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04F2" w:rsidRDefault="00BB04F2" w:rsidP="00BB04F2">
      <w:pPr>
        <w:pageBreakBefore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80EBA" w:rsidRPr="00663E41" w:rsidRDefault="00BB04F2" w:rsidP="00663E41">
      <w:pPr>
        <w:pStyle w:val="1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" w:name="_Toc26886971"/>
      <w:r w:rsidRPr="00663E41">
        <w:rPr>
          <w:rFonts w:ascii="Times New Roman" w:hAnsi="Times New Roman" w:cs="Times New Roman"/>
          <w:color w:val="000000" w:themeColor="text1"/>
          <w:sz w:val="28"/>
          <w:szCs w:val="28"/>
        </w:rPr>
        <w:t>Додаток А</w:t>
      </w:r>
      <w:bookmarkEnd w:id="1"/>
    </w:p>
    <w:p w:rsidR="00BB04F2" w:rsidRDefault="00BB04F2" w:rsidP="00663E41">
      <w:pPr>
        <w:jc w:val="center"/>
        <w:rPr>
          <w:rFonts w:ascii="Times New Roman" w:hAnsi="Times New Roman" w:cs="Times New Roman"/>
          <w:sz w:val="28"/>
          <w:szCs w:val="28"/>
        </w:rPr>
      </w:pPr>
      <w:r w:rsidRPr="00663E41">
        <w:rPr>
          <w:rFonts w:ascii="Times New Roman" w:hAnsi="Times New Roman" w:cs="Times New Roman"/>
          <w:color w:val="000000" w:themeColor="text1"/>
          <w:sz w:val="28"/>
          <w:szCs w:val="28"/>
        </w:rPr>
        <w:t>Графічний матеріал</w:t>
      </w: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  <w:sectPr w:rsidR="00BB04F2" w:rsidSect="008D1DBC">
          <w:headerReference w:type="default" r:id="rId8"/>
          <w:pgSz w:w="11906" w:h="16838"/>
          <w:pgMar w:top="1134" w:right="567" w:bottom="1134" w:left="1701" w:header="709" w:footer="709" w:gutter="0"/>
          <w:pgNumType w:start="1"/>
          <w:cols w:space="708"/>
          <w:titlePg/>
          <w:docGrid w:linePitch="360"/>
        </w:sectPr>
      </w:pPr>
    </w:p>
    <w:p w:rsidR="00BB04F2" w:rsidRDefault="00BB04F2" w:rsidP="003F1391">
      <w:pPr>
        <w:spacing w:after="0" w:line="360" w:lineRule="auto"/>
        <w:ind w:left="-510"/>
        <w:jc w:val="center"/>
        <w:rPr>
          <w:rFonts w:ascii="Times New Roman" w:hAnsi="Times New Roman" w:cs="Times New Roman"/>
          <w:sz w:val="28"/>
          <w:szCs w:val="28"/>
        </w:rPr>
      </w:pPr>
      <w:r w:rsidRPr="00BB04F2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5E9ABCC9" wp14:editId="714941DC">
            <wp:extent cx="10202041" cy="5738648"/>
            <wp:effectExtent l="0" t="0" r="889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0235434" cy="57574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04F2" w:rsidRDefault="00BB04F2" w:rsidP="00B852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B04F2" w:rsidRDefault="00BB04F2" w:rsidP="00BB04F2">
      <w:pPr>
        <w:spacing w:after="0" w:line="360" w:lineRule="auto"/>
        <w:ind w:left="-426"/>
        <w:jc w:val="center"/>
        <w:rPr>
          <w:rFonts w:ascii="Times New Roman" w:hAnsi="Times New Roman" w:cs="Times New Roman"/>
          <w:sz w:val="28"/>
          <w:szCs w:val="28"/>
        </w:rPr>
      </w:pPr>
      <w:r w:rsidRPr="00BB04F2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227082C5" wp14:editId="51557E21">
            <wp:extent cx="9837680" cy="5533696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9846605" cy="55387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1391" w:rsidRDefault="003F1391" w:rsidP="003F1391">
      <w:pPr>
        <w:spacing w:after="0" w:line="36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  <w:r w:rsidRPr="003F139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57D4AB87" wp14:editId="14C53755">
            <wp:extent cx="10342177" cy="5817475"/>
            <wp:effectExtent l="0" t="0" r="254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0357768" cy="5826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1391" w:rsidRDefault="003F1391" w:rsidP="003F1391">
      <w:pPr>
        <w:spacing w:after="0" w:line="36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  <w:r w:rsidRPr="003F139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6CE870D2" wp14:editId="2C3D2A4B">
            <wp:extent cx="10398231" cy="5849006"/>
            <wp:effectExtent l="0" t="0" r="3175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0430374" cy="58670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1391" w:rsidRDefault="003F1391" w:rsidP="003F1391">
      <w:pPr>
        <w:spacing w:after="0" w:line="36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  <w:r w:rsidRPr="003F139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418C386B" wp14:editId="3B5D2B0D">
            <wp:extent cx="10369550" cy="6432081"/>
            <wp:effectExtent l="0" t="0" r="0" b="698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0397789" cy="6449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1391" w:rsidRDefault="003F1391" w:rsidP="003F1391">
      <w:pPr>
        <w:spacing w:after="0" w:line="36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  <w:r w:rsidRPr="003F139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004964D3" wp14:editId="1AAD90A0">
            <wp:extent cx="10398125" cy="6101255"/>
            <wp:effectExtent l="0" t="0" r="3175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0433142" cy="6121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1391" w:rsidRDefault="003F1391" w:rsidP="003F1391">
      <w:pPr>
        <w:spacing w:after="0" w:line="36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  <w:r w:rsidRPr="003F139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0F9216C8" wp14:editId="7280B187">
            <wp:extent cx="10369973" cy="6258910"/>
            <wp:effectExtent l="0" t="0" r="0" b="889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0405030" cy="62800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1391" w:rsidRDefault="003F1391" w:rsidP="003F1391">
      <w:pPr>
        <w:spacing w:after="0" w:line="36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  <w:r w:rsidRPr="003F139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4E278740" wp14:editId="5D7C945D">
            <wp:extent cx="10342179" cy="5817476"/>
            <wp:effectExtent l="0" t="0" r="254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0364901" cy="58302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1391" w:rsidRDefault="003F1391" w:rsidP="003F1391">
      <w:pPr>
        <w:spacing w:after="0" w:line="36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</w:p>
    <w:p w:rsidR="003F1391" w:rsidRDefault="003F1391" w:rsidP="003F1391">
      <w:pPr>
        <w:spacing w:after="0" w:line="36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  <w:r w:rsidRPr="003F139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0F54A621" wp14:editId="3D75FA82">
            <wp:extent cx="10314149" cy="5801710"/>
            <wp:effectExtent l="0" t="0" r="0" b="889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0344912" cy="58190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1391" w:rsidRDefault="003F1391" w:rsidP="003F1391">
      <w:pPr>
        <w:spacing w:after="0" w:line="36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</w:p>
    <w:p w:rsidR="003F1391" w:rsidRDefault="003F1391" w:rsidP="003F1391">
      <w:pPr>
        <w:spacing w:after="0" w:line="36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  <w:r w:rsidRPr="003F139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721821BE" wp14:editId="22D37208">
            <wp:extent cx="10398234" cy="5849007"/>
            <wp:effectExtent l="0" t="0" r="3175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0420433" cy="58614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1391" w:rsidRDefault="003F1391" w:rsidP="003F1391">
      <w:pPr>
        <w:spacing w:after="0" w:line="36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</w:p>
    <w:p w:rsidR="003F1391" w:rsidRDefault="003F1391" w:rsidP="003F1391">
      <w:pPr>
        <w:spacing w:after="0" w:line="36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  <w:r w:rsidRPr="003F139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24CA6810" wp14:editId="0406E869">
            <wp:extent cx="10326413" cy="5947398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l="5156"/>
                    <a:stretch/>
                  </pic:blipFill>
                  <pic:spPr bwMode="auto">
                    <a:xfrm>
                      <a:off x="0" y="0"/>
                      <a:ext cx="10367741" cy="5971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F1391" w:rsidRDefault="003F1391" w:rsidP="003F1391">
      <w:pPr>
        <w:spacing w:after="0" w:line="36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  <w:r w:rsidRPr="003F139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180EB945" wp14:editId="07E65D98">
            <wp:extent cx="10370205" cy="5833241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0387121" cy="58427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1391" w:rsidRDefault="003F1391" w:rsidP="003F1391">
      <w:pPr>
        <w:spacing w:after="0" w:line="36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</w:p>
    <w:p w:rsidR="003F1391" w:rsidRDefault="003F1391" w:rsidP="003F1391">
      <w:pPr>
        <w:spacing w:after="0" w:line="36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</w:p>
    <w:p w:rsidR="003F1391" w:rsidRDefault="003F1391" w:rsidP="003F1391">
      <w:pPr>
        <w:spacing w:after="0" w:line="36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  <w:r w:rsidRPr="003F139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2BA1354F" wp14:editId="6286EE2A">
            <wp:extent cx="10482314" cy="5896304"/>
            <wp:effectExtent l="0" t="0" r="0" b="9525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0502900" cy="5907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1391" w:rsidRDefault="003F1391" w:rsidP="003F1391">
      <w:pPr>
        <w:rPr>
          <w:rFonts w:ascii="Times New Roman" w:hAnsi="Times New Roman" w:cs="Times New Roman"/>
          <w:sz w:val="28"/>
          <w:szCs w:val="28"/>
        </w:rPr>
        <w:sectPr w:rsidR="003F1391" w:rsidSect="003F1391">
          <w:pgSz w:w="16838" w:h="11906" w:orient="landscape"/>
          <w:pgMar w:top="1134" w:right="1134" w:bottom="851" w:left="1134" w:header="709" w:footer="709" w:gutter="0"/>
          <w:pgNumType w:start="1"/>
          <w:cols w:space="708"/>
          <w:titlePg/>
          <w:docGrid w:linePitch="360"/>
        </w:sectPr>
      </w:pPr>
    </w:p>
    <w:tbl>
      <w:tblPr>
        <w:tblW w:w="1006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567"/>
        <w:gridCol w:w="1559"/>
        <w:gridCol w:w="851"/>
        <w:gridCol w:w="850"/>
        <w:gridCol w:w="3389"/>
        <w:gridCol w:w="400"/>
        <w:gridCol w:w="348"/>
        <w:gridCol w:w="284"/>
        <w:gridCol w:w="380"/>
        <w:gridCol w:w="302"/>
        <w:gridCol w:w="709"/>
      </w:tblGrid>
      <w:tr w:rsidR="00194A6A" w:rsidRPr="007821A6" w:rsidTr="001D3B0B">
        <w:trPr>
          <w:trHeight w:hRule="exact" w:val="1143"/>
        </w:trPr>
        <w:tc>
          <w:tcPr>
            <w:tcW w:w="99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ind w:right="-82"/>
              <w:jc w:val="center"/>
              <w:rPr>
                <w:rFonts w:eastAsia="Calibri"/>
                <w:color w:val="000000"/>
                <w:szCs w:val="28"/>
              </w:rPr>
            </w:pPr>
            <w:r w:rsidRPr="007821A6">
              <w:rPr>
                <w:rFonts w:eastAsia="Calibri"/>
                <w:color w:val="000000"/>
                <w:szCs w:val="28"/>
              </w:rPr>
              <w:lastRenderedPageBreak/>
              <w:t>Номер доку-мент</w:t>
            </w:r>
            <w:r>
              <w:rPr>
                <w:rFonts w:eastAsia="Calibri"/>
                <w:color w:val="000000"/>
                <w:szCs w:val="28"/>
              </w:rPr>
              <w:t>у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keepNext/>
              <w:keepLines/>
              <w:spacing w:before="240" w:after="0"/>
              <w:jc w:val="center"/>
              <w:outlineLvl w:val="0"/>
              <w:rPr>
                <w:color w:val="000000"/>
                <w:sz w:val="32"/>
                <w:szCs w:val="32"/>
              </w:rPr>
            </w:pPr>
            <w:bookmarkStart w:id="2" w:name="_Toc26886972"/>
            <w:r>
              <w:rPr>
                <w:color w:val="000000"/>
                <w:sz w:val="32"/>
                <w:szCs w:val="32"/>
              </w:rPr>
              <w:t>По</w:t>
            </w:r>
            <w:r w:rsidRPr="007821A6">
              <w:rPr>
                <w:color w:val="000000"/>
                <w:sz w:val="32"/>
                <w:szCs w:val="32"/>
              </w:rPr>
              <w:t>значен</w:t>
            </w:r>
            <w:r>
              <w:rPr>
                <w:color w:val="000000"/>
                <w:sz w:val="32"/>
                <w:szCs w:val="32"/>
              </w:rPr>
              <w:t>ня</w:t>
            </w:r>
            <w:bookmarkEnd w:id="2"/>
          </w:p>
          <w:p w:rsidR="00194A6A" w:rsidRPr="007821A6" w:rsidRDefault="00194A6A" w:rsidP="001D3B0B">
            <w:pPr>
              <w:rPr>
                <w:rFonts w:eastAsia="Calibri"/>
              </w:rPr>
            </w:pPr>
          </w:p>
        </w:tc>
        <w:tc>
          <w:tcPr>
            <w:tcW w:w="4801" w:type="dxa"/>
            <w:gridSpan w:val="5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keepNext/>
              <w:keepLines/>
              <w:spacing w:after="0" w:line="220" w:lineRule="atLeast"/>
              <w:ind w:left="1080"/>
              <w:jc w:val="center"/>
              <w:outlineLvl w:val="1"/>
              <w:rPr>
                <w:color w:val="000000"/>
                <w:spacing w:val="-4"/>
                <w:kern w:val="28"/>
                <w:sz w:val="28"/>
                <w:szCs w:val="28"/>
                <w:lang w:val="ru-RU"/>
              </w:rPr>
            </w:pPr>
            <w:bookmarkStart w:id="3" w:name="_Toc26886973"/>
            <w:r w:rsidRPr="00E22302">
              <w:rPr>
                <w:color w:val="000000"/>
                <w:spacing w:val="-4"/>
                <w:kern w:val="28"/>
                <w:sz w:val="28"/>
                <w:szCs w:val="28"/>
                <w:lang w:val="ru-RU"/>
              </w:rPr>
              <w:t>Найменування</w:t>
            </w:r>
            <w:bookmarkEnd w:id="3"/>
          </w:p>
        </w:tc>
        <w:tc>
          <w:tcPr>
            <w:tcW w:w="101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  <w:r w:rsidRPr="007821A6">
              <w:rPr>
                <w:rFonts w:eastAsia="Calibri"/>
                <w:color w:val="000000"/>
              </w:rPr>
              <w:t>Прим.</w:t>
            </w:r>
          </w:p>
        </w:tc>
      </w:tr>
      <w:tr w:rsidR="00194A6A" w:rsidRPr="007821A6" w:rsidTr="001D3B0B">
        <w:trPr>
          <w:trHeight w:hRule="exact" w:val="454"/>
        </w:trPr>
        <w:tc>
          <w:tcPr>
            <w:tcW w:w="993" w:type="dxa"/>
            <w:gridSpan w:val="2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  <w:szCs w:val="28"/>
              </w:rPr>
            </w:pP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keepNext/>
              <w:keepLines/>
              <w:spacing w:after="0"/>
              <w:outlineLvl w:val="8"/>
              <w:rPr>
                <w:iCs/>
                <w:color w:val="000000"/>
                <w:sz w:val="28"/>
                <w:szCs w:val="28"/>
              </w:rPr>
            </w:pPr>
          </w:p>
        </w:tc>
        <w:tc>
          <w:tcPr>
            <w:tcW w:w="4801" w:type="dxa"/>
            <w:gridSpan w:val="5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  <w:u w:val="single"/>
              </w:rPr>
            </w:pPr>
            <w:r w:rsidRPr="007821A6">
              <w:rPr>
                <w:rFonts w:eastAsia="Calibri"/>
                <w:color w:val="000000"/>
                <w:u w:val="single"/>
              </w:rPr>
              <w:t>Текстов</w:t>
            </w:r>
            <w:r>
              <w:rPr>
                <w:rFonts w:eastAsia="Calibri"/>
                <w:color w:val="000000"/>
                <w:u w:val="single"/>
              </w:rPr>
              <w:t>і</w:t>
            </w:r>
            <w:r w:rsidRPr="007821A6">
              <w:rPr>
                <w:rFonts w:eastAsia="Calibri"/>
                <w:color w:val="000000"/>
                <w:u w:val="single"/>
              </w:rPr>
              <w:t xml:space="preserve"> документ</w:t>
            </w:r>
            <w:r>
              <w:rPr>
                <w:rFonts w:eastAsia="Calibri"/>
                <w:color w:val="000000"/>
                <w:u w:val="single"/>
              </w:rPr>
              <w:t>и</w:t>
            </w:r>
          </w:p>
        </w:tc>
        <w:tc>
          <w:tcPr>
            <w:tcW w:w="1011" w:type="dxa"/>
            <w:gridSpan w:val="2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94A6A" w:rsidRPr="007821A6" w:rsidTr="001D3B0B">
        <w:trPr>
          <w:trHeight w:hRule="exact" w:val="454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keepNext/>
              <w:keepLines/>
              <w:spacing w:after="0"/>
              <w:jc w:val="center"/>
              <w:outlineLvl w:val="7"/>
              <w:rPr>
                <w:color w:val="000000"/>
              </w:rPr>
            </w:pPr>
            <w:r w:rsidRPr="007821A6">
              <w:rPr>
                <w:color w:val="000000"/>
              </w:rPr>
              <w:t>1</w:t>
            </w: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  <w:r w:rsidRPr="007821A6">
              <w:rPr>
                <w:rFonts w:eastAsia="Calibri"/>
                <w:i/>
                <w:sz w:val="28"/>
                <w:szCs w:val="28"/>
              </w:rPr>
              <w:t>ГЮИК ХХХХХХ.001ПЗ</w:t>
            </w: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autoSpaceDE w:val="0"/>
              <w:autoSpaceDN w:val="0"/>
              <w:adjustRightInd w:val="0"/>
              <w:spacing w:line="288" w:lineRule="auto"/>
              <w:rPr>
                <w:rFonts w:eastAsia="Calibri"/>
              </w:rPr>
            </w:pPr>
            <w:r w:rsidRPr="007821A6">
              <w:rPr>
                <w:rFonts w:eastAsia="Calibri"/>
                <w:color w:val="000000"/>
              </w:rPr>
              <w:t>Поясн</w:t>
            </w:r>
            <w:r>
              <w:rPr>
                <w:rFonts w:eastAsia="Calibri"/>
                <w:color w:val="000000"/>
              </w:rPr>
              <w:t>ювал</w:t>
            </w:r>
            <w:r w:rsidRPr="007821A6">
              <w:rPr>
                <w:rFonts w:eastAsia="Calibri"/>
                <w:color w:val="000000"/>
              </w:rPr>
              <w:t>ьна записка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  <w:lang w:val="ru-RU"/>
              </w:rPr>
              <w:t>64</w:t>
            </w:r>
            <w:r w:rsidRPr="007821A6">
              <w:rPr>
                <w:rFonts w:eastAsia="Calibri"/>
                <w:color w:val="000000"/>
              </w:rPr>
              <w:t xml:space="preserve"> с.</w:t>
            </w:r>
          </w:p>
        </w:tc>
      </w:tr>
      <w:tr w:rsidR="00194A6A" w:rsidRPr="007821A6" w:rsidTr="001D3B0B">
        <w:trPr>
          <w:trHeight w:hRule="exact" w:val="454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keepNext/>
              <w:keepLines/>
              <w:spacing w:after="0"/>
              <w:jc w:val="center"/>
              <w:outlineLvl w:val="7"/>
              <w:rPr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keepNext/>
              <w:keepLines/>
              <w:spacing w:after="0"/>
              <w:outlineLvl w:val="8"/>
              <w:rPr>
                <w:iCs/>
                <w:color w:val="000000"/>
                <w:sz w:val="28"/>
                <w:szCs w:val="28"/>
                <w:u w:val="single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keepNext/>
              <w:keepLines/>
              <w:spacing w:after="0"/>
              <w:jc w:val="center"/>
              <w:outlineLvl w:val="8"/>
              <w:rPr>
                <w:iCs/>
                <w:color w:val="000000"/>
                <w:u w:val="single"/>
              </w:rPr>
            </w:pPr>
            <w:r w:rsidRPr="007821A6">
              <w:rPr>
                <w:iCs/>
                <w:color w:val="000000"/>
                <w:u w:val="single"/>
              </w:rPr>
              <w:t>Граф</w:t>
            </w:r>
            <w:r>
              <w:rPr>
                <w:iCs/>
                <w:color w:val="000000"/>
                <w:u w:val="single"/>
              </w:rPr>
              <w:t>і</w:t>
            </w:r>
            <w:r w:rsidRPr="007821A6">
              <w:rPr>
                <w:iCs/>
                <w:color w:val="000000"/>
                <w:u w:val="single"/>
              </w:rPr>
              <w:t>ч</w:t>
            </w:r>
            <w:r>
              <w:rPr>
                <w:iCs/>
                <w:color w:val="000000"/>
                <w:u w:val="single"/>
              </w:rPr>
              <w:t>ний</w:t>
            </w:r>
            <w:r w:rsidRPr="007821A6">
              <w:rPr>
                <w:iCs/>
                <w:color w:val="000000"/>
                <w:u w:val="single"/>
              </w:rPr>
              <w:t xml:space="preserve"> матер</w:t>
            </w:r>
            <w:r>
              <w:rPr>
                <w:iCs/>
                <w:color w:val="000000"/>
                <w:u w:val="single"/>
              </w:rPr>
              <w:t>і</w:t>
            </w:r>
            <w:r w:rsidRPr="007821A6">
              <w:rPr>
                <w:iCs/>
                <w:color w:val="000000"/>
                <w:u w:val="single"/>
              </w:rPr>
              <w:t>ал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</w:rPr>
            </w:pPr>
          </w:p>
        </w:tc>
      </w:tr>
      <w:tr w:rsidR="00194A6A" w:rsidRPr="007821A6" w:rsidTr="001D3B0B">
        <w:trPr>
          <w:trHeight w:hRule="exact" w:val="525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keepNext/>
              <w:keepLines/>
              <w:spacing w:after="0"/>
              <w:jc w:val="center"/>
              <w:outlineLvl w:val="7"/>
              <w:rPr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keepNext/>
              <w:keepLines/>
              <w:tabs>
                <w:tab w:val="left" w:pos="1181"/>
              </w:tabs>
              <w:spacing w:after="0"/>
              <w:outlineLvl w:val="8"/>
              <w:rPr>
                <w:iCs/>
                <w:color w:val="000000"/>
                <w:sz w:val="28"/>
                <w:szCs w:val="28"/>
                <w:u w:val="single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keepNext/>
              <w:keepLines/>
              <w:spacing w:after="0"/>
              <w:outlineLvl w:val="5"/>
              <w:rPr>
                <w:i/>
                <w:lang w:val="ru-RU"/>
              </w:rPr>
            </w:pPr>
            <w:r w:rsidRPr="00194A6A">
              <w:rPr>
                <w:rFonts w:eastAsia="Calibri"/>
                <w:color w:val="000000"/>
                <w:lang w:val="ru-RU"/>
              </w:rPr>
              <w:t>Требования технического задания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  <w:r w:rsidRPr="007821A6">
              <w:rPr>
                <w:rFonts w:eastAsia="Calibri"/>
                <w:color w:val="000000"/>
              </w:rPr>
              <w:t>1 сл.</w:t>
            </w:r>
          </w:p>
        </w:tc>
      </w:tr>
      <w:tr w:rsidR="00194A6A" w:rsidRPr="007821A6" w:rsidTr="001D3B0B">
        <w:trPr>
          <w:trHeight w:hRule="exact" w:val="420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keepNext/>
              <w:keepLines/>
              <w:tabs>
                <w:tab w:val="left" w:pos="1181"/>
              </w:tabs>
              <w:spacing w:after="0"/>
              <w:outlineLvl w:val="8"/>
              <w:rPr>
                <w:iCs/>
                <w:color w:val="000000"/>
                <w:sz w:val="21"/>
                <w:szCs w:val="21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keepNext/>
              <w:keepLines/>
              <w:spacing w:after="0"/>
              <w:outlineLvl w:val="8"/>
              <w:rPr>
                <w:iCs/>
                <w:lang w:val="ru-RU"/>
              </w:rPr>
            </w:pPr>
            <w:r>
              <w:rPr>
                <w:rFonts w:eastAsia="Calibri"/>
                <w:color w:val="000000"/>
                <w:lang w:val="ru-RU"/>
              </w:rPr>
              <w:t>Классификация персональных данных</w:t>
            </w:r>
            <w:r w:rsidRPr="007821A6">
              <w:rPr>
                <w:rFonts w:eastAsia="Calibri"/>
                <w:color w:val="000000"/>
                <w:lang w:val="ru-RU"/>
              </w:rPr>
              <w:t xml:space="preserve"> 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  <w:r w:rsidRPr="007821A6">
              <w:rPr>
                <w:rFonts w:eastAsia="Calibri"/>
                <w:color w:val="000000"/>
              </w:rPr>
              <w:t>1 сл.</w:t>
            </w:r>
          </w:p>
        </w:tc>
      </w:tr>
      <w:tr w:rsidR="00194A6A" w:rsidRPr="007821A6" w:rsidTr="001D3B0B">
        <w:trPr>
          <w:trHeight w:hRule="exact" w:val="425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keepNext/>
              <w:keepLines/>
              <w:tabs>
                <w:tab w:val="left" w:pos="1181"/>
              </w:tabs>
              <w:spacing w:after="0"/>
              <w:outlineLvl w:val="8"/>
              <w:rPr>
                <w:iCs/>
                <w:color w:val="000000"/>
                <w:sz w:val="28"/>
                <w:szCs w:val="28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194A6A" w:rsidRDefault="00194A6A" w:rsidP="001D3B0B">
            <w:pPr>
              <w:keepNext/>
              <w:keepLines/>
              <w:spacing w:after="0"/>
              <w:outlineLvl w:val="8"/>
              <w:rPr>
                <w:iCs/>
                <w:lang w:val="ru-RU"/>
              </w:rPr>
            </w:pPr>
            <w:r w:rsidRPr="00194A6A">
              <w:rPr>
                <w:rFonts w:eastAsia="Calibri"/>
                <w:color w:val="000000"/>
                <w:lang w:val="ru-RU"/>
              </w:rPr>
              <w:t>Виды конфиденциальной и персональной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  <w:lang w:val="ru-RU"/>
              </w:rPr>
              <w:t>1</w:t>
            </w:r>
            <w:r w:rsidRPr="007821A6">
              <w:rPr>
                <w:rFonts w:eastAsia="Calibri"/>
                <w:color w:val="000000"/>
              </w:rPr>
              <w:t xml:space="preserve"> сл.</w:t>
            </w:r>
          </w:p>
        </w:tc>
      </w:tr>
      <w:tr w:rsidR="00194A6A" w:rsidRPr="007821A6" w:rsidTr="001D3B0B">
        <w:trPr>
          <w:trHeight w:hRule="exact" w:val="431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keepNext/>
              <w:keepLines/>
              <w:spacing w:before="40" w:after="0"/>
              <w:outlineLvl w:val="4"/>
              <w:rPr>
                <w:rFonts w:ascii="Calibri Light" w:hAnsi="Calibri Light"/>
                <w:b/>
                <w:i/>
                <w:color w:val="000000"/>
                <w:szCs w:val="28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keepNext/>
              <w:keepLines/>
              <w:spacing w:after="0"/>
              <w:outlineLvl w:val="8"/>
              <w:rPr>
                <w:iCs/>
                <w:lang w:val="ru-RU"/>
              </w:rPr>
            </w:pPr>
            <w:r w:rsidRPr="00194A6A">
              <w:rPr>
                <w:iCs/>
                <w:lang w:val="ru-RU"/>
              </w:rPr>
              <w:t>информац</w:t>
            </w:r>
            <w:r>
              <w:rPr>
                <w:iCs/>
                <w:lang w:val="ru-RU"/>
              </w:rPr>
              <w:t>ии хранящийся в смартфоне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94A6A" w:rsidRPr="007821A6" w:rsidTr="001D3B0B">
        <w:trPr>
          <w:trHeight w:hRule="exact" w:val="423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keepNext/>
              <w:keepLines/>
              <w:spacing w:before="40" w:after="0"/>
              <w:outlineLvl w:val="4"/>
              <w:rPr>
                <w:rFonts w:ascii="Calibri Light" w:hAnsi="Calibri Light"/>
                <w:b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keepNext/>
              <w:keepLines/>
              <w:spacing w:after="0"/>
              <w:outlineLvl w:val="8"/>
              <w:rPr>
                <w:iCs/>
                <w:lang w:val="ru-RU"/>
              </w:rPr>
            </w:pPr>
            <w:r w:rsidRPr="00194A6A">
              <w:rPr>
                <w:iCs/>
                <w:lang w:val="ru-RU"/>
              </w:rPr>
              <w:t>Классификация методов блокировки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194A6A" w:rsidRPr="00194A6A" w:rsidRDefault="00194A6A" w:rsidP="00194A6A">
            <w:pPr>
              <w:jc w:val="center"/>
              <w:rPr>
                <w:rFonts w:eastAsia="Calibri"/>
                <w:color w:val="000000"/>
                <w:lang w:val="ru-RU"/>
              </w:rPr>
            </w:pPr>
            <w:r>
              <w:rPr>
                <w:rFonts w:eastAsia="Calibri"/>
                <w:color w:val="000000"/>
                <w:lang w:val="ru-RU"/>
              </w:rPr>
              <w:t>1</w:t>
            </w:r>
            <w:r w:rsidR="00064856">
              <w:rPr>
                <w:rFonts w:eastAsia="Calibri"/>
                <w:color w:val="000000"/>
                <w:lang w:val="ru-RU"/>
              </w:rPr>
              <w:t xml:space="preserve"> сл.</w:t>
            </w:r>
          </w:p>
        </w:tc>
      </w:tr>
      <w:tr w:rsidR="00194A6A" w:rsidRPr="007821A6" w:rsidTr="001D3B0B">
        <w:trPr>
          <w:trHeight w:hRule="exact" w:val="430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rPr>
                <w:rFonts w:eastAsia="Calibri"/>
                <w:i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keepNext/>
              <w:keepLines/>
              <w:spacing w:after="0"/>
              <w:outlineLvl w:val="8"/>
              <w:rPr>
                <w:iCs/>
                <w:lang w:val="ru-RU"/>
              </w:rPr>
            </w:pPr>
            <w:r w:rsidRPr="00194A6A">
              <w:rPr>
                <w:iCs/>
                <w:lang w:val="ru-RU"/>
              </w:rPr>
              <w:t>доступа к мобильному телефону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94A6A">
            <w:pPr>
              <w:jc w:val="center"/>
              <w:rPr>
                <w:rFonts w:eastAsia="Calibri"/>
                <w:i/>
                <w:color w:val="000000"/>
              </w:rPr>
            </w:pPr>
          </w:p>
        </w:tc>
      </w:tr>
      <w:tr w:rsidR="00194A6A" w:rsidRPr="007821A6" w:rsidTr="001D3B0B">
        <w:trPr>
          <w:trHeight w:hRule="exact" w:val="422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rPr>
                <w:rFonts w:eastAsia="Calibri"/>
                <w:i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064856" w:rsidP="001D3B0B">
            <w:pPr>
              <w:keepNext/>
              <w:keepLines/>
              <w:spacing w:after="0"/>
              <w:outlineLvl w:val="8"/>
              <w:rPr>
                <w:iCs/>
                <w:lang w:val="ru-RU"/>
              </w:rPr>
            </w:pPr>
            <w:r>
              <w:rPr>
                <w:iCs/>
                <w:lang w:val="ru-RU"/>
              </w:rPr>
              <w:t>Пароль и ПИН-код</w:t>
            </w:r>
            <w:r w:rsidR="00194A6A">
              <w:rPr>
                <w:iCs/>
                <w:lang w:val="ru-RU"/>
              </w:rPr>
              <w:t xml:space="preserve"> 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194A6A" w:rsidRPr="00064856" w:rsidRDefault="00064856" w:rsidP="001D3B0B">
            <w:pPr>
              <w:jc w:val="center"/>
              <w:rPr>
                <w:rFonts w:eastAsia="Calibri"/>
                <w:color w:val="000000"/>
                <w:lang w:val="ru-RU"/>
              </w:rPr>
            </w:pPr>
            <w:r>
              <w:rPr>
                <w:rFonts w:eastAsia="Calibri"/>
                <w:color w:val="000000"/>
                <w:lang w:val="ru-RU"/>
              </w:rPr>
              <w:t>1 сл.</w:t>
            </w:r>
          </w:p>
        </w:tc>
      </w:tr>
      <w:tr w:rsidR="00194A6A" w:rsidRPr="007821A6" w:rsidTr="001D3B0B">
        <w:trPr>
          <w:trHeight w:hRule="exact" w:val="427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rPr>
                <w:rFonts w:eastAsia="Calibri"/>
                <w:i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064856" w:rsidP="001D3B0B">
            <w:pPr>
              <w:keepNext/>
              <w:keepLines/>
              <w:spacing w:after="0"/>
              <w:outlineLvl w:val="8"/>
              <w:rPr>
                <w:iCs/>
                <w:lang w:val="ru-RU"/>
              </w:rPr>
            </w:pPr>
            <w:r>
              <w:rPr>
                <w:iCs/>
                <w:lang w:val="ru-RU"/>
              </w:rPr>
              <w:t>Графический ключ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194A6A" w:rsidRPr="00064856" w:rsidRDefault="00064856" w:rsidP="001D3B0B">
            <w:pPr>
              <w:jc w:val="center"/>
              <w:rPr>
                <w:rFonts w:eastAsia="Calibri"/>
                <w:color w:val="000000"/>
                <w:lang w:val="ru-RU"/>
              </w:rPr>
            </w:pPr>
            <w:r>
              <w:rPr>
                <w:rFonts w:eastAsia="Calibri"/>
                <w:color w:val="000000"/>
                <w:lang w:val="ru-RU"/>
              </w:rPr>
              <w:t>1 сл.</w:t>
            </w:r>
          </w:p>
        </w:tc>
      </w:tr>
      <w:tr w:rsidR="00194A6A" w:rsidRPr="007821A6" w:rsidTr="001D3B0B">
        <w:trPr>
          <w:trHeight w:hRule="exact" w:val="433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rPr>
                <w:rFonts w:eastAsia="Calibri"/>
                <w:i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064856" w:rsidP="001D3B0B">
            <w:pPr>
              <w:keepNext/>
              <w:keepLines/>
              <w:spacing w:after="0"/>
              <w:outlineLvl w:val="8"/>
              <w:rPr>
                <w:iCs/>
                <w:lang w:val="ru-RU"/>
              </w:rPr>
            </w:pPr>
            <w:r w:rsidRPr="00064856">
              <w:rPr>
                <w:iCs/>
                <w:lang w:val="ru-RU"/>
              </w:rPr>
              <w:t>Дактилоскопический сканер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064856" w:rsidP="001D3B0B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  <w:lang w:val="ru-RU"/>
              </w:rPr>
              <w:t>1</w:t>
            </w:r>
            <w:r w:rsidR="00194A6A" w:rsidRPr="007821A6">
              <w:rPr>
                <w:rFonts w:eastAsia="Calibri"/>
                <w:color w:val="000000"/>
              </w:rPr>
              <w:t xml:space="preserve"> сл.</w:t>
            </w:r>
          </w:p>
        </w:tc>
      </w:tr>
      <w:tr w:rsidR="00194A6A" w:rsidRPr="007821A6" w:rsidTr="001D3B0B">
        <w:trPr>
          <w:trHeight w:hRule="exact" w:val="411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rPr>
                <w:rFonts w:eastAsia="Calibri"/>
                <w:i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2658F3" w:rsidRDefault="00064856" w:rsidP="001D3B0B">
            <w:pPr>
              <w:rPr>
                <w:rFonts w:eastAsia="Calibri"/>
                <w:lang w:val="ru-RU"/>
              </w:rPr>
            </w:pPr>
            <w:r w:rsidRPr="00064856">
              <w:rPr>
                <w:rFonts w:eastAsia="Calibri"/>
                <w:lang w:val="ru-RU"/>
              </w:rPr>
              <w:t>Экспериментальное исследование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194A6A" w:rsidRPr="00064856" w:rsidRDefault="00064856" w:rsidP="001D3B0B">
            <w:pPr>
              <w:jc w:val="center"/>
              <w:rPr>
                <w:rFonts w:eastAsia="Calibri"/>
                <w:color w:val="000000"/>
                <w:lang w:val="ru-RU"/>
              </w:rPr>
            </w:pPr>
            <w:r>
              <w:rPr>
                <w:rFonts w:eastAsia="Calibri"/>
                <w:color w:val="000000"/>
                <w:lang w:val="ru-RU"/>
              </w:rPr>
              <w:t>1 сл.</w:t>
            </w:r>
          </w:p>
        </w:tc>
      </w:tr>
      <w:tr w:rsidR="00194A6A" w:rsidRPr="007821A6" w:rsidTr="001D3B0B">
        <w:trPr>
          <w:trHeight w:hRule="exact" w:val="454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rPr>
                <w:rFonts w:eastAsia="Calibri"/>
                <w:i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2658F3" w:rsidRDefault="00064856" w:rsidP="00064856">
            <w:pPr>
              <w:rPr>
                <w:rFonts w:eastAsia="Calibri"/>
                <w:lang w:val="ru-RU"/>
              </w:rPr>
            </w:pPr>
            <w:r w:rsidRPr="00064856">
              <w:rPr>
                <w:rFonts w:eastAsia="Calibri"/>
                <w:lang w:val="ru-RU"/>
              </w:rPr>
              <w:t>взломостойкости дактилоскопических датчиков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194A6A" w:rsidRPr="002658F3" w:rsidRDefault="00194A6A" w:rsidP="001D3B0B">
            <w:pPr>
              <w:jc w:val="center"/>
              <w:rPr>
                <w:rFonts w:eastAsia="Calibri"/>
                <w:color w:val="000000"/>
                <w:lang w:val="ru-RU"/>
              </w:rPr>
            </w:pPr>
          </w:p>
        </w:tc>
      </w:tr>
      <w:tr w:rsidR="00194A6A" w:rsidRPr="007821A6" w:rsidTr="001D3B0B">
        <w:trPr>
          <w:trHeight w:hRule="exact" w:val="454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rPr>
                <w:rFonts w:eastAsia="Calibri"/>
                <w:i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064856" w:rsidRDefault="00064856" w:rsidP="00064856">
            <w:pPr>
              <w:keepNext/>
              <w:keepLines/>
              <w:spacing w:after="0"/>
              <w:outlineLvl w:val="8"/>
              <w:rPr>
                <w:rFonts w:cstheme="minorHAnsi"/>
                <w:iCs/>
              </w:rPr>
            </w:pPr>
            <w:r w:rsidRPr="00064856">
              <w:rPr>
                <w:rFonts w:cstheme="minorHAnsi"/>
                <w:iCs/>
                <w:lang w:val="ru-RU"/>
              </w:rPr>
              <w:t>Сканер распознавания лица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194A6A" w:rsidRPr="00064856" w:rsidRDefault="00064856" w:rsidP="001D3B0B">
            <w:pPr>
              <w:jc w:val="center"/>
              <w:rPr>
                <w:rFonts w:eastAsia="Calibri"/>
                <w:color w:val="000000"/>
                <w:lang w:val="ru-RU"/>
              </w:rPr>
            </w:pPr>
            <w:r>
              <w:rPr>
                <w:rFonts w:eastAsia="Calibri"/>
                <w:color w:val="000000"/>
                <w:lang w:val="ru-RU"/>
              </w:rPr>
              <w:t>1 сл.</w:t>
            </w:r>
          </w:p>
        </w:tc>
      </w:tr>
      <w:tr w:rsidR="00194A6A" w:rsidRPr="007821A6" w:rsidTr="001D3B0B">
        <w:trPr>
          <w:trHeight w:hRule="exact" w:val="454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</w:tcPr>
          <w:p w:rsidR="00194A6A" w:rsidRPr="00064856" w:rsidRDefault="00064856" w:rsidP="00064856">
            <w:pPr>
              <w:keepNext/>
              <w:keepLines/>
              <w:spacing w:after="0"/>
              <w:outlineLvl w:val="5"/>
            </w:pPr>
            <w:r w:rsidRPr="00064856">
              <w:rPr>
                <w:lang w:val="ru-RU"/>
              </w:rPr>
              <w:t>Сканер радужной оболочки глаза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</w:tcPr>
          <w:p w:rsidR="00194A6A" w:rsidRPr="00064856" w:rsidRDefault="00064856" w:rsidP="001D3B0B">
            <w:pPr>
              <w:jc w:val="center"/>
              <w:rPr>
                <w:rFonts w:eastAsia="Calibri"/>
                <w:color w:val="000000"/>
                <w:lang w:val="ru-RU"/>
              </w:rPr>
            </w:pPr>
            <w:r>
              <w:rPr>
                <w:rFonts w:eastAsia="Calibri"/>
                <w:color w:val="000000"/>
                <w:lang w:val="ru-RU"/>
              </w:rPr>
              <w:t>1 сл</w:t>
            </w:r>
          </w:p>
        </w:tc>
      </w:tr>
      <w:tr w:rsidR="00194A6A" w:rsidRPr="007821A6" w:rsidTr="001D3B0B">
        <w:trPr>
          <w:trHeight w:hRule="exact" w:val="454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</w:tcPr>
          <w:p w:rsidR="00194A6A" w:rsidRPr="00064856" w:rsidRDefault="00064856" w:rsidP="00064856">
            <w:pPr>
              <w:keepNext/>
              <w:keepLines/>
              <w:spacing w:after="0"/>
              <w:jc w:val="both"/>
              <w:outlineLvl w:val="5"/>
            </w:pPr>
            <w:r w:rsidRPr="00064856">
              <w:rPr>
                <w:lang w:val="en-US"/>
              </w:rPr>
              <w:t>SmartLock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</w:tcPr>
          <w:p w:rsidR="00194A6A" w:rsidRPr="00064856" w:rsidRDefault="00064856" w:rsidP="001D3B0B">
            <w:pPr>
              <w:jc w:val="center"/>
              <w:rPr>
                <w:rFonts w:eastAsia="Calibri"/>
                <w:color w:val="000000"/>
                <w:lang w:val="ru-RU"/>
              </w:rPr>
            </w:pPr>
            <w:r>
              <w:rPr>
                <w:rFonts w:eastAsia="Calibri"/>
                <w:color w:val="000000"/>
                <w:lang w:val="ru-RU"/>
              </w:rPr>
              <w:t>1 сл.</w:t>
            </w:r>
          </w:p>
        </w:tc>
      </w:tr>
      <w:tr w:rsidR="00194A6A" w:rsidRPr="007821A6" w:rsidTr="001D3B0B">
        <w:trPr>
          <w:trHeight w:hRule="exact" w:val="467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064856" w:rsidP="00064856">
            <w:pPr>
              <w:keepNext/>
              <w:keepLines/>
              <w:spacing w:after="0" w:line="240" w:lineRule="atLeast"/>
              <w:jc w:val="both"/>
              <w:outlineLvl w:val="5"/>
            </w:pPr>
            <w:r w:rsidRPr="00064856">
              <w:rPr>
                <w:lang w:val="ru-RU"/>
              </w:rPr>
              <w:t xml:space="preserve">Сравнительная характеристика методов 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</w:tcPr>
          <w:p w:rsidR="00194A6A" w:rsidRPr="00064856" w:rsidRDefault="00064856" w:rsidP="001D3B0B">
            <w:pPr>
              <w:jc w:val="center"/>
              <w:rPr>
                <w:rFonts w:eastAsia="Calibri"/>
                <w:color w:val="000000"/>
                <w:lang w:val="ru-RU"/>
              </w:rPr>
            </w:pPr>
            <w:r>
              <w:rPr>
                <w:rFonts w:eastAsia="Calibri"/>
                <w:color w:val="000000"/>
                <w:lang w:val="ru-RU"/>
              </w:rPr>
              <w:t>1 сл.</w:t>
            </w:r>
          </w:p>
        </w:tc>
      </w:tr>
      <w:tr w:rsidR="00194A6A" w:rsidRPr="007821A6" w:rsidTr="001D3B0B">
        <w:trPr>
          <w:trHeight w:hRule="exact" w:val="467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064856" w:rsidP="00064856">
            <w:pPr>
              <w:keepNext/>
              <w:keepLines/>
              <w:spacing w:after="0"/>
              <w:outlineLvl w:val="5"/>
            </w:pPr>
            <w:r w:rsidRPr="00064856">
              <w:rPr>
                <w:lang w:val="ru-RU"/>
              </w:rPr>
              <w:t>блокировки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</w:rPr>
            </w:pPr>
          </w:p>
        </w:tc>
      </w:tr>
      <w:tr w:rsidR="00194A6A" w:rsidRPr="007821A6" w:rsidTr="001D3B0B">
        <w:trPr>
          <w:trHeight w:hRule="exact" w:val="467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064856" w:rsidP="001D3B0B">
            <w:pPr>
              <w:keepNext/>
              <w:keepLines/>
              <w:spacing w:after="0"/>
              <w:jc w:val="center"/>
              <w:outlineLvl w:val="5"/>
            </w:pPr>
            <w:r w:rsidRPr="00064856">
              <w:rPr>
                <w:lang w:val="ru-RU"/>
              </w:rPr>
              <w:t>Дополнительная защита мобильного телефона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</w:tcPr>
          <w:p w:rsidR="00194A6A" w:rsidRPr="00064856" w:rsidRDefault="00064856" w:rsidP="001D3B0B">
            <w:pPr>
              <w:jc w:val="center"/>
              <w:rPr>
                <w:rFonts w:eastAsia="Calibri"/>
                <w:color w:val="000000"/>
                <w:lang w:val="ru-RU"/>
              </w:rPr>
            </w:pPr>
            <w:r>
              <w:rPr>
                <w:rFonts w:eastAsia="Calibri"/>
                <w:color w:val="000000"/>
                <w:lang w:val="ru-RU"/>
              </w:rPr>
              <w:t>1 сл.</w:t>
            </w:r>
          </w:p>
        </w:tc>
      </w:tr>
      <w:tr w:rsidR="00194A6A" w:rsidRPr="007821A6" w:rsidTr="001D3B0B">
        <w:trPr>
          <w:trHeight w:hRule="exact" w:val="467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064856" w:rsidP="00064856">
            <w:pPr>
              <w:keepNext/>
              <w:keepLines/>
              <w:spacing w:after="0"/>
              <w:outlineLvl w:val="5"/>
            </w:pPr>
            <w:r w:rsidRPr="00064856">
              <w:rPr>
                <w:lang w:val="ru-RU"/>
              </w:rPr>
              <w:t>с испол</w:t>
            </w:r>
            <w:r>
              <w:rPr>
                <w:lang w:val="ru-RU"/>
              </w:rPr>
              <w:t xml:space="preserve">ьзованием встроенных датчиков 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</w:rPr>
            </w:pPr>
          </w:p>
        </w:tc>
      </w:tr>
      <w:tr w:rsidR="00194A6A" w:rsidRPr="007821A6" w:rsidTr="001D3B0B">
        <w:trPr>
          <w:trHeight w:hRule="exact" w:val="467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064856" w:rsidRDefault="00064856" w:rsidP="00064856">
            <w:pPr>
              <w:keepNext/>
              <w:keepLines/>
              <w:spacing w:after="0"/>
              <w:outlineLvl w:val="5"/>
              <w:rPr>
                <w:lang w:val="ru-RU"/>
              </w:rPr>
            </w:pPr>
            <w:r>
              <w:rPr>
                <w:lang w:val="ru-RU"/>
              </w:rPr>
              <w:t>в смартфоне</w:t>
            </w: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</w:rPr>
            </w:pPr>
          </w:p>
        </w:tc>
      </w:tr>
      <w:tr w:rsidR="00194A6A" w:rsidRPr="007821A6" w:rsidTr="001D3B0B">
        <w:trPr>
          <w:trHeight w:hRule="exact" w:val="467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keepNext/>
              <w:keepLines/>
              <w:spacing w:after="0"/>
              <w:jc w:val="center"/>
              <w:outlineLvl w:val="5"/>
            </w:pP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</w:rPr>
            </w:pPr>
          </w:p>
        </w:tc>
      </w:tr>
      <w:tr w:rsidR="00194A6A" w:rsidRPr="007821A6" w:rsidTr="001D3B0B">
        <w:trPr>
          <w:trHeight w:hRule="exact" w:val="467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</w:rPr>
            </w:pPr>
          </w:p>
        </w:tc>
        <w:tc>
          <w:tcPr>
            <w:tcW w:w="3260" w:type="dxa"/>
            <w:gridSpan w:val="3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4801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keepNext/>
              <w:keepLines/>
              <w:spacing w:after="0"/>
              <w:jc w:val="center"/>
              <w:outlineLvl w:val="5"/>
            </w:pPr>
          </w:p>
        </w:tc>
        <w:tc>
          <w:tcPr>
            <w:tcW w:w="1011" w:type="dxa"/>
            <w:gridSpan w:val="2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</w:rPr>
            </w:pPr>
          </w:p>
        </w:tc>
      </w:tr>
      <w:tr w:rsidR="00194A6A" w:rsidRPr="007821A6" w:rsidTr="001D3B0B">
        <w:trPr>
          <w:cantSplit/>
          <w:trHeight w:hRule="exact" w:val="284"/>
        </w:trPr>
        <w:tc>
          <w:tcPr>
            <w:tcW w:w="426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</w:rPr>
            </w:pPr>
          </w:p>
        </w:tc>
        <w:tc>
          <w:tcPr>
            <w:tcW w:w="567" w:type="dxa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851" w:type="dxa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850" w:type="dxa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tabs>
                <w:tab w:val="center" w:pos="4677"/>
                <w:tab w:val="right" w:pos="9355"/>
              </w:tabs>
              <w:spacing w:after="0"/>
              <w:rPr>
                <w:rFonts w:eastAsia="Calibri"/>
                <w:color w:val="000000"/>
                <w:lang w:val="ru-RU"/>
              </w:rPr>
            </w:pPr>
          </w:p>
        </w:tc>
        <w:tc>
          <w:tcPr>
            <w:tcW w:w="5812" w:type="dxa"/>
            <w:gridSpan w:val="7"/>
            <w:vMerge w:val="restar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spacing w:line="240" w:lineRule="exact"/>
              <w:jc w:val="center"/>
              <w:rPr>
                <w:rFonts w:eastAsia="Calibri"/>
                <w:i/>
                <w:color w:val="000000"/>
              </w:rPr>
            </w:pPr>
            <w:r w:rsidRPr="007821A6">
              <w:rPr>
                <w:rFonts w:eastAsia="Calibri"/>
                <w:i/>
                <w:color w:val="000000"/>
                <w:sz w:val="28"/>
              </w:rPr>
              <w:t>ГЮИК.ХХХХХХ.001Д1</w:t>
            </w:r>
          </w:p>
        </w:tc>
      </w:tr>
      <w:tr w:rsidR="00194A6A" w:rsidRPr="007821A6" w:rsidTr="001D3B0B">
        <w:trPr>
          <w:cantSplit/>
          <w:trHeight w:hRule="exact" w:val="284"/>
        </w:trPr>
        <w:tc>
          <w:tcPr>
            <w:tcW w:w="426" w:type="dxa"/>
            <w:tcBorders>
              <w:left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</w:rPr>
            </w:pPr>
          </w:p>
        </w:tc>
        <w:tc>
          <w:tcPr>
            <w:tcW w:w="567" w:type="dxa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</w:rPr>
            </w:pPr>
          </w:p>
        </w:tc>
        <w:tc>
          <w:tcPr>
            <w:tcW w:w="1559" w:type="dxa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851" w:type="dxa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850" w:type="dxa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5812" w:type="dxa"/>
            <w:gridSpan w:val="7"/>
            <w:vMerge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94A6A" w:rsidRPr="007821A6" w:rsidTr="001D3B0B">
        <w:trPr>
          <w:cantSplit/>
          <w:trHeight w:hRule="exact" w:val="284"/>
        </w:trPr>
        <w:tc>
          <w:tcPr>
            <w:tcW w:w="426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ind w:right="-111"/>
              <w:rPr>
                <w:rFonts w:eastAsia="Calibri"/>
                <w:color w:val="000000"/>
                <w:sz w:val="16"/>
                <w:szCs w:val="16"/>
              </w:rPr>
            </w:pPr>
            <w:r>
              <w:rPr>
                <w:rFonts w:eastAsia="Calibri"/>
                <w:color w:val="000000"/>
                <w:sz w:val="16"/>
                <w:szCs w:val="16"/>
                <w:lang w:val="ru-RU"/>
              </w:rPr>
              <w:t>З</w:t>
            </w:r>
            <w:r w:rsidRPr="007821A6">
              <w:rPr>
                <w:rFonts w:eastAsia="Calibri"/>
                <w:color w:val="000000"/>
                <w:sz w:val="16"/>
                <w:szCs w:val="16"/>
              </w:rPr>
              <w:t>м.</w:t>
            </w:r>
          </w:p>
        </w:tc>
        <w:tc>
          <w:tcPr>
            <w:tcW w:w="567" w:type="dxa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  <w:sz w:val="16"/>
                <w:szCs w:val="16"/>
              </w:rPr>
            </w:pPr>
            <w:r w:rsidRPr="007821A6">
              <w:rPr>
                <w:rFonts w:eastAsia="Calibri"/>
                <w:color w:val="000000"/>
                <w:sz w:val="16"/>
                <w:szCs w:val="16"/>
              </w:rPr>
              <w:t>Лист</w:t>
            </w:r>
          </w:p>
        </w:tc>
        <w:tc>
          <w:tcPr>
            <w:tcW w:w="1559" w:type="dxa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  <w:sz w:val="16"/>
                <w:szCs w:val="16"/>
              </w:rPr>
            </w:pPr>
            <w:r w:rsidRPr="007821A6">
              <w:rPr>
                <w:rFonts w:eastAsia="Calibri"/>
                <w:color w:val="000000"/>
                <w:sz w:val="16"/>
                <w:szCs w:val="16"/>
              </w:rPr>
              <w:t>№ докум.</w:t>
            </w: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rPr>
                <w:rFonts w:eastAsia="Calibri"/>
                <w:color w:val="000000"/>
                <w:sz w:val="16"/>
                <w:szCs w:val="16"/>
              </w:rPr>
            </w:pPr>
            <w:r w:rsidRPr="007821A6">
              <w:rPr>
                <w:rFonts w:eastAsia="Calibri"/>
                <w:color w:val="000000"/>
                <w:sz w:val="16"/>
                <w:szCs w:val="16"/>
              </w:rPr>
              <w:t>П</w:t>
            </w:r>
            <w:r>
              <w:rPr>
                <w:rFonts w:eastAsia="Calibri"/>
                <w:color w:val="000000"/>
                <w:sz w:val="16"/>
                <w:szCs w:val="16"/>
              </w:rPr>
              <w:t>і</w:t>
            </w:r>
            <w:r w:rsidRPr="007821A6">
              <w:rPr>
                <w:rFonts w:eastAsia="Calibri"/>
                <w:color w:val="000000"/>
                <w:sz w:val="16"/>
                <w:szCs w:val="16"/>
              </w:rPr>
              <w:t>дпис</w:t>
            </w: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rPr>
                <w:rFonts w:eastAsia="Calibri"/>
                <w:color w:val="000000"/>
                <w:sz w:val="16"/>
                <w:szCs w:val="16"/>
              </w:rPr>
            </w:pPr>
            <w:r w:rsidRPr="007821A6">
              <w:rPr>
                <w:rFonts w:eastAsia="Calibri"/>
                <w:color w:val="000000"/>
                <w:sz w:val="16"/>
                <w:szCs w:val="16"/>
              </w:rPr>
              <w:t>Дата</w:t>
            </w:r>
          </w:p>
        </w:tc>
        <w:tc>
          <w:tcPr>
            <w:tcW w:w="5812" w:type="dxa"/>
            <w:gridSpan w:val="7"/>
            <w:vMerge/>
            <w:tcBorders>
              <w:left w:val="nil"/>
              <w:bottom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  <w:sz w:val="16"/>
              </w:rPr>
            </w:pPr>
          </w:p>
        </w:tc>
      </w:tr>
      <w:tr w:rsidR="00194A6A" w:rsidRPr="007821A6" w:rsidTr="001D3B0B">
        <w:trPr>
          <w:cantSplit/>
          <w:trHeight w:hRule="exact" w:val="284"/>
        </w:trPr>
        <w:tc>
          <w:tcPr>
            <w:tcW w:w="993" w:type="dxa"/>
            <w:gridSpan w:val="2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Р</w:t>
            </w:r>
            <w:r>
              <w:rPr>
                <w:rFonts w:eastAsia="Calibri"/>
                <w:color w:val="000000"/>
                <w:sz w:val="18"/>
                <w:szCs w:val="18"/>
                <w:lang w:val="ru-RU"/>
              </w:rPr>
              <w:t>о</w:t>
            </w:r>
            <w:r w:rsidRPr="007821A6">
              <w:rPr>
                <w:rFonts w:eastAsia="Calibri"/>
                <w:color w:val="000000"/>
                <w:sz w:val="18"/>
                <w:szCs w:val="18"/>
              </w:rPr>
              <w:t>зр</w:t>
            </w:r>
            <w:r>
              <w:rPr>
                <w:rFonts w:eastAsia="Calibri"/>
                <w:color w:val="000000"/>
                <w:sz w:val="18"/>
                <w:szCs w:val="18"/>
                <w:lang w:val="ru-RU"/>
              </w:rPr>
              <w:t>о</w:t>
            </w:r>
            <w:r w:rsidRPr="007821A6">
              <w:rPr>
                <w:rFonts w:eastAsia="Calibri"/>
                <w:color w:val="000000"/>
                <w:sz w:val="18"/>
                <w:szCs w:val="18"/>
              </w:rPr>
              <w:t>б.</w:t>
            </w:r>
          </w:p>
        </w:tc>
        <w:tc>
          <w:tcPr>
            <w:tcW w:w="1559" w:type="dxa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194A6A" w:rsidRPr="00194A6A" w:rsidRDefault="00194A6A" w:rsidP="001D3B0B">
            <w:pPr>
              <w:jc w:val="center"/>
              <w:rPr>
                <w:rFonts w:eastAsia="Calibri"/>
                <w:i/>
                <w:color w:val="000000"/>
                <w:sz w:val="18"/>
                <w:szCs w:val="18"/>
                <w:lang w:val="ru-RU"/>
              </w:rPr>
            </w:pPr>
            <w:r>
              <w:rPr>
                <w:rFonts w:eastAsia="Calibri"/>
                <w:i/>
                <w:color w:val="000000"/>
                <w:sz w:val="18"/>
                <w:szCs w:val="18"/>
                <w:lang w:val="ru-RU"/>
              </w:rPr>
              <w:t>Куценко О.В.</w:t>
            </w:r>
          </w:p>
        </w:tc>
        <w:tc>
          <w:tcPr>
            <w:tcW w:w="851" w:type="dxa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i/>
                <w:color w:val="000000"/>
              </w:rPr>
            </w:pPr>
          </w:p>
        </w:tc>
        <w:tc>
          <w:tcPr>
            <w:tcW w:w="850" w:type="dxa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i/>
                <w:color w:val="000000"/>
                <w:sz w:val="16"/>
              </w:rPr>
            </w:pPr>
          </w:p>
        </w:tc>
        <w:tc>
          <w:tcPr>
            <w:tcW w:w="3389" w:type="dxa"/>
            <w:vMerge w:val="restar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194A6A" w:rsidRDefault="00194A6A" w:rsidP="00194A6A">
            <w:pPr>
              <w:spacing w:line="240" w:lineRule="auto"/>
              <w:jc w:val="center"/>
              <w:rPr>
                <w:i/>
                <w:sz w:val="20"/>
              </w:rPr>
            </w:pPr>
            <w:r w:rsidRPr="00194A6A">
              <w:rPr>
                <w:i/>
                <w:sz w:val="20"/>
              </w:rPr>
              <w:t>Дослідження методів блокування доступу до конфіденційної інформації у смартфонах</w:t>
            </w:r>
          </w:p>
          <w:p w:rsidR="00194A6A" w:rsidRPr="007821A6" w:rsidRDefault="00194A6A" w:rsidP="00194A6A">
            <w:pPr>
              <w:spacing w:line="240" w:lineRule="auto"/>
              <w:jc w:val="center"/>
              <w:rPr>
                <w:rFonts w:eastAsia="Calibri"/>
                <w:color w:val="000000"/>
              </w:rPr>
            </w:pPr>
            <w:r w:rsidRPr="00194A6A">
              <w:rPr>
                <w:i/>
                <w:sz w:val="20"/>
              </w:rPr>
              <w:t xml:space="preserve"> </w:t>
            </w:r>
            <w:r w:rsidRPr="00194A6A">
              <w:rPr>
                <w:rFonts w:eastAsia="Calibri"/>
                <w:i/>
                <w:sz w:val="18"/>
              </w:rPr>
              <w:t>Відомість атестаційної роботи</w:t>
            </w:r>
          </w:p>
        </w:tc>
        <w:tc>
          <w:tcPr>
            <w:tcW w:w="1032" w:type="dxa"/>
            <w:gridSpan w:val="3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  <w:sz w:val="16"/>
                <w:szCs w:val="16"/>
              </w:rPr>
            </w:pPr>
            <w:r w:rsidRPr="007821A6">
              <w:rPr>
                <w:rFonts w:eastAsia="Calibri"/>
                <w:color w:val="000000"/>
                <w:sz w:val="16"/>
                <w:szCs w:val="16"/>
              </w:rPr>
              <w:t>Лит</w:t>
            </w:r>
          </w:p>
        </w:tc>
        <w:tc>
          <w:tcPr>
            <w:tcW w:w="682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2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  <w:sz w:val="16"/>
                <w:szCs w:val="16"/>
              </w:rPr>
            </w:pPr>
            <w:r w:rsidRPr="007821A6">
              <w:rPr>
                <w:rFonts w:eastAsia="Calibri"/>
                <w:color w:val="000000"/>
                <w:sz w:val="16"/>
                <w:szCs w:val="16"/>
              </w:rPr>
              <w:t>Лист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  <w:sz w:val="16"/>
                <w:szCs w:val="16"/>
              </w:rPr>
            </w:pPr>
            <w:r w:rsidRPr="007821A6">
              <w:rPr>
                <w:rFonts w:eastAsia="Calibri"/>
                <w:color w:val="000000"/>
                <w:sz w:val="16"/>
                <w:szCs w:val="16"/>
              </w:rPr>
              <w:t>Лист</w:t>
            </w:r>
            <w:r>
              <w:rPr>
                <w:rFonts w:eastAsia="Calibri"/>
                <w:color w:val="000000"/>
                <w:sz w:val="16"/>
                <w:szCs w:val="16"/>
              </w:rPr>
              <w:t>і</w:t>
            </w:r>
            <w:r w:rsidRPr="007821A6">
              <w:rPr>
                <w:rFonts w:eastAsia="Calibri"/>
                <w:color w:val="000000"/>
                <w:sz w:val="16"/>
                <w:szCs w:val="16"/>
              </w:rPr>
              <w:t>в</w:t>
            </w:r>
          </w:p>
        </w:tc>
      </w:tr>
      <w:tr w:rsidR="00194A6A" w:rsidRPr="007821A6" w:rsidTr="001D3B0B">
        <w:trPr>
          <w:cantSplit/>
          <w:trHeight w:hRule="exact" w:val="274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7821A6">
              <w:rPr>
                <w:rFonts w:eastAsia="Calibri"/>
                <w:color w:val="000000"/>
                <w:sz w:val="18"/>
                <w:szCs w:val="18"/>
              </w:rPr>
              <w:t>П</w:t>
            </w:r>
            <w:r>
              <w:rPr>
                <w:rFonts w:eastAsia="Calibri"/>
                <w:color w:val="000000"/>
                <w:sz w:val="18"/>
                <w:szCs w:val="18"/>
                <w:lang w:val="ru-RU"/>
              </w:rPr>
              <w:t>е</w:t>
            </w:r>
            <w:r w:rsidRPr="007821A6">
              <w:rPr>
                <w:rFonts w:eastAsia="Calibri"/>
                <w:color w:val="000000"/>
                <w:sz w:val="18"/>
                <w:szCs w:val="18"/>
              </w:rPr>
              <w:t>р</w:t>
            </w:r>
            <w:r>
              <w:rPr>
                <w:rFonts w:eastAsia="Calibri"/>
                <w:color w:val="000000"/>
                <w:sz w:val="18"/>
                <w:szCs w:val="18"/>
                <w:lang w:val="ru-RU"/>
              </w:rPr>
              <w:t>е</w:t>
            </w:r>
            <w:r w:rsidRPr="007821A6">
              <w:rPr>
                <w:rFonts w:eastAsia="Calibri"/>
                <w:color w:val="000000"/>
                <w:sz w:val="18"/>
                <w:szCs w:val="18"/>
              </w:rPr>
              <w:t>в.</w:t>
            </w:r>
          </w:p>
        </w:tc>
        <w:tc>
          <w:tcPr>
            <w:tcW w:w="1559" w:type="dxa"/>
            <w:tcBorders>
              <w:left w:val="nil"/>
              <w:right w:val="single" w:sz="18" w:space="0" w:color="auto"/>
            </w:tcBorders>
          </w:tcPr>
          <w:p w:rsidR="00194A6A" w:rsidRPr="00891D55" w:rsidRDefault="00194A6A" w:rsidP="001D3B0B">
            <w:pPr>
              <w:jc w:val="center"/>
              <w:rPr>
                <w:rFonts w:eastAsia="Calibri"/>
                <w:i/>
                <w:color w:val="000000"/>
                <w:sz w:val="18"/>
                <w:szCs w:val="18"/>
                <w:lang w:val="ru-RU"/>
              </w:rPr>
            </w:pPr>
            <w:r>
              <w:rPr>
                <w:rFonts w:eastAsia="Calibri"/>
                <w:i/>
                <w:color w:val="000000"/>
                <w:sz w:val="18"/>
                <w:szCs w:val="18"/>
                <w:lang w:val="ru-RU"/>
              </w:rPr>
              <w:t>Ликов Ю.В.</w:t>
            </w:r>
          </w:p>
        </w:tc>
        <w:tc>
          <w:tcPr>
            <w:tcW w:w="851" w:type="dxa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i/>
                <w:color w:val="000000"/>
              </w:rPr>
            </w:pPr>
          </w:p>
        </w:tc>
        <w:tc>
          <w:tcPr>
            <w:tcW w:w="850" w:type="dxa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i/>
                <w:color w:val="000000"/>
              </w:rPr>
            </w:pPr>
          </w:p>
        </w:tc>
        <w:tc>
          <w:tcPr>
            <w:tcW w:w="3389" w:type="dxa"/>
            <w:vMerge/>
            <w:tcBorders>
              <w:top w:val="nil"/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400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348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  <w:r w:rsidRPr="007821A6">
              <w:rPr>
                <w:rFonts w:eastAsia="Calibri"/>
                <w:color w:val="000000"/>
              </w:rPr>
              <w:t>У</w:t>
            </w:r>
          </w:p>
        </w:tc>
        <w:tc>
          <w:tcPr>
            <w:tcW w:w="284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682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2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09" w:type="dxa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  <w:sz w:val="20"/>
              </w:rPr>
            </w:pPr>
            <w:r w:rsidRPr="007821A6">
              <w:rPr>
                <w:rFonts w:eastAsia="Calibri"/>
                <w:color w:val="000000"/>
                <w:sz w:val="20"/>
              </w:rPr>
              <w:t>1</w:t>
            </w:r>
          </w:p>
        </w:tc>
      </w:tr>
      <w:tr w:rsidR="00194A6A" w:rsidRPr="007821A6" w:rsidTr="001D3B0B">
        <w:trPr>
          <w:cantSplit/>
          <w:trHeight w:hRule="exact" w:val="284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</w:rPr>
            </w:pPr>
          </w:p>
        </w:tc>
        <w:tc>
          <w:tcPr>
            <w:tcW w:w="851" w:type="dxa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i/>
                <w:color w:val="000000"/>
              </w:rPr>
            </w:pPr>
          </w:p>
        </w:tc>
        <w:tc>
          <w:tcPr>
            <w:tcW w:w="850" w:type="dxa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i/>
                <w:color w:val="000000"/>
              </w:rPr>
            </w:pPr>
          </w:p>
        </w:tc>
        <w:tc>
          <w:tcPr>
            <w:tcW w:w="3389" w:type="dxa"/>
            <w:vMerge/>
            <w:tcBorders>
              <w:top w:val="nil"/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eastAsia="Calibri"/>
                <w:color w:val="000000"/>
              </w:rPr>
            </w:pPr>
          </w:p>
        </w:tc>
        <w:tc>
          <w:tcPr>
            <w:tcW w:w="2423" w:type="dxa"/>
            <w:gridSpan w:val="6"/>
            <w:vMerge w:val="restar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194A6A" w:rsidRPr="007821A6" w:rsidRDefault="00194A6A" w:rsidP="001D3B0B">
            <w:pPr>
              <w:keepNext/>
              <w:keepLines/>
              <w:spacing w:before="40" w:after="0"/>
              <w:jc w:val="center"/>
              <w:outlineLvl w:val="3"/>
              <w:rPr>
                <w:b/>
                <w:i/>
                <w:iCs/>
                <w:lang w:val="ru-RU"/>
              </w:rPr>
            </w:pPr>
            <w:r w:rsidRPr="007821A6">
              <w:rPr>
                <w:i/>
                <w:iCs/>
                <w:lang w:val="ru-RU"/>
              </w:rPr>
              <w:t>ХНУР</w:t>
            </w:r>
            <w:r>
              <w:rPr>
                <w:i/>
                <w:iCs/>
                <w:lang w:val="ru-RU"/>
              </w:rPr>
              <w:t>Е</w:t>
            </w:r>
          </w:p>
          <w:p w:rsidR="00194A6A" w:rsidRPr="002C75E3" w:rsidRDefault="00194A6A" w:rsidP="001D3B0B">
            <w:pPr>
              <w:jc w:val="center"/>
              <w:rPr>
                <w:rFonts w:eastAsia="Calibri"/>
                <w:i/>
              </w:rPr>
            </w:pPr>
            <w:r w:rsidRPr="007821A6">
              <w:rPr>
                <w:rFonts w:eastAsia="Calibri"/>
                <w:i/>
              </w:rPr>
              <w:t>Кафедра КР</w:t>
            </w:r>
            <w:r>
              <w:rPr>
                <w:rFonts w:eastAsia="Calibri"/>
                <w:i/>
              </w:rPr>
              <w:t>і</w:t>
            </w:r>
            <w:r w:rsidRPr="007821A6">
              <w:rPr>
                <w:rFonts w:eastAsia="Calibri"/>
                <w:i/>
              </w:rPr>
              <w:t>СТЗ</w:t>
            </w:r>
            <w:r>
              <w:rPr>
                <w:rFonts w:eastAsia="Calibri"/>
                <w:i/>
              </w:rPr>
              <w:t>І</w:t>
            </w:r>
          </w:p>
        </w:tc>
      </w:tr>
      <w:tr w:rsidR="00194A6A" w:rsidRPr="007821A6" w:rsidTr="001D3B0B">
        <w:trPr>
          <w:cantSplit/>
          <w:trHeight w:hRule="exact" w:val="284"/>
        </w:trPr>
        <w:tc>
          <w:tcPr>
            <w:tcW w:w="993" w:type="dxa"/>
            <w:gridSpan w:val="2"/>
            <w:tcBorders>
              <w:left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7821A6">
              <w:rPr>
                <w:rFonts w:eastAsia="Calibri"/>
                <w:color w:val="000000"/>
                <w:sz w:val="18"/>
                <w:szCs w:val="18"/>
              </w:rPr>
              <w:t>Н.контр</w:t>
            </w:r>
          </w:p>
        </w:tc>
        <w:tc>
          <w:tcPr>
            <w:tcW w:w="1559" w:type="dxa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  <w:sz w:val="18"/>
                <w:szCs w:val="18"/>
              </w:rPr>
            </w:pPr>
            <w:r>
              <w:rPr>
                <w:rFonts w:eastAsia="Calibri"/>
                <w:i/>
                <w:color w:val="000000"/>
                <w:sz w:val="18"/>
                <w:szCs w:val="18"/>
              </w:rPr>
              <w:t>Мі</w:t>
            </w:r>
            <w:r w:rsidRPr="007821A6">
              <w:rPr>
                <w:rFonts w:eastAsia="Calibri"/>
                <w:i/>
                <w:color w:val="000000"/>
                <w:sz w:val="18"/>
                <w:szCs w:val="18"/>
              </w:rPr>
              <w:t>лютченко</w:t>
            </w:r>
          </w:p>
        </w:tc>
        <w:tc>
          <w:tcPr>
            <w:tcW w:w="851" w:type="dxa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ascii="Arial" w:eastAsia="Calibri" w:hAnsi="Arial"/>
                <w:i/>
                <w:color w:val="000000"/>
              </w:rPr>
            </w:pPr>
          </w:p>
        </w:tc>
        <w:tc>
          <w:tcPr>
            <w:tcW w:w="850" w:type="dxa"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ascii="Arial" w:eastAsia="Calibri" w:hAnsi="Arial"/>
                <w:i/>
                <w:color w:val="000000"/>
              </w:rPr>
            </w:pPr>
          </w:p>
        </w:tc>
        <w:tc>
          <w:tcPr>
            <w:tcW w:w="3389" w:type="dxa"/>
            <w:vMerge/>
            <w:tcBorders>
              <w:top w:val="nil"/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423" w:type="dxa"/>
            <w:gridSpan w:val="6"/>
            <w:vMerge/>
            <w:tcBorders>
              <w:left w:val="nil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</w:tr>
      <w:tr w:rsidR="00194A6A" w:rsidRPr="007821A6" w:rsidTr="001D3B0B">
        <w:trPr>
          <w:cantSplit/>
          <w:trHeight w:hRule="exact" w:val="252"/>
        </w:trPr>
        <w:tc>
          <w:tcPr>
            <w:tcW w:w="993" w:type="dxa"/>
            <w:gridSpan w:val="2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7821A6">
              <w:rPr>
                <w:rFonts w:eastAsia="Calibri"/>
                <w:color w:val="000000"/>
                <w:sz w:val="18"/>
                <w:szCs w:val="18"/>
              </w:rPr>
              <w:t>Утв.</w:t>
            </w:r>
          </w:p>
        </w:tc>
        <w:tc>
          <w:tcPr>
            <w:tcW w:w="1559" w:type="dxa"/>
            <w:tcBorders>
              <w:left w:val="nil"/>
              <w:bottom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eastAsia="Calibri"/>
                <w:i/>
                <w:color w:val="000000"/>
              </w:rPr>
            </w:pPr>
            <w:r w:rsidRPr="007821A6">
              <w:rPr>
                <w:rFonts w:eastAsia="Calibri"/>
                <w:i/>
                <w:color w:val="000000"/>
                <w:sz w:val="18"/>
                <w:szCs w:val="18"/>
              </w:rPr>
              <w:t>Ант</w:t>
            </w:r>
            <w:r>
              <w:rPr>
                <w:rFonts w:eastAsia="Calibri"/>
                <w:i/>
                <w:color w:val="000000"/>
                <w:sz w:val="18"/>
                <w:szCs w:val="18"/>
              </w:rPr>
              <w:t>і</w:t>
            </w:r>
            <w:r w:rsidRPr="007821A6">
              <w:rPr>
                <w:rFonts w:eastAsia="Calibri"/>
                <w:i/>
                <w:color w:val="000000"/>
                <w:sz w:val="18"/>
                <w:szCs w:val="18"/>
              </w:rPr>
              <w:t>пов</w:t>
            </w: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ascii="Arial" w:eastAsia="Calibri" w:hAnsi="Arial"/>
                <w:i/>
                <w:color w:val="000000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ascii="Arial" w:eastAsia="Calibri" w:hAnsi="Arial"/>
                <w:i/>
                <w:color w:val="000000"/>
              </w:rPr>
            </w:pPr>
          </w:p>
        </w:tc>
        <w:tc>
          <w:tcPr>
            <w:tcW w:w="3389" w:type="dxa"/>
            <w:vMerge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423" w:type="dxa"/>
            <w:gridSpan w:val="6"/>
            <w:vMerge/>
            <w:tcBorders>
              <w:left w:val="nil"/>
              <w:bottom w:val="single" w:sz="18" w:space="0" w:color="auto"/>
              <w:right w:val="single" w:sz="18" w:space="0" w:color="auto"/>
            </w:tcBorders>
          </w:tcPr>
          <w:p w:rsidR="00194A6A" w:rsidRPr="007821A6" w:rsidRDefault="00194A6A" w:rsidP="001D3B0B">
            <w:pPr>
              <w:jc w:val="center"/>
              <w:rPr>
                <w:rFonts w:ascii="Calibri" w:eastAsia="Calibri" w:hAnsi="Calibri"/>
                <w:color w:val="000000"/>
              </w:rPr>
            </w:pPr>
          </w:p>
        </w:tc>
      </w:tr>
    </w:tbl>
    <w:p w:rsidR="003F1391" w:rsidRPr="00BB04F2" w:rsidRDefault="003F1391" w:rsidP="003F1391">
      <w:pPr>
        <w:rPr>
          <w:rFonts w:ascii="Times New Roman" w:hAnsi="Times New Roman" w:cs="Times New Roman"/>
          <w:sz w:val="28"/>
          <w:szCs w:val="28"/>
        </w:rPr>
      </w:pPr>
    </w:p>
    <w:sectPr w:rsidR="003F1391" w:rsidRPr="00BB04F2" w:rsidSect="003F1391">
      <w:pgSz w:w="11906" w:h="16838"/>
      <w:pgMar w:top="1134" w:right="1134" w:bottom="1134" w:left="85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3E70" w:rsidRDefault="00973E70" w:rsidP="00C56A75">
      <w:pPr>
        <w:spacing w:after="0" w:line="240" w:lineRule="auto"/>
      </w:pPr>
      <w:r>
        <w:separator/>
      </w:r>
    </w:p>
  </w:endnote>
  <w:endnote w:type="continuationSeparator" w:id="0">
    <w:p w:rsidR="00973E70" w:rsidRDefault="00973E70" w:rsidP="00C56A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3E70" w:rsidRDefault="00973E70" w:rsidP="00C56A75">
      <w:pPr>
        <w:spacing w:after="0" w:line="240" w:lineRule="auto"/>
      </w:pPr>
      <w:r>
        <w:separator/>
      </w:r>
    </w:p>
  </w:footnote>
  <w:footnote w:type="continuationSeparator" w:id="0">
    <w:p w:rsidR="00973E70" w:rsidRDefault="00973E70" w:rsidP="00C56A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85468858"/>
      <w:docPartObj>
        <w:docPartGallery w:val="Page Numbers (Top of Page)"/>
        <w:docPartUnique/>
      </w:docPartObj>
    </w:sdtPr>
    <w:sdtEndPr/>
    <w:sdtContent>
      <w:p w:rsidR="0023372A" w:rsidRDefault="0023372A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37C5" w:rsidRPr="00BF37C5">
          <w:rPr>
            <w:noProof/>
            <w:lang w:val="ru-RU"/>
          </w:rPr>
          <w:t>13</w:t>
        </w:r>
        <w:r>
          <w:fldChar w:fldCharType="end"/>
        </w:r>
      </w:p>
    </w:sdtContent>
  </w:sdt>
  <w:p w:rsidR="0023372A" w:rsidRDefault="0023372A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A1968"/>
    <w:multiLevelType w:val="hybridMultilevel"/>
    <w:tmpl w:val="D02A8AD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1B3DCE"/>
    <w:multiLevelType w:val="hybridMultilevel"/>
    <w:tmpl w:val="1A9E640C"/>
    <w:lvl w:ilvl="0" w:tplc="96BAEA40">
      <w:start w:val="4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A6C71DB"/>
    <w:multiLevelType w:val="hybridMultilevel"/>
    <w:tmpl w:val="5B100B6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836AD8"/>
    <w:multiLevelType w:val="hybridMultilevel"/>
    <w:tmpl w:val="4CF49D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EF0FEE"/>
    <w:multiLevelType w:val="hybridMultilevel"/>
    <w:tmpl w:val="8FE269F8"/>
    <w:lvl w:ilvl="0" w:tplc="0422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1DAC0223"/>
    <w:multiLevelType w:val="hybridMultilevel"/>
    <w:tmpl w:val="B4408CE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83B34"/>
    <w:multiLevelType w:val="hybridMultilevel"/>
    <w:tmpl w:val="EE5278B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02174F"/>
    <w:multiLevelType w:val="hybridMultilevel"/>
    <w:tmpl w:val="8DB8664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0C2F42"/>
    <w:multiLevelType w:val="hybridMultilevel"/>
    <w:tmpl w:val="0630A35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3044DA"/>
    <w:multiLevelType w:val="hybridMultilevel"/>
    <w:tmpl w:val="03AC251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C113B5"/>
    <w:multiLevelType w:val="hybridMultilevel"/>
    <w:tmpl w:val="7DBAE3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A06515"/>
    <w:multiLevelType w:val="hybridMultilevel"/>
    <w:tmpl w:val="CC846556"/>
    <w:lvl w:ilvl="0" w:tplc="0422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2" w15:restartNumberingAfterBreak="0">
    <w:nsid w:val="411E5C3A"/>
    <w:multiLevelType w:val="hybridMultilevel"/>
    <w:tmpl w:val="B7748D08"/>
    <w:lvl w:ilvl="0" w:tplc="96BAEA40">
      <w:start w:val="4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CA74A8"/>
    <w:multiLevelType w:val="hybridMultilevel"/>
    <w:tmpl w:val="0DF24068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9741AD1"/>
    <w:multiLevelType w:val="hybridMultilevel"/>
    <w:tmpl w:val="F31653A6"/>
    <w:lvl w:ilvl="0" w:tplc="E83CE662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16301FF"/>
    <w:multiLevelType w:val="hybridMultilevel"/>
    <w:tmpl w:val="6026171E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3A93628"/>
    <w:multiLevelType w:val="hybridMultilevel"/>
    <w:tmpl w:val="C66E030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E34D1B"/>
    <w:multiLevelType w:val="hybridMultilevel"/>
    <w:tmpl w:val="A15482C2"/>
    <w:lvl w:ilvl="0" w:tplc="10969B5E">
      <w:start w:val="2"/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8B485E"/>
    <w:multiLevelType w:val="hybridMultilevel"/>
    <w:tmpl w:val="1D7C659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E826D9"/>
    <w:multiLevelType w:val="hybridMultilevel"/>
    <w:tmpl w:val="EFE8515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840E55"/>
    <w:multiLevelType w:val="hybridMultilevel"/>
    <w:tmpl w:val="AF72582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C55882"/>
    <w:multiLevelType w:val="hybridMultilevel"/>
    <w:tmpl w:val="5B16F90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927F1B"/>
    <w:multiLevelType w:val="hybridMultilevel"/>
    <w:tmpl w:val="12940F6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61D50712"/>
    <w:multiLevelType w:val="hybridMultilevel"/>
    <w:tmpl w:val="3A5EA638"/>
    <w:lvl w:ilvl="0" w:tplc="25824854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EA377B"/>
    <w:multiLevelType w:val="hybridMultilevel"/>
    <w:tmpl w:val="32766974"/>
    <w:lvl w:ilvl="0" w:tplc="96BAEA40">
      <w:start w:val="4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79618E"/>
    <w:multiLevelType w:val="hybridMultilevel"/>
    <w:tmpl w:val="2BE8A9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8C40B5"/>
    <w:multiLevelType w:val="hybridMultilevel"/>
    <w:tmpl w:val="786C4A0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D46780F"/>
    <w:multiLevelType w:val="hybridMultilevel"/>
    <w:tmpl w:val="D4881C3E"/>
    <w:lvl w:ilvl="0" w:tplc="10969B5E">
      <w:start w:val="2"/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11F1183"/>
    <w:multiLevelType w:val="hybridMultilevel"/>
    <w:tmpl w:val="1424E8EE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2672DF6"/>
    <w:multiLevelType w:val="hybridMultilevel"/>
    <w:tmpl w:val="0B0663C6"/>
    <w:lvl w:ilvl="0" w:tplc="96BAEA40">
      <w:start w:val="4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5463DBC"/>
    <w:multiLevelType w:val="hybridMultilevel"/>
    <w:tmpl w:val="E6C0FFA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533399"/>
    <w:multiLevelType w:val="hybridMultilevel"/>
    <w:tmpl w:val="7DFCB4B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5DB2A37"/>
    <w:multiLevelType w:val="hybridMultilevel"/>
    <w:tmpl w:val="4CAE05E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5E075A6"/>
    <w:multiLevelType w:val="hybridMultilevel"/>
    <w:tmpl w:val="97565E4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5E646E"/>
    <w:multiLevelType w:val="hybridMultilevel"/>
    <w:tmpl w:val="76CE2DF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D922C34"/>
    <w:multiLevelType w:val="hybridMultilevel"/>
    <w:tmpl w:val="27264C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1"/>
  </w:num>
  <w:num w:numId="3">
    <w:abstractNumId w:val="5"/>
  </w:num>
  <w:num w:numId="4">
    <w:abstractNumId w:val="13"/>
  </w:num>
  <w:num w:numId="5">
    <w:abstractNumId w:val="15"/>
  </w:num>
  <w:num w:numId="6">
    <w:abstractNumId w:val="28"/>
  </w:num>
  <w:num w:numId="7">
    <w:abstractNumId w:val="0"/>
  </w:num>
  <w:num w:numId="8">
    <w:abstractNumId w:val="33"/>
  </w:num>
  <w:num w:numId="9">
    <w:abstractNumId w:val="26"/>
  </w:num>
  <w:num w:numId="10">
    <w:abstractNumId w:val="25"/>
  </w:num>
  <w:num w:numId="11">
    <w:abstractNumId w:val="19"/>
  </w:num>
  <w:num w:numId="12">
    <w:abstractNumId w:val="1"/>
  </w:num>
  <w:num w:numId="13">
    <w:abstractNumId w:val="29"/>
  </w:num>
  <w:num w:numId="14">
    <w:abstractNumId w:val="24"/>
  </w:num>
  <w:num w:numId="15">
    <w:abstractNumId w:val="12"/>
  </w:num>
  <w:num w:numId="16">
    <w:abstractNumId w:val="31"/>
  </w:num>
  <w:num w:numId="17">
    <w:abstractNumId w:val="34"/>
  </w:num>
  <w:num w:numId="18">
    <w:abstractNumId w:val="21"/>
  </w:num>
  <w:num w:numId="19">
    <w:abstractNumId w:val="2"/>
  </w:num>
  <w:num w:numId="20">
    <w:abstractNumId w:val="16"/>
  </w:num>
  <w:num w:numId="21">
    <w:abstractNumId w:val="20"/>
  </w:num>
  <w:num w:numId="22">
    <w:abstractNumId w:val="18"/>
  </w:num>
  <w:num w:numId="23">
    <w:abstractNumId w:val="3"/>
  </w:num>
  <w:num w:numId="24">
    <w:abstractNumId w:val="35"/>
  </w:num>
  <w:num w:numId="25">
    <w:abstractNumId w:val="32"/>
  </w:num>
  <w:num w:numId="26">
    <w:abstractNumId w:val="6"/>
  </w:num>
  <w:num w:numId="27">
    <w:abstractNumId w:val="30"/>
  </w:num>
  <w:num w:numId="28">
    <w:abstractNumId w:val="4"/>
  </w:num>
  <w:num w:numId="29">
    <w:abstractNumId w:val="8"/>
  </w:num>
  <w:num w:numId="30">
    <w:abstractNumId w:val="14"/>
  </w:num>
  <w:num w:numId="31">
    <w:abstractNumId w:val="27"/>
  </w:num>
  <w:num w:numId="32">
    <w:abstractNumId w:val="17"/>
  </w:num>
  <w:num w:numId="33">
    <w:abstractNumId w:val="7"/>
  </w:num>
  <w:num w:numId="34">
    <w:abstractNumId w:val="10"/>
  </w:num>
  <w:num w:numId="35">
    <w:abstractNumId w:val="9"/>
  </w:num>
  <w:num w:numId="3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7F43"/>
    <w:rsid w:val="000132D4"/>
    <w:rsid w:val="000216EA"/>
    <w:rsid w:val="00021BC2"/>
    <w:rsid w:val="000325FC"/>
    <w:rsid w:val="00042CD1"/>
    <w:rsid w:val="0005320F"/>
    <w:rsid w:val="00064856"/>
    <w:rsid w:val="0007282E"/>
    <w:rsid w:val="000736B0"/>
    <w:rsid w:val="00080EBA"/>
    <w:rsid w:val="00082D3A"/>
    <w:rsid w:val="00085DF2"/>
    <w:rsid w:val="00093678"/>
    <w:rsid w:val="000A63C8"/>
    <w:rsid w:val="000A7236"/>
    <w:rsid w:val="000B0602"/>
    <w:rsid w:val="000C189A"/>
    <w:rsid w:val="000C3252"/>
    <w:rsid w:val="000D121A"/>
    <w:rsid w:val="000D3017"/>
    <w:rsid w:val="000D5FAF"/>
    <w:rsid w:val="000F09AF"/>
    <w:rsid w:val="000F538D"/>
    <w:rsid w:val="00105532"/>
    <w:rsid w:val="00106410"/>
    <w:rsid w:val="001064DD"/>
    <w:rsid w:val="00111710"/>
    <w:rsid w:val="00121F4D"/>
    <w:rsid w:val="0012512A"/>
    <w:rsid w:val="00126519"/>
    <w:rsid w:val="00127DEF"/>
    <w:rsid w:val="00130D8F"/>
    <w:rsid w:val="00136E68"/>
    <w:rsid w:val="00143E9F"/>
    <w:rsid w:val="001514D6"/>
    <w:rsid w:val="00151869"/>
    <w:rsid w:val="0015724F"/>
    <w:rsid w:val="001601DA"/>
    <w:rsid w:val="0016071A"/>
    <w:rsid w:val="00172759"/>
    <w:rsid w:val="00176464"/>
    <w:rsid w:val="00181A47"/>
    <w:rsid w:val="00186613"/>
    <w:rsid w:val="00186A88"/>
    <w:rsid w:val="0019110F"/>
    <w:rsid w:val="0019381B"/>
    <w:rsid w:val="00194A6A"/>
    <w:rsid w:val="001B257D"/>
    <w:rsid w:val="001B2C58"/>
    <w:rsid w:val="001B5B31"/>
    <w:rsid w:val="001D1348"/>
    <w:rsid w:val="001D223F"/>
    <w:rsid w:val="001D735B"/>
    <w:rsid w:val="001E391E"/>
    <w:rsid w:val="001E7825"/>
    <w:rsid w:val="001E78EC"/>
    <w:rsid w:val="001F0542"/>
    <w:rsid w:val="0021027F"/>
    <w:rsid w:val="00212B30"/>
    <w:rsid w:val="0021757A"/>
    <w:rsid w:val="00220360"/>
    <w:rsid w:val="00220E1E"/>
    <w:rsid w:val="00222961"/>
    <w:rsid w:val="0022303B"/>
    <w:rsid w:val="00223F6D"/>
    <w:rsid w:val="0023372A"/>
    <w:rsid w:val="00242F2E"/>
    <w:rsid w:val="00262327"/>
    <w:rsid w:val="0026323E"/>
    <w:rsid w:val="00264070"/>
    <w:rsid w:val="002819B8"/>
    <w:rsid w:val="00292449"/>
    <w:rsid w:val="0029435B"/>
    <w:rsid w:val="002958FD"/>
    <w:rsid w:val="002A29EA"/>
    <w:rsid w:val="002A776E"/>
    <w:rsid w:val="002B077A"/>
    <w:rsid w:val="002B6F5C"/>
    <w:rsid w:val="002B79E5"/>
    <w:rsid w:val="002B7ABC"/>
    <w:rsid w:val="002C1B9F"/>
    <w:rsid w:val="002C41F9"/>
    <w:rsid w:val="002C481E"/>
    <w:rsid w:val="002C48AC"/>
    <w:rsid w:val="002C5CD9"/>
    <w:rsid w:val="002D698B"/>
    <w:rsid w:val="002D73EC"/>
    <w:rsid w:val="002E3F0F"/>
    <w:rsid w:val="002F1095"/>
    <w:rsid w:val="002F719A"/>
    <w:rsid w:val="00301E1E"/>
    <w:rsid w:val="00305756"/>
    <w:rsid w:val="00314336"/>
    <w:rsid w:val="00351E79"/>
    <w:rsid w:val="00361DF7"/>
    <w:rsid w:val="00361F3F"/>
    <w:rsid w:val="00362A5E"/>
    <w:rsid w:val="00362F1A"/>
    <w:rsid w:val="00365374"/>
    <w:rsid w:val="0037121E"/>
    <w:rsid w:val="00374C18"/>
    <w:rsid w:val="00375664"/>
    <w:rsid w:val="00387A2A"/>
    <w:rsid w:val="0039374E"/>
    <w:rsid w:val="003B127A"/>
    <w:rsid w:val="003B3027"/>
    <w:rsid w:val="003C1961"/>
    <w:rsid w:val="003C6687"/>
    <w:rsid w:val="003E00C2"/>
    <w:rsid w:val="003E2009"/>
    <w:rsid w:val="003F1391"/>
    <w:rsid w:val="003F453B"/>
    <w:rsid w:val="003F5752"/>
    <w:rsid w:val="00412F9B"/>
    <w:rsid w:val="00414983"/>
    <w:rsid w:val="00415E86"/>
    <w:rsid w:val="004304E8"/>
    <w:rsid w:val="004421A5"/>
    <w:rsid w:val="00465A69"/>
    <w:rsid w:val="0047558F"/>
    <w:rsid w:val="00480B4E"/>
    <w:rsid w:val="004812B1"/>
    <w:rsid w:val="00482F7C"/>
    <w:rsid w:val="00490290"/>
    <w:rsid w:val="00494955"/>
    <w:rsid w:val="00494D83"/>
    <w:rsid w:val="004A03E5"/>
    <w:rsid w:val="004B0624"/>
    <w:rsid w:val="004B44B9"/>
    <w:rsid w:val="004C1DF2"/>
    <w:rsid w:val="004D00C5"/>
    <w:rsid w:val="004D373F"/>
    <w:rsid w:val="004D38F3"/>
    <w:rsid w:val="004D7793"/>
    <w:rsid w:val="004E0CE0"/>
    <w:rsid w:val="004F146B"/>
    <w:rsid w:val="004F3444"/>
    <w:rsid w:val="00507174"/>
    <w:rsid w:val="005104BA"/>
    <w:rsid w:val="00510656"/>
    <w:rsid w:val="0051159F"/>
    <w:rsid w:val="00520D2E"/>
    <w:rsid w:val="005252BB"/>
    <w:rsid w:val="0053718D"/>
    <w:rsid w:val="00540DCF"/>
    <w:rsid w:val="005433B0"/>
    <w:rsid w:val="00544857"/>
    <w:rsid w:val="005513B4"/>
    <w:rsid w:val="005536C7"/>
    <w:rsid w:val="005573AA"/>
    <w:rsid w:val="00565E28"/>
    <w:rsid w:val="0056627F"/>
    <w:rsid w:val="005848CA"/>
    <w:rsid w:val="00593357"/>
    <w:rsid w:val="00593648"/>
    <w:rsid w:val="00594156"/>
    <w:rsid w:val="005967A6"/>
    <w:rsid w:val="005A7809"/>
    <w:rsid w:val="005C0A66"/>
    <w:rsid w:val="005C3117"/>
    <w:rsid w:val="005C3321"/>
    <w:rsid w:val="005E53EE"/>
    <w:rsid w:val="005E6D28"/>
    <w:rsid w:val="005F67E5"/>
    <w:rsid w:val="006054AF"/>
    <w:rsid w:val="00623055"/>
    <w:rsid w:val="00623D83"/>
    <w:rsid w:val="00623E0C"/>
    <w:rsid w:val="00624620"/>
    <w:rsid w:val="00626321"/>
    <w:rsid w:val="00630274"/>
    <w:rsid w:val="006330E3"/>
    <w:rsid w:val="00633187"/>
    <w:rsid w:val="006337FF"/>
    <w:rsid w:val="006375DC"/>
    <w:rsid w:val="0064060B"/>
    <w:rsid w:val="00651238"/>
    <w:rsid w:val="00655624"/>
    <w:rsid w:val="00656F40"/>
    <w:rsid w:val="0065705D"/>
    <w:rsid w:val="00660757"/>
    <w:rsid w:val="00663E41"/>
    <w:rsid w:val="00665F1F"/>
    <w:rsid w:val="006667CC"/>
    <w:rsid w:val="00673571"/>
    <w:rsid w:val="00674344"/>
    <w:rsid w:val="006750C0"/>
    <w:rsid w:val="0067535F"/>
    <w:rsid w:val="00675E83"/>
    <w:rsid w:val="00680F62"/>
    <w:rsid w:val="00681E68"/>
    <w:rsid w:val="00686313"/>
    <w:rsid w:val="006A20CF"/>
    <w:rsid w:val="006A2E91"/>
    <w:rsid w:val="006B1938"/>
    <w:rsid w:val="006B5780"/>
    <w:rsid w:val="006B66CE"/>
    <w:rsid w:val="006C41A3"/>
    <w:rsid w:val="006D0B8D"/>
    <w:rsid w:val="006D459D"/>
    <w:rsid w:val="006D63D0"/>
    <w:rsid w:val="006D73A8"/>
    <w:rsid w:val="006E5D5A"/>
    <w:rsid w:val="006E5D88"/>
    <w:rsid w:val="00713B7C"/>
    <w:rsid w:val="00714AE8"/>
    <w:rsid w:val="00717AA0"/>
    <w:rsid w:val="00720811"/>
    <w:rsid w:val="00727784"/>
    <w:rsid w:val="00733C3A"/>
    <w:rsid w:val="00742D0F"/>
    <w:rsid w:val="0074465E"/>
    <w:rsid w:val="00746FAA"/>
    <w:rsid w:val="0074794E"/>
    <w:rsid w:val="00754D58"/>
    <w:rsid w:val="00760C72"/>
    <w:rsid w:val="007653A3"/>
    <w:rsid w:val="007704E4"/>
    <w:rsid w:val="00775F26"/>
    <w:rsid w:val="0078171C"/>
    <w:rsid w:val="0078280A"/>
    <w:rsid w:val="00785FEF"/>
    <w:rsid w:val="007960D9"/>
    <w:rsid w:val="007B25EE"/>
    <w:rsid w:val="007B78C3"/>
    <w:rsid w:val="007C2CB7"/>
    <w:rsid w:val="007C4943"/>
    <w:rsid w:val="007C78AF"/>
    <w:rsid w:val="007C7D9F"/>
    <w:rsid w:val="007E0F19"/>
    <w:rsid w:val="007E7C9D"/>
    <w:rsid w:val="007F3909"/>
    <w:rsid w:val="007F5CDF"/>
    <w:rsid w:val="00800C8B"/>
    <w:rsid w:val="00801996"/>
    <w:rsid w:val="00803B79"/>
    <w:rsid w:val="00810F4F"/>
    <w:rsid w:val="008121AD"/>
    <w:rsid w:val="008237FA"/>
    <w:rsid w:val="00831245"/>
    <w:rsid w:val="0083471A"/>
    <w:rsid w:val="00840ACF"/>
    <w:rsid w:val="00846B54"/>
    <w:rsid w:val="008474EE"/>
    <w:rsid w:val="008508CC"/>
    <w:rsid w:val="0085375B"/>
    <w:rsid w:val="00855758"/>
    <w:rsid w:val="00856459"/>
    <w:rsid w:val="008606A0"/>
    <w:rsid w:val="00860C0B"/>
    <w:rsid w:val="00862F04"/>
    <w:rsid w:val="00873A50"/>
    <w:rsid w:val="00880360"/>
    <w:rsid w:val="00884107"/>
    <w:rsid w:val="00885172"/>
    <w:rsid w:val="00886DA9"/>
    <w:rsid w:val="00886F80"/>
    <w:rsid w:val="008A36C9"/>
    <w:rsid w:val="008A66E8"/>
    <w:rsid w:val="008C33A1"/>
    <w:rsid w:val="008C5225"/>
    <w:rsid w:val="008C7859"/>
    <w:rsid w:val="008C7BFD"/>
    <w:rsid w:val="008D035D"/>
    <w:rsid w:val="008D1DBC"/>
    <w:rsid w:val="008D77C5"/>
    <w:rsid w:val="0090123C"/>
    <w:rsid w:val="00906FE8"/>
    <w:rsid w:val="00907A61"/>
    <w:rsid w:val="00910890"/>
    <w:rsid w:val="009155D7"/>
    <w:rsid w:val="00922ED9"/>
    <w:rsid w:val="00925A5D"/>
    <w:rsid w:val="00930619"/>
    <w:rsid w:val="0095524C"/>
    <w:rsid w:val="00955C98"/>
    <w:rsid w:val="00957338"/>
    <w:rsid w:val="00973E70"/>
    <w:rsid w:val="00982F00"/>
    <w:rsid w:val="009A625B"/>
    <w:rsid w:val="009B017D"/>
    <w:rsid w:val="009B1CFC"/>
    <w:rsid w:val="009C0E18"/>
    <w:rsid w:val="009C2E68"/>
    <w:rsid w:val="009D4707"/>
    <w:rsid w:val="009E66B5"/>
    <w:rsid w:val="009F4668"/>
    <w:rsid w:val="00A060D5"/>
    <w:rsid w:val="00A06156"/>
    <w:rsid w:val="00A14A31"/>
    <w:rsid w:val="00A16C55"/>
    <w:rsid w:val="00A33830"/>
    <w:rsid w:val="00A4437E"/>
    <w:rsid w:val="00A47914"/>
    <w:rsid w:val="00A51225"/>
    <w:rsid w:val="00A56E40"/>
    <w:rsid w:val="00A65582"/>
    <w:rsid w:val="00A7643D"/>
    <w:rsid w:val="00AA36B8"/>
    <w:rsid w:val="00AA59CF"/>
    <w:rsid w:val="00AA7D2E"/>
    <w:rsid w:val="00AB39A9"/>
    <w:rsid w:val="00AB6CCE"/>
    <w:rsid w:val="00AD4A36"/>
    <w:rsid w:val="00AD4C10"/>
    <w:rsid w:val="00AD5489"/>
    <w:rsid w:val="00AD6458"/>
    <w:rsid w:val="00AE2289"/>
    <w:rsid w:val="00AE7AB7"/>
    <w:rsid w:val="00AF36EE"/>
    <w:rsid w:val="00AF4AC2"/>
    <w:rsid w:val="00B0723E"/>
    <w:rsid w:val="00B077BE"/>
    <w:rsid w:val="00B12C4E"/>
    <w:rsid w:val="00B14D22"/>
    <w:rsid w:val="00B22450"/>
    <w:rsid w:val="00B23A4D"/>
    <w:rsid w:val="00B270CB"/>
    <w:rsid w:val="00B3231E"/>
    <w:rsid w:val="00B36E37"/>
    <w:rsid w:val="00B41CC0"/>
    <w:rsid w:val="00B51220"/>
    <w:rsid w:val="00B6037B"/>
    <w:rsid w:val="00B62640"/>
    <w:rsid w:val="00B67F54"/>
    <w:rsid w:val="00B749F8"/>
    <w:rsid w:val="00B81026"/>
    <w:rsid w:val="00B85234"/>
    <w:rsid w:val="00B90CAA"/>
    <w:rsid w:val="00B962BD"/>
    <w:rsid w:val="00B97C3B"/>
    <w:rsid w:val="00BB04F2"/>
    <w:rsid w:val="00BB3B4C"/>
    <w:rsid w:val="00BB48CD"/>
    <w:rsid w:val="00BC11DE"/>
    <w:rsid w:val="00BC2E5F"/>
    <w:rsid w:val="00BD24E2"/>
    <w:rsid w:val="00BD64CF"/>
    <w:rsid w:val="00BD7E9B"/>
    <w:rsid w:val="00BE1E41"/>
    <w:rsid w:val="00BE5512"/>
    <w:rsid w:val="00BF37C5"/>
    <w:rsid w:val="00BF39AD"/>
    <w:rsid w:val="00BF5A76"/>
    <w:rsid w:val="00BF7929"/>
    <w:rsid w:val="00C021D5"/>
    <w:rsid w:val="00C03428"/>
    <w:rsid w:val="00C05BF7"/>
    <w:rsid w:val="00C11803"/>
    <w:rsid w:val="00C13F53"/>
    <w:rsid w:val="00C1623B"/>
    <w:rsid w:val="00C41779"/>
    <w:rsid w:val="00C43164"/>
    <w:rsid w:val="00C436CB"/>
    <w:rsid w:val="00C53962"/>
    <w:rsid w:val="00C56A75"/>
    <w:rsid w:val="00C62676"/>
    <w:rsid w:val="00C712F2"/>
    <w:rsid w:val="00C7188B"/>
    <w:rsid w:val="00C767D7"/>
    <w:rsid w:val="00C8128E"/>
    <w:rsid w:val="00C82A63"/>
    <w:rsid w:val="00C854DC"/>
    <w:rsid w:val="00C92D30"/>
    <w:rsid w:val="00CA24BD"/>
    <w:rsid w:val="00CB121A"/>
    <w:rsid w:val="00CB5132"/>
    <w:rsid w:val="00CB6607"/>
    <w:rsid w:val="00CC083B"/>
    <w:rsid w:val="00CC0CDC"/>
    <w:rsid w:val="00CC17CF"/>
    <w:rsid w:val="00CC776C"/>
    <w:rsid w:val="00CE28E1"/>
    <w:rsid w:val="00CE50F8"/>
    <w:rsid w:val="00CE6FC5"/>
    <w:rsid w:val="00CF5EE3"/>
    <w:rsid w:val="00CF670F"/>
    <w:rsid w:val="00CF78E8"/>
    <w:rsid w:val="00D071F6"/>
    <w:rsid w:val="00D12246"/>
    <w:rsid w:val="00D13AB2"/>
    <w:rsid w:val="00D149DA"/>
    <w:rsid w:val="00D1763E"/>
    <w:rsid w:val="00D17A2B"/>
    <w:rsid w:val="00D273A2"/>
    <w:rsid w:val="00D30DED"/>
    <w:rsid w:val="00D40DD6"/>
    <w:rsid w:val="00D626C9"/>
    <w:rsid w:val="00D71217"/>
    <w:rsid w:val="00D76B7B"/>
    <w:rsid w:val="00D904CB"/>
    <w:rsid w:val="00D91864"/>
    <w:rsid w:val="00D94C3A"/>
    <w:rsid w:val="00DA1E40"/>
    <w:rsid w:val="00DA74B0"/>
    <w:rsid w:val="00DC0704"/>
    <w:rsid w:val="00DC7945"/>
    <w:rsid w:val="00DD3007"/>
    <w:rsid w:val="00DD39A5"/>
    <w:rsid w:val="00DE7CA9"/>
    <w:rsid w:val="00E212E5"/>
    <w:rsid w:val="00E47014"/>
    <w:rsid w:val="00E52559"/>
    <w:rsid w:val="00E56ADA"/>
    <w:rsid w:val="00E57669"/>
    <w:rsid w:val="00E57D3E"/>
    <w:rsid w:val="00E73F0A"/>
    <w:rsid w:val="00E74092"/>
    <w:rsid w:val="00E77738"/>
    <w:rsid w:val="00E920E2"/>
    <w:rsid w:val="00EA5980"/>
    <w:rsid w:val="00EB04F3"/>
    <w:rsid w:val="00EB3A48"/>
    <w:rsid w:val="00EB7C12"/>
    <w:rsid w:val="00EC00CD"/>
    <w:rsid w:val="00EC4B18"/>
    <w:rsid w:val="00ED09A7"/>
    <w:rsid w:val="00EE21D1"/>
    <w:rsid w:val="00EE6261"/>
    <w:rsid w:val="00EE673C"/>
    <w:rsid w:val="00EE79C1"/>
    <w:rsid w:val="00EF0962"/>
    <w:rsid w:val="00EF5266"/>
    <w:rsid w:val="00EF59DA"/>
    <w:rsid w:val="00F07610"/>
    <w:rsid w:val="00F11545"/>
    <w:rsid w:val="00F20D6F"/>
    <w:rsid w:val="00F217CB"/>
    <w:rsid w:val="00F3590A"/>
    <w:rsid w:val="00F4106A"/>
    <w:rsid w:val="00F529AB"/>
    <w:rsid w:val="00F55A19"/>
    <w:rsid w:val="00F57F43"/>
    <w:rsid w:val="00F62486"/>
    <w:rsid w:val="00F72B23"/>
    <w:rsid w:val="00F766B4"/>
    <w:rsid w:val="00F773E1"/>
    <w:rsid w:val="00F8018D"/>
    <w:rsid w:val="00F80F95"/>
    <w:rsid w:val="00F90881"/>
    <w:rsid w:val="00FB18FC"/>
    <w:rsid w:val="00FC10E5"/>
    <w:rsid w:val="00FC5C1E"/>
    <w:rsid w:val="00FE0C57"/>
    <w:rsid w:val="00FF0FFC"/>
    <w:rsid w:val="00FF1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1A0F931A-5DD2-4D6E-9EE8-E4B0E5C1D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757A"/>
  </w:style>
  <w:style w:type="paragraph" w:styleId="1">
    <w:name w:val="heading 1"/>
    <w:basedOn w:val="a"/>
    <w:next w:val="a"/>
    <w:link w:val="10"/>
    <w:uiPriority w:val="9"/>
    <w:qFormat/>
    <w:rsid w:val="006337F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337F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6337F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40D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26321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BD24E2"/>
    <w:rPr>
      <w:color w:val="954F72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6337F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6">
    <w:name w:val="TOC Heading"/>
    <w:basedOn w:val="1"/>
    <w:next w:val="a"/>
    <w:uiPriority w:val="39"/>
    <w:unhideWhenUsed/>
    <w:qFormat/>
    <w:rsid w:val="006337FF"/>
    <w:pPr>
      <w:outlineLvl w:val="9"/>
    </w:pPr>
    <w:rPr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6337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337FF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semiHidden/>
    <w:rsid w:val="006337F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6337F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11">
    <w:name w:val="toc 1"/>
    <w:basedOn w:val="a"/>
    <w:next w:val="a"/>
    <w:autoRedefine/>
    <w:uiPriority w:val="39"/>
    <w:unhideWhenUsed/>
    <w:rsid w:val="00EE21D1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EE21D1"/>
    <w:pPr>
      <w:spacing w:after="100"/>
      <w:ind w:left="220"/>
    </w:pPr>
  </w:style>
  <w:style w:type="paragraph" w:styleId="31">
    <w:name w:val="toc 3"/>
    <w:basedOn w:val="a"/>
    <w:next w:val="a"/>
    <w:autoRedefine/>
    <w:uiPriority w:val="39"/>
    <w:unhideWhenUsed/>
    <w:rsid w:val="00EE21D1"/>
    <w:pPr>
      <w:spacing w:after="100"/>
      <w:ind w:left="440"/>
    </w:pPr>
  </w:style>
  <w:style w:type="paragraph" w:styleId="a9">
    <w:name w:val="header"/>
    <w:basedOn w:val="a"/>
    <w:link w:val="aa"/>
    <w:uiPriority w:val="99"/>
    <w:unhideWhenUsed/>
    <w:rsid w:val="00C56A7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C56A75"/>
  </w:style>
  <w:style w:type="paragraph" w:styleId="ab">
    <w:name w:val="footer"/>
    <w:basedOn w:val="a"/>
    <w:link w:val="ac"/>
    <w:uiPriority w:val="99"/>
    <w:unhideWhenUsed/>
    <w:rsid w:val="00C56A7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C56A75"/>
  </w:style>
  <w:style w:type="paragraph" w:styleId="ad">
    <w:name w:val="Normal (Web)"/>
    <w:basedOn w:val="a"/>
    <w:uiPriority w:val="99"/>
    <w:unhideWhenUsed/>
    <w:rsid w:val="001055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e">
    <w:name w:val="Table Grid"/>
    <w:basedOn w:val="a1"/>
    <w:uiPriority w:val="39"/>
    <w:rsid w:val="001055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note text"/>
    <w:basedOn w:val="a"/>
    <w:link w:val="af0"/>
    <w:uiPriority w:val="99"/>
    <w:semiHidden/>
    <w:unhideWhenUsed/>
    <w:rsid w:val="004D7793"/>
    <w:pPr>
      <w:spacing w:after="0" w:line="240" w:lineRule="auto"/>
    </w:pPr>
    <w:rPr>
      <w:sz w:val="20"/>
      <w:szCs w:val="20"/>
    </w:rPr>
  </w:style>
  <w:style w:type="character" w:customStyle="1" w:styleId="af0">
    <w:name w:val="Текст сноски Знак"/>
    <w:basedOn w:val="a0"/>
    <w:link w:val="af"/>
    <w:uiPriority w:val="99"/>
    <w:semiHidden/>
    <w:rsid w:val="004D7793"/>
    <w:rPr>
      <w:sz w:val="20"/>
      <w:szCs w:val="20"/>
    </w:rPr>
  </w:style>
  <w:style w:type="character" w:styleId="af1">
    <w:name w:val="footnote reference"/>
    <w:basedOn w:val="a0"/>
    <w:uiPriority w:val="99"/>
    <w:semiHidden/>
    <w:unhideWhenUsed/>
    <w:rsid w:val="004D7793"/>
    <w:rPr>
      <w:vertAlign w:val="superscript"/>
    </w:rPr>
  </w:style>
  <w:style w:type="paragraph" w:styleId="af2">
    <w:name w:val="Body Text"/>
    <w:basedOn w:val="a"/>
    <w:link w:val="af3"/>
    <w:semiHidden/>
    <w:unhideWhenUsed/>
    <w:rsid w:val="00365374"/>
    <w:pPr>
      <w:spacing w:before="220" w:after="0" w:line="240" w:lineRule="auto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af3">
    <w:name w:val="Основной текст Знак"/>
    <w:basedOn w:val="a0"/>
    <w:link w:val="af2"/>
    <w:semiHidden/>
    <w:rsid w:val="00365374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customStyle="1" w:styleId="FR1">
    <w:name w:val="FR1"/>
    <w:rsid w:val="00365374"/>
    <w:pPr>
      <w:widowControl w:val="0"/>
      <w:snapToGrid w:val="0"/>
      <w:spacing w:before="620" w:after="0" w:line="240" w:lineRule="auto"/>
      <w:ind w:left="2040" w:right="2000"/>
      <w:jc w:val="center"/>
    </w:pPr>
    <w:rPr>
      <w:rFonts w:ascii="Times New Roman" w:eastAsia="Times New Roman" w:hAnsi="Times New Roman" w:cs="Times New Roman"/>
      <w:sz w:val="40"/>
      <w:szCs w:val="20"/>
      <w:lang w:eastAsia="ru-RU"/>
    </w:rPr>
  </w:style>
  <w:style w:type="paragraph" w:customStyle="1" w:styleId="FR2">
    <w:name w:val="FR2"/>
    <w:rsid w:val="00365374"/>
    <w:pPr>
      <w:widowControl w:val="0"/>
      <w:snapToGrid w:val="0"/>
      <w:spacing w:after="0" w:line="300" w:lineRule="auto"/>
      <w:ind w:left="1280" w:right="1200"/>
      <w:jc w:val="center"/>
    </w:pPr>
    <w:rPr>
      <w:rFonts w:ascii="Times New Roman" w:eastAsia="Times New Roman" w:hAnsi="Times New Roman" w:cs="Times New Roman"/>
      <w:sz w:val="32"/>
      <w:szCs w:val="20"/>
      <w:lang w:eastAsia="ru-RU"/>
    </w:rPr>
  </w:style>
  <w:style w:type="paragraph" w:customStyle="1" w:styleId="FR5">
    <w:name w:val="FR5"/>
    <w:rsid w:val="00365374"/>
    <w:pPr>
      <w:widowControl w:val="0"/>
      <w:snapToGrid w:val="0"/>
      <w:spacing w:before="240" w:after="0" w:line="240" w:lineRule="auto"/>
    </w:pPr>
    <w:rPr>
      <w:rFonts w:ascii="Arial" w:eastAsia="Times New Roman" w:hAnsi="Arial" w:cs="Times New Roman"/>
      <w:sz w:val="18"/>
      <w:szCs w:val="20"/>
      <w:lang w:val="ru-RU" w:eastAsia="ru-RU"/>
    </w:rPr>
  </w:style>
  <w:style w:type="paragraph" w:customStyle="1" w:styleId="FR3">
    <w:name w:val="FR3"/>
    <w:rsid w:val="00365374"/>
    <w:pPr>
      <w:widowControl w:val="0"/>
      <w:snapToGrid w:val="0"/>
      <w:spacing w:before="420"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customStyle="1" w:styleId="FR4">
    <w:name w:val="FR4"/>
    <w:rsid w:val="00365374"/>
    <w:pPr>
      <w:widowControl w:val="0"/>
      <w:snapToGrid w:val="0"/>
      <w:spacing w:before="180" w:after="0" w:line="240" w:lineRule="auto"/>
      <w:jc w:val="both"/>
    </w:pPr>
    <w:rPr>
      <w:rFonts w:ascii="Arial" w:eastAsia="Times New Roman" w:hAnsi="Arial" w:cs="Times New Roman"/>
      <w:sz w:val="24"/>
      <w:szCs w:val="20"/>
      <w:lang w:val="ru-RU" w:eastAsia="ru-RU"/>
    </w:rPr>
  </w:style>
  <w:style w:type="paragraph" w:styleId="HTML">
    <w:name w:val="HTML Preformatted"/>
    <w:basedOn w:val="a"/>
    <w:link w:val="HTML0"/>
    <w:uiPriority w:val="99"/>
    <w:unhideWhenUsed/>
    <w:rsid w:val="008347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83471A"/>
    <w:rPr>
      <w:rFonts w:ascii="Courier New" w:eastAsia="Times New Roman" w:hAnsi="Courier New" w:cs="Courier New"/>
      <w:sz w:val="20"/>
      <w:szCs w:val="20"/>
      <w:lang w:eastAsia="uk-UA"/>
    </w:rPr>
  </w:style>
  <w:style w:type="character" w:styleId="af4">
    <w:name w:val="annotation reference"/>
    <w:basedOn w:val="a0"/>
    <w:uiPriority w:val="99"/>
    <w:semiHidden/>
    <w:unhideWhenUsed/>
    <w:rsid w:val="00B41CC0"/>
    <w:rPr>
      <w:sz w:val="16"/>
      <w:szCs w:val="16"/>
    </w:rPr>
  </w:style>
  <w:style w:type="paragraph" w:styleId="af5">
    <w:name w:val="annotation text"/>
    <w:basedOn w:val="a"/>
    <w:link w:val="af6"/>
    <w:uiPriority w:val="99"/>
    <w:semiHidden/>
    <w:unhideWhenUsed/>
    <w:rsid w:val="00B41CC0"/>
    <w:pPr>
      <w:spacing w:line="240" w:lineRule="auto"/>
    </w:pPr>
    <w:rPr>
      <w:sz w:val="20"/>
      <w:szCs w:val="20"/>
    </w:rPr>
  </w:style>
  <w:style w:type="character" w:customStyle="1" w:styleId="af6">
    <w:name w:val="Текст примечания Знак"/>
    <w:basedOn w:val="a0"/>
    <w:link w:val="af5"/>
    <w:uiPriority w:val="99"/>
    <w:semiHidden/>
    <w:rsid w:val="00B41CC0"/>
    <w:rPr>
      <w:sz w:val="20"/>
      <w:szCs w:val="20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B41CC0"/>
    <w:rPr>
      <w:b/>
      <w:bCs/>
    </w:rPr>
  </w:style>
  <w:style w:type="character" w:customStyle="1" w:styleId="af8">
    <w:name w:val="Тема примечания Знак"/>
    <w:basedOn w:val="af6"/>
    <w:link w:val="af7"/>
    <w:uiPriority w:val="99"/>
    <w:semiHidden/>
    <w:rsid w:val="00B41CC0"/>
    <w:rPr>
      <w:b/>
      <w:bCs/>
      <w:sz w:val="20"/>
      <w:szCs w:val="20"/>
    </w:rPr>
  </w:style>
  <w:style w:type="paragraph" w:styleId="af9">
    <w:name w:val="Body Text Indent"/>
    <w:basedOn w:val="a"/>
    <w:link w:val="afa"/>
    <w:uiPriority w:val="99"/>
    <w:semiHidden/>
    <w:unhideWhenUsed/>
    <w:rsid w:val="008237FA"/>
    <w:pPr>
      <w:spacing w:after="120"/>
      <w:ind w:left="283"/>
    </w:pPr>
  </w:style>
  <w:style w:type="character" w:customStyle="1" w:styleId="afa">
    <w:name w:val="Основной текст с отступом Знак"/>
    <w:basedOn w:val="a0"/>
    <w:link w:val="af9"/>
    <w:uiPriority w:val="99"/>
    <w:semiHidden/>
    <w:rsid w:val="008237FA"/>
  </w:style>
  <w:style w:type="paragraph" w:styleId="afb">
    <w:name w:val="endnote text"/>
    <w:basedOn w:val="a"/>
    <w:link w:val="afc"/>
    <w:uiPriority w:val="99"/>
    <w:semiHidden/>
    <w:unhideWhenUsed/>
    <w:rsid w:val="00BB04F2"/>
    <w:pPr>
      <w:spacing w:after="0" w:line="240" w:lineRule="auto"/>
    </w:pPr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uiPriority w:val="99"/>
    <w:semiHidden/>
    <w:rsid w:val="00BB04F2"/>
    <w:rPr>
      <w:sz w:val="20"/>
      <w:szCs w:val="20"/>
    </w:rPr>
  </w:style>
  <w:style w:type="character" w:styleId="afd">
    <w:name w:val="endnote reference"/>
    <w:basedOn w:val="a0"/>
    <w:uiPriority w:val="99"/>
    <w:semiHidden/>
    <w:unhideWhenUsed/>
    <w:rsid w:val="00BB04F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51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729597">
          <w:marLeft w:val="-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2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6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43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7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06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42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8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8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36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8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91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783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67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8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14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41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8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9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738252">
          <w:marLeft w:val="-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241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1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3C657A-9178-432A-BE06-AC524D6CB9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185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Александра Куценко</dc:creator>
  <cp:keywords/>
  <dc:description/>
  <cp:lastModifiedBy>Наталья В. Плеченко</cp:lastModifiedBy>
  <cp:revision>2</cp:revision>
  <cp:lastPrinted>2019-12-10T14:18:00Z</cp:lastPrinted>
  <dcterms:created xsi:type="dcterms:W3CDTF">2020-02-28T15:15:00Z</dcterms:created>
  <dcterms:modified xsi:type="dcterms:W3CDTF">2020-02-28T15:15:00Z</dcterms:modified>
</cp:coreProperties>
</file>