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0D4" w:rsidRDefault="00C460D4" w:rsidP="00141996">
      <w:pPr>
        <w:rPr>
          <w:sz w:val="28"/>
          <w:szCs w:val="28"/>
          <w:lang w:val="uk-UA"/>
        </w:rPr>
      </w:pPr>
      <w:bookmarkStart w:id="0" w:name="_GoBack"/>
      <w:bookmarkEnd w:id="0"/>
    </w:p>
    <w:p w:rsidR="00C460D4" w:rsidRDefault="00F3067E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А. </w:t>
      </w:r>
    </w:p>
    <w:p w:rsidR="00C460D4" w:rsidRPr="00141996" w:rsidRDefault="00F3067E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uk-UA"/>
        </w:rPr>
        <w:t>Комплект граф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их матер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в</w:t>
      </w:r>
    </w:p>
    <w:p w:rsidR="00C460D4" w:rsidRPr="00141996" w:rsidRDefault="00C460D4">
      <w:pPr>
        <w:spacing w:line="360" w:lineRule="auto"/>
        <w:jc w:val="center"/>
        <w:rPr>
          <w:rFonts w:eastAsia="Calibri"/>
          <w:sz w:val="28"/>
          <w:szCs w:val="28"/>
          <w:lang w:val="ru-RU"/>
        </w:rPr>
        <w:sectPr w:rsidR="00C460D4" w:rsidRPr="00141996">
          <w:headerReference w:type="default" r:id="rId8"/>
          <w:pgSz w:w="11910" w:h="16840" w:code="9"/>
          <w:pgMar w:top="1134" w:right="1134" w:bottom="1134" w:left="1418" w:header="680" w:footer="680" w:gutter="0"/>
          <w:cols w:space="720"/>
          <w:titlePg/>
        </w:sectPr>
      </w:pPr>
    </w:p>
    <w:p w:rsidR="00C460D4" w:rsidRDefault="00981379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2" name="Рисунок 1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3" name="Рисунок 2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4" name="Рисунок 2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5" name="Рисунок 2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6" name="Рисунок 2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7" name="Рисунок 2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8" name="Рисунок 2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9" name="Рисунок 2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0" name="Рисунок 2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1" name="Рисунок 3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2" name="Рисунок 3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3" name="Рисунок 3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4" name="Рисунок 3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5" name="Рисунок 34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6" name="Рисунок 35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7" name="Рисунок 36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8" name="Рисунок 37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9" name="Рисунок 38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0" name="Рисунок 39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1" name="Рисунок 40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2" name="Рисунок 41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3" name="Рисунок 42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4" name="Рисунок 43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5" name="Рисунок 44" descr="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6" name="Рисунок 45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7" name="Рисунок 46" descr="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D4" w:rsidRDefault="00C460D4">
      <w:pPr>
        <w:spacing w:line="360" w:lineRule="auto"/>
        <w:jc w:val="center"/>
        <w:rPr>
          <w:rFonts w:eastAsia="Calibri"/>
          <w:sz w:val="28"/>
          <w:szCs w:val="28"/>
        </w:rPr>
        <w:sectPr w:rsidR="00C460D4">
          <w:pgSz w:w="16840" w:h="11910" w:orient="landscape" w:code="9"/>
          <w:pgMar w:top="1418" w:right="1134" w:bottom="1134" w:left="1134" w:header="680" w:footer="680" w:gutter="0"/>
          <w:cols w:space="720"/>
          <w:titlePg/>
        </w:sect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C460D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460D4" w:rsidRDefault="00F3067E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Б. </w:t>
      </w:r>
    </w:p>
    <w:p w:rsidR="00C460D4" w:rsidRDefault="00F3067E">
      <w:pPr>
        <w:jc w:val="center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Публікації за темою атестаційної роботи</w:t>
      </w: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4"/>
          <w:szCs w:val="24"/>
          <w:lang w:val="uk-UA"/>
        </w:rPr>
      </w:pPr>
    </w:p>
    <w:p w:rsidR="00C460D4" w:rsidRDefault="00F3067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460D4" w:rsidRDefault="00F3067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5" name="Рисунок 4" descr="МРФ 2019 Конференция 3 ИРТЗ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F3067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7" name="Рисунок 6" descr="МРФ 2019 Конференция 3 ИРТЗ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C460D4">
      <w:pPr>
        <w:jc w:val="center"/>
        <w:rPr>
          <w:sz w:val="28"/>
          <w:szCs w:val="28"/>
          <w:lang w:val="uk-UA"/>
        </w:rPr>
      </w:pPr>
    </w:p>
    <w:p w:rsidR="00C460D4" w:rsidRDefault="00F3067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8" name="Рисунок 7" descr="МРФ 2019 Конференция 3 ИРТЗИ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D4" w:rsidRDefault="00F3067E">
      <w:pPr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br w:type="page"/>
      </w: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C460D4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br w:type="page"/>
            </w:r>
            <w:r>
              <w:rPr>
                <w:rFonts w:eastAsia="Calibri"/>
                <w:sz w:val="20"/>
                <w:szCs w:val="24"/>
                <w:lang w:val="uk-UA"/>
              </w:rPr>
              <w:t xml:space="preserve">Номер </w:t>
            </w:r>
          </w:p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84 с.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Дослідження можливостей використання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 xml:space="preserve">біометричних технологій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у автопрокторингових</w:t>
            </w:r>
            <w:r>
              <w:rPr>
                <w:lang w:val="uk-UA"/>
              </w:rPr>
              <w:t xml:space="preserve"> </w:t>
            </w:r>
            <w:r>
              <w:rPr>
                <w:rFonts w:eastAsia="+mj-ea"/>
                <w:lang w:val="uk-UA"/>
              </w:rPr>
              <w:t xml:space="preserve">системах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дистанційного навчання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3-4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lang w:val="uk-UA"/>
              </w:rPr>
              <w:t xml:space="preserve">Біометричні </w:t>
            </w:r>
            <w:r>
              <w:rPr>
                <w:rFonts w:eastAsia="+mj-ea"/>
                <w:bCs/>
                <w:lang w:val="uk-UA"/>
              </w:rPr>
              <w:t>технології контролю доступу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3хА4 ел.ф.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bCs/>
                <w:lang w:val="uk-UA"/>
              </w:rPr>
              <w:t>в системах дистанційного навчання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rFonts w:eastAsia="+mj-ea"/>
                <w:lang w:val="uk-UA"/>
              </w:rPr>
              <w:t xml:space="preserve">Прокторингова система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lang w:val="uk-UA"/>
              </w:rPr>
              <w:t>дистанційного навчання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lang w:val="uk-UA"/>
              </w:rPr>
              <w:t>Автопрокторингова система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дистанційного навчання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 xml:space="preserve">Інформативні характеристики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клавіатурного почерку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Якісний підхід до аналізу</w:t>
            </w:r>
            <w:r>
              <w:rPr>
                <w:rFonts w:eastAsia="+mj-ea"/>
              </w:rPr>
              <w:t xml:space="preserve">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триграфів клавіат</w:t>
            </w:r>
            <w:r>
              <w:rPr>
                <w:lang w:val="uk-UA"/>
              </w:rPr>
              <w:t>ури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9-14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 xml:space="preserve">Кількісний підхід до аналізу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6хА4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lang w:val="uk-UA"/>
              </w:rPr>
              <w:t>триграфів клавіатури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15-16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bCs/>
                <w:lang w:val="uk-UA"/>
              </w:rPr>
              <w:t xml:space="preserve">Основні загрози інформаційній безпеці 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2хА4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bCs/>
                <w:lang w:val="uk-UA"/>
              </w:rPr>
              <w:t>в системах дистанційного навчання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17-18</w:t>
            </w: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F3067E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2хА4 ел.ф</w:t>
            </w: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jc w:val="center"/>
              <w:rPr>
                <w:rFonts w:eastAsia="+mn-ea"/>
                <w:bCs/>
                <w:color w:val="000000"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color w:val="000000"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C460D4" w:rsidRDefault="00C460D4">
            <w:pPr>
              <w:pStyle w:val="ad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20"/>
          <w:jc w:val="center"/>
        </w:trPr>
        <w:tc>
          <w:tcPr>
            <w:tcW w:w="36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C460D4">
        <w:trPr>
          <w:trHeight w:val="20"/>
          <w:jc w:val="center"/>
        </w:trPr>
        <w:tc>
          <w:tcPr>
            <w:tcW w:w="36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20"/>
          <w:jc w:val="center"/>
        </w:trPr>
        <w:tc>
          <w:tcPr>
            <w:tcW w:w="361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Из</w:t>
            </w:r>
          </w:p>
        </w:tc>
        <w:tc>
          <w:tcPr>
            <w:tcW w:w="586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зр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б.</w:t>
            </w:r>
          </w:p>
        </w:tc>
        <w:tc>
          <w:tcPr>
            <w:tcW w:w="1180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Попригін</w:t>
            </w: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C460D4" w:rsidRDefault="00F3067E">
            <w:pPr>
              <w:ind w:left="-57" w:right="-57"/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Дослідження можливостей</w:t>
            </w:r>
          </w:p>
          <w:p w:rsidR="00C460D4" w:rsidRDefault="00F3067E">
            <w:pPr>
              <w:ind w:left="-57" w:right="-57"/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використання </w:t>
            </w:r>
          </w:p>
          <w:p w:rsidR="00C460D4" w:rsidRDefault="00F3067E">
            <w:pPr>
              <w:ind w:left="-57" w:right="-57"/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біометричних технологій</w:t>
            </w:r>
          </w:p>
          <w:p w:rsidR="00C460D4" w:rsidRDefault="00F3067E">
            <w:pPr>
              <w:ind w:left="-57" w:right="-57"/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у автопрокторингових</w:t>
            </w:r>
          </w:p>
          <w:p w:rsidR="00C460D4" w:rsidRDefault="00F3067E">
            <w:pPr>
              <w:ind w:left="-57" w:right="-57"/>
              <w:jc w:val="center"/>
              <w:rPr>
                <w:lang w:val="uk-UA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системах</w:t>
            </w:r>
          </w:p>
          <w:p w:rsidR="00C460D4" w:rsidRDefault="00C460D4">
            <w:pPr>
              <w:jc w:val="center"/>
              <w:rPr>
                <w:szCs w:val="24"/>
                <w:lang w:val="uk-UA"/>
              </w:rPr>
            </w:pPr>
          </w:p>
          <w:p w:rsidR="00C460D4" w:rsidRDefault="00F3067E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Відомість</w:t>
            </w:r>
            <w:r>
              <w:rPr>
                <w:rFonts w:eastAsia="Calibri"/>
                <w:szCs w:val="24"/>
                <w:lang w:val="uk-UA"/>
              </w:rPr>
              <w:t xml:space="preserve"> </w:t>
            </w:r>
            <w:r>
              <w:rPr>
                <w:szCs w:val="24"/>
                <w:lang w:val="uk-UA"/>
              </w:rPr>
              <w:t xml:space="preserve">атестаційної </w:t>
            </w:r>
          </w:p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в</w:t>
            </w:r>
          </w:p>
        </w:tc>
      </w:tr>
      <w:tr w:rsidR="00C460D4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Горелов</w:t>
            </w: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</w:tr>
      <w:tr w:rsidR="00C460D4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ХНУР</w:t>
            </w:r>
            <w:r>
              <w:rPr>
                <w:sz w:val="24"/>
                <w:szCs w:val="24"/>
                <w:lang w:val="uk-UA"/>
              </w:rPr>
              <w:t>Е</w:t>
            </w:r>
          </w:p>
          <w:p w:rsidR="00C460D4" w:rsidRDefault="00F3067E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rFonts w:eastAsia="Calibri"/>
                <w:sz w:val="24"/>
                <w:szCs w:val="24"/>
                <w:lang w:val="uk-UA"/>
              </w:rPr>
              <w:t>СТЗ</w:t>
            </w:r>
            <w:r>
              <w:rPr>
                <w:sz w:val="24"/>
                <w:szCs w:val="24"/>
                <w:lang w:val="uk-UA"/>
              </w:rPr>
              <w:t>І</w:t>
            </w:r>
          </w:p>
        </w:tc>
      </w:tr>
      <w:tr w:rsidR="00C460D4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C460D4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sz w:val="20"/>
                <w:szCs w:val="24"/>
                <w:lang w:val="uk-UA"/>
              </w:rPr>
              <w:t>За</w:t>
            </w:r>
            <w:r>
              <w:rPr>
                <w:rFonts w:eastAsia="Calibri"/>
                <w:sz w:val="20"/>
                <w:szCs w:val="24"/>
                <w:lang w:val="uk-UA"/>
              </w:rPr>
              <w:t>тв.</w:t>
            </w:r>
          </w:p>
        </w:tc>
        <w:tc>
          <w:tcPr>
            <w:tcW w:w="1180" w:type="dxa"/>
            <w:vAlign w:val="center"/>
          </w:tcPr>
          <w:p w:rsidR="00C460D4" w:rsidRDefault="00F3067E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Ант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пов</w:t>
            </w:r>
          </w:p>
        </w:tc>
        <w:tc>
          <w:tcPr>
            <w:tcW w:w="1091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C460D4" w:rsidRDefault="00C460D4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:rsidR="00C460D4" w:rsidRDefault="00C460D4">
      <w:pPr>
        <w:spacing w:line="360" w:lineRule="auto"/>
        <w:ind w:firstLine="720"/>
        <w:jc w:val="both"/>
        <w:rPr>
          <w:sz w:val="2"/>
          <w:szCs w:val="2"/>
          <w:lang w:val="uk-UA"/>
        </w:rPr>
      </w:pPr>
    </w:p>
    <w:sectPr w:rsidR="00C460D4" w:rsidSect="00C460D4">
      <w:pgSz w:w="11910" w:h="16840" w:code="9"/>
      <w:pgMar w:top="1134" w:right="1134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FE1" w:rsidRDefault="00156FE1">
      <w:r>
        <w:separator/>
      </w:r>
    </w:p>
  </w:endnote>
  <w:endnote w:type="continuationSeparator" w:id="0">
    <w:p w:rsidR="00156FE1" w:rsidRDefault="0015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FE1" w:rsidRDefault="00156FE1">
      <w:r>
        <w:separator/>
      </w:r>
    </w:p>
  </w:footnote>
  <w:footnote w:type="continuationSeparator" w:id="0">
    <w:p w:rsidR="00156FE1" w:rsidRDefault="00156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38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460D4" w:rsidRDefault="00AB37F4">
        <w:pPr>
          <w:pStyle w:val="a8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F3067E"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 w:rsidR="00141996">
          <w:rPr>
            <w:noProof/>
            <w:sz w:val="28"/>
            <w:szCs w:val="28"/>
          </w:rPr>
          <w:t>4</w:t>
        </w:r>
        <w:r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6FF0834"/>
    <w:multiLevelType w:val="multilevel"/>
    <w:tmpl w:val="A8C2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7974DF"/>
    <w:multiLevelType w:val="hybridMultilevel"/>
    <w:tmpl w:val="DA0EC3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512D7A"/>
    <w:multiLevelType w:val="multilevel"/>
    <w:tmpl w:val="B01EF4E0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664E7"/>
    <w:multiLevelType w:val="multilevel"/>
    <w:tmpl w:val="15F813D8"/>
    <w:lvl w:ilvl="0">
      <w:start w:val="3"/>
      <w:numFmt w:val="decimal"/>
      <w:lvlText w:val="%1"/>
      <w:lvlJc w:val="left"/>
      <w:pPr>
        <w:ind w:left="682" w:hanging="423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682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en-US" w:eastAsia="en-US" w:bidi="en-US"/>
      </w:rPr>
    </w:lvl>
    <w:lvl w:ilvl="2">
      <w:numFmt w:val="bullet"/>
      <w:lvlText w:val=""/>
      <w:lvlJc w:val="left"/>
      <w:pPr>
        <w:ind w:left="682" w:hanging="564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3741" w:hanging="56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762" w:hanging="56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783" w:hanging="56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803" w:hanging="56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24" w:hanging="56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45" w:hanging="564"/>
      </w:pPr>
      <w:rPr>
        <w:rFonts w:hint="default"/>
        <w:lang w:val="en-US" w:eastAsia="en-US" w:bidi="en-US"/>
      </w:rPr>
    </w:lvl>
  </w:abstractNum>
  <w:abstractNum w:abstractNumId="5" w15:restartNumberingAfterBreak="0">
    <w:nsid w:val="2F7A0590"/>
    <w:multiLevelType w:val="hybridMultilevel"/>
    <w:tmpl w:val="0AA0EE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4841BF5"/>
    <w:multiLevelType w:val="hybridMultilevel"/>
    <w:tmpl w:val="8B3ACFB0"/>
    <w:lvl w:ilvl="0" w:tplc="E106307C">
      <w:numFmt w:val="bullet"/>
      <w:lvlText w:val="–"/>
      <w:lvlJc w:val="left"/>
      <w:pPr>
        <w:ind w:left="138" w:hanging="284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7DF6E03A">
      <w:numFmt w:val="bullet"/>
      <w:lvlText w:val="•"/>
      <w:lvlJc w:val="left"/>
      <w:pPr>
        <w:ind w:left="1062" w:hanging="284"/>
      </w:pPr>
      <w:rPr>
        <w:rFonts w:hint="default"/>
      </w:rPr>
    </w:lvl>
    <w:lvl w:ilvl="2" w:tplc="8CBC733C">
      <w:numFmt w:val="bullet"/>
      <w:lvlText w:val="•"/>
      <w:lvlJc w:val="left"/>
      <w:pPr>
        <w:ind w:left="1984" w:hanging="284"/>
      </w:pPr>
      <w:rPr>
        <w:rFonts w:hint="default"/>
      </w:rPr>
    </w:lvl>
    <w:lvl w:ilvl="3" w:tplc="540E2F50">
      <w:numFmt w:val="bullet"/>
      <w:lvlText w:val="•"/>
      <w:lvlJc w:val="left"/>
      <w:pPr>
        <w:ind w:left="2907" w:hanging="284"/>
      </w:pPr>
      <w:rPr>
        <w:rFonts w:hint="default"/>
      </w:rPr>
    </w:lvl>
    <w:lvl w:ilvl="4" w:tplc="74B8305C">
      <w:numFmt w:val="bullet"/>
      <w:lvlText w:val="•"/>
      <w:lvlJc w:val="left"/>
      <w:pPr>
        <w:ind w:left="3829" w:hanging="284"/>
      </w:pPr>
      <w:rPr>
        <w:rFonts w:hint="default"/>
      </w:rPr>
    </w:lvl>
    <w:lvl w:ilvl="5" w:tplc="AA3ADD3C">
      <w:numFmt w:val="bullet"/>
      <w:lvlText w:val="•"/>
      <w:lvlJc w:val="left"/>
      <w:pPr>
        <w:ind w:left="4752" w:hanging="284"/>
      </w:pPr>
      <w:rPr>
        <w:rFonts w:hint="default"/>
      </w:rPr>
    </w:lvl>
    <w:lvl w:ilvl="6" w:tplc="C4D6FF28">
      <w:numFmt w:val="bullet"/>
      <w:lvlText w:val="•"/>
      <w:lvlJc w:val="left"/>
      <w:pPr>
        <w:ind w:left="5674" w:hanging="284"/>
      </w:pPr>
      <w:rPr>
        <w:rFonts w:hint="default"/>
      </w:rPr>
    </w:lvl>
    <w:lvl w:ilvl="7" w:tplc="29A4E758">
      <w:numFmt w:val="bullet"/>
      <w:lvlText w:val="•"/>
      <w:lvlJc w:val="left"/>
      <w:pPr>
        <w:ind w:left="6597" w:hanging="284"/>
      </w:pPr>
      <w:rPr>
        <w:rFonts w:hint="default"/>
      </w:rPr>
    </w:lvl>
    <w:lvl w:ilvl="8" w:tplc="D2C8C95E">
      <w:numFmt w:val="bullet"/>
      <w:lvlText w:val="•"/>
      <w:lvlJc w:val="left"/>
      <w:pPr>
        <w:ind w:left="7519" w:hanging="284"/>
      </w:pPr>
      <w:rPr>
        <w:rFonts w:hint="default"/>
      </w:rPr>
    </w:lvl>
  </w:abstractNum>
  <w:abstractNum w:abstractNumId="7" w15:restartNumberingAfterBreak="0">
    <w:nsid w:val="5A953EC6"/>
    <w:multiLevelType w:val="hybridMultilevel"/>
    <w:tmpl w:val="2A78C358"/>
    <w:lvl w:ilvl="0" w:tplc="BA3E4E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84981C18" w:tentative="1">
      <w:start w:val="1"/>
      <w:numFmt w:val="lowerLetter"/>
      <w:lvlText w:val="%2."/>
      <w:lvlJc w:val="left"/>
      <w:pPr>
        <w:ind w:left="1440" w:hanging="360"/>
      </w:pPr>
    </w:lvl>
    <w:lvl w:ilvl="2" w:tplc="2820D7EA" w:tentative="1">
      <w:start w:val="1"/>
      <w:numFmt w:val="lowerRoman"/>
      <w:lvlText w:val="%3."/>
      <w:lvlJc w:val="right"/>
      <w:pPr>
        <w:ind w:left="2160" w:hanging="180"/>
      </w:pPr>
    </w:lvl>
    <w:lvl w:ilvl="3" w:tplc="E326A7B2" w:tentative="1">
      <w:start w:val="1"/>
      <w:numFmt w:val="decimal"/>
      <w:lvlText w:val="%4."/>
      <w:lvlJc w:val="left"/>
      <w:pPr>
        <w:ind w:left="2880" w:hanging="360"/>
      </w:pPr>
    </w:lvl>
    <w:lvl w:ilvl="4" w:tplc="F446DA9E" w:tentative="1">
      <w:start w:val="1"/>
      <w:numFmt w:val="lowerLetter"/>
      <w:lvlText w:val="%5."/>
      <w:lvlJc w:val="left"/>
      <w:pPr>
        <w:ind w:left="3600" w:hanging="360"/>
      </w:pPr>
    </w:lvl>
    <w:lvl w:ilvl="5" w:tplc="58F66B02" w:tentative="1">
      <w:start w:val="1"/>
      <w:numFmt w:val="lowerRoman"/>
      <w:lvlText w:val="%6."/>
      <w:lvlJc w:val="right"/>
      <w:pPr>
        <w:ind w:left="4320" w:hanging="180"/>
      </w:pPr>
    </w:lvl>
    <w:lvl w:ilvl="6" w:tplc="AE1CD3FA" w:tentative="1">
      <w:start w:val="1"/>
      <w:numFmt w:val="decimal"/>
      <w:lvlText w:val="%7."/>
      <w:lvlJc w:val="left"/>
      <w:pPr>
        <w:ind w:left="5040" w:hanging="360"/>
      </w:pPr>
    </w:lvl>
    <w:lvl w:ilvl="7" w:tplc="C032E260" w:tentative="1">
      <w:start w:val="1"/>
      <w:numFmt w:val="lowerLetter"/>
      <w:lvlText w:val="%8."/>
      <w:lvlJc w:val="left"/>
      <w:pPr>
        <w:ind w:left="5760" w:hanging="360"/>
      </w:pPr>
    </w:lvl>
    <w:lvl w:ilvl="8" w:tplc="FB382DE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0D4"/>
    <w:rsid w:val="00112FD7"/>
    <w:rsid w:val="00141996"/>
    <w:rsid w:val="00156FE1"/>
    <w:rsid w:val="002D61D4"/>
    <w:rsid w:val="005F7380"/>
    <w:rsid w:val="00981379"/>
    <w:rsid w:val="00AB37F4"/>
    <w:rsid w:val="00C460D4"/>
    <w:rsid w:val="00CB567D"/>
    <w:rsid w:val="00E756B4"/>
    <w:rsid w:val="00F3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,"/>
  <w:listSeparator w:val=";"/>
  <w15:docId w15:val="{D4F23C59-031E-42FC-BC53-1569E173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460D4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460D4"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60D4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0D4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60D4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460D4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C460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C460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460D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460D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460D4"/>
    <w:pPr>
      <w:outlineLvl w:val="1"/>
    </w:pPr>
    <w:rPr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C460D4"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C460D4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C460D4"/>
  </w:style>
  <w:style w:type="paragraph" w:styleId="a6">
    <w:name w:val="Balloon Text"/>
    <w:basedOn w:val="a"/>
    <w:link w:val="a7"/>
    <w:uiPriority w:val="99"/>
    <w:semiHidden/>
    <w:unhideWhenUsed/>
    <w:rsid w:val="00C460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0D4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60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60D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460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60D4"/>
    <w:rPr>
      <w:rFonts w:ascii="Times New Roman" w:eastAsia="Times New Roman" w:hAnsi="Times New Roman" w:cs="Times New Roman"/>
    </w:rPr>
  </w:style>
  <w:style w:type="character" w:styleId="ac">
    <w:name w:val="Placeholder Text"/>
    <w:basedOn w:val="a0"/>
    <w:uiPriority w:val="99"/>
    <w:semiHidden/>
    <w:rsid w:val="00C460D4"/>
    <w:rPr>
      <w:color w:val="808080"/>
    </w:rPr>
  </w:style>
  <w:style w:type="paragraph" w:customStyle="1" w:styleId="Default">
    <w:name w:val="Default"/>
    <w:rsid w:val="00C460D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  <w:rsid w:val="00C460D4"/>
  </w:style>
  <w:style w:type="paragraph" w:styleId="ad">
    <w:name w:val="Normal (Web)"/>
    <w:basedOn w:val="a"/>
    <w:uiPriority w:val="99"/>
    <w:unhideWhenUsed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C460D4"/>
    <w:rPr>
      <w:color w:val="0000FF"/>
      <w:u w:val="single"/>
    </w:rPr>
  </w:style>
  <w:style w:type="character" w:customStyle="1" w:styleId="hps">
    <w:name w:val="hps"/>
    <w:basedOn w:val="a0"/>
    <w:rsid w:val="00C460D4"/>
  </w:style>
  <w:style w:type="character" w:customStyle="1" w:styleId="apple-converted-space">
    <w:name w:val="apple-converted-space"/>
    <w:basedOn w:val="a0"/>
    <w:rsid w:val="00C460D4"/>
  </w:style>
  <w:style w:type="paragraph" w:customStyle="1" w:styleId="1111">
    <w:name w:val="1111"/>
    <w:basedOn w:val="a"/>
    <w:link w:val="11110"/>
    <w:qFormat/>
    <w:rsid w:val="00C460D4"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  <w:lang w:val="uk-UA"/>
    </w:rPr>
  </w:style>
  <w:style w:type="character" w:customStyle="1" w:styleId="11110">
    <w:name w:val="1111 Знак"/>
    <w:basedOn w:val="a0"/>
    <w:link w:val="1111"/>
    <w:rsid w:val="00C460D4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C460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">
    <w:name w:val="Table Grid"/>
    <w:basedOn w:val="a1"/>
    <w:rsid w:val="00C460D4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rsid w:val="00C460D4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0">
    <w:name w:val="Основной текст + Курсив"/>
    <w:basedOn w:val="a0"/>
    <w:rsid w:val="00C460D4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1">
    <w:name w:val="No Spacing"/>
    <w:uiPriority w:val="1"/>
    <w:qFormat/>
    <w:rsid w:val="00C460D4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2">
    <w:name w:val="Диплом"/>
    <w:basedOn w:val="a"/>
    <w:link w:val="af3"/>
    <w:qFormat/>
    <w:rsid w:val="00C460D4"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  <w:lang w:val="uk-UA"/>
    </w:rPr>
  </w:style>
  <w:style w:type="character" w:customStyle="1" w:styleId="af3">
    <w:name w:val="Диплом Знак"/>
    <w:basedOn w:val="a0"/>
    <w:link w:val="af2"/>
    <w:rsid w:val="00C460D4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rsid w:val="00C460D4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4">
    <w:name w:val="Чертежный"/>
    <w:rsid w:val="00C460D4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">
    <w:name w:val="Основной текст (5)_"/>
    <w:basedOn w:val="a0"/>
    <w:link w:val="50"/>
    <w:rsid w:val="00C460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460D4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sid w:val="00C460D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460D4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sid w:val="00C4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5">
    <w:name w:val="TOC Heading"/>
    <w:basedOn w:val="1"/>
    <w:next w:val="a"/>
    <w:uiPriority w:val="39"/>
    <w:unhideWhenUsed/>
    <w:qFormat/>
    <w:rsid w:val="00C460D4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C460D4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asciiTheme="minorHAnsi" w:eastAsiaTheme="minorHAnsi" w:hAnsiTheme="minorHAnsi" w:cstheme="minorBidi"/>
      <w:lang w:val="ru-RU"/>
    </w:rPr>
  </w:style>
  <w:style w:type="paragraph" w:styleId="24">
    <w:name w:val="toc 2"/>
    <w:basedOn w:val="a"/>
    <w:next w:val="a"/>
    <w:autoRedefine/>
    <w:uiPriority w:val="39"/>
    <w:unhideWhenUsed/>
    <w:rsid w:val="00C460D4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6">
    <w:name w:val="Основной текст_"/>
    <w:basedOn w:val="a0"/>
    <w:link w:val="7"/>
    <w:rsid w:val="00C460D4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6"/>
    <w:rsid w:val="00C460D4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7">
    <w:name w:val="Основной текст + Полужирный"/>
    <w:basedOn w:val="af6"/>
    <w:rsid w:val="00C460D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6"/>
    <w:rsid w:val="00C460D4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8">
    <w:name w:val="Подпись к таблице_"/>
    <w:basedOn w:val="a0"/>
    <w:link w:val="af9"/>
    <w:rsid w:val="00C460D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C460D4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;Интервал 0 pt"/>
    <w:basedOn w:val="af6"/>
    <w:rsid w:val="00C460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rsid w:val="00C460D4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sid w:val="00C46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a">
    <w:name w:val="Подпись к картинке_"/>
    <w:basedOn w:val="a0"/>
    <w:link w:val="afb"/>
    <w:rsid w:val="00C460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b">
    <w:name w:val="Подпись к картинке"/>
    <w:basedOn w:val="a"/>
    <w:link w:val="afa"/>
    <w:rsid w:val="00C460D4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sid w:val="00C4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;Интервал 0 pt Exact"/>
    <w:basedOn w:val="afa"/>
    <w:rsid w:val="00C460D4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1">
    <w:name w:val="Основной текст5"/>
    <w:basedOn w:val="af6"/>
    <w:rsid w:val="00C4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C460D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C460D4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;5 pt"/>
    <w:basedOn w:val="af6"/>
    <w:rsid w:val="00C4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f6"/>
    <w:rsid w:val="00C460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rsid w:val="00C460D4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6"/>
    <w:rsid w:val="00C460D4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c">
    <w:name w:val="Подпись к картинке + Курсив"/>
    <w:aliases w:val="Интервал 0 pt Exact"/>
    <w:basedOn w:val="afa"/>
    <w:rsid w:val="00C460D4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6"/>
    <w:rsid w:val="00C460D4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"/>
    <w:basedOn w:val="af6"/>
    <w:rsid w:val="00C460D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d">
    <w:name w:val="Body Text Indent"/>
    <w:basedOn w:val="a"/>
    <w:link w:val="afe"/>
    <w:rsid w:val="00C460D4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val="uk-UA" w:eastAsia="ru-RU"/>
    </w:rPr>
  </w:style>
  <w:style w:type="character" w:customStyle="1" w:styleId="afe">
    <w:name w:val="Основной текст с отступом Знак"/>
    <w:basedOn w:val="a0"/>
    <w:link w:val="afd"/>
    <w:rsid w:val="00C460D4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rsid w:val="00C460D4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  <w:rsid w:val="00C460D4"/>
  </w:style>
  <w:style w:type="character" w:customStyle="1" w:styleId="highlight">
    <w:name w:val="highlight"/>
    <w:basedOn w:val="a0"/>
    <w:rsid w:val="00C460D4"/>
  </w:style>
  <w:style w:type="paragraph" w:customStyle="1" w:styleId="Web">
    <w:name w:val="Обычный (Web)"/>
    <w:basedOn w:val="a"/>
    <w:rsid w:val="00C460D4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">
    <w:name w:val="диплом"/>
    <w:basedOn w:val="a5"/>
    <w:qFormat/>
    <w:rsid w:val="00C460D4"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val="uk-UA" w:eastAsia="ru-RU"/>
    </w:rPr>
  </w:style>
  <w:style w:type="paragraph" w:customStyle="1" w:styleId="aff0">
    <w:name w:val="Текст статьи"/>
    <w:qFormat/>
    <w:rsid w:val="00C460D4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  <w:rsid w:val="00C460D4"/>
  </w:style>
  <w:style w:type="character" w:styleId="aff1">
    <w:name w:val="Emphasis"/>
    <w:basedOn w:val="a0"/>
    <w:uiPriority w:val="20"/>
    <w:qFormat/>
    <w:rsid w:val="00C460D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C460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60D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  <w:rsid w:val="00C460D4"/>
  </w:style>
  <w:style w:type="character" w:customStyle="1" w:styleId="e24kjd">
    <w:name w:val="e24kjd"/>
    <w:basedOn w:val="a0"/>
    <w:rsid w:val="00C460D4"/>
  </w:style>
  <w:style w:type="character" w:customStyle="1" w:styleId="tlid-translation">
    <w:name w:val="tlid-translation"/>
    <w:basedOn w:val="a0"/>
    <w:rsid w:val="00C460D4"/>
  </w:style>
  <w:style w:type="character" w:customStyle="1" w:styleId="posttitle-text">
    <w:name w:val="post__title-text"/>
    <w:basedOn w:val="a0"/>
    <w:rsid w:val="00C460D4"/>
  </w:style>
  <w:style w:type="paragraph" w:customStyle="1" w:styleId="14">
    <w:name w:val="Текст1"/>
    <w:basedOn w:val="a"/>
    <w:rsid w:val="00C460D4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rsid w:val="00C460D4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2">
    <w:name w:val="FollowedHyperlink"/>
    <w:basedOn w:val="a0"/>
    <w:uiPriority w:val="99"/>
    <w:semiHidden/>
    <w:unhideWhenUsed/>
    <w:rsid w:val="00C460D4"/>
    <w:rPr>
      <w:color w:val="800080" w:themeColor="followedHyperlink"/>
      <w:u w:val="single"/>
    </w:rPr>
  </w:style>
  <w:style w:type="paragraph" w:customStyle="1" w:styleId="aff3">
    <w:name w:val="НОРМАЛИН"/>
    <w:basedOn w:val="a3"/>
    <w:link w:val="aff4"/>
    <w:uiPriority w:val="99"/>
    <w:qFormat/>
    <w:rsid w:val="00C460D4"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4">
    <w:name w:val="НОРМАЛИН Знак"/>
    <w:basedOn w:val="a4"/>
    <w:link w:val="aff3"/>
    <w:uiPriority w:val="99"/>
    <w:rsid w:val="00C460D4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rsid w:val="00C460D4"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C460D4"/>
    <w:pPr>
      <w:spacing w:before="1"/>
      <w:ind w:left="1033"/>
      <w:jc w:val="both"/>
      <w:outlineLvl w:val="3"/>
    </w:pPr>
    <w:rPr>
      <w:b/>
      <w:bCs/>
    </w:rPr>
  </w:style>
  <w:style w:type="character" w:customStyle="1" w:styleId="ListLabel12">
    <w:name w:val="ListLabel 12"/>
    <w:qFormat/>
    <w:rsid w:val="00112FD7"/>
    <w:rPr>
      <w:sz w:val="28"/>
      <w:szCs w:val="28"/>
      <w:lang w:val="uk-UA"/>
    </w:rPr>
  </w:style>
  <w:style w:type="character" w:customStyle="1" w:styleId="ListLabel13">
    <w:name w:val="ListLabel 13"/>
    <w:qFormat/>
    <w:rsid w:val="00112FD7"/>
    <w:rPr>
      <w:spacing w:val="-7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5F2A6-FAAF-431A-A304-86F22841E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PiterJet</dc:creator>
  <cp:lastModifiedBy>Наталья В. Плеченко</cp:lastModifiedBy>
  <cp:revision>2</cp:revision>
  <cp:lastPrinted>2019-12-06T10:43:00Z</cp:lastPrinted>
  <dcterms:created xsi:type="dcterms:W3CDTF">2020-02-28T15:24:00Z</dcterms:created>
  <dcterms:modified xsi:type="dcterms:W3CDTF">2020-02-28T15:24:00Z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