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AF20FC3" w14:textId="77777777" w:rsidR="00F84C52" w:rsidRPr="00F84C52" w:rsidRDefault="00F84C52" w:rsidP="00F84C52">
      <w:pPr>
        <w:spacing w:line="240" w:lineRule="auto"/>
        <w:ind w:firstLine="0"/>
        <w:jc w:val="center"/>
        <w:rPr>
          <w:rFonts w:eastAsia="Times New Roman"/>
          <w:snapToGrid w:val="0"/>
          <w:szCs w:val="20"/>
          <w:lang w:eastAsia="ru-RU"/>
        </w:rPr>
      </w:pPr>
      <w:r w:rsidRPr="00F84C52">
        <w:rPr>
          <w:rFonts w:eastAsia="Times New Roman"/>
          <w:snapToGrid w:val="0"/>
          <w:szCs w:val="20"/>
          <w:lang w:eastAsia="ru-RU"/>
        </w:rPr>
        <w:t>Міністерство освіти і науки України</w:t>
      </w:r>
    </w:p>
    <w:p w14:paraId="235364CA" w14:textId="77777777" w:rsidR="00F84C52" w:rsidRPr="00F84C52" w:rsidRDefault="00F84C52" w:rsidP="00F84C52">
      <w:pPr>
        <w:spacing w:line="240" w:lineRule="auto"/>
        <w:ind w:firstLine="0"/>
        <w:jc w:val="center"/>
        <w:rPr>
          <w:rFonts w:eastAsia="Times New Roman"/>
          <w:snapToGrid w:val="0"/>
          <w:szCs w:val="20"/>
          <w:lang w:eastAsia="ru-RU"/>
        </w:rPr>
      </w:pPr>
      <w:r w:rsidRPr="00F84C52">
        <w:rPr>
          <w:rFonts w:eastAsia="Times New Roman"/>
          <w:snapToGrid w:val="0"/>
          <w:szCs w:val="20"/>
          <w:lang w:eastAsia="ru-RU"/>
        </w:rPr>
        <w:t>Харківський національний університет радіоелектроніки</w:t>
      </w:r>
    </w:p>
    <w:p w14:paraId="514E4EA8" w14:textId="77777777" w:rsidR="00F84C52" w:rsidRPr="00F84C52" w:rsidRDefault="00F84C52" w:rsidP="00F84C52">
      <w:pPr>
        <w:spacing w:before="600" w:line="240" w:lineRule="auto"/>
        <w:ind w:firstLine="0"/>
        <w:rPr>
          <w:rFonts w:eastAsia="Times New Roman"/>
          <w:snapToGrid w:val="0"/>
          <w:szCs w:val="20"/>
          <w:lang w:eastAsia="ru-RU"/>
        </w:rPr>
      </w:pPr>
      <w:r w:rsidRPr="00F84C52">
        <w:rPr>
          <w:rFonts w:eastAsia="Times New Roman"/>
          <w:snapToGrid w:val="0"/>
          <w:szCs w:val="20"/>
          <w:lang w:eastAsia="ru-RU"/>
        </w:rPr>
        <w:t>Факультет _</w:t>
      </w:r>
      <w:r w:rsidRPr="00F84C52">
        <w:rPr>
          <w:rFonts w:eastAsia="Times New Roman"/>
          <w:snapToGrid w:val="0"/>
          <w:szCs w:val="20"/>
          <w:u w:val="single"/>
          <w:lang w:eastAsia="ru-RU"/>
        </w:rPr>
        <w:t xml:space="preserve">Інформаційних </w:t>
      </w:r>
      <w:proofErr w:type="spellStart"/>
      <w:r w:rsidRPr="00F84C52">
        <w:rPr>
          <w:rFonts w:eastAsia="Times New Roman"/>
          <w:snapToGrid w:val="0"/>
          <w:szCs w:val="20"/>
          <w:u w:val="single"/>
          <w:lang w:eastAsia="ru-RU"/>
        </w:rPr>
        <w:t>радіотехнологій</w:t>
      </w:r>
      <w:proofErr w:type="spellEnd"/>
      <w:r w:rsidRPr="00F84C52">
        <w:rPr>
          <w:rFonts w:eastAsia="Times New Roman"/>
          <w:snapToGrid w:val="0"/>
          <w:szCs w:val="20"/>
          <w:u w:val="single"/>
          <w:lang w:eastAsia="ru-RU"/>
        </w:rPr>
        <w:t xml:space="preserve"> і технічного захисту інформації</w:t>
      </w:r>
      <w:r w:rsidRPr="00F84C52">
        <w:rPr>
          <w:rFonts w:eastAsia="Times New Roman"/>
          <w:snapToGrid w:val="0"/>
          <w:szCs w:val="20"/>
          <w:lang w:eastAsia="ru-RU"/>
        </w:rPr>
        <w:t>_____</w:t>
      </w:r>
    </w:p>
    <w:p w14:paraId="442C627D" w14:textId="77777777" w:rsidR="00F84C52" w:rsidRPr="00F84C52" w:rsidRDefault="00F84C52" w:rsidP="00F84C52">
      <w:pPr>
        <w:spacing w:line="240" w:lineRule="auto"/>
        <w:ind w:firstLine="0"/>
        <w:jc w:val="center"/>
        <w:rPr>
          <w:rFonts w:eastAsia="Times New Roman"/>
          <w:snapToGrid w:val="0"/>
          <w:sz w:val="20"/>
          <w:szCs w:val="20"/>
          <w:lang w:eastAsia="ru-RU"/>
        </w:rPr>
      </w:pPr>
      <w:r w:rsidRPr="00F84C52">
        <w:rPr>
          <w:rFonts w:eastAsia="Times New Roman"/>
          <w:snapToGrid w:val="0"/>
          <w:sz w:val="20"/>
          <w:szCs w:val="20"/>
          <w:lang w:eastAsia="ru-RU"/>
        </w:rPr>
        <w:t>(повна назва)</w:t>
      </w:r>
    </w:p>
    <w:p w14:paraId="75CB3EFB" w14:textId="77777777" w:rsidR="00F84C52" w:rsidRPr="00F84C52" w:rsidRDefault="00F84C52" w:rsidP="00F84C52">
      <w:pPr>
        <w:spacing w:before="220" w:line="240" w:lineRule="auto"/>
        <w:ind w:firstLine="0"/>
        <w:rPr>
          <w:rFonts w:eastAsia="Times New Roman"/>
          <w:snapToGrid w:val="0"/>
          <w:szCs w:val="20"/>
          <w:lang w:eastAsia="ru-RU"/>
        </w:rPr>
      </w:pPr>
      <w:r w:rsidRPr="00F84C52">
        <w:rPr>
          <w:rFonts w:eastAsia="Times New Roman"/>
          <w:snapToGrid w:val="0"/>
          <w:szCs w:val="20"/>
          <w:lang w:eastAsia="ru-RU"/>
        </w:rPr>
        <w:t>Кафедра ________</w:t>
      </w:r>
      <w:proofErr w:type="spellStart"/>
      <w:r w:rsidRPr="00F84C52">
        <w:rPr>
          <w:rFonts w:eastAsia="Times New Roman"/>
          <w:snapToGrid w:val="0"/>
          <w:szCs w:val="20"/>
          <w:u w:val="single"/>
          <w:lang w:eastAsia="ru-RU"/>
        </w:rPr>
        <w:t>Радіотехнологій</w:t>
      </w:r>
      <w:proofErr w:type="spellEnd"/>
      <w:r w:rsidRPr="00F84C52">
        <w:rPr>
          <w:rFonts w:eastAsia="Times New Roman"/>
          <w:snapToGrid w:val="0"/>
          <w:szCs w:val="20"/>
          <w:u w:val="single"/>
          <w:lang w:eastAsia="ru-RU"/>
        </w:rPr>
        <w:t xml:space="preserve"> інформаційно-комунікаційних систем</w:t>
      </w:r>
      <w:r w:rsidRPr="00F84C52">
        <w:rPr>
          <w:rFonts w:eastAsia="Times New Roman"/>
          <w:snapToGrid w:val="0"/>
          <w:szCs w:val="20"/>
          <w:lang w:eastAsia="ru-RU"/>
        </w:rPr>
        <w:t>________</w:t>
      </w:r>
    </w:p>
    <w:p w14:paraId="113C20C4" w14:textId="77777777" w:rsidR="00F84C52" w:rsidRPr="00F84C52" w:rsidRDefault="00F84C52" w:rsidP="00F84C52">
      <w:pPr>
        <w:spacing w:line="240" w:lineRule="auto"/>
        <w:ind w:firstLine="0"/>
        <w:jc w:val="center"/>
        <w:rPr>
          <w:rFonts w:eastAsia="Times New Roman"/>
          <w:snapToGrid w:val="0"/>
          <w:sz w:val="20"/>
          <w:szCs w:val="20"/>
          <w:lang w:eastAsia="ru-RU"/>
        </w:rPr>
      </w:pPr>
      <w:r w:rsidRPr="00F84C52">
        <w:rPr>
          <w:rFonts w:eastAsia="Times New Roman"/>
          <w:snapToGrid w:val="0"/>
          <w:sz w:val="20"/>
          <w:szCs w:val="20"/>
          <w:lang w:eastAsia="ru-RU"/>
        </w:rPr>
        <w:t>(повна назва)</w:t>
      </w:r>
    </w:p>
    <w:p w14:paraId="4AC1C32A" w14:textId="77777777" w:rsidR="00F84C52" w:rsidRPr="00F84C52" w:rsidRDefault="00F84C52" w:rsidP="00F84C52">
      <w:pPr>
        <w:spacing w:line="240" w:lineRule="auto"/>
        <w:ind w:firstLine="0"/>
        <w:rPr>
          <w:rFonts w:eastAsia="Times New Roman"/>
          <w:snapToGrid w:val="0"/>
          <w:szCs w:val="20"/>
          <w:lang w:eastAsia="ru-RU"/>
        </w:rPr>
      </w:pPr>
    </w:p>
    <w:p w14:paraId="0668F26F" w14:textId="77777777" w:rsidR="00F84C52" w:rsidRPr="00F84C52" w:rsidRDefault="00F84C52" w:rsidP="00F84C52">
      <w:pPr>
        <w:spacing w:before="600" w:line="240" w:lineRule="auto"/>
        <w:ind w:firstLine="0"/>
        <w:jc w:val="center"/>
        <w:rPr>
          <w:rFonts w:eastAsia="Times New Roman"/>
          <w:b/>
          <w:snapToGrid w:val="0"/>
          <w:sz w:val="40"/>
          <w:szCs w:val="40"/>
          <w:lang w:eastAsia="ru-RU"/>
        </w:rPr>
      </w:pPr>
      <w:r w:rsidRPr="00F84C52">
        <w:rPr>
          <w:rFonts w:eastAsia="Times New Roman"/>
          <w:b/>
          <w:snapToGrid w:val="0"/>
          <w:sz w:val="40"/>
          <w:szCs w:val="40"/>
          <w:lang w:eastAsia="ru-RU"/>
        </w:rPr>
        <w:t>КВАЛІФІКАЦІЙНА РОБОТА</w:t>
      </w:r>
    </w:p>
    <w:p w14:paraId="03294D71" w14:textId="77777777" w:rsidR="00F84C52" w:rsidRPr="00F84C52" w:rsidRDefault="00F84C52" w:rsidP="00F84C52">
      <w:pPr>
        <w:spacing w:line="240" w:lineRule="auto"/>
        <w:ind w:firstLine="0"/>
        <w:jc w:val="center"/>
        <w:rPr>
          <w:rFonts w:eastAsia="Times New Roman"/>
          <w:b/>
          <w:snapToGrid w:val="0"/>
          <w:sz w:val="40"/>
          <w:szCs w:val="40"/>
          <w:lang w:eastAsia="ru-RU"/>
        </w:rPr>
      </w:pPr>
      <w:r w:rsidRPr="00F84C52">
        <w:rPr>
          <w:rFonts w:eastAsia="Times New Roman"/>
          <w:b/>
          <w:snapToGrid w:val="0"/>
          <w:sz w:val="40"/>
          <w:szCs w:val="40"/>
          <w:lang w:eastAsia="ru-RU"/>
        </w:rPr>
        <w:t>Пояснювальна записка</w:t>
      </w:r>
    </w:p>
    <w:p w14:paraId="628C959B" w14:textId="77777777" w:rsidR="00F84C52" w:rsidRPr="00F84C52" w:rsidRDefault="00F84C52" w:rsidP="00F84C52">
      <w:pPr>
        <w:spacing w:before="120" w:line="240" w:lineRule="auto"/>
        <w:ind w:firstLine="0"/>
        <w:rPr>
          <w:rFonts w:eastAsia="Times New Roman"/>
          <w:snapToGrid w:val="0"/>
          <w:szCs w:val="20"/>
          <w:lang w:eastAsia="ru-RU"/>
        </w:rPr>
      </w:pPr>
    </w:p>
    <w:p w14:paraId="465445EF" w14:textId="77777777" w:rsidR="00F84C52" w:rsidRPr="00F84C52" w:rsidRDefault="00F84C52" w:rsidP="00F84C52">
      <w:pPr>
        <w:spacing w:line="240" w:lineRule="auto"/>
        <w:ind w:firstLine="0"/>
        <w:rPr>
          <w:rFonts w:eastAsia="Times New Roman"/>
          <w:snapToGrid w:val="0"/>
          <w:szCs w:val="20"/>
          <w:lang w:eastAsia="ru-RU"/>
        </w:rPr>
      </w:pPr>
      <w:r w:rsidRPr="00F84C52">
        <w:rPr>
          <w:rFonts w:eastAsia="Times New Roman"/>
          <w:snapToGrid w:val="0"/>
          <w:szCs w:val="20"/>
          <w:lang w:eastAsia="ru-RU"/>
        </w:rPr>
        <w:t>рівень вищої освіти _______________</w:t>
      </w:r>
      <w:r w:rsidRPr="00F84C52">
        <w:rPr>
          <w:rFonts w:eastAsia="Times New Roman"/>
          <w:snapToGrid w:val="0"/>
          <w:szCs w:val="20"/>
          <w:u w:val="single"/>
          <w:lang w:eastAsia="ru-RU"/>
        </w:rPr>
        <w:t>другий (магістерський</w:t>
      </w:r>
      <w:r w:rsidRPr="00F84C52">
        <w:rPr>
          <w:rFonts w:eastAsia="Times New Roman"/>
          <w:snapToGrid w:val="0"/>
          <w:szCs w:val="20"/>
          <w:lang w:eastAsia="ru-RU"/>
        </w:rPr>
        <w:t>)__________________</w:t>
      </w:r>
    </w:p>
    <w:p w14:paraId="2A0BBE83" w14:textId="77777777" w:rsidR="00F84C52" w:rsidRPr="00F84C52" w:rsidRDefault="00F84C52" w:rsidP="00F84C52">
      <w:pPr>
        <w:spacing w:line="240" w:lineRule="auto"/>
        <w:ind w:firstLine="0"/>
        <w:jc w:val="center"/>
        <w:rPr>
          <w:rFonts w:eastAsia="Times New Roman"/>
          <w:snapToGrid w:val="0"/>
          <w:sz w:val="20"/>
          <w:szCs w:val="20"/>
          <w:lang w:eastAsia="ru-RU"/>
        </w:rPr>
      </w:pPr>
    </w:p>
    <w:p w14:paraId="1F987584" w14:textId="77777777" w:rsidR="00F84C52" w:rsidRPr="00F84C52" w:rsidRDefault="00F84C52" w:rsidP="00F84C52">
      <w:pPr>
        <w:spacing w:line="240" w:lineRule="auto"/>
        <w:ind w:firstLine="0"/>
        <w:rPr>
          <w:rFonts w:eastAsia="Times New Roman"/>
          <w:snapToGrid w:val="0"/>
          <w:szCs w:val="20"/>
          <w:lang w:eastAsia="ru-RU"/>
        </w:rPr>
      </w:pPr>
      <w:r w:rsidRPr="00F84C52">
        <w:rPr>
          <w:rFonts w:eastAsia="Times New Roman"/>
          <w:snapToGrid w:val="0"/>
          <w:szCs w:val="20"/>
          <w:lang w:eastAsia="ru-RU"/>
        </w:rPr>
        <w:t>_________________________</w:t>
      </w:r>
      <w:r w:rsidRPr="00F84C52">
        <w:rPr>
          <w:rFonts w:eastAsia="Times New Roman"/>
          <w:snapToGrid w:val="0"/>
          <w:szCs w:val="20"/>
          <w:u w:val="single"/>
          <w:lang w:eastAsia="ru-RU"/>
        </w:rPr>
        <w:t>ГЮІК.ХХХХХХ.001ПЗ</w:t>
      </w:r>
      <w:r w:rsidRPr="00F84C52">
        <w:rPr>
          <w:rFonts w:eastAsia="Times New Roman"/>
          <w:snapToGrid w:val="0"/>
          <w:szCs w:val="20"/>
          <w:lang w:eastAsia="ru-RU"/>
        </w:rPr>
        <w:t>_________________________</w:t>
      </w:r>
    </w:p>
    <w:p w14:paraId="36E11F32" w14:textId="77777777" w:rsidR="00F84C52" w:rsidRPr="00F84C52" w:rsidRDefault="00F84C52" w:rsidP="00F84C52">
      <w:pPr>
        <w:spacing w:line="240" w:lineRule="auto"/>
        <w:ind w:firstLine="0"/>
        <w:jc w:val="center"/>
        <w:rPr>
          <w:rFonts w:eastAsia="Times New Roman"/>
          <w:snapToGrid w:val="0"/>
          <w:sz w:val="20"/>
          <w:szCs w:val="20"/>
          <w:lang w:eastAsia="ru-RU"/>
        </w:rPr>
      </w:pPr>
      <w:r w:rsidRPr="00F84C52">
        <w:rPr>
          <w:rFonts w:eastAsia="Times New Roman"/>
          <w:snapToGrid w:val="0"/>
          <w:sz w:val="20"/>
          <w:szCs w:val="20"/>
          <w:lang w:eastAsia="ru-RU"/>
        </w:rPr>
        <w:t>(позначення документа)</w:t>
      </w:r>
    </w:p>
    <w:p w14:paraId="75769D9F" w14:textId="6414FC0E" w:rsidR="00F84C52" w:rsidRPr="00F84C52" w:rsidRDefault="000E6284" w:rsidP="00F84C52">
      <w:pPr>
        <w:spacing w:before="120" w:line="240" w:lineRule="auto"/>
        <w:ind w:firstLine="0"/>
        <w:jc w:val="both"/>
        <w:rPr>
          <w:rFonts w:eastAsia="Times New Roman"/>
          <w:snapToGrid w:val="0"/>
          <w:szCs w:val="20"/>
          <w:lang w:eastAsia="ru-RU"/>
        </w:rPr>
      </w:pPr>
      <w:r>
        <w:rPr>
          <w:rFonts w:eastAsia="Times New Roman"/>
          <w:b/>
          <w:snapToGrid w:val="0"/>
          <w:szCs w:val="20"/>
          <w:u w:val="single"/>
          <w:lang w:eastAsia="ru-RU"/>
        </w:rPr>
        <w:t xml:space="preserve">ПРИСТРІЙ АВТОМАТИЧНОГО ПРОДАЖУ МОРОЗИВА </w:t>
      </w:r>
      <w:r w:rsidR="00F84C52" w:rsidRPr="00F84C52">
        <w:rPr>
          <w:rFonts w:eastAsia="Times New Roman"/>
          <w:snapToGrid w:val="0"/>
          <w:szCs w:val="20"/>
          <w:lang w:eastAsia="ru-RU"/>
        </w:rPr>
        <w:t>________________</w:t>
      </w:r>
      <w:r w:rsidRPr="00F84C52">
        <w:rPr>
          <w:rFonts w:eastAsia="Times New Roman"/>
          <w:snapToGrid w:val="0"/>
          <w:szCs w:val="20"/>
          <w:lang w:eastAsia="ru-RU"/>
        </w:rPr>
        <w:t>________________________</w:t>
      </w:r>
      <w:r>
        <w:rPr>
          <w:rFonts w:eastAsia="Times New Roman"/>
          <w:snapToGrid w:val="0"/>
          <w:szCs w:val="20"/>
          <w:lang w:eastAsia="ru-RU"/>
        </w:rPr>
        <w:t>__________</w:t>
      </w:r>
      <w:r w:rsidR="00F84C52" w:rsidRPr="00F84C52">
        <w:rPr>
          <w:rFonts w:eastAsia="Times New Roman"/>
          <w:snapToGrid w:val="0"/>
          <w:szCs w:val="20"/>
          <w:lang w:eastAsia="ru-RU"/>
        </w:rPr>
        <w:t>____________________</w:t>
      </w:r>
    </w:p>
    <w:p w14:paraId="6289E282" w14:textId="77777777" w:rsidR="00F84C52" w:rsidRPr="00F84C52" w:rsidRDefault="00F84C52" w:rsidP="00F84C52">
      <w:pPr>
        <w:spacing w:line="240" w:lineRule="auto"/>
        <w:ind w:firstLine="0"/>
        <w:jc w:val="center"/>
        <w:rPr>
          <w:rFonts w:eastAsia="Times New Roman"/>
          <w:snapToGrid w:val="0"/>
          <w:sz w:val="20"/>
          <w:szCs w:val="20"/>
          <w:lang w:eastAsia="ru-RU"/>
        </w:rPr>
      </w:pPr>
      <w:r w:rsidRPr="00F84C52">
        <w:rPr>
          <w:rFonts w:eastAsia="Times New Roman"/>
          <w:snapToGrid w:val="0"/>
          <w:sz w:val="20"/>
          <w:szCs w:val="20"/>
          <w:lang w:eastAsia="ru-RU"/>
        </w:rPr>
        <w:t>(тема)</w:t>
      </w:r>
    </w:p>
    <w:p w14:paraId="5EC377E8" w14:textId="77777777" w:rsidR="00F84C52" w:rsidRPr="00F84C52" w:rsidRDefault="00F84C52" w:rsidP="00F84C52">
      <w:pPr>
        <w:spacing w:line="240" w:lineRule="auto"/>
        <w:ind w:firstLine="0"/>
        <w:jc w:val="right"/>
        <w:rPr>
          <w:rFonts w:eastAsia="Times New Roman"/>
          <w:snapToGrid w:val="0"/>
          <w:szCs w:val="20"/>
          <w:lang w:eastAsia="ru-RU"/>
        </w:rPr>
      </w:pPr>
    </w:p>
    <w:p w14:paraId="0BDBE197" w14:textId="77777777" w:rsidR="00F84C52" w:rsidRPr="00F84C52" w:rsidRDefault="00F84C52" w:rsidP="00F84C52">
      <w:pPr>
        <w:spacing w:line="240" w:lineRule="auto"/>
        <w:ind w:firstLine="0"/>
        <w:jc w:val="center"/>
        <w:rPr>
          <w:rFonts w:eastAsia="Times New Roman"/>
          <w:snapToGrid w:val="0"/>
          <w:szCs w:val="20"/>
          <w:lang w:eastAsia="ru-RU"/>
        </w:rPr>
      </w:pPr>
      <w:r w:rsidRPr="00F84C52">
        <w:rPr>
          <w:rFonts w:eastAsia="Times New Roman"/>
          <w:snapToGrid w:val="0"/>
          <w:szCs w:val="20"/>
          <w:lang w:eastAsia="ru-RU"/>
        </w:rPr>
        <w:t>Виконав:</w:t>
      </w:r>
    </w:p>
    <w:p w14:paraId="0D6A1D53" w14:textId="6CBDC9F2" w:rsidR="00F84C52" w:rsidRPr="00F84C52" w:rsidRDefault="00F84C52" w:rsidP="00F84C52">
      <w:pPr>
        <w:spacing w:line="240" w:lineRule="auto"/>
        <w:ind w:left="3969" w:firstLine="0"/>
        <w:jc w:val="right"/>
        <w:rPr>
          <w:rFonts w:eastAsia="Times New Roman"/>
          <w:snapToGrid w:val="0"/>
          <w:szCs w:val="20"/>
          <w:lang w:eastAsia="ru-RU"/>
        </w:rPr>
      </w:pPr>
      <w:r w:rsidRPr="00F84C52">
        <w:rPr>
          <w:rFonts w:eastAsia="Times New Roman"/>
          <w:snapToGrid w:val="0"/>
          <w:szCs w:val="20"/>
          <w:lang w:eastAsia="ru-RU"/>
        </w:rPr>
        <w:t>студент _</w:t>
      </w:r>
      <w:r w:rsidRPr="00F84C52">
        <w:rPr>
          <w:rFonts w:eastAsia="Times New Roman"/>
          <w:snapToGrid w:val="0"/>
          <w:szCs w:val="20"/>
          <w:u w:val="single"/>
          <w:lang w:eastAsia="ru-RU"/>
        </w:rPr>
        <w:t>ІІ</w:t>
      </w:r>
      <w:r w:rsidRPr="00F84C52">
        <w:rPr>
          <w:rFonts w:eastAsia="Times New Roman"/>
          <w:snapToGrid w:val="0"/>
          <w:szCs w:val="20"/>
          <w:lang w:eastAsia="ru-RU"/>
        </w:rPr>
        <w:t xml:space="preserve">_ курсу, групи </w:t>
      </w:r>
      <w:r w:rsidRPr="00F84C52">
        <w:rPr>
          <w:rFonts w:eastAsia="Times New Roman"/>
          <w:snapToGrid w:val="0"/>
          <w:szCs w:val="20"/>
          <w:u w:val="single"/>
          <w:lang w:eastAsia="ru-RU"/>
        </w:rPr>
        <w:t>РПСКм-2</w:t>
      </w:r>
      <w:r>
        <w:rPr>
          <w:rFonts w:eastAsia="Times New Roman"/>
          <w:snapToGrid w:val="0"/>
          <w:szCs w:val="20"/>
          <w:u w:val="single"/>
          <w:lang w:eastAsia="ru-RU"/>
        </w:rPr>
        <w:t>1</w:t>
      </w:r>
      <w:r w:rsidRPr="00F84C52">
        <w:rPr>
          <w:rFonts w:eastAsia="Times New Roman"/>
          <w:snapToGrid w:val="0"/>
          <w:szCs w:val="20"/>
          <w:u w:val="single"/>
          <w:lang w:eastAsia="ru-RU"/>
        </w:rPr>
        <w:t>-1</w:t>
      </w:r>
      <w:r w:rsidRPr="00F84C52">
        <w:rPr>
          <w:rFonts w:eastAsia="Times New Roman"/>
          <w:snapToGrid w:val="0"/>
          <w:szCs w:val="20"/>
          <w:lang w:eastAsia="ru-RU"/>
        </w:rPr>
        <w:t>______</w:t>
      </w:r>
    </w:p>
    <w:p w14:paraId="3AF3A6DC" w14:textId="5AF8BAD7" w:rsidR="00F84C52" w:rsidRPr="00F84C52" w:rsidRDefault="00F84C52" w:rsidP="00F84C52">
      <w:pPr>
        <w:spacing w:line="240" w:lineRule="auto"/>
        <w:ind w:firstLine="0"/>
        <w:jc w:val="right"/>
        <w:rPr>
          <w:rFonts w:eastAsia="Times New Roman"/>
          <w:snapToGrid w:val="0"/>
          <w:szCs w:val="20"/>
          <w:lang w:eastAsia="ru-RU"/>
        </w:rPr>
      </w:pPr>
      <w:r w:rsidRPr="00F84C52">
        <w:rPr>
          <w:rFonts w:eastAsia="Times New Roman"/>
          <w:snapToGrid w:val="0"/>
          <w:szCs w:val="20"/>
          <w:lang w:eastAsia="ru-RU"/>
        </w:rPr>
        <w:t>_______________</w:t>
      </w:r>
      <w:proofErr w:type="spellStart"/>
      <w:r>
        <w:rPr>
          <w:rFonts w:eastAsia="Times New Roman"/>
          <w:snapToGrid w:val="0"/>
          <w:szCs w:val="20"/>
          <w:u w:val="single"/>
          <w:lang w:eastAsia="ru-RU"/>
        </w:rPr>
        <w:t>Руденок</w:t>
      </w:r>
      <w:proofErr w:type="spellEnd"/>
      <w:r>
        <w:rPr>
          <w:rFonts w:eastAsia="Times New Roman"/>
          <w:snapToGrid w:val="0"/>
          <w:szCs w:val="20"/>
          <w:u w:val="single"/>
          <w:lang w:eastAsia="ru-RU"/>
        </w:rPr>
        <w:t xml:space="preserve"> С.І.</w:t>
      </w:r>
      <w:r w:rsidR="00DC372A">
        <w:rPr>
          <w:rFonts w:eastAsia="Times New Roman"/>
          <w:snapToGrid w:val="0"/>
          <w:szCs w:val="20"/>
          <w:u w:val="single"/>
          <w:lang w:eastAsia="ru-RU"/>
        </w:rPr>
        <w:t xml:space="preserve">         </w:t>
      </w:r>
      <w:r w:rsidRPr="00F84C52">
        <w:rPr>
          <w:rFonts w:eastAsia="Times New Roman"/>
          <w:snapToGrid w:val="0"/>
          <w:szCs w:val="20"/>
          <w:lang w:eastAsia="ru-RU"/>
        </w:rPr>
        <w:t>_________</w:t>
      </w:r>
    </w:p>
    <w:p w14:paraId="3055181F" w14:textId="77777777" w:rsidR="00F84C52" w:rsidRPr="00F84C52" w:rsidRDefault="00F84C52" w:rsidP="00F84C52">
      <w:pPr>
        <w:spacing w:line="240" w:lineRule="auto"/>
        <w:ind w:firstLine="0"/>
        <w:jc w:val="right"/>
        <w:rPr>
          <w:rFonts w:eastAsia="Times New Roman"/>
          <w:snapToGrid w:val="0"/>
          <w:sz w:val="20"/>
          <w:szCs w:val="20"/>
          <w:lang w:eastAsia="ru-RU"/>
        </w:rPr>
      </w:pPr>
      <w:r w:rsidRPr="00F84C52">
        <w:rPr>
          <w:rFonts w:eastAsia="Times New Roman"/>
          <w:snapToGrid w:val="0"/>
          <w:sz w:val="20"/>
          <w:szCs w:val="20"/>
          <w:lang w:eastAsia="ru-RU"/>
        </w:rPr>
        <w:t>(прізвище, ініціали)</w:t>
      </w:r>
      <w:r w:rsidRPr="00F84C52">
        <w:rPr>
          <w:rFonts w:eastAsia="Times New Roman"/>
          <w:snapToGrid w:val="0"/>
          <w:sz w:val="20"/>
          <w:szCs w:val="20"/>
          <w:lang w:eastAsia="ru-RU"/>
        </w:rPr>
        <w:tab/>
      </w:r>
      <w:r w:rsidRPr="00F84C52">
        <w:rPr>
          <w:rFonts w:eastAsia="Times New Roman"/>
          <w:snapToGrid w:val="0"/>
          <w:sz w:val="20"/>
          <w:szCs w:val="20"/>
          <w:lang w:eastAsia="ru-RU"/>
        </w:rPr>
        <w:tab/>
      </w:r>
      <w:r w:rsidRPr="00F84C52">
        <w:rPr>
          <w:rFonts w:eastAsia="Times New Roman"/>
          <w:snapToGrid w:val="0"/>
          <w:sz w:val="20"/>
          <w:szCs w:val="20"/>
          <w:lang w:eastAsia="ru-RU"/>
        </w:rPr>
        <w:tab/>
      </w:r>
    </w:p>
    <w:p w14:paraId="4B8B1AB4" w14:textId="77777777" w:rsidR="00F84C52" w:rsidRPr="00F84C52" w:rsidRDefault="00F84C52" w:rsidP="00F84C52">
      <w:pPr>
        <w:spacing w:line="240" w:lineRule="auto"/>
        <w:ind w:firstLine="0"/>
        <w:jc w:val="right"/>
        <w:rPr>
          <w:rFonts w:eastAsia="Times New Roman"/>
          <w:snapToGrid w:val="0"/>
          <w:szCs w:val="20"/>
          <w:lang w:eastAsia="ru-RU"/>
        </w:rPr>
      </w:pPr>
    </w:p>
    <w:p w14:paraId="328C4322" w14:textId="77777777" w:rsidR="00F84C52" w:rsidRPr="00F84C52" w:rsidRDefault="00F84C52" w:rsidP="00F84C52">
      <w:pPr>
        <w:spacing w:line="240" w:lineRule="auto"/>
        <w:ind w:firstLine="0"/>
        <w:jc w:val="right"/>
        <w:rPr>
          <w:rFonts w:eastAsia="Times New Roman"/>
          <w:snapToGrid w:val="0"/>
          <w:szCs w:val="20"/>
          <w:lang w:eastAsia="ru-RU"/>
        </w:rPr>
      </w:pPr>
      <w:r w:rsidRPr="00F84C52">
        <w:rPr>
          <w:rFonts w:eastAsia="Times New Roman"/>
          <w:snapToGrid w:val="0"/>
          <w:szCs w:val="20"/>
          <w:lang w:eastAsia="ru-RU"/>
        </w:rPr>
        <w:t xml:space="preserve">Спеціальність </w:t>
      </w:r>
      <w:r w:rsidRPr="00F84C52">
        <w:rPr>
          <w:rFonts w:eastAsia="Times New Roman"/>
          <w:snapToGrid w:val="0"/>
          <w:szCs w:val="20"/>
          <w:u w:val="single"/>
          <w:lang w:eastAsia="ru-RU"/>
        </w:rPr>
        <w:t>172 Телекомунікації та</w:t>
      </w:r>
      <w:r w:rsidRPr="00F84C52">
        <w:rPr>
          <w:rFonts w:eastAsia="Times New Roman"/>
          <w:snapToGrid w:val="0"/>
          <w:szCs w:val="20"/>
          <w:lang w:eastAsia="ru-RU"/>
        </w:rPr>
        <w:t>_______</w:t>
      </w:r>
    </w:p>
    <w:p w14:paraId="49F83DBA" w14:textId="77777777" w:rsidR="00F84C52" w:rsidRPr="00F84C52" w:rsidRDefault="00F84C52" w:rsidP="00F84C52">
      <w:pPr>
        <w:spacing w:line="240" w:lineRule="auto"/>
        <w:ind w:firstLine="0"/>
        <w:jc w:val="right"/>
        <w:rPr>
          <w:rFonts w:eastAsia="Times New Roman"/>
          <w:snapToGrid w:val="0"/>
          <w:szCs w:val="20"/>
          <w:lang w:eastAsia="ru-RU"/>
        </w:rPr>
      </w:pPr>
      <w:r w:rsidRPr="00F84C52">
        <w:rPr>
          <w:rFonts w:eastAsia="Times New Roman"/>
          <w:snapToGrid w:val="0"/>
          <w:szCs w:val="20"/>
          <w:u w:val="single"/>
          <w:lang w:eastAsia="ru-RU"/>
        </w:rPr>
        <w:t xml:space="preserve"> радіотехніка</w:t>
      </w:r>
      <w:r w:rsidRPr="00F84C52">
        <w:rPr>
          <w:rFonts w:eastAsia="Times New Roman"/>
          <w:snapToGrid w:val="0"/>
          <w:szCs w:val="20"/>
          <w:lang w:eastAsia="ru-RU"/>
        </w:rPr>
        <w:t>____________________________</w:t>
      </w:r>
    </w:p>
    <w:p w14:paraId="5364E242" w14:textId="77777777" w:rsidR="00F84C52" w:rsidRPr="00F84C52" w:rsidRDefault="00F84C52" w:rsidP="00F84C52">
      <w:pPr>
        <w:spacing w:line="240" w:lineRule="auto"/>
        <w:ind w:left="3969" w:firstLine="0"/>
        <w:jc w:val="center"/>
        <w:rPr>
          <w:rFonts w:eastAsia="Times New Roman"/>
          <w:snapToGrid w:val="0"/>
          <w:sz w:val="20"/>
          <w:szCs w:val="20"/>
          <w:lang w:eastAsia="ru-RU"/>
        </w:rPr>
      </w:pPr>
      <w:r w:rsidRPr="00F84C52">
        <w:rPr>
          <w:rFonts w:eastAsia="Times New Roman"/>
          <w:snapToGrid w:val="0"/>
          <w:sz w:val="20"/>
          <w:szCs w:val="20"/>
          <w:lang w:eastAsia="ru-RU"/>
        </w:rPr>
        <w:t xml:space="preserve">                      (код і повна назва спеціальності)</w:t>
      </w:r>
    </w:p>
    <w:p w14:paraId="6048E813" w14:textId="77777777" w:rsidR="00F84C52" w:rsidRPr="00F84C52" w:rsidRDefault="00F84C52" w:rsidP="00F84C52">
      <w:pPr>
        <w:spacing w:before="120" w:line="240" w:lineRule="auto"/>
        <w:ind w:firstLine="0"/>
        <w:jc w:val="right"/>
        <w:rPr>
          <w:rFonts w:eastAsia="Times New Roman"/>
          <w:snapToGrid w:val="0"/>
          <w:szCs w:val="20"/>
          <w:lang w:eastAsia="ru-RU"/>
        </w:rPr>
      </w:pPr>
      <w:r w:rsidRPr="00F84C52">
        <w:rPr>
          <w:rFonts w:eastAsia="Times New Roman"/>
          <w:snapToGrid w:val="0"/>
          <w:szCs w:val="20"/>
          <w:lang w:eastAsia="ru-RU"/>
        </w:rPr>
        <w:t xml:space="preserve">Освітня  програма </w:t>
      </w:r>
      <w:proofErr w:type="spellStart"/>
      <w:r w:rsidRPr="00F84C52">
        <w:rPr>
          <w:rFonts w:eastAsia="Times New Roman"/>
          <w:snapToGrid w:val="0"/>
          <w:szCs w:val="20"/>
          <w:u w:val="single"/>
          <w:lang w:eastAsia="ru-RU"/>
        </w:rPr>
        <w:t>Радіоелектроні</w:t>
      </w:r>
      <w:proofErr w:type="spellEnd"/>
      <w:r w:rsidRPr="00F84C52">
        <w:rPr>
          <w:rFonts w:eastAsia="Times New Roman"/>
          <w:snapToGrid w:val="0"/>
          <w:szCs w:val="20"/>
          <w:u w:val="single"/>
          <w:lang w:eastAsia="ru-RU"/>
        </w:rPr>
        <w:t xml:space="preserve"> пристрої, </w:t>
      </w:r>
      <w:r w:rsidRPr="00F84C52">
        <w:rPr>
          <w:rFonts w:eastAsia="Times New Roman"/>
          <w:snapToGrid w:val="0"/>
          <w:szCs w:val="20"/>
          <w:lang w:eastAsia="ru-RU"/>
        </w:rPr>
        <w:t xml:space="preserve">__ </w:t>
      </w:r>
    </w:p>
    <w:p w14:paraId="67FC0288" w14:textId="77777777" w:rsidR="00F84C52" w:rsidRPr="00F84C52" w:rsidRDefault="00F84C52" w:rsidP="00F84C52">
      <w:pPr>
        <w:spacing w:line="240" w:lineRule="auto"/>
        <w:ind w:left="709"/>
        <w:jc w:val="right"/>
        <w:rPr>
          <w:rFonts w:eastAsia="Times New Roman"/>
          <w:snapToGrid w:val="0"/>
          <w:szCs w:val="20"/>
          <w:lang w:eastAsia="ru-RU"/>
        </w:rPr>
      </w:pPr>
      <w:r w:rsidRPr="00F84C52">
        <w:rPr>
          <w:rFonts w:eastAsia="Times New Roman"/>
          <w:snapToGrid w:val="0"/>
          <w:szCs w:val="20"/>
          <w:u w:val="single"/>
          <w:lang w:eastAsia="ru-RU"/>
        </w:rPr>
        <w:t>системи та комплекси</w:t>
      </w:r>
      <w:r w:rsidRPr="00F84C52">
        <w:rPr>
          <w:rFonts w:eastAsia="Times New Roman"/>
          <w:snapToGrid w:val="0"/>
          <w:szCs w:val="20"/>
          <w:lang w:eastAsia="ru-RU"/>
        </w:rPr>
        <w:t xml:space="preserve"> _____________________</w:t>
      </w:r>
    </w:p>
    <w:p w14:paraId="49FA0F3F" w14:textId="77777777" w:rsidR="00F84C52" w:rsidRPr="00F84C52" w:rsidRDefault="00F84C52" w:rsidP="00F84C52">
      <w:pPr>
        <w:spacing w:line="240" w:lineRule="auto"/>
        <w:ind w:left="3969" w:firstLine="0"/>
        <w:jc w:val="center"/>
        <w:rPr>
          <w:rFonts w:eastAsia="Times New Roman"/>
          <w:snapToGrid w:val="0"/>
          <w:sz w:val="20"/>
          <w:szCs w:val="20"/>
          <w:lang w:eastAsia="ru-RU"/>
        </w:rPr>
      </w:pPr>
      <w:r w:rsidRPr="00F84C52">
        <w:rPr>
          <w:rFonts w:eastAsia="Times New Roman"/>
          <w:snapToGrid w:val="0"/>
          <w:szCs w:val="20"/>
          <w:lang w:eastAsia="ru-RU"/>
        </w:rPr>
        <w:t xml:space="preserve">                      </w:t>
      </w:r>
      <w:r w:rsidRPr="00F84C52">
        <w:rPr>
          <w:rFonts w:eastAsia="Times New Roman"/>
          <w:snapToGrid w:val="0"/>
          <w:sz w:val="20"/>
          <w:szCs w:val="20"/>
          <w:lang w:eastAsia="ru-RU"/>
        </w:rPr>
        <w:t>( повна назва освітньої програми)</w:t>
      </w:r>
    </w:p>
    <w:p w14:paraId="1927B6AF" w14:textId="77777777" w:rsidR="00F84C52" w:rsidRPr="00F84C52" w:rsidRDefault="00F84C52" w:rsidP="00F84C52">
      <w:pPr>
        <w:spacing w:line="240" w:lineRule="auto"/>
        <w:ind w:firstLine="0"/>
        <w:jc w:val="right"/>
        <w:rPr>
          <w:rFonts w:eastAsia="Times New Roman"/>
          <w:snapToGrid w:val="0"/>
          <w:szCs w:val="20"/>
          <w:lang w:eastAsia="ru-RU"/>
        </w:rPr>
      </w:pPr>
    </w:p>
    <w:p w14:paraId="23982667" w14:textId="77777777" w:rsidR="00F84C52" w:rsidRPr="00F84C52" w:rsidRDefault="00F84C52" w:rsidP="00F84C52">
      <w:pPr>
        <w:spacing w:line="240" w:lineRule="auto"/>
        <w:ind w:firstLine="0"/>
        <w:jc w:val="right"/>
        <w:rPr>
          <w:rFonts w:eastAsia="Times New Roman"/>
          <w:snapToGrid w:val="0"/>
          <w:szCs w:val="20"/>
          <w:lang w:eastAsia="ru-RU"/>
        </w:rPr>
      </w:pPr>
      <w:r w:rsidRPr="00F84C52">
        <w:rPr>
          <w:rFonts w:eastAsia="Times New Roman"/>
          <w:snapToGrid w:val="0"/>
          <w:szCs w:val="20"/>
          <w:lang w:eastAsia="ru-RU"/>
        </w:rPr>
        <w:t>Керівник _________</w:t>
      </w:r>
      <w:r w:rsidRPr="00F84C52">
        <w:rPr>
          <w:rFonts w:eastAsia="Times New Roman"/>
          <w:snapToGrid w:val="0"/>
          <w:szCs w:val="20"/>
          <w:u w:val="single"/>
          <w:lang w:eastAsia="ru-RU"/>
        </w:rPr>
        <w:t>доц. Зарудний О.А.</w:t>
      </w:r>
      <w:r w:rsidRPr="00F84C52">
        <w:rPr>
          <w:rFonts w:eastAsia="Times New Roman"/>
          <w:snapToGrid w:val="0"/>
          <w:szCs w:val="20"/>
          <w:lang w:eastAsia="ru-RU"/>
        </w:rPr>
        <w:t>______</w:t>
      </w:r>
    </w:p>
    <w:p w14:paraId="1F05F431" w14:textId="77777777" w:rsidR="00F84C52" w:rsidRPr="00F84C52" w:rsidRDefault="00F84C52" w:rsidP="00F84C52">
      <w:pPr>
        <w:spacing w:line="240" w:lineRule="auto"/>
        <w:ind w:left="3969" w:firstLine="0"/>
        <w:jc w:val="center"/>
        <w:rPr>
          <w:rFonts w:eastAsia="Times New Roman"/>
          <w:snapToGrid w:val="0"/>
          <w:sz w:val="20"/>
          <w:szCs w:val="20"/>
          <w:lang w:eastAsia="ru-RU"/>
        </w:rPr>
      </w:pPr>
      <w:r w:rsidRPr="00F84C52">
        <w:rPr>
          <w:rFonts w:eastAsia="Times New Roman"/>
          <w:snapToGrid w:val="0"/>
          <w:sz w:val="20"/>
          <w:szCs w:val="20"/>
          <w:lang w:eastAsia="ru-RU"/>
        </w:rPr>
        <w:t xml:space="preserve">                              (посада, прізвище, ініціали)</w:t>
      </w:r>
    </w:p>
    <w:p w14:paraId="4275CD2C" w14:textId="77777777" w:rsidR="00F84C52" w:rsidRPr="00F84C52" w:rsidRDefault="00F84C52" w:rsidP="00F84C52">
      <w:pPr>
        <w:spacing w:line="240" w:lineRule="auto"/>
        <w:ind w:firstLine="0"/>
        <w:jc w:val="right"/>
        <w:rPr>
          <w:rFonts w:eastAsia="Times New Roman"/>
          <w:snapToGrid w:val="0"/>
          <w:szCs w:val="20"/>
          <w:lang w:eastAsia="ru-RU"/>
        </w:rPr>
      </w:pPr>
    </w:p>
    <w:p w14:paraId="3C4CF4DD" w14:textId="77777777" w:rsidR="00F84C52" w:rsidRPr="00F84C52" w:rsidRDefault="00F84C52" w:rsidP="00F84C52">
      <w:pPr>
        <w:spacing w:line="240" w:lineRule="auto"/>
        <w:ind w:firstLine="0"/>
        <w:jc w:val="right"/>
        <w:rPr>
          <w:rFonts w:eastAsia="Times New Roman"/>
          <w:snapToGrid w:val="0"/>
          <w:szCs w:val="20"/>
          <w:lang w:eastAsia="ru-RU"/>
        </w:rPr>
      </w:pPr>
    </w:p>
    <w:p w14:paraId="6F5AA0FE" w14:textId="77777777" w:rsidR="00F84C52" w:rsidRPr="00F84C52" w:rsidRDefault="00F84C52" w:rsidP="00F84C52">
      <w:pPr>
        <w:spacing w:line="240" w:lineRule="auto"/>
        <w:ind w:firstLine="0"/>
        <w:rPr>
          <w:rFonts w:eastAsia="Times New Roman"/>
          <w:snapToGrid w:val="0"/>
          <w:szCs w:val="20"/>
          <w:lang w:eastAsia="ru-RU"/>
        </w:rPr>
      </w:pPr>
      <w:r w:rsidRPr="00F84C52">
        <w:rPr>
          <w:rFonts w:eastAsia="Times New Roman"/>
          <w:snapToGrid w:val="0"/>
          <w:szCs w:val="20"/>
          <w:lang w:eastAsia="ru-RU"/>
        </w:rPr>
        <w:t>Допускається до захисту</w:t>
      </w:r>
    </w:p>
    <w:p w14:paraId="02DF20E5" w14:textId="77777777" w:rsidR="00F84C52" w:rsidRPr="00F84C52" w:rsidRDefault="00F84C52" w:rsidP="00F84C52">
      <w:pPr>
        <w:spacing w:before="320" w:line="240" w:lineRule="auto"/>
        <w:ind w:firstLine="0"/>
        <w:rPr>
          <w:rFonts w:eastAsia="Times New Roman"/>
          <w:snapToGrid w:val="0"/>
          <w:szCs w:val="20"/>
          <w:lang w:eastAsia="ru-RU"/>
        </w:rPr>
      </w:pPr>
      <w:r w:rsidRPr="00F84C52">
        <w:rPr>
          <w:rFonts w:eastAsia="Times New Roman"/>
          <w:snapToGrid w:val="0"/>
          <w:szCs w:val="20"/>
          <w:lang w:eastAsia="ru-RU"/>
        </w:rPr>
        <w:t>Зав. кафедри                                    ___________               ___</w:t>
      </w:r>
      <w:proofErr w:type="spellStart"/>
      <w:r w:rsidRPr="00F84C52">
        <w:rPr>
          <w:rFonts w:eastAsia="Times New Roman"/>
          <w:snapToGrid w:val="0"/>
          <w:szCs w:val="20"/>
          <w:u w:val="single"/>
          <w:lang w:eastAsia="ru-RU"/>
        </w:rPr>
        <w:t>Цопа</w:t>
      </w:r>
      <w:proofErr w:type="spellEnd"/>
      <w:r w:rsidRPr="00F84C52">
        <w:rPr>
          <w:rFonts w:eastAsia="Times New Roman"/>
          <w:snapToGrid w:val="0"/>
          <w:szCs w:val="20"/>
          <w:u w:val="single"/>
          <w:lang w:eastAsia="ru-RU"/>
        </w:rPr>
        <w:t xml:space="preserve"> О.І.</w:t>
      </w:r>
      <w:r w:rsidRPr="00F84C52">
        <w:rPr>
          <w:rFonts w:eastAsia="Times New Roman"/>
          <w:snapToGrid w:val="0"/>
          <w:szCs w:val="20"/>
          <w:lang w:eastAsia="ru-RU"/>
        </w:rPr>
        <w:t>______</w:t>
      </w:r>
    </w:p>
    <w:p w14:paraId="44FDA4F8" w14:textId="77777777" w:rsidR="00F84C52" w:rsidRPr="00F84C52" w:rsidRDefault="00F84C52" w:rsidP="00F84C52">
      <w:pPr>
        <w:spacing w:line="240" w:lineRule="auto"/>
        <w:ind w:left="3600" w:firstLine="0"/>
        <w:rPr>
          <w:rFonts w:eastAsia="Times New Roman"/>
          <w:snapToGrid w:val="0"/>
          <w:sz w:val="20"/>
          <w:szCs w:val="20"/>
          <w:lang w:eastAsia="ru-RU"/>
        </w:rPr>
      </w:pPr>
      <w:r w:rsidRPr="00F84C52">
        <w:rPr>
          <w:rFonts w:eastAsia="Times New Roman"/>
          <w:snapToGrid w:val="0"/>
          <w:sz w:val="20"/>
          <w:szCs w:val="20"/>
          <w:lang w:eastAsia="ru-RU"/>
        </w:rPr>
        <w:t xml:space="preserve">                  (підпис)                                   (прізвище, ініціали)</w:t>
      </w:r>
    </w:p>
    <w:p w14:paraId="51AE8547" w14:textId="0CA16B83" w:rsidR="00F84C52" w:rsidRPr="00F84C52" w:rsidRDefault="00F84C52" w:rsidP="00F84C52">
      <w:pPr>
        <w:spacing w:before="360" w:line="240" w:lineRule="auto"/>
        <w:ind w:firstLine="0"/>
        <w:jc w:val="center"/>
        <w:rPr>
          <w:rFonts w:eastAsia="Times New Roman"/>
          <w:szCs w:val="20"/>
          <w:lang w:eastAsia="ru-RU"/>
        </w:rPr>
        <w:sectPr w:rsidR="00F84C52" w:rsidRPr="00F84C52" w:rsidSect="00F84C52">
          <w:headerReference w:type="even" r:id="rId9"/>
          <w:headerReference w:type="default" r:id="rId10"/>
          <w:pgSz w:w="11906" w:h="16838"/>
          <w:pgMar w:top="1134" w:right="737" w:bottom="1134" w:left="1247" w:header="709" w:footer="709" w:gutter="0"/>
          <w:cols w:space="708"/>
          <w:titlePg/>
          <w:docGrid w:linePitch="360"/>
        </w:sectPr>
      </w:pPr>
      <w:r w:rsidRPr="00F84C52">
        <w:rPr>
          <w:rFonts w:eastAsia="Times New Roman"/>
          <w:snapToGrid w:val="0"/>
          <w:szCs w:val="20"/>
          <w:lang w:eastAsia="ru-RU"/>
        </w:rPr>
        <w:t>202</w:t>
      </w:r>
      <w:r w:rsidR="003A144A">
        <w:rPr>
          <w:rFonts w:eastAsia="Times New Roman"/>
          <w:snapToGrid w:val="0"/>
          <w:szCs w:val="20"/>
          <w:lang w:val="en-US" w:eastAsia="ru-RU"/>
        </w:rPr>
        <w:t>2</w:t>
      </w:r>
      <w:r w:rsidRPr="00F84C52">
        <w:rPr>
          <w:rFonts w:eastAsia="Times New Roman"/>
          <w:snapToGrid w:val="0"/>
          <w:szCs w:val="20"/>
          <w:lang w:eastAsia="ru-RU"/>
        </w:rPr>
        <w:t xml:space="preserve"> р.</w:t>
      </w:r>
    </w:p>
    <w:p w14:paraId="2F3BD4B4" w14:textId="77777777" w:rsidR="00F84C52" w:rsidRPr="00F84C52" w:rsidRDefault="00F84C52" w:rsidP="00F84C52">
      <w:pPr>
        <w:spacing w:line="240" w:lineRule="auto"/>
        <w:ind w:firstLine="0"/>
        <w:jc w:val="both"/>
        <w:rPr>
          <w:rFonts w:eastAsia="Times New Roman"/>
          <w:szCs w:val="20"/>
          <w:lang w:eastAsia="ru-RU"/>
        </w:rPr>
      </w:pPr>
    </w:p>
    <w:p w14:paraId="255BC40D" w14:textId="77777777" w:rsidR="00F84C52" w:rsidRPr="00F84C52" w:rsidRDefault="00F84C52" w:rsidP="00F84C52">
      <w:pPr>
        <w:spacing w:line="240" w:lineRule="auto"/>
        <w:ind w:firstLine="0"/>
        <w:jc w:val="both"/>
        <w:rPr>
          <w:rFonts w:eastAsia="Times New Roman"/>
          <w:szCs w:val="20"/>
          <w:lang w:eastAsia="ru-RU"/>
        </w:rPr>
      </w:pPr>
    </w:p>
    <w:p w14:paraId="4C7CE536" w14:textId="77777777" w:rsidR="00F84C52" w:rsidRPr="00F84C52" w:rsidRDefault="00F84C52" w:rsidP="00F84C52">
      <w:pPr>
        <w:spacing w:line="240" w:lineRule="auto"/>
        <w:ind w:left="1418" w:firstLine="0"/>
        <w:jc w:val="both"/>
        <w:rPr>
          <w:rFonts w:eastAsia="Times New Roman"/>
          <w:szCs w:val="20"/>
          <w:lang w:eastAsia="ru-RU"/>
        </w:rPr>
      </w:pPr>
      <w:r w:rsidRPr="00F84C52">
        <w:rPr>
          <w:rFonts w:eastAsia="Times New Roman"/>
          <w:szCs w:val="20"/>
          <w:lang w:eastAsia="ru-RU"/>
        </w:rPr>
        <w:t>Не містить відомостей заборонених до відкритого публікування.</w:t>
      </w:r>
    </w:p>
    <w:p w14:paraId="6E723530" w14:textId="77777777" w:rsidR="00F84C52" w:rsidRPr="00F84C52" w:rsidRDefault="00F84C52" w:rsidP="00F84C52">
      <w:pPr>
        <w:spacing w:line="240" w:lineRule="auto"/>
        <w:ind w:left="1418" w:firstLine="0"/>
        <w:jc w:val="both"/>
        <w:rPr>
          <w:rFonts w:eastAsia="Times New Roman"/>
          <w:szCs w:val="20"/>
          <w:lang w:eastAsia="ru-RU"/>
        </w:rPr>
      </w:pPr>
    </w:p>
    <w:p w14:paraId="2E6F53D8" w14:textId="152EC6E7" w:rsidR="00F84C52" w:rsidRPr="00F84C52" w:rsidRDefault="00F84C52" w:rsidP="00F84C52">
      <w:pPr>
        <w:spacing w:line="240" w:lineRule="auto"/>
        <w:ind w:left="1418" w:firstLine="706"/>
        <w:jc w:val="both"/>
        <w:rPr>
          <w:rFonts w:eastAsia="Times New Roman"/>
          <w:szCs w:val="20"/>
          <w:lang w:eastAsia="ru-RU"/>
        </w:rPr>
      </w:pPr>
      <w:r w:rsidRPr="00F84C52">
        <w:rPr>
          <w:rFonts w:eastAsia="Times New Roman"/>
          <w:szCs w:val="20"/>
          <w:lang w:eastAsia="ru-RU"/>
        </w:rPr>
        <w:t xml:space="preserve">Студент </w:t>
      </w:r>
      <w:r w:rsidRPr="00F84C52">
        <w:rPr>
          <w:rFonts w:eastAsia="Times New Roman"/>
          <w:szCs w:val="20"/>
          <w:lang w:eastAsia="ru-RU"/>
        </w:rPr>
        <w:tab/>
      </w:r>
      <w:r w:rsidRPr="00F84C52">
        <w:rPr>
          <w:rFonts w:eastAsia="Times New Roman"/>
          <w:szCs w:val="20"/>
          <w:lang w:eastAsia="ru-RU"/>
        </w:rPr>
        <w:tab/>
      </w:r>
      <w:r w:rsidRPr="00F84C52">
        <w:rPr>
          <w:rFonts w:eastAsia="Times New Roman"/>
          <w:szCs w:val="20"/>
          <w:lang w:eastAsia="ru-RU"/>
        </w:rPr>
        <w:tab/>
      </w:r>
      <w:r w:rsidRPr="00F84C52">
        <w:rPr>
          <w:rFonts w:eastAsia="Times New Roman"/>
          <w:szCs w:val="20"/>
          <w:lang w:eastAsia="ru-RU"/>
        </w:rPr>
        <w:tab/>
      </w:r>
      <w:r w:rsidRPr="00F84C52">
        <w:rPr>
          <w:rFonts w:eastAsia="Times New Roman"/>
          <w:szCs w:val="20"/>
          <w:lang w:eastAsia="ru-RU"/>
        </w:rPr>
        <w:tab/>
      </w:r>
      <w:proofErr w:type="spellStart"/>
      <w:r w:rsidR="00D66DB9">
        <w:rPr>
          <w:rFonts w:eastAsia="Times New Roman"/>
          <w:szCs w:val="28"/>
          <w:lang w:eastAsia="ru-RU"/>
        </w:rPr>
        <w:t>Руденок</w:t>
      </w:r>
      <w:proofErr w:type="spellEnd"/>
      <w:r w:rsidR="00D66DB9">
        <w:rPr>
          <w:rFonts w:eastAsia="Times New Roman"/>
          <w:szCs w:val="28"/>
          <w:lang w:eastAsia="ru-RU"/>
        </w:rPr>
        <w:t xml:space="preserve"> С.І.</w:t>
      </w:r>
    </w:p>
    <w:p w14:paraId="7FF06466" w14:textId="77777777" w:rsidR="00F84C52" w:rsidRPr="00F84C52" w:rsidRDefault="00F84C52" w:rsidP="00F84C52">
      <w:pPr>
        <w:spacing w:line="240" w:lineRule="auto"/>
        <w:ind w:left="1418" w:firstLine="0"/>
        <w:jc w:val="both"/>
        <w:rPr>
          <w:rFonts w:eastAsia="Times New Roman"/>
          <w:szCs w:val="20"/>
          <w:lang w:eastAsia="ru-RU"/>
        </w:rPr>
      </w:pPr>
    </w:p>
    <w:p w14:paraId="4448A294" w14:textId="77777777" w:rsidR="00F84C52" w:rsidRPr="00F84C52" w:rsidRDefault="00F84C52" w:rsidP="00F84C52">
      <w:pPr>
        <w:spacing w:line="240" w:lineRule="auto"/>
        <w:ind w:left="1418" w:firstLine="706"/>
        <w:jc w:val="both"/>
        <w:rPr>
          <w:rFonts w:eastAsia="Times New Roman"/>
          <w:szCs w:val="20"/>
          <w:lang w:eastAsia="ru-RU"/>
        </w:rPr>
      </w:pPr>
      <w:r w:rsidRPr="00F84C52">
        <w:rPr>
          <w:rFonts w:eastAsia="Times New Roman"/>
          <w:szCs w:val="20"/>
          <w:lang w:eastAsia="ru-RU"/>
        </w:rPr>
        <w:t>Керівник</w:t>
      </w:r>
      <w:r w:rsidRPr="00F84C52">
        <w:rPr>
          <w:rFonts w:eastAsia="Times New Roman"/>
          <w:szCs w:val="20"/>
          <w:lang w:eastAsia="ru-RU"/>
        </w:rPr>
        <w:tab/>
      </w:r>
      <w:r w:rsidRPr="00F84C52">
        <w:rPr>
          <w:rFonts w:eastAsia="Times New Roman"/>
          <w:szCs w:val="20"/>
          <w:lang w:eastAsia="ru-RU"/>
        </w:rPr>
        <w:tab/>
      </w:r>
      <w:r w:rsidRPr="00F84C52">
        <w:rPr>
          <w:rFonts w:eastAsia="Times New Roman"/>
          <w:szCs w:val="20"/>
          <w:lang w:eastAsia="ru-RU"/>
        </w:rPr>
        <w:tab/>
      </w:r>
      <w:r w:rsidRPr="00F84C52">
        <w:rPr>
          <w:rFonts w:eastAsia="Times New Roman"/>
          <w:szCs w:val="20"/>
          <w:lang w:eastAsia="ru-RU"/>
        </w:rPr>
        <w:tab/>
      </w:r>
      <w:r w:rsidRPr="00F84C52">
        <w:rPr>
          <w:rFonts w:eastAsia="Times New Roman"/>
          <w:szCs w:val="20"/>
          <w:lang w:eastAsia="ru-RU"/>
        </w:rPr>
        <w:tab/>
        <w:t>Зарудний О.А.</w:t>
      </w:r>
    </w:p>
    <w:p w14:paraId="3191D59E" w14:textId="77777777" w:rsidR="00F84C52" w:rsidRPr="00F84C52" w:rsidRDefault="00F84C52" w:rsidP="00F84C52">
      <w:pPr>
        <w:spacing w:line="240" w:lineRule="auto"/>
        <w:ind w:firstLine="0"/>
        <w:jc w:val="both"/>
        <w:rPr>
          <w:rFonts w:eastAsia="Times New Roman"/>
          <w:szCs w:val="20"/>
          <w:lang w:eastAsia="ru-RU"/>
        </w:rPr>
      </w:pPr>
    </w:p>
    <w:p w14:paraId="42BCDDAC" w14:textId="77777777" w:rsidR="00F84C52" w:rsidRPr="00F84C52" w:rsidRDefault="00F84C52" w:rsidP="00F84C52">
      <w:pPr>
        <w:spacing w:line="240" w:lineRule="auto"/>
        <w:ind w:firstLine="0"/>
        <w:jc w:val="both"/>
        <w:rPr>
          <w:rFonts w:eastAsia="Times New Roman"/>
          <w:szCs w:val="20"/>
          <w:lang w:eastAsia="ru-RU"/>
        </w:rPr>
      </w:pPr>
    </w:p>
    <w:p w14:paraId="6290F011" w14:textId="77777777" w:rsidR="00F84C52" w:rsidRPr="00F84C52" w:rsidRDefault="00F84C52" w:rsidP="00F84C52">
      <w:pPr>
        <w:spacing w:line="240" w:lineRule="auto"/>
        <w:ind w:firstLine="0"/>
        <w:jc w:val="both"/>
        <w:rPr>
          <w:rFonts w:eastAsia="Times New Roman"/>
          <w:szCs w:val="20"/>
          <w:lang w:eastAsia="ru-RU"/>
        </w:rPr>
      </w:pPr>
    </w:p>
    <w:p w14:paraId="6D569B2F" w14:textId="77777777" w:rsidR="00F84C52" w:rsidRPr="00F84C52" w:rsidRDefault="00F84C52" w:rsidP="00F84C52">
      <w:pPr>
        <w:spacing w:line="240" w:lineRule="auto"/>
        <w:ind w:firstLine="0"/>
        <w:jc w:val="both"/>
        <w:rPr>
          <w:rFonts w:eastAsia="Times New Roman"/>
          <w:szCs w:val="20"/>
          <w:lang w:eastAsia="ru-RU"/>
        </w:rPr>
      </w:pPr>
    </w:p>
    <w:p w14:paraId="2E8C4034" w14:textId="77777777" w:rsidR="00F84C52" w:rsidRPr="00F84C52" w:rsidRDefault="00F84C52" w:rsidP="00F84C52">
      <w:pPr>
        <w:spacing w:line="240" w:lineRule="auto"/>
        <w:ind w:firstLine="0"/>
        <w:jc w:val="both"/>
        <w:rPr>
          <w:rFonts w:eastAsia="Times New Roman"/>
          <w:szCs w:val="20"/>
          <w:lang w:eastAsia="ru-RU"/>
        </w:rPr>
        <w:sectPr w:rsidR="00F84C52" w:rsidRPr="00F84C52" w:rsidSect="00F84C52">
          <w:headerReference w:type="even" r:id="rId11"/>
          <w:headerReference w:type="default" r:id="rId12"/>
          <w:type w:val="continuous"/>
          <w:pgSz w:w="11906" w:h="16838"/>
          <w:pgMar w:top="1134" w:right="737" w:bottom="1134" w:left="1247" w:header="709" w:footer="709" w:gutter="0"/>
          <w:cols w:space="708"/>
          <w:titlePg/>
          <w:docGrid w:linePitch="360"/>
        </w:sectPr>
      </w:pPr>
    </w:p>
    <w:p w14:paraId="56F1C78A" w14:textId="77777777" w:rsidR="00F84C52" w:rsidRPr="00F84C52" w:rsidRDefault="00F84C52" w:rsidP="00F84C52">
      <w:pPr>
        <w:spacing w:line="240" w:lineRule="auto"/>
        <w:ind w:left="720" w:firstLine="0"/>
        <w:jc w:val="center"/>
        <w:rPr>
          <w:rFonts w:eastAsia="Times New Roman"/>
          <w:szCs w:val="20"/>
          <w:lang w:eastAsia="ru-RU"/>
        </w:rPr>
      </w:pPr>
      <w:r w:rsidRPr="00F84C52">
        <w:rPr>
          <w:rFonts w:eastAsia="Times New Roman"/>
          <w:szCs w:val="20"/>
          <w:lang w:eastAsia="ru-RU"/>
        </w:rPr>
        <w:lastRenderedPageBreak/>
        <w:t>Харківський національний університет радіоелектроніки</w:t>
      </w:r>
    </w:p>
    <w:p w14:paraId="1480DA51" w14:textId="77777777" w:rsidR="00F84C52" w:rsidRPr="00F84C52" w:rsidRDefault="00F84C52" w:rsidP="00F84C52">
      <w:pPr>
        <w:spacing w:line="240" w:lineRule="auto"/>
        <w:ind w:left="720" w:firstLine="0"/>
        <w:jc w:val="center"/>
        <w:rPr>
          <w:rFonts w:eastAsia="Times New Roman"/>
          <w:szCs w:val="20"/>
          <w:lang w:eastAsia="ru-RU"/>
        </w:rPr>
      </w:pPr>
    </w:p>
    <w:p w14:paraId="2E441F75" w14:textId="77777777" w:rsidR="00F84C52" w:rsidRPr="00F84C52" w:rsidRDefault="00F84C52" w:rsidP="00F84C52">
      <w:pPr>
        <w:spacing w:line="240" w:lineRule="auto"/>
        <w:ind w:firstLine="0"/>
        <w:rPr>
          <w:rFonts w:eastAsia="Times New Roman"/>
          <w:szCs w:val="20"/>
          <w:u w:val="single"/>
          <w:lang w:eastAsia="ru-RU"/>
        </w:rPr>
      </w:pPr>
      <w:proofErr w:type="spellStart"/>
      <w:r w:rsidRPr="00F84C52">
        <w:rPr>
          <w:rFonts w:eastAsia="Times New Roman"/>
          <w:szCs w:val="20"/>
          <w:lang w:eastAsia="ru-RU"/>
        </w:rPr>
        <w:t>Факультет_</w:t>
      </w:r>
      <w:r w:rsidRPr="00F84C52">
        <w:rPr>
          <w:rFonts w:eastAsia="Times New Roman"/>
          <w:szCs w:val="20"/>
          <w:u w:val="single"/>
          <w:lang w:eastAsia="ru-RU"/>
        </w:rPr>
        <w:t>Інформаційних</w:t>
      </w:r>
      <w:proofErr w:type="spellEnd"/>
      <w:r w:rsidRPr="00F84C52">
        <w:rPr>
          <w:rFonts w:eastAsia="Times New Roman"/>
          <w:szCs w:val="20"/>
          <w:u w:val="single"/>
          <w:lang w:eastAsia="ru-RU"/>
        </w:rPr>
        <w:t xml:space="preserve"> радіо технологій і технічного захисту інформації </w:t>
      </w:r>
    </w:p>
    <w:p w14:paraId="067790AB" w14:textId="77777777" w:rsidR="00F84C52" w:rsidRPr="00F84C52" w:rsidRDefault="00F84C52" w:rsidP="00F84C52">
      <w:pPr>
        <w:spacing w:line="240" w:lineRule="auto"/>
        <w:ind w:firstLine="0"/>
        <w:rPr>
          <w:rFonts w:eastAsia="Times New Roman"/>
          <w:szCs w:val="20"/>
          <w:lang w:eastAsia="ru-RU"/>
        </w:rPr>
      </w:pPr>
      <w:r w:rsidRPr="00F84C52">
        <w:rPr>
          <w:rFonts w:eastAsia="Times New Roman"/>
          <w:szCs w:val="20"/>
          <w:lang w:eastAsia="ru-RU"/>
        </w:rPr>
        <w:t>Кафедра_</w:t>
      </w:r>
      <w:r w:rsidRPr="00F84C52">
        <w:rPr>
          <w:rFonts w:eastAsia="Times New Roman"/>
          <w:sz w:val="26"/>
          <w:szCs w:val="26"/>
          <w:lang w:eastAsia="ru-RU"/>
        </w:rPr>
        <w:t>_</w:t>
      </w:r>
      <w:proofErr w:type="spellStart"/>
      <w:r w:rsidRPr="00F84C52">
        <w:rPr>
          <w:rFonts w:eastAsia="Times New Roman"/>
          <w:sz w:val="26"/>
          <w:szCs w:val="26"/>
          <w:u w:val="single"/>
          <w:lang w:eastAsia="ru-RU"/>
        </w:rPr>
        <w:t>Радіотехнологій</w:t>
      </w:r>
      <w:proofErr w:type="spellEnd"/>
      <w:r w:rsidRPr="00F84C52">
        <w:rPr>
          <w:rFonts w:eastAsia="Times New Roman"/>
          <w:sz w:val="26"/>
          <w:szCs w:val="26"/>
          <w:u w:val="single"/>
          <w:lang w:eastAsia="ru-RU"/>
        </w:rPr>
        <w:t xml:space="preserve"> інформаційно-комунікаційних систем</w:t>
      </w:r>
      <w:r w:rsidRPr="00F84C52">
        <w:rPr>
          <w:rFonts w:eastAsia="Times New Roman"/>
          <w:sz w:val="26"/>
          <w:szCs w:val="26"/>
          <w:lang w:eastAsia="ru-RU"/>
        </w:rPr>
        <w:t>_____________</w:t>
      </w:r>
    </w:p>
    <w:p w14:paraId="33F59656" w14:textId="77777777" w:rsidR="00F84C52" w:rsidRPr="00F84C52" w:rsidRDefault="00F84C52" w:rsidP="00F84C52">
      <w:pPr>
        <w:spacing w:line="240" w:lineRule="auto"/>
        <w:ind w:firstLine="0"/>
        <w:rPr>
          <w:rFonts w:eastAsia="Times New Roman"/>
          <w:szCs w:val="20"/>
          <w:lang w:eastAsia="ru-RU"/>
        </w:rPr>
      </w:pPr>
      <w:r w:rsidRPr="00F84C52">
        <w:rPr>
          <w:rFonts w:eastAsia="Times New Roman"/>
          <w:szCs w:val="20"/>
          <w:lang w:eastAsia="ru-RU"/>
        </w:rPr>
        <w:t xml:space="preserve">Рівень вищої </w:t>
      </w:r>
      <w:proofErr w:type="spellStart"/>
      <w:r w:rsidRPr="00F84C52">
        <w:rPr>
          <w:rFonts w:eastAsia="Times New Roman"/>
          <w:szCs w:val="20"/>
          <w:lang w:eastAsia="ru-RU"/>
        </w:rPr>
        <w:t>освіти___________</w:t>
      </w:r>
      <w:r w:rsidRPr="00F84C52">
        <w:rPr>
          <w:rFonts w:eastAsia="Times New Roman"/>
          <w:szCs w:val="20"/>
          <w:u w:val="single"/>
          <w:lang w:eastAsia="ru-RU"/>
        </w:rPr>
        <w:t>другий</w:t>
      </w:r>
      <w:proofErr w:type="spellEnd"/>
      <w:r w:rsidRPr="00F84C52">
        <w:rPr>
          <w:rFonts w:eastAsia="Times New Roman"/>
          <w:szCs w:val="20"/>
          <w:u w:val="single"/>
          <w:lang w:eastAsia="ru-RU"/>
        </w:rPr>
        <w:t xml:space="preserve"> (</w:t>
      </w:r>
      <w:r w:rsidRPr="00F84C52">
        <w:rPr>
          <w:rFonts w:eastAsia="Times New Roman"/>
          <w:szCs w:val="28"/>
          <w:u w:val="single"/>
          <w:lang w:eastAsia="ru-RU"/>
        </w:rPr>
        <w:t>магістер</w:t>
      </w:r>
      <w:r w:rsidRPr="00F84C52">
        <w:rPr>
          <w:rFonts w:eastAsia="Times New Roman"/>
          <w:szCs w:val="20"/>
          <w:u w:val="single"/>
          <w:lang w:eastAsia="ru-RU"/>
        </w:rPr>
        <w:t>ський)</w:t>
      </w:r>
      <w:r w:rsidRPr="00F84C52">
        <w:rPr>
          <w:rFonts w:eastAsia="Times New Roman"/>
          <w:szCs w:val="20"/>
          <w:lang w:eastAsia="ru-RU"/>
        </w:rPr>
        <w:t>__________________</w:t>
      </w:r>
    </w:p>
    <w:p w14:paraId="6F952D24" w14:textId="77777777" w:rsidR="00F84C52" w:rsidRPr="00F84C52" w:rsidRDefault="00F84C52" w:rsidP="00F84C52">
      <w:pPr>
        <w:spacing w:line="240" w:lineRule="auto"/>
        <w:ind w:firstLine="0"/>
        <w:rPr>
          <w:rFonts w:eastAsia="Calibri"/>
        </w:rPr>
      </w:pPr>
      <w:r w:rsidRPr="00F84C52">
        <w:rPr>
          <w:rFonts w:eastAsia="Calibri"/>
        </w:rPr>
        <w:t>Спеціальність___________</w:t>
      </w:r>
      <w:r w:rsidRPr="00F84C52">
        <w:rPr>
          <w:rFonts w:eastAsia="Times New Roman"/>
          <w:snapToGrid w:val="0"/>
          <w:szCs w:val="20"/>
          <w:u w:val="single"/>
          <w:lang w:eastAsia="ru-RU"/>
        </w:rPr>
        <w:t> 172 Телекомунікації та радіотехніка</w:t>
      </w:r>
      <w:r w:rsidRPr="00F84C52">
        <w:rPr>
          <w:rFonts w:eastAsia="Calibri"/>
        </w:rPr>
        <w:t>___________</w:t>
      </w:r>
    </w:p>
    <w:p w14:paraId="48F1BE5B" w14:textId="77777777" w:rsidR="00F84C52" w:rsidRPr="00F84C52" w:rsidRDefault="00F84C52" w:rsidP="00F84C52">
      <w:pPr>
        <w:spacing w:line="259" w:lineRule="auto"/>
        <w:ind w:firstLine="0"/>
        <w:jc w:val="center"/>
        <w:rPr>
          <w:rFonts w:eastAsia="Calibri"/>
          <w:sz w:val="20"/>
          <w:szCs w:val="20"/>
        </w:rPr>
      </w:pPr>
      <w:r w:rsidRPr="00F84C52">
        <w:rPr>
          <w:rFonts w:eastAsia="Calibri"/>
          <w:sz w:val="20"/>
          <w:szCs w:val="20"/>
        </w:rPr>
        <w:t>(код і повна назва)</w:t>
      </w:r>
    </w:p>
    <w:p w14:paraId="7D2081B2" w14:textId="77777777" w:rsidR="00F84C52" w:rsidRPr="00F84C52" w:rsidRDefault="00F84C52" w:rsidP="00F84C52">
      <w:pPr>
        <w:spacing w:before="120" w:line="240" w:lineRule="auto"/>
        <w:ind w:firstLine="0"/>
        <w:rPr>
          <w:rFonts w:eastAsia="Calibri"/>
        </w:rPr>
      </w:pPr>
      <w:r w:rsidRPr="00F84C52">
        <w:rPr>
          <w:rFonts w:eastAsia="Calibri"/>
        </w:rPr>
        <w:t>Освітня програма</w:t>
      </w:r>
      <w:r w:rsidRPr="00F84C52">
        <w:rPr>
          <w:rFonts w:eastAsia="Times New Roman"/>
          <w:snapToGrid w:val="0"/>
          <w:szCs w:val="20"/>
          <w:u w:val="single"/>
          <w:lang w:eastAsia="ru-RU"/>
        </w:rPr>
        <w:t xml:space="preserve"> </w:t>
      </w:r>
      <w:proofErr w:type="spellStart"/>
      <w:r w:rsidRPr="00F84C52">
        <w:rPr>
          <w:rFonts w:eastAsia="Times New Roman"/>
          <w:snapToGrid w:val="0"/>
          <w:szCs w:val="20"/>
          <w:u w:val="single"/>
          <w:lang w:eastAsia="ru-RU"/>
        </w:rPr>
        <w:t>Радіоелектроні</w:t>
      </w:r>
      <w:proofErr w:type="spellEnd"/>
      <w:r w:rsidRPr="00F84C52">
        <w:rPr>
          <w:rFonts w:eastAsia="Times New Roman"/>
          <w:snapToGrid w:val="0"/>
          <w:szCs w:val="20"/>
          <w:u w:val="single"/>
          <w:lang w:eastAsia="ru-RU"/>
        </w:rPr>
        <w:t xml:space="preserve"> </w:t>
      </w:r>
      <w:proofErr w:type="spellStart"/>
      <w:r w:rsidRPr="00F84C52">
        <w:rPr>
          <w:rFonts w:eastAsia="Times New Roman"/>
          <w:snapToGrid w:val="0"/>
          <w:szCs w:val="20"/>
          <w:u w:val="single"/>
          <w:lang w:eastAsia="ru-RU"/>
        </w:rPr>
        <w:t>пристрої,системи</w:t>
      </w:r>
      <w:proofErr w:type="spellEnd"/>
      <w:r w:rsidRPr="00F84C52">
        <w:rPr>
          <w:rFonts w:eastAsia="Times New Roman"/>
          <w:snapToGrid w:val="0"/>
          <w:szCs w:val="20"/>
          <w:u w:val="single"/>
          <w:lang w:eastAsia="ru-RU"/>
        </w:rPr>
        <w:t xml:space="preserve"> та комплекси</w:t>
      </w:r>
      <w:r w:rsidRPr="00F84C52">
        <w:rPr>
          <w:rFonts w:eastAsia="Times New Roman"/>
          <w:snapToGrid w:val="0"/>
          <w:szCs w:val="20"/>
          <w:lang w:eastAsia="ru-RU"/>
        </w:rPr>
        <w:t xml:space="preserve"> </w:t>
      </w:r>
      <w:r w:rsidRPr="00F84C52">
        <w:rPr>
          <w:rFonts w:eastAsia="Calibri"/>
        </w:rPr>
        <w:t>__________</w:t>
      </w:r>
    </w:p>
    <w:p w14:paraId="631C854B" w14:textId="77777777" w:rsidR="00F84C52" w:rsidRPr="00F84C52" w:rsidRDefault="00F84C52" w:rsidP="00F84C52">
      <w:pPr>
        <w:spacing w:line="259" w:lineRule="auto"/>
        <w:ind w:firstLine="0"/>
        <w:jc w:val="center"/>
        <w:rPr>
          <w:rFonts w:eastAsia="Calibri"/>
          <w:sz w:val="20"/>
          <w:szCs w:val="20"/>
        </w:rPr>
      </w:pPr>
      <w:r w:rsidRPr="00F84C52">
        <w:rPr>
          <w:rFonts w:eastAsia="Calibri"/>
          <w:sz w:val="20"/>
          <w:szCs w:val="20"/>
        </w:rPr>
        <w:t>(повна назва)</w:t>
      </w:r>
    </w:p>
    <w:p w14:paraId="5832835C" w14:textId="77777777" w:rsidR="00F84C52" w:rsidRPr="00F84C52" w:rsidRDefault="00F84C52" w:rsidP="00F84C52">
      <w:pPr>
        <w:spacing w:line="240" w:lineRule="auto"/>
        <w:ind w:firstLine="0"/>
        <w:jc w:val="right"/>
        <w:rPr>
          <w:rFonts w:eastAsia="Calibri"/>
          <w:sz w:val="24"/>
        </w:rPr>
      </w:pPr>
    </w:p>
    <w:p w14:paraId="24E63697" w14:textId="77777777" w:rsidR="00F84C52" w:rsidRPr="00F84C52" w:rsidRDefault="00F84C52" w:rsidP="00F84C52">
      <w:pPr>
        <w:spacing w:line="240" w:lineRule="auto"/>
        <w:ind w:firstLine="0"/>
        <w:jc w:val="right"/>
        <w:rPr>
          <w:rFonts w:eastAsia="Calibri"/>
          <w:sz w:val="24"/>
        </w:rPr>
      </w:pPr>
    </w:p>
    <w:p w14:paraId="2EC9145A" w14:textId="77777777" w:rsidR="00F84C52" w:rsidRPr="00F84C52" w:rsidRDefault="00F84C52" w:rsidP="00F84C52">
      <w:pPr>
        <w:spacing w:line="240" w:lineRule="auto"/>
        <w:ind w:left="6237" w:firstLine="0"/>
        <w:rPr>
          <w:rFonts w:eastAsia="Calibri"/>
          <w:sz w:val="24"/>
          <w:szCs w:val="24"/>
        </w:rPr>
      </w:pPr>
      <w:r w:rsidRPr="00F84C52">
        <w:rPr>
          <w:rFonts w:eastAsia="Calibri"/>
          <w:sz w:val="24"/>
        </w:rPr>
        <w:t>ЗАТВЕРДЖУЮ</w:t>
      </w:r>
      <w:r w:rsidRPr="00F84C52">
        <w:rPr>
          <w:rFonts w:eastAsia="Calibri"/>
          <w:sz w:val="24"/>
          <w:szCs w:val="24"/>
        </w:rPr>
        <w:t>:</w:t>
      </w:r>
    </w:p>
    <w:p w14:paraId="731E7DD6" w14:textId="77777777" w:rsidR="00F84C52" w:rsidRPr="00F84C52" w:rsidRDefault="00F84C52" w:rsidP="00F84C52">
      <w:pPr>
        <w:spacing w:line="240" w:lineRule="auto"/>
        <w:ind w:left="6237" w:firstLine="0"/>
        <w:rPr>
          <w:rFonts w:eastAsia="Calibri"/>
          <w:sz w:val="12"/>
          <w:szCs w:val="12"/>
        </w:rPr>
      </w:pPr>
    </w:p>
    <w:p w14:paraId="73CE5CF8" w14:textId="77777777" w:rsidR="00F84C52" w:rsidRPr="00F84C52" w:rsidRDefault="00F84C52" w:rsidP="00F84C52">
      <w:pPr>
        <w:spacing w:line="240" w:lineRule="auto"/>
        <w:ind w:left="6237" w:firstLine="0"/>
        <w:rPr>
          <w:rFonts w:eastAsia="Calibri"/>
          <w:sz w:val="24"/>
        </w:rPr>
      </w:pPr>
      <w:r w:rsidRPr="00F84C52">
        <w:rPr>
          <w:rFonts w:eastAsia="Calibri"/>
          <w:sz w:val="24"/>
        </w:rPr>
        <w:t>Зав. кафедри ______________</w:t>
      </w:r>
    </w:p>
    <w:p w14:paraId="4ED19B64" w14:textId="77777777" w:rsidR="00F84C52" w:rsidRPr="00F84C52" w:rsidRDefault="00F84C52" w:rsidP="00F84C52">
      <w:pPr>
        <w:spacing w:line="240" w:lineRule="auto"/>
        <w:ind w:left="6680" w:firstLine="520"/>
        <w:jc w:val="center"/>
        <w:rPr>
          <w:rFonts w:eastAsia="Calibri"/>
          <w:sz w:val="20"/>
        </w:rPr>
      </w:pPr>
      <w:r w:rsidRPr="00F84C52">
        <w:rPr>
          <w:rFonts w:eastAsia="Calibri"/>
          <w:sz w:val="20"/>
        </w:rPr>
        <w:t>(підпис)</w:t>
      </w:r>
    </w:p>
    <w:p w14:paraId="5A432A90" w14:textId="77777777" w:rsidR="00F84C52" w:rsidRPr="00F84C52" w:rsidRDefault="00F84C52" w:rsidP="00F84C52">
      <w:pPr>
        <w:spacing w:line="240" w:lineRule="auto"/>
        <w:ind w:left="5228" w:firstLine="436"/>
        <w:jc w:val="center"/>
        <w:rPr>
          <w:rFonts w:eastAsia="Calibri"/>
          <w:sz w:val="24"/>
        </w:rPr>
      </w:pPr>
      <w:r w:rsidRPr="00F84C52">
        <w:rPr>
          <w:rFonts w:eastAsia="Calibri"/>
          <w:sz w:val="18"/>
        </w:rPr>
        <w:t xml:space="preserve">«_____»________________ </w:t>
      </w:r>
      <w:r w:rsidRPr="00F84C52">
        <w:rPr>
          <w:rFonts w:eastAsia="Calibri"/>
          <w:sz w:val="24"/>
        </w:rPr>
        <w:t>2021 р.</w:t>
      </w:r>
    </w:p>
    <w:p w14:paraId="5DC4AAFB" w14:textId="77777777" w:rsidR="00F84C52" w:rsidRPr="00F84C52" w:rsidRDefault="00F84C52" w:rsidP="00F84C52">
      <w:pPr>
        <w:spacing w:line="240" w:lineRule="auto"/>
        <w:ind w:left="4520" w:firstLine="0"/>
        <w:rPr>
          <w:rFonts w:eastAsia="Calibri"/>
          <w:sz w:val="22"/>
        </w:rPr>
      </w:pPr>
    </w:p>
    <w:p w14:paraId="5CE042C3" w14:textId="77777777" w:rsidR="00F84C52" w:rsidRPr="00F84C52" w:rsidRDefault="00F84C52" w:rsidP="00F84C52">
      <w:pPr>
        <w:widowControl w:val="0"/>
        <w:spacing w:before="320" w:line="240" w:lineRule="auto"/>
        <w:ind w:firstLine="0"/>
        <w:jc w:val="center"/>
        <w:rPr>
          <w:rFonts w:eastAsia="Times New Roman"/>
          <w:b/>
          <w:snapToGrid w:val="0"/>
          <w:sz w:val="32"/>
          <w:szCs w:val="20"/>
          <w:lang w:eastAsia="ru-RU"/>
        </w:rPr>
      </w:pPr>
      <w:r w:rsidRPr="00F84C52">
        <w:rPr>
          <w:rFonts w:eastAsia="Times New Roman"/>
          <w:b/>
          <w:snapToGrid w:val="0"/>
          <w:sz w:val="32"/>
          <w:szCs w:val="20"/>
          <w:lang w:eastAsia="ru-RU"/>
        </w:rPr>
        <w:t>ЗАВДАННЯ</w:t>
      </w:r>
    </w:p>
    <w:p w14:paraId="226E1C0B" w14:textId="77777777" w:rsidR="00F84C52" w:rsidRPr="00F84C52" w:rsidRDefault="00F84C52" w:rsidP="00F84C52">
      <w:pPr>
        <w:spacing w:line="240" w:lineRule="auto"/>
        <w:ind w:firstLine="0"/>
        <w:jc w:val="center"/>
        <w:rPr>
          <w:rFonts w:eastAsia="Calibri"/>
          <w:sz w:val="24"/>
        </w:rPr>
      </w:pPr>
      <w:r w:rsidRPr="00F84C52">
        <w:rPr>
          <w:rFonts w:eastAsia="Calibri"/>
          <w:sz w:val="24"/>
        </w:rPr>
        <w:t>НА КВАЛІФІКАЦІЙНУ РОБОТУ</w:t>
      </w:r>
    </w:p>
    <w:p w14:paraId="7536865E" w14:textId="0888209B" w:rsidR="00F84C52" w:rsidRPr="00F84C52" w:rsidRDefault="00F84C52" w:rsidP="00F84C52">
      <w:pPr>
        <w:spacing w:before="120" w:line="259" w:lineRule="auto"/>
        <w:ind w:firstLine="0"/>
        <w:rPr>
          <w:rFonts w:eastAsia="Calibri"/>
          <w:sz w:val="16"/>
          <w:szCs w:val="16"/>
        </w:rPr>
      </w:pPr>
      <w:proofErr w:type="spellStart"/>
      <w:r w:rsidRPr="00F84C52">
        <w:rPr>
          <w:rFonts w:eastAsia="Calibri"/>
          <w:sz w:val="24"/>
          <w:szCs w:val="24"/>
        </w:rPr>
        <w:t>студентові</w:t>
      </w:r>
      <w:r w:rsidRPr="00F84C52">
        <w:rPr>
          <w:rFonts w:eastAsia="Calibri"/>
          <w:sz w:val="16"/>
          <w:szCs w:val="16"/>
        </w:rPr>
        <w:t>__________________________</w:t>
      </w:r>
      <w:r w:rsidR="00D66DB9">
        <w:rPr>
          <w:rFonts w:eastAsia="Calibri"/>
          <w:sz w:val="24"/>
          <w:szCs w:val="24"/>
          <w:u w:val="single"/>
        </w:rPr>
        <w:t>Руденку</w:t>
      </w:r>
      <w:proofErr w:type="spellEnd"/>
      <w:r w:rsidR="00D66DB9">
        <w:rPr>
          <w:rFonts w:eastAsia="Calibri"/>
          <w:sz w:val="24"/>
          <w:szCs w:val="24"/>
          <w:u w:val="single"/>
        </w:rPr>
        <w:t xml:space="preserve"> Сергію Ігоровичу</w:t>
      </w:r>
      <w:r w:rsidRPr="00F84C52">
        <w:rPr>
          <w:rFonts w:eastAsia="Calibri"/>
          <w:sz w:val="16"/>
          <w:szCs w:val="16"/>
        </w:rPr>
        <w:t>_________________________________</w:t>
      </w:r>
    </w:p>
    <w:p w14:paraId="47CDC314" w14:textId="77777777" w:rsidR="00F84C52" w:rsidRPr="00F84C52" w:rsidRDefault="00F84C52" w:rsidP="00F84C52">
      <w:pPr>
        <w:spacing w:line="259" w:lineRule="auto"/>
        <w:ind w:firstLine="0"/>
        <w:jc w:val="center"/>
        <w:rPr>
          <w:rFonts w:eastAsia="Calibri"/>
          <w:sz w:val="20"/>
          <w:szCs w:val="20"/>
        </w:rPr>
      </w:pPr>
      <w:r w:rsidRPr="00F84C52">
        <w:rPr>
          <w:rFonts w:eastAsia="Calibri"/>
          <w:sz w:val="20"/>
          <w:szCs w:val="20"/>
        </w:rPr>
        <w:t>(прізвище, ім’я, по батькові)</w:t>
      </w:r>
    </w:p>
    <w:p w14:paraId="3BC1A4B7" w14:textId="77777777" w:rsidR="00F84C52" w:rsidRPr="00F84C52" w:rsidRDefault="00F84C52" w:rsidP="00F84C52">
      <w:pPr>
        <w:spacing w:line="240" w:lineRule="auto"/>
        <w:ind w:firstLine="0"/>
        <w:jc w:val="center"/>
        <w:rPr>
          <w:rFonts w:eastAsia="Calibri"/>
          <w:sz w:val="22"/>
        </w:rPr>
      </w:pPr>
    </w:p>
    <w:p w14:paraId="0ED8E124" w14:textId="56A1EC85" w:rsidR="00F84C52" w:rsidRPr="00F84C52" w:rsidRDefault="00F84C52" w:rsidP="00F84C52">
      <w:pPr>
        <w:spacing w:line="240" w:lineRule="auto"/>
        <w:ind w:firstLine="0"/>
        <w:rPr>
          <w:rFonts w:eastAsia="Calibri"/>
          <w:sz w:val="24"/>
        </w:rPr>
      </w:pPr>
      <w:r w:rsidRPr="00F84C52">
        <w:rPr>
          <w:rFonts w:eastAsia="Calibri"/>
          <w:sz w:val="24"/>
        </w:rPr>
        <w:t>1.   Тема роботи</w:t>
      </w:r>
      <w:r w:rsidRPr="00F84C52">
        <w:rPr>
          <w:rFonts w:eastAsia="Calibri"/>
          <w:sz w:val="24"/>
          <w:u w:val="single"/>
        </w:rPr>
        <w:t xml:space="preserve"> </w:t>
      </w:r>
      <w:r w:rsidR="002106A9">
        <w:rPr>
          <w:rFonts w:eastAsia="Calibri"/>
          <w:sz w:val="24"/>
          <w:u w:val="single"/>
        </w:rPr>
        <w:t>Пристрій</w:t>
      </w:r>
      <w:r w:rsidR="0056113E">
        <w:rPr>
          <w:rFonts w:eastAsia="Calibri"/>
          <w:sz w:val="24"/>
          <w:u w:val="single"/>
        </w:rPr>
        <w:t xml:space="preserve"> автоматичного продажу морозива                                            </w:t>
      </w:r>
      <w:r w:rsidR="0056113E" w:rsidRPr="0056113E">
        <w:rPr>
          <w:rFonts w:eastAsia="Calibri"/>
          <w:sz w:val="2"/>
          <w:u w:val="single"/>
        </w:rPr>
        <w:t>.</w:t>
      </w:r>
      <w:r w:rsidRPr="00F84C52">
        <w:rPr>
          <w:rFonts w:eastAsia="Calibri"/>
          <w:sz w:val="24"/>
          <w:u w:val="single"/>
        </w:rPr>
        <w:t xml:space="preserve"> </w:t>
      </w:r>
      <w:r w:rsidRPr="00F84C52">
        <w:rPr>
          <w:rFonts w:eastAsia="Calibri"/>
          <w:sz w:val="24"/>
        </w:rPr>
        <w:t>______________________________________________________________________</w:t>
      </w:r>
    </w:p>
    <w:p w14:paraId="3141E1B2" w14:textId="77777777" w:rsidR="00F84C52" w:rsidRPr="00F84C52" w:rsidRDefault="00F84C52" w:rsidP="00F84C52">
      <w:pPr>
        <w:spacing w:line="240" w:lineRule="auto"/>
        <w:ind w:firstLine="0"/>
        <w:jc w:val="both"/>
        <w:rPr>
          <w:rFonts w:eastAsia="Calibri"/>
          <w:sz w:val="24"/>
        </w:rPr>
      </w:pPr>
      <w:r w:rsidRPr="00F84C52">
        <w:rPr>
          <w:rFonts w:eastAsia="Calibri"/>
          <w:sz w:val="24"/>
        </w:rPr>
        <w:t>__________________________________________________________________________</w:t>
      </w:r>
    </w:p>
    <w:p w14:paraId="477C254F" w14:textId="2B72C7EF" w:rsidR="00F84C52" w:rsidRPr="00F84C52" w:rsidRDefault="00F84C52" w:rsidP="00F84C52">
      <w:pPr>
        <w:spacing w:line="240" w:lineRule="auto"/>
        <w:ind w:firstLine="0"/>
        <w:jc w:val="both"/>
        <w:rPr>
          <w:rFonts w:eastAsia="Calibri"/>
          <w:sz w:val="24"/>
        </w:rPr>
      </w:pPr>
      <w:r w:rsidRPr="00F84C52">
        <w:rPr>
          <w:rFonts w:eastAsia="Calibri"/>
          <w:sz w:val="24"/>
        </w:rPr>
        <w:t>затверджена наказом університету від   _</w:t>
      </w:r>
      <w:r w:rsidR="000E6284">
        <w:rPr>
          <w:rFonts w:eastAsia="Calibri"/>
          <w:sz w:val="24"/>
          <w:u w:val="single"/>
        </w:rPr>
        <w:t>24</w:t>
      </w:r>
      <w:r w:rsidRPr="00F84C52">
        <w:rPr>
          <w:rFonts w:eastAsia="Calibri"/>
          <w:sz w:val="24"/>
        </w:rPr>
        <w:t>_</w:t>
      </w:r>
      <w:r w:rsidRPr="00F84C52">
        <w:rPr>
          <w:rFonts w:eastAsia="Calibri"/>
          <w:sz w:val="24"/>
          <w:u w:val="single"/>
        </w:rPr>
        <w:t xml:space="preserve"> </w:t>
      </w:r>
      <w:r w:rsidR="000E6284">
        <w:rPr>
          <w:rFonts w:eastAsia="Calibri"/>
          <w:sz w:val="24"/>
          <w:u w:val="single"/>
        </w:rPr>
        <w:t>жовтня</w:t>
      </w:r>
      <w:r w:rsidRPr="00F84C52">
        <w:rPr>
          <w:rFonts w:eastAsia="Calibri"/>
          <w:sz w:val="24"/>
        </w:rPr>
        <w:t>____</w:t>
      </w:r>
      <w:r w:rsidR="000E6284">
        <w:rPr>
          <w:rFonts w:eastAsia="Calibri"/>
          <w:sz w:val="24"/>
          <w:u w:val="single"/>
        </w:rPr>
        <w:t>2022</w:t>
      </w:r>
      <w:r w:rsidRPr="00F84C52">
        <w:rPr>
          <w:rFonts w:eastAsia="Calibri"/>
          <w:sz w:val="24"/>
        </w:rPr>
        <w:t xml:space="preserve"> р.  </w:t>
      </w:r>
      <w:r w:rsidR="000E6284">
        <w:rPr>
          <w:rFonts w:eastAsia="Calibri"/>
          <w:sz w:val="24"/>
        </w:rPr>
        <w:t xml:space="preserve">   </w:t>
      </w:r>
      <w:r w:rsidRPr="00F84C52">
        <w:rPr>
          <w:rFonts w:eastAsia="Calibri"/>
          <w:sz w:val="24"/>
        </w:rPr>
        <w:t xml:space="preserve">  №</w:t>
      </w:r>
      <w:r w:rsidRPr="00F84C52">
        <w:rPr>
          <w:rFonts w:eastAsia="Calibri"/>
          <w:sz w:val="24"/>
          <w:u w:val="single"/>
        </w:rPr>
        <w:t xml:space="preserve"> </w:t>
      </w:r>
      <w:r w:rsidR="000E6284">
        <w:rPr>
          <w:rFonts w:eastAsia="Calibri"/>
          <w:sz w:val="24"/>
          <w:u w:val="single"/>
        </w:rPr>
        <w:t>1390</w:t>
      </w:r>
      <w:r w:rsidRPr="00F84C52">
        <w:rPr>
          <w:rFonts w:eastAsia="Calibri"/>
          <w:sz w:val="24"/>
          <w:u w:val="single"/>
        </w:rPr>
        <w:t>Ст</w:t>
      </w:r>
      <w:r w:rsidRPr="00F84C52">
        <w:rPr>
          <w:rFonts w:eastAsia="Calibri"/>
          <w:sz w:val="24"/>
        </w:rPr>
        <w:t>_______</w:t>
      </w:r>
    </w:p>
    <w:p w14:paraId="00B011A8" w14:textId="3CB48340" w:rsidR="00F84C52" w:rsidRPr="00F84C52" w:rsidRDefault="00F84C52" w:rsidP="00F84C52">
      <w:pPr>
        <w:spacing w:line="240" w:lineRule="auto"/>
        <w:ind w:firstLine="0"/>
        <w:rPr>
          <w:rFonts w:eastAsia="Calibri"/>
          <w:sz w:val="24"/>
        </w:rPr>
      </w:pPr>
      <w:r w:rsidRPr="00F84C52">
        <w:rPr>
          <w:rFonts w:eastAsia="Calibri"/>
          <w:sz w:val="24"/>
        </w:rPr>
        <w:t>2. Термін подання студентом роб</w:t>
      </w:r>
      <w:r w:rsidR="000E6284">
        <w:rPr>
          <w:rFonts w:eastAsia="Calibri"/>
          <w:sz w:val="24"/>
        </w:rPr>
        <w:t>оти до екзаменаційної комісії _10</w:t>
      </w:r>
      <w:r w:rsidRPr="00F84C52">
        <w:rPr>
          <w:rFonts w:eastAsia="Calibri"/>
          <w:sz w:val="24"/>
        </w:rPr>
        <w:t xml:space="preserve"> _</w:t>
      </w:r>
      <w:r w:rsidRPr="00F84C52">
        <w:rPr>
          <w:rFonts w:eastAsia="Calibri"/>
          <w:sz w:val="24"/>
          <w:u w:val="single"/>
        </w:rPr>
        <w:t>грудень</w:t>
      </w:r>
      <w:r w:rsidR="000E6284">
        <w:rPr>
          <w:rFonts w:eastAsia="Calibri"/>
          <w:sz w:val="24"/>
        </w:rPr>
        <w:t>__ 2022</w:t>
      </w:r>
      <w:r w:rsidRPr="00F84C52">
        <w:rPr>
          <w:rFonts w:eastAsia="Calibri"/>
          <w:sz w:val="24"/>
        </w:rPr>
        <w:t xml:space="preserve"> р.    </w:t>
      </w:r>
    </w:p>
    <w:p w14:paraId="7DA21838" w14:textId="5D0029F4" w:rsidR="00F84C52" w:rsidRPr="00F84C52" w:rsidRDefault="00F84C52" w:rsidP="00F84C52">
      <w:pPr>
        <w:spacing w:line="240" w:lineRule="auto"/>
        <w:ind w:firstLine="0"/>
        <w:rPr>
          <w:rFonts w:eastAsia="Calibri"/>
          <w:sz w:val="22"/>
        </w:rPr>
      </w:pPr>
      <w:r w:rsidRPr="00F84C52">
        <w:rPr>
          <w:rFonts w:eastAsia="Calibri"/>
          <w:sz w:val="24"/>
        </w:rPr>
        <w:t xml:space="preserve">3. </w:t>
      </w:r>
      <w:r w:rsidRPr="00F84C52">
        <w:rPr>
          <w:rFonts w:eastAsia="Calibri"/>
          <w:sz w:val="24"/>
          <w:u w:val="single"/>
        </w:rPr>
        <w:t xml:space="preserve">Вихідні дані до роботи _ </w:t>
      </w:r>
      <w:r w:rsidR="000E6284" w:rsidRPr="000E6284">
        <w:rPr>
          <w:rFonts w:eastAsia="Calibri"/>
          <w:sz w:val="24"/>
          <w:u w:val="single"/>
        </w:rPr>
        <w:t>літературні джерела та електронні ресурси за темою кваліфік</w:t>
      </w:r>
      <w:r w:rsidR="000E6284" w:rsidRPr="000E6284">
        <w:rPr>
          <w:rFonts w:eastAsia="Calibri"/>
          <w:sz w:val="24"/>
          <w:u w:val="single"/>
        </w:rPr>
        <w:t>а</w:t>
      </w:r>
      <w:r w:rsidR="000E6284" w:rsidRPr="000E6284">
        <w:rPr>
          <w:rFonts w:eastAsia="Calibri"/>
          <w:sz w:val="24"/>
          <w:u w:val="single"/>
        </w:rPr>
        <w:t>ційної роботи</w:t>
      </w:r>
      <w:r w:rsidR="000E6284">
        <w:rPr>
          <w:rFonts w:eastAsia="Calibri"/>
          <w:sz w:val="24"/>
          <w:u w:val="single"/>
        </w:rPr>
        <w:t xml:space="preserve"> </w:t>
      </w:r>
      <w:r w:rsidR="000E6284" w:rsidRPr="000E6284">
        <w:rPr>
          <w:rFonts w:eastAsia="Calibri"/>
          <w:sz w:val="24"/>
          <w:u w:val="single"/>
        </w:rPr>
        <w:t xml:space="preserve"> </w:t>
      </w:r>
      <w:r w:rsidR="000E6284" w:rsidRPr="00F84C52">
        <w:rPr>
          <w:rFonts w:eastAsia="Calibri"/>
          <w:sz w:val="24"/>
        </w:rPr>
        <w:t>________________________________________________________________</w:t>
      </w:r>
      <w:r w:rsidR="000E6284">
        <w:rPr>
          <w:rFonts w:eastAsia="Calibri"/>
          <w:sz w:val="24"/>
        </w:rPr>
        <w:t>___</w:t>
      </w:r>
    </w:p>
    <w:p w14:paraId="4E881368" w14:textId="77777777" w:rsidR="00F84C52" w:rsidRPr="00F84C52" w:rsidRDefault="00F84C52" w:rsidP="00F84C52">
      <w:pPr>
        <w:spacing w:line="240" w:lineRule="auto"/>
        <w:ind w:firstLine="0"/>
        <w:rPr>
          <w:rFonts w:eastAsia="Calibri"/>
          <w:sz w:val="24"/>
        </w:rPr>
      </w:pPr>
      <w:r w:rsidRPr="00F84C52">
        <w:rPr>
          <w:rFonts w:eastAsia="Calibri"/>
          <w:sz w:val="24"/>
        </w:rPr>
        <w:t>_____________________________________________________________________________</w:t>
      </w:r>
    </w:p>
    <w:p w14:paraId="555D53EC" w14:textId="77777777" w:rsidR="00F84C52" w:rsidRPr="00F84C52" w:rsidRDefault="00F84C52" w:rsidP="00F84C52">
      <w:pPr>
        <w:spacing w:line="240" w:lineRule="auto"/>
        <w:ind w:firstLine="0"/>
        <w:rPr>
          <w:rFonts w:eastAsia="Calibri"/>
          <w:sz w:val="24"/>
        </w:rPr>
      </w:pPr>
      <w:r w:rsidRPr="00F84C52">
        <w:rPr>
          <w:rFonts w:eastAsia="Calibri"/>
          <w:sz w:val="24"/>
        </w:rPr>
        <w:t>_____________________________________________________________________________</w:t>
      </w:r>
    </w:p>
    <w:p w14:paraId="78696816" w14:textId="77777777" w:rsidR="00F84C52" w:rsidRPr="00F84C52" w:rsidRDefault="00F84C52" w:rsidP="00F84C52">
      <w:pPr>
        <w:spacing w:line="240" w:lineRule="auto"/>
        <w:ind w:firstLine="0"/>
        <w:rPr>
          <w:rFonts w:eastAsia="Calibri"/>
          <w:sz w:val="24"/>
        </w:rPr>
      </w:pPr>
      <w:r w:rsidRPr="00F84C52">
        <w:rPr>
          <w:rFonts w:eastAsia="Calibri"/>
          <w:sz w:val="24"/>
        </w:rPr>
        <w:t>_____________________________________________________________________________</w:t>
      </w:r>
    </w:p>
    <w:p w14:paraId="7ECB0EA5" w14:textId="0DCCF0C4" w:rsidR="00F84C52" w:rsidRPr="00F84C52" w:rsidRDefault="00F84C52" w:rsidP="00F84C52">
      <w:pPr>
        <w:spacing w:line="240" w:lineRule="auto"/>
        <w:ind w:firstLine="0"/>
        <w:rPr>
          <w:rFonts w:eastAsia="Calibri"/>
          <w:sz w:val="24"/>
        </w:rPr>
      </w:pPr>
      <w:r w:rsidRPr="00F84C52">
        <w:rPr>
          <w:rFonts w:eastAsia="Calibri"/>
          <w:sz w:val="24"/>
        </w:rPr>
        <w:t xml:space="preserve">4. Перелік питань, що потрібно опрацювати в роботі </w:t>
      </w:r>
      <w:r w:rsidRPr="00F84C52">
        <w:rPr>
          <w:rFonts w:eastAsia="Calibri"/>
          <w:sz w:val="24"/>
          <w:u w:val="single"/>
        </w:rPr>
        <w:t xml:space="preserve">провести огляд </w:t>
      </w:r>
      <w:r w:rsidR="0056113E">
        <w:rPr>
          <w:rFonts w:eastAsia="Calibri"/>
          <w:sz w:val="24"/>
          <w:u w:val="single"/>
        </w:rPr>
        <w:t xml:space="preserve">історії появи </w:t>
      </w:r>
      <w:proofErr w:type="spellStart"/>
      <w:r w:rsidR="0056113E">
        <w:rPr>
          <w:rFonts w:eastAsia="Calibri"/>
          <w:sz w:val="24"/>
          <w:u w:val="single"/>
        </w:rPr>
        <w:t>ве</w:t>
      </w:r>
      <w:r w:rsidR="00E43E4D">
        <w:rPr>
          <w:rFonts w:eastAsia="Calibri"/>
          <w:sz w:val="24"/>
          <w:u w:val="single"/>
        </w:rPr>
        <w:t>н</w:t>
      </w:r>
      <w:r w:rsidR="0056113E">
        <w:rPr>
          <w:rFonts w:eastAsia="Calibri"/>
          <w:sz w:val="24"/>
          <w:u w:val="single"/>
        </w:rPr>
        <w:t>дінг</w:t>
      </w:r>
      <w:r w:rsidR="0056113E">
        <w:rPr>
          <w:rFonts w:eastAsia="Calibri"/>
          <w:sz w:val="24"/>
          <w:u w:val="single"/>
        </w:rPr>
        <w:t>о</w:t>
      </w:r>
      <w:r w:rsidR="0056113E">
        <w:rPr>
          <w:rFonts w:eastAsia="Calibri"/>
          <w:sz w:val="24"/>
          <w:u w:val="single"/>
        </w:rPr>
        <w:t>вого</w:t>
      </w:r>
      <w:proofErr w:type="spellEnd"/>
      <w:r w:rsidR="0056113E">
        <w:rPr>
          <w:rFonts w:eastAsia="Calibri"/>
          <w:sz w:val="24"/>
          <w:u w:val="single"/>
        </w:rPr>
        <w:t xml:space="preserve"> обладнання, визначити умови для правильно зберігання морозива, визначитися з заг</w:t>
      </w:r>
      <w:r w:rsidR="0056113E">
        <w:rPr>
          <w:rFonts w:eastAsia="Calibri"/>
          <w:sz w:val="24"/>
          <w:u w:val="single"/>
        </w:rPr>
        <w:t>а</w:t>
      </w:r>
      <w:r w:rsidR="0056113E">
        <w:rPr>
          <w:rFonts w:eastAsia="Calibri"/>
          <w:sz w:val="24"/>
          <w:u w:val="single"/>
        </w:rPr>
        <w:t>льним виглядом  апарату для проектування, розробити алгоритм програмної частини</w:t>
      </w:r>
      <w:r w:rsidRPr="00F84C52">
        <w:rPr>
          <w:rFonts w:eastAsia="Calibri"/>
          <w:sz w:val="24"/>
          <w:u w:val="single"/>
        </w:rPr>
        <w:t>.</w:t>
      </w:r>
      <w:r w:rsidRPr="00F84C52">
        <w:rPr>
          <w:rFonts w:eastAsia="Calibri"/>
          <w:sz w:val="24"/>
        </w:rPr>
        <w:t>__</w:t>
      </w:r>
    </w:p>
    <w:p w14:paraId="4EFDDD7B" w14:textId="77777777" w:rsidR="00F84C52" w:rsidRPr="00F84C52" w:rsidRDefault="00F84C52" w:rsidP="00F84C52">
      <w:pPr>
        <w:spacing w:line="240" w:lineRule="auto"/>
        <w:ind w:firstLine="0"/>
        <w:rPr>
          <w:rFonts w:eastAsia="Calibri"/>
          <w:sz w:val="24"/>
        </w:rPr>
      </w:pPr>
      <w:r w:rsidRPr="00F84C52">
        <w:rPr>
          <w:rFonts w:eastAsia="Calibri"/>
          <w:sz w:val="24"/>
        </w:rPr>
        <w:t>_____________________________________________________________________________</w:t>
      </w:r>
    </w:p>
    <w:p w14:paraId="7C26962A" w14:textId="77777777" w:rsidR="00F84C52" w:rsidRPr="00F84C52" w:rsidRDefault="00F84C52" w:rsidP="00F84C52">
      <w:pPr>
        <w:spacing w:line="240" w:lineRule="auto"/>
        <w:ind w:firstLine="0"/>
        <w:rPr>
          <w:rFonts w:eastAsia="Calibri"/>
          <w:sz w:val="24"/>
        </w:rPr>
      </w:pPr>
      <w:r w:rsidRPr="00F84C52">
        <w:rPr>
          <w:rFonts w:eastAsia="Calibri"/>
          <w:sz w:val="24"/>
        </w:rPr>
        <w:t>_____________________________________________________________________________</w:t>
      </w:r>
    </w:p>
    <w:p w14:paraId="6F5BCB55" w14:textId="77777777" w:rsidR="00F84C52" w:rsidRPr="00F84C52" w:rsidRDefault="00F84C52" w:rsidP="00F84C52">
      <w:pPr>
        <w:spacing w:line="240" w:lineRule="auto"/>
        <w:ind w:firstLine="0"/>
        <w:rPr>
          <w:rFonts w:eastAsia="Calibri"/>
          <w:sz w:val="24"/>
        </w:rPr>
      </w:pPr>
      <w:r w:rsidRPr="00F84C52">
        <w:rPr>
          <w:rFonts w:eastAsia="Calibri"/>
          <w:sz w:val="24"/>
        </w:rPr>
        <w:t>_____________________________________________________________________________</w:t>
      </w:r>
    </w:p>
    <w:p w14:paraId="2F94624F" w14:textId="77777777" w:rsidR="00F84C52" w:rsidRPr="00F84C52" w:rsidRDefault="00F84C52" w:rsidP="00F84C52">
      <w:pPr>
        <w:spacing w:line="240" w:lineRule="auto"/>
        <w:ind w:firstLine="0"/>
        <w:rPr>
          <w:rFonts w:eastAsia="Calibri"/>
          <w:sz w:val="24"/>
        </w:rPr>
      </w:pPr>
      <w:r w:rsidRPr="00F84C52">
        <w:rPr>
          <w:rFonts w:eastAsia="Calibri"/>
          <w:sz w:val="24"/>
        </w:rPr>
        <w:t>5. Перелік графічного матеріалу із зазначенням креслеників, схем, плакатів, комп’ютерних ілюстрацій (п.5 включається до завдання за рішенням випускової кафедри) ____________</w:t>
      </w:r>
    </w:p>
    <w:p w14:paraId="6A8C2FDD" w14:textId="77777777" w:rsidR="00F84C52" w:rsidRPr="00F84C52" w:rsidRDefault="00F84C52" w:rsidP="00F84C52">
      <w:pPr>
        <w:spacing w:line="240" w:lineRule="auto"/>
        <w:ind w:firstLine="0"/>
        <w:rPr>
          <w:rFonts w:eastAsia="Calibri"/>
          <w:sz w:val="24"/>
        </w:rPr>
      </w:pPr>
      <w:r w:rsidRPr="00F84C52">
        <w:rPr>
          <w:rFonts w:eastAsia="Calibri"/>
          <w:sz w:val="24"/>
        </w:rPr>
        <w:t>_____________________________________________________________________________</w:t>
      </w:r>
    </w:p>
    <w:p w14:paraId="1F150FD9" w14:textId="77777777" w:rsidR="00F84C52" w:rsidRPr="00F84C52" w:rsidRDefault="00F84C52" w:rsidP="00F84C52">
      <w:pPr>
        <w:spacing w:line="240" w:lineRule="auto"/>
        <w:ind w:firstLine="0"/>
        <w:rPr>
          <w:rFonts w:eastAsia="Calibri"/>
          <w:sz w:val="24"/>
        </w:rPr>
      </w:pPr>
      <w:r w:rsidRPr="00F84C52">
        <w:rPr>
          <w:rFonts w:eastAsia="Calibri"/>
          <w:sz w:val="24"/>
        </w:rPr>
        <w:t>_____________________________________________________________________________</w:t>
      </w:r>
    </w:p>
    <w:p w14:paraId="060DB427" w14:textId="77777777" w:rsidR="00F84C52" w:rsidRPr="00F84C52" w:rsidRDefault="00F84C52" w:rsidP="00F84C52">
      <w:pPr>
        <w:spacing w:line="240" w:lineRule="auto"/>
        <w:ind w:firstLine="0"/>
        <w:rPr>
          <w:rFonts w:eastAsia="Calibri"/>
          <w:sz w:val="24"/>
        </w:rPr>
      </w:pPr>
      <w:r w:rsidRPr="00F84C52">
        <w:rPr>
          <w:rFonts w:eastAsia="Calibri"/>
          <w:sz w:val="24"/>
        </w:rPr>
        <w:t>_____________________________________________________________________________</w:t>
      </w:r>
    </w:p>
    <w:p w14:paraId="56C4F81C" w14:textId="77777777" w:rsidR="00F84C52" w:rsidRPr="00F84C52" w:rsidRDefault="00F84C52" w:rsidP="00F84C52">
      <w:pPr>
        <w:spacing w:line="240" w:lineRule="auto"/>
        <w:ind w:firstLine="0"/>
        <w:rPr>
          <w:rFonts w:eastAsia="Calibri"/>
          <w:sz w:val="24"/>
        </w:rPr>
      </w:pPr>
      <w:r w:rsidRPr="00F84C52">
        <w:rPr>
          <w:rFonts w:eastAsia="Calibri"/>
          <w:sz w:val="24"/>
        </w:rPr>
        <w:t>_____________________________________________________________________________</w:t>
      </w:r>
    </w:p>
    <w:p w14:paraId="5D6F2FFF" w14:textId="77777777" w:rsidR="00F84C52" w:rsidRPr="00F84C52" w:rsidRDefault="00F84C52" w:rsidP="00F84C52">
      <w:pPr>
        <w:spacing w:line="240" w:lineRule="auto"/>
        <w:ind w:firstLine="0"/>
        <w:rPr>
          <w:rFonts w:eastAsia="Calibri"/>
          <w:sz w:val="24"/>
        </w:rPr>
      </w:pPr>
      <w:r w:rsidRPr="00F84C52">
        <w:rPr>
          <w:rFonts w:eastAsia="Calibri"/>
          <w:sz w:val="24"/>
        </w:rPr>
        <w:t>_____________________________________________________________________________</w:t>
      </w:r>
    </w:p>
    <w:p w14:paraId="0D914413" w14:textId="77777777" w:rsidR="00F84C52" w:rsidRPr="00F84C52" w:rsidRDefault="00F84C52" w:rsidP="00F84C52">
      <w:pPr>
        <w:spacing w:line="240" w:lineRule="auto"/>
        <w:ind w:firstLine="0"/>
        <w:rPr>
          <w:rFonts w:eastAsia="Calibri"/>
          <w:sz w:val="24"/>
        </w:rPr>
      </w:pPr>
      <w:r w:rsidRPr="00F84C52">
        <w:rPr>
          <w:rFonts w:eastAsia="Calibri"/>
          <w:sz w:val="24"/>
        </w:rPr>
        <w:t>_____________________________________________________________________________</w:t>
      </w:r>
    </w:p>
    <w:p w14:paraId="18ED38BD" w14:textId="77777777" w:rsidR="00F84C52" w:rsidRPr="00F84C52" w:rsidRDefault="00F84C52" w:rsidP="00F84C52">
      <w:pPr>
        <w:spacing w:line="240" w:lineRule="auto"/>
        <w:ind w:firstLine="0"/>
        <w:rPr>
          <w:rFonts w:eastAsia="Calibri"/>
          <w:sz w:val="24"/>
        </w:rPr>
      </w:pPr>
      <w:r w:rsidRPr="00F84C52">
        <w:rPr>
          <w:rFonts w:eastAsia="Calibri"/>
          <w:sz w:val="24"/>
        </w:rPr>
        <w:t>_____________________________________________________________________________</w:t>
      </w:r>
    </w:p>
    <w:p w14:paraId="5FA6681A" w14:textId="77777777" w:rsidR="00F84C52" w:rsidRPr="00F84C52" w:rsidRDefault="00F84C52" w:rsidP="00F84C52">
      <w:pPr>
        <w:spacing w:line="240" w:lineRule="auto"/>
        <w:ind w:firstLine="0"/>
        <w:rPr>
          <w:rFonts w:eastAsia="Calibri"/>
          <w:sz w:val="24"/>
        </w:rPr>
      </w:pPr>
      <w:r w:rsidRPr="00F84C52">
        <w:rPr>
          <w:rFonts w:eastAsia="Calibri"/>
          <w:sz w:val="24"/>
        </w:rPr>
        <w:t>_____________________________________________________________________________</w:t>
      </w:r>
    </w:p>
    <w:p w14:paraId="0DF48531" w14:textId="77777777" w:rsidR="00F84C52" w:rsidRPr="00F84C52" w:rsidRDefault="00F84C52" w:rsidP="00F84C52">
      <w:pPr>
        <w:spacing w:line="240" w:lineRule="auto"/>
        <w:ind w:firstLine="0"/>
        <w:rPr>
          <w:rFonts w:eastAsia="Calibri"/>
          <w:sz w:val="24"/>
        </w:rPr>
      </w:pPr>
      <w:r w:rsidRPr="00F84C52">
        <w:rPr>
          <w:rFonts w:eastAsia="Calibri"/>
          <w:sz w:val="24"/>
        </w:rPr>
        <w:t>_____________________________________________________________________________</w:t>
      </w:r>
    </w:p>
    <w:p w14:paraId="78A650CF" w14:textId="77777777" w:rsidR="00F84C52" w:rsidRPr="00F84C52" w:rsidRDefault="00F84C52" w:rsidP="00F84C52">
      <w:pPr>
        <w:spacing w:line="240" w:lineRule="auto"/>
        <w:ind w:firstLine="0"/>
        <w:rPr>
          <w:rFonts w:eastAsia="Calibri"/>
          <w:sz w:val="22"/>
        </w:rPr>
      </w:pPr>
    </w:p>
    <w:p w14:paraId="1F771541" w14:textId="77777777" w:rsidR="00F84C52" w:rsidRPr="00F84C52" w:rsidRDefault="00F84C52" w:rsidP="00F84C52">
      <w:pPr>
        <w:spacing w:line="240" w:lineRule="auto"/>
        <w:ind w:firstLine="0"/>
        <w:rPr>
          <w:rFonts w:eastAsia="Calibri"/>
          <w:sz w:val="24"/>
        </w:rPr>
      </w:pPr>
      <w:r w:rsidRPr="00F84C52">
        <w:rPr>
          <w:rFonts w:eastAsia="Calibri"/>
          <w:sz w:val="24"/>
        </w:rPr>
        <w:lastRenderedPageBreak/>
        <w:t>6. Консультанти розділів роботи (п.6 включається до завдання за наявності консультантів згідно з наказом, зазначеним у п.1 )</w:t>
      </w:r>
    </w:p>
    <w:p w14:paraId="3677226D" w14:textId="77777777" w:rsidR="00F84C52" w:rsidRPr="00F84C52" w:rsidRDefault="00F84C52" w:rsidP="00F84C52">
      <w:pPr>
        <w:spacing w:line="240" w:lineRule="auto"/>
        <w:ind w:firstLine="0"/>
        <w:rPr>
          <w:rFonts w:eastAsia="Calibri"/>
          <w:sz w:val="24"/>
        </w:rPr>
      </w:pPr>
    </w:p>
    <w:tbl>
      <w:tblPr>
        <w:tblW w:w="9498" w:type="dxa"/>
        <w:tblInd w:w="-102" w:type="dxa"/>
        <w:tblLayout w:type="fixed"/>
        <w:tblCellMar>
          <w:left w:w="40" w:type="dxa"/>
          <w:right w:w="40" w:type="dxa"/>
        </w:tblCellMar>
        <w:tblLook w:val="0000" w:firstRow="0" w:lastRow="0" w:firstColumn="0" w:lastColumn="0" w:noHBand="0" w:noVBand="0"/>
      </w:tblPr>
      <w:tblGrid>
        <w:gridCol w:w="2694"/>
        <w:gridCol w:w="3827"/>
        <w:gridCol w:w="1701"/>
        <w:gridCol w:w="1276"/>
      </w:tblGrid>
      <w:tr w:rsidR="00F84C52" w:rsidRPr="00F84C52" w14:paraId="36230388" w14:textId="77777777" w:rsidTr="00F84C52">
        <w:trPr>
          <w:cantSplit/>
          <w:trHeight w:hRule="exact" w:val="702"/>
        </w:trPr>
        <w:tc>
          <w:tcPr>
            <w:tcW w:w="2694" w:type="dxa"/>
            <w:vMerge w:val="restart"/>
            <w:tcBorders>
              <w:top w:val="single" w:sz="6" w:space="0" w:color="auto"/>
              <w:left w:val="single" w:sz="6" w:space="0" w:color="auto"/>
              <w:right w:val="single" w:sz="6" w:space="0" w:color="auto"/>
            </w:tcBorders>
            <w:vAlign w:val="center"/>
          </w:tcPr>
          <w:p w14:paraId="137071D6" w14:textId="77777777" w:rsidR="00F84C52" w:rsidRPr="00F84C52" w:rsidRDefault="00F84C52" w:rsidP="00F84C52">
            <w:pPr>
              <w:spacing w:line="260" w:lineRule="auto"/>
              <w:ind w:firstLine="0"/>
              <w:jc w:val="center"/>
              <w:rPr>
                <w:rFonts w:eastAsia="Calibri"/>
                <w:sz w:val="24"/>
              </w:rPr>
            </w:pPr>
            <w:r w:rsidRPr="00F84C52">
              <w:rPr>
                <w:rFonts w:eastAsia="Calibri"/>
                <w:sz w:val="24"/>
              </w:rPr>
              <w:t>Найменування</w:t>
            </w:r>
          </w:p>
          <w:p w14:paraId="5BCBE818" w14:textId="77777777" w:rsidR="00F84C52" w:rsidRPr="00F84C52" w:rsidRDefault="00F84C52" w:rsidP="00F84C52">
            <w:pPr>
              <w:spacing w:line="260" w:lineRule="auto"/>
              <w:ind w:firstLine="0"/>
              <w:jc w:val="center"/>
              <w:rPr>
                <w:rFonts w:eastAsia="Calibri"/>
                <w:sz w:val="24"/>
              </w:rPr>
            </w:pPr>
            <w:r w:rsidRPr="00F84C52">
              <w:rPr>
                <w:rFonts w:eastAsia="Calibri"/>
                <w:sz w:val="24"/>
              </w:rPr>
              <w:t>розділу</w:t>
            </w:r>
          </w:p>
        </w:tc>
        <w:tc>
          <w:tcPr>
            <w:tcW w:w="3827" w:type="dxa"/>
            <w:vMerge w:val="restart"/>
            <w:tcBorders>
              <w:top w:val="single" w:sz="6" w:space="0" w:color="auto"/>
              <w:left w:val="single" w:sz="6" w:space="0" w:color="auto"/>
              <w:right w:val="single" w:sz="6" w:space="0" w:color="auto"/>
            </w:tcBorders>
            <w:vAlign w:val="center"/>
          </w:tcPr>
          <w:p w14:paraId="3893DA41" w14:textId="77777777" w:rsidR="00F84C52" w:rsidRPr="00F84C52" w:rsidRDefault="00F84C52" w:rsidP="00F84C52">
            <w:pPr>
              <w:spacing w:line="240" w:lineRule="auto"/>
              <w:ind w:firstLine="0"/>
              <w:jc w:val="center"/>
              <w:rPr>
                <w:rFonts w:eastAsia="Calibri"/>
                <w:sz w:val="24"/>
              </w:rPr>
            </w:pPr>
            <w:r w:rsidRPr="00F84C52">
              <w:rPr>
                <w:rFonts w:eastAsia="Calibri"/>
                <w:sz w:val="24"/>
              </w:rPr>
              <w:t>Консультант</w:t>
            </w:r>
          </w:p>
          <w:p w14:paraId="1B28BAEB" w14:textId="77777777" w:rsidR="00F84C52" w:rsidRPr="00F84C52" w:rsidRDefault="00F84C52" w:rsidP="00F84C52">
            <w:pPr>
              <w:spacing w:line="240" w:lineRule="auto"/>
              <w:ind w:firstLine="0"/>
              <w:jc w:val="center"/>
              <w:rPr>
                <w:rFonts w:eastAsia="Calibri"/>
                <w:sz w:val="24"/>
              </w:rPr>
            </w:pPr>
            <w:r w:rsidRPr="00F84C52">
              <w:rPr>
                <w:rFonts w:eastAsia="Calibri"/>
                <w:sz w:val="24"/>
              </w:rPr>
              <w:t>(посада, прізвище, ім’я, по батькові)</w:t>
            </w:r>
          </w:p>
        </w:tc>
        <w:tc>
          <w:tcPr>
            <w:tcW w:w="2977" w:type="dxa"/>
            <w:gridSpan w:val="2"/>
            <w:tcBorders>
              <w:top w:val="single" w:sz="6" w:space="0" w:color="auto"/>
              <w:left w:val="single" w:sz="6" w:space="0" w:color="auto"/>
              <w:bottom w:val="single" w:sz="6" w:space="0" w:color="auto"/>
              <w:right w:val="single" w:sz="6" w:space="0" w:color="auto"/>
            </w:tcBorders>
            <w:vAlign w:val="center"/>
          </w:tcPr>
          <w:p w14:paraId="049791E8" w14:textId="77777777" w:rsidR="00F84C52" w:rsidRPr="00F84C52" w:rsidRDefault="00F84C52" w:rsidP="00F84C52">
            <w:pPr>
              <w:spacing w:line="240" w:lineRule="auto"/>
              <w:ind w:firstLine="0"/>
              <w:jc w:val="center"/>
              <w:rPr>
                <w:rFonts w:eastAsia="Calibri"/>
                <w:sz w:val="24"/>
              </w:rPr>
            </w:pPr>
            <w:r w:rsidRPr="00F84C52">
              <w:rPr>
                <w:rFonts w:eastAsia="Calibri"/>
                <w:sz w:val="24"/>
              </w:rPr>
              <w:t>Позначка консультанта</w:t>
            </w:r>
          </w:p>
          <w:p w14:paraId="45C51E2A" w14:textId="77777777" w:rsidR="00F84C52" w:rsidRPr="00F84C52" w:rsidRDefault="00F84C52" w:rsidP="00F84C52">
            <w:pPr>
              <w:spacing w:line="260" w:lineRule="auto"/>
              <w:ind w:firstLine="0"/>
              <w:jc w:val="center"/>
              <w:rPr>
                <w:rFonts w:eastAsia="Calibri"/>
                <w:sz w:val="24"/>
              </w:rPr>
            </w:pPr>
            <w:r w:rsidRPr="00F84C52">
              <w:rPr>
                <w:rFonts w:eastAsia="Calibri"/>
                <w:sz w:val="24"/>
              </w:rPr>
              <w:t>про виконання розділу</w:t>
            </w:r>
          </w:p>
        </w:tc>
      </w:tr>
      <w:tr w:rsidR="00F84C52" w:rsidRPr="00F84C52" w14:paraId="0B9C1179" w14:textId="77777777" w:rsidTr="00F84C52">
        <w:trPr>
          <w:cantSplit/>
          <w:trHeight w:hRule="exact" w:val="286"/>
        </w:trPr>
        <w:tc>
          <w:tcPr>
            <w:tcW w:w="2694" w:type="dxa"/>
            <w:vMerge/>
            <w:tcBorders>
              <w:left w:val="single" w:sz="6" w:space="0" w:color="auto"/>
              <w:bottom w:val="single" w:sz="6" w:space="0" w:color="auto"/>
              <w:right w:val="single" w:sz="6" w:space="0" w:color="auto"/>
            </w:tcBorders>
          </w:tcPr>
          <w:p w14:paraId="784B3CD0" w14:textId="77777777" w:rsidR="00F84C52" w:rsidRPr="00F84C52" w:rsidRDefault="00F84C52" w:rsidP="00F84C52">
            <w:pPr>
              <w:spacing w:line="240" w:lineRule="auto"/>
              <w:ind w:firstLine="0"/>
              <w:rPr>
                <w:rFonts w:eastAsia="Calibri"/>
                <w:sz w:val="22"/>
              </w:rPr>
            </w:pPr>
          </w:p>
        </w:tc>
        <w:tc>
          <w:tcPr>
            <w:tcW w:w="3827" w:type="dxa"/>
            <w:vMerge/>
            <w:tcBorders>
              <w:left w:val="single" w:sz="6" w:space="0" w:color="auto"/>
              <w:bottom w:val="single" w:sz="6" w:space="0" w:color="auto"/>
              <w:right w:val="single" w:sz="6" w:space="0" w:color="auto"/>
            </w:tcBorders>
          </w:tcPr>
          <w:p w14:paraId="7968F18B" w14:textId="77777777" w:rsidR="00F84C52" w:rsidRPr="00F84C52" w:rsidRDefault="00F84C52" w:rsidP="00F84C52">
            <w:pPr>
              <w:spacing w:line="240" w:lineRule="auto"/>
              <w:ind w:firstLine="0"/>
              <w:rPr>
                <w:rFonts w:eastAsia="Calibri"/>
                <w:sz w:val="22"/>
              </w:rPr>
            </w:pPr>
          </w:p>
        </w:tc>
        <w:tc>
          <w:tcPr>
            <w:tcW w:w="1701" w:type="dxa"/>
            <w:tcBorders>
              <w:top w:val="single" w:sz="6" w:space="0" w:color="auto"/>
              <w:left w:val="single" w:sz="6" w:space="0" w:color="auto"/>
              <w:bottom w:val="single" w:sz="6" w:space="0" w:color="auto"/>
              <w:right w:val="single" w:sz="6" w:space="0" w:color="auto"/>
            </w:tcBorders>
            <w:vAlign w:val="center"/>
          </w:tcPr>
          <w:p w14:paraId="4A07569C" w14:textId="77777777" w:rsidR="00F84C52" w:rsidRPr="00F84C52" w:rsidRDefault="00F84C52" w:rsidP="00F84C52">
            <w:pPr>
              <w:spacing w:line="240" w:lineRule="auto"/>
              <w:ind w:firstLine="0"/>
              <w:jc w:val="center"/>
              <w:rPr>
                <w:rFonts w:eastAsia="Calibri"/>
                <w:sz w:val="24"/>
              </w:rPr>
            </w:pPr>
            <w:r w:rsidRPr="00F84C52">
              <w:rPr>
                <w:rFonts w:eastAsia="Calibri"/>
                <w:sz w:val="24"/>
              </w:rPr>
              <w:t>підпис</w:t>
            </w:r>
          </w:p>
        </w:tc>
        <w:tc>
          <w:tcPr>
            <w:tcW w:w="1276" w:type="dxa"/>
            <w:tcBorders>
              <w:top w:val="single" w:sz="6" w:space="0" w:color="auto"/>
              <w:left w:val="single" w:sz="6" w:space="0" w:color="auto"/>
              <w:bottom w:val="single" w:sz="6" w:space="0" w:color="auto"/>
              <w:right w:val="single" w:sz="6" w:space="0" w:color="auto"/>
            </w:tcBorders>
            <w:vAlign w:val="center"/>
          </w:tcPr>
          <w:p w14:paraId="169274EB" w14:textId="77777777" w:rsidR="00F84C52" w:rsidRPr="00F84C52" w:rsidRDefault="00F84C52" w:rsidP="00F84C52">
            <w:pPr>
              <w:spacing w:line="240" w:lineRule="auto"/>
              <w:ind w:firstLine="0"/>
              <w:jc w:val="center"/>
              <w:rPr>
                <w:rFonts w:eastAsia="Calibri"/>
                <w:sz w:val="24"/>
              </w:rPr>
            </w:pPr>
            <w:r w:rsidRPr="00F84C52">
              <w:rPr>
                <w:rFonts w:eastAsia="Calibri"/>
                <w:sz w:val="24"/>
              </w:rPr>
              <w:t>дата</w:t>
            </w:r>
          </w:p>
        </w:tc>
      </w:tr>
      <w:tr w:rsidR="00F84C52" w:rsidRPr="00F84C52" w14:paraId="4E3635A0" w14:textId="77777777" w:rsidTr="00F84C52">
        <w:trPr>
          <w:trHeight w:hRule="exact" w:val="320"/>
        </w:trPr>
        <w:tc>
          <w:tcPr>
            <w:tcW w:w="2694" w:type="dxa"/>
            <w:tcBorders>
              <w:top w:val="single" w:sz="6" w:space="0" w:color="auto"/>
              <w:left w:val="single" w:sz="6" w:space="0" w:color="auto"/>
              <w:bottom w:val="single" w:sz="6" w:space="0" w:color="auto"/>
              <w:right w:val="single" w:sz="6" w:space="0" w:color="auto"/>
            </w:tcBorders>
          </w:tcPr>
          <w:p w14:paraId="7D5707F9" w14:textId="77777777" w:rsidR="00F84C52" w:rsidRPr="00F84C52" w:rsidRDefault="00F84C52" w:rsidP="00F84C52">
            <w:pPr>
              <w:spacing w:line="240" w:lineRule="auto"/>
              <w:ind w:firstLine="0"/>
              <w:rPr>
                <w:rFonts w:eastAsia="Calibri"/>
                <w:sz w:val="22"/>
              </w:rPr>
            </w:pPr>
            <w:r w:rsidRPr="00F84C52">
              <w:rPr>
                <w:rFonts w:eastAsia="Calibri"/>
                <w:sz w:val="22"/>
              </w:rPr>
              <w:t>Основна частина</w:t>
            </w:r>
          </w:p>
        </w:tc>
        <w:tc>
          <w:tcPr>
            <w:tcW w:w="3827" w:type="dxa"/>
            <w:tcBorders>
              <w:top w:val="single" w:sz="6" w:space="0" w:color="auto"/>
              <w:left w:val="single" w:sz="6" w:space="0" w:color="auto"/>
              <w:bottom w:val="single" w:sz="6" w:space="0" w:color="auto"/>
              <w:right w:val="single" w:sz="6" w:space="0" w:color="auto"/>
            </w:tcBorders>
          </w:tcPr>
          <w:p w14:paraId="0ED9E46E" w14:textId="77777777" w:rsidR="00F84C52" w:rsidRPr="00F84C52" w:rsidRDefault="00F84C52" w:rsidP="00F84C52">
            <w:pPr>
              <w:spacing w:line="240" w:lineRule="auto"/>
              <w:ind w:firstLine="0"/>
              <w:rPr>
                <w:rFonts w:eastAsia="Calibri"/>
                <w:sz w:val="22"/>
              </w:rPr>
            </w:pPr>
            <w:r w:rsidRPr="00F84C52">
              <w:rPr>
                <w:rFonts w:eastAsia="Calibri"/>
                <w:sz w:val="22"/>
              </w:rPr>
              <w:t>доц. Зарудний О.А.</w:t>
            </w:r>
          </w:p>
        </w:tc>
        <w:tc>
          <w:tcPr>
            <w:tcW w:w="1701" w:type="dxa"/>
            <w:tcBorders>
              <w:top w:val="single" w:sz="6" w:space="0" w:color="auto"/>
              <w:left w:val="single" w:sz="6" w:space="0" w:color="auto"/>
              <w:bottom w:val="single" w:sz="6" w:space="0" w:color="auto"/>
              <w:right w:val="single" w:sz="6" w:space="0" w:color="auto"/>
            </w:tcBorders>
          </w:tcPr>
          <w:p w14:paraId="581D04EF" w14:textId="77777777" w:rsidR="00F84C52" w:rsidRPr="00F84C52" w:rsidRDefault="00F84C52" w:rsidP="00F84C52">
            <w:pPr>
              <w:spacing w:line="240" w:lineRule="auto"/>
              <w:ind w:firstLine="0"/>
              <w:rPr>
                <w:rFonts w:eastAsia="Calibri"/>
                <w:sz w:val="22"/>
              </w:rPr>
            </w:pPr>
          </w:p>
        </w:tc>
        <w:tc>
          <w:tcPr>
            <w:tcW w:w="1276" w:type="dxa"/>
            <w:tcBorders>
              <w:top w:val="single" w:sz="6" w:space="0" w:color="auto"/>
              <w:left w:val="single" w:sz="6" w:space="0" w:color="auto"/>
              <w:bottom w:val="single" w:sz="6" w:space="0" w:color="auto"/>
              <w:right w:val="single" w:sz="6" w:space="0" w:color="auto"/>
            </w:tcBorders>
          </w:tcPr>
          <w:p w14:paraId="6C532EC5" w14:textId="77777777" w:rsidR="00F84C52" w:rsidRPr="00F84C52" w:rsidRDefault="00F84C52" w:rsidP="00F84C52">
            <w:pPr>
              <w:spacing w:line="240" w:lineRule="auto"/>
              <w:ind w:firstLine="0"/>
              <w:rPr>
                <w:rFonts w:eastAsia="Calibri"/>
                <w:sz w:val="22"/>
              </w:rPr>
            </w:pPr>
          </w:p>
        </w:tc>
      </w:tr>
      <w:tr w:rsidR="00F84C52" w:rsidRPr="00F84C52" w14:paraId="143B5F6D" w14:textId="77777777" w:rsidTr="00F84C52">
        <w:trPr>
          <w:trHeight w:hRule="exact" w:val="320"/>
        </w:trPr>
        <w:tc>
          <w:tcPr>
            <w:tcW w:w="2694" w:type="dxa"/>
            <w:tcBorders>
              <w:top w:val="single" w:sz="6" w:space="0" w:color="auto"/>
              <w:left w:val="single" w:sz="6" w:space="0" w:color="auto"/>
              <w:bottom w:val="single" w:sz="6" w:space="0" w:color="auto"/>
              <w:right w:val="single" w:sz="6" w:space="0" w:color="auto"/>
            </w:tcBorders>
          </w:tcPr>
          <w:p w14:paraId="10B410EC" w14:textId="77777777" w:rsidR="00F84C52" w:rsidRPr="00F84C52" w:rsidRDefault="00F84C52" w:rsidP="00F84C52">
            <w:pPr>
              <w:spacing w:line="240" w:lineRule="auto"/>
              <w:ind w:firstLine="0"/>
              <w:rPr>
                <w:rFonts w:eastAsia="Calibri"/>
                <w:sz w:val="22"/>
              </w:rPr>
            </w:pPr>
          </w:p>
        </w:tc>
        <w:tc>
          <w:tcPr>
            <w:tcW w:w="3827" w:type="dxa"/>
            <w:tcBorders>
              <w:top w:val="single" w:sz="6" w:space="0" w:color="auto"/>
              <w:left w:val="single" w:sz="6" w:space="0" w:color="auto"/>
              <w:bottom w:val="single" w:sz="6" w:space="0" w:color="auto"/>
              <w:right w:val="single" w:sz="6" w:space="0" w:color="auto"/>
            </w:tcBorders>
          </w:tcPr>
          <w:p w14:paraId="66F9E062" w14:textId="77777777" w:rsidR="00F84C52" w:rsidRPr="00F84C52" w:rsidRDefault="00F84C52" w:rsidP="00F84C52">
            <w:pPr>
              <w:spacing w:line="240" w:lineRule="auto"/>
              <w:ind w:firstLine="0"/>
              <w:rPr>
                <w:rFonts w:eastAsia="Calibri"/>
                <w:sz w:val="22"/>
              </w:rPr>
            </w:pPr>
          </w:p>
        </w:tc>
        <w:tc>
          <w:tcPr>
            <w:tcW w:w="1701" w:type="dxa"/>
            <w:tcBorders>
              <w:top w:val="single" w:sz="6" w:space="0" w:color="auto"/>
              <w:left w:val="single" w:sz="6" w:space="0" w:color="auto"/>
              <w:bottom w:val="single" w:sz="6" w:space="0" w:color="auto"/>
              <w:right w:val="single" w:sz="6" w:space="0" w:color="auto"/>
            </w:tcBorders>
          </w:tcPr>
          <w:p w14:paraId="1B2207B7" w14:textId="77777777" w:rsidR="00F84C52" w:rsidRPr="00F84C52" w:rsidRDefault="00F84C52" w:rsidP="00F84C52">
            <w:pPr>
              <w:spacing w:line="240" w:lineRule="auto"/>
              <w:ind w:firstLine="0"/>
              <w:rPr>
                <w:rFonts w:eastAsia="Calibri"/>
                <w:sz w:val="22"/>
              </w:rPr>
            </w:pPr>
          </w:p>
        </w:tc>
        <w:tc>
          <w:tcPr>
            <w:tcW w:w="1276" w:type="dxa"/>
            <w:tcBorders>
              <w:top w:val="single" w:sz="6" w:space="0" w:color="auto"/>
              <w:left w:val="single" w:sz="6" w:space="0" w:color="auto"/>
              <w:bottom w:val="single" w:sz="6" w:space="0" w:color="auto"/>
              <w:right w:val="single" w:sz="6" w:space="0" w:color="auto"/>
            </w:tcBorders>
          </w:tcPr>
          <w:p w14:paraId="038EB17B" w14:textId="77777777" w:rsidR="00F84C52" w:rsidRPr="00F84C52" w:rsidRDefault="00F84C52" w:rsidP="00F84C52">
            <w:pPr>
              <w:spacing w:line="240" w:lineRule="auto"/>
              <w:ind w:firstLine="0"/>
              <w:rPr>
                <w:rFonts w:eastAsia="Calibri"/>
                <w:sz w:val="22"/>
              </w:rPr>
            </w:pPr>
          </w:p>
        </w:tc>
      </w:tr>
    </w:tbl>
    <w:p w14:paraId="44C8A4BA" w14:textId="77777777" w:rsidR="00F84C52" w:rsidRPr="00F84C52" w:rsidRDefault="00F84C52" w:rsidP="00F84C52">
      <w:pPr>
        <w:spacing w:line="240" w:lineRule="auto"/>
        <w:ind w:firstLine="720"/>
        <w:rPr>
          <w:rFonts w:eastAsia="Calibri"/>
          <w:sz w:val="20"/>
        </w:rPr>
      </w:pPr>
    </w:p>
    <w:p w14:paraId="60643C06" w14:textId="77777777" w:rsidR="00F84C52" w:rsidRPr="00F84C52" w:rsidRDefault="00F84C52" w:rsidP="00F84C52">
      <w:pPr>
        <w:keepNext/>
        <w:keepLines/>
        <w:shd w:val="clear" w:color="auto" w:fill="FFFFFF"/>
        <w:spacing w:line="259" w:lineRule="auto"/>
        <w:ind w:firstLine="0"/>
        <w:outlineLvl w:val="0"/>
        <w:rPr>
          <w:rFonts w:eastAsia="Times New Roman"/>
          <w:bCs/>
          <w:color w:val="000000"/>
          <w:szCs w:val="28"/>
        </w:rPr>
      </w:pPr>
    </w:p>
    <w:p w14:paraId="005FA4D3" w14:textId="77777777" w:rsidR="00F84C52" w:rsidRPr="00DC372A" w:rsidRDefault="00F84C52" w:rsidP="00DC372A">
      <w:pPr>
        <w:jc w:val="center"/>
        <w:rPr>
          <w:b/>
        </w:rPr>
      </w:pPr>
      <w:r w:rsidRPr="00DC372A">
        <w:rPr>
          <w:b/>
        </w:rPr>
        <w:t>КАЛЕНДАРНИЙ ПЛАН</w:t>
      </w:r>
    </w:p>
    <w:tbl>
      <w:tblPr>
        <w:tblW w:w="9533" w:type="dxa"/>
        <w:tblInd w:w="-102" w:type="dxa"/>
        <w:tblLayout w:type="fixed"/>
        <w:tblCellMar>
          <w:left w:w="40" w:type="dxa"/>
          <w:right w:w="40" w:type="dxa"/>
        </w:tblCellMar>
        <w:tblLook w:val="0000" w:firstRow="0" w:lastRow="0" w:firstColumn="0" w:lastColumn="0" w:noHBand="0" w:noVBand="0"/>
      </w:tblPr>
      <w:tblGrid>
        <w:gridCol w:w="568"/>
        <w:gridCol w:w="5174"/>
        <w:gridCol w:w="2622"/>
        <w:gridCol w:w="1169"/>
      </w:tblGrid>
      <w:tr w:rsidR="00F84C52" w:rsidRPr="00F84C52" w14:paraId="33653115" w14:textId="77777777" w:rsidTr="00F84C52">
        <w:trPr>
          <w:trHeight w:hRule="exact" w:val="880"/>
        </w:trPr>
        <w:tc>
          <w:tcPr>
            <w:tcW w:w="568" w:type="dxa"/>
            <w:tcBorders>
              <w:top w:val="single" w:sz="6" w:space="0" w:color="auto"/>
              <w:left w:val="single" w:sz="6" w:space="0" w:color="auto"/>
              <w:bottom w:val="single" w:sz="6" w:space="0" w:color="auto"/>
              <w:right w:val="single" w:sz="6" w:space="0" w:color="auto"/>
            </w:tcBorders>
            <w:vAlign w:val="center"/>
          </w:tcPr>
          <w:p w14:paraId="7042E2AE" w14:textId="77777777" w:rsidR="00F84C52" w:rsidRPr="00F84C52" w:rsidRDefault="00F84C52" w:rsidP="00F84C52">
            <w:pPr>
              <w:spacing w:line="240" w:lineRule="auto"/>
              <w:ind w:firstLine="0"/>
              <w:jc w:val="center"/>
              <w:rPr>
                <w:rFonts w:eastAsia="Calibri"/>
                <w:sz w:val="24"/>
              </w:rPr>
            </w:pPr>
            <w:r w:rsidRPr="00F84C52">
              <w:rPr>
                <w:rFonts w:eastAsia="Calibri"/>
                <w:sz w:val="24"/>
              </w:rPr>
              <w:t>№</w:t>
            </w:r>
          </w:p>
        </w:tc>
        <w:tc>
          <w:tcPr>
            <w:tcW w:w="5174" w:type="dxa"/>
            <w:tcBorders>
              <w:top w:val="single" w:sz="6" w:space="0" w:color="auto"/>
              <w:left w:val="single" w:sz="6" w:space="0" w:color="auto"/>
              <w:bottom w:val="single" w:sz="6" w:space="0" w:color="auto"/>
              <w:right w:val="single" w:sz="6" w:space="0" w:color="auto"/>
            </w:tcBorders>
            <w:vAlign w:val="center"/>
          </w:tcPr>
          <w:p w14:paraId="50FF179C" w14:textId="77777777" w:rsidR="00F84C52" w:rsidRPr="00F84C52" w:rsidRDefault="00F84C52" w:rsidP="00F84C52">
            <w:pPr>
              <w:spacing w:line="240" w:lineRule="auto"/>
              <w:ind w:firstLine="0"/>
              <w:jc w:val="center"/>
              <w:rPr>
                <w:rFonts w:eastAsia="Calibri"/>
                <w:sz w:val="24"/>
              </w:rPr>
            </w:pPr>
            <w:r w:rsidRPr="00F84C52">
              <w:rPr>
                <w:rFonts w:eastAsia="Calibri"/>
                <w:sz w:val="24"/>
              </w:rPr>
              <w:t xml:space="preserve">Назва </w:t>
            </w:r>
            <w:proofErr w:type="spellStart"/>
            <w:r w:rsidRPr="00F84C52">
              <w:rPr>
                <w:rFonts w:eastAsia="Calibri"/>
                <w:sz w:val="24"/>
              </w:rPr>
              <w:t>eтапів</w:t>
            </w:r>
            <w:proofErr w:type="spellEnd"/>
            <w:r w:rsidRPr="00F84C52">
              <w:rPr>
                <w:rFonts w:eastAsia="Calibri"/>
                <w:sz w:val="24"/>
              </w:rPr>
              <w:t xml:space="preserve"> роботи </w:t>
            </w:r>
          </w:p>
        </w:tc>
        <w:tc>
          <w:tcPr>
            <w:tcW w:w="2622" w:type="dxa"/>
            <w:tcBorders>
              <w:top w:val="single" w:sz="6" w:space="0" w:color="auto"/>
              <w:left w:val="single" w:sz="6" w:space="0" w:color="auto"/>
              <w:bottom w:val="single" w:sz="6" w:space="0" w:color="auto"/>
              <w:right w:val="single" w:sz="6" w:space="0" w:color="auto"/>
            </w:tcBorders>
          </w:tcPr>
          <w:p w14:paraId="6539A133" w14:textId="77777777" w:rsidR="00F84C52" w:rsidRPr="00F84C52" w:rsidRDefault="00F84C52" w:rsidP="00F84C52">
            <w:pPr>
              <w:spacing w:line="259" w:lineRule="auto"/>
              <w:ind w:firstLine="0"/>
              <w:rPr>
                <w:rFonts w:eastAsia="Calibri"/>
                <w:sz w:val="24"/>
              </w:rPr>
            </w:pPr>
            <w:r w:rsidRPr="00F84C52">
              <w:rPr>
                <w:rFonts w:eastAsia="Calibri"/>
                <w:sz w:val="24"/>
              </w:rPr>
              <w:t>Терміни</w:t>
            </w:r>
          </w:p>
          <w:p w14:paraId="6EEA0016" w14:textId="77777777" w:rsidR="00F84C52" w:rsidRPr="00F84C52" w:rsidRDefault="00F84C52" w:rsidP="00F84C52">
            <w:pPr>
              <w:spacing w:line="259" w:lineRule="auto"/>
              <w:ind w:firstLine="0"/>
              <w:rPr>
                <w:rFonts w:eastAsia="Calibri"/>
                <w:sz w:val="24"/>
              </w:rPr>
            </w:pPr>
            <w:r w:rsidRPr="00F84C52">
              <w:rPr>
                <w:rFonts w:eastAsia="Calibri"/>
                <w:sz w:val="24"/>
              </w:rPr>
              <w:t xml:space="preserve"> виконання етапів роб</w:t>
            </w:r>
            <w:r w:rsidRPr="00F84C52">
              <w:rPr>
                <w:rFonts w:eastAsia="Calibri"/>
                <w:sz w:val="24"/>
              </w:rPr>
              <w:t>о</w:t>
            </w:r>
            <w:r w:rsidRPr="00F84C52">
              <w:rPr>
                <w:rFonts w:eastAsia="Calibri"/>
                <w:sz w:val="24"/>
              </w:rPr>
              <w:t>ти</w:t>
            </w:r>
          </w:p>
          <w:p w14:paraId="22122EAD" w14:textId="77777777" w:rsidR="00F84C52" w:rsidRPr="00F84C52" w:rsidRDefault="00F84C52" w:rsidP="00F84C52">
            <w:pPr>
              <w:spacing w:line="240" w:lineRule="auto"/>
              <w:ind w:firstLine="0"/>
              <w:jc w:val="center"/>
              <w:rPr>
                <w:rFonts w:eastAsia="Calibri"/>
                <w:sz w:val="24"/>
              </w:rPr>
            </w:pPr>
          </w:p>
        </w:tc>
        <w:tc>
          <w:tcPr>
            <w:tcW w:w="1169" w:type="dxa"/>
            <w:tcBorders>
              <w:top w:val="single" w:sz="6" w:space="0" w:color="auto"/>
              <w:left w:val="single" w:sz="6" w:space="0" w:color="auto"/>
              <w:bottom w:val="single" w:sz="6" w:space="0" w:color="auto"/>
              <w:right w:val="single" w:sz="6" w:space="0" w:color="auto"/>
            </w:tcBorders>
            <w:vAlign w:val="center"/>
          </w:tcPr>
          <w:p w14:paraId="2E955EDE" w14:textId="77777777" w:rsidR="00F84C52" w:rsidRPr="00F84C52" w:rsidRDefault="00F84C52" w:rsidP="00F84C52">
            <w:pPr>
              <w:spacing w:line="240" w:lineRule="auto"/>
              <w:ind w:firstLine="0"/>
              <w:jc w:val="center"/>
              <w:rPr>
                <w:rFonts w:eastAsia="Calibri"/>
                <w:sz w:val="24"/>
              </w:rPr>
            </w:pPr>
            <w:r w:rsidRPr="00F84C52">
              <w:rPr>
                <w:rFonts w:eastAsia="Calibri"/>
                <w:sz w:val="24"/>
              </w:rPr>
              <w:t>Примітка</w:t>
            </w:r>
          </w:p>
        </w:tc>
      </w:tr>
      <w:tr w:rsidR="00F84C52" w:rsidRPr="00F84C52" w14:paraId="5AEB57E7" w14:textId="77777777" w:rsidTr="00F84C52">
        <w:trPr>
          <w:trHeight w:hRule="exact" w:val="280"/>
        </w:trPr>
        <w:tc>
          <w:tcPr>
            <w:tcW w:w="568" w:type="dxa"/>
            <w:tcBorders>
              <w:top w:val="single" w:sz="6" w:space="0" w:color="auto"/>
              <w:left w:val="single" w:sz="6" w:space="0" w:color="auto"/>
              <w:bottom w:val="single" w:sz="6" w:space="0" w:color="auto"/>
              <w:right w:val="single" w:sz="6" w:space="0" w:color="auto"/>
            </w:tcBorders>
          </w:tcPr>
          <w:p w14:paraId="4C18C294" w14:textId="77777777" w:rsidR="00F84C52" w:rsidRPr="00F84C52" w:rsidRDefault="00F84C52" w:rsidP="00F84C52">
            <w:pPr>
              <w:spacing w:line="240" w:lineRule="auto"/>
              <w:ind w:firstLine="0"/>
              <w:jc w:val="center"/>
              <w:rPr>
                <w:rFonts w:eastAsia="Calibri"/>
                <w:sz w:val="22"/>
              </w:rPr>
            </w:pPr>
            <w:r w:rsidRPr="00F84C52">
              <w:rPr>
                <w:rFonts w:eastAsia="Calibri"/>
                <w:sz w:val="22"/>
              </w:rPr>
              <w:t>1</w:t>
            </w:r>
          </w:p>
        </w:tc>
        <w:tc>
          <w:tcPr>
            <w:tcW w:w="5174" w:type="dxa"/>
            <w:tcBorders>
              <w:top w:val="single" w:sz="6" w:space="0" w:color="auto"/>
              <w:left w:val="single" w:sz="6" w:space="0" w:color="auto"/>
              <w:bottom w:val="single" w:sz="6" w:space="0" w:color="auto"/>
              <w:right w:val="single" w:sz="6" w:space="0" w:color="auto"/>
            </w:tcBorders>
          </w:tcPr>
          <w:p w14:paraId="6CED7A56" w14:textId="77777777" w:rsidR="00F84C52" w:rsidRPr="00F84C52" w:rsidRDefault="00F84C52" w:rsidP="00F84C52">
            <w:pPr>
              <w:spacing w:line="240" w:lineRule="auto"/>
              <w:ind w:firstLine="0"/>
              <w:rPr>
                <w:rFonts w:eastAsia="Calibri"/>
                <w:sz w:val="22"/>
              </w:rPr>
            </w:pPr>
            <w:r w:rsidRPr="00F84C52">
              <w:rPr>
                <w:rFonts w:eastAsia="Calibri"/>
                <w:sz w:val="22"/>
              </w:rPr>
              <w:t>Ознайомлення зі завданням. Уточнення ТЗ</w:t>
            </w:r>
          </w:p>
        </w:tc>
        <w:tc>
          <w:tcPr>
            <w:tcW w:w="2622" w:type="dxa"/>
            <w:tcBorders>
              <w:top w:val="single" w:sz="6" w:space="0" w:color="auto"/>
              <w:left w:val="single" w:sz="6" w:space="0" w:color="auto"/>
              <w:bottom w:val="single" w:sz="6" w:space="0" w:color="auto"/>
              <w:right w:val="single" w:sz="6" w:space="0" w:color="auto"/>
            </w:tcBorders>
          </w:tcPr>
          <w:p w14:paraId="6D7B1586" w14:textId="77777777" w:rsidR="00F84C52" w:rsidRPr="00F84C52" w:rsidRDefault="00F84C52" w:rsidP="00F84C52">
            <w:pPr>
              <w:spacing w:line="240" w:lineRule="auto"/>
              <w:ind w:firstLine="0"/>
              <w:jc w:val="center"/>
              <w:rPr>
                <w:rFonts w:eastAsia="Calibri"/>
                <w:sz w:val="22"/>
              </w:rPr>
            </w:pPr>
            <w:r w:rsidRPr="00F84C52">
              <w:rPr>
                <w:rFonts w:eastAsia="Calibri"/>
                <w:sz w:val="22"/>
              </w:rPr>
              <w:t>01.09.2021</w:t>
            </w:r>
          </w:p>
        </w:tc>
        <w:tc>
          <w:tcPr>
            <w:tcW w:w="1169" w:type="dxa"/>
            <w:tcBorders>
              <w:top w:val="single" w:sz="6" w:space="0" w:color="auto"/>
              <w:left w:val="single" w:sz="6" w:space="0" w:color="auto"/>
              <w:bottom w:val="single" w:sz="6" w:space="0" w:color="auto"/>
              <w:right w:val="single" w:sz="6" w:space="0" w:color="auto"/>
            </w:tcBorders>
          </w:tcPr>
          <w:p w14:paraId="25F59F41" w14:textId="77777777" w:rsidR="00F84C52" w:rsidRPr="00F84C52" w:rsidRDefault="00F84C52" w:rsidP="00F84C52">
            <w:pPr>
              <w:spacing w:line="240" w:lineRule="auto"/>
              <w:ind w:firstLine="0"/>
              <w:jc w:val="center"/>
              <w:rPr>
                <w:rFonts w:eastAsia="Calibri"/>
                <w:sz w:val="22"/>
              </w:rPr>
            </w:pPr>
            <w:proofErr w:type="spellStart"/>
            <w:r w:rsidRPr="00F84C52">
              <w:rPr>
                <w:rFonts w:eastAsia="Calibri"/>
                <w:sz w:val="22"/>
              </w:rPr>
              <w:t>вик</w:t>
            </w:r>
            <w:proofErr w:type="spellEnd"/>
            <w:r w:rsidRPr="00F84C52">
              <w:rPr>
                <w:rFonts w:eastAsia="Calibri"/>
                <w:sz w:val="22"/>
              </w:rPr>
              <w:t>.</w:t>
            </w:r>
          </w:p>
        </w:tc>
      </w:tr>
      <w:tr w:rsidR="00F84C52" w:rsidRPr="00F84C52" w14:paraId="30EEFF94" w14:textId="77777777" w:rsidTr="00F84C52">
        <w:trPr>
          <w:trHeight w:hRule="exact" w:val="280"/>
        </w:trPr>
        <w:tc>
          <w:tcPr>
            <w:tcW w:w="568" w:type="dxa"/>
            <w:tcBorders>
              <w:top w:val="single" w:sz="6" w:space="0" w:color="auto"/>
              <w:left w:val="single" w:sz="6" w:space="0" w:color="auto"/>
              <w:bottom w:val="single" w:sz="6" w:space="0" w:color="auto"/>
              <w:right w:val="single" w:sz="6" w:space="0" w:color="auto"/>
            </w:tcBorders>
          </w:tcPr>
          <w:p w14:paraId="11982A36" w14:textId="77777777" w:rsidR="00F84C52" w:rsidRPr="00F84C52" w:rsidRDefault="00F84C52" w:rsidP="00F84C52">
            <w:pPr>
              <w:spacing w:line="240" w:lineRule="auto"/>
              <w:ind w:firstLine="0"/>
              <w:jc w:val="center"/>
              <w:rPr>
                <w:rFonts w:eastAsia="Calibri"/>
                <w:sz w:val="22"/>
              </w:rPr>
            </w:pPr>
            <w:r w:rsidRPr="00F84C52">
              <w:rPr>
                <w:rFonts w:eastAsia="Calibri"/>
                <w:sz w:val="22"/>
              </w:rPr>
              <w:t>2</w:t>
            </w:r>
          </w:p>
        </w:tc>
        <w:tc>
          <w:tcPr>
            <w:tcW w:w="5174" w:type="dxa"/>
            <w:tcBorders>
              <w:top w:val="single" w:sz="6" w:space="0" w:color="auto"/>
              <w:left w:val="single" w:sz="6" w:space="0" w:color="auto"/>
              <w:bottom w:val="single" w:sz="6" w:space="0" w:color="auto"/>
              <w:right w:val="single" w:sz="6" w:space="0" w:color="auto"/>
            </w:tcBorders>
          </w:tcPr>
          <w:p w14:paraId="159825AC" w14:textId="77777777" w:rsidR="00F84C52" w:rsidRPr="00F84C52" w:rsidRDefault="00F84C52" w:rsidP="00F84C52">
            <w:pPr>
              <w:spacing w:line="240" w:lineRule="auto"/>
              <w:ind w:firstLine="0"/>
              <w:rPr>
                <w:rFonts w:eastAsia="Calibri"/>
                <w:sz w:val="22"/>
              </w:rPr>
            </w:pPr>
            <w:r w:rsidRPr="00F84C52">
              <w:rPr>
                <w:rFonts w:eastAsia="Calibri"/>
                <w:sz w:val="22"/>
              </w:rPr>
              <w:t>Підбір літератури за темою роботи</w:t>
            </w:r>
          </w:p>
        </w:tc>
        <w:tc>
          <w:tcPr>
            <w:tcW w:w="2622" w:type="dxa"/>
            <w:tcBorders>
              <w:top w:val="single" w:sz="6" w:space="0" w:color="auto"/>
              <w:left w:val="single" w:sz="6" w:space="0" w:color="auto"/>
              <w:bottom w:val="single" w:sz="6" w:space="0" w:color="auto"/>
              <w:right w:val="single" w:sz="6" w:space="0" w:color="auto"/>
            </w:tcBorders>
          </w:tcPr>
          <w:p w14:paraId="08E9F8FA" w14:textId="1F1B2C33" w:rsidR="00F84C52" w:rsidRPr="00F84C52" w:rsidRDefault="00D66DB9" w:rsidP="00D66DB9">
            <w:pPr>
              <w:spacing w:line="240" w:lineRule="auto"/>
              <w:ind w:firstLine="0"/>
              <w:jc w:val="center"/>
              <w:rPr>
                <w:rFonts w:eastAsia="Calibri"/>
                <w:sz w:val="22"/>
              </w:rPr>
            </w:pPr>
            <w:r>
              <w:rPr>
                <w:rFonts w:eastAsia="Calibri"/>
                <w:sz w:val="22"/>
              </w:rPr>
              <w:t>18</w:t>
            </w:r>
            <w:r w:rsidR="00F84C52" w:rsidRPr="00F84C52">
              <w:rPr>
                <w:rFonts w:eastAsia="Calibri"/>
                <w:sz w:val="22"/>
              </w:rPr>
              <w:t>.09.2021-2</w:t>
            </w:r>
            <w:r>
              <w:rPr>
                <w:rFonts w:eastAsia="Calibri"/>
                <w:sz w:val="22"/>
              </w:rPr>
              <w:t>9</w:t>
            </w:r>
            <w:r w:rsidR="00F84C52" w:rsidRPr="00F84C52">
              <w:rPr>
                <w:rFonts w:eastAsia="Calibri"/>
                <w:sz w:val="22"/>
              </w:rPr>
              <w:t>.09.2021</w:t>
            </w:r>
          </w:p>
        </w:tc>
        <w:tc>
          <w:tcPr>
            <w:tcW w:w="1169" w:type="dxa"/>
            <w:tcBorders>
              <w:top w:val="single" w:sz="6" w:space="0" w:color="auto"/>
              <w:left w:val="single" w:sz="6" w:space="0" w:color="auto"/>
              <w:bottom w:val="single" w:sz="6" w:space="0" w:color="auto"/>
              <w:right w:val="single" w:sz="6" w:space="0" w:color="auto"/>
            </w:tcBorders>
          </w:tcPr>
          <w:p w14:paraId="130138DC" w14:textId="77777777" w:rsidR="00F84C52" w:rsidRPr="00F84C52" w:rsidRDefault="00F84C52" w:rsidP="00F84C52">
            <w:pPr>
              <w:spacing w:line="240" w:lineRule="auto"/>
              <w:ind w:firstLine="0"/>
              <w:jc w:val="center"/>
              <w:rPr>
                <w:rFonts w:eastAsia="Calibri"/>
                <w:sz w:val="22"/>
              </w:rPr>
            </w:pPr>
            <w:proofErr w:type="spellStart"/>
            <w:r w:rsidRPr="00F84C52">
              <w:rPr>
                <w:rFonts w:eastAsia="Calibri"/>
                <w:sz w:val="22"/>
              </w:rPr>
              <w:t>вик</w:t>
            </w:r>
            <w:proofErr w:type="spellEnd"/>
            <w:r w:rsidRPr="00F84C52">
              <w:rPr>
                <w:rFonts w:eastAsia="Calibri"/>
                <w:sz w:val="22"/>
              </w:rPr>
              <w:t>.</w:t>
            </w:r>
          </w:p>
        </w:tc>
      </w:tr>
      <w:tr w:rsidR="00F84C52" w:rsidRPr="00F84C52" w14:paraId="7A15AE34" w14:textId="77777777" w:rsidTr="00F84C52">
        <w:trPr>
          <w:trHeight w:hRule="exact" w:val="260"/>
        </w:trPr>
        <w:tc>
          <w:tcPr>
            <w:tcW w:w="568" w:type="dxa"/>
            <w:tcBorders>
              <w:top w:val="single" w:sz="6" w:space="0" w:color="auto"/>
              <w:left w:val="single" w:sz="6" w:space="0" w:color="auto"/>
              <w:bottom w:val="single" w:sz="6" w:space="0" w:color="auto"/>
              <w:right w:val="single" w:sz="6" w:space="0" w:color="auto"/>
            </w:tcBorders>
          </w:tcPr>
          <w:p w14:paraId="5BCF9852" w14:textId="77777777" w:rsidR="00F84C52" w:rsidRPr="00F84C52" w:rsidRDefault="00F84C52" w:rsidP="00F84C52">
            <w:pPr>
              <w:spacing w:line="240" w:lineRule="auto"/>
              <w:ind w:firstLine="0"/>
              <w:jc w:val="center"/>
              <w:rPr>
                <w:rFonts w:eastAsia="Calibri"/>
                <w:sz w:val="22"/>
              </w:rPr>
            </w:pPr>
            <w:r w:rsidRPr="00F84C52">
              <w:rPr>
                <w:rFonts w:eastAsia="Calibri"/>
                <w:sz w:val="22"/>
              </w:rPr>
              <w:t>3</w:t>
            </w:r>
          </w:p>
        </w:tc>
        <w:tc>
          <w:tcPr>
            <w:tcW w:w="5174" w:type="dxa"/>
            <w:tcBorders>
              <w:top w:val="single" w:sz="6" w:space="0" w:color="auto"/>
              <w:left w:val="single" w:sz="6" w:space="0" w:color="auto"/>
              <w:bottom w:val="single" w:sz="6" w:space="0" w:color="auto"/>
              <w:right w:val="single" w:sz="6" w:space="0" w:color="auto"/>
            </w:tcBorders>
          </w:tcPr>
          <w:p w14:paraId="46136D89" w14:textId="11625699" w:rsidR="00F84C52" w:rsidRPr="00F84C52" w:rsidRDefault="006C63FE" w:rsidP="00F84C52">
            <w:pPr>
              <w:spacing w:line="240" w:lineRule="auto"/>
              <w:ind w:firstLine="0"/>
              <w:rPr>
                <w:rFonts w:eastAsia="Calibri"/>
                <w:sz w:val="22"/>
              </w:rPr>
            </w:pPr>
            <w:r>
              <w:rPr>
                <w:rFonts w:eastAsia="Calibri"/>
                <w:sz w:val="22"/>
              </w:rPr>
              <w:t xml:space="preserve">Перший, </w:t>
            </w:r>
            <w:r w:rsidR="00F84C52" w:rsidRPr="00F84C52">
              <w:rPr>
                <w:rFonts w:eastAsia="Calibri"/>
                <w:sz w:val="22"/>
              </w:rPr>
              <w:t>другий</w:t>
            </w:r>
            <w:r>
              <w:rPr>
                <w:rFonts w:eastAsia="Calibri"/>
                <w:sz w:val="22"/>
              </w:rPr>
              <w:t>, третій та четвертий</w:t>
            </w:r>
            <w:r w:rsidR="00F84C52" w:rsidRPr="00F84C52">
              <w:rPr>
                <w:rFonts w:eastAsia="Calibri"/>
                <w:sz w:val="22"/>
              </w:rPr>
              <w:t xml:space="preserve"> розділ</w:t>
            </w:r>
            <w:r>
              <w:rPr>
                <w:rFonts w:eastAsia="Calibri"/>
                <w:sz w:val="22"/>
              </w:rPr>
              <w:t>и</w:t>
            </w:r>
            <w:r w:rsidR="00F84C52" w:rsidRPr="00F84C52">
              <w:rPr>
                <w:rFonts w:eastAsia="Calibri"/>
                <w:sz w:val="22"/>
              </w:rPr>
              <w:t xml:space="preserve">  </w:t>
            </w:r>
          </w:p>
        </w:tc>
        <w:tc>
          <w:tcPr>
            <w:tcW w:w="2622" w:type="dxa"/>
            <w:tcBorders>
              <w:top w:val="single" w:sz="6" w:space="0" w:color="auto"/>
              <w:left w:val="single" w:sz="6" w:space="0" w:color="auto"/>
              <w:bottom w:val="single" w:sz="6" w:space="0" w:color="auto"/>
              <w:right w:val="single" w:sz="6" w:space="0" w:color="auto"/>
            </w:tcBorders>
          </w:tcPr>
          <w:p w14:paraId="725E0240" w14:textId="1382E133" w:rsidR="00F84C52" w:rsidRPr="00F84C52" w:rsidRDefault="00D66DB9" w:rsidP="00D66DB9">
            <w:pPr>
              <w:spacing w:line="240" w:lineRule="auto"/>
              <w:ind w:firstLine="0"/>
              <w:jc w:val="center"/>
              <w:rPr>
                <w:rFonts w:eastAsia="Calibri"/>
                <w:sz w:val="22"/>
              </w:rPr>
            </w:pPr>
            <w:r>
              <w:rPr>
                <w:rFonts w:eastAsia="Calibri"/>
                <w:sz w:val="22"/>
              </w:rPr>
              <w:t>30</w:t>
            </w:r>
            <w:r w:rsidR="00F84C52" w:rsidRPr="00F84C52">
              <w:rPr>
                <w:rFonts w:eastAsia="Calibri"/>
                <w:sz w:val="22"/>
              </w:rPr>
              <w:t>.09.2021-</w:t>
            </w:r>
            <w:r>
              <w:rPr>
                <w:rFonts w:eastAsia="Calibri"/>
                <w:sz w:val="22"/>
              </w:rPr>
              <w:t>20</w:t>
            </w:r>
            <w:r w:rsidR="00F84C52" w:rsidRPr="00F84C52">
              <w:rPr>
                <w:rFonts w:eastAsia="Calibri"/>
                <w:sz w:val="22"/>
              </w:rPr>
              <w:t>.10.2021</w:t>
            </w:r>
          </w:p>
        </w:tc>
        <w:tc>
          <w:tcPr>
            <w:tcW w:w="1169" w:type="dxa"/>
            <w:tcBorders>
              <w:top w:val="single" w:sz="6" w:space="0" w:color="auto"/>
              <w:left w:val="single" w:sz="6" w:space="0" w:color="auto"/>
              <w:bottom w:val="single" w:sz="6" w:space="0" w:color="auto"/>
              <w:right w:val="single" w:sz="6" w:space="0" w:color="auto"/>
            </w:tcBorders>
          </w:tcPr>
          <w:p w14:paraId="1B893728" w14:textId="77777777" w:rsidR="00F84C52" w:rsidRPr="00F84C52" w:rsidRDefault="00F84C52" w:rsidP="00F84C52">
            <w:pPr>
              <w:spacing w:line="240" w:lineRule="auto"/>
              <w:ind w:firstLine="0"/>
              <w:jc w:val="center"/>
              <w:rPr>
                <w:rFonts w:eastAsia="Calibri"/>
                <w:sz w:val="22"/>
              </w:rPr>
            </w:pPr>
            <w:proofErr w:type="spellStart"/>
            <w:r w:rsidRPr="00F84C52">
              <w:rPr>
                <w:rFonts w:eastAsia="Calibri"/>
                <w:sz w:val="22"/>
              </w:rPr>
              <w:t>вик</w:t>
            </w:r>
            <w:proofErr w:type="spellEnd"/>
            <w:r w:rsidRPr="00F84C52">
              <w:rPr>
                <w:rFonts w:eastAsia="Calibri"/>
                <w:sz w:val="22"/>
              </w:rPr>
              <w:t>.</w:t>
            </w:r>
          </w:p>
        </w:tc>
      </w:tr>
      <w:tr w:rsidR="00F84C52" w:rsidRPr="00F84C52" w14:paraId="74D366C3" w14:textId="77777777" w:rsidTr="00F84C52">
        <w:trPr>
          <w:trHeight w:hRule="exact" w:val="260"/>
        </w:trPr>
        <w:tc>
          <w:tcPr>
            <w:tcW w:w="568" w:type="dxa"/>
            <w:tcBorders>
              <w:top w:val="single" w:sz="6" w:space="0" w:color="auto"/>
              <w:left w:val="single" w:sz="6" w:space="0" w:color="auto"/>
              <w:bottom w:val="single" w:sz="6" w:space="0" w:color="auto"/>
              <w:right w:val="single" w:sz="6" w:space="0" w:color="auto"/>
            </w:tcBorders>
          </w:tcPr>
          <w:p w14:paraId="2CC8F555" w14:textId="77777777" w:rsidR="00F84C52" w:rsidRPr="00F84C52" w:rsidRDefault="00F84C52" w:rsidP="00F84C52">
            <w:pPr>
              <w:spacing w:line="240" w:lineRule="auto"/>
              <w:ind w:firstLine="0"/>
              <w:jc w:val="center"/>
              <w:rPr>
                <w:rFonts w:eastAsia="Calibri"/>
                <w:sz w:val="22"/>
              </w:rPr>
            </w:pPr>
            <w:r w:rsidRPr="00F84C52">
              <w:rPr>
                <w:rFonts w:eastAsia="Calibri"/>
                <w:sz w:val="22"/>
              </w:rPr>
              <w:t>4</w:t>
            </w:r>
          </w:p>
        </w:tc>
        <w:tc>
          <w:tcPr>
            <w:tcW w:w="5174" w:type="dxa"/>
            <w:tcBorders>
              <w:top w:val="single" w:sz="6" w:space="0" w:color="auto"/>
              <w:left w:val="single" w:sz="6" w:space="0" w:color="auto"/>
              <w:bottom w:val="single" w:sz="6" w:space="0" w:color="auto"/>
              <w:right w:val="single" w:sz="6" w:space="0" w:color="auto"/>
            </w:tcBorders>
          </w:tcPr>
          <w:p w14:paraId="34787BD8" w14:textId="5300F849" w:rsidR="00F84C52" w:rsidRPr="00F84C52" w:rsidRDefault="006C63FE" w:rsidP="00F84C52">
            <w:pPr>
              <w:spacing w:line="240" w:lineRule="auto"/>
              <w:ind w:firstLine="0"/>
              <w:rPr>
                <w:rFonts w:eastAsia="Calibri"/>
                <w:sz w:val="22"/>
              </w:rPr>
            </w:pPr>
            <w:r>
              <w:rPr>
                <w:rFonts w:eastAsia="Calibri"/>
                <w:sz w:val="22"/>
              </w:rPr>
              <w:t>З четвертого по восьмий</w:t>
            </w:r>
            <w:r w:rsidR="00F84C52" w:rsidRPr="00F84C52">
              <w:rPr>
                <w:rFonts w:eastAsia="Calibri"/>
                <w:sz w:val="22"/>
              </w:rPr>
              <w:t xml:space="preserve"> розділ</w:t>
            </w:r>
            <w:r>
              <w:rPr>
                <w:rFonts w:eastAsia="Calibri"/>
                <w:sz w:val="22"/>
              </w:rPr>
              <w:t>и</w:t>
            </w:r>
          </w:p>
        </w:tc>
        <w:tc>
          <w:tcPr>
            <w:tcW w:w="2622" w:type="dxa"/>
            <w:tcBorders>
              <w:top w:val="single" w:sz="6" w:space="0" w:color="auto"/>
              <w:left w:val="single" w:sz="6" w:space="0" w:color="auto"/>
              <w:bottom w:val="single" w:sz="6" w:space="0" w:color="auto"/>
              <w:right w:val="single" w:sz="6" w:space="0" w:color="auto"/>
            </w:tcBorders>
          </w:tcPr>
          <w:p w14:paraId="0D33EFA1" w14:textId="3F26CEEE" w:rsidR="00F84C52" w:rsidRPr="00F84C52" w:rsidRDefault="00D66DB9" w:rsidP="00D66DB9">
            <w:pPr>
              <w:spacing w:line="240" w:lineRule="auto"/>
              <w:ind w:firstLine="0"/>
              <w:jc w:val="center"/>
              <w:rPr>
                <w:rFonts w:eastAsia="Calibri"/>
                <w:sz w:val="22"/>
              </w:rPr>
            </w:pPr>
            <w:r>
              <w:rPr>
                <w:rFonts w:eastAsia="Calibri"/>
                <w:sz w:val="22"/>
              </w:rPr>
              <w:t>2</w:t>
            </w:r>
            <w:r w:rsidR="00F84C52" w:rsidRPr="00F84C52">
              <w:rPr>
                <w:rFonts w:eastAsia="Calibri"/>
                <w:sz w:val="22"/>
              </w:rPr>
              <w:t>1.10.2021-</w:t>
            </w:r>
            <w:r>
              <w:rPr>
                <w:rFonts w:eastAsia="Calibri"/>
                <w:sz w:val="22"/>
              </w:rPr>
              <w:t>30</w:t>
            </w:r>
            <w:r w:rsidR="00F84C52" w:rsidRPr="00F84C52">
              <w:rPr>
                <w:rFonts w:eastAsia="Calibri"/>
                <w:sz w:val="22"/>
              </w:rPr>
              <w:t>.10.2021</w:t>
            </w:r>
          </w:p>
        </w:tc>
        <w:tc>
          <w:tcPr>
            <w:tcW w:w="1169" w:type="dxa"/>
            <w:tcBorders>
              <w:top w:val="single" w:sz="6" w:space="0" w:color="auto"/>
              <w:left w:val="single" w:sz="6" w:space="0" w:color="auto"/>
              <w:bottom w:val="single" w:sz="6" w:space="0" w:color="auto"/>
              <w:right w:val="single" w:sz="6" w:space="0" w:color="auto"/>
            </w:tcBorders>
          </w:tcPr>
          <w:p w14:paraId="1C7CA505" w14:textId="77777777" w:rsidR="00F84C52" w:rsidRPr="00F84C52" w:rsidRDefault="00F84C52" w:rsidP="00F84C52">
            <w:pPr>
              <w:spacing w:line="240" w:lineRule="auto"/>
              <w:ind w:firstLine="0"/>
              <w:jc w:val="center"/>
              <w:rPr>
                <w:rFonts w:eastAsia="Calibri"/>
                <w:sz w:val="22"/>
              </w:rPr>
            </w:pPr>
            <w:proofErr w:type="spellStart"/>
            <w:r w:rsidRPr="00F84C52">
              <w:rPr>
                <w:rFonts w:eastAsia="Calibri"/>
                <w:sz w:val="22"/>
              </w:rPr>
              <w:t>вик</w:t>
            </w:r>
            <w:proofErr w:type="spellEnd"/>
            <w:r w:rsidRPr="00F84C52">
              <w:rPr>
                <w:rFonts w:eastAsia="Calibri"/>
                <w:sz w:val="22"/>
              </w:rPr>
              <w:t>.</w:t>
            </w:r>
          </w:p>
        </w:tc>
      </w:tr>
      <w:tr w:rsidR="00F84C52" w:rsidRPr="00F84C52" w14:paraId="3F723C72" w14:textId="77777777" w:rsidTr="00F84C52">
        <w:trPr>
          <w:trHeight w:hRule="exact" w:val="280"/>
        </w:trPr>
        <w:tc>
          <w:tcPr>
            <w:tcW w:w="568" w:type="dxa"/>
            <w:tcBorders>
              <w:top w:val="single" w:sz="6" w:space="0" w:color="auto"/>
              <w:left w:val="single" w:sz="6" w:space="0" w:color="auto"/>
              <w:bottom w:val="single" w:sz="6" w:space="0" w:color="auto"/>
              <w:right w:val="single" w:sz="6" w:space="0" w:color="auto"/>
            </w:tcBorders>
          </w:tcPr>
          <w:p w14:paraId="6D1A3EA6" w14:textId="77777777" w:rsidR="00F84C52" w:rsidRPr="00F84C52" w:rsidRDefault="00F84C52" w:rsidP="00F84C52">
            <w:pPr>
              <w:spacing w:line="240" w:lineRule="auto"/>
              <w:ind w:firstLine="0"/>
              <w:jc w:val="center"/>
              <w:rPr>
                <w:rFonts w:eastAsia="Calibri"/>
                <w:sz w:val="22"/>
              </w:rPr>
            </w:pPr>
            <w:r w:rsidRPr="00F84C52">
              <w:rPr>
                <w:rFonts w:eastAsia="Calibri"/>
                <w:sz w:val="22"/>
              </w:rPr>
              <w:t>5</w:t>
            </w:r>
          </w:p>
        </w:tc>
        <w:tc>
          <w:tcPr>
            <w:tcW w:w="5174" w:type="dxa"/>
            <w:tcBorders>
              <w:top w:val="single" w:sz="6" w:space="0" w:color="auto"/>
              <w:left w:val="single" w:sz="6" w:space="0" w:color="auto"/>
              <w:bottom w:val="single" w:sz="6" w:space="0" w:color="auto"/>
              <w:right w:val="single" w:sz="6" w:space="0" w:color="auto"/>
            </w:tcBorders>
          </w:tcPr>
          <w:p w14:paraId="22E2513B" w14:textId="77777777" w:rsidR="00F84C52" w:rsidRPr="00F84C52" w:rsidRDefault="00F84C52" w:rsidP="00F84C52">
            <w:pPr>
              <w:spacing w:line="240" w:lineRule="auto"/>
              <w:ind w:firstLine="0"/>
              <w:rPr>
                <w:rFonts w:eastAsia="Calibri"/>
                <w:sz w:val="22"/>
              </w:rPr>
            </w:pPr>
            <w:r w:rsidRPr="00F84C52">
              <w:rPr>
                <w:rFonts w:eastAsia="Calibri"/>
                <w:sz w:val="22"/>
              </w:rPr>
              <w:t>Оформлення презентаційного матеріалу, підготовка</w:t>
            </w:r>
          </w:p>
        </w:tc>
        <w:tc>
          <w:tcPr>
            <w:tcW w:w="2622" w:type="dxa"/>
            <w:tcBorders>
              <w:top w:val="single" w:sz="6" w:space="0" w:color="auto"/>
              <w:left w:val="single" w:sz="6" w:space="0" w:color="auto"/>
              <w:bottom w:val="single" w:sz="6" w:space="0" w:color="auto"/>
              <w:right w:val="single" w:sz="6" w:space="0" w:color="auto"/>
            </w:tcBorders>
          </w:tcPr>
          <w:p w14:paraId="5F52FFB3" w14:textId="3364F613" w:rsidR="00F84C52" w:rsidRPr="00F84C52" w:rsidRDefault="00D66DB9" w:rsidP="00F84C52">
            <w:pPr>
              <w:spacing w:line="240" w:lineRule="auto"/>
              <w:ind w:firstLine="0"/>
              <w:jc w:val="center"/>
              <w:rPr>
                <w:rFonts w:eastAsia="Calibri"/>
                <w:sz w:val="22"/>
              </w:rPr>
            </w:pPr>
            <w:r>
              <w:rPr>
                <w:rFonts w:eastAsia="Calibri"/>
                <w:sz w:val="22"/>
              </w:rPr>
              <w:t>31.10.2021-15</w:t>
            </w:r>
            <w:r w:rsidR="00F84C52" w:rsidRPr="00F84C52">
              <w:rPr>
                <w:rFonts w:eastAsia="Calibri"/>
                <w:sz w:val="22"/>
              </w:rPr>
              <w:t>.12.2021</w:t>
            </w:r>
          </w:p>
        </w:tc>
        <w:tc>
          <w:tcPr>
            <w:tcW w:w="1169" w:type="dxa"/>
            <w:tcBorders>
              <w:top w:val="single" w:sz="6" w:space="0" w:color="auto"/>
              <w:left w:val="single" w:sz="6" w:space="0" w:color="auto"/>
              <w:bottom w:val="single" w:sz="6" w:space="0" w:color="auto"/>
              <w:right w:val="single" w:sz="6" w:space="0" w:color="auto"/>
            </w:tcBorders>
          </w:tcPr>
          <w:p w14:paraId="0E2869DF" w14:textId="77777777" w:rsidR="00F84C52" w:rsidRPr="00F84C52" w:rsidRDefault="00F84C52" w:rsidP="00F84C52">
            <w:pPr>
              <w:spacing w:line="240" w:lineRule="auto"/>
              <w:ind w:firstLine="0"/>
              <w:jc w:val="center"/>
              <w:rPr>
                <w:rFonts w:eastAsia="Calibri"/>
                <w:sz w:val="22"/>
              </w:rPr>
            </w:pPr>
            <w:proofErr w:type="spellStart"/>
            <w:r w:rsidRPr="00F84C52">
              <w:rPr>
                <w:rFonts w:eastAsia="Calibri"/>
                <w:sz w:val="22"/>
              </w:rPr>
              <w:t>вик</w:t>
            </w:r>
            <w:proofErr w:type="spellEnd"/>
            <w:r w:rsidRPr="00F84C52">
              <w:rPr>
                <w:rFonts w:eastAsia="Calibri"/>
                <w:sz w:val="22"/>
              </w:rPr>
              <w:t>.</w:t>
            </w:r>
          </w:p>
        </w:tc>
      </w:tr>
      <w:tr w:rsidR="00F84C52" w:rsidRPr="00F84C52" w14:paraId="0A1DAA87" w14:textId="77777777" w:rsidTr="00F84C52">
        <w:trPr>
          <w:trHeight w:hRule="exact" w:val="280"/>
        </w:trPr>
        <w:tc>
          <w:tcPr>
            <w:tcW w:w="568" w:type="dxa"/>
            <w:tcBorders>
              <w:top w:val="single" w:sz="6" w:space="0" w:color="auto"/>
              <w:left w:val="single" w:sz="6" w:space="0" w:color="auto"/>
              <w:bottom w:val="single" w:sz="6" w:space="0" w:color="auto"/>
              <w:right w:val="single" w:sz="6" w:space="0" w:color="auto"/>
            </w:tcBorders>
          </w:tcPr>
          <w:p w14:paraId="1C85B03E" w14:textId="77777777" w:rsidR="00F84C52" w:rsidRPr="00F84C52" w:rsidRDefault="00F84C52" w:rsidP="00F84C52">
            <w:pPr>
              <w:spacing w:line="240" w:lineRule="auto"/>
              <w:ind w:firstLine="0"/>
              <w:rPr>
                <w:rFonts w:eastAsia="Calibri"/>
                <w:sz w:val="22"/>
              </w:rPr>
            </w:pPr>
          </w:p>
        </w:tc>
        <w:tc>
          <w:tcPr>
            <w:tcW w:w="5174" w:type="dxa"/>
            <w:tcBorders>
              <w:top w:val="single" w:sz="6" w:space="0" w:color="auto"/>
              <w:left w:val="single" w:sz="6" w:space="0" w:color="auto"/>
              <w:bottom w:val="single" w:sz="6" w:space="0" w:color="auto"/>
              <w:right w:val="single" w:sz="6" w:space="0" w:color="auto"/>
            </w:tcBorders>
          </w:tcPr>
          <w:p w14:paraId="4FC6F14C" w14:textId="77777777" w:rsidR="00F84C52" w:rsidRPr="00F84C52" w:rsidRDefault="00F84C52" w:rsidP="00F84C52">
            <w:pPr>
              <w:spacing w:line="240" w:lineRule="auto"/>
              <w:ind w:firstLine="0"/>
              <w:rPr>
                <w:rFonts w:eastAsia="Calibri"/>
                <w:sz w:val="22"/>
              </w:rPr>
            </w:pPr>
            <w:r w:rsidRPr="00F84C52">
              <w:rPr>
                <w:rFonts w:eastAsia="Calibri"/>
                <w:sz w:val="22"/>
              </w:rPr>
              <w:t>до захисту у ЕК</w:t>
            </w:r>
          </w:p>
        </w:tc>
        <w:tc>
          <w:tcPr>
            <w:tcW w:w="2622" w:type="dxa"/>
            <w:tcBorders>
              <w:top w:val="single" w:sz="6" w:space="0" w:color="auto"/>
              <w:left w:val="single" w:sz="6" w:space="0" w:color="auto"/>
              <w:bottom w:val="single" w:sz="6" w:space="0" w:color="auto"/>
              <w:right w:val="single" w:sz="6" w:space="0" w:color="auto"/>
            </w:tcBorders>
          </w:tcPr>
          <w:p w14:paraId="1E23C1FC" w14:textId="77777777" w:rsidR="00F84C52" w:rsidRPr="00F84C52" w:rsidRDefault="00F84C52" w:rsidP="00F84C52">
            <w:pPr>
              <w:spacing w:line="240" w:lineRule="auto"/>
              <w:ind w:firstLine="0"/>
              <w:rPr>
                <w:rFonts w:eastAsia="Calibri"/>
                <w:sz w:val="22"/>
              </w:rPr>
            </w:pPr>
          </w:p>
        </w:tc>
        <w:tc>
          <w:tcPr>
            <w:tcW w:w="1169" w:type="dxa"/>
            <w:tcBorders>
              <w:top w:val="single" w:sz="6" w:space="0" w:color="auto"/>
              <w:left w:val="single" w:sz="6" w:space="0" w:color="auto"/>
              <w:bottom w:val="single" w:sz="6" w:space="0" w:color="auto"/>
              <w:right w:val="single" w:sz="6" w:space="0" w:color="auto"/>
            </w:tcBorders>
          </w:tcPr>
          <w:p w14:paraId="5CD59E10" w14:textId="77777777" w:rsidR="00F84C52" w:rsidRPr="00F84C52" w:rsidRDefault="00F84C52" w:rsidP="00F84C52">
            <w:pPr>
              <w:spacing w:line="240" w:lineRule="auto"/>
              <w:ind w:firstLine="0"/>
              <w:rPr>
                <w:rFonts w:eastAsia="Calibri"/>
                <w:sz w:val="22"/>
              </w:rPr>
            </w:pPr>
          </w:p>
        </w:tc>
      </w:tr>
      <w:tr w:rsidR="00F84C52" w:rsidRPr="00F84C52" w14:paraId="60EDF187" w14:textId="77777777" w:rsidTr="00F84C52">
        <w:trPr>
          <w:trHeight w:hRule="exact" w:val="280"/>
        </w:trPr>
        <w:tc>
          <w:tcPr>
            <w:tcW w:w="568" w:type="dxa"/>
            <w:tcBorders>
              <w:top w:val="single" w:sz="6" w:space="0" w:color="auto"/>
              <w:left w:val="single" w:sz="6" w:space="0" w:color="auto"/>
              <w:bottom w:val="single" w:sz="6" w:space="0" w:color="auto"/>
              <w:right w:val="single" w:sz="6" w:space="0" w:color="auto"/>
            </w:tcBorders>
          </w:tcPr>
          <w:p w14:paraId="2F23A0EF" w14:textId="77777777" w:rsidR="00F84C52" w:rsidRPr="00F84C52" w:rsidRDefault="00F84C52" w:rsidP="00F84C52">
            <w:pPr>
              <w:spacing w:line="240" w:lineRule="auto"/>
              <w:ind w:firstLine="0"/>
              <w:rPr>
                <w:rFonts w:eastAsia="Calibri"/>
                <w:sz w:val="22"/>
              </w:rPr>
            </w:pPr>
          </w:p>
        </w:tc>
        <w:tc>
          <w:tcPr>
            <w:tcW w:w="5174" w:type="dxa"/>
            <w:tcBorders>
              <w:top w:val="single" w:sz="6" w:space="0" w:color="auto"/>
              <w:left w:val="single" w:sz="6" w:space="0" w:color="auto"/>
              <w:bottom w:val="single" w:sz="6" w:space="0" w:color="auto"/>
              <w:right w:val="single" w:sz="6" w:space="0" w:color="auto"/>
            </w:tcBorders>
          </w:tcPr>
          <w:p w14:paraId="04E1CAE4" w14:textId="77777777" w:rsidR="00F84C52" w:rsidRPr="00F84C52" w:rsidRDefault="00F84C52" w:rsidP="00F84C52">
            <w:pPr>
              <w:spacing w:line="240" w:lineRule="auto"/>
              <w:ind w:firstLine="0"/>
              <w:rPr>
                <w:rFonts w:eastAsia="Calibri"/>
                <w:sz w:val="22"/>
              </w:rPr>
            </w:pPr>
          </w:p>
        </w:tc>
        <w:tc>
          <w:tcPr>
            <w:tcW w:w="2622" w:type="dxa"/>
            <w:tcBorders>
              <w:top w:val="single" w:sz="6" w:space="0" w:color="auto"/>
              <w:left w:val="single" w:sz="6" w:space="0" w:color="auto"/>
              <w:bottom w:val="single" w:sz="6" w:space="0" w:color="auto"/>
              <w:right w:val="single" w:sz="6" w:space="0" w:color="auto"/>
            </w:tcBorders>
          </w:tcPr>
          <w:p w14:paraId="65314D0A" w14:textId="77777777" w:rsidR="00F84C52" w:rsidRPr="00F84C52" w:rsidRDefault="00F84C52" w:rsidP="00F84C52">
            <w:pPr>
              <w:spacing w:line="240" w:lineRule="auto"/>
              <w:ind w:firstLine="0"/>
              <w:rPr>
                <w:rFonts w:eastAsia="Calibri"/>
                <w:sz w:val="22"/>
              </w:rPr>
            </w:pPr>
          </w:p>
        </w:tc>
        <w:tc>
          <w:tcPr>
            <w:tcW w:w="1169" w:type="dxa"/>
            <w:tcBorders>
              <w:top w:val="single" w:sz="6" w:space="0" w:color="auto"/>
              <w:left w:val="single" w:sz="6" w:space="0" w:color="auto"/>
              <w:bottom w:val="single" w:sz="6" w:space="0" w:color="auto"/>
              <w:right w:val="single" w:sz="6" w:space="0" w:color="auto"/>
            </w:tcBorders>
          </w:tcPr>
          <w:p w14:paraId="2F656C06" w14:textId="77777777" w:rsidR="00F84C52" w:rsidRPr="00F84C52" w:rsidRDefault="00F84C52" w:rsidP="00F84C52">
            <w:pPr>
              <w:spacing w:line="240" w:lineRule="auto"/>
              <w:ind w:firstLine="0"/>
              <w:rPr>
                <w:rFonts w:eastAsia="Calibri"/>
                <w:sz w:val="22"/>
              </w:rPr>
            </w:pPr>
          </w:p>
        </w:tc>
      </w:tr>
      <w:tr w:rsidR="00F84C52" w:rsidRPr="00F84C52" w14:paraId="573B5ABB" w14:textId="77777777" w:rsidTr="00F84C52">
        <w:trPr>
          <w:trHeight w:hRule="exact" w:val="280"/>
        </w:trPr>
        <w:tc>
          <w:tcPr>
            <w:tcW w:w="568" w:type="dxa"/>
            <w:tcBorders>
              <w:top w:val="single" w:sz="6" w:space="0" w:color="auto"/>
              <w:left w:val="single" w:sz="6" w:space="0" w:color="auto"/>
              <w:bottom w:val="single" w:sz="6" w:space="0" w:color="auto"/>
              <w:right w:val="single" w:sz="6" w:space="0" w:color="auto"/>
            </w:tcBorders>
          </w:tcPr>
          <w:p w14:paraId="2357AF99" w14:textId="77777777" w:rsidR="00F84C52" w:rsidRPr="00F84C52" w:rsidRDefault="00F84C52" w:rsidP="00F84C52">
            <w:pPr>
              <w:spacing w:line="240" w:lineRule="auto"/>
              <w:ind w:firstLine="0"/>
              <w:rPr>
                <w:rFonts w:eastAsia="Calibri"/>
                <w:sz w:val="22"/>
              </w:rPr>
            </w:pPr>
          </w:p>
        </w:tc>
        <w:tc>
          <w:tcPr>
            <w:tcW w:w="5174" w:type="dxa"/>
            <w:tcBorders>
              <w:top w:val="single" w:sz="6" w:space="0" w:color="auto"/>
              <w:left w:val="single" w:sz="6" w:space="0" w:color="auto"/>
              <w:bottom w:val="single" w:sz="6" w:space="0" w:color="auto"/>
              <w:right w:val="single" w:sz="6" w:space="0" w:color="auto"/>
            </w:tcBorders>
          </w:tcPr>
          <w:p w14:paraId="75F8351B" w14:textId="77777777" w:rsidR="00F84C52" w:rsidRPr="00F84C52" w:rsidRDefault="00F84C52" w:rsidP="00F84C52">
            <w:pPr>
              <w:spacing w:line="240" w:lineRule="auto"/>
              <w:ind w:firstLine="0"/>
              <w:rPr>
                <w:rFonts w:eastAsia="Calibri"/>
                <w:sz w:val="22"/>
              </w:rPr>
            </w:pPr>
          </w:p>
        </w:tc>
        <w:tc>
          <w:tcPr>
            <w:tcW w:w="2622" w:type="dxa"/>
            <w:tcBorders>
              <w:top w:val="single" w:sz="6" w:space="0" w:color="auto"/>
              <w:left w:val="single" w:sz="6" w:space="0" w:color="auto"/>
              <w:bottom w:val="single" w:sz="6" w:space="0" w:color="auto"/>
              <w:right w:val="single" w:sz="6" w:space="0" w:color="auto"/>
            </w:tcBorders>
          </w:tcPr>
          <w:p w14:paraId="4E1A334F" w14:textId="77777777" w:rsidR="00F84C52" w:rsidRPr="00F84C52" w:rsidRDefault="00F84C52" w:rsidP="00F84C52">
            <w:pPr>
              <w:spacing w:line="240" w:lineRule="auto"/>
              <w:ind w:firstLine="0"/>
              <w:rPr>
                <w:rFonts w:eastAsia="Calibri"/>
                <w:sz w:val="22"/>
              </w:rPr>
            </w:pPr>
          </w:p>
        </w:tc>
        <w:tc>
          <w:tcPr>
            <w:tcW w:w="1169" w:type="dxa"/>
            <w:tcBorders>
              <w:top w:val="single" w:sz="6" w:space="0" w:color="auto"/>
              <w:left w:val="single" w:sz="6" w:space="0" w:color="auto"/>
              <w:bottom w:val="single" w:sz="6" w:space="0" w:color="auto"/>
              <w:right w:val="single" w:sz="6" w:space="0" w:color="auto"/>
            </w:tcBorders>
          </w:tcPr>
          <w:p w14:paraId="5E2F4A1E" w14:textId="77777777" w:rsidR="00F84C52" w:rsidRPr="00F84C52" w:rsidRDefault="00F84C52" w:rsidP="00F84C52">
            <w:pPr>
              <w:spacing w:line="240" w:lineRule="auto"/>
              <w:ind w:firstLine="0"/>
              <w:rPr>
                <w:rFonts w:eastAsia="Calibri"/>
                <w:sz w:val="22"/>
              </w:rPr>
            </w:pPr>
          </w:p>
        </w:tc>
      </w:tr>
      <w:tr w:rsidR="00F84C52" w:rsidRPr="00F84C52" w14:paraId="4A5BC687" w14:textId="77777777" w:rsidTr="00F84C52">
        <w:trPr>
          <w:trHeight w:hRule="exact" w:val="280"/>
        </w:trPr>
        <w:tc>
          <w:tcPr>
            <w:tcW w:w="568" w:type="dxa"/>
            <w:tcBorders>
              <w:top w:val="single" w:sz="6" w:space="0" w:color="auto"/>
              <w:left w:val="single" w:sz="6" w:space="0" w:color="auto"/>
              <w:bottom w:val="single" w:sz="6" w:space="0" w:color="auto"/>
              <w:right w:val="single" w:sz="6" w:space="0" w:color="auto"/>
            </w:tcBorders>
          </w:tcPr>
          <w:p w14:paraId="1B149F1D" w14:textId="77777777" w:rsidR="00F84C52" w:rsidRPr="00F84C52" w:rsidRDefault="00F84C52" w:rsidP="00F84C52">
            <w:pPr>
              <w:spacing w:line="240" w:lineRule="auto"/>
              <w:ind w:firstLine="0"/>
              <w:rPr>
                <w:rFonts w:eastAsia="Calibri"/>
                <w:sz w:val="22"/>
              </w:rPr>
            </w:pPr>
          </w:p>
        </w:tc>
        <w:tc>
          <w:tcPr>
            <w:tcW w:w="5174" w:type="dxa"/>
            <w:tcBorders>
              <w:top w:val="single" w:sz="6" w:space="0" w:color="auto"/>
              <w:left w:val="single" w:sz="6" w:space="0" w:color="auto"/>
              <w:bottom w:val="single" w:sz="6" w:space="0" w:color="auto"/>
              <w:right w:val="single" w:sz="6" w:space="0" w:color="auto"/>
            </w:tcBorders>
          </w:tcPr>
          <w:p w14:paraId="0128D396" w14:textId="77777777" w:rsidR="00F84C52" w:rsidRPr="00F84C52" w:rsidRDefault="00F84C52" w:rsidP="00F84C52">
            <w:pPr>
              <w:spacing w:line="240" w:lineRule="auto"/>
              <w:ind w:firstLine="0"/>
              <w:rPr>
                <w:rFonts w:eastAsia="Calibri"/>
                <w:sz w:val="22"/>
              </w:rPr>
            </w:pPr>
          </w:p>
        </w:tc>
        <w:tc>
          <w:tcPr>
            <w:tcW w:w="2622" w:type="dxa"/>
            <w:tcBorders>
              <w:top w:val="single" w:sz="6" w:space="0" w:color="auto"/>
              <w:left w:val="single" w:sz="6" w:space="0" w:color="auto"/>
              <w:bottom w:val="single" w:sz="6" w:space="0" w:color="auto"/>
              <w:right w:val="single" w:sz="6" w:space="0" w:color="auto"/>
            </w:tcBorders>
          </w:tcPr>
          <w:p w14:paraId="1649CFE0" w14:textId="77777777" w:rsidR="00F84C52" w:rsidRPr="00F84C52" w:rsidRDefault="00F84C52" w:rsidP="00F84C52">
            <w:pPr>
              <w:spacing w:line="240" w:lineRule="auto"/>
              <w:ind w:firstLine="0"/>
              <w:rPr>
                <w:rFonts w:eastAsia="Calibri"/>
                <w:sz w:val="22"/>
              </w:rPr>
            </w:pPr>
          </w:p>
        </w:tc>
        <w:tc>
          <w:tcPr>
            <w:tcW w:w="1169" w:type="dxa"/>
            <w:tcBorders>
              <w:top w:val="single" w:sz="6" w:space="0" w:color="auto"/>
              <w:left w:val="single" w:sz="6" w:space="0" w:color="auto"/>
              <w:bottom w:val="single" w:sz="6" w:space="0" w:color="auto"/>
              <w:right w:val="single" w:sz="6" w:space="0" w:color="auto"/>
            </w:tcBorders>
          </w:tcPr>
          <w:p w14:paraId="28B88890" w14:textId="77777777" w:rsidR="00F84C52" w:rsidRPr="00F84C52" w:rsidRDefault="00F84C52" w:rsidP="00F84C52">
            <w:pPr>
              <w:spacing w:line="240" w:lineRule="auto"/>
              <w:ind w:firstLine="0"/>
              <w:rPr>
                <w:rFonts w:eastAsia="Calibri"/>
                <w:sz w:val="22"/>
              </w:rPr>
            </w:pPr>
          </w:p>
        </w:tc>
      </w:tr>
      <w:tr w:rsidR="00F84C52" w:rsidRPr="00F84C52" w14:paraId="6238352A" w14:textId="77777777" w:rsidTr="00F84C52">
        <w:trPr>
          <w:trHeight w:hRule="exact" w:val="280"/>
        </w:trPr>
        <w:tc>
          <w:tcPr>
            <w:tcW w:w="568" w:type="dxa"/>
            <w:tcBorders>
              <w:top w:val="single" w:sz="6" w:space="0" w:color="auto"/>
              <w:left w:val="single" w:sz="6" w:space="0" w:color="auto"/>
              <w:bottom w:val="single" w:sz="6" w:space="0" w:color="auto"/>
              <w:right w:val="single" w:sz="6" w:space="0" w:color="auto"/>
            </w:tcBorders>
          </w:tcPr>
          <w:p w14:paraId="3DDC12CE" w14:textId="77777777" w:rsidR="00F84C52" w:rsidRPr="00F84C52" w:rsidRDefault="00F84C52" w:rsidP="00F84C52">
            <w:pPr>
              <w:spacing w:line="240" w:lineRule="auto"/>
              <w:ind w:firstLine="0"/>
              <w:rPr>
                <w:rFonts w:eastAsia="Calibri"/>
                <w:sz w:val="22"/>
              </w:rPr>
            </w:pPr>
          </w:p>
        </w:tc>
        <w:tc>
          <w:tcPr>
            <w:tcW w:w="5174" w:type="dxa"/>
            <w:tcBorders>
              <w:top w:val="single" w:sz="6" w:space="0" w:color="auto"/>
              <w:left w:val="single" w:sz="6" w:space="0" w:color="auto"/>
              <w:bottom w:val="single" w:sz="6" w:space="0" w:color="auto"/>
              <w:right w:val="single" w:sz="6" w:space="0" w:color="auto"/>
            </w:tcBorders>
          </w:tcPr>
          <w:p w14:paraId="3ECA3E41" w14:textId="77777777" w:rsidR="00F84C52" w:rsidRPr="00F84C52" w:rsidRDefault="00F84C52" w:rsidP="00F84C52">
            <w:pPr>
              <w:spacing w:line="240" w:lineRule="auto"/>
              <w:ind w:firstLine="0"/>
              <w:rPr>
                <w:rFonts w:eastAsia="Calibri"/>
                <w:sz w:val="22"/>
              </w:rPr>
            </w:pPr>
          </w:p>
        </w:tc>
        <w:tc>
          <w:tcPr>
            <w:tcW w:w="2622" w:type="dxa"/>
            <w:tcBorders>
              <w:top w:val="single" w:sz="6" w:space="0" w:color="auto"/>
              <w:left w:val="single" w:sz="6" w:space="0" w:color="auto"/>
              <w:bottom w:val="single" w:sz="6" w:space="0" w:color="auto"/>
              <w:right w:val="single" w:sz="6" w:space="0" w:color="auto"/>
            </w:tcBorders>
          </w:tcPr>
          <w:p w14:paraId="6FC32026" w14:textId="77777777" w:rsidR="00F84C52" w:rsidRPr="00F84C52" w:rsidRDefault="00F84C52" w:rsidP="00F84C52">
            <w:pPr>
              <w:spacing w:line="240" w:lineRule="auto"/>
              <w:ind w:firstLine="0"/>
              <w:rPr>
                <w:rFonts w:eastAsia="Calibri"/>
                <w:sz w:val="22"/>
              </w:rPr>
            </w:pPr>
          </w:p>
        </w:tc>
        <w:tc>
          <w:tcPr>
            <w:tcW w:w="1169" w:type="dxa"/>
            <w:tcBorders>
              <w:top w:val="single" w:sz="6" w:space="0" w:color="auto"/>
              <w:left w:val="single" w:sz="6" w:space="0" w:color="auto"/>
              <w:bottom w:val="single" w:sz="6" w:space="0" w:color="auto"/>
              <w:right w:val="single" w:sz="6" w:space="0" w:color="auto"/>
            </w:tcBorders>
          </w:tcPr>
          <w:p w14:paraId="2BB53829" w14:textId="77777777" w:rsidR="00F84C52" w:rsidRPr="00F84C52" w:rsidRDefault="00F84C52" w:rsidP="00F84C52">
            <w:pPr>
              <w:spacing w:line="240" w:lineRule="auto"/>
              <w:ind w:firstLine="0"/>
              <w:rPr>
                <w:rFonts w:eastAsia="Calibri"/>
                <w:sz w:val="22"/>
              </w:rPr>
            </w:pPr>
          </w:p>
        </w:tc>
      </w:tr>
      <w:tr w:rsidR="00F84C52" w:rsidRPr="00F84C52" w14:paraId="28093AF8" w14:textId="77777777" w:rsidTr="00F84C52">
        <w:trPr>
          <w:trHeight w:hRule="exact" w:val="260"/>
        </w:trPr>
        <w:tc>
          <w:tcPr>
            <w:tcW w:w="568" w:type="dxa"/>
            <w:tcBorders>
              <w:top w:val="single" w:sz="6" w:space="0" w:color="auto"/>
              <w:left w:val="single" w:sz="6" w:space="0" w:color="auto"/>
              <w:bottom w:val="single" w:sz="6" w:space="0" w:color="auto"/>
              <w:right w:val="single" w:sz="6" w:space="0" w:color="auto"/>
            </w:tcBorders>
          </w:tcPr>
          <w:p w14:paraId="215C75E9" w14:textId="77777777" w:rsidR="00F84C52" w:rsidRPr="00F84C52" w:rsidRDefault="00F84C52" w:rsidP="00F84C52">
            <w:pPr>
              <w:spacing w:line="240" w:lineRule="auto"/>
              <w:ind w:firstLine="0"/>
              <w:rPr>
                <w:rFonts w:eastAsia="Calibri"/>
                <w:sz w:val="22"/>
              </w:rPr>
            </w:pPr>
          </w:p>
        </w:tc>
        <w:tc>
          <w:tcPr>
            <w:tcW w:w="5174" w:type="dxa"/>
            <w:tcBorders>
              <w:top w:val="single" w:sz="6" w:space="0" w:color="auto"/>
              <w:left w:val="single" w:sz="6" w:space="0" w:color="auto"/>
              <w:bottom w:val="single" w:sz="6" w:space="0" w:color="auto"/>
              <w:right w:val="single" w:sz="6" w:space="0" w:color="auto"/>
            </w:tcBorders>
          </w:tcPr>
          <w:p w14:paraId="73242377" w14:textId="77777777" w:rsidR="00F84C52" w:rsidRPr="00F84C52" w:rsidRDefault="00F84C52" w:rsidP="00F84C52">
            <w:pPr>
              <w:spacing w:line="240" w:lineRule="auto"/>
              <w:ind w:firstLine="0"/>
              <w:rPr>
                <w:rFonts w:eastAsia="Calibri"/>
                <w:sz w:val="22"/>
              </w:rPr>
            </w:pPr>
          </w:p>
        </w:tc>
        <w:tc>
          <w:tcPr>
            <w:tcW w:w="2622" w:type="dxa"/>
            <w:tcBorders>
              <w:top w:val="single" w:sz="6" w:space="0" w:color="auto"/>
              <w:left w:val="single" w:sz="6" w:space="0" w:color="auto"/>
              <w:bottom w:val="single" w:sz="6" w:space="0" w:color="auto"/>
              <w:right w:val="single" w:sz="6" w:space="0" w:color="auto"/>
            </w:tcBorders>
          </w:tcPr>
          <w:p w14:paraId="4C71726F" w14:textId="77777777" w:rsidR="00F84C52" w:rsidRPr="00F84C52" w:rsidRDefault="00F84C52" w:rsidP="00F84C52">
            <w:pPr>
              <w:spacing w:line="240" w:lineRule="auto"/>
              <w:ind w:firstLine="0"/>
              <w:rPr>
                <w:rFonts w:eastAsia="Calibri"/>
                <w:sz w:val="22"/>
              </w:rPr>
            </w:pPr>
          </w:p>
        </w:tc>
        <w:tc>
          <w:tcPr>
            <w:tcW w:w="1169" w:type="dxa"/>
            <w:tcBorders>
              <w:top w:val="single" w:sz="6" w:space="0" w:color="auto"/>
              <w:left w:val="single" w:sz="6" w:space="0" w:color="auto"/>
              <w:bottom w:val="single" w:sz="6" w:space="0" w:color="auto"/>
              <w:right w:val="single" w:sz="6" w:space="0" w:color="auto"/>
            </w:tcBorders>
          </w:tcPr>
          <w:p w14:paraId="373FDCDF" w14:textId="77777777" w:rsidR="00F84C52" w:rsidRPr="00F84C52" w:rsidRDefault="00F84C52" w:rsidP="00F84C52">
            <w:pPr>
              <w:spacing w:line="240" w:lineRule="auto"/>
              <w:ind w:firstLine="0"/>
              <w:rPr>
                <w:rFonts w:eastAsia="Calibri"/>
                <w:sz w:val="22"/>
              </w:rPr>
            </w:pPr>
          </w:p>
        </w:tc>
      </w:tr>
      <w:tr w:rsidR="00F84C52" w:rsidRPr="00F84C52" w14:paraId="69D78F31" w14:textId="77777777" w:rsidTr="00F84C52">
        <w:trPr>
          <w:trHeight w:hRule="exact" w:val="280"/>
        </w:trPr>
        <w:tc>
          <w:tcPr>
            <w:tcW w:w="568" w:type="dxa"/>
            <w:tcBorders>
              <w:top w:val="single" w:sz="6" w:space="0" w:color="auto"/>
              <w:left w:val="single" w:sz="6" w:space="0" w:color="auto"/>
              <w:bottom w:val="single" w:sz="6" w:space="0" w:color="auto"/>
              <w:right w:val="single" w:sz="6" w:space="0" w:color="auto"/>
            </w:tcBorders>
          </w:tcPr>
          <w:p w14:paraId="0527FB69" w14:textId="77777777" w:rsidR="00F84C52" w:rsidRPr="00F84C52" w:rsidRDefault="00F84C52" w:rsidP="00F84C52">
            <w:pPr>
              <w:spacing w:line="240" w:lineRule="auto"/>
              <w:ind w:firstLine="0"/>
              <w:rPr>
                <w:rFonts w:eastAsia="Calibri"/>
                <w:sz w:val="22"/>
              </w:rPr>
            </w:pPr>
          </w:p>
        </w:tc>
        <w:tc>
          <w:tcPr>
            <w:tcW w:w="5174" w:type="dxa"/>
            <w:tcBorders>
              <w:top w:val="single" w:sz="6" w:space="0" w:color="auto"/>
              <w:left w:val="single" w:sz="6" w:space="0" w:color="auto"/>
              <w:bottom w:val="single" w:sz="6" w:space="0" w:color="auto"/>
              <w:right w:val="single" w:sz="6" w:space="0" w:color="auto"/>
            </w:tcBorders>
          </w:tcPr>
          <w:p w14:paraId="69E4B146" w14:textId="77777777" w:rsidR="00F84C52" w:rsidRPr="00F84C52" w:rsidRDefault="00F84C52" w:rsidP="00F84C52">
            <w:pPr>
              <w:spacing w:line="240" w:lineRule="auto"/>
              <w:ind w:firstLine="0"/>
              <w:rPr>
                <w:rFonts w:eastAsia="Calibri"/>
                <w:sz w:val="22"/>
              </w:rPr>
            </w:pPr>
          </w:p>
        </w:tc>
        <w:tc>
          <w:tcPr>
            <w:tcW w:w="2622" w:type="dxa"/>
            <w:tcBorders>
              <w:top w:val="single" w:sz="6" w:space="0" w:color="auto"/>
              <w:left w:val="single" w:sz="6" w:space="0" w:color="auto"/>
              <w:bottom w:val="single" w:sz="6" w:space="0" w:color="auto"/>
              <w:right w:val="single" w:sz="6" w:space="0" w:color="auto"/>
            </w:tcBorders>
          </w:tcPr>
          <w:p w14:paraId="0571CB3C" w14:textId="77777777" w:rsidR="00F84C52" w:rsidRPr="00F84C52" w:rsidRDefault="00F84C52" w:rsidP="00F84C52">
            <w:pPr>
              <w:spacing w:line="240" w:lineRule="auto"/>
              <w:ind w:firstLine="0"/>
              <w:rPr>
                <w:rFonts w:eastAsia="Calibri"/>
                <w:sz w:val="22"/>
              </w:rPr>
            </w:pPr>
          </w:p>
        </w:tc>
        <w:tc>
          <w:tcPr>
            <w:tcW w:w="1169" w:type="dxa"/>
            <w:tcBorders>
              <w:top w:val="single" w:sz="6" w:space="0" w:color="auto"/>
              <w:left w:val="single" w:sz="6" w:space="0" w:color="auto"/>
              <w:bottom w:val="single" w:sz="6" w:space="0" w:color="auto"/>
              <w:right w:val="single" w:sz="6" w:space="0" w:color="auto"/>
            </w:tcBorders>
          </w:tcPr>
          <w:p w14:paraId="798E797C" w14:textId="77777777" w:rsidR="00F84C52" w:rsidRPr="00F84C52" w:rsidRDefault="00F84C52" w:rsidP="00F84C52">
            <w:pPr>
              <w:spacing w:line="240" w:lineRule="auto"/>
              <w:ind w:firstLine="0"/>
              <w:rPr>
                <w:rFonts w:eastAsia="Calibri"/>
                <w:sz w:val="22"/>
              </w:rPr>
            </w:pPr>
          </w:p>
        </w:tc>
      </w:tr>
    </w:tbl>
    <w:p w14:paraId="0D9D4277" w14:textId="77777777" w:rsidR="00F84C52" w:rsidRPr="00F84C52" w:rsidRDefault="00F84C52" w:rsidP="00F84C52">
      <w:pPr>
        <w:spacing w:line="240" w:lineRule="auto"/>
        <w:ind w:firstLine="680"/>
        <w:rPr>
          <w:rFonts w:eastAsia="Calibri"/>
          <w:sz w:val="24"/>
        </w:rPr>
      </w:pPr>
    </w:p>
    <w:p w14:paraId="650B85C7" w14:textId="77777777" w:rsidR="00F84C52" w:rsidRPr="00F84C52" w:rsidRDefault="00F84C52" w:rsidP="00F84C52">
      <w:pPr>
        <w:spacing w:line="240" w:lineRule="auto"/>
        <w:ind w:firstLine="680"/>
        <w:rPr>
          <w:rFonts w:eastAsia="Calibri"/>
          <w:sz w:val="24"/>
        </w:rPr>
      </w:pPr>
    </w:p>
    <w:p w14:paraId="06180621" w14:textId="2C0BDA2A" w:rsidR="00F84C52" w:rsidRPr="00F84C52" w:rsidRDefault="00F84C52" w:rsidP="00F84C52">
      <w:pPr>
        <w:spacing w:line="240" w:lineRule="auto"/>
        <w:ind w:firstLine="680"/>
        <w:rPr>
          <w:rFonts w:eastAsia="Calibri"/>
          <w:sz w:val="24"/>
        </w:rPr>
      </w:pPr>
      <w:r w:rsidRPr="00F84C52">
        <w:rPr>
          <w:rFonts w:eastAsia="Calibri"/>
          <w:sz w:val="24"/>
        </w:rPr>
        <w:t>Дата видачі завдання  __</w:t>
      </w:r>
      <w:r w:rsidRPr="00F84C52">
        <w:rPr>
          <w:rFonts w:eastAsia="Calibri"/>
          <w:sz w:val="24"/>
          <w:u w:val="single"/>
        </w:rPr>
        <w:t>1</w:t>
      </w:r>
      <w:r w:rsidRPr="00F84C52">
        <w:rPr>
          <w:rFonts w:eastAsia="Calibri"/>
          <w:sz w:val="24"/>
        </w:rPr>
        <w:t>__ ___</w:t>
      </w:r>
      <w:r w:rsidRPr="00F84C52">
        <w:rPr>
          <w:rFonts w:eastAsia="Calibri"/>
          <w:sz w:val="24"/>
          <w:u w:val="single"/>
        </w:rPr>
        <w:t>вересеня</w:t>
      </w:r>
      <w:r w:rsidRPr="00F84C52">
        <w:rPr>
          <w:rFonts w:eastAsia="Calibri"/>
          <w:sz w:val="24"/>
        </w:rPr>
        <w:t>__202</w:t>
      </w:r>
      <w:r w:rsidR="003A144A" w:rsidRPr="003A144A">
        <w:rPr>
          <w:rFonts w:eastAsia="Calibri"/>
          <w:sz w:val="24"/>
          <w:lang w:val="ru-RU"/>
        </w:rPr>
        <w:t>2</w:t>
      </w:r>
      <w:r w:rsidRPr="00F84C52">
        <w:rPr>
          <w:rFonts w:eastAsia="Calibri"/>
          <w:sz w:val="24"/>
        </w:rPr>
        <w:t xml:space="preserve"> р.</w:t>
      </w:r>
    </w:p>
    <w:p w14:paraId="62AFC381" w14:textId="77777777" w:rsidR="00F84C52" w:rsidRPr="00F84C52" w:rsidRDefault="00F84C52" w:rsidP="00F84C52">
      <w:pPr>
        <w:spacing w:line="240" w:lineRule="auto"/>
        <w:ind w:firstLine="680"/>
        <w:rPr>
          <w:rFonts w:eastAsia="Calibri"/>
          <w:sz w:val="24"/>
        </w:rPr>
      </w:pPr>
    </w:p>
    <w:p w14:paraId="0BEC0974" w14:textId="62272852" w:rsidR="00F84C52" w:rsidRPr="00F84C52" w:rsidRDefault="00F84C52" w:rsidP="00F84C52">
      <w:pPr>
        <w:spacing w:line="240" w:lineRule="auto"/>
        <w:ind w:firstLine="680"/>
        <w:rPr>
          <w:rFonts w:eastAsia="Calibri"/>
          <w:sz w:val="24"/>
        </w:rPr>
      </w:pPr>
      <w:r w:rsidRPr="00F84C52">
        <w:rPr>
          <w:rFonts w:eastAsia="Calibri"/>
          <w:sz w:val="24"/>
        </w:rPr>
        <w:t>Студент _________________________________   ______</w:t>
      </w:r>
      <w:proofErr w:type="spellStart"/>
      <w:r w:rsidR="00D66DB9">
        <w:rPr>
          <w:rFonts w:eastAsia="Calibri"/>
          <w:sz w:val="24"/>
          <w:u w:val="single"/>
        </w:rPr>
        <w:t>Руденок</w:t>
      </w:r>
      <w:proofErr w:type="spellEnd"/>
      <w:r w:rsidR="00D66DB9">
        <w:rPr>
          <w:rFonts w:eastAsia="Calibri"/>
          <w:sz w:val="24"/>
          <w:u w:val="single"/>
        </w:rPr>
        <w:t xml:space="preserve"> С.І</w:t>
      </w:r>
      <w:r w:rsidRPr="00F84C52">
        <w:rPr>
          <w:rFonts w:eastAsia="Calibri"/>
          <w:sz w:val="24"/>
          <w:u w:val="single"/>
        </w:rPr>
        <w:t>.</w:t>
      </w:r>
      <w:r w:rsidRPr="00F84C52">
        <w:rPr>
          <w:rFonts w:eastAsia="Calibri"/>
          <w:sz w:val="24"/>
        </w:rPr>
        <w:t>_______</w:t>
      </w:r>
    </w:p>
    <w:p w14:paraId="79335598" w14:textId="77777777" w:rsidR="00F84C52" w:rsidRPr="00F84C52" w:rsidRDefault="00F84C52" w:rsidP="00F84C52">
      <w:pPr>
        <w:spacing w:line="240" w:lineRule="auto"/>
        <w:ind w:firstLine="0"/>
        <w:rPr>
          <w:rFonts w:eastAsia="Calibri"/>
          <w:sz w:val="20"/>
        </w:rPr>
      </w:pPr>
      <w:r w:rsidRPr="00F84C52">
        <w:rPr>
          <w:rFonts w:eastAsia="Calibri"/>
          <w:sz w:val="20"/>
        </w:rPr>
        <w:t xml:space="preserve">                                                                                      (підпис)                                   ( прізвище, ініціали)</w:t>
      </w:r>
    </w:p>
    <w:p w14:paraId="416799BC" w14:textId="77777777" w:rsidR="00F84C52" w:rsidRPr="00F84C52" w:rsidRDefault="00F84C52" w:rsidP="00F84C52">
      <w:pPr>
        <w:spacing w:line="240" w:lineRule="auto"/>
        <w:ind w:firstLine="680"/>
        <w:rPr>
          <w:rFonts w:eastAsia="Calibri"/>
          <w:sz w:val="24"/>
        </w:rPr>
      </w:pPr>
      <w:proofErr w:type="spellStart"/>
      <w:r w:rsidRPr="00F84C52">
        <w:rPr>
          <w:rFonts w:eastAsia="Calibri"/>
          <w:sz w:val="24"/>
        </w:rPr>
        <w:t>Kepiвник</w:t>
      </w:r>
      <w:proofErr w:type="spellEnd"/>
      <w:r w:rsidRPr="00F84C52">
        <w:rPr>
          <w:rFonts w:eastAsia="Calibri"/>
          <w:sz w:val="24"/>
        </w:rPr>
        <w:t xml:space="preserve"> роботи __________________________   ______</w:t>
      </w:r>
      <w:r w:rsidRPr="00F84C52">
        <w:rPr>
          <w:rFonts w:eastAsia="Calibri"/>
          <w:sz w:val="24"/>
          <w:u w:val="single"/>
        </w:rPr>
        <w:t>доц. Зарудний О.А.</w:t>
      </w:r>
      <w:r w:rsidRPr="00F84C52">
        <w:rPr>
          <w:rFonts w:eastAsia="Calibri"/>
          <w:sz w:val="24"/>
        </w:rPr>
        <w:t>______</w:t>
      </w:r>
    </w:p>
    <w:p w14:paraId="3E81A254" w14:textId="77777777" w:rsidR="00F84C52" w:rsidRPr="00F84C52" w:rsidRDefault="00F84C52" w:rsidP="00F84C52">
      <w:pPr>
        <w:spacing w:line="240" w:lineRule="auto"/>
        <w:ind w:firstLine="0"/>
        <w:rPr>
          <w:rFonts w:eastAsia="Calibri"/>
          <w:sz w:val="20"/>
        </w:rPr>
      </w:pPr>
      <w:r w:rsidRPr="00F84C52">
        <w:rPr>
          <w:rFonts w:eastAsia="Calibri"/>
          <w:sz w:val="20"/>
        </w:rPr>
        <w:t xml:space="preserve">                                                                                      (підпис)                           (посада, прізвище, ініціали)</w:t>
      </w:r>
    </w:p>
    <w:p w14:paraId="2807C3AF" w14:textId="77777777" w:rsidR="00F4446B" w:rsidRDefault="00F84C52" w:rsidP="00F4446B">
      <w:pPr>
        <w:jc w:val="center"/>
      </w:pPr>
      <w:r w:rsidRPr="00F84C52">
        <w:rPr>
          <w:rFonts w:eastAsia="Times New Roman"/>
          <w:szCs w:val="28"/>
          <w:lang w:eastAsia="ru-RU"/>
        </w:rPr>
        <w:br w:type="page"/>
      </w:r>
      <w:r w:rsidR="00F4446B">
        <w:lastRenderedPageBreak/>
        <w:t>РЕФЕРАТ</w:t>
      </w:r>
    </w:p>
    <w:p w14:paraId="4CEAEBD6" w14:textId="77777777" w:rsidR="00F4446B" w:rsidRDefault="00F4446B" w:rsidP="00F4446B">
      <w:pPr>
        <w:jc w:val="center"/>
      </w:pPr>
    </w:p>
    <w:p w14:paraId="6B6653B8" w14:textId="353FCC17" w:rsidR="00F4446B" w:rsidRDefault="00F4446B" w:rsidP="00F4446B">
      <w:pPr>
        <w:jc w:val="both"/>
      </w:pPr>
      <w:r w:rsidRPr="00B102E2">
        <w:t xml:space="preserve">Пояснювальна записка </w:t>
      </w:r>
      <w:r>
        <w:t xml:space="preserve">кваліфікаційної роботи </w:t>
      </w:r>
      <w:r w:rsidR="00DC57F7">
        <w:t>магіст</w:t>
      </w:r>
      <w:r>
        <w:t xml:space="preserve">ра містить </w:t>
      </w:r>
      <w:r w:rsidR="0055696C">
        <w:t>53</w:t>
      </w:r>
      <w:r w:rsidR="00DC57F7">
        <w:t xml:space="preserve"> стор</w:t>
      </w:r>
      <w:r w:rsidR="00DC57F7">
        <w:t>і</w:t>
      </w:r>
      <w:r w:rsidR="00DC57F7">
        <w:t>н</w:t>
      </w:r>
      <w:r>
        <w:t>к</w:t>
      </w:r>
      <w:r w:rsidR="00DC57F7">
        <w:t>у</w:t>
      </w:r>
      <w:r>
        <w:t xml:space="preserve"> тексту, </w:t>
      </w:r>
      <w:r w:rsidR="00DC57F7">
        <w:t>27</w:t>
      </w:r>
      <w:r>
        <w:t xml:space="preserve"> рисунків, 6 джерел посилання.</w:t>
      </w:r>
    </w:p>
    <w:p w14:paraId="4FA6B806" w14:textId="77777777" w:rsidR="00F4446B" w:rsidRDefault="00F4446B" w:rsidP="00F4446B">
      <w:pPr>
        <w:jc w:val="both"/>
      </w:pPr>
    </w:p>
    <w:p w14:paraId="49EE9386" w14:textId="4A9E6202" w:rsidR="00F4446B" w:rsidRDefault="00F4446B" w:rsidP="00F4446B">
      <w:pPr>
        <w:jc w:val="both"/>
      </w:pPr>
      <w:r>
        <w:t xml:space="preserve">Ключові слова: </w:t>
      </w:r>
      <w:r w:rsidR="00DC57F7">
        <w:t>ВЕ</w:t>
      </w:r>
      <w:r w:rsidR="00E43E4D">
        <w:t>Н</w:t>
      </w:r>
      <w:r w:rsidR="00DC57F7">
        <w:t>ДІНГ, ВЕ</w:t>
      </w:r>
      <w:r w:rsidR="00E43E4D">
        <w:t>Н</w:t>
      </w:r>
      <w:r w:rsidR="00DC57F7">
        <w:t>ДІНГОВИЙ АПАРАТ, АВТОМАТИ</w:t>
      </w:r>
      <w:r w:rsidR="00DC57F7">
        <w:t>Ч</w:t>
      </w:r>
      <w:r w:rsidR="00DC57F7">
        <w:t>НИЙ ПРОДАЖ МОРОЗИВА, ПРОЕКТУВАННЯ ВЕ</w:t>
      </w:r>
      <w:r w:rsidR="00E43E4D">
        <w:t>Н</w:t>
      </w:r>
      <w:r w:rsidR="00DC57F7">
        <w:t>ДІНГОВОГО АПАРАТУ.</w:t>
      </w:r>
    </w:p>
    <w:p w14:paraId="609E513F" w14:textId="77777777" w:rsidR="00F4446B" w:rsidRDefault="00F4446B" w:rsidP="00F4446B">
      <w:pPr>
        <w:jc w:val="both"/>
      </w:pPr>
    </w:p>
    <w:p w14:paraId="349FC85C" w14:textId="19E6544B" w:rsidR="00F4446B" w:rsidRDefault="00DC57F7" w:rsidP="00F4446B">
      <w:pPr>
        <w:jc w:val="both"/>
      </w:pPr>
      <w:r>
        <w:t>Предметом дослідження є зберігання та автоматичний продаж морозива</w:t>
      </w:r>
      <w:r w:rsidR="00F4446B">
        <w:t>.</w:t>
      </w:r>
    </w:p>
    <w:p w14:paraId="70D64F87" w14:textId="03CBA356" w:rsidR="00F4446B" w:rsidRDefault="00F4446B" w:rsidP="00F4446B">
      <w:pPr>
        <w:jc w:val="both"/>
      </w:pPr>
      <w:r>
        <w:t xml:space="preserve">Мета роботи </w:t>
      </w:r>
      <w:r w:rsidRPr="00813104">
        <w:t>–</w:t>
      </w:r>
      <w:r w:rsidR="00DC57F7">
        <w:t xml:space="preserve"> розробити </w:t>
      </w:r>
      <w:proofErr w:type="spellStart"/>
      <w:r w:rsidR="00DC57F7">
        <w:t>ве</w:t>
      </w:r>
      <w:r w:rsidR="00E43E4D">
        <w:t>н</w:t>
      </w:r>
      <w:r w:rsidR="00DC57F7">
        <w:t>дінговий</w:t>
      </w:r>
      <w:proofErr w:type="spellEnd"/>
      <w:r w:rsidR="00DC57F7">
        <w:t xml:space="preserve"> апарат продажу м</w:t>
      </w:r>
      <w:r w:rsidR="00203133">
        <w:t>орозива на базі мікроконтролера</w:t>
      </w:r>
      <w:r>
        <w:t>.</w:t>
      </w:r>
    </w:p>
    <w:p w14:paraId="68B5F3A3" w14:textId="2898BB56" w:rsidR="00F4446B" w:rsidRDefault="00F4446B" w:rsidP="00F4446B">
      <w:pPr>
        <w:jc w:val="both"/>
      </w:pPr>
      <w:r>
        <w:t xml:space="preserve">У наслідок виконаної роботи </w:t>
      </w:r>
      <w:r w:rsidR="00DC57F7">
        <w:t>було розроблено програмну реалізацію ап</w:t>
      </w:r>
      <w:r w:rsidR="00DC57F7">
        <w:t>а</w:t>
      </w:r>
      <w:r w:rsidR="00DC57F7">
        <w:t>рату з продажу морозива, його схемна реалізація та друкована плата</w:t>
      </w:r>
      <w:r>
        <w:t>.</w:t>
      </w:r>
      <w:r w:rsidR="00DC57F7">
        <w:t xml:space="preserve"> Окрім цього було спроектовано корпус та зібрано тестову модель.</w:t>
      </w:r>
    </w:p>
    <w:p w14:paraId="2750AF53" w14:textId="3C21AAA6" w:rsidR="00F4446B" w:rsidRDefault="00F4446B" w:rsidP="00F4446B">
      <w:pPr>
        <w:jc w:val="both"/>
      </w:pPr>
      <w:r>
        <w:t>Результати дослідження можуть бути використані для виготовлення а</w:t>
      </w:r>
      <w:r>
        <w:t>в</w:t>
      </w:r>
      <w:r>
        <w:t xml:space="preserve">томатичних </w:t>
      </w:r>
      <w:r w:rsidR="00EE5E08">
        <w:t>продавців морозива нового типу</w:t>
      </w:r>
      <w:r>
        <w:t>.</w:t>
      </w:r>
    </w:p>
    <w:p w14:paraId="5D62C756" w14:textId="77777777" w:rsidR="00F4446B" w:rsidRDefault="00F4446B" w:rsidP="00F4446B"/>
    <w:p w14:paraId="31861352" w14:textId="77777777" w:rsidR="00F4446B" w:rsidRDefault="00F4446B" w:rsidP="00F4446B">
      <w:r>
        <w:br w:type="page"/>
      </w:r>
    </w:p>
    <w:p w14:paraId="42211490" w14:textId="77777777" w:rsidR="002106A9" w:rsidRPr="002106A9" w:rsidRDefault="002106A9" w:rsidP="002106A9">
      <w:pPr>
        <w:jc w:val="center"/>
        <w:rPr>
          <w:rStyle w:val="jlqj4b"/>
          <w:lang w:val="en"/>
        </w:rPr>
      </w:pPr>
      <w:r w:rsidRPr="002106A9">
        <w:rPr>
          <w:rStyle w:val="jlqj4b"/>
          <w:lang w:val="en"/>
        </w:rPr>
        <w:lastRenderedPageBreak/>
        <w:t>ABSTRACT</w:t>
      </w:r>
    </w:p>
    <w:p w14:paraId="0A1EB8DC" w14:textId="77777777" w:rsidR="002106A9" w:rsidRPr="002106A9" w:rsidRDefault="002106A9" w:rsidP="002106A9">
      <w:pPr>
        <w:rPr>
          <w:rStyle w:val="jlqj4b"/>
          <w:lang w:val="en"/>
        </w:rPr>
      </w:pPr>
    </w:p>
    <w:p w14:paraId="57A6984D" w14:textId="3654D19F" w:rsidR="002106A9" w:rsidRPr="002106A9" w:rsidRDefault="002106A9" w:rsidP="002106A9">
      <w:pPr>
        <w:rPr>
          <w:rStyle w:val="jlqj4b"/>
          <w:lang w:val="en"/>
        </w:rPr>
      </w:pPr>
      <w:r w:rsidRPr="002106A9">
        <w:rPr>
          <w:rStyle w:val="jlqj4b"/>
          <w:lang w:val="en"/>
        </w:rPr>
        <w:t>The explanatory note of the Master's thesis contains</w:t>
      </w:r>
      <w:r w:rsidR="0055696C">
        <w:rPr>
          <w:rStyle w:val="jlqj4b"/>
          <w:lang w:val="en"/>
        </w:rPr>
        <w:t xml:space="preserve"> 53</w:t>
      </w:r>
      <w:r w:rsidRPr="002106A9">
        <w:rPr>
          <w:rStyle w:val="jlqj4b"/>
          <w:lang w:val="en"/>
        </w:rPr>
        <w:t xml:space="preserve"> pages of text, 27 fi</w:t>
      </w:r>
      <w:r w:rsidRPr="002106A9">
        <w:rPr>
          <w:rStyle w:val="jlqj4b"/>
          <w:lang w:val="en"/>
        </w:rPr>
        <w:t>g</w:t>
      </w:r>
      <w:r w:rsidRPr="002106A9">
        <w:rPr>
          <w:rStyle w:val="jlqj4b"/>
          <w:lang w:val="en"/>
        </w:rPr>
        <w:t>ures, 6 reference sources.</w:t>
      </w:r>
    </w:p>
    <w:p w14:paraId="2D2DADA5" w14:textId="77777777" w:rsidR="002106A9" w:rsidRPr="002106A9" w:rsidRDefault="002106A9" w:rsidP="002106A9">
      <w:pPr>
        <w:rPr>
          <w:rStyle w:val="jlqj4b"/>
          <w:lang w:val="en"/>
        </w:rPr>
      </w:pPr>
    </w:p>
    <w:p w14:paraId="4C6B6D74" w14:textId="77777777" w:rsidR="002106A9" w:rsidRPr="002106A9" w:rsidRDefault="002106A9" w:rsidP="002106A9">
      <w:pPr>
        <w:rPr>
          <w:rStyle w:val="jlqj4b"/>
          <w:lang w:val="en"/>
        </w:rPr>
      </w:pPr>
      <w:r w:rsidRPr="002106A9">
        <w:rPr>
          <w:rStyle w:val="jlqj4b"/>
          <w:lang w:val="en"/>
        </w:rPr>
        <w:t>Keywords: WEDDING, WEDDING APPARATUS, AUTOMATIC SALE OF ICE CREAM, WEDDING APPARATUS DESIGN.</w:t>
      </w:r>
    </w:p>
    <w:p w14:paraId="5052E52A" w14:textId="77777777" w:rsidR="002106A9" w:rsidRPr="002106A9" w:rsidRDefault="002106A9" w:rsidP="002106A9">
      <w:pPr>
        <w:rPr>
          <w:rStyle w:val="jlqj4b"/>
          <w:lang w:val="en"/>
        </w:rPr>
      </w:pPr>
    </w:p>
    <w:p w14:paraId="172E56ED" w14:textId="77777777" w:rsidR="002106A9" w:rsidRPr="002106A9" w:rsidRDefault="002106A9" w:rsidP="002106A9">
      <w:pPr>
        <w:rPr>
          <w:rStyle w:val="jlqj4b"/>
          <w:lang w:val="en"/>
        </w:rPr>
      </w:pPr>
      <w:r w:rsidRPr="002106A9">
        <w:rPr>
          <w:rStyle w:val="jlqj4b"/>
          <w:lang w:val="en"/>
        </w:rPr>
        <w:t>The subject of research is the storage and automatic sale of ice cream.</w:t>
      </w:r>
    </w:p>
    <w:p w14:paraId="67C96D54" w14:textId="1ED74F4E" w:rsidR="002106A9" w:rsidRPr="002106A9" w:rsidRDefault="002106A9" w:rsidP="002106A9">
      <w:pPr>
        <w:rPr>
          <w:rStyle w:val="jlqj4b"/>
          <w:lang w:val="en"/>
        </w:rPr>
      </w:pPr>
      <w:r w:rsidRPr="002106A9">
        <w:rPr>
          <w:rStyle w:val="jlqj4b"/>
          <w:lang w:val="en"/>
        </w:rPr>
        <w:t>The purpose of the work is to develop an ice cream vending</w:t>
      </w:r>
      <w:r w:rsidR="00203133">
        <w:rPr>
          <w:rStyle w:val="jlqj4b"/>
          <w:lang w:val="en"/>
        </w:rPr>
        <w:t xml:space="preserve"> machine based on</w:t>
      </w:r>
      <w:r w:rsidRPr="002106A9">
        <w:rPr>
          <w:rStyle w:val="jlqj4b"/>
          <w:lang w:val="en"/>
        </w:rPr>
        <w:t xml:space="preserve"> microcontroller.</w:t>
      </w:r>
    </w:p>
    <w:p w14:paraId="3574284D" w14:textId="4EAF319A" w:rsidR="002106A9" w:rsidRPr="002106A9" w:rsidRDefault="00203133" w:rsidP="002106A9">
      <w:pPr>
        <w:rPr>
          <w:rStyle w:val="jlqj4b"/>
          <w:lang w:val="en"/>
        </w:rPr>
      </w:pPr>
      <w:r w:rsidRPr="00203133">
        <w:rPr>
          <w:rStyle w:val="jlqj4b"/>
          <w:lang w:val="en"/>
        </w:rPr>
        <w:t xml:space="preserve">As a result of the work we have implemented the software of </w:t>
      </w:r>
      <w:r w:rsidR="002106A9" w:rsidRPr="002106A9">
        <w:rPr>
          <w:rStyle w:val="jlqj4b"/>
          <w:lang w:val="en"/>
        </w:rPr>
        <w:t xml:space="preserve">the ice cream vending machine, its schematic implementation </w:t>
      </w:r>
      <w:r w:rsidRPr="00203133">
        <w:rPr>
          <w:rStyle w:val="jlqj4b"/>
          <w:lang w:val="en"/>
        </w:rPr>
        <w:t>and schematic of vending, developed PCB</w:t>
      </w:r>
      <w:r w:rsidR="002106A9" w:rsidRPr="002106A9">
        <w:rPr>
          <w:rStyle w:val="jlqj4b"/>
          <w:lang w:val="en"/>
        </w:rPr>
        <w:t>. In addition, the case was designed and a test model was assembled.</w:t>
      </w:r>
    </w:p>
    <w:p w14:paraId="3C0898FA" w14:textId="443AE452" w:rsidR="00F4446B" w:rsidRDefault="002106A9" w:rsidP="002106A9">
      <w:pPr>
        <w:rPr>
          <w:rStyle w:val="jlqj4b"/>
          <w:lang w:val="en"/>
        </w:rPr>
      </w:pPr>
      <w:r w:rsidRPr="002106A9">
        <w:rPr>
          <w:rStyle w:val="jlqj4b"/>
          <w:lang w:val="en"/>
        </w:rPr>
        <w:t>The results of the research can be used for the production of automatic ice cream sellers of a new type.</w:t>
      </w:r>
    </w:p>
    <w:p w14:paraId="26D3B8B6" w14:textId="7BF74660" w:rsidR="00F4446B" w:rsidRDefault="00F4446B" w:rsidP="00F4446B">
      <w:pPr>
        <w:rPr>
          <w:rFonts w:eastAsia="Times New Roman"/>
          <w:szCs w:val="28"/>
          <w:lang w:eastAsia="ru-RU"/>
        </w:rPr>
      </w:pPr>
      <w:r>
        <w:br w:type="page"/>
      </w:r>
    </w:p>
    <w:sdt>
      <w:sdtPr>
        <w:rPr>
          <w:rFonts w:eastAsiaTheme="minorHAnsi" w:cs="Times New Roman"/>
          <w:szCs w:val="22"/>
          <w:lang w:eastAsia="en-US"/>
        </w:rPr>
        <w:id w:val="-1035958348"/>
        <w:docPartObj>
          <w:docPartGallery w:val="Table of Contents"/>
          <w:docPartUnique/>
        </w:docPartObj>
      </w:sdtPr>
      <w:sdtEndPr>
        <w:rPr>
          <w:b/>
          <w:bCs/>
        </w:rPr>
      </w:sdtEndPr>
      <w:sdtContent>
        <w:p w14:paraId="516395BD" w14:textId="213D9C66" w:rsidR="00DC372A" w:rsidRPr="000D7475" w:rsidRDefault="00971A58">
          <w:pPr>
            <w:pStyle w:val="a6"/>
            <w:rPr>
              <w:rFonts w:cs="Times New Roman"/>
            </w:rPr>
          </w:pPr>
          <w:r w:rsidRPr="000D7475">
            <w:rPr>
              <w:rFonts w:cs="Times New Roman"/>
            </w:rPr>
            <w:t>ЗМІСТ</w:t>
          </w:r>
        </w:p>
        <w:p w14:paraId="7B8E7C08" w14:textId="526D9D62" w:rsidR="00971A58" w:rsidRPr="000D7475" w:rsidRDefault="00971A58" w:rsidP="00971A58">
          <w:pPr>
            <w:rPr>
              <w:lang w:eastAsia="uk-UA"/>
            </w:rPr>
          </w:pPr>
        </w:p>
        <w:p w14:paraId="523BA818" w14:textId="77777777" w:rsidR="00971A58" w:rsidRPr="000D7475" w:rsidRDefault="00971A58" w:rsidP="00971A58">
          <w:pPr>
            <w:rPr>
              <w:lang w:eastAsia="uk-UA"/>
            </w:rPr>
          </w:pPr>
        </w:p>
        <w:p w14:paraId="1CF33331" w14:textId="2FF35D79" w:rsidR="003C399B" w:rsidRDefault="00DC372A">
          <w:pPr>
            <w:pStyle w:val="11"/>
            <w:rPr>
              <w:rFonts w:asciiTheme="minorHAnsi" w:eastAsiaTheme="minorEastAsia" w:hAnsiTheme="minorHAnsi" w:cstheme="minorBidi"/>
              <w:noProof/>
              <w:sz w:val="22"/>
              <w:szCs w:val="22"/>
              <w:lang w:eastAsia="uk-UA"/>
            </w:rPr>
          </w:pPr>
          <w:r w:rsidRPr="000D7475">
            <w:fldChar w:fldCharType="begin"/>
          </w:r>
          <w:r w:rsidRPr="000D7475">
            <w:instrText xml:space="preserve"> TOC \o "1-3" \h \z \u </w:instrText>
          </w:r>
          <w:r w:rsidRPr="000D7475">
            <w:fldChar w:fldCharType="separate"/>
          </w:r>
          <w:hyperlink w:anchor="_Toc122688825" w:history="1">
            <w:r w:rsidR="003C399B" w:rsidRPr="00260E05">
              <w:rPr>
                <w:rStyle w:val="a3"/>
                <w:rFonts w:eastAsia="Times New Roman"/>
                <w:noProof/>
                <w:lang w:eastAsia="uk-UA"/>
              </w:rPr>
              <w:t>ПЕРЕЛІК УМОВНИХ ПОЗНАЧОК, СИМВОЛІВ, ОДИНИЦЬ І СКОРОЧЕНЬ</w:t>
            </w:r>
            <w:r w:rsidR="003C399B">
              <w:rPr>
                <w:noProof/>
                <w:webHidden/>
              </w:rPr>
              <w:tab/>
            </w:r>
            <w:r w:rsidR="003C399B">
              <w:rPr>
                <w:noProof/>
                <w:webHidden/>
              </w:rPr>
              <w:fldChar w:fldCharType="begin"/>
            </w:r>
            <w:r w:rsidR="003C399B">
              <w:rPr>
                <w:noProof/>
                <w:webHidden/>
              </w:rPr>
              <w:instrText xml:space="preserve"> PAGEREF _Toc122688825 \h </w:instrText>
            </w:r>
            <w:r w:rsidR="003C399B">
              <w:rPr>
                <w:noProof/>
                <w:webHidden/>
              </w:rPr>
            </w:r>
            <w:r w:rsidR="003C399B">
              <w:rPr>
                <w:noProof/>
                <w:webHidden/>
              </w:rPr>
              <w:fldChar w:fldCharType="separate"/>
            </w:r>
            <w:r w:rsidR="003C399B">
              <w:rPr>
                <w:noProof/>
                <w:webHidden/>
              </w:rPr>
              <w:t>9</w:t>
            </w:r>
            <w:r w:rsidR="003C399B">
              <w:rPr>
                <w:noProof/>
                <w:webHidden/>
              </w:rPr>
              <w:fldChar w:fldCharType="end"/>
            </w:r>
          </w:hyperlink>
        </w:p>
        <w:p w14:paraId="38FF95E0" w14:textId="0D9741D9" w:rsidR="003C399B" w:rsidRDefault="002F763F">
          <w:pPr>
            <w:pStyle w:val="11"/>
            <w:rPr>
              <w:rFonts w:asciiTheme="minorHAnsi" w:eastAsiaTheme="minorEastAsia" w:hAnsiTheme="minorHAnsi" w:cstheme="minorBidi"/>
              <w:noProof/>
              <w:sz w:val="22"/>
              <w:szCs w:val="22"/>
              <w:lang w:eastAsia="uk-UA"/>
            </w:rPr>
          </w:pPr>
          <w:hyperlink w:anchor="_Toc122688826" w:history="1">
            <w:r w:rsidR="003C399B" w:rsidRPr="00260E05">
              <w:rPr>
                <w:rStyle w:val="a3"/>
                <w:noProof/>
              </w:rPr>
              <w:t>ВСТУП</w:t>
            </w:r>
            <w:r w:rsidR="003C399B">
              <w:rPr>
                <w:noProof/>
                <w:webHidden/>
              </w:rPr>
              <w:tab/>
            </w:r>
            <w:r w:rsidR="003C399B">
              <w:rPr>
                <w:noProof/>
                <w:webHidden/>
              </w:rPr>
              <w:fldChar w:fldCharType="begin"/>
            </w:r>
            <w:r w:rsidR="003C399B">
              <w:rPr>
                <w:noProof/>
                <w:webHidden/>
              </w:rPr>
              <w:instrText xml:space="preserve"> PAGEREF _Toc122688826 \h </w:instrText>
            </w:r>
            <w:r w:rsidR="003C399B">
              <w:rPr>
                <w:noProof/>
                <w:webHidden/>
              </w:rPr>
            </w:r>
            <w:r w:rsidR="003C399B">
              <w:rPr>
                <w:noProof/>
                <w:webHidden/>
              </w:rPr>
              <w:fldChar w:fldCharType="separate"/>
            </w:r>
            <w:r w:rsidR="003C399B">
              <w:rPr>
                <w:noProof/>
                <w:webHidden/>
              </w:rPr>
              <w:t>10</w:t>
            </w:r>
            <w:r w:rsidR="003C399B">
              <w:rPr>
                <w:noProof/>
                <w:webHidden/>
              </w:rPr>
              <w:fldChar w:fldCharType="end"/>
            </w:r>
          </w:hyperlink>
        </w:p>
        <w:p w14:paraId="40257942" w14:textId="1B16A29B" w:rsidR="003C399B" w:rsidRDefault="002F763F">
          <w:pPr>
            <w:pStyle w:val="11"/>
            <w:rPr>
              <w:rFonts w:asciiTheme="minorHAnsi" w:eastAsiaTheme="minorEastAsia" w:hAnsiTheme="minorHAnsi" w:cstheme="minorBidi"/>
              <w:noProof/>
              <w:sz w:val="22"/>
              <w:szCs w:val="22"/>
              <w:lang w:eastAsia="uk-UA"/>
            </w:rPr>
          </w:pPr>
          <w:hyperlink w:anchor="_Toc122688827" w:history="1">
            <w:r w:rsidR="003C399B" w:rsidRPr="00260E05">
              <w:rPr>
                <w:rStyle w:val="a3"/>
                <w:noProof/>
              </w:rPr>
              <w:t>1 АНАЛІЗ НЕДОСТАТКІВ ТА ПЕРЕВАГ ВЕНДІНГУ</w:t>
            </w:r>
            <w:r w:rsidR="003C399B">
              <w:rPr>
                <w:noProof/>
                <w:webHidden/>
              </w:rPr>
              <w:tab/>
            </w:r>
            <w:r w:rsidR="003C399B">
              <w:rPr>
                <w:noProof/>
                <w:webHidden/>
              </w:rPr>
              <w:fldChar w:fldCharType="begin"/>
            </w:r>
            <w:r w:rsidR="003C399B">
              <w:rPr>
                <w:noProof/>
                <w:webHidden/>
              </w:rPr>
              <w:instrText xml:space="preserve"> PAGEREF _Toc122688827 \h </w:instrText>
            </w:r>
            <w:r w:rsidR="003C399B">
              <w:rPr>
                <w:noProof/>
                <w:webHidden/>
              </w:rPr>
            </w:r>
            <w:r w:rsidR="003C399B">
              <w:rPr>
                <w:noProof/>
                <w:webHidden/>
              </w:rPr>
              <w:fldChar w:fldCharType="separate"/>
            </w:r>
            <w:r w:rsidR="003C399B">
              <w:rPr>
                <w:noProof/>
                <w:webHidden/>
              </w:rPr>
              <w:t>11</w:t>
            </w:r>
            <w:r w:rsidR="003C399B">
              <w:rPr>
                <w:noProof/>
                <w:webHidden/>
              </w:rPr>
              <w:fldChar w:fldCharType="end"/>
            </w:r>
          </w:hyperlink>
        </w:p>
        <w:p w14:paraId="78A9AC5E" w14:textId="5558824C" w:rsidR="003C399B" w:rsidRDefault="003C399B">
          <w:pPr>
            <w:pStyle w:val="21"/>
            <w:rPr>
              <w:sz w:val="22"/>
            </w:rPr>
          </w:pPr>
          <w:r>
            <w:rPr>
              <w:rStyle w:val="a3"/>
            </w:rPr>
            <w:tab/>
          </w:r>
          <w:hyperlink w:anchor="_Toc122688828" w:history="1">
            <w:r w:rsidRPr="00260E05">
              <w:rPr>
                <w:rStyle w:val="a3"/>
              </w:rPr>
              <w:t>1.1 Історія вендінгу</w:t>
            </w:r>
            <w:r>
              <w:rPr>
                <w:webHidden/>
              </w:rPr>
              <w:tab/>
            </w:r>
            <w:r>
              <w:rPr>
                <w:webHidden/>
              </w:rPr>
              <w:fldChar w:fldCharType="begin"/>
            </w:r>
            <w:r>
              <w:rPr>
                <w:webHidden/>
              </w:rPr>
              <w:instrText xml:space="preserve"> PAGEREF _Toc122688828 \h </w:instrText>
            </w:r>
            <w:r>
              <w:rPr>
                <w:webHidden/>
              </w:rPr>
            </w:r>
            <w:r>
              <w:rPr>
                <w:webHidden/>
              </w:rPr>
              <w:fldChar w:fldCharType="separate"/>
            </w:r>
            <w:r>
              <w:rPr>
                <w:webHidden/>
              </w:rPr>
              <w:t>11</w:t>
            </w:r>
            <w:r>
              <w:rPr>
                <w:webHidden/>
              </w:rPr>
              <w:fldChar w:fldCharType="end"/>
            </w:r>
          </w:hyperlink>
        </w:p>
        <w:p w14:paraId="204698B9" w14:textId="0C57F0A6" w:rsidR="003C399B" w:rsidRDefault="002F763F">
          <w:pPr>
            <w:pStyle w:val="31"/>
            <w:tabs>
              <w:tab w:val="right" w:leader="dot" w:pos="9629"/>
            </w:tabs>
            <w:rPr>
              <w:rFonts w:asciiTheme="minorHAnsi" w:eastAsiaTheme="minorEastAsia" w:hAnsiTheme="minorHAnsi" w:cstheme="minorBidi"/>
              <w:noProof/>
              <w:sz w:val="22"/>
              <w:lang w:eastAsia="uk-UA"/>
            </w:rPr>
          </w:pPr>
          <w:hyperlink w:anchor="_Toc122688829" w:history="1">
            <w:r w:rsidR="003C399B" w:rsidRPr="00260E05">
              <w:rPr>
                <w:rStyle w:val="a3"/>
                <w:noProof/>
              </w:rPr>
              <w:t>1.1.1 Перші виробники вендінгового обладнання</w:t>
            </w:r>
            <w:r w:rsidR="003C399B">
              <w:rPr>
                <w:noProof/>
                <w:webHidden/>
              </w:rPr>
              <w:tab/>
            </w:r>
            <w:r w:rsidR="003C399B">
              <w:rPr>
                <w:noProof/>
                <w:webHidden/>
              </w:rPr>
              <w:fldChar w:fldCharType="begin"/>
            </w:r>
            <w:r w:rsidR="003C399B">
              <w:rPr>
                <w:noProof/>
                <w:webHidden/>
              </w:rPr>
              <w:instrText xml:space="preserve"> PAGEREF _Toc122688829 \h </w:instrText>
            </w:r>
            <w:r w:rsidR="003C399B">
              <w:rPr>
                <w:noProof/>
                <w:webHidden/>
              </w:rPr>
            </w:r>
            <w:r w:rsidR="003C399B">
              <w:rPr>
                <w:noProof/>
                <w:webHidden/>
              </w:rPr>
              <w:fldChar w:fldCharType="separate"/>
            </w:r>
            <w:r w:rsidR="003C399B">
              <w:rPr>
                <w:noProof/>
                <w:webHidden/>
              </w:rPr>
              <w:t>13</w:t>
            </w:r>
            <w:r w:rsidR="003C399B">
              <w:rPr>
                <w:noProof/>
                <w:webHidden/>
              </w:rPr>
              <w:fldChar w:fldCharType="end"/>
            </w:r>
          </w:hyperlink>
        </w:p>
        <w:p w14:paraId="4F5DAD60" w14:textId="50F5AD2E" w:rsidR="003C399B" w:rsidRDefault="002F763F">
          <w:pPr>
            <w:pStyle w:val="31"/>
            <w:tabs>
              <w:tab w:val="right" w:leader="dot" w:pos="9629"/>
            </w:tabs>
            <w:rPr>
              <w:rFonts w:asciiTheme="minorHAnsi" w:eastAsiaTheme="minorEastAsia" w:hAnsiTheme="minorHAnsi" w:cstheme="minorBidi"/>
              <w:noProof/>
              <w:sz w:val="22"/>
              <w:lang w:eastAsia="uk-UA"/>
            </w:rPr>
          </w:pPr>
          <w:hyperlink w:anchor="_Toc122688830" w:history="1">
            <w:r w:rsidR="003C399B" w:rsidRPr="00260E05">
              <w:rPr>
                <w:rStyle w:val="a3"/>
                <w:noProof/>
              </w:rPr>
              <w:t>1.1.2 Сучасне обладнання для вендінгу</w:t>
            </w:r>
            <w:r w:rsidR="003C399B">
              <w:rPr>
                <w:noProof/>
                <w:webHidden/>
              </w:rPr>
              <w:tab/>
            </w:r>
            <w:r w:rsidR="003C399B">
              <w:rPr>
                <w:noProof/>
                <w:webHidden/>
              </w:rPr>
              <w:fldChar w:fldCharType="begin"/>
            </w:r>
            <w:r w:rsidR="003C399B">
              <w:rPr>
                <w:noProof/>
                <w:webHidden/>
              </w:rPr>
              <w:instrText xml:space="preserve"> PAGEREF _Toc122688830 \h </w:instrText>
            </w:r>
            <w:r w:rsidR="003C399B">
              <w:rPr>
                <w:noProof/>
                <w:webHidden/>
              </w:rPr>
            </w:r>
            <w:r w:rsidR="003C399B">
              <w:rPr>
                <w:noProof/>
                <w:webHidden/>
              </w:rPr>
              <w:fldChar w:fldCharType="separate"/>
            </w:r>
            <w:r w:rsidR="003C399B">
              <w:rPr>
                <w:noProof/>
                <w:webHidden/>
              </w:rPr>
              <w:t>14</w:t>
            </w:r>
            <w:r w:rsidR="003C399B">
              <w:rPr>
                <w:noProof/>
                <w:webHidden/>
              </w:rPr>
              <w:fldChar w:fldCharType="end"/>
            </w:r>
          </w:hyperlink>
        </w:p>
        <w:p w14:paraId="57D1103E" w14:textId="482057C2" w:rsidR="003C399B" w:rsidRDefault="003C399B">
          <w:pPr>
            <w:pStyle w:val="21"/>
            <w:rPr>
              <w:sz w:val="22"/>
            </w:rPr>
          </w:pPr>
          <w:r>
            <w:rPr>
              <w:rStyle w:val="a3"/>
            </w:rPr>
            <w:tab/>
          </w:r>
          <w:hyperlink w:anchor="_Toc122688831" w:history="1">
            <w:r w:rsidRPr="00260E05">
              <w:rPr>
                <w:rStyle w:val="a3"/>
              </w:rPr>
              <w:t>1.2 Три основні види вендінгових апаратів</w:t>
            </w:r>
            <w:r>
              <w:rPr>
                <w:webHidden/>
              </w:rPr>
              <w:tab/>
            </w:r>
            <w:r>
              <w:rPr>
                <w:webHidden/>
              </w:rPr>
              <w:fldChar w:fldCharType="begin"/>
            </w:r>
            <w:r>
              <w:rPr>
                <w:webHidden/>
              </w:rPr>
              <w:instrText xml:space="preserve"> PAGEREF _Toc122688831 \h </w:instrText>
            </w:r>
            <w:r>
              <w:rPr>
                <w:webHidden/>
              </w:rPr>
            </w:r>
            <w:r>
              <w:rPr>
                <w:webHidden/>
              </w:rPr>
              <w:fldChar w:fldCharType="separate"/>
            </w:r>
            <w:r>
              <w:rPr>
                <w:webHidden/>
              </w:rPr>
              <w:t>15</w:t>
            </w:r>
            <w:r>
              <w:rPr>
                <w:webHidden/>
              </w:rPr>
              <w:fldChar w:fldCharType="end"/>
            </w:r>
          </w:hyperlink>
        </w:p>
        <w:p w14:paraId="0A690899" w14:textId="49B80BB4" w:rsidR="003C399B" w:rsidRDefault="002F763F">
          <w:pPr>
            <w:pStyle w:val="31"/>
            <w:tabs>
              <w:tab w:val="right" w:leader="dot" w:pos="9629"/>
            </w:tabs>
            <w:rPr>
              <w:rFonts w:asciiTheme="minorHAnsi" w:eastAsiaTheme="minorEastAsia" w:hAnsiTheme="minorHAnsi" w:cstheme="minorBidi"/>
              <w:noProof/>
              <w:sz w:val="22"/>
              <w:lang w:eastAsia="uk-UA"/>
            </w:rPr>
          </w:pPr>
          <w:hyperlink w:anchor="_Toc122688832" w:history="1">
            <w:r w:rsidR="003C399B" w:rsidRPr="00260E05">
              <w:rPr>
                <w:rStyle w:val="a3"/>
                <w:noProof/>
              </w:rPr>
              <w:t>1.2.1 Обладнання з продажу продовольчих товарів</w:t>
            </w:r>
            <w:r w:rsidR="003C399B">
              <w:rPr>
                <w:noProof/>
                <w:webHidden/>
              </w:rPr>
              <w:tab/>
            </w:r>
            <w:r w:rsidR="003C399B">
              <w:rPr>
                <w:noProof/>
                <w:webHidden/>
              </w:rPr>
              <w:fldChar w:fldCharType="begin"/>
            </w:r>
            <w:r w:rsidR="003C399B">
              <w:rPr>
                <w:noProof/>
                <w:webHidden/>
              </w:rPr>
              <w:instrText xml:space="preserve"> PAGEREF _Toc122688832 \h </w:instrText>
            </w:r>
            <w:r w:rsidR="003C399B">
              <w:rPr>
                <w:noProof/>
                <w:webHidden/>
              </w:rPr>
            </w:r>
            <w:r w:rsidR="003C399B">
              <w:rPr>
                <w:noProof/>
                <w:webHidden/>
              </w:rPr>
              <w:fldChar w:fldCharType="separate"/>
            </w:r>
            <w:r w:rsidR="003C399B">
              <w:rPr>
                <w:noProof/>
                <w:webHidden/>
              </w:rPr>
              <w:t>15</w:t>
            </w:r>
            <w:r w:rsidR="003C399B">
              <w:rPr>
                <w:noProof/>
                <w:webHidden/>
              </w:rPr>
              <w:fldChar w:fldCharType="end"/>
            </w:r>
          </w:hyperlink>
        </w:p>
        <w:p w14:paraId="7A7B8289" w14:textId="2688E732" w:rsidR="003C399B" w:rsidRDefault="002F763F">
          <w:pPr>
            <w:pStyle w:val="31"/>
            <w:tabs>
              <w:tab w:val="right" w:leader="dot" w:pos="9629"/>
            </w:tabs>
            <w:rPr>
              <w:rFonts w:asciiTheme="minorHAnsi" w:eastAsiaTheme="minorEastAsia" w:hAnsiTheme="minorHAnsi" w:cstheme="minorBidi"/>
              <w:noProof/>
              <w:sz w:val="22"/>
              <w:lang w:eastAsia="uk-UA"/>
            </w:rPr>
          </w:pPr>
          <w:hyperlink w:anchor="_Toc122688833" w:history="1">
            <w:r w:rsidR="003C399B" w:rsidRPr="00260E05">
              <w:rPr>
                <w:rStyle w:val="a3"/>
                <w:noProof/>
              </w:rPr>
              <w:t>1.2.2 Обладнання з продажу штучних товарів</w:t>
            </w:r>
            <w:r w:rsidR="003C399B">
              <w:rPr>
                <w:noProof/>
                <w:webHidden/>
              </w:rPr>
              <w:tab/>
            </w:r>
            <w:r w:rsidR="003C399B">
              <w:rPr>
                <w:noProof/>
                <w:webHidden/>
              </w:rPr>
              <w:fldChar w:fldCharType="begin"/>
            </w:r>
            <w:r w:rsidR="003C399B">
              <w:rPr>
                <w:noProof/>
                <w:webHidden/>
              </w:rPr>
              <w:instrText xml:space="preserve"> PAGEREF _Toc122688833 \h </w:instrText>
            </w:r>
            <w:r w:rsidR="003C399B">
              <w:rPr>
                <w:noProof/>
                <w:webHidden/>
              </w:rPr>
            </w:r>
            <w:r w:rsidR="003C399B">
              <w:rPr>
                <w:noProof/>
                <w:webHidden/>
              </w:rPr>
              <w:fldChar w:fldCharType="separate"/>
            </w:r>
            <w:r w:rsidR="003C399B">
              <w:rPr>
                <w:noProof/>
                <w:webHidden/>
              </w:rPr>
              <w:t>16</w:t>
            </w:r>
            <w:r w:rsidR="003C399B">
              <w:rPr>
                <w:noProof/>
                <w:webHidden/>
              </w:rPr>
              <w:fldChar w:fldCharType="end"/>
            </w:r>
          </w:hyperlink>
        </w:p>
        <w:p w14:paraId="6F4BC15F" w14:textId="4E21E29F" w:rsidR="003C399B" w:rsidRDefault="002F763F">
          <w:pPr>
            <w:pStyle w:val="31"/>
            <w:tabs>
              <w:tab w:val="right" w:leader="dot" w:pos="9629"/>
            </w:tabs>
            <w:rPr>
              <w:rFonts w:asciiTheme="minorHAnsi" w:eastAsiaTheme="minorEastAsia" w:hAnsiTheme="minorHAnsi" w:cstheme="minorBidi"/>
              <w:noProof/>
              <w:sz w:val="22"/>
              <w:lang w:eastAsia="uk-UA"/>
            </w:rPr>
          </w:pPr>
          <w:hyperlink w:anchor="_Toc122688834" w:history="1">
            <w:r w:rsidR="003C399B" w:rsidRPr="00260E05">
              <w:rPr>
                <w:rStyle w:val="a3"/>
                <w:noProof/>
              </w:rPr>
              <w:t>1.2.3 Апарати, які надають послуги</w:t>
            </w:r>
            <w:r w:rsidR="003C399B">
              <w:rPr>
                <w:noProof/>
                <w:webHidden/>
              </w:rPr>
              <w:tab/>
            </w:r>
            <w:r w:rsidR="003C399B">
              <w:rPr>
                <w:noProof/>
                <w:webHidden/>
              </w:rPr>
              <w:fldChar w:fldCharType="begin"/>
            </w:r>
            <w:r w:rsidR="003C399B">
              <w:rPr>
                <w:noProof/>
                <w:webHidden/>
              </w:rPr>
              <w:instrText xml:space="preserve"> PAGEREF _Toc122688834 \h </w:instrText>
            </w:r>
            <w:r w:rsidR="003C399B">
              <w:rPr>
                <w:noProof/>
                <w:webHidden/>
              </w:rPr>
            </w:r>
            <w:r w:rsidR="003C399B">
              <w:rPr>
                <w:noProof/>
                <w:webHidden/>
              </w:rPr>
              <w:fldChar w:fldCharType="separate"/>
            </w:r>
            <w:r w:rsidR="003C399B">
              <w:rPr>
                <w:noProof/>
                <w:webHidden/>
              </w:rPr>
              <w:t>17</w:t>
            </w:r>
            <w:r w:rsidR="003C399B">
              <w:rPr>
                <w:noProof/>
                <w:webHidden/>
              </w:rPr>
              <w:fldChar w:fldCharType="end"/>
            </w:r>
          </w:hyperlink>
        </w:p>
        <w:p w14:paraId="4846403D" w14:textId="7C84BC22" w:rsidR="003C399B" w:rsidRDefault="003C399B">
          <w:pPr>
            <w:pStyle w:val="21"/>
            <w:rPr>
              <w:sz w:val="22"/>
            </w:rPr>
          </w:pPr>
          <w:r>
            <w:rPr>
              <w:rStyle w:val="a3"/>
            </w:rPr>
            <w:tab/>
          </w:r>
          <w:hyperlink w:anchor="_Toc122688835" w:history="1">
            <w:r w:rsidRPr="00260E05">
              <w:rPr>
                <w:rStyle w:val="a3"/>
              </w:rPr>
              <w:t>1.3 Переваги та недоліки вендінгових автоматів</w:t>
            </w:r>
            <w:r>
              <w:rPr>
                <w:webHidden/>
              </w:rPr>
              <w:tab/>
            </w:r>
            <w:r>
              <w:rPr>
                <w:webHidden/>
              </w:rPr>
              <w:fldChar w:fldCharType="begin"/>
            </w:r>
            <w:r>
              <w:rPr>
                <w:webHidden/>
              </w:rPr>
              <w:instrText xml:space="preserve"> PAGEREF _Toc122688835 \h </w:instrText>
            </w:r>
            <w:r>
              <w:rPr>
                <w:webHidden/>
              </w:rPr>
            </w:r>
            <w:r>
              <w:rPr>
                <w:webHidden/>
              </w:rPr>
              <w:fldChar w:fldCharType="separate"/>
            </w:r>
            <w:r>
              <w:rPr>
                <w:webHidden/>
              </w:rPr>
              <w:t>18</w:t>
            </w:r>
            <w:r>
              <w:rPr>
                <w:webHidden/>
              </w:rPr>
              <w:fldChar w:fldCharType="end"/>
            </w:r>
          </w:hyperlink>
        </w:p>
        <w:p w14:paraId="4A1B3F33" w14:textId="4BEA0A98" w:rsidR="003C399B" w:rsidRDefault="002F763F">
          <w:pPr>
            <w:pStyle w:val="31"/>
            <w:tabs>
              <w:tab w:val="right" w:leader="dot" w:pos="9629"/>
            </w:tabs>
            <w:rPr>
              <w:rFonts w:asciiTheme="minorHAnsi" w:eastAsiaTheme="minorEastAsia" w:hAnsiTheme="minorHAnsi" w:cstheme="minorBidi"/>
              <w:noProof/>
              <w:sz w:val="22"/>
              <w:lang w:eastAsia="uk-UA"/>
            </w:rPr>
          </w:pPr>
          <w:hyperlink w:anchor="_Toc122688836" w:history="1">
            <w:r w:rsidR="003C399B" w:rsidRPr="00260E05">
              <w:rPr>
                <w:rStyle w:val="a3"/>
                <w:noProof/>
              </w:rPr>
              <w:t>1.3.1 Переваги вендінгу</w:t>
            </w:r>
            <w:r w:rsidR="003C399B">
              <w:rPr>
                <w:noProof/>
                <w:webHidden/>
              </w:rPr>
              <w:tab/>
            </w:r>
            <w:r w:rsidR="003C399B">
              <w:rPr>
                <w:noProof/>
                <w:webHidden/>
              </w:rPr>
              <w:fldChar w:fldCharType="begin"/>
            </w:r>
            <w:r w:rsidR="003C399B">
              <w:rPr>
                <w:noProof/>
                <w:webHidden/>
              </w:rPr>
              <w:instrText xml:space="preserve"> PAGEREF _Toc122688836 \h </w:instrText>
            </w:r>
            <w:r w:rsidR="003C399B">
              <w:rPr>
                <w:noProof/>
                <w:webHidden/>
              </w:rPr>
            </w:r>
            <w:r w:rsidR="003C399B">
              <w:rPr>
                <w:noProof/>
                <w:webHidden/>
              </w:rPr>
              <w:fldChar w:fldCharType="separate"/>
            </w:r>
            <w:r w:rsidR="003C399B">
              <w:rPr>
                <w:noProof/>
                <w:webHidden/>
              </w:rPr>
              <w:t>18</w:t>
            </w:r>
            <w:r w:rsidR="003C399B">
              <w:rPr>
                <w:noProof/>
                <w:webHidden/>
              </w:rPr>
              <w:fldChar w:fldCharType="end"/>
            </w:r>
          </w:hyperlink>
        </w:p>
        <w:p w14:paraId="1254559B" w14:textId="08EE4744" w:rsidR="003C399B" w:rsidRDefault="002F763F">
          <w:pPr>
            <w:pStyle w:val="31"/>
            <w:tabs>
              <w:tab w:val="right" w:leader="dot" w:pos="9629"/>
            </w:tabs>
            <w:rPr>
              <w:rFonts w:asciiTheme="minorHAnsi" w:eastAsiaTheme="minorEastAsia" w:hAnsiTheme="minorHAnsi" w:cstheme="minorBidi"/>
              <w:noProof/>
              <w:sz w:val="22"/>
              <w:lang w:eastAsia="uk-UA"/>
            </w:rPr>
          </w:pPr>
          <w:hyperlink w:anchor="_Toc122688837" w:history="1">
            <w:r w:rsidR="003C399B" w:rsidRPr="00260E05">
              <w:rPr>
                <w:rStyle w:val="a3"/>
                <w:noProof/>
              </w:rPr>
              <w:t>1.3.2 Недоліки вендінгу</w:t>
            </w:r>
            <w:r w:rsidR="003C399B">
              <w:rPr>
                <w:noProof/>
                <w:webHidden/>
              </w:rPr>
              <w:tab/>
            </w:r>
            <w:r w:rsidR="003C399B">
              <w:rPr>
                <w:noProof/>
                <w:webHidden/>
              </w:rPr>
              <w:fldChar w:fldCharType="begin"/>
            </w:r>
            <w:r w:rsidR="003C399B">
              <w:rPr>
                <w:noProof/>
                <w:webHidden/>
              </w:rPr>
              <w:instrText xml:space="preserve"> PAGEREF _Toc122688837 \h </w:instrText>
            </w:r>
            <w:r w:rsidR="003C399B">
              <w:rPr>
                <w:noProof/>
                <w:webHidden/>
              </w:rPr>
            </w:r>
            <w:r w:rsidR="003C399B">
              <w:rPr>
                <w:noProof/>
                <w:webHidden/>
              </w:rPr>
              <w:fldChar w:fldCharType="separate"/>
            </w:r>
            <w:r w:rsidR="003C399B">
              <w:rPr>
                <w:noProof/>
                <w:webHidden/>
              </w:rPr>
              <w:t>19</w:t>
            </w:r>
            <w:r w:rsidR="003C399B">
              <w:rPr>
                <w:noProof/>
                <w:webHidden/>
              </w:rPr>
              <w:fldChar w:fldCharType="end"/>
            </w:r>
          </w:hyperlink>
        </w:p>
        <w:p w14:paraId="4864D920" w14:textId="2654E0BA" w:rsidR="003C399B" w:rsidRDefault="002F763F">
          <w:pPr>
            <w:pStyle w:val="11"/>
            <w:rPr>
              <w:rFonts w:asciiTheme="minorHAnsi" w:eastAsiaTheme="minorEastAsia" w:hAnsiTheme="minorHAnsi" w:cstheme="minorBidi"/>
              <w:noProof/>
              <w:sz w:val="22"/>
              <w:szCs w:val="22"/>
              <w:lang w:eastAsia="uk-UA"/>
            </w:rPr>
          </w:pPr>
          <w:hyperlink w:anchor="_Toc122688838" w:history="1">
            <w:r w:rsidR="003C399B" w:rsidRPr="00260E05">
              <w:rPr>
                <w:rStyle w:val="a3"/>
                <w:noProof/>
              </w:rPr>
              <w:t>2 УМОВИ ЗБЕРІГАННЯ МОРОЗИВА</w:t>
            </w:r>
            <w:r w:rsidR="003C399B">
              <w:rPr>
                <w:noProof/>
                <w:webHidden/>
              </w:rPr>
              <w:tab/>
            </w:r>
            <w:r w:rsidR="003C399B">
              <w:rPr>
                <w:noProof/>
                <w:webHidden/>
              </w:rPr>
              <w:fldChar w:fldCharType="begin"/>
            </w:r>
            <w:r w:rsidR="003C399B">
              <w:rPr>
                <w:noProof/>
                <w:webHidden/>
              </w:rPr>
              <w:instrText xml:space="preserve"> PAGEREF _Toc122688838 \h </w:instrText>
            </w:r>
            <w:r w:rsidR="003C399B">
              <w:rPr>
                <w:noProof/>
                <w:webHidden/>
              </w:rPr>
            </w:r>
            <w:r w:rsidR="003C399B">
              <w:rPr>
                <w:noProof/>
                <w:webHidden/>
              </w:rPr>
              <w:fldChar w:fldCharType="separate"/>
            </w:r>
            <w:r w:rsidR="003C399B">
              <w:rPr>
                <w:noProof/>
                <w:webHidden/>
              </w:rPr>
              <w:t>21</w:t>
            </w:r>
            <w:r w:rsidR="003C399B">
              <w:rPr>
                <w:noProof/>
                <w:webHidden/>
              </w:rPr>
              <w:fldChar w:fldCharType="end"/>
            </w:r>
          </w:hyperlink>
        </w:p>
        <w:p w14:paraId="5FEA74D8" w14:textId="0B420324" w:rsidR="003C399B" w:rsidRDefault="002F763F">
          <w:pPr>
            <w:pStyle w:val="11"/>
            <w:rPr>
              <w:rFonts w:asciiTheme="minorHAnsi" w:eastAsiaTheme="minorEastAsia" w:hAnsiTheme="minorHAnsi" w:cstheme="minorBidi"/>
              <w:noProof/>
              <w:sz w:val="22"/>
              <w:szCs w:val="22"/>
              <w:lang w:eastAsia="uk-UA"/>
            </w:rPr>
          </w:pPr>
          <w:hyperlink w:anchor="_Toc122688839" w:history="1">
            <w:r w:rsidR="003C399B" w:rsidRPr="00260E05">
              <w:rPr>
                <w:rStyle w:val="a3"/>
                <w:noProof/>
              </w:rPr>
              <w:t>3 РОЗГЛЯД АНАЛОГІВ</w:t>
            </w:r>
            <w:r w:rsidR="003C399B">
              <w:rPr>
                <w:noProof/>
                <w:webHidden/>
              </w:rPr>
              <w:tab/>
            </w:r>
            <w:r w:rsidR="003C399B">
              <w:rPr>
                <w:noProof/>
                <w:webHidden/>
              </w:rPr>
              <w:fldChar w:fldCharType="begin"/>
            </w:r>
            <w:r w:rsidR="003C399B">
              <w:rPr>
                <w:noProof/>
                <w:webHidden/>
              </w:rPr>
              <w:instrText xml:space="preserve"> PAGEREF _Toc122688839 \h </w:instrText>
            </w:r>
            <w:r w:rsidR="003C399B">
              <w:rPr>
                <w:noProof/>
                <w:webHidden/>
              </w:rPr>
            </w:r>
            <w:r w:rsidR="003C399B">
              <w:rPr>
                <w:noProof/>
                <w:webHidden/>
              </w:rPr>
              <w:fldChar w:fldCharType="separate"/>
            </w:r>
            <w:r w:rsidR="003C399B">
              <w:rPr>
                <w:noProof/>
                <w:webHidden/>
              </w:rPr>
              <w:t>23</w:t>
            </w:r>
            <w:r w:rsidR="003C399B">
              <w:rPr>
                <w:noProof/>
                <w:webHidden/>
              </w:rPr>
              <w:fldChar w:fldCharType="end"/>
            </w:r>
          </w:hyperlink>
        </w:p>
        <w:p w14:paraId="4091629A" w14:textId="1683D9D6" w:rsidR="003C399B" w:rsidRDefault="003C399B">
          <w:pPr>
            <w:pStyle w:val="21"/>
            <w:rPr>
              <w:sz w:val="22"/>
            </w:rPr>
          </w:pPr>
          <w:r>
            <w:rPr>
              <w:rStyle w:val="a3"/>
            </w:rPr>
            <w:tab/>
          </w:r>
          <w:hyperlink w:anchor="_Toc122688840" w:history="1">
            <w:r w:rsidRPr="00260E05">
              <w:rPr>
                <w:rStyle w:val="a3"/>
                <w:rFonts w:eastAsia="Times New Roman"/>
              </w:rPr>
              <w:t>3.1 Торгівельний апарат продажу морозива SM FROST</w:t>
            </w:r>
            <w:r>
              <w:rPr>
                <w:webHidden/>
              </w:rPr>
              <w:tab/>
            </w:r>
            <w:r>
              <w:rPr>
                <w:webHidden/>
              </w:rPr>
              <w:fldChar w:fldCharType="begin"/>
            </w:r>
            <w:r>
              <w:rPr>
                <w:webHidden/>
              </w:rPr>
              <w:instrText xml:space="preserve"> PAGEREF _Toc122688840 \h </w:instrText>
            </w:r>
            <w:r>
              <w:rPr>
                <w:webHidden/>
              </w:rPr>
            </w:r>
            <w:r>
              <w:rPr>
                <w:webHidden/>
              </w:rPr>
              <w:fldChar w:fldCharType="separate"/>
            </w:r>
            <w:r>
              <w:rPr>
                <w:webHidden/>
              </w:rPr>
              <w:t>23</w:t>
            </w:r>
            <w:r>
              <w:rPr>
                <w:webHidden/>
              </w:rPr>
              <w:fldChar w:fldCharType="end"/>
            </w:r>
          </w:hyperlink>
        </w:p>
        <w:p w14:paraId="24808982" w14:textId="5F7A91AB" w:rsidR="003C399B" w:rsidRDefault="003C399B">
          <w:pPr>
            <w:pStyle w:val="21"/>
            <w:rPr>
              <w:sz w:val="22"/>
            </w:rPr>
          </w:pPr>
          <w:r>
            <w:rPr>
              <w:rStyle w:val="a3"/>
            </w:rPr>
            <w:tab/>
          </w:r>
          <w:hyperlink w:anchor="_Toc122688841" w:history="1">
            <w:r w:rsidRPr="00260E05">
              <w:rPr>
                <w:rStyle w:val="a3"/>
              </w:rPr>
              <w:t>3.2 Торговий автомат для продажу морозива Vend-ICE Midi</w:t>
            </w:r>
            <w:r>
              <w:rPr>
                <w:webHidden/>
              </w:rPr>
              <w:tab/>
            </w:r>
            <w:r>
              <w:rPr>
                <w:webHidden/>
              </w:rPr>
              <w:fldChar w:fldCharType="begin"/>
            </w:r>
            <w:r>
              <w:rPr>
                <w:webHidden/>
              </w:rPr>
              <w:instrText xml:space="preserve"> PAGEREF _Toc122688841 \h </w:instrText>
            </w:r>
            <w:r>
              <w:rPr>
                <w:webHidden/>
              </w:rPr>
            </w:r>
            <w:r>
              <w:rPr>
                <w:webHidden/>
              </w:rPr>
              <w:fldChar w:fldCharType="separate"/>
            </w:r>
            <w:r>
              <w:rPr>
                <w:webHidden/>
              </w:rPr>
              <w:t>25</w:t>
            </w:r>
            <w:r>
              <w:rPr>
                <w:webHidden/>
              </w:rPr>
              <w:fldChar w:fldCharType="end"/>
            </w:r>
          </w:hyperlink>
        </w:p>
        <w:p w14:paraId="722818B7" w14:textId="1E0C6201" w:rsidR="003C399B" w:rsidRDefault="002F763F">
          <w:pPr>
            <w:pStyle w:val="11"/>
            <w:rPr>
              <w:rFonts w:asciiTheme="minorHAnsi" w:eastAsiaTheme="minorEastAsia" w:hAnsiTheme="minorHAnsi" w:cstheme="minorBidi"/>
              <w:noProof/>
              <w:sz w:val="22"/>
              <w:szCs w:val="22"/>
              <w:lang w:eastAsia="uk-UA"/>
            </w:rPr>
          </w:pPr>
          <w:hyperlink w:anchor="_Toc122688842" w:history="1">
            <w:r w:rsidR="003C399B" w:rsidRPr="00260E05">
              <w:rPr>
                <w:rStyle w:val="a3"/>
                <w:noProof/>
              </w:rPr>
              <w:t>4 ОПИС РОЗРОБЛЕНОГО АПАРАТУ</w:t>
            </w:r>
            <w:r w:rsidR="003C399B">
              <w:rPr>
                <w:noProof/>
                <w:webHidden/>
              </w:rPr>
              <w:tab/>
            </w:r>
            <w:r w:rsidR="003C399B">
              <w:rPr>
                <w:noProof/>
                <w:webHidden/>
              </w:rPr>
              <w:fldChar w:fldCharType="begin"/>
            </w:r>
            <w:r w:rsidR="003C399B">
              <w:rPr>
                <w:noProof/>
                <w:webHidden/>
              </w:rPr>
              <w:instrText xml:space="preserve"> PAGEREF _Toc122688842 \h </w:instrText>
            </w:r>
            <w:r w:rsidR="003C399B">
              <w:rPr>
                <w:noProof/>
                <w:webHidden/>
              </w:rPr>
            </w:r>
            <w:r w:rsidR="003C399B">
              <w:rPr>
                <w:noProof/>
                <w:webHidden/>
              </w:rPr>
              <w:fldChar w:fldCharType="separate"/>
            </w:r>
            <w:r w:rsidR="003C399B">
              <w:rPr>
                <w:noProof/>
                <w:webHidden/>
              </w:rPr>
              <w:t>27</w:t>
            </w:r>
            <w:r w:rsidR="003C399B">
              <w:rPr>
                <w:noProof/>
                <w:webHidden/>
              </w:rPr>
              <w:fldChar w:fldCharType="end"/>
            </w:r>
          </w:hyperlink>
        </w:p>
        <w:p w14:paraId="0749122E" w14:textId="3C6A4197" w:rsidR="003C399B" w:rsidRDefault="003C399B">
          <w:pPr>
            <w:pStyle w:val="21"/>
            <w:rPr>
              <w:sz w:val="22"/>
            </w:rPr>
          </w:pPr>
          <w:r>
            <w:rPr>
              <w:rStyle w:val="a3"/>
            </w:rPr>
            <w:tab/>
          </w:r>
          <w:hyperlink w:anchor="_Toc122688843" w:history="1">
            <w:r w:rsidRPr="00260E05">
              <w:rPr>
                <w:rStyle w:val="a3"/>
              </w:rPr>
              <w:t>4.1 Короткий опис складових частин пристрою</w:t>
            </w:r>
            <w:r>
              <w:rPr>
                <w:webHidden/>
              </w:rPr>
              <w:tab/>
            </w:r>
            <w:r>
              <w:rPr>
                <w:webHidden/>
              </w:rPr>
              <w:fldChar w:fldCharType="begin"/>
            </w:r>
            <w:r>
              <w:rPr>
                <w:webHidden/>
              </w:rPr>
              <w:instrText xml:space="preserve"> PAGEREF _Toc122688843 \h </w:instrText>
            </w:r>
            <w:r>
              <w:rPr>
                <w:webHidden/>
              </w:rPr>
            </w:r>
            <w:r>
              <w:rPr>
                <w:webHidden/>
              </w:rPr>
              <w:fldChar w:fldCharType="separate"/>
            </w:r>
            <w:r>
              <w:rPr>
                <w:webHidden/>
              </w:rPr>
              <w:t>27</w:t>
            </w:r>
            <w:r>
              <w:rPr>
                <w:webHidden/>
              </w:rPr>
              <w:fldChar w:fldCharType="end"/>
            </w:r>
          </w:hyperlink>
        </w:p>
        <w:p w14:paraId="194B1F31" w14:textId="4D78B4FD" w:rsidR="003C399B" w:rsidRDefault="003C399B">
          <w:pPr>
            <w:pStyle w:val="21"/>
            <w:rPr>
              <w:sz w:val="22"/>
            </w:rPr>
          </w:pPr>
          <w:r>
            <w:rPr>
              <w:rStyle w:val="a3"/>
            </w:rPr>
            <w:tab/>
          </w:r>
          <w:hyperlink w:anchor="_Toc122688844" w:history="1">
            <w:r w:rsidRPr="00260E05">
              <w:rPr>
                <w:rStyle w:val="a3"/>
              </w:rPr>
              <w:t>4.2</w:t>
            </w:r>
            <w:r>
              <w:rPr>
                <w:rStyle w:val="a3"/>
              </w:rPr>
              <w:t xml:space="preserve"> </w:t>
            </w:r>
            <w:r w:rsidRPr="00260E05">
              <w:rPr>
                <w:rStyle w:val="a3"/>
              </w:rPr>
              <w:t>Схемна реалізація проекту</w:t>
            </w:r>
            <w:r>
              <w:rPr>
                <w:webHidden/>
              </w:rPr>
              <w:tab/>
            </w:r>
            <w:r>
              <w:rPr>
                <w:webHidden/>
              </w:rPr>
              <w:fldChar w:fldCharType="begin"/>
            </w:r>
            <w:r>
              <w:rPr>
                <w:webHidden/>
              </w:rPr>
              <w:instrText xml:space="preserve"> PAGEREF _Toc122688844 \h </w:instrText>
            </w:r>
            <w:r>
              <w:rPr>
                <w:webHidden/>
              </w:rPr>
            </w:r>
            <w:r>
              <w:rPr>
                <w:webHidden/>
              </w:rPr>
              <w:fldChar w:fldCharType="separate"/>
            </w:r>
            <w:r>
              <w:rPr>
                <w:webHidden/>
              </w:rPr>
              <w:t>29</w:t>
            </w:r>
            <w:r>
              <w:rPr>
                <w:webHidden/>
              </w:rPr>
              <w:fldChar w:fldCharType="end"/>
            </w:r>
          </w:hyperlink>
        </w:p>
        <w:p w14:paraId="71F86248" w14:textId="1DC038B1" w:rsidR="003C399B" w:rsidRDefault="002F763F">
          <w:pPr>
            <w:pStyle w:val="31"/>
            <w:tabs>
              <w:tab w:val="right" w:leader="dot" w:pos="9629"/>
            </w:tabs>
            <w:rPr>
              <w:rFonts w:asciiTheme="minorHAnsi" w:eastAsiaTheme="minorEastAsia" w:hAnsiTheme="minorHAnsi" w:cstheme="minorBidi"/>
              <w:noProof/>
              <w:sz w:val="22"/>
              <w:lang w:eastAsia="uk-UA"/>
            </w:rPr>
          </w:pPr>
          <w:hyperlink w:anchor="_Toc122688845" w:history="1">
            <w:r w:rsidR="003C399B" w:rsidRPr="00260E05">
              <w:rPr>
                <w:rStyle w:val="a3"/>
                <w:noProof/>
              </w:rPr>
              <w:t>4.2.1 Структурна схема пристрою</w:t>
            </w:r>
            <w:r w:rsidR="003C399B">
              <w:rPr>
                <w:noProof/>
                <w:webHidden/>
              </w:rPr>
              <w:tab/>
            </w:r>
            <w:r w:rsidR="003C399B">
              <w:rPr>
                <w:noProof/>
                <w:webHidden/>
              </w:rPr>
              <w:fldChar w:fldCharType="begin"/>
            </w:r>
            <w:r w:rsidR="003C399B">
              <w:rPr>
                <w:noProof/>
                <w:webHidden/>
              </w:rPr>
              <w:instrText xml:space="preserve"> PAGEREF _Toc122688845 \h </w:instrText>
            </w:r>
            <w:r w:rsidR="003C399B">
              <w:rPr>
                <w:noProof/>
                <w:webHidden/>
              </w:rPr>
            </w:r>
            <w:r w:rsidR="003C399B">
              <w:rPr>
                <w:noProof/>
                <w:webHidden/>
              </w:rPr>
              <w:fldChar w:fldCharType="separate"/>
            </w:r>
            <w:r w:rsidR="003C399B">
              <w:rPr>
                <w:noProof/>
                <w:webHidden/>
              </w:rPr>
              <w:t>29</w:t>
            </w:r>
            <w:r w:rsidR="003C399B">
              <w:rPr>
                <w:noProof/>
                <w:webHidden/>
              </w:rPr>
              <w:fldChar w:fldCharType="end"/>
            </w:r>
          </w:hyperlink>
        </w:p>
        <w:p w14:paraId="60DF48EF" w14:textId="46BE85AA" w:rsidR="003C399B" w:rsidRDefault="002F763F">
          <w:pPr>
            <w:pStyle w:val="31"/>
            <w:tabs>
              <w:tab w:val="right" w:leader="dot" w:pos="9629"/>
            </w:tabs>
            <w:rPr>
              <w:rFonts w:asciiTheme="minorHAnsi" w:eastAsiaTheme="minorEastAsia" w:hAnsiTheme="minorHAnsi" w:cstheme="minorBidi"/>
              <w:noProof/>
              <w:sz w:val="22"/>
              <w:lang w:eastAsia="uk-UA"/>
            </w:rPr>
          </w:pPr>
          <w:hyperlink w:anchor="_Toc122688846" w:history="1">
            <w:r w:rsidR="003C399B" w:rsidRPr="00260E05">
              <w:rPr>
                <w:rStyle w:val="a3"/>
                <w:noProof/>
              </w:rPr>
              <w:t>4.2.2 Дії апарату після включення живлення</w:t>
            </w:r>
            <w:r w:rsidR="003C399B">
              <w:rPr>
                <w:noProof/>
                <w:webHidden/>
              </w:rPr>
              <w:tab/>
            </w:r>
            <w:r w:rsidR="003C399B">
              <w:rPr>
                <w:noProof/>
                <w:webHidden/>
              </w:rPr>
              <w:fldChar w:fldCharType="begin"/>
            </w:r>
            <w:r w:rsidR="003C399B">
              <w:rPr>
                <w:noProof/>
                <w:webHidden/>
              </w:rPr>
              <w:instrText xml:space="preserve"> PAGEREF _Toc122688846 \h </w:instrText>
            </w:r>
            <w:r w:rsidR="003C399B">
              <w:rPr>
                <w:noProof/>
                <w:webHidden/>
              </w:rPr>
            </w:r>
            <w:r w:rsidR="003C399B">
              <w:rPr>
                <w:noProof/>
                <w:webHidden/>
              </w:rPr>
              <w:fldChar w:fldCharType="separate"/>
            </w:r>
            <w:r w:rsidR="003C399B">
              <w:rPr>
                <w:noProof/>
                <w:webHidden/>
              </w:rPr>
              <w:t>30</w:t>
            </w:r>
            <w:r w:rsidR="003C399B">
              <w:rPr>
                <w:noProof/>
                <w:webHidden/>
              </w:rPr>
              <w:fldChar w:fldCharType="end"/>
            </w:r>
          </w:hyperlink>
        </w:p>
        <w:p w14:paraId="70FDDE80" w14:textId="3CA1A80D" w:rsidR="003C399B" w:rsidRDefault="002F763F">
          <w:pPr>
            <w:pStyle w:val="31"/>
            <w:tabs>
              <w:tab w:val="right" w:leader="dot" w:pos="9629"/>
            </w:tabs>
            <w:rPr>
              <w:rFonts w:asciiTheme="minorHAnsi" w:eastAsiaTheme="minorEastAsia" w:hAnsiTheme="minorHAnsi" w:cstheme="minorBidi"/>
              <w:noProof/>
              <w:sz w:val="22"/>
              <w:lang w:eastAsia="uk-UA"/>
            </w:rPr>
          </w:pPr>
          <w:hyperlink w:anchor="_Toc122688847" w:history="1">
            <w:r w:rsidR="003C399B" w:rsidRPr="00260E05">
              <w:rPr>
                <w:rStyle w:val="a3"/>
                <w:noProof/>
              </w:rPr>
              <w:t>4.2.3 Основна плата керування</w:t>
            </w:r>
            <w:r w:rsidR="003C399B">
              <w:rPr>
                <w:noProof/>
                <w:webHidden/>
              </w:rPr>
              <w:tab/>
            </w:r>
            <w:r w:rsidR="003C399B">
              <w:rPr>
                <w:noProof/>
                <w:webHidden/>
              </w:rPr>
              <w:fldChar w:fldCharType="begin"/>
            </w:r>
            <w:r w:rsidR="003C399B">
              <w:rPr>
                <w:noProof/>
                <w:webHidden/>
              </w:rPr>
              <w:instrText xml:space="preserve"> PAGEREF _Toc122688847 \h </w:instrText>
            </w:r>
            <w:r w:rsidR="003C399B">
              <w:rPr>
                <w:noProof/>
                <w:webHidden/>
              </w:rPr>
            </w:r>
            <w:r w:rsidR="003C399B">
              <w:rPr>
                <w:noProof/>
                <w:webHidden/>
              </w:rPr>
              <w:fldChar w:fldCharType="separate"/>
            </w:r>
            <w:r w:rsidR="003C399B">
              <w:rPr>
                <w:noProof/>
                <w:webHidden/>
              </w:rPr>
              <w:t>31</w:t>
            </w:r>
            <w:r w:rsidR="003C399B">
              <w:rPr>
                <w:noProof/>
                <w:webHidden/>
              </w:rPr>
              <w:fldChar w:fldCharType="end"/>
            </w:r>
          </w:hyperlink>
        </w:p>
        <w:p w14:paraId="564DC0FF" w14:textId="74B0160E" w:rsidR="003C399B" w:rsidRDefault="002F763F">
          <w:pPr>
            <w:pStyle w:val="31"/>
            <w:tabs>
              <w:tab w:val="right" w:leader="dot" w:pos="9629"/>
            </w:tabs>
            <w:rPr>
              <w:rFonts w:asciiTheme="minorHAnsi" w:eastAsiaTheme="minorEastAsia" w:hAnsiTheme="minorHAnsi" w:cstheme="minorBidi"/>
              <w:noProof/>
              <w:sz w:val="22"/>
              <w:lang w:eastAsia="uk-UA"/>
            </w:rPr>
          </w:pPr>
          <w:hyperlink w:anchor="_Toc122688848" w:history="1">
            <w:r w:rsidR="003C399B" w:rsidRPr="00260E05">
              <w:rPr>
                <w:rStyle w:val="a3"/>
                <w:noProof/>
              </w:rPr>
              <w:t>4.2.4 Плата керування серводвигунами</w:t>
            </w:r>
            <w:r w:rsidR="003C399B">
              <w:rPr>
                <w:noProof/>
                <w:webHidden/>
              </w:rPr>
              <w:tab/>
            </w:r>
            <w:r w:rsidR="003C399B">
              <w:rPr>
                <w:noProof/>
                <w:webHidden/>
              </w:rPr>
              <w:fldChar w:fldCharType="begin"/>
            </w:r>
            <w:r w:rsidR="003C399B">
              <w:rPr>
                <w:noProof/>
                <w:webHidden/>
              </w:rPr>
              <w:instrText xml:space="preserve"> PAGEREF _Toc122688848 \h </w:instrText>
            </w:r>
            <w:r w:rsidR="003C399B">
              <w:rPr>
                <w:noProof/>
                <w:webHidden/>
              </w:rPr>
            </w:r>
            <w:r w:rsidR="003C399B">
              <w:rPr>
                <w:noProof/>
                <w:webHidden/>
              </w:rPr>
              <w:fldChar w:fldCharType="separate"/>
            </w:r>
            <w:r w:rsidR="003C399B">
              <w:rPr>
                <w:noProof/>
                <w:webHidden/>
              </w:rPr>
              <w:t>37</w:t>
            </w:r>
            <w:r w:rsidR="003C399B">
              <w:rPr>
                <w:noProof/>
                <w:webHidden/>
              </w:rPr>
              <w:fldChar w:fldCharType="end"/>
            </w:r>
          </w:hyperlink>
        </w:p>
        <w:p w14:paraId="7FF1D112" w14:textId="4526AC06" w:rsidR="003C399B" w:rsidRDefault="003C399B">
          <w:pPr>
            <w:pStyle w:val="21"/>
            <w:rPr>
              <w:sz w:val="22"/>
            </w:rPr>
          </w:pPr>
          <w:r>
            <w:rPr>
              <w:rStyle w:val="a3"/>
            </w:rPr>
            <w:tab/>
          </w:r>
          <w:hyperlink w:anchor="_Toc122688849" w:history="1">
            <w:r w:rsidRPr="00260E05">
              <w:rPr>
                <w:rStyle w:val="a3"/>
              </w:rPr>
              <w:t>4.3 Опис програмної частини пристрою</w:t>
            </w:r>
            <w:r>
              <w:rPr>
                <w:webHidden/>
              </w:rPr>
              <w:tab/>
            </w:r>
            <w:r>
              <w:rPr>
                <w:webHidden/>
              </w:rPr>
              <w:fldChar w:fldCharType="begin"/>
            </w:r>
            <w:r>
              <w:rPr>
                <w:webHidden/>
              </w:rPr>
              <w:instrText xml:space="preserve"> PAGEREF _Toc122688849 \h </w:instrText>
            </w:r>
            <w:r>
              <w:rPr>
                <w:webHidden/>
              </w:rPr>
            </w:r>
            <w:r>
              <w:rPr>
                <w:webHidden/>
              </w:rPr>
              <w:fldChar w:fldCharType="separate"/>
            </w:r>
            <w:r>
              <w:rPr>
                <w:webHidden/>
              </w:rPr>
              <w:t>41</w:t>
            </w:r>
            <w:r>
              <w:rPr>
                <w:webHidden/>
              </w:rPr>
              <w:fldChar w:fldCharType="end"/>
            </w:r>
          </w:hyperlink>
        </w:p>
        <w:p w14:paraId="7AEEA8F4" w14:textId="2E72AF79" w:rsidR="003C399B" w:rsidRDefault="003C399B">
          <w:pPr>
            <w:pStyle w:val="21"/>
            <w:rPr>
              <w:sz w:val="22"/>
            </w:rPr>
          </w:pPr>
          <w:r>
            <w:rPr>
              <w:rStyle w:val="a3"/>
            </w:rPr>
            <w:tab/>
          </w:r>
          <w:hyperlink w:anchor="_Toc122688850" w:history="1">
            <w:r w:rsidRPr="00260E05">
              <w:rPr>
                <w:rStyle w:val="a3"/>
              </w:rPr>
              <w:t>4.3.1 Дії апарату після включення живлення</w:t>
            </w:r>
            <w:r>
              <w:rPr>
                <w:webHidden/>
              </w:rPr>
              <w:tab/>
            </w:r>
            <w:r>
              <w:rPr>
                <w:webHidden/>
              </w:rPr>
              <w:fldChar w:fldCharType="begin"/>
            </w:r>
            <w:r>
              <w:rPr>
                <w:webHidden/>
              </w:rPr>
              <w:instrText xml:space="preserve"> PAGEREF _Toc122688850 \h </w:instrText>
            </w:r>
            <w:r>
              <w:rPr>
                <w:webHidden/>
              </w:rPr>
            </w:r>
            <w:r>
              <w:rPr>
                <w:webHidden/>
              </w:rPr>
              <w:fldChar w:fldCharType="separate"/>
            </w:r>
            <w:r>
              <w:rPr>
                <w:webHidden/>
              </w:rPr>
              <w:t>42</w:t>
            </w:r>
            <w:r>
              <w:rPr>
                <w:webHidden/>
              </w:rPr>
              <w:fldChar w:fldCharType="end"/>
            </w:r>
          </w:hyperlink>
        </w:p>
        <w:p w14:paraId="30D49DF0" w14:textId="231089A9" w:rsidR="003C399B" w:rsidRDefault="002F763F">
          <w:pPr>
            <w:pStyle w:val="31"/>
            <w:tabs>
              <w:tab w:val="right" w:leader="dot" w:pos="9629"/>
            </w:tabs>
            <w:rPr>
              <w:rFonts w:asciiTheme="minorHAnsi" w:eastAsiaTheme="minorEastAsia" w:hAnsiTheme="minorHAnsi" w:cstheme="minorBidi"/>
              <w:noProof/>
              <w:sz w:val="22"/>
              <w:lang w:eastAsia="uk-UA"/>
            </w:rPr>
          </w:pPr>
          <w:hyperlink w:anchor="_Toc122688851" w:history="1">
            <w:r w:rsidR="003C399B" w:rsidRPr="00260E05">
              <w:rPr>
                <w:rStyle w:val="a3"/>
                <w:noProof/>
              </w:rPr>
              <w:t>4.3.2 Видача товару</w:t>
            </w:r>
            <w:r w:rsidR="003C399B">
              <w:rPr>
                <w:noProof/>
                <w:webHidden/>
              </w:rPr>
              <w:tab/>
            </w:r>
            <w:r w:rsidR="003C399B">
              <w:rPr>
                <w:noProof/>
                <w:webHidden/>
              </w:rPr>
              <w:fldChar w:fldCharType="begin"/>
            </w:r>
            <w:r w:rsidR="003C399B">
              <w:rPr>
                <w:noProof/>
                <w:webHidden/>
              </w:rPr>
              <w:instrText xml:space="preserve"> PAGEREF _Toc122688851 \h </w:instrText>
            </w:r>
            <w:r w:rsidR="003C399B">
              <w:rPr>
                <w:noProof/>
                <w:webHidden/>
              </w:rPr>
            </w:r>
            <w:r w:rsidR="003C399B">
              <w:rPr>
                <w:noProof/>
                <w:webHidden/>
              </w:rPr>
              <w:fldChar w:fldCharType="separate"/>
            </w:r>
            <w:r w:rsidR="003C399B">
              <w:rPr>
                <w:noProof/>
                <w:webHidden/>
              </w:rPr>
              <w:t>45</w:t>
            </w:r>
            <w:r w:rsidR="003C399B">
              <w:rPr>
                <w:noProof/>
                <w:webHidden/>
              </w:rPr>
              <w:fldChar w:fldCharType="end"/>
            </w:r>
          </w:hyperlink>
        </w:p>
        <w:p w14:paraId="67BBDF6B" w14:textId="78D18E6D" w:rsidR="003C399B" w:rsidRDefault="002F763F">
          <w:pPr>
            <w:pStyle w:val="31"/>
            <w:tabs>
              <w:tab w:val="right" w:leader="dot" w:pos="9629"/>
            </w:tabs>
            <w:rPr>
              <w:rFonts w:asciiTheme="minorHAnsi" w:eastAsiaTheme="minorEastAsia" w:hAnsiTheme="minorHAnsi" w:cstheme="minorBidi"/>
              <w:noProof/>
              <w:sz w:val="22"/>
              <w:lang w:eastAsia="uk-UA"/>
            </w:rPr>
          </w:pPr>
          <w:hyperlink w:anchor="_Toc122688852" w:history="1">
            <w:r w:rsidR="003C399B" w:rsidRPr="00260E05">
              <w:rPr>
                <w:rStyle w:val="a3"/>
                <w:noProof/>
              </w:rPr>
              <w:t>4.3.3 Файл налаштувань</w:t>
            </w:r>
            <w:r w:rsidR="003C399B">
              <w:rPr>
                <w:noProof/>
                <w:webHidden/>
              </w:rPr>
              <w:tab/>
            </w:r>
            <w:r w:rsidR="003C399B">
              <w:rPr>
                <w:noProof/>
                <w:webHidden/>
              </w:rPr>
              <w:fldChar w:fldCharType="begin"/>
            </w:r>
            <w:r w:rsidR="003C399B">
              <w:rPr>
                <w:noProof/>
                <w:webHidden/>
              </w:rPr>
              <w:instrText xml:space="preserve"> PAGEREF _Toc122688852 \h </w:instrText>
            </w:r>
            <w:r w:rsidR="003C399B">
              <w:rPr>
                <w:noProof/>
                <w:webHidden/>
              </w:rPr>
            </w:r>
            <w:r w:rsidR="003C399B">
              <w:rPr>
                <w:noProof/>
                <w:webHidden/>
              </w:rPr>
              <w:fldChar w:fldCharType="separate"/>
            </w:r>
            <w:r w:rsidR="003C399B">
              <w:rPr>
                <w:noProof/>
                <w:webHidden/>
              </w:rPr>
              <w:t>48</w:t>
            </w:r>
            <w:r w:rsidR="003C399B">
              <w:rPr>
                <w:noProof/>
                <w:webHidden/>
              </w:rPr>
              <w:fldChar w:fldCharType="end"/>
            </w:r>
          </w:hyperlink>
        </w:p>
        <w:p w14:paraId="2D7706E8" w14:textId="127CAA3B" w:rsidR="003C399B" w:rsidRDefault="003C399B">
          <w:pPr>
            <w:pStyle w:val="11"/>
            <w:rPr>
              <w:rFonts w:asciiTheme="minorHAnsi" w:eastAsiaTheme="minorEastAsia" w:hAnsiTheme="minorHAnsi" w:cstheme="minorBidi"/>
              <w:noProof/>
              <w:sz w:val="22"/>
              <w:szCs w:val="22"/>
              <w:lang w:eastAsia="uk-UA"/>
            </w:rPr>
          </w:pPr>
          <w:r>
            <w:rPr>
              <w:rStyle w:val="a3"/>
              <w:noProof/>
            </w:rPr>
            <w:tab/>
          </w:r>
          <w:hyperlink w:anchor="_Toc122688853" w:history="1">
            <w:r w:rsidRPr="00260E05">
              <w:rPr>
                <w:rStyle w:val="a3"/>
                <w:noProof/>
              </w:rPr>
              <w:t>4.4 Розрахунки</w:t>
            </w:r>
            <w:r>
              <w:rPr>
                <w:noProof/>
                <w:webHidden/>
              </w:rPr>
              <w:tab/>
            </w:r>
            <w:r>
              <w:rPr>
                <w:noProof/>
                <w:webHidden/>
              </w:rPr>
              <w:fldChar w:fldCharType="begin"/>
            </w:r>
            <w:r>
              <w:rPr>
                <w:noProof/>
                <w:webHidden/>
              </w:rPr>
              <w:instrText xml:space="preserve"> PAGEREF _Toc122688853 \h </w:instrText>
            </w:r>
            <w:r>
              <w:rPr>
                <w:noProof/>
                <w:webHidden/>
              </w:rPr>
            </w:r>
            <w:r>
              <w:rPr>
                <w:noProof/>
                <w:webHidden/>
              </w:rPr>
              <w:fldChar w:fldCharType="separate"/>
            </w:r>
            <w:r>
              <w:rPr>
                <w:noProof/>
                <w:webHidden/>
              </w:rPr>
              <w:t>50</w:t>
            </w:r>
            <w:r>
              <w:rPr>
                <w:noProof/>
                <w:webHidden/>
              </w:rPr>
              <w:fldChar w:fldCharType="end"/>
            </w:r>
          </w:hyperlink>
        </w:p>
        <w:p w14:paraId="4A50AF7F" w14:textId="7E7868FB" w:rsidR="003C399B" w:rsidRDefault="002F763F">
          <w:pPr>
            <w:pStyle w:val="11"/>
            <w:rPr>
              <w:rFonts w:asciiTheme="minorHAnsi" w:eastAsiaTheme="minorEastAsia" w:hAnsiTheme="minorHAnsi" w:cstheme="minorBidi"/>
              <w:noProof/>
              <w:sz w:val="22"/>
              <w:szCs w:val="22"/>
              <w:lang w:eastAsia="uk-UA"/>
            </w:rPr>
          </w:pPr>
          <w:hyperlink w:anchor="_Toc122688854" w:history="1">
            <w:r w:rsidR="003C399B" w:rsidRPr="00260E05">
              <w:rPr>
                <w:rStyle w:val="a3"/>
                <w:noProof/>
              </w:rPr>
              <w:t>ВИСНОВКИ</w:t>
            </w:r>
            <w:r w:rsidR="003C399B">
              <w:rPr>
                <w:noProof/>
                <w:webHidden/>
              </w:rPr>
              <w:tab/>
            </w:r>
            <w:r w:rsidR="003C399B">
              <w:rPr>
                <w:noProof/>
                <w:webHidden/>
              </w:rPr>
              <w:fldChar w:fldCharType="begin"/>
            </w:r>
            <w:r w:rsidR="003C399B">
              <w:rPr>
                <w:noProof/>
                <w:webHidden/>
              </w:rPr>
              <w:instrText xml:space="preserve"> PAGEREF _Toc122688854 \h </w:instrText>
            </w:r>
            <w:r w:rsidR="003C399B">
              <w:rPr>
                <w:noProof/>
                <w:webHidden/>
              </w:rPr>
            </w:r>
            <w:r w:rsidR="003C399B">
              <w:rPr>
                <w:noProof/>
                <w:webHidden/>
              </w:rPr>
              <w:fldChar w:fldCharType="separate"/>
            </w:r>
            <w:r w:rsidR="003C399B">
              <w:rPr>
                <w:noProof/>
                <w:webHidden/>
              </w:rPr>
              <w:t>52</w:t>
            </w:r>
            <w:r w:rsidR="003C399B">
              <w:rPr>
                <w:noProof/>
                <w:webHidden/>
              </w:rPr>
              <w:fldChar w:fldCharType="end"/>
            </w:r>
          </w:hyperlink>
        </w:p>
        <w:p w14:paraId="14698457" w14:textId="50412660" w:rsidR="003C399B" w:rsidRDefault="002F763F">
          <w:pPr>
            <w:pStyle w:val="11"/>
            <w:rPr>
              <w:rFonts w:asciiTheme="minorHAnsi" w:eastAsiaTheme="minorEastAsia" w:hAnsiTheme="minorHAnsi" w:cstheme="minorBidi"/>
              <w:noProof/>
              <w:sz w:val="22"/>
              <w:szCs w:val="22"/>
              <w:lang w:eastAsia="uk-UA"/>
            </w:rPr>
          </w:pPr>
          <w:hyperlink w:anchor="_Toc122688855" w:history="1">
            <w:r w:rsidR="003C399B" w:rsidRPr="00260E05">
              <w:rPr>
                <w:rStyle w:val="a3"/>
                <w:noProof/>
              </w:rPr>
              <w:t>ПЕРЕЛІК ДЖЕРЕЛ ПОСИЛАННЯ</w:t>
            </w:r>
            <w:r w:rsidR="003C399B">
              <w:rPr>
                <w:noProof/>
                <w:webHidden/>
              </w:rPr>
              <w:tab/>
            </w:r>
            <w:r w:rsidR="003C399B">
              <w:rPr>
                <w:noProof/>
                <w:webHidden/>
              </w:rPr>
              <w:fldChar w:fldCharType="begin"/>
            </w:r>
            <w:r w:rsidR="003C399B">
              <w:rPr>
                <w:noProof/>
                <w:webHidden/>
              </w:rPr>
              <w:instrText xml:space="preserve"> PAGEREF _Toc122688855 \h </w:instrText>
            </w:r>
            <w:r w:rsidR="003C399B">
              <w:rPr>
                <w:noProof/>
                <w:webHidden/>
              </w:rPr>
            </w:r>
            <w:r w:rsidR="003C399B">
              <w:rPr>
                <w:noProof/>
                <w:webHidden/>
              </w:rPr>
              <w:fldChar w:fldCharType="separate"/>
            </w:r>
            <w:r w:rsidR="003C399B">
              <w:rPr>
                <w:noProof/>
                <w:webHidden/>
              </w:rPr>
              <w:t>53</w:t>
            </w:r>
            <w:r w:rsidR="003C399B">
              <w:rPr>
                <w:noProof/>
                <w:webHidden/>
              </w:rPr>
              <w:fldChar w:fldCharType="end"/>
            </w:r>
          </w:hyperlink>
        </w:p>
        <w:p w14:paraId="7E7B172B" w14:textId="1F8719BD" w:rsidR="00786DEB" w:rsidRDefault="00DC372A" w:rsidP="00786DEB">
          <w:pPr>
            <w:tabs>
              <w:tab w:val="left" w:pos="993"/>
            </w:tabs>
            <w:sectPr w:rsidR="00786DEB">
              <w:pgSz w:w="11906" w:h="16838"/>
              <w:pgMar w:top="850" w:right="850" w:bottom="850" w:left="1417" w:header="708" w:footer="708" w:gutter="0"/>
              <w:cols w:space="708"/>
              <w:docGrid w:linePitch="360"/>
            </w:sectPr>
          </w:pPr>
          <w:r w:rsidRPr="000D7475">
            <w:rPr>
              <w:b/>
              <w:bCs/>
            </w:rPr>
            <w:fldChar w:fldCharType="end"/>
          </w:r>
        </w:p>
      </w:sdtContent>
    </w:sdt>
    <w:p w14:paraId="5DBD37C6" w14:textId="77777777" w:rsidR="003A144A" w:rsidRDefault="00921C3C" w:rsidP="00921C3C">
      <w:pPr>
        <w:pStyle w:val="1"/>
        <w:rPr>
          <w:rFonts w:eastAsia="Times New Roman"/>
          <w:color w:val="222222"/>
          <w:sz w:val="36"/>
          <w:szCs w:val="24"/>
          <w:lang w:val="en-US" w:eastAsia="uk-UA"/>
        </w:rPr>
      </w:pPr>
      <w:bookmarkStart w:id="0" w:name="_Toc122688825"/>
      <w:r w:rsidRPr="001003EF">
        <w:rPr>
          <w:rFonts w:eastAsia="Times New Roman"/>
          <w:color w:val="222222"/>
          <w:sz w:val="36"/>
          <w:szCs w:val="24"/>
          <w:lang w:eastAsia="uk-UA"/>
        </w:rPr>
        <w:lastRenderedPageBreak/>
        <w:t xml:space="preserve">ПЕРЕЛІК УМОВНИХ ПОЗНАЧОК, СИМВОЛІВ, </w:t>
      </w:r>
    </w:p>
    <w:p w14:paraId="70540DAD" w14:textId="3F11A1D0" w:rsidR="00921C3C" w:rsidRDefault="00921C3C" w:rsidP="00921C3C">
      <w:pPr>
        <w:pStyle w:val="1"/>
      </w:pPr>
      <w:bookmarkStart w:id="1" w:name="_GoBack"/>
      <w:bookmarkEnd w:id="1"/>
      <w:r w:rsidRPr="001003EF">
        <w:rPr>
          <w:rFonts w:eastAsia="Times New Roman"/>
          <w:color w:val="222222"/>
          <w:sz w:val="36"/>
          <w:szCs w:val="24"/>
          <w:lang w:eastAsia="uk-UA"/>
        </w:rPr>
        <w:t>ОД</w:t>
      </w:r>
      <w:r w:rsidRPr="001003EF">
        <w:rPr>
          <w:rFonts w:eastAsia="Times New Roman"/>
          <w:color w:val="222222"/>
          <w:sz w:val="36"/>
          <w:szCs w:val="24"/>
          <w:lang w:eastAsia="uk-UA"/>
        </w:rPr>
        <w:t>И</w:t>
      </w:r>
      <w:r w:rsidRPr="001003EF">
        <w:rPr>
          <w:rFonts w:eastAsia="Times New Roman"/>
          <w:color w:val="222222"/>
          <w:sz w:val="36"/>
          <w:szCs w:val="24"/>
          <w:lang w:eastAsia="uk-UA"/>
        </w:rPr>
        <w:t>НИЦЬ І СКОРОЧЕНЬ</w:t>
      </w:r>
      <w:bookmarkEnd w:id="0"/>
    </w:p>
    <w:p w14:paraId="4C0B1E27" w14:textId="37425CD6" w:rsidR="00921C3C" w:rsidRDefault="00921C3C" w:rsidP="00921C3C"/>
    <w:p w14:paraId="07F05A35" w14:textId="1A810D3D" w:rsidR="00786DEB" w:rsidRDefault="00786DEB" w:rsidP="00921C3C"/>
    <w:p w14:paraId="63E5A564" w14:textId="149D1B80" w:rsidR="00786DEB" w:rsidRDefault="00786DEB" w:rsidP="00921C3C">
      <w:pPr>
        <w:rPr>
          <w:color w:val="000000"/>
          <w:szCs w:val="28"/>
        </w:rPr>
      </w:pPr>
      <w:proofErr w:type="spellStart"/>
      <w:r w:rsidRPr="00BE0077">
        <w:rPr>
          <w:color w:val="000000"/>
          <w:szCs w:val="28"/>
        </w:rPr>
        <w:t>Вендінг</w:t>
      </w:r>
      <w:proofErr w:type="spellEnd"/>
      <w:r w:rsidRPr="00BE0077">
        <w:rPr>
          <w:color w:val="000000"/>
          <w:szCs w:val="28"/>
        </w:rPr>
        <w:t xml:space="preserve"> (</w:t>
      </w:r>
      <w:proofErr w:type="spellStart"/>
      <w:r w:rsidRPr="00BE0077">
        <w:rPr>
          <w:color w:val="000000"/>
          <w:szCs w:val="28"/>
        </w:rPr>
        <w:t>англ</w:t>
      </w:r>
      <w:proofErr w:type="spellEnd"/>
      <w:r w:rsidRPr="00BE0077">
        <w:rPr>
          <w:color w:val="000000"/>
          <w:szCs w:val="28"/>
        </w:rPr>
        <w:t xml:space="preserve">. </w:t>
      </w:r>
      <w:proofErr w:type="spellStart"/>
      <w:r w:rsidRPr="00BE0077">
        <w:rPr>
          <w:color w:val="000000"/>
          <w:szCs w:val="28"/>
        </w:rPr>
        <w:t>vending</w:t>
      </w:r>
      <w:proofErr w:type="spellEnd"/>
      <w:r w:rsidRPr="00BE0077">
        <w:rPr>
          <w:color w:val="000000"/>
          <w:szCs w:val="28"/>
        </w:rPr>
        <w:t xml:space="preserve"> від </w:t>
      </w:r>
      <w:proofErr w:type="spellStart"/>
      <w:r w:rsidRPr="00BE0077">
        <w:rPr>
          <w:color w:val="000000"/>
          <w:szCs w:val="28"/>
        </w:rPr>
        <w:t>англ</w:t>
      </w:r>
      <w:proofErr w:type="spellEnd"/>
      <w:r w:rsidRPr="00BE0077">
        <w:rPr>
          <w:color w:val="000000"/>
          <w:szCs w:val="28"/>
        </w:rPr>
        <w:t xml:space="preserve">. </w:t>
      </w:r>
      <w:proofErr w:type="spellStart"/>
      <w:r>
        <w:rPr>
          <w:color w:val="000000"/>
          <w:szCs w:val="28"/>
        </w:rPr>
        <w:t>vend</w:t>
      </w:r>
      <w:proofErr w:type="spellEnd"/>
      <w:r>
        <w:rPr>
          <w:color w:val="000000"/>
          <w:szCs w:val="28"/>
        </w:rPr>
        <w:t>)</w:t>
      </w:r>
      <w:r w:rsidRPr="00BE0077">
        <w:rPr>
          <w:color w:val="000000"/>
          <w:szCs w:val="28"/>
        </w:rPr>
        <w:t xml:space="preserve"> — торгувати (через автомати)</w:t>
      </w:r>
    </w:p>
    <w:p w14:paraId="6A34C474" w14:textId="78FE87D2" w:rsidR="00786DEB" w:rsidRDefault="00786DEB" w:rsidP="00921C3C">
      <w:pPr>
        <w:rPr>
          <w:color w:val="000000"/>
          <w:szCs w:val="28"/>
        </w:rPr>
      </w:pPr>
      <w:r>
        <w:rPr>
          <w:color w:val="000000"/>
          <w:szCs w:val="28"/>
        </w:rPr>
        <w:t>БЖ – блок живлення</w:t>
      </w:r>
    </w:p>
    <w:p w14:paraId="57AD7734" w14:textId="02C717DB" w:rsidR="00786DEB" w:rsidRDefault="00786DEB" w:rsidP="00921C3C">
      <w:r>
        <w:t xml:space="preserve">ШІМ – </w:t>
      </w:r>
      <w:proofErr w:type="spellStart"/>
      <w:r>
        <w:t>широтно</w:t>
      </w:r>
      <w:proofErr w:type="spellEnd"/>
      <w:r>
        <w:t>-імпульсна модуляція</w:t>
      </w:r>
    </w:p>
    <w:p w14:paraId="2AEAEB93" w14:textId="2AC4F7F6" w:rsidR="00786DEB" w:rsidRDefault="00C52C15" w:rsidP="00921C3C">
      <w:r>
        <w:t xml:space="preserve">ДСТУ – </w:t>
      </w:r>
      <w:r w:rsidR="001A720A" w:rsidRPr="001A720A">
        <w:t>Державні стандарти України</w:t>
      </w:r>
    </w:p>
    <w:p w14:paraId="083118CF" w14:textId="1CFC02E5" w:rsidR="00F84C52" w:rsidRDefault="00786DEB" w:rsidP="00C51031">
      <w:pPr>
        <w:pStyle w:val="1"/>
      </w:pPr>
      <w:r>
        <w:br w:type="page"/>
      </w:r>
      <w:bookmarkStart w:id="2" w:name="_Toc117156873"/>
      <w:bookmarkStart w:id="3" w:name="_Toc122688826"/>
      <w:r w:rsidR="00F84C52" w:rsidRPr="004C7929">
        <w:lastRenderedPageBreak/>
        <w:t>ВСТУП</w:t>
      </w:r>
      <w:bookmarkEnd w:id="2"/>
      <w:bookmarkEnd w:id="3"/>
    </w:p>
    <w:p w14:paraId="5E915F5D" w14:textId="77777777" w:rsidR="00F84C52" w:rsidRDefault="00F84C52" w:rsidP="00F84C52">
      <w:pPr>
        <w:jc w:val="center"/>
      </w:pPr>
    </w:p>
    <w:p w14:paraId="0A046C66" w14:textId="77777777" w:rsidR="00F84C52" w:rsidRDefault="00F84C52" w:rsidP="00F84C52">
      <w:pPr>
        <w:jc w:val="center"/>
      </w:pPr>
    </w:p>
    <w:p w14:paraId="66BF30F6" w14:textId="65A9FA05" w:rsidR="00F84C52" w:rsidRDefault="00F84C52" w:rsidP="00F84C52">
      <w:pPr>
        <w:jc w:val="both"/>
      </w:pPr>
      <w:r w:rsidRPr="004C7929">
        <w:t xml:space="preserve">Технічний прогрес дедалі глибше проникає у торгові процеси. Сьогодні вже нікого не здивувати інтернет-магазинами, </w:t>
      </w:r>
      <w:proofErr w:type="spellStart"/>
      <w:r w:rsidRPr="004C7929">
        <w:t>продаже</w:t>
      </w:r>
      <w:r>
        <w:t>м</w:t>
      </w:r>
      <w:proofErr w:type="spellEnd"/>
      <w:r w:rsidRPr="004C7929">
        <w:t xml:space="preserve"> товарів на замовлення вдома, за зразками тощо. Товари продають у магазинах індивідуального обсл</w:t>
      </w:r>
      <w:r w:rsidRPr="004C7929">
        <w:t>у</w:t>
      </w:r>
      <w:r w:rsidRPr="004C7929">
        <w:t>говування та самообслуговування, у кіосках та інших торгових точках (пунктах торгівлі). Все більшої популярності набувають пункти продажу, в яких торгівля здійснюється за допомогою спеціального обладнання або приладів, які назив</w:t>
      </w:r>
      <w:r w:rsidRPr="004C7929">
        <w:t>а</w:t>
      </w:r>
      <w:r w:rsidRPr="004C7929">
        <w:t>ються торговими автоматами.</w:t>
      </w:r>
      <w:r>
        <w:t xml:space="preserve"> В даній роботі ми розглянемо історію </w:t>
      </w:r>
      <w:proofErr w:type="spellStart"/>
      <w:r>
        <w:t>вендінгу</w:t>
      </w:r>
      <w:proofErr w:type="spellEnd"/>
      <w:r>
        <w:t>, частково заглибимося в їх класифікацію та розглянемо декілька прикладів гот</w:t>
      </w:r>
      <w:r>
        <w:t>о</w:t>
      </w:r>
      <w:r>
        <w:t>вих рішень.</w:t>
      </w:r>
    </w:p>
    <w:p w14:paraId="44E97D7D" w14:textId="30977C6C" w:rsidR="00EE5E08" w:rsidRDefault="00EE5E08" w:rsidP="00F84C52">
      <w:pPr>
        <w:jc w:val="both"/>
      </w:pPr>
      <w:r>
        <w:t xml:space="preserve">Метою даної роботи являється розробка </w:t>
      </w:r>
      <w:proofErr w:type="spellStart"/>
      <w:r>
        <w:t>ве</w:t>
      </w:r>
      <w:r w:rsidR="00E43E4D">
        <w:t>н</w:t>
      </w:r>
      <w:r>
        <w:t>дінгового</w:t>
      </w:r>
      <w:proofErr w:type="spellEnd"/>
      <w:r>
        <w:t xml:space="preserve"> апарату з продажу м</w:t>
      </w:r>
      <w:r w:rsidR="00203133">
        <w:t>орозива на базі мікроконтролера</w:t>
      </w:r>
      <w:r>
        <w:t>.</w:t>
      </w:r>
      <w:r w:rsidR="00203133">
        <w:t xml:space="preserve"> У зв’язку з цим в роботі вирішувались н</w:t>
      </w:r>
      <w:r w:rsidR="00203133">
        <w:t>а</w:t>
      </w:r>
      <w:r w:rsidR="00203133">
        <w:t>ступні задачі:</w:t>
      </w:r>
    </w:p>
    <w:p w14:paraId="6A1FF304" w14:textId="7E930D2A" w:rsidR="00C52C15" w:rsidRDefault="00203133" w:rsidP="00C52C15">
      <w:pPr>
        <w:pStyle w:val="a5"/>
        <w:numPr>
          <w:ilvl w:val="0"/>
          <w:numId w:val="17"/>
        </w:numPr>
        <w:jc w:val="both"/>
      </w:pPr>
      <w:r>
        <w:t>п</w:t>
      </w:r>
      <w:r w:rsidR="00C52C15">
        <w:t xml:space="preserve">ровести літературний огляд галузі </w:t>
      </w:r>
      <w:proofErr w:type="spellStart"/>
      <w:r w:rsidR="00C52C15">
        <w:t>вендінгових</w:t>
      </w:r>
      <w:proofErr w:type="spellEnd"/>
      <w:r w:rsidR="00C52C15">
        <w:t xml:space="preserve"> апаратів</w:t>
      </w:r>
      <w:r w:rsidR="00A91A33">
        <w:t>;</w:t>
      </w:r>
    </w:p>
    <w:p w14:paraId="015E1786" w14:textId="5A62B0D3" w:rsidR="00C52C15" w:rsidRDefault="00203133" w:rsidP="00C52C15">
      <w:pPr>
        <w:pStyle w:val="a5"/>
        <w:numPr>
          <w:ilvl w:val="0"/>
          <w:numId w:val="17"/>
        </w:numPr>
        <w:jc w:val="both"/>
      </w:pPr>
      <w:r>
        <w:t>р</w:t>
      </w:r>
      <w:r w:rsidR="00C52C15">
        <w:t>озробити програмну частину апарату</w:t>
      </w:r>
      <w:r w:rsidR="00A91A33">
        <w:t>;</w:t>
      </w:r>
    </w:p>
    <w:p w14:paraId="657B1EA0" w14:textId="7C9F64C3" w:rsidR="00C52C15" w:rsidRDefault="00203133" w:rsidP="00C52C15">
      <w:pPr>
        <w:pStyle w:val="a5"/>
        <w:numPr>
          <w:ilvl w:val="0"/>
          <w:numId w:val="17"/>
        </w:numPr>
        <w:jc w:val="both"/>
      </w:pPr>
      <w:r>
        <w:t>розробити схемотехніку та плату</w:t>
      </w:r>
      <w:r w:rsidR="00C52C15">
        <w:t xml:space="preserve"> до неї</w:t>
      </w:r>
      <w:r w:rsidR="00A91A33">
        <w:t>;</w:t>
      </w:r>
    </w:p>
    <w:p w14:paraId="24AE05E4" w14:textId="710E0C1F" w:rsidR="00A91A33" w:rsidRPr="004C7929" w:rsidRDefault="00203133" w:rsidP="00C52C15">
      <w:pPr>
        <w:pStyle w:val="a5"/>
        <w:numPr>
          <w:ilvl w:val="0"/>
          <w:numId w:val="17"/>
        </w:numPr>
        <w:jc w:val="both"/>
      </w:pPr>
      <w:r>
        <w:t>з</w:t>
      </w:r>
      <w:r w:rsidR="00A91A33">
        <w:t>’ясувати повну потужність кінцевого продукту.</w:t>
      </w:r>
    </w:p>
    <w:p w14:paraId="4FC63824" w14:textId="77777777" w:rsidR="00F84C52" w:rsidRPr="004C7929" w:rsidRDefault="00F84C52" w:rsidP="00F84C52">
      <w:pPr>
        <w:jc w:val="center"/>
      </w:pPr>
      <w:r w:rsidRPr="004C7929">
        <w:br w:type="page"/>
      </w:r>
    </w:p>
    <w:p w14:paraId="026490B4" w14:textId="254FE7F4" w:rsidR="00F84C52" w:rsidRPr="005A76F4" w:rsidRDefault="00921C3C" w:rsidP="00921C3C">
      <w:pPr>
        <w:pStyle w:val="1"/>
        <w:keepNext w:val="0"/>
        <w:keepLines w:val="0"/>
        <w:ind w:left="1429" w:firstLine="0"/>
      </w:pPr>
      <w:bookmarkStart w:id="4" w:name="_Toc117156874"/>
      <w:bookmarkStart w:id="5" w:name="_Toc122688827"/>
      <w:r>
        <w:lastRenderedPageBreak/>
        <w:t xml:space="preserve">1 </w:t>
      </w:r>
      <w:bookmarkEnd w:id="4"/>
      <w:r w:rsidR="000D7475">
        <w:t>АНАЛІЗ НЕДОСТАТКІВ ТА ПЕРЕВАГ ВЕНДІНГУ</w:t>
      </w:r>
      <w:bookmarkEnd w:id="5"/>
    </w:p>
    <w:p w14:paraId="670FF1C6" w14:textId="77777777" w:rsidR="00F84C52" w:rsidRDefault="00F84C52" w:rsidP="00971A58">
      <w:pPr>
        <w:jc w:val="center"/>
        <w:rPr>
          <w:color w:val="000000"/>
          <w:szCs w:val="28"/>
        </w:rPr>
      </w:pPr>
    </w:p>
    <w:p w14:paraId="69BB3576" w14:textId="33823F70" w:rsidR="00F84C52" w:rsidRDefault="00F84C52" w:rsidP="00971A58">
      <w:pPr>
        <w:jc w:val="center"/>
        <w:rPr>
          <w:color w:val="000000"/>
          <w:szCs w:val="28"/>
        </w:rPr>
      </w:pPr>
    </w:p>
    <w:p w14:paraId="26C86ED4" w14:textId="243FC864" w:rsidR="00707B33" w:rsidRPr="000E7601" w:rsidRDefault="000E7601" w:rsidP="000E7601">
      <w:pPr>
        <w:pStyle w:val="2"/>
      </w:pPr>
      <w:bookmarkStart w:id="6" w:name="_Toc122688828"/>
      <w:r>
        <w:t xml:space="preserve">1.1 </w:t>
      </w:r>
      <w:r w:rsidRPr="000E7601">
        <w:t xml:space="preserve">Історія </w:t>
      </w:r>
      <w:proofErr w:type="spellStart"/>
      <w:r w:rsidRPr="000E7601">
        <w:t>вендінгу</w:t>
      </w:r>
      <w:bookmarkEnd w:id="6"/>
      <w:proofErr w:type="spellEnd"/>
    </w:p>
    <w:p w14:paraId="1ED91FA7" w14:textId="77777777" w:rsidR="000E7601" w:rsidRPr="000E7601" w:rsidRDefault="000E7601" w:rsidP="000E7601">
      <w:pPr>
        <w:rPr>
          <w:color w:val="000000"/>
          <w:szCs w:val="28"/>
        </w:rPr>
      </w:pPr>
    </w:p>
    <w:p w14:paraId="4DFEDC5D" w14:textId="63010287" w:rsidR="00F84C52" w:rsidRPr="00BE0077" w:rsidRDefault="00F84C52" w:rsidP="00971A58">
      <w:pPr>
        <w:jc w:val="both"/>
        <w:rPr>
          <w:color w:val="000000"/>
          <w:szCs w:val="28"/>
        </w:rPr>
      </w:pPr>
      <w:proofErr w:type="spellStart"/>
      <w:r w:rsidRPr="00BE0077">
        <w:rPr>
          <w:color w:val="000000"/>
          <w:szCs w:val="28"/>
        </w:rPr>
        <w:t>Вендінг</w:t>
      </w:r>
      <w:proofErr w:type="spellEnd"/>
      <w:r w:rsidRPr="00BE0077">
        <w:rPr>
          <w:color w:val="000000"/>
          <w:szCs w:val="28"/>
        </w:rPr>
        <w:t xml:space="preserve"> (</w:t>
      </w:r>
      <w:proofErr w:type="spellStart"/>
      <w:r w:rsidRPr="00BE0077">
        <w:rPr>
          <w:color w:val="000000"/>
          <w:szCs w:val="28"/>
        </w:rPr>
        <w:t>англ</w:t>
      </w:r>
      <w:proofErr w:type="spellEnd"/>
      <w:r w:rsidRPr="00BE0077">
        <w:rPr>
          <w:color w:val="000000"/>
          <w:szCs w:val="28"/>
        </w:rPr>
        <w:t xml:space="preserve">. </w:t>
      </w:r>
      <w:proofErr w:type="spellStart"/>
      <w:r w:rsidRPr="00BE0077">
        <w:rPr>
          <w:color w:val="000000"/>
          <w:szCs w:val="28"/>
        </w:rPr>
        <w:t>vending</w:t>
      </w:r>
      <w:proofErr w:type="spellEnd"/>
      <w:r w:rsidRPr="00BE0077">
        <w:rPr>
          <w:color w:val="000000"/>
          <w:szCs w:val="28"/>
        </w:rPr>
        <w:t xml:space="preserve"> від </w:t>
      </w:r>
      <w:proofErr w:type="spellStart"/>
      <w:r w:rsidRPr="00BE0077">
        <w:rPr>
          <w:color w:val="000000"/>
          <w:szCs w:val="28"/>
        </w:rPr>
        <w:t>англ</w:t>
      </w:r>
      <w:proofErr w:type="spellEnd"/>
      <w:r w:rsidRPr="00BE0077">
        <w:rPr>
          <w:color w:val="000000"/>
          <w:szCs w:val="28"/>
        </w:rPr>
        <w:t xml:space="preserve">. </w:t>
      </w:r>
      <w:proofErr w:type="spellStart"/>
      <w:r w:rsidRPr="00BE0077">
        <w:rPr>
          <w:color w:val="000000"/>
          <w:szCs w:val="28"/>
        </w:rPr>
        <w:t>vend</w:t>
      </w:r>
      <w:proofErr w:type="spellEnd"/>
      <w:r w:rsidRPr="00BE0077">
        <w:rPr>
          <w:color w:val="000000"/>
          <w:szCs w:val="28"/>
        </w:rPr>
        <w:t xml:space="preserve"> — торгувати (через автомати)) — продаж товарів і послуг за допомогою автоматизованих систем (торгових авт</w:t>
      </w:r>
      <w:r w:rsidRPr="00BE0077">
        <w:rPr>
          <w:color w:val="000000"/>
          <w:szCs w:val="28"/>
        </w:rPr>
        <w:t>о</w:t>
      </w:r>
      <w:r w:rsidRPr="00BE0077">
        <w:rPr>
          <w:color w:val="000000"/>
          <w:szCs w:val="28"/>
        </w:rPr>
        <w:t xml:space="preserve">матів). </w:t>
      </w:r>
      <w:proofErr w:type="spellStart"/>
      <w:r w:rsidRPr="00BE0077">
        <w:rPr>
          <w:color w:val="000000"/>
          <w:szCs w:val="28"/>
        </w:rPr>
        <w:t>Вендінг</w:t>
      </w:r>
      <w:proofErr w:type="spellEnd"/>
      <w:r w:rsidRPr="00BE0077">
        <w:rPr>
          <w:color w:val="000000"/>
          <w:szCs w:val="28"/>
        </w:rPr>
        <w:t xml:space="preserve"> набув широкого поширення у світі як зручний і не дуже вимо</w:t>
      </w:r>
      <w:r w:rsidRPr="00BE0077">
        <w:rPr>
          <w:color w:val="000000"/>
          <w:szCs w:val="28"/>
        </w:rPr>
        <w:t>г</w:t>
      </w:r>
      <w:r w:rsidRPr="00BE0077">
        <w:rPr>
          <w:color w:val="000000"/>
          <w:szCs w:val="28"/>
        </w:rPr>
        <w:t xml:space="preserve">ливий спосіб торгувати або надавати послуги. </w:t>
      </w:r>
      <w:proofErr w:type="spellStart"/>
      <w:r w:rsidRPr="00BE0077">
        <w:rPr>
          <w:color w:val="000000"/>
          <w:szCs w:val="28"/>
        </w:rPr>
        <w:t>Вендінг</w:t>
      </w:r>
      <w:proofErr w:type="spellEnd"/>
      <w:r w:rsidRPr="00BE0077">
        <w:rPr>
          <w:color w:val="000000"/>
          <w:szCs w:val="28"/>
        </w:rPr>
        <w:t xml:space="preserve"> має різні напрями та практично доречний у всіх комерційних сфе</w:t>
      </w:r>
      <w:r w:rsidR="00A91A33">
        <w:rPr>
          <w:color w:val="000000"/>
          <w:szCs w:val="28"/>
        </w:rPr>
        <w:t>рах та сферах життя суспільства</w:t>
      </w:r>
      <w:r w:rsidR="00E43E4D" w:rsidRPr="00BE0077">
        <w:rPr>
          <w:color w:val="000000"/>
          <w:szCs w:val="28"/>
        </w:rPr>
        <w:t>[1]</w:t>
      </w:r>
      <w:r w:rsidR="00A91A33">
        <w:rPr>
          <w:color w:val="000000"/>
          <w:szCs w:val="28"/>
        </w:rPr>
        <w:t>.</w:t>
      </w:r>
    </w:p>
    <w:p w14:paraId="4558B639" w14:textId="5CE7106D" w:rsidR="00F84C52" w:rsidRPr="00BE0077" w:rsidRDefault="00F84C52" w:rsidP="00971A58">
      <w:pPr>
        <w:jc w:val="both"/>
        <w:rPr>
          <w:color w:val="000000"/>
          <w:szCs w:val="28"/>
        </w:rPr>
      </w:pPr>
      <w:r w:rsidRPr="00BE0077">
        <w:rPr>
          <w:color w:val="000000"/>
          <w:szCs w:val="28"/>
        </w:rPr>
        <w:t>Торгові автомати існують довше, ніж ви вважаєте. Як вважаєте, у якому році їх винайшли? 1910 чи, можливо, 1850? А як вам цифра 215? Тому що пе</w:t>
      </w:r>
      <w:r w:rsidRPr="00BE0077">
        <w:rPr>
          <w:color w:val="000000"/>
          <w:szCs w:val="28"/>
        </w:rPr>
        <w:t>р</w:t>
      </w:r>
      <w:r w:rsidRPr="00BE0077">
        <w:rPr>
          <w:color w:val="000000"/>
          <w:szCs w:val="28"/>
        </w:rPr>
        <w:t>ша згадка про торговий автомат датована 215 роком до нашої ери, і вона зустр</w:t>
      </w:r>
      <w:r w:rsidRPr="00BE0077">
        <w:rPr>
          <w:color w:val="000000"/>
          <w:szCs w:val="28"/>
        </w:rPr>
        <w:t>і</w:t>
      </w:r>
      <w:r w:rsidRPr="00BE0077">
        <w:rPr>
          <w:color w:val="000000"/>
          <w:szCs w:val="28"/>
        </w:rPr>
        <w:t xml:space="preserve">чається в праці «Пневматика» древнього математика </w:t>
      </w:r>
      <w:proofErr w:type="spellStart"/>
      <w:r w:rsidRPr="00BE0077">
        <w:rPr>
          <w:color w:val="000000"/>
          <w:szCs w:val="28"/>
        </w:rPr>
        <w:t>Герона</w:t>
      </w:r>
      <w:proofErr w:type="spellEnd"/>
      <w:r w:rsidRPr="00BE0077">
        <w:rPr>
          <w:color w:val="000000"/>
          <w:szCs w:val="28"/>
        </w:rPr>
        <w:t xml:space="preserve"> Олександрійськ</w:t>
      </w:r>
      <w:r w:rsidRPr="00BE0077">
        <w:rPr>
          <w:color w:val="000000"/>
          <w:szCs w:val="28"/>
        </w:rPr>
        <w:t>о</w:t>
      </w:r>
      <w:r w:rsidRPr="00BE0077">
        <w:rPr>
          <w:color w:val="000000"/>
          <w:szCs w:val="28"/>
        </w:rPr>
        <w:t>го. Йдеться про пристрій, який у 1 столітті до нашої ери продавав за бронзові монети святу воду в храмах Олександрії, Єгипті. Механізм був простий і скл</w:t>
      </w:r>
      <w:r w:rsidRPr="00BE0077">
        <w:rPr>
          <w:color w:val="000000"/>
          <w:szCs w:val="28"/>
        </w:rPr>
        <w:t>а</w:t>
      </w:r>
      <w:r w:rsidRPr="00BE0077">
        <w:rPr>
          <w:color w:val="000000"/>
          <w:szCs w:val="28"/>
        </w:rPr>
        <w:t xml:space="preserve">дався із збалансованого важеля, який керував клапаном та плоского лотка для монет. Монета падала в лоток, прикріплений до важеля, під вагою лотка важіль відкривав клапан, який пропускав </w:t>
      </w:r>
      <w:r>
        <w:rPr>
          <w:color w:val="000000"/>
          <w:szCs w:val="28"/>
        </w:rPr>
        <w:t>деяку кількість</w:t>
      </w:r>
      <w:r w:rsidRPr="00BE0077">
        <w:rPr>
          <w:color w:val="000000"/>
          <w:szCs w:val="28"/>
        </w:rPr>
        <w:t xml:space="preserve"> води. Лоток продовжував н</w:t>
      </w:r>
      <w:r w:rsidRPr="00BE0077">
        <w:rPr>
          <w:color w:val="000000"/>
          <w:szCs w:val="28"/>
        </w:rPr>
        <w:t>а</w:t>
      </w:r>
      <w:r w:rsidRPr="00BE0077">
        <w:rPr>
          <w:color w:val="000000"/>
          <w:szCs w:val="28"/>
        </w:rPr>
        <w:t>хилятися під вагою монети доти, доки вона не падала з нього, п</w:t>
      </w:r>
      <w:r w:rsidR="00A91A33">
        <w:rPr>
          <w:color w:val="000000"/>
          <w:szCs w:val="28"/>
        </w:rPr>
        <w:t>ісля чого важіль вимикав клапан</w:t>
      </w:r>
      <w:r w:rsidR="00E43E4D" w:rsidRPr="003A144A">
        <w:rPr>
          <w:color w:val="000000"/>
          <w:szCs w:val="28"/>
          <w:lang w:val="ru-RU"/>
        </w:rPr>
        <w:t>[2]</w:t>
      </w:r>
      <w:r w:rsidR="00A91A33">
        <w:rPr>
          <w:color w:val="000000"/>
          <w:szCs w:val="28"/>
        </w:rPr>
        <w:t>.</w:t>
      </w:r>
    </w:p>
    <w:p w14:paraId="77538BC2" w14:textId="4BB16985" w:rsidR="00F84C52" w:rsidRPr="00BE0077" w:rsidRDefault="00F84C52" w:rsidP="00971A58">
      <w:pPr>
        <w:jc w:val="both"/>
        <w:rPr>
          <w:color w:val="000000"/>
          <w:szCs w:val="28"/>
        </w:rPr>
      </w:pPr>
      <w:r>
        <w:rPr>
          <w:color w:val="000000"/>
          <w:szCs w:val="28"/>
        </w:rPr>
        <w:t>Вже в</w:t>
      </w:r>
      <w:r w:rsidRPr="00BE0077">
        <w:rPr>
          <w:color w:val="000000"/>
          <w:szCs w:val="28"/>
        </w:rPr>
        <w:t xml:space="preserve"> 17 столітті в Англії розпочався новий виток у розвитку </w:t>
      </w:r>
      <w:proofErr w:type="spellStart"/>
      <w:r w:rsidRPr="00BE0077">
        <w:rPr>
          <w:color w:val="000000"/>
          <w:szCs w:val="28"/>
        </w:rPr>
        <w:t>вендінгу</w:t>
      </w:r>
      <w:proofErr w:type="spellEnd"/>
      <w:r w:rsidRPr="00BE0077">
        <w:rPr>
          <w:color w:val="000000"/>
          <w:szCs w:val="28"/>
        </w:rPr>
        <w:t xml:space="preserve">. Спочатку там з'явилися автомати для продажу </w:t>
      </w:r>
      <w:proofErr w:type="spellStart"/>
      <w:r w:rsidRPr="00BE0077">
        <w:rPr>
          <w:color w:val="000000"/>
          <w:szCs w:val="28"/>
        </w:rPr>
        <w:t>табаку</w:t>
      </w:r>
      <w:proofErr w:type="spellEnd"/>
      <w:r w:rsidRPr="00BE0077">
        <w:rPr>
          <w:color w:val="000000"/>
          <w:szCs w:val="28"/>
        </w:rPr>
        <w:t>. Це були досить приміт</w:t>
      </w:r>
      <w:r w:rsidRPr="00BE0077">
        <w:rPr>
          <w:color w:val="000000"/>
          <w:szCs w:val="28"/>
        </w:rPr>
        <w:t>и</w:t>
      </w:r>
      <w:r w:rsidRPr="00BE0077">
        <w:rPr>
          <w:color w:val="000000"/>
          <w:szCs w:val="28"/>
        </w:rPr>
        <w:t>вні пристрої, які дозволяли наповнити трубку, опустивши у віконце для монет 1 пенс. Вже у 1880-х з'явилися перші апарати з продажу листівок. Вони відрізн</w:t>
      </w:r>
      <w:r w:rsidRPr="00BE0077">
        <w:rPr>
          <w:color w:val="000000"/>
          <w:szCs w:val="28"/>
        </w:rPr>
        <w:t>я</w:t>
      </w:r>
      <w:r w:rsidRPr="00BE0077">
        <w:rPr>
          <w:color w:val="000000"/>
          <w:szCs w:val="28"/>
        </w:rPr>
        <w:t xml:space="preserve">лися складнішою конструкцією, і встановлювалися на відкритому </w:t>
      </w:r>
      <w:r>
        <w:rPr>
          <w:color w:val="000000"/>
          <w:szCs w:val="28"/>
        </w:rPr>
        <w:t>просторі</w:t>
      </w:r>
      <w:r w:rsidR="00366EF3">
        <w:rPr>
          <w:color w:val="000000"/>
          <w:szCs w:val="28"/>
        </w:rPr>
        <w:t xml:space="preserve"> </w:t>
      </w:r>
      <w:r w:rsidR="00366EF3">
        <w:rPr>
          <w:szCs w:val="28"/>
        </w:rPr>
        <w:t>(рис. 1.1)</w:t>
      </w:r>
      <w:r w:rsidRPr="00BE0077">
        <w:rPr>
          <w:color w:val="000000"/>
          <w:szCs w:val="28"/>
        </w:rPr>
        <w:t>.</w:t>
      </w:r>
    </w:p>
    <w:p w14:paraId="5B25969F" w14:textId="1DB2CFCF" w:rsidR="00F84C52" w:rsidRPr="00BE0077" w:rsidRDefault="00F84C52" w:rsidP="00971A58">
      <w:pPr>
        <w:jc w:val="both"/>
        <w:rPr>
          <w:color w:val="000000"/>
          <w:szCs w:val="28"/>
        </w:rPr>
      </w:pPr>
      <w:r w:rsidRPr="00BE0077">
        <w:rPr>
          <w:color w:val="000000"/>
          <w:szCs w:val="28"/>
        </w:rPr>
        <w:t xml:space="preserve">Справжнім проривом в індустрії </w:t>
      </w:r>
      <w:proofErr w:type="spellStart"/>
      <w:r w:rsidRPr="00BE0077">
        <w:rPr>
          <w:color w:val="000000"/>
          <w:szCs w:val="28"/>
        </w:rPr>
        <w:t>вендінгу</w:t>
      </w:r>
      <w:proofErr w:type="spellEnd"/>
      <w:r w:rsidRPr="00BE0077">
        <w:rPr>
          <w:color w:val="000000"/>
          <w:szCs w:val="28"/>
        </w:rPr>
        <w:t xml:space="preserve"> став винахід сатуратора. Пр</w:t>
      </w:r>
      <w:r w:rsidRPr="00BE0077">
        <w:rPr>
          <w:color w:val="000000"/>
          <w:szCs w:val="28"/>
        </w:rPr>
        <w:t>и</w:t>
      </w:r>
      <w:r w:rsidRPr="00BE0077">
        <w:rPr>
          <w:color w:val="000000"/>
          <w:szCs w:val="28"/>
        </w:rPr>
        <w:t>лад для нагнітання газу у воду дозволив продавати газовану воду прямо на в</w:t>
      </w:r>
      <w:r w:rsidRPr="00BE0077">
        <w:rPr>
          <w:color w:val="000000"/>
          <w:szCs w:val="28"/>
        </w:rPr>
        <w:t>у</w:t>
      </w:r>
      <w:r w:rsidRPr="00BE0077">
        <w:rPr>
          <w:color w:val="000000"/>
          <w:szCs w:val="28"/>
        </w:rPr>
        <w:lastRenderedPageBreak/>
        <w:t>лиці. При цьому жодної потреби у тарі, продавцях та пакувальниках. Адже н</w:t>
      </w:r>
      <w:r w:rsidRPr="00BE0077">
        <w:rPr>
          <w:color w:val="000000"/>
          <w:szCs w:val="28"/>
        </w:rPr>
        <w:t>а</w:t>
      </w:r>
      <w:r w:rsidRPr="00BE0077">
        <w:rPr>
          <w:color w:val="000000"/>
          <w:szCs w:val="28"/>
        </w:rPr>
        <w:t>лити рідину можна було як у власну ємність, так і склянку з апарату</w:t>
      </w:r>
      <w:r w:rsidR="003B64B6" w:rsidRPr="003A144A">
        <w:rPr>
          <w:color w:val="000000"/>
          <w:szCs w:val="28"/>
          <w:lang w:val="ru-RU"/>
        </w:rPr>
        <w:t>[3]</w:t>
      </w:r>
      <w:r w:rsidRPr="00BE0077">
        <w:rPr>
          <w:color w:val="000000"/>
          <w:szCs w:val="28"/>
        </w:rPr>
        <w:t>.</w:t>
      </w:r>
    </w:p>
    <w:p w14:paraId="4C10496C" w14:textId="77777777" w:rsidR="00F84C52" w:rsidRPr="00BE0077" w:rsidRDefault="00F84C52" w:rsidP="00971A58">
      <w:pPr>
        <w:jc w:val="both"/>
        <w:rPr>
          <w:color w:val="000000"/>
          <w:szCs w:val="28"/>
        </w:rPr>
      </w:pPr>
      <w:r w:rsidRPr="00BE0077">
        <w:rPr>
          <w:color w:val="000000"/>
          <w:szCs w:val="28"/>
        </w:rPr>
        <w:t xml:space="preserve">Окрему нішу зайняли кавові </w:t>
      </w:r>
      <w:proofErr w:type="spellStart"/>
      <w:r w:rsidRPr="00BE0077">
        <w:rPr>
          <w:color w:val="000000"/>
          <w:szCs w:val="28"/>
        </w:rPr>
        <w:t>вендінгові</w:t>
      </w:r>
      <w:proofErr w:type="spellEnd"/>
      <w:r w:rsidRPr="00BE0077">
        <w:rPr>
          <w:color w:val="000000"/>
          <w:szCs w:val="28"/>
        </w:rPr>
        <w:t xml:space="preserve"> автомати. Вони з'явилися у 1946 році і одразу завоювали популярність у </w:t>
      </w:r>
      <w:proofErr w:type="spellStart"/>
      <w:r w:rsidRPr="00BE0077">
        <w:rPr>
          <w:color w:val="000000"/>
          <w:szCs w:val="28"/>
        </w:rPr>
        <w:t>публики</w:t>
      </w:r>
      <w:proofErr w:type="spellEnd"/>
      <w:r w:rsidRPr="00BE0077">
        <w:rPr>
          <w:color w:val="000000"/>
          <w:szCs w:val="28"/>
        </w:rPr>
        <w:t xml:space="preserve">. Сьогодні такий бізнес радує невеликими стартовими </w:t>
      </w:r>
      <w:proofErr w:type="spellStart"/>
      <w:r w:rsidRPr="00BE0077">
        <w:rPr>
          <w:color w:val="000000"/>
          <w:szCs w:val="28"/>
        </w:rPr>
        <w:t>вкладеннями</w:t>
      </w:r>
      <w:proofErr w:type="spellEnd"/>
      <w:r w:rsidRPr="00BE0077">
        <w:rPr>
          <w:color w:val="000000"/>
          <w:szCs w:val="28"/>
        </w:rPr>
        <w:t xml:space="preserve"> та швидкою окупністю.</w:t>
      </w:r>
    </w:p>
    <w:p w14:paraId="27DD9126" w14:textId="77777777" w:rsidR="00F84C52" w:rsidRPr="00BE0077" w:rsidRDefault="00F84C52" w:rsidP="00971A58">
      <w:pPr>
        <w:jc w:val="both"/>
        <w:rPr>
          <w:color w:val="000000"/>
          <w:szCs w:val="28"/>
        </w:rPr>
      </w:pPr>
      <w:r w:rsidRPr="00BE0077">
        <w:rPr>
          <w:color w:val="000000"/>
          <w:szCs w:val="28"/>
        </w:rPr>
        <w:t>Історія створення торгових автоматів простежується і в конструктивних особливостях обладнання:</w:t>
      </w:r>
    </w:p>
    <w:p w14:paraId="7A161B45" w14:textId="77777777" w:rsidR="00F84C52" w:rsidRPr="00800232" w:rsidRDefault="00F84C52" w:rsidP="00971A58">
      <w:pPr>
        <w:pStyle w:val="a5"/>
        <w:numPr>
          <w:ilvl w:val="0"/>
          <w:numId w:val="7"/>
        </w:numPr>
        <w:ind w:left="0" w:firstLine="709"/>
        <w:jc w:val="both"/>
        <w:rPr>
          <w:color w:val="000000"/>
          <w:szCs w:val="28"/>
        </w:rPr>
      </w:pPr>
      <w:r w:rsidRPr="00800232">
        <w:rPr>
          <w:color w:val="000000"/>
          <w:szCs w:val="28"/>
        </w:rPr>
        <w:t>лише прийом монет із 1880-х років;</w:t>
      </w:r>
    </w:p>
    <w:p w14:paraId="3D21164F" w14:textId="77777777" w:rsidR="00F84C52" w:rsidRPr="00800232" w:rsidRDefault="00F84C52" w:rsidP="00971A58">
      <w:pPr>
        <w:pStyle w:val="a5"/>
        <w:numPr>
          <w:ilvl w:val="0"/>
          <w:numId w:val="7"/>
        </w:numPr>
        <w:ind w:left="0" w:firstLine="709"/>
        <w:jc w:val="both"/>
        <w:rPr>
          <w:color w:val="000000"/>
          <w:szCs w:val="28"/>
        </w:rPr>
      </w:pPr>
      <w:r w:rsidRPr="00800232">
        <w:rPr>
          <w:color w:val="000000"/>
          <w:szCs w:val="28"/>
        </w:rPr>
        <w:t>можливість сплати купюрами із 1960-х;</w:t>
      </w:r>
    </w:p>
    <w:p w14:paraId="3961B26F" w14:textId="77777777" w:rsidR="00F84C52" w:rsidRPr="00800232" w:rsidRDefault="00F84C52" w:rsidP="00971A58">
      <w:pPr>
        <w:pStyle w:val="a5"/>
        <w:numPr>
          <w:ilvl w:val="0"/>
          <w:numId w:val="7"/>
        </w:numPr>
        <w:ind w:left="0" w:firstLine="709"/>
        <w:jc w:val="both"/>
        <w:rPr>
          <w:color w:val="000000"/>
          <w:szCs w:val="28"/>
        </w:rPr>
      </w:pPr>
      <w:r w:rsidRPr="00800232">
        <w:rPr>
          <w:color w:val="000000"/>
          <w:szCs w:val="28"/>
        </w:rPr>
        <w:t>безготівковий розрахунок, завдяки електронним елементам, що зч</w:t>
      </w:r>
      <w:r w:rsidRPr="00800232">
        <w:rPr>
          <w:color w:val="000000"/>
          <w:szCs w:val="28"/>
        </w:rPr>
        <w:t>и</w:t>
      </w:r>
      <w:r w:rsidRPr="00800232">
        <w:rPr>
          <w:color w:val="000000"/>
          <w:szCs w:val="28"/>
        </w:rPr>
        <w:t>тують, з'явився у 1980-ті;</w:t>
      </w:r>
    </w:p>
    <w:p w14:paraId="74072F14" w14:textId="77777777" w:rsidR="00F84C52" w:rsidRPr="00800232" w:rsidRDefault="00F84C52" w:rsidP="00971A58">
      <w:pPr>
        <w:pStyle w:val="a5"/>
        <w:numPr>
          <w:ilvl w:val="0"/>
          <w:numId w:val="7"/>
        </w:numPr>
        <w:ind w:left="0" w:firstLine="709"/>
        <w:jc w:val="both"/>
        <w:rPr>
          <w:color w:val="000000"/>
          <w:szCs w:val="28"/>
        </w:rPr>
      </w:pPr>
      <w:r w:rsidRPr="00800232">
        <w:rPr>
          <w:color w:val="000000"/>
          <w:szCs w:val="28"/>
        </w:rPr>
        <w:t>можливість віддаленого керування та підключення техніки до м</w:t>
      </w:r>
      <w:r w:rsidRPr="00800232">
        <w:rPr>
          <w:color w:val="000000"/>
          <w:szCs w:val="28"/>
        </w:rPr>
        <w:t>е</w:t>
      </w:r>
      <w:r w:rsidRPr="00800232">
        <w:rPr>
          <w:color w:val="000000"/>
          <w:szCs w:val="28"/>
        </w:rPr>
        <w:t>режі Інтернет з 1990-х;</w:t>
      </w:r>
    </w:p>
    <w:p w14:paraId="52A5FB8A" w14:textId="77777777" w:rsidR="00F84C52" w:rsidRPr="00800232" w:rsidRDefault="00F84C52" w:rsidP="00971A58">
      <w:pPr>
        <w:pStyle w:val="a5"/>
        <w:numPr>
          <w:ilvl w:val="0"/>
          <w:numId w:val="7"/>
        </w:numPr>
        <w:ind w:left="0" w:firstLine="709"/>
        <w:jc w:val="both"/>
        <w:rPr>
          <w:color w:val="000000"/>
          <w:szCs w:val="28"/>
        </w:rPr>
      </w:pPr>
      <w:r w:rsidRPr="00800232">
        <w:rPr>
          <w:color w:val="000000"/>
          <w:szCs w:val="28"/>
        </w:rPr>
        <w:t>у 2010-х з'явилися перші автомати, що дозволяють розрахуватися за покупки через мобільний.</w:t>
      </w:r>
    </w:p>
    <w:p w14:paraId="44AFBEEA" w14:textId="2CEF29F4" w:rsidR="00F84C52" w:rsidRPr="00E43E4D" w:rsidRDefault="00F84C52" w:rsidP="00971A58">
      <w:pPr>
        <w:jc w:val="both"/>
        <w:rPr>
          <w:color w:val="000000"/>
          <w:szCs w:val="28"/>
          <w:lang w:val="en-US"/>
        </w:rPr>
      </w:pPr>
      <w:r w:rsidRPr="00BE0077">
        <w:rPr>
          <w:color w:val="000000"/>
          <w:szCs w:val="28"/>
        </w:rPr>
        <w:t xml:space="preserve">Модернізувалися не лише технології, а й дизайн обладнання. Поєднання функціональності, комфорту та зручної системи оплати вивело </w:t>
      </w:r>
      <w:proofErr w:type="spellStart"/>
      <w:r w:rsidRPr="00BE0077">
        <w:rPr>
          <w:color w:val="000000"/>
          <w:szCs w:val="28"/>
        </w:rPr>
        <w:t>вендінговий</w:t>
      </w:r>
      <w:proofErr w:type="spellEnd"/>
      <w:r w:rsidRPr="00BE0077">
        <w:rPr>
          <w:color w:val="000000"/>
          <w:szCs w:val="28"/>
        </w:rPr>
        <w:t xml:space="preserve"> б</w:t>
      </w:r>
      <w:r w:rsidRPr="00BE0077">
        <w:rPr>
          <w:color w:val="000000"/>
          <w:szCs w:val="28"/>
        </w:rPr>
        <w:t>і</w:t>
      </w:r>
      <w:r w:rsidRPr="00BE0077">
        <w:rPr>
          <w:color w:val="000000"/>
          <w:szCs w:val="28"/>
        </w:rPr>
        <w:t>знес на новий рівень. Автоматизація дозволяє скорочувати витрати</w:t>
      </w:r>
      <w:r w:rsidR="00A91A33">
        <w:rPr>
          <w:color w:val="000000"/>
          <w:szCs w:val="28"/>
        </w:rPr>
        <w:t>, прискор</w:t>
      </w:r>
      <w:r w:rsidR="00A91A33">
        <w:rPr>
          <w:color w:val="000000"/>
          <w:szCs w:val="28"/>
        </w:rPr>
        <w:t>ю</w:t>
      </w:r>
      <w:r w:rsidR="00A91A33">
        <w:rPr>
          <w:color w:val="000000"/>
          <w:szCs w:val="28"/>
        </w:rPr>
        <w:t>ючи окупність техніки</w:t>
      </w:r>
      <w:r w:rsidR="00E43E4D">
        <w:rPr>
          <w:color w:val="000000"/>
          <w:szCs w:val="28"/>
          <w:lang w:val="en-US"/>
        </w:rPr>
        <w:t>[</w:t>
      </w:r>
      <w:r w:rsidR="003B64B6">
        <w:rPr>
          <w:color w:val="000000"/>
          <w:szCs w:val="28"/>
          <w:lang w:val="en-US"/>
        </w:rPr>
        <w:t>4</w:t>
      </w:r>
      <w:r w:rsidR="00E43E4D">
        <w:rPr>
          <w:color w:val="000000"/>
          <w:szCs w:val="28"/>
          <w:lang w:val="en-US"/>
        </w:rPr>
        <w:t>]</w:t>
      </w:r>
      <w:r w:rsidR="00A91A33">
        <w:rPr>
          <w:color w:val="000000"/>
          <w:szCs w:val="28"/>
        </w:rPr>
        <w:t>.</w:t>
      </w:r>
    </w:p>
    <w:p w14:paraId="253BF26C" w14:textId="77777777" w:rsidR="00F84C52" w:rsidRPr="00BF1DC7" w:rsidRDefault="00F84C52" w:rsidP="00971A58">
      <w:pPr>
        <w:jc w:val="both"/>
        <w:rPr>
          <w:b/>
          <w:szCs w:val="28"/>
        </w:rPr>
      </w:pPr>
    </w:p>
    <w:p w14:paraId="07CFE3CB" w14:textId="1DC9900A" w:rsidR="00F84C52" w:rsidRDefault="00F84C52" w:rsidP="00971A58">
      <w:pPr>
        <w:jc w:val="center"/>
        <w:rPr>
          <w:szCs w:val="28"/>
        </w:rPr>
      </w:pPr>
      <w:r w:rsidRPr="00BF1DC7">
        <w:rPr>
          <w:noProof/>
          <w:szCs w:val="28"/>
          <w:lang w:val="ru-RU" w:eastAsia="ru-RU"/>
        </w:rPr>
        <w:drawing>
          <wp:inline distT="0" distB="0" distL="0" distR="0" wp14:anchorId="6C85431C" wp14:editId="1374CF35">
            <wp:extent cx="4361935" cy="2909376"/>
            <wp:effectExtent l="0" t="0" r="635" b="5715"/>
            <wp:docPr id="10" name="Рисунок 10" descr="https://siba-cafe.com.ua/wp-content/uploads/2020/09/pexels-fotografierende-1132581-1024x6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iba-cafe.com.ua/wp-content/uploads/2020/09/pexels-fotografierende-1132581-1024x683.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398319" cy="2933644"/>
                    </a:xfrm>
                    <a:prstGeom prst="rect">
                      <a:avLst/>
                    </a:prstGeom>
                    <a:noFill/>
                    <a:ln>
                      <a:noFill/>
                    </a:ln>
                  </pic:spPr>
                </pic:pic>
              </a:graphicData>
            </a:graphic>
          </wp:inline>
        </w:drawing>
      </w:r>
    </w:p>
    <w:p w14:paraId="4D628BF5" w14:textId="5A6AD8EF" w:rsidR="00F84C52" w:rsidRPr="00BF1DC7" w:rsidRDefault="00F84C52" w:rsidP="00971A58">
      <w:pPr>
        <w:jc w:val="center"/>
        <w:rPr>
          <w:szCs w:val="28"/>
        </w:rPr>
      </w:pPr>
      <w:r>
        <w:rPr>
          <w:szCs w:val="28"/>
        </w:rPr>
        <w:t>Рисунок 1</w:t>
      </w:r>
      <w:r w:rsidR="00905610">
        <w:rPr>
          <w:szCs w:val="28"/>
        </w:rPr>
        <w:t>.1</w:t>
      </w:r>
      <w:r>
        <w:rPr>
          <w:szCs w:val="28"/>
        </w:rPr>
        <w:t xml:space="preserve"> – Приклад </w:t>
      </w:r>
      <w:proofErr w:type="spellStart"/>
      <w:r>
        <w:rPr>
          <w:szCs w:val="28"/>
        </w:rPr>
        <w:t>вендінгового</w:t>
      </w:r>
      <w:proofErr w:type="spellEnd"/>
      <w:r>
        <w:rPr>
          <w:szCs w:val="28"/>
        </w:rPr>
        <w:t xml:space="preserve"> приладу минулого століття</w:t>
      </w:r>
    </w:p>
    <w:p w14:paraId="58A00C18" w14:textId="4FB7D46D" w:rsidR="00F84C52" w:rsidRPr="005A76F4" w:rsidRDefault="00F84C52" w:rsidP="000E7601">
      <w:pPr>
        <w:pStyle w:val="3"/>
      </w:pPr>
      <w:bookmarkStart w:id="7" w:name="_Toc117156875"/>
      <w:bookmarkStart w:id="8" w:name="_Toc122688829"/>
      <w:r w:rsidRPr="005A76F4">
        <w:lastRenderedPageBreak/>
        <w:t>1.1</w:t>
      </w:r>
      <w:r w:rsidR="000E7601">
        <w:t>.1</w:t>
      </w:r>
      <w:r w:rsidRPr="005A76F4">
        <w:t xml:space="preserve"> Перші виробники </w:t>
      </w:r>
      <w:proofErr w:type="spellStart"/>
      <w:r w:rsidRPr="005A76F4">
        <w:t>вендінгового</w:t>
      </w:r>
      <w:proofErr w:type="spellEnd"/>
      <w:r w:rsidRPr="005A76F4">
        <w:t xml:space="preserve"> обладнання</w:t>
      </w:r>
      <w:bookmarkEnd w:id="7"/>
      <w:bookmarkEnd w:id="8"/>
    </w:p>
    <w:p w14:paraId="0EFCE99C" w14:textId="77777777" w:rsidR="00F84C52" w:rsidRPr="00BE0077" w:rsidRDefault="00F84C52" w:rsidP="00971A58">
      <w:pPr>
        <w:jc w:val="center"/>
        <w:rPr>
          <w:szCs w:val="28"/>
        </w:rPr>
      </w:pPr>
    </w:p>
    <w:p w14:paraId="179AC6F0" w14:textId="77777777" w:rsidR="00F84C52" w:rsidRPr="00BE0077" w:rsidRDefault="00F84C52" w:rsidP="00971A58">
      <w:pPr>
        <w:jc w:val="both"/>
        <w:rPr>
          <w:szCs w:val="28"/>
        </w:rPr>
      </w:pPr>
      <w:r w:rsidRPr="00BE0077">
        <w:rPr>
          <w:szCs w:val="28"/>
        </w:rPr>
        <w:t>Виготовлення та розробка автоматизованих торгових точок постійн</w:t>
      </w:r>
      <w:r>
        <w:rPr>
          <w:szCs w:val="28"/>
        </w:rPr>
        <w:t>о ев</w:t>
      </w:r>
      <w:r>
        <w:rPr>
          <w:szCs w:val="28"/>
        </w:rPr>
        <w:t>о</w:t>
      </w:r>
      <w:r>
        <w:rPr>
          <w:szCs w:val="28"/>
        </w:rPr>
        <w:t xml:space="preserve">люціонувала. Розвиток </w:t>
      </w:r>
      <w:proofErr w:type="spellStart"/>
      <w:r>
        <w:rPr>
          <w:szCs w:val="28"/>
        </w:rPr>
        <w:t>венді</w:t>
      </w:r>
      <w:r w:rsidRPr="00BE0077">
        <w:rPr>
          <w:szCs w:val="28"/>
        </w:rPr>
        <w:t>нгового</w:t>
      </w:r>
      <w:proofErr w:type="spellEnd"/>
      <w:r w:rsidRPr="00BE0077">
        <w:rPr>
          <w:szCs w:val="28"/>
        </w:rPr>
        <w:t xml:space="preserve"> бізнесу можна відстежити з прикладу п</w:t>
      </w:r>
      <w:r w:rsidRPr="00BE0077">
        <w:rPr>
          <w:szCs w:val="28"/>
        </w:rPr>
        <w:t>е</w:t>
      </w:r>
      <w:r w:rsidRPr="00BE0077">
        <w:rPr>
          <w:szCs w:val="28"/>
        </w:rPr>
        <w:t>рших апаратів:</w:t>
      </w:r>
    </w:p>
    <w:p w14:paraId="27CEA0AF" w14:textId="77777777" w:rsidR="00F84C52" w:rsidRPr="00BE0077" w:rsidRDefault="00F84C52" w:rsidP="00971A58">
      <w:pPr>
        <w:jc w:val="both"/>
        <w:rPr>
          <w:szCs w:val="28"/>
        </w:rPr>
      </w:pPr>
      <w:r w:rsidRPr="00BE0077">
        <w:rPr>
          <w:szCs w:val="28"/>
        </w:rPr>
        <w:t xml:space="preserve">Торговий автомат з продажу </w:t>
      </w:r>
      <w:proofErr w:type="spellStart"/>
      <w:r w:rsidRPr="00BE0077">
        <w:rPr>
          <w:szCs w:val="28"/>
        </w:rPr>
        <w:t>табаку</w:t>
      </w:r>
      <w:proofErr w:type="spellEnd"/>
      <w:r w:rsidRPr="00BE0077">
        <w:rPr>
          <w:szCs w:val="28"/>
        </w:rPr>
        <w:t>. Він поставав у формі чорної шкату</w:t>
      </w:r>
      <w:r w:rsidRPr="00BE0077">
        <w:rPr>
          <w:szCs w:val="28"/>
        </w:rPr>
        <w:t>л</w:t>
      </w:r>
      <w:r w:rsidRPr="00BE0077">
        <w:rPr>
          <w:szCs w:val="28"/>
        </w:rPr>
        <w:t>ки, дверцята якої розблоковувалися після вкидання монети. При цьому пок</w:t>
      </w:r>
      <w:r w:rsidRPr="00BE0077">
        <w:rPr>
          <w:szCs w:val="28"/>
        </w:rPr>
        <w:t>у</w:t>
      </w:r>
      <w:r w:rsidRPr="00BE0077">
        <w:rPr>
          <w:szCs w:val="28"/>
        </w:rPr>
        <w:t xml:space="preserve">пець міг узяти стільки </w:t>
      </w:r>
      <w:proofErr w:type="spellStart"/>
      <w:r w:rsidRPr="00BE0077">
        <w:rPr>
          <w:szCs w:val="28"/>
        </w:rPr>
        <w:t>табаку</w:t>
      </w:r>
      <w:proofErr w:type="spellEnd"/>
      <w:r w:rsidRPr="00BE0077">
        <w:rPr>
          <w:szCs w:val="28"/>
        </w:rPr>
        <w:t>, скільки йому потрібне.</w:t>
      </w:r>
    </w:p>
    <w:p w14:paraId="3CF71598" w14:textId="77777777" w:rsidR="00F84C52" w:rsidRPr="00BE0077" w:rsidRDefault="00F84C52" w:rsidP="00971A58">
      <w:pPr>
        <w:jc w:val="both"/>
        <w:rPr>
          <w:szCs w:val="28"/>
        </w:rPr>
      </w:pPr>
      <w:r w:rsidRPr="00BE0077">
        <w:rPr>
          <w:szCs w:val="28"/>
        </w:rPr>
        <w:t xml:space="preserve">Автомати із продажу </w:t>
      </w:r>
      <w:r>
        <w:rPr>
          <w:szCs w:val="28"/>
        </w:rPr>
        <w:t>води</w:t>
      </w:r>
      <w:r w:rsidRPr="00BE0077">
        <w:rPr>
          <w:szCs w:val="28"/>
        </w:rPr>
        <w:t>. Це повноцінні кіоски, які працюють із мон</w:t>
      </w:r>
      <w:r w:rsidRPr="00BE0077">
        <w:rPr>
          <w:szCs w:val="28"/>
        </w:rPr>
        <w:t>е</w:t>
      </w:r>
      <w:r w:rsidRPr="00BE0077">
        <w:rPr>
          <w:szCs w:val="28"/>
        </w:rPr>
        <w:t>тами. Достатньо поставити склянку, кинути дрібницю та отримати свою порцію газованої води.</w:t>
      </w:r>
    </w:p>
    <w:p w14:paraId="6E042EA6" w14:textId="77777777" w:rsidR="00F84C52" w:rsidRPr="00BE0077" w:rsidRDefault="00F84C52" w:rsidP="00971A58">
      <w:pPr>
        <w:jc w:val="both"/>
        <w:rPr>
          <w:szCs w:val="28"/>
        </w:rPr>
      </w:pPr>
      <w:r w:rsidRPr="00BE0077">
        <w:rPr>
          <w:szCs w:val="28"/>
        </w:rPr>
        <w:t xml:space="preserve">Апарати з продажу жуйки від </w:t>
      </w:r>
      <w:proofErr w:type="spellStart"/>
      <w:r w:rsidRPr="00BE0077">
        <w:rPr>
          <w:szCs w:val="28"/>
        </w:rPr>
        <w:t>Wrigley's</w:t>
      </w:r>
      <w:proofErr w:type="spellEnd"/>
      <w:r w:rsidRPr="00BE0077">
        <w:rPr>
          <w:szCs w:val="28"/>
        </w:rPr>
        <w:t>. Вони стали дуже популярними у США. Вже 1888 року їх налічувалося близько 784 000 лише з території Штатів.</w:t>
      </w:r>
    </w:p>
    <w:p w14:paraId="317E8C9E" w14:textId="77777777" w:rsidR="00F84C52" w:rsidRPr="00BE0077" w:rsidRDefault="00F84C52" w:rsidP="00971A58">
      <w:pPr>
        <w:jc w:val="both"/>
        <w:rPr>
          <w:szCs w:val="28"/>
        </w:rPr>
      </w:pPr>
      <w:proofErr w:type="spellStart"/>
      <w:r w:rsidRPr="00BE0077">
        <w:rPr>
          <w:szCs w:val="28"/>
        </w:rPr>
        <w:t>Coca-Cola</w:t>
      </w:r>
      <w:proofErr w:type="spellEnd"/>
      <w:r w:rsidRPr="00BE0077">
        <w:rPr>
          <w:szCs w:val="28"/>
        </w:rPr>
        <w:t>. Купити содову можна було як за монети, так і за купюри. Такі апарати одними з перших укомплектовані терміналами для оплати карткою.</w:t>
      </w:r>
    </w:p>
    <w:p w14:paraId="5EE55C0B" w14:textId="46313E31" w:rsidR="00F84C52" w:rsidRPr="003A144A" w:rsidRDefault="00F84C52" w:rsidP="00971A58">
      <w:pPr>
        <w:jc w:val="both"/>
        <w:rPr>
          <w:szCs w:val="28"/>
          <w:lang w:val="ru-RU"/>
        </w:rPr>
      </w:pPr>
      <w:proofErr w:type="spellStart"/>
      <w:r w:rsidRPr="00BE0077">
        <w:rPr>
          <w:szCs w:val="28"/>
        </w:rPr>
        <w:t>Nescafe</w:t>
      </w:r>
      <w:proofErr w:type="spellEnd"/>
      <w:r w:rsidRPr="00BE0077">
        <w:rPr>
          <w:szCs w:val="28"/>
        </w:rPr>
        <w:t xml:space="preserve">. Історія </w:t>
      </w:r>
      <w:proofErr w:type="spellStart"/>
      <w:r w:rsidRPr="00BE0077">
        <w:rPr>
          <w:szCs w:val="28"/>
        </w:rPr>
        <w:t>вендінгових</w:t>
      </w:r>
      <w:proofErr w:type="spellEnd"/>
      <w:r w:rsidRPr="00BE0077">
        <w:rPr>
          <w:szCs w:val="28"/>
        </w:rPr>
        <w:t xml:space="preserve"> автоматів, що продають готовий кофе, поч</w:t>
      </w:r>
      <w:r w:rsidRPr="00BE0077">
        <w:rPr>
          <w:szCs w:val="28"/>
        </w:rPr>
        <w:t>а</w:t>
      </w:r>
      <w:r w:rsidRPr="00BE0077">
        <w:rPr>
          <w:szCs w:val="28"/>
        </w:rPr>
        <w:t>лася з цього бренду. Але обладнання досить довго пропонувало лише розчинні напитки. Тому його популярність згасла.</w:t>
      </w:r>
      <w:r w:rsidR="00E43E4D" w:rsidRPr="003A144A">
        <w:rPr>
          <w:szCs w:val="28"/>
          <w:lang w:val="ru-RU"/>
        </w:rPr>
        <w:t xml:space="preserve"> </w:t>
      </w:r>
    </w:p>
    <w:p w14:paraId="2008F940" w14:textId="7C12C0D5" w:rsidR="00F84C52" w:rsidRPr="00786DEB" w:rsidRDefault="00F84C52" w:rsidP="00971A58">
      <w:pPr>
        <w:jc w:val="both"/>
        <w:rPr>
          <w:szCs w:val="28"/>
        </w:rPr>
      </w:pPr>
      <w:r w:rsidRPr="00BE0077">
        <w:rPr>
          <w:szCs w:val="28"/>
        </w:rPr>
        <w:t xml:space="preserve">Сьогодні зрозуміти, що це </w:t>
      </w:r>
      <w:proofErr w:type="spellStart"/>
      <w:r w:rsidRPr="00BE0077">
        <w:rPr>
          <w:szCs w:val="28"/>
        </w:rPr>
        <w:t>венд</w:t>
      </w:r>
      <w:r>
        <w:rPr>
          <w:szCs w:val="28"/>
        </w:rPr>
        <w:t>і</w:t>
      </w:r>
      <w:r w:rsidRPr="00BE0077">
        <w:rPr>
          <w:szCs w:val="28"/>
        </w:rPr>
        <w:t>нговий</w:t>
      </w:r>
      <w:proofErr w:type="spellEnd"/>
      <w:r w:rsidRPr="00BE0077">
        <w:rPr>
          <w:szCs w:val="28"/>
        </w:rPr>
        <w:t xml:space="preserve"> апарат із якісною продукцією м</w:t>
      </w:r>
      <w:r w:rsidRPr="00BE0077">
        <w:rPr>
          <w:szCs w:val="28"/>
        </w:rPr>
        <w:t>о</w:t>
      </w:r>
      <w:r w:rsidRPr="00BE0077">
        <w:rPr>
          <w:szCs w:val="28"/>
        </w:rPr>
        <w:t>жна за технічними особливостями обладнання. Надійні прилади багатофункц</w:t>
      </w:r>
      <w:r w:rsidRPr="00BE0077">
        <w:rPr>
          <w:szCs w:val="28"/>
        </w:rPr>
        <w:t>і</w:t>
      </w:r>
      <w:r w:rsidRPr="00BE0077">
        <w:rPr>
          <w:szCs w:val="28"/>
        </w:rPr>
        <w:t>ональні, дозволяють розрахуватися готівкою, карткою або мобільним, а також доповнені допоміжними с</w:t>
      </w:r>
      <w:r w:rsidR="00786DEB">
        <w:rPr>
          <w:szCs w:val="28"/>
        </w:rPr>
        <w:t>ервісами для клієнтів</w:t>
      </w:r>
      <w:r w:rsidR="00E43E4D" w:rsidRPr="003A144A">
        <w:rPr>
          <w:szCs w:val="28"/>
        </w:rPr>
        <w:t>[</w:t>
      </w:r>
      <w:r w:rsidR="003B64B6" w:rsidRPr="003A144A">
        <w:rPr>
          <w:szCs w:val="28"/>
        </w:rPr>
        <w:t>5</w:t>
      </w:r>
      <w:r w:rsidR="00E43E4D" w:rsidRPr="003A144A">
        <w:rPr>
          <w:szCs w:val="28"/>
        </w:rPr>
        <w:t>]</w:t>
      </w:r>
      <w:r w:rsidR="00786DEB">
        <w:rPr>
          <w:szCs w:val="28"/>
        </w:rPr>
        <w:t>.</w:t>
      </w:r>
    </w:p>
    <w:p w14:paraId="134ECB45" w14:textId="77777777" w:rsidR="00F84C52" w:rsidRPr="00BE0077" w:rsidRDefault="00F84C52" w:rsidP="00971A58">
      <w:pPr>
        <w:jc w:val="both"/>
        <w:rPr>
          <w:szCs w:val="28"/>
        </w:rPr>
      </w:pPr>
      <w:r w:rsidRPr="00BE0077">
        <w:rPr>
          <w:szCs w:val="28"/>
        </w:rPr>
        <w:t xml:space="preserve">Виробники постійно модернізують техніку. Тому сучасні </w:t>
      </w:r>
      <w:proofErr w:type="spellStart"/>
      <w:r w:rsidRPr="00BE0077">
        <w:rPr>
          <w:szCs w:val="28"/>
        </w:rPr>
        <w:t>венд</w:t>
      </w:r>
      <w:r>
        <w:rPr>
          <w:szCs w:val="28"/>
        </w:rPr>
        <w:t>і</w:t>
      </w:r>
      <w:r w:rsidRPr="00BE0077">
        <w:rPr>
          <w:szCs w:val="28"/>
        </w:rPr>
        <w:t>нгові</w:t>
      </w:r>
      <w:proofErr w:type="spellEnd"/>
      <w:r w:rsidRPr="00BE0077">
        <w:rPr>
          <w:szCs w:val="28"/>
        </w:rPr>
        <w:t xml:space="preserve"> те</w:t>
      </w:r>
      <w:r w:rsidRPr="00BE0077">
        <w:rPr>
          <w:szCs w:val="28"/>
        </w:rPr>
        <w:t>х</w:t>
      </w:r>
      <w:r w:rsidRPr="00BE0077">
        <w:rPr>
          <w:szCs w:val="28"/>
        </w:rPr>
        <w:t>нології передбачають розширений набір функцій:</w:t>
      </w:r>
    </w:p>
    <w:p w14:paraId="50D8C053" w14:textId="77777777" w:rsidR="00F84C52" w:rsidRPr="007315F2" w:rsidRDefault="00F84C52" w:rsidP="00971A58">
      <w:pPr>
        <w:pStyle w:val="a5"/>
        <w:numPr>
          <w:ilvl w:val="0"/>
          <w:numId w:val="7"/>
        </w:numPr>
        <w:ind w:left="0" w:firstLine="709"/>
        <w:jc w:val="both"/>
        <w:rPr>
          <w:szCs w:val="28"/>
        </w:rPr>
      </w:pPr>
      <w:r w:rsidRPr="007315F2">
        <w:rPr>
          <w:szCs w:val="28"/>
        </w:rPr>
        <w:t>приготування кави, чаю та інших напоїв;</w:t>
      </w:r>
    </w:p>
    <w:p w14:paraId="26571B14" w14:textId="77777777" w:rsidR="00F84C52" w:rsidRPr="007315F2" w:rsidRDefault="00F84C52" w:rsidP="00971A58">
      <w:pPr>
        <w:pStyle w:val="a5"/>
        <w:numPr>
          <w:ilvl w:val="0"/>
          <w:numId w:val="7"/>
        </w:numPr>
        <w:ind w:left="0" w:firstLine="709"/>
        <w:jc w:val="both"/>
        <w:rPr>
          <w:szCs w:val="28"/>
        </w:rPr>
      </w:pPr>
      <w:r w:rsidRPr="007315F2">
        <w:rPr>
          <w:szCs w:val="28"/>
        </w:rPr>
        <w:t>продаж готової продукції в індивідуальних упаковках</w:t>
      </w:r>
      <w:r>
        <w:rPr>
          <w:szCs w:val="28"/>
        </w:rPr>
        <w:t>;</w:t>
      </w:r>
    </w:p>
    <w:p w14:paraId="76B68975" w14:textId="77777777" w:rsidR="00F84C52" w:rsidRPr="007315F2" w:rsidRDefault="00F84C52" w:rsidP="00971A58">
      <w:pPr>
        <w:pStyle w:val="a5"/>
        <w:numPr>
          <w:ilvl w:val="0"/>
          <w:numId w:val="7"/>
        </w:numPr>
        <w:ind w:left="0" w:firstLine="709"/>
        <w:jc w:val="both"/>
        <w:rPr>
          <w:szCs w:val="28"/>
        </w:rPr>
      </w:pPr>
      <w:r w:rsidRPr="007315F2">
        <w:rPr>
          <w:szCs w:val="28"/>
        </w:rPr>
        <w:t>реалізація поліграфічної продукції та друкованих видань;</w:t>
      </w:r>
    </w:p>
    <w:p w14:paraId="53C43A60" w14:textId="77777777" w:rsidR="00F84C52" w:rsidRPr="007315F2" w:rsidRDefault="00F84C52" w:rsidP="00971A58">
      <w:pPr>
        <w:pStyle w:val="a5"/>
        <w:numPr>
          <w:ilvl w:val="0"/>
          <w:numId w:val="7"/>
        </w:numPr>
        <w:ind w:left="0" w:firstLine="709"/>
        <w:jc w:val="both"/>
        <w:rPr>
          <w:szCs w:val="28"/>
        </w:rPr>
      </w:pPr>
      <w:r w:rsidRPr="007315F2">
        <w:rPr>
          <w:szCs w:val="28"/>
        </w:rPr>
        <w:t>автомати для купівлі та прокату дисків з музикою та фільмами;</w:t>
      </w:r>
    </w:p>
    <w:p w14:paraId="2A004BDE" w14:textId="77777777" w:rsidR="00F84C52" w:rsidRPr="007315F2" w:rsidRDefault="00F84C52" w:rsidP="00971A58">
      <w:pPr>
        <w:pStyle w:val="a5"/>
        <w:numPr>
          <w:ilvl w:val="0"/>
          <w:numId w:val="7"/>
        </w:numPr>
        <w:ind w:left="0" w:firstLine="709"/>
        <w:jc w:val="both"/>
        <w:rPr>
          <w:szCs w:val="28"/>
        </w:rPr>
      </w:pPr>
      <w:r w:rsidRPr="007315F2">
        <w:rPr>
          <w:szCs w:val="28"/>
        </w:rPr>
        <w:t>продаж одягу, галстуків та аксесуарів;</w:t>
      </w:r>
    </w:p>
    <w:p w14:paraId="686B5911" w14:textId="77777777" w:rsidR="00F84C52" w:rsidRPr="007315F2" w:rsidRDefault="00F84C52" w:rsidP="00971A58">
      <w:pPr>
        <w:pStyle w:val="a5"/>
        <w:numPr>
          <w:ilvl w:val="0"/>
          <w:numId w:val="7"/>
        </w:numPr>
        <w:ind w:left="0" w:firstLine="709"/>
        <w:jc w:val="both"/>
        <w:rPr>
          <w:szCs w:val="28"/>
        </w:rPr>
      </w:pPr>
      <w:r w:rsidRPr="007315F2">
        <w:rPr>
          <w:szCs w:val="28"/>
        </w:rPr>
        <w:t>музичні автомати з вибором пісень із меню;</w:t>
      </w:r>
    </w:p>
    <w:p w14:paraId="7944BDB6" w14:textId="77777777" w:rsidR="00F84C52" w:rsidRPr="007315F2" w:rsidRDefault="00F84C52" w:rsidP="00971A58">
      <w:pPr>
        <w:pStyle w:val="a5"/>
        <w:numPr>
          <w:ilvl w:val="0"/>
          <w:numId w:val="7"/>
        </w:numPr>
        <w:ind w:left="0" w:firstLine="709"/>
        <w:jc w:val="both"/>
        <w:rPr>
          <w:szCs w:val="28"/>
        </w:rPr>
      </w:pPr>
      <w:r w:rsidRPr="007315F2">
        <w:rPr>
          <w:szCs w:val="28"/>
        </w:rPr>
        <w:lastRenderedPageBreak/>
        <w:t xml:space="preserve">можливість купити </w:t>
      </w:r>
      <w:proofErr w:type="spellStart"/>
      <w:r w:rsidRPr="007315F2">
        <w:rPr>
          <w:szCs w:val="28"/>
        </w:rPr>
        <w:t>табачні</w:t>
      </w:r>
      <w:proofErr w:type="spellEnd"/>
      <w:r w:rsidRPr="007315F2">
        <w:rPr>
          <w:szCs w:val="28"/>
        </w:rPr>
        <w:t xml:space="preserve"> вироби, електронні та стандартні сиг</w:t>
      </w:r>
      <w:r w:rsidRPr="007315F2">
        <w:rPr>
          <w:szCs w:val="28"/>
        </w:rPr>
        <w:t>а</w:t>
      </w:r>
      <w:r w:rsidRPr="007315F2">
        <w:rPr>
          <w:szCs w:val="28"/>
        </w:rPr>
        <w:t>рети.</w:t>
      </w:r>
    </w:p>
    <w:p w14:paraId="5D2ED578" w14:textId="0B82F51E" w:rsidR="00F84C52" w:rsidRPr="003A144A" w:rsidRDefault="00F84C52" w:rsidP="00971A58">
      <w:pPr>
        <w:jc w:val="both"/>
        <w:rPr>
          <w:szCs w:val="28"/>
          <w:lang w:val="ru-RU"/>
        </w:rPr>
      </w:pPr>
      <w:r w:rsidRPr="00BE0077">
        <w:rPr>
          <w:szCs w:val="28"/>
        </w:rPr>
        <w:t xml:space="preserve">Таке оснащення дозволяє оплачувати товари та оформляти </w:t>
      </w:r>
      <w:proofErr w:type="spellStart"/>
      <w:r w:rsidRPr="00BE0077">
        <w:rPr>
          <w:szCs w:val="28"/>
        </w:rPr>
        <w:t>передзамо</w:t>
      </w:r>
      <w:r w:rsidRPr="00BE0077">
        <w:rPr>
          <w:szCs w:val="28"/>
        </w:rPr>
        <w:t>в</w:t>
      </w:r>
      <w:r w:rsidRPr="00BE0077">
        <w:rPr>
          <w:szCs w:val="28"/>
        </w:rPr>
        <w:t>лення</w:t>
      </w:r>
      <w:proofErr w:type="spellEnd"/>
      <w:r w:rsidRPr="00BE0077">
        <w:rPr>
          <w:szCs w:val="28"/>
        </w:rPr>
        <w:t xml:space="preserve"> через спеціальний додаток. Це </w:t>
      </w:r>
      <w:r w:rsidR="00786DEB">
        <w:rPr>
          <w:szCs w:val="28"/>
        </w:rPr>
        <w:t>суттєво скорочує час очікування</w:t>
      </w:r>
      <w:r w:rsidR="00D23F24" w:rsidRPr="003A144A">
        <w:rPr>
          <w:szCs w:val="28"/>
          <w:lang w:val="ru-RU"/>
        </w:rPr>
        <w:t>[</w:t>
      </w:r>
      <w:r w:rsidR="003B64B6" w:rsidRPr="003A144A">
        <w:rPr>
          <w:szCs w:val="28"/>
          <w:lang w:val="ru-RU"/>
        </w:rPr>
        <w:t>5</w:t>
      </w:r>
      <w:r w:rsidR="00D23F24" w:rsidRPr="003A144A">
        <w:rPr>
          <w:szCs w:val="28"/>
          <w:lang w:val="ru-RU"/>
        </w:rPr>
        <w:t>]</w:t>
      </w:r>
      <w:r w:rsidR="00786DEB">
        <w:rPr>
          <w:szCs w:val="28"/>
        </w:rPr>
        <w:t>.</w:t>
      </w:r>
    </w:p>
    <w:p w14:paraId="68C03B3A" w14:textId="77777777" w:rsidR="00F84C52" w:rsidRDefault="00F84C52" w:rsidP="00971A58">
      <w:pPr>
        <w:jc w:val="both"/>
        <w:rPr>
          <w:szCs w:val="28"/>
        </w:rPr>
      </w:pPr>
    </w:p>
    <w:p w14:paraId="31AD09B8" w14:textId="77777777" w:rsidR="00F84C52" w:rsidRPr="00BE0077" w:rsidRDefault="00F84C52" w:rsidP="00971A58">
      <w:pPr>
        <w:jc w:val="both"/>
        <w:rPr>
          <w:szCs w:val="28"/>
        </w:rPr>
      </w:pPr>
    </w:p>
    <w:p w14:paraId="565AB607" w14:textId="7926AC7D" w:rsidR="00F84C52" w:rsidRPr="007315F2" w:rsidRDefault="00F84C52" w:rsidP="000E7601">
      <w:pPr>
        <w:pStyle w:val="3"/>
      </w:pPr>
      <w:bookmarkStart w:id="9" w:name="_Toc117156876"/>
      <w:bookmarkStart w:id="10" w:name="_Toc122688830"/>
      <w:r>
        <w:t>1</w:t>
      </w:r>
      <w:r w:rsidR="000E7601">
        <w:t>.1</w:t>
      </w:r>
      <w:r>
        <w:t xml:space="preserve">.2 </w:t>
      </w:r>
      <w:r w:rsidRPr="007315F2">
        <w:t xml:space="preserve">Сучасне обладнання для </w:t>
      </w:r>
      <w:proofErr w:type="spellStart"/>
      <w:r w:rsidRPr="007315F2">
        <w:t>вендінгу</w:t>
      </w:r>
      <w:bookmarkEnd w:id="9"/>
      <w:bookmarkEnd w:id="10"/>
      <w:proofErr w:type="spellEnd"/>
    </w:p>
    <w:p w14:paraId="710610BE" w14:textId="77777777" w:rsidR="00F84C52" w:rsidRPr="007315F2" w:rsidRDefault="00F84C52" w:rsidP="00971A58">
      <w:pPr>
        <w:jc w:val="center"/>
        <w:rPr>
          <w:szCs w:val="28"/>
        </w:rPr>
      </w:pPr>
    </w:p>
    <w:p w14:paraId="10BD3FF0" w14:textId="77777777" w:rsidR="00F84C52" w:rsidRPr="00BE0077" w:rsidRDefault="00F84C52" w:rsidP="00971A58">
      <w:pPr>
        <w:jc w:val="both"/>
        <w:rPr>
          <w:szCs w:val="28"/>
        </w:rPr>
      </w:pPr>
      <w:r w:rsidRPr="00BE0077">
        <w:rPr>
          <w:szCs w:val="28"/>
        </w:rPr>
        <w:t>Актуальна історія торгових автоматів розпочалася у 2000-</w:t>
      </w:r>
      <w:r>
        <w:rPr>
          <w:szCs w:val="28"/>
        </w:rPr>
        <w:t>н</w:t>
      </w:r>
      <w:r w:rsidRPr="00BE0077">
        <w:rPr>
          <w:szCs w:val="28"/>
        </w:rPr>
        <w:t>і роки. Саме тоді почали з'являтися апарати для приготування кави. Спочатку це були лише розчинні нап</w:t>
      </w:r>
      <w:r>
        <w:rPr>
          <w:szCs w:val="28"/>
        </w:rPr>
        <w:t>ої</w:t>
      </w:r>
      <w:r w:rsidRPr="00BE0077">
        <w:rPr>
          <w:szCs w:val="28"/>
        </w:rPr>
        <w:t xml:space="preserve">. Але технології розвиваються, тому сучасні пристрої мають вражаючі можливості. Функціональність обладнання розглянемо на прикладі продукції бренду </w:t>
      </w:r>
      <w:proofErr w:type="spellStart"/>
      <w:r w:rsidRPr="00BE0077">
        <w:rPr>
          <w:szCs w:val="28"/>
        </w:rPr>
        <w:t>Necta</w:t>
      </w:r>
      <w:proofErr w:type="spellEnd"/>
      <w:r w:rsidRPr="00BE0077">
        <w:rPr>
          <w:szCs w:val="28"/>
        </w:rPr>
        <w:t>:</w:t>
      </w:r>
    </w:p>
    <w:p w14:paraId="474A97DA" w14:textId="77777777" w:rsidR="00F84C52" w:rsidRPr="007315F2" w:rsidRDefault="00F84C52" w:rsidP="00971A58">
      <w:pPr>
        <w:pStyle w:val="a5"/>
        <w:numPr>
          <w:ilvl w:val="0"/>
          <w:numId w:val="7"/>
        </w:numPr>
        <w:ind w:left="0" w:firstLine="709"/>
        <w:jc w:val="both"/>
        <w:rPr>
          <w:szCs w:val="28"/>
        </w:rPr>
      </w:pPr>
      <w:r w:rsidRPr="007315F2">
        <w:rPr>
          <w:szCs w:val="28"/>
        </w:rPr>
        <w:t xml:space="preserve">приготування натуральної кави із </w:t>
      </w:r>
      <w:proofErr w:type="spellStart"/>
      <w:r w:rsidRPr="007315F2">
        <w:rPr>
          <w:szCs w:val="28"/>
        </w:rPr>
        <w:t>зерен</w:t>
      </w:r>
      <w:proofErr w:type="spellEnd"/>
      <w:r w:rsidRPr="007315F2">
        <w:rPr>
          <w:szCs w:val="28"/>
        </w:rPr>
        <w:t xml:space="preserve"> або капсул;</w:t>
      </w:r>
    </w:p>
    <w:p w14:paraId="13B072D8" w14:textId="77777777" w:rsidR="00F84C52" w:rsidRPr="007315F2" w:rsidRDefault="00F84C52" w:rsidP="00971A58">
      <w:pPr>
        <w:pStyle w:val="a5"/>
        <w:numPr>
          <w:ilvl w:val="0"/>
          <w:numId w:val="7"/>
        </w:numPr>
        <w:ind w:left="0" w:firstLine="709"/>
        <w:jc w:val="both"/>
        <w:rPr>
          <w:szCs w:val="28"/>
        </w:rPr>
      </w:pPr>
      <w:r w:rsidRPr="007315F2">
        <w:rPr>
          <w:szCs w:val="28"/>
        </w:rPr>
        <w:t>суворе дотримання італійської рецептури;</w:t>
      </w:r>
    </w:p>
    <w:p w14:paraId="73328A7A" w14:textId="77777777" w:rsidR="00F84C52" w:rsidRPr="007315F2" w:rsidRDefault="00F84C52" w:rsidP="00971A58">
      <w:pPr>
        <w:pStyle w:val="a5"/>
        <w:numPr>
          <w:ilvl w:val="0"/>
          <w:numId w:val="7"/>
        </w:numPr>
        <w:ind w:left="0" w:firstLine="709"/>
        <w:jc w:val="both"/>
        <w:rPr>
          <w:szCs w:val="28"/>
        </w:rPr>
      </w:pPr>
      <w:r w:rsidRPr="007315F2">
        <w:rPr>
          <w:szCs w:val="28"/>
        </w:rPr>
        <w:t>подача води під професійним тиском</w:t>
      </w:r>
      <w:r>
        <w:rPr>
          <w:szCs w:val="28"/>
        </w:rPr>
        <w:t>;</w:t>
      </w:r>
    </w:p>
    <w:p w14:paraId="74F76B7E" w14:textId="77777777" w:rsidR="00F84C52" w:rsidRPr="007315F2" w:rsidRDefault="00F84C52" w:rsidP="00971A58">
      <w:pPr>
        <w:pStyle w:val="a5"/>
        <w:numPr>
          <w:ilvl w:val="0"/>
          <w:numId w:val="7"/>
        </w:numPr>
        <w:ind w:left="0" w:firstLine="709"/>
        <w:jc w:val="both"/>
        <w:rPr>
          <w:szCs w:val="28"/>
        </w:rPr>
      </w:pPr>
      <w:r w:rsidRPr="007315F2">
        <w:rPr>
          <w:szCs w:val="28"/>
        </w:rPr>
        <w:t xml:space="preserve">у зернових автоматах виконується помел </w:t>
      </w:r>
      <w:proofErr w:type="spellStart"/>
      <w:r w:rsidRPr="007315F2">
        <w:rPr>
          <w:szCs w:val="28"/>
        </w:rPr>
        <w:t>зерен</w:t>
      </w:r>
      <w:proofErr w:type="spellEnd"/>
      <w:r w:rsidRPr="007315F2">
        <w:rPr>
          <w:szCs w:val="28"/>
        </w:rPr>
        <w:t>;</w:t>
      </w:r>
    </w:p>
    <w:p w14:paraId="52E3C6AB" w14:textId="77777777" w:rsidR="00F84C52" w:rsidRPr="007315F2" w:rsidRDefault="00F84C52" w:rsidP="00971A58">
      <w:pPr>
        <w:pStyle w:val="a5"/>
        <w:numPr>
          <w:ilvl w:val="0"/>
          <w:numId w:val="7"/>
        </w:numPr>
        <w:ind w:left="0" w:firstLine="709"/>
        <w:jc w:val="both"/>
        <w:rPr>
          <w:szCs w:val="28"/>
        </w:rPr>
      </w:pPr>
      <w:r w:rsidRPr="007315F2">
        <w:rPr>
          <w:szCs w:val="28"/>
        </w:rPr>
        <w:t>різноманітне меню, з якого можна вибрати різні види кави та інші напої (какао, чай тощо);</w:t>
      </w:r>
    </w:p>
    <w:p w14:paraId="07497EBE" w14:textId="77777777" w:rsidR="00F84C52" w:rsidRPr="007315F2" w:rsidRDefault="00F84C52" w:rsidP="00971A58">
      <w:pPr>
        <w:pStyle w:val="a5"/>
        <w:numPr>
          <w:ilvl w:val="0"/>
          <w:numId w:val="7"/>
        </w:numPr>
        <w:ind w:left="0" w:firstLine="709"/>
        <w:jc w:val="both"/>
        <w:rPr>
          <w:szCs w:val="28"/>
        </w:rPr>
      </w:pPr>
      <w:r w:rsidRPr="007315F2">
        <w:rPr>
          <w:szCs w:val="28"/>
        </w:rPr>
        <w:t>зручний розрахунок готівкою, карткою або з мобільного;</w:t>
      </w:r>
    </w:p>
    <w:p w14:paraId="298FF2BA" w14:textId="77777777" w:rsidR="00F84C52" w:rsidRPr="007315F2" w:rsidRDefault="00F84C52" w:rsidP="00971A58">
      <w:pPr>
        <w:pStyle w:val="a5"/>
        <w:numPr>
          <w:ilvl w:val="0"/>
          <w:numId w:val="7"/>
        </w:numPr>
        <w:ind w:left="0" w:firstLine="709"/>
        <w:jc w:val="both"/>
        <w:rPr>
          <w:szCs w:val="28"/>
        </w:rPr>
      </w:pPr>
      <w:r w:rsidRPr="007315F2">
        <w:rPr>
          <w:szCs w:val="28"/>
        </w:rPr>
        <w:t xml:space="preserve">можливість робити </w:t>
      </w:r>
      <w:proofErr w:type="spellStart"/>
      <w:r w:rsidRPr="007315F2">
        <w:rPr>
          <w:szCs w:val="28"/>
        </w:rPr>
        <w:t>передзамовлення</w:t>
      </w:r>
      <w:proofErr w:type="spellEnd"/>
      <w:r w:rsidRPr="007315F2">
        <w:rPr>
          <w:szCs w:val="28"/>
        </w:rPr>
        <w:t xml:space="preserve"> та оплачувати продукцію ч</w:t>
      </w:r>
      <w:r w:rsidRPr="007315F2">
        <w:rPr>
          <w:szCs w:val="28"/>
        </w:rPr>
        <w:t>е</w:t>
      </w:r>
      <w:r w:rsidRPr="007315F2">
        <w:rPr>
          <w:szCs w:val="28"/>
        </w:rPr>
        <w:t>рез додаток на смартфоні;</w:t>
      </w:r>
    </w:p>
    <w:p w14:paraId="125F89C9" w14:textId="77777777" w:rsidR="00F84C52" w:rsidRPr="007315F2" w:rsidRDefault="00F84C52" w:rsidP="00971A58">
      <w:pPr>
        <w:pStyle w:val="a5"/>
        <w:numPr>
          <w:ilvl w:val="0"/>
          <w:numId w:val="7"/>
        </w:numPr>
        <w:ind w:left="0" w:firstLine="709"/>
        <w:jc w:val="both"/>
        <w:rPr>
          <w:szCs w:val="28"/>
        </w:rPr>
      </w:pPr>
      <w:r w:rsidRPr="007315F2">
        <w:rPr>
          <w:szCs w:val="28"/>
        </w:rPr>
        <w:t>подача у склянках правильного об'єму.</w:t>
      </w:r>
    </w:p>
    <w:p w14:paraId="04D5E8B6" w14:textId="39C4ADD2" w:rsidR="00F84C52" w:rsidRDefault="00F84C52" w:rsidP="00905610">
      <w:pPr>
        <w:jc w:val="both"/>
        <w:rPr>
          <w:szCs w:val="28"/>
        </w:rPr>
      </w:pPr>
      <w:r w:rsidRPr="00BE0077">
        <w:rPr>
          <w:szCs w:val="28"/>
        </w:rPr>
        <w:t>Також багато вуличних торгових автоматів обладнано зоною обслугов</w:t>
      </w:r>
      <w:r w:rsidRPr="00BE0077">
        <w:rPr>
          <w:szCs w:val="28"/>
        </w:rPr>
        <w:t>у</w:t>
      </w:r>
      <w:r w:rsidRPr="00BE0077">
        <w:rPr>
          <w:szCs w:val="28"/>
        </w:rPr>
        <w:t xml:space="preserve">вання клієнтів. Вони нагадують міні-кафе, в яких є імпровізований столик із </w:t>
      </w:r>
      <w:proofErr w:type="spellStart"/>
      <w:r w:rsidRPr="00BE0077">
        <w:rPr>
          <w:szCs w:val="28"/>
        </w:rPr>
        <w:t>топінгами</w:t>
      </w:r>
      <w:proofErr w:type="spellEnd"/>
      <w:r w:rsidRPr="00BE0077">
        <w:rPr>
          <w:szCs w:val="28"/>
        </w:rPr>
        <w:t xml:space="preserve">, </w:t>
      </w:r>
      <w:r>
        <w:rPr>
          <w:szCs w:val="28"/>
        </w:rPr>
        <w:t>цукром</w:t>
      </w:r>
      <w:r w:rsidRPr="00BE0077">
        <w:rPr>
          <w:szCs w:val="28"/>
        </w:rPr>
        <w:t xml:space="preserve"> та </w:t>
      </w:r>
      <w:proofErr w:type="spellStart"/>
      <w:r w:rsidRPr="00BE0077">
        <w:rPr>
          <w:szCs w:val="28"/>
        </w:rPr>
        <w:t>розмішувачами</w:t>
      </w:r>
      <w:proofErr w:type="spellEnd"/>
      <w:r w:rsidRPr="00BE0077">
        <w:rPr>
          <w:szCs w:val="28"/>
        </w:rPr>
        <w:t xml:space="preserve">. </w:t>
      </w:r>
      <w:proofErr w:type="spellStart"/>
      <w:r w:rsidRPr="00BE0077">
        <w:rPr>
          <w:szCs w:val="28"/>
        </w:rPr>
        <w:t>Вендінг</w:t>
      </w:r>
      <w:proofErr w:type="spellEnd"/>
      <w:r w:rsidRPr="00BE0077">
        <w:rPr>
          <w:szCs w:val="28"/>
        </w:rPr>
        <w:t xml:space="preserve"> – це можливість для успішного започаткування бізнесу. Таке обладнання не вимагає солідних капіталовкладень на старті. Ви завжди можете орендувати </w:t>
      </w:r>
      <w:proofErr w:type="spellStart"/>
      <w:r w:rsidRPr="00BE0077">
        <w:rPr>
          <w:szCs w:val="28"/>
        </w:rPr>
        <w:t>вендінговий</w:t>
      </w:r>
      <w:proofErr w:type="spellEnd"/>
      <w:r w:rsidR="00786DEB">
        <w:rPr>
          <w:szCs w:val="28"/>
        </w:rPr>
        <w:t xml:space="preserve"> апарат на найвигідніших умовах</w:t>
      </w:r>
      <w:r w:rsidR="00D23F24" w:rsidRPr="003A144A">
        <w:rPr>
          <w:szCs w:val="28"/>
          <w:lang w:val="ru-RU"/>
        </w:rPr>
        <w:t>[3]</w:t>
      </w:r>
      <w:r w:rsidR="00786DEB">
        <w:rPr>
          <w:szCs w:val="28"/>
        </w:rPr>
        <w:t>.</w:t>
      </w:r>
      <w:r>
        <w:rPr>
          <w:szCs w:val="28"/>
        </w:rPr>
        <w:br w:type="page"/>
      </w:r>
    </w:p>
    <w:p w14:paraId="1D4D4F62" w14:textId="2547B19A" w:rsidR="00F84C52" w:rsidRPr="007315F2" w:rsidRDefault="000E7601" w:rsidP="000E7601">
      <w:pPr>
        <w:pStyle w:val="2"/>
      </w:pPr>
      <w:bookmarkStart w:id="11" w:name="_Toc117156877"/>
      <w:bookmarkStart w:id="12" w:name="_Toc122688831"/>
      <w:r>
        <w:lastRenderedPageBreak/>
        <w:t>1.</w:t>
      </w:r>
      <w:r w:rsidR="000E6284">
        <w:t xml:space="preserve">2 </w:t>
      </w:r>
      <w:r>
        <w:t xml:space="preserve">Три основні види </w:t>
      </w:r>
      <w:proofErr w:type="spellStart"/>
      <w:r>
        <w:t>вендінгових</w:t>
      </w:r>
      <w:proofErr w:type="spellEnd"/>
      <w:r>
        <w:t xml:space="preserve"> апаратів</w:t>
      </w:r>
      <w:bookmarkEnd w:id="11"/>
      <w:bookmarkEnd w:id="12"/>
    </w:p>
    <w:p w14:paraId="39EB1E18" w14:textId="09021F13" w:rsidR="00F84C52" w:rsidRDefault="00F84C52" w:rsidP="00971A58">
      <w:pPr>
        <w:jc w:val="both"/>
        <w:rPr>
          <w:szCs w:val="28"/>
        </w:rPr>
      </w:pPr>
    </w:p>
    <w:p w14:paraId="0BEE611A" w14:textId="4C38577A" w:rsidR="00F84C52" w:rsidRDefault="000E7601" w:rsidP="000E7601">
      <w:pPr>
        <w:pStyle w:val="3"/>
      </w:pPr>
      <w:bookmarkStart w:id="13" w:name="_Toc117156878"/>
      <w:bookmarkStart w:id="14" w:name="_Toc122688832"/>
      <w:r>
        <w:t>1.</w:t>
      </w:r>
      <w:r w:rsidR="000E6284">
        <w:t>2.1</w:t>
      </w:r>
      <w:r w:rsidR="00F84C52" w:rsidRPr="00BE0077">
        <w:t xml:space="preserve"> Обладнання з продажу продовольчих товарів</w:t>
      </w:r>
      <w:bookmarkEnd w:id="13"/>
      <w:bookmarkEnd w:id="14"/>
    </w:p>
    <w:p w14:paraId="530FE8E1" w14:textId="77777777" w:rsidR="00F84C52" w:rsidRPr="00BE0077" w:rsidRDefault="00F84C52" w:rsidP="00971A58">
      <w:pPr>
        <w:jc w:val="both"/>
        <w:rPr>
          <w:szCs w:val="28"/>
        </w:rPr>
      </w:pPr>
    </w:p>
    <w:p w14:paraId="2465CFB0" w14:textId="2E705089" w:rsidR="00F84C52" w:rsidRDefault="00F84C52" w:rsidP="00971A58">
      <w:pPr>
        <w:jc w:val="both"/>
        <w:rPr>
          <w:szCs w:val="28"/>
        </w:rPr>
      </w:pPr>
      <w:r w:rsidRPr="00BE0077">
        <w:rPr>
          <w:szCs w:val="28"/>
        </w:rPr>
        <w:t>Це найпопулярніша різновид торговельних автоматів</w:t>
      </w:r>
      <w:r w:rsidR="00366EF3">
        <w:rPr>
          <w:szCs w:val="28"/>
        </w:rPr>
        <w:t>(рис. 1.2)</w:t>
      </w:r>
      <w:r w:rsidRPr="00BE0077">
        <w:rPr>
          <w:szCs w:val="28"/>
        </w:rPr>
        <w:t>. Їжа – о</w:t>
      </w:r>
      <w:r w:rsidRPr="00BE0077">
        <w:rPr>
          <w:szCs w:val="28"/>
        </w:rPr>
        <w:t>с</w:t>
      </w:r>
      <w:r w:rsidRPr="00BE0077">
        <w:rPr>
          <w:szCs w:val="28"/>
        </w:rPr>
        <w:t>новна потреба людини, тому продукти харчування користуються і будуть кор</w:t>
      </w:r>
      <w:r w:rsidRPr="00BE0077">
        <w:rPr>
          <w:szCs w:val="28"/>
        </w:rPr>
        <w:t>и</w:t>
      </w:r>
      <w:r w:rsidRPr="00BE0077">
        <w:rPr>
          <w:szCs w:val="28"/>
        </w:rPr>
        <w:t>стуватися попитом.</w:t>
      </w:r>
    </w:p>
    <w:p w14:paraId="70DD6581" w14:textId="77777777" w:rsidR="00F84C52" w:rsidRDefault="00F84C52" w:rsidP="00971A58">
      <w:pPr>
        <w:jc w:val="both"/>
        <w:rPr>
          <w:szCs w:val="28"/>
        </w:rPr>
      </w:pPr>
    </w:p>
    <w:p w14:paraId="788C0C82" w14:textId="77777777" w:rsidR="00F84C52" w:rsidRDefault="00F84C52" w:rsidP="00971A58">
      <w:pPr>
        <w:jc w:val="center"/>
        <w:rPr>
          <w:szCs w:val="28"/>
        </w:rPr>
      </w:pPr>
      <w:r w:rsidRPr="00BF1DC7">
        <w:rPr>
          <w:noProof/>
          <w:szCs w:val="28"/>
          <w:lang w:val="ru-RU" w:eastAsia="ru-RU"/>
        </w:rPr>
        <w:drawing>
          <wp:inline distT="0" distB="0" distL="0" distR="0" wp14:anchorId="0DD707FA" wp14:editId="0D59CA81">
            <wp:extent cx="2886075" cy="2308860"/>
            <wp:effectExtent l="0" t="0" r="9525" b="0"/>
            <wp:docPr id="16" name="Рисунок 16" descr="https://centur.com.ua/image/cache/catalog/product/product-188321559/6dec3917941de3d0a449f2d891bcfff8-copy-500x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centur.com.ua/image/cache/catalog/product/product-188321559/6dec3917941de3d0a449f2d891bcfff8-copy-500x400.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887761" cy="2310209"/>
                    </a:xfrm>
                    <a:prstGeom prst="rect">
                      <a:avLst/>
                    </a:prstGeom>
                    <a:noFill/>
                    <a:ln>
                      <a:noFill/>
                    </a:ln>
                  </pic:spPr>
                </pic:pic>
              </a:graphicData>
            </a:graphic>
          </wp:inline>
        </w:drawing>
      </w:r>
    </w:p>
    <w:p w14:paraId="2FC8C0CD" w14:textId="54ECEDD9" w:rsidR="00F84C52" w:rsidRDefault="00A91A33" w:rsidP="00971A58">
      <w:pPr>
        <w:jc w:val="center"/>
        <w:rPr>
          <w:szCs w:val="28"/>
        </w:rPr>
      </w:pPr>
      <w:r>
        <w:rPr>
          <w:szCs w:val="28"/>
        </w:rPr>
        <w:t>Рисунок 1.2</w:t>
      </w:r>
      <w:r w:rsidR="00F84C52">
        <w:rPr>
          <w:szCs w:val="28"/>
        </w:rPr>
        <w:t xml:space="preserve"> – Приклад приладу з продуктами харчування</w:t>
      </w:r>
    </w:p>
    <w:p w14:paraId="43994FC4" w14:textId="77777777" w:rsidR="00F84C52" w:rsidRPr="00BF1DC7" w:rsidRDefault="00F84C52" w:rsidP="00971A58">
      <w:pPr>
        <w:jc w:val="center"/>
        <w:rPr>
          <w:szCs w:val="28"/>
        </w:rPr>
      </w:pPr>
    </w:p>
    <w:p w14:paraId="6B95DD21" w14:textId="77777777" w:rsidR="00F84C52" w:rsidRPr="00BE0077" w:rsidRDefault="00F84C52" w:rsidP="00971A58">
      <w:pPr>
        <w:jc w:val="both"/>
        <w:rPr>
          <w:szCs w:val="28"/>
        </w:rPr>
      </w:pPr>
      <w:r w:rsidRPr="00BE0077">
        <w:rPr>
          <w:szCs w:val="28"/>
        </w:rPr>
        <w:t xml:space="preserve">Є величезна кількість місць, де продовольчі </w:t>
      </w:r>
      <w:proofErr w:type="spellStart"/>
      <w:r w:rsidRPr="00BE0077">
        <w:rPr>
          <w:szCs w:val="28"/>
        </w:rPr>
        <w:t>вендінг</w:t>
      </w:r>
      <w:proofErr w:type="spellEnd"/>
      <w:r w:rsidRPr="00BE0077">
        <w:rPr>
          <w:szCs w:val="28"/>
        </w:rPr>
        <w:t>-машини будуть пр</w:t>
      </w:r>
      <w:r w:rsidRPr="00BE0077">
        <w:rPr>
          <w:szCs w:val="28"/>
        </w:rPr>
        <w:t>и</w:t>
      </w:r>
      <w:r w:rsidRPr="00BE0077">
        <w:rPr>
          <w:szCs w:val="28"/>
        </w:rPr>
        <w:t>носити стабільний дохід. Це торгові центри, розважальні комплекси, школи та вузи, офісні буд</w:t>
      </w:r>
      <w:r>
        <w:rPr>
          <w:szCs w:val="28"/>
        </w:rPr>
        <w:t xml:space="preserve">івлі, зали очікування, метро, </w:t>
      </w:r>
      <w:r w:rsidRPr="00BE0077">
        <w:rPr>
          <w:szCs w:val="28"/>
        </w:rPr>
        <w:t>фітнес-клуби.</w:t>
      </w:r>
    </w:p>
    <w:p w14:paraId="6F512D67" w14:textId="77777777" w:rsidR="00F84C52" w:rsidRPr="00BE0077" w:rsidRDefault="00F84C52" w:rsidP="00971A58">
      <w:pPr>
        <w:jc w:val="both"/>
        <w:rPr>
          <w:szCs w:val="28"/>
        </w:rPr>
      </w:pPr>
      <w:r w:rsidRPr="00BE0077">
        <w:rPr>
          <w:szCs w:val="28"/>
        </w:rPr>
        <w:t>Мінуси: конкуренція тут досить висока, при цьому апарати потребують постійного обслуговування – потрібно доповнювати асортимент, змінювати прострочений товар, стежити за споживчим попитом.</w:t>
      </w:r>
    </w:p>
    <w:p w14:paraId="1847B059" w14:textId="77777777" w:rsidR="00F84C52" w:rsidRPr="00BE0077" w:rsidRDefault="00F84C52" w:rsidP="00971A58">
      <w:pPr>
        <w:jc w:val="both"/>
        <w:rPr>
          <w:szCs w:val="28"/>
        </w:rPr>
      </w:pPr>
      <w:r w:rsidRPr="00BE0077">
        <w:rPr>
          <w:szCs w:val="28"/>
        </w:rPr>
        <w:t xml:space="preserve">Різновиди продовольчих </w:t>
      </w:r>
      <w:proofErr w:type="spellStart"/>
      <w:r w:rsidRPr="00BE0077">
        <w:rPr>
          <w:szCs w:val="28"/>
        </w:rPr>
        <w:t>вендінг</w:t>
      </w:r>
      <w:proofErr w:type="spellEnd"/>
      <w:r w:rsidRPr="00BE0077">
        <w:rPr>
          <w:szCs w:val="28"/>
        </w:rPr>
        <w:t>-машин:</w:t>
      </w:r>
    </w:p>
    <w:p w14:paraId="1144F76A" w14:textId="77777777" w:rsidR="00F84C52" w:rsidRPr="00F4028F" w:rsidRDefault="00F84C52" w:rsidP="00971A58">
      <w:pPr>
        <w:pStyle w:val="a5"/>
        <w:numPr>
          <w:ilvl w:val="0"/>
          <w:numId w:val="7"/>
        </w:numPr>
        <w:ind w:left="0" w:firstLine="709"/>
        <w:jc w:val="both"/>
        <w:rPr>
          <w:szCs w:val="28"/>
        </w:rPr>
      </w:pPr>
      <w:r w:rsidRPr="00F4028F">
        <w:rPr>
          <w:szCs w:val="28"/>
        </w:rPr>
        <w:t xml:space="preserve">апарати з продажу </w:t>
      </w:r>
      <w:proofErr w:type="spellStart"/>
      <w:r w:rsidRPr="00F4028F">
        <w:rPr>
          <w:szCs w:val="28"/>
        </w:rPr>
        <w:t>снеків</w:t>
      </w:r>
      <w:proofErr w:type="spellEnd"/>
      <w:r w:rsidRPr="00F4028F">
        <w:rPr>
          <w:szCs w:val="28"/>
        </w:rPr>
        <w:t xml:space="preserve"> – </w:t>
      </w:r>
      <w:r>
        <w:rPr>
          <w:szCs w:val="28"/>
        </w:rPr>
        <w:t>цукерок</w:t>
      </w:r>
      <w:r w:rsidRPr="00F4028F">
        <w:rPr>
          <w:szCs w:val="28"/>
        </w:rPr>
        <w:t>, батончиків, бутербродів, соків та води;</w:t>
      </w:r>
    </w:p>
    <w:p w14:paraId="1DD45003" w14:textId="77777777" w:rsidR="00F84C52" w:rsidRPr="00F4028F" w:rsidRDefault="00F84C52" w:rsidP="00971A58">
      <w:pPr>
        <w:pStyle w:val="a5"/>
        <w:numPr>
          <w:ilvl w:val="0"/>
          <w:numId w:val="7"/>
        </w:numPr>
        <w:ind w:left="0" w:firstLine="709"/>
        <w:jc w:val="both"/>
        <w:rPr>
          <w:szCs w:val="28"/>
        </w:rPr>
      </w:pPr>
      <w:r w:rsidRPr="00F4028F">
        <w:rPr>
          <w:szCs w:val="28"/>
        </w:rPr>
        <w:t>кавові апарати – саме з них багато хто починає свій бізнес;</w:t>
      </w:r>
    </w:p>
    <w:p w14:paraId="750E46E6" w14:textId="77777777" w:rsidR="00F84C52" w:rsidRPr="00F4028F" w:rsidRDefault="00F84C52" w:rsidP="00971A58">
      <w:pPr>
        <w:pStyle w:val="a5"/>
        <w:numPr>
          <w:ilvl w:val="0"/>
          <w:numId w:val="7"/>
        </w:numPr>
        <w:ind w:left="0" w:firstLine="709"/>
        <w:jc w:val="both"/>
        <w:rPr>
          <w:szCs w:val="28"/>
        </w:rPr>
      </w:pPr>
      <w:r w:rsidRPr="00F4028F">
        <w:rPr>
          <w:szCs w:val="28"/>
        </w:rPr>
        <w:t>автомати з продажу газованої води – знайомі багатьом з д</w:t>
      </w:r>
      <w:r>
        <w:rPr>
          <w:szCs w:val="28"/>
        </w:rPr>
        <w:t>итин</w:t>
      </w:r>
      <w:r w:rsidRPr="00F4028F">
        <w:rPr>
          <w:szCs w:val="28"/>
        </w:rPr>
        <w:t>ства установки знаходять друге народження;</w:t>
      </w:r>
    </w:p>
    <w:p w14:paraId="3FC2CE28" w14:textId="77777777" w:rsidR="00F84C52" w:rsidRPr="00F4028F" w:rsidRDefault="00F84C52" w:rsidP="00971A58">
      <w:pPr>
        <w:pStyle w:val="a5"/>
        <w:numPr>
          <w:ilvl w:val="0"/>
          <w:numId w:val="7"/>
        </w:numPr>
        <w:ind w:left="0" w:firstLine="709"/>
        <w:jc w:val="both"/>
        <w:rPr>
          <w:szCs w:val="28"/>
        </w:rPr>
      </w:pPr>
      <w:proofErr w:type="spellStart"/>
      <w:r w:rsidRPr="00F4028F">
        <w:rPr>
          <w:szCs w:val="28"/>
        </w:rPr>
        <w:lastRenderedPageBreak/>
        <w:t>піцематати</w:t>
      </w:r>
      <w:proofErr w:type="spellEnd"/>
      <w:r w:rsidRPr="00F4028F">
        <w:rPr>
          <w:szCs w:val="28"/>
        </w:rPr>
        <w:t xml:space="preserve"> – поки що рідкісний, але перспективний вид харчових автоматів, які готують піцу з обраних замовником інгредієнтів;</w:t>
      </w:r>
    </w:p>
    <w:p w14:paraId="2F6B9DE3" w14:textId="77777777" w:rsidR="00F84C52" w:rsidRPr="00F4028F" w:rsidRDefault="00F84C52" w:rsidP="00971A58">
      <w:pPr>
        <w:pStyle w:val="a5"/>
        <w:numPr>
          <w:ilvl w:val="0"/>
          <w:numId w:val="7"/>
        </w:numPr>
        <w:ind w:left="0" w:firstLine="709"/>
        <w:jc w:val="both"/>
        <w:rPr>
          <w:szCs w:val="28"/>
        </w:rPr>
      </w:pPr>
      <w:r w:rsidRPr="00F4028F">
        <w:rPr>
          <w:szCs w:val="28"/>
        </w:rPr>
        <w:t>апарати з продажу попкорну – без них не обходитися жодний кін</w:t>
      </w:r>
      <w:r w:rsidRPr="00F4028F">
        <w:rPr>
          <w:szCs w:val="28"/>
        </w:rPr>
        <w:t>о</w:t>
      </w:r>
      <w:r w:rsidRPr="00F4028F">
        <w:rPr>
          <w:szCs w:val="28"/>
        </w:rPr>
        <w:t>театр чи торговий комплекс;</w:t>
      </w:r>
    </w:p>
    <w:p w14:paraId="4E94E0A2" w14:textId="77777777" w:rsidR="00F84C52" w:rsidRPr="00F4028F" w:rsidRDefault="00F84C52" w:rsidP="00971A58">
      <w:pPr>
        <w:pStyle w:val="a5"/>
        <w:numPr>
          <w:ilvl w:val="0"/>
          <w:numId w:val="7"/>
        </w:numPr>
        <w:ind w:left="0" w:firstLine="709"/>
        <w:jc w:val="both"/>
        <w:rPr>
          <w:szCs w:val="28"/>
        </w:rPr>
      </w:pPr>
      <w:r w:rsidRPr="00F4028F">
        <w:rPr>
          <w:szCs w:val="28"/>
        </w:rPr>
        <w:t>автомати з продаж мороженого – очікується, що у найближчому майбутньому вони повністю замінять традиційні кіоски.</w:t>
      </w:r>
    </w:p>
    <w:p w14:paraId="407A9885" w14:textId="18DBF9CF" w:rsidR="00F84C52" w:rsidRPr="003A144A" w:rsidRDefault="00F84C52" w:rsidP="00971A58">
      <w:pPr>
        <w:jc w:val="both"/>
        <w:rPr>
          <w:szCs w:val="28"/>
          <w:lang w:val="ru-RU"/>
        </w:rPr>
      </w:pPr>
      <w:r w:rsidRPr="00BE0077">
        <w:rPr>
          <w:szCs w:val="28"/>
        </w:rPr>
        <w:t>Запам'ятайте: перш ніж купувати апарат, спочатку вибер</w:t>
      </w:r>
      <w:r w:rsidR="00A91A33">
        <w:rPr>
          <w:szCs w:val="28"/>
        </w:rPr>
        <w:t>іть місце для й</w:t>
      </w:r>
      <w:r w:rsidR="00A91A33">
        <w:rPr>
          <w:szCs w:val="28"/>
        </w:rPr>
        <w:t>о</w:t>
      </w:r>
      <w:r w:rsidR="00A91A33">
        <w:rPr>
          <w:szCs w:val="28"/>
        </w:rPr>
        <w:t>го встановлення</w:t>
      </w:r>
      <w:r w:rsidR="00D23F24" w:rsidRPr="003A144A">
        <w:rPr>
          <w:szCs w:val="28"/>
          <w:lang w:val="ru-RU"/>
        </w:rPr>
        <w:t>[4</w:t>
      </w:r>
      <w:r w:rsidR="00A91A33">
        <w:rPr>
          <w:szCs w:val="28"/>
        </w:rPr>
        <w:t>.</w:t>
      </w:r>
      <w:r w:rsidR="00D23F24" w:rsidRPr="003A144A">
        <w:rPr>
          <w:szCs w:val="28"/>
          <w:lang w:val="ru-RU"/>
        </w:rPr>
        <w:t>]</w:t>
      </w:r>
    </w:p>
    <w:p w14:paraId="3A39EED9" w14:textId="0F99FC25" w:rsidR="00F84C52" w:rsidRDefault="00F84C52" w:rsidP="00971A58">
      <w:pPr>
        <w:jc w:val="both"/>
        <w:rPr>
          <w:szCs w:val="28"/>
        </w:rPr>
      </w:pPr>
    </w:p>
    <w:p w14:paraId="216ADD47" w14:textId="77777777" w:rsidR="00971A58" w:rsidRPr="00BE0077" w:rsidRDefault="00971A58" w:rsidP="00971A58">
      <w:pPr>
        <w:jc w:val="both"/>
        <w:rPr>
          <w:szCs w:val="28"/>
        </w:rPr>
      </w:pPr>
    </w:p>
    <w:p w14:paraId="5B8CCE13" w14:textId="327C945E" w:rsidR="00F84C52" w:rsidRDefault="000E7601" w:rsidP="000E7601">
      <w:pPr>
        <w:pStyle w:val="3"/>
      </w:pPr>
      <w:bookmarkStart w:id="15" w:name="_Toc117156879"/>
      <w:bookmarkStart w:id="16" w:name="_Toc122688833"/>
      <w:r>
        <w:t>1.</w:t>
      </w:r>
      <w:r w:rsidR="000E6284">
        <w:t xml:space="preserve">2.2 </w:t>
      </w:r>
      <w:r w:rsidR="00F84C52" w:rsidRPr="00BE0077">
        <w:t>Обладнання з продажу штучних товарів</w:t>
      </w:r>
      <w:bookmarkEnd w:id="15"/>
      <w:bookmarkEnd w:id="16"/>
    </w:p>
    <w:p w14:paraId="43CAA789" w14:textId="77777777" w:rsidR="00F84C52" w:rsidRPr="00BE0077" w:rsidRDefault="00F84C52" w:rsidP="00971A58">
      <w:pPr>
        <w:jc w:val="both"/>
        <w:rPr>
          <w:szCs w:val="28"/>
        </w:rPr>
      </w:pPr>
    </w:p>
    <w:p w14:paraId="508A1D8B" w14:textId="3A5DDC12" w:rsidR="00F84C52" w:rsidRPr="00BE0077" w:rsidRDefault="00F84C52" w:rsidP="00971A58">
      <w:pPr>
        <w:jc w:val="both"/>
        <w:rPr>
          <w:szCs w:val="28"/>
        </w:rPr>
      </w:pPr>
      <w:r w:rsidRPr="00BE0077">
        <w:rPr>
          <w:szCs w:val="28"/>
        </w:rPr>
        <w:t>Апарати з продажу непродовольчих штучних товарів</w:t>
      </w:r>
      <w:r w:rsidR="00366EF3">
        <w:rPr>
          <w:szCs w:val="28"/>
        </w:rPr>
        <w:t xml:space="preserve"> (рис. 1.3)</w:t>
      </w:r>
      <w:r w:rsidRPr="00BE0077">
        <w:rPr>
          <w:szCs w:val="28"/>
        </w:rPr>
        <w:t>. Конкур</w:t>
      </w:r>
      <w:r w:rsidRPr="00BE0077">
        <w:rPr>
          <w:szCs w:val="28"/>
        </w:rPr>
        <w:t>е</w:t>
      </w:r>
      <w:r w:rsidRPr="00BE0077">
        <w:rPr>
          <w:szCs w:val="28"/>
        </w:rPr>
        <w:t>нція в цій сфері не така висока, але й доходи непередбачувані. Втім, якщо зна</w:t>
      </w:r>
      <w:r w:rsidRPr="00BE0077">
        <w:rPr>
          <w:szCs w:val="28"/>
        </w:rPr>
        <w:t>й</w:t>
      </w:r>
      <w:r w:rsidRPr="00BE0077">
        <w:rPr>
          <w:szCs w:val="28"/>
        </w:rPr>
        <w:t>ти гарне місце і вибрати товар, відповідний цільовій аудиторії, від покупців не буде відбою.</w:t>
      </w:r>
    </w:p>
    <w:p w14:paraId="5D9C311D" w14:textId="77777777" w:rsidR="00F84C52" w:rsidRPr="00BE0077" w:rsidRDefault="00F84C52" w:rsidP="00971A58">
      <w:pPr>
        <w:jc w:val="both"/>
        <w:rPr>
          <w:szCs w:val="28"/>
        </w:rPr>
      </w:pPr>
      <w:r w:rsidRPr="00BE0077">
        <w:rPr>
          <w:szCs w:val="28"/>
        </w:rPr>
        <w:t>Приклад</w:t>
      </w:r>
    </w:p>
    <w:p w14:paraId="4C151AA6" w14:textId="77777777" w:rsidR="00F84C52" w:rsidRDefault="00F84C52" w:rsidP="00971A58">
      <w:pPr>
        <w:jc w:val="both"/>
        <w:rPr>
          <w:szCs w:val="28"/>
        </w:rPr>
      </w:pPr>
      <w:r>
        <w:rPr>
          <w:szCs w:val="28"/>
        </w:rPr>
        <w:t>П</w:t>
      </w:r>
      <w:r w:rsidRPr="00BE0077">
        <w:rPr>
          <w:szCs w:val="28"/>
        </w:rPr>
        <w:t>опулярний варіант – апарат з продажу іграшок. Це цілком прибуткова сфера з пристойною націнкою та швидкою окупністю. Такі машини встано</w:t>
      </w:r>
      <w:r w:rsidRPr="00BE0077">
        <w:rPr>
          <w:szCs w:val="28"/>
        </w:rPr>
        <w:t>в</w:t>
      </w:r>
      <w:r w:rsidRPr="00BE0077">
        <w:rPr>
          <w:szCs w:val="28"/>
        </w:rPr>
        <w:t>люють у ТРЦ, кінотеатрах, біля кафе та будь-яких інших місцях, де значна ча</w:t>
      </w:r>
      <w:r w:rsidRPr="00BE0077">
        <w:rPr>
          <w:szCs w:val="28"/>
        </w:rPr>
        <w:t>с</w:t>
      </w:r>
      <w:r w:rsidRPr="00BE0077">
        <w:rPr>
          <w:szCs w:val="28"/>
        </w:rPr>
        <w:t>тина аудиторії – діти.</w:t>
      </w:r>
    </w:p>
    <w:p w14:paraId="60AC2878" w14:textId="77777777" w:rsidR="00F84C52" w:rsidRDefault="00F84C52" w:rsidP="00971A58">
      <w:pPr>
        <w:jc w:val="both"/>
        <w:rPr>
          <w:szCs w:val="28"/>
        </w:rPr>
      </w:pPr>
    </w:p>
    <w:p w14:paraId="47997F73" w14:textId="6376F74B" w:rsidR="00F84C52" w:rsidRDefault="00F84C52" w:rsidP="00971A58">
      <w:pPr>
        <w:jc w:val="center"/>
        <w:rPr>
          <w:szCs w:val="28"/>
        </w:rPr>
      </w:pPr>
      <w:r w:rsidRPr="00BF1DC7">
        <w:rPr>
          <w:noProof/>
          <w:szCs w:val="28"/>
          <w:lang w:val="ru-RU" w:eastAsia="ru-RU"/>
        </w:rPr>
        <w:drawing>
          <wp:inline distT="0" distB="0" distL="0" distR="0" wp14:anchorId="48BA71AF" wp14:editId="71C7C719">
            <wp:extent cx="1655805" cy="2207740"/>
            <wp:effectExtent l="0" t="0" r="1905" b="2540"/>
            <wp:docPr id="20" name="Рисунок 20" descr="https://i.redd.it/s05rxeg5bf8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i.redd.it/s05rxeg5bf841.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661262" cy="2215016"/>
                    </a:xfrm>
                    <a:prstGeom prst="rect">
                      <a:avLst/>
                    </a:prstGeom>
                    <a:noFill/>
                    <a:ln>
                      <a:noFill/>
                    </a:ln>
                  </pic:spPr>
                </pic:pic>
              </a:graphicData>
            </a:graphic>
          </wp:inline>
        </w:drawing>
      </w:r>
    </w:p>
    <w:p w14:paraId="66BB4248" w14:textId="0B9956E2" w:rsidR="00F84C52" w:rsidRDefault="00F84C52" w:rsidP="00971A58">
      <w:pPr>
        <w:jc w:val="center"/>
        <w:rPr>
          <w:szCs w:val="28"/>
        </w:rPr>
      </w:pPr>
      <w:r>
        <w:rPr>
          <w:szCs w:val="28"/>
        </w:rPr>
        <w:t xml:space="preserve">Рисунок </w:t>
      </w:r>
      <w:r w:rsidR="00A91A33">
        <w:rPr>
          <w:szCs w:val="28"/>
        </w:rPr>
        <w:t>1.3</w:t>
      </w:r>
      <w:r>
        <w:rPr>
          <w:szCs w:val="28"/>
        </w:rPr>
        <w:t xml:space="preserve"> – Приклад приладу з продажу іграшок</w:t>
      </w:r>
    </w:p>
    <w:p w14:paraId="38EAA663" w14:textId="77777777" w:rsidR="00F84C52" w:rsidRPr="00BF1DC7" w:rsidRDefault="00F84C52" w:rsidP="00971A58">
      <w:pPr>
        <w:jc w:val="both"/>
        <w:rPr>
          <w:szCs w:val="28"/>
        </w:rPr>
      </w:pPr>
      <w:r w:rsidRPr="00BF1DC7">
        <w:rPr>
          <w:szCs w:val="28"/>
        </w:rPr>
        <w:lastRenderedPageBreak/>
        <w:t>Інші непродовольчі апарати:</w:t>
      </w:r>
    </w:p>
    <w:p w14:paraId="1CFE02D4" w14:textId="77777777" w:rsidR="00F84C52" w:rsidRPr="00F4028F" w:rsidRDefault="00F84C52" w:rsidP="00971A58">
      <w:pPr>
        <w:pStyle w:val="a5"/>
        <w:numPr>
          <w:ilvl w:val="0"/>
          <w:numId w:val="7"/>
        </w:numPr>
        <w:ind w:left="0" w:firstLine="709"/>
        <w:jc w:val="both"/>
        <w:rPr>
          <w:szCs w:val="28"/>
        </w:rPr>
      </w:pPr>
      <w:r w:rsidRPr="00F4028F">
        <w:rPr>
          <w:szCs w:val="28"/>
        </w:rPr>
        <w:t>автомати з продажу квитків;</w:t>
      </w:r>
    </w:p>
    <w:p w14:paraId="57BF30D8" w14:textId="77777777" w:rsidR="00F84C52" w:rsidRPr="00F4028F" w:rsidRDefault="00F84C52" w:rsidP="00971A58">
      <w:pPr>
        <w:pStyle w:val="a5"/>
        <w:numPr>
          <w:ilvl w:val="0"/>
          <w:numId w:val="7"/>
        </w:numPr>
        <w:ind w:left="0" w:firstLine="709"/>
        <w:jc w:val="both"/>
        <w:rPr>
          <w:szCs w:val="28"/>
        </w:rPr>
      </w:pPr>
      <w:r w:rsidRPr="00F4028F">
        <w:rPr>
          <w:szCs w:val="28"/>
        </w:rPr>
        <w:t>автомати з продажу гігієнічних засобів;</w:t>
      </w:r>
    </w:p>
    <w:p w14:paraId="5CC1A04A" w14:textId="77777777" w:rsidR="00F84C52" w:rsidRPr="00F4028F" w:rsidRDefault="00F84C52" w:rsidP="00971A58">
      <w:pPr>
        <w:pStyle w:val="a5"/>
        <w:numPr>
          <w:ilvl w:val="0"/>
          <w:numId w:val="7"/>
        </w:numPr>
        <w:ind w:left="0" w:firstLine="709"/>
        <w:jc w:val="both"/>
        <w:rPr>
          <w:szCs w:val="28"/>
        </w:rPr>
      </w:pPr>
      <w:r w:rsidRPr="00F4028F">
        <w:rPr>
          <w:szCs w:val="28"/>
        </w:rPr>
        <w:t>машини з продажу контактних лінз і засобів з догляду за ними;</w:t>
      </w:r>
    </w:p>
    <w:p w14:paraId="0B2F1E36" w14:textId="1EAD39CC" w:rsidR="00F84C52" w:rsidRDefault="00F84C52" w:rsidP="00971A58">
      <w:pPr>
        <w:pStyle w:val="a5"/>
        <w:numPr>
          <w:ilvl w:val="0"/>
          <w:numId w:val="7"/>
        </w:numPr>
        <w:ind w:left="0" w:firstLine="709"/>
        <w:jc w:val="both"/>
        <w:rPr>
          <w:szCs w:val="28"/>
        </w:rPr>
      </w:pPr>
      <w:r w:rsidRPr="00F4028F">
        <w:rPr>
          <w:szCs w:val="28"/>
        </w:rPr>
        <w:t xml:space="preserve">автомати з продажу незвичайних товарів – електронних сигарет, книг, товарів в дорогу, запчастин для велосипедів і </w:t>
      </w:r>
      <w:r w:rsidR="00A91A33">
        <w:rPr>
          <w:szCs w:val="28"/>
        </w:rPr>
        <w:t>т. д</w:t>
      </w:r>
      <w:r w:rsidR="003B64B6" w:rsidRPr="003A144A">
        <w:rPr>
          <w:szCs w:val="28"/>
          <w:lang w:val="ru-RU"/>
        </w:rPr>
        <w:t>[6</w:t>
      </w:r>
      <w:r w:rsidR="00D23F24" w:rsidRPr="003A144A">
        <w:rPr>
          <w:szCs w:val="28"/>
          <w:lang w:val="ru-RU"/>
        </w:rPr>
        <w:t>]</w:t>
      </w:r>
      <w:r w:rsidR="00A91A33">
        <w:rPr>
          <w:szCs w:val="28"/>
        </w:rPr>
        <w:t>.</w:t>
      </w:r>
    </w:p>
    <w:p w14:paraId="29A6C39A" w14:textId="77777777" w:rsidR="00F84C52" w:rsidRDefault="00F84C52" w:rsidP="00971A58">
      <w:pPr>
        <w:jc w:val="both"/>
        <w:rPr>
          <w:szCs w:val="28"/>
        </w:rPr>
      </w:pPr>
    </w:p>
    <w:p w14:paraId="7DAAB772" w14:textId="77777777" w:rsidR="00F84C52" w:rsidRPr="00F4028F" w:rsidRDefault="00F84C52" w:rsidP="00971A58">
      <w:pPr>
        <w:jc w:val="both"/>
        <w:rPr>
          <w:szCs w:val="28"/>
        </w:rPr>
      </w:pPr>
    </w:p>
    <w:p w14:paraId="194C7BB7" w14:textId="08164E2A" w:rsidR="00F84C52" w:rsidRDefault="000E7601" w:rsidP="000E7601">
      <w:pPr>
        <w:pStyle w:val="3"/>
      </w:pPr>
      <w:bookmarkStart w:id="17" w:name="_Toc117156880"/>
      <w:bookmarkStart w:id="18" w:name="_Toc122688834"/>
      <w:r>
        <w:t>1.</w:t>
      </w:r>
      <w:r w:rsidR="00F84C52">
        <w:t>2.3</w:t>
      </w:r>
      <w:r w:rsidR="000E6284">
        <w:t xml:space="preserve"> </w:t>
      </w:r>
      <w:r w:rsidR="00F84C52" w:rsidRPr="00BF1DC7">
        <w:t>Апарати, які надають послуги</w:t>
      </w:r>
      <w:bookmarkEnd w:id="17"/>
      <w:bookmarkEnd w:id="18"/>
    </w:p>
    <w:p w14:paraId="2632D327" w14:textId="77777777" w:rsidR="00F84C52" w:rsidRPr="00BF1DC7" w:rsidRDefault="00F84C52" w:rsidP="00971A58">
      <w:pPr>
        <w:jc w:val="both"/>
        <w:rPr>
          <w:szCs w:val="28"/>
        </w:rPr>
      </w:pPr>
    </w:p>
    <w:p w14:paraId="06DB5770" w14:textId="77777777" w:rsidR="00F84C52" w:rsidRPr="00BF1DC7" w:rsidRDefault="00F84C52" w:rsidP="00971A58">
      <w:pPr>
        <w:jc w:val="both"/>
        <w:rPr>
          <w:szCs w:val="28"/>
        </w:rPr>
      </w:pPr>
      <w:r w:rsidRPr="00BF1DC7">
        <w:rPr>
          <w:szCs w:val="28"/>
        </w:rPr>
        <w:t>Головний плюс таких апаратів – менше часу на обслуговування, оскільки вони не пот</w:t>
      </w:r>
      <w:r>
        <w:rPr>
          <w:szCs w:val="28"/>
        </w:rPr>
        <w:t>ребують постійної завантаженні.</w:t>
      </w:r>
    </w:p>
    <w:p w14:paraId="27B6161E" w14:textId="3E9AAD41" w:rsidR="00F84C52" w:rsidRDefault="00F84C52" w:rsidP="00971A58">
      <w:pPr>
        <w:jc w:val="both"/>
        <w:rPr>
          <w:szCs w:val="28"/>
        </w:rPr>
      </w:pPr>
      <w:r w:rsidRPr="00BF1DC7">
        <w:rPr>
          <w:szCs w:val="28"/>
        </w:rPr>
        <w:t>Перспективний варіант – кабінки-фотографи. Зустрічаються в переходах метро та інших місцях скупчення людей. Машини сфотографують і надрукують фотографії всього за кілька хвилин. Нещодавно вийшла нова серія автомати</w:t>
      </w:r>
      <w:r w:rsidRPr="00BF1DC7">
        <w:rPr>
          <w:szCs w:val="28"/>
        </w:rPr>
        <w:t>ч</w:t>
      </w:r>
      <w:r w:rsidRPr="00BF1DC7">
        <w:rPr>
          <w:szCs w:val="28"/>
        </w:rPr>
        <w:t xml:space="preserve">них фотографів – у них завантажуються і роздруковуються фото з </w:t>
      </w:r>
      <w:proofErr w:type="spellStart"/>
      <w:r w:rsidRPr="00BF1DC7">
        <w:rPr>
          <w:szCs w:val="28"/>
        </w:rPr>
        <w:t>соцмереж</w:t>
      </w:r>
      <w:proofErr w:type="spellEnd"/>
      <w:r w:rsidR="00366EF3">
        <w:rPr>
          <w:szCs w:val="28"/>
        </w:rPr>
        <w:t xml:space="preserve"> (рис. 1.4)</w:t>
      </w:r>
      <w:r w:rsidRPr="00BF1DC7">
        <w:rPr>
          <w:szCs w:val="28"/>
        </w:rPr>
        <w:t>.</w:t>
      </w:r>
    </w:p>
    <w:p w14:paraId="0F7B39BE" w14:textId="77777777" w:rsidR="00F84C52" w:rsidRPr="00BF1DC7" w:rsidRDefault="00F84C52" w:rsidP="00971A58">
      <w:pPr>
        <w:jc w:val="both"/>
        <w:rPr>
          <w:szCs w:val="28"/>
        </w:rPr>
      </w:pPr>
    </w:p>
    <w:p w14:paraId="0562F463" w14:textId="77777777" w:rsidR="00F84C52" w:rsidRDefault="00F84C52" w:rsidP="00971A58">
      <w:pPr>
        <w:jc w:val="center"/>
        <w:rPr>
          <w:szCs w:val="28"/>
        </w:rPr>
      </w:pPr>
      <w:r w:rsidRPr="00BF1DC7">
        <w:rPr>
          <w:noProof/>
          <w:szCs w:val="28"/>
          <w:lang w:val="ru-RU" w:eastAsia="ru-RU"/>
        </w:rPr>
        <w:drawing>
          <wp:inline distT="0" distB="0" distL="0" distR="0" wp14:anchorId="5191CF77" wp14:editId="61D0FB2B">
            <wp:extent cx="3307080" cy="3307080"/>
            <wp:effectExtent l="0" t="0" r="7620" b="7620"/>
            <wp:docPr id="21" name="Рисунок 21" descr="https://images.prom.ua/2590091163_w640_h640_fotokiosk-pechat-fo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images.prom.ua/2590091163_w640_h640_fotokiosk-pechat-foto.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307080" cy="3307080"/>
                    </a:xfrm>
                    <a:prstGeom prst="rect">
                      <a:avLst/>
                    </a:prstGeom>
                    <a:noFill/>
                    <a:ln>
                      <a:noFill/>
                    </a:ln>
                  </pic:spPr>
                </pic:pic>
              </a:graphicData>
            </a:graphic>
          </wp:inline>
        </w:drawing>
      </w:r>
    </w:p>
    <w:p w14:paraId="40461C95" w14:textId="77146111" w:rsidR="00F84C52" w:rsidRDefault="00F84C52" w:rsidP="00971A58">
      <w:pPr>
        <w:jc w:val="center"/>
        <w:rPr>
          <w:szCs w:val="28"/>
        </w:rPr>
      </w:pPr>
      <w:r>
        <w:rPr>
          <w:szCs w:val="28"/>
        </w:rPr>
        <w:t xml:space="preserve">Рисунок </w:t>
      </w:r>
      <w:r w:rsidR="00A91A33">
        <w:rPr>
          <w:szCs w:val="28"/>
        </w:rPr>
        <w:t>1.4</w:t>
      </w:r>
      <w:r>
        <w:rPr>
          <w:szCs w:val="28"/>
        </w:rPr>
        <w:t xml:space="preserve"> – Приклад пристрою з надання послуг</w:t>
      </w:r>
    </w:p>
    <w:p w14:paraId="698134C5" w14:textId="77777777" w:rsidR="00B76EC8" w:rsidRPr="00BF1DC7" w:rsidRDefault="00B76EC8" w:rsidP="00971A58">
      <w:pPr>
        <w:jc w:val="center"/>
        <w:rPr>
          <w:szCs w:val="28"/>
        </w:rPr>
      </w:pPr>
    </w:p>
    <w:p w14:paraId="5CC356D2" w14:textId="77777777" w:rsidR="00F84C52" w:rsidRPr="00BF1DC7" w:rsidRDefault="00F84C52" w:rsidP="00971A58">
      <w:pPr>
        <w:jc w:val="both"/>
        <w:rPr>
          <w:szCs w:val="28"/>
        </w:rPr>
      </w:pPr>
      <w:r w:rsidRPr="00BF1DC7">
        <w:rPr>
          <w:szCs w:val="28"/>
        </w:rPr>
        <w:t>У великих містах і центрах туризму зустрічаються довідкові автомати. Деякі з них мають доступ до інтернету.</w:t>
      </w:r>
    </w:p>
    <w:p w14:paraId="4CE69632" w14:textId="77777777" w:rsidR="00F84C52" w:rsidRPr="00BF1DC7" w:rsidRDefault="00F84C52" w:rsidP="00971A58">
      <w:pPr>
        <w:jc w:val="both"/>
        <w:rPr>
          <w:szCs w:val="28"/>
        </w:rPr>
      </w:pPr>
      <w:r>
        <w:rPr>
          <w:szCs w:val="28"/>
        </w:rPr>
        <w:t xml:space="preserve">І найпопулярніша різновид </w:t>
      </w:r>
      <w:proofErr w:type="spellStart"/>
      <w:r>
        <w:rPr>
          <w:szCs w:val="28"/>
        </w:rPr>
        <w:t>венді</w:t>
      </w:r>
      <w:r w:rsidRPr="00BF1DC7">
        <w:rPr>
          <w:szCs w:val="28"/>
        </w:rPr>
        <w:t>нг</w:t>
      </w:r>
      <w:proofErr w:type="spellEnd"/>
      <w:r w:rsidRPr="00BF1DC7">
        <w:rPr>
          <w:szCs w:val="28"/>
        </w:rPr>
        <w:t>-машин, що надають послуги, це те</w:t>
      </w:r>
      <w:r w:rsidRPr="00BF1DC7">
        <w:rPr>
          <w:szCs w:val="28"/>
        </w:rPr>
        <w:t>р</w:t>
      </w:r>
      <w:r w:rsidRPr="00BF1DC7">
        <w:rPr>
          <w:szCs w:val="28"/>
        </w:rPr>
        <w:t xml:space="preserve">мінали прийому платежів або </w:t>
      </w:r>
      <w:proofErr w:type="spellStart"/>
      <w:r w:rsidRPr="00BF1DC7">
        <w:rPr>
          <w:szCs w:val="28"/>
        </w:rPr>
        <w:t>мультикас</w:t>
      </w:r>
      <w:r>
        <w:rPr>
          <w:szCs w:val="28"/>
        </w:rPr>
        <w:t>и</w:t>
      </w:r>
      <w:proofErr w:type="spellEnd"/>
      <w:r w:rsidRPr="00BF1DC7">
        <w:rPr>
          <w:szCs w:val="28"/>
        </w:rPr>
        <w:t>. Тут оплачується стільниковий зв'</w:t>
      </w:r>
      <w:r w:rsidRPr="00BF1DC7">
        <w:rPr>
          <w:szCs w:val="28"/>
        </w:rPr>
        <w:t>я</w:t>
      </w:r>
      <w:r w:rsidRPr="00BF1DC7">
        <w:rPr>
          <w:szCs w:val="28"/>
        </w:rPr>
        <w:t>зок, кредити, ЖКГ-платежі, переводяться гроші на електронні рахунки і т. д.</w:t>
      </w:r>
    </w:p>
    <w:p w14:paraId="451CE92F" w14:textId="1824C1D1" w:rsidR="00F84C52" w:rsidRPr="003A144A" w:rsidRDefault="00F84C52" w:rsidP="00971A58">
      <w:pPr>
        <w:jc w:val="both"/>
        <w:rPr>
          <w:szCs w:val="28"/>
          <w:lang w:val="ru-RU"/>
        </w:rPr>
      </w:pPr>
      <w:r w:rsidRPr="00BF1DC7">
        <w:rPr>
          <w:szCs w:val="28"/>
        </w:rPr>
        <w:t>Окрема різновид – розважальні автомати. Це лото-термінали, музичні а</w:t>
      </w:r>
      <w:r w:rsidRPr="00BF1DC7">
        <w:rPr>
          <w:szCs w:val="28"/>
        </w:rPr>
        <w:t>в</w:t>
      </w:r>
      <w:r w:rsidRPr="00BF1DC7">
        <w:rPr>
          <w:szCs w:val="28"/>
        </w:rPr>
        <w:t>томати, «</w:t>
      </w:r>
      <w:proofErr w:type="spellStart"/>
      <w:r>
        <w:rPr>
          <w:szCs w:val="28"/>
        </w:rPr>
        <w:t>хапалки</w:t>
      </w:r>
      <w:proofErr w:type="spellEnd"/>
      <w:r w:rsidRPr="00BF1DC7">
        <w:rPr>
          <w:szCs w:val="28"/>
        </w:rPr>
        <w:t>» іграшок. Останнім часом знову з'являю</w:t>
      </w:r>
      <w:r w:rsidR="00A91A33">
        <w:rPr>
          <w:szCs w:val="28"/>
        </w:rPr>
        <w:t>ться традиційні ігрові автомати</w:t>
      </w:r>
      <w:r w:rsidR="00D23F24" w:rsidRPr="003A144A">
        <w:rPr>
          <w:szCs w:val="28"/>
          <w:lang w:val="ru-RU"/>
        </w:rPr>
        <w:t>[</w:t>
      </w:r>
      <w:r w:rsidR="003B64B6" w:rsidRPr="003A144A">
        <w:rPr>
          <w:szCs w:val="28"/>
          <w:lang w:val="ru-RU"/>
        </w:rPr>
        <w:t>7</w:t>
      </w:r>
      <w:r w:rsidR="00D23F24" w:rsidRPr="003A144A">
        <w:rPr>
          <w:szCs w:val="28"/>
          <w:lang w:val="ru-RU"/>
        </w:rPr>
        <w:t>]</w:t>
      </w:r>
      <w:r w:rsidR="00A91A33">
        <w:rPr>
          <w:szCs w:val="28"/>
        </w:rPr>
        <w:t>.</w:t>
      </w:r>
    </w:p>
    <w:p w14:paraId="59A034AB" w14:textId="024517C9" w:rsidR="00F84C52" w:rsidRDefault="00F84C52" w:rsidP="00971A58">
      <w:pPr>
        <w:rPr>
          <w:szCs w:val="28"/>
        </w:rPr>
      </w:pPr>
    </w:p>
    <w:p w14:paraId="2FAE25C7" w14:textId="77777777" w:rsidR="000E7601" w:rsidRDefault="000E7601" w:rsidP="00971A58">
      <w:pPr>
        <w:rPr>
          <w:szCs w:val="28"/>
        </w:rPr>
      </w:pPr>
    </w:p>
    <w:p w14:paraId="72116587" w14:textId="2B6A2682" w:rsidR="00F84C52" w:rsidRPr="00BF1DC7" w:rsidRDefault="000E7601" w:rsidP="000E7601">
      <w:pPr>
        <w:pStyle w:val="2"/>
      </w:pPr>
      <w:bookmarkStart w:id="19" w:name="_Toc117156881"/>
      <w:bookmarkStart w:id="20" w:name="_Toc122688835"/>
      <w:r>
        <w:t>1.</w:t>
      </w:r>
      <w:r w:rsidR="000E6284">
        <w:t>3</w:t>
      </w:r>
      <w:r w:rsidR="00F84C52">
        <w:t xml:space="preserve"> </w:t>
      </w:r>
      <w:r w:rsidR="000D7475">
        <w:t>П</w:t>
      </w:r>
      <w:r w:rsidR="000D7475" w:rsidRPr="00BF1DC7">
        <w:t xml:space="preserve">ереваги та недоліки </w:t>
      </w:r>
      <w:proofErr w:type="spellStart"/>
      <w:r w:rsidR="000D7475" w:rsidRPr="00BF1DC7">
        <w:t>вендінгових</w:t>
      </w:r>
      <w:proofErr w:type="spellEnd"/>
      <w:r w:rsidR="000D7475" w:rsidRPr="00BF1DC7">
        <w:t xml:space="preserve"> автоматів</w:t>
      </w:r>
      <w:bookmarkEnd w:id="19"/>
      <w:bookmarkEnd w:id="20"/>
    </w:p>
    <w:p w14:paraId="2070D672" w14:textId="4C159649" w:rsidR="00F84C52" w:rsidRDefault="00F84C52" w:rsidP="00971A58">
      <w:pPr>
        <w:jc w:val="both"/>
        <w:rPr>
          <w:szCs w:val="28"/>
        </w:rPr>
      </w:pPr>
    </w:p>
    <w:p w14:paraId="23DF8432" w14:textId="0ABF412E" w:rsidR="00F84C52" w:rsidRDefault="000E7601" w:rsidP="000E7601">
      <w:pPr>
        <w:pStyle w:val="3"/>
      </w:pPr>
      <w:bookmarkStart w:id="21" w:name="_Toc117156882"/>
      <w:bookmarkStart w:id="22" w:name="_Toc122688836"/>
      <w:r>
        <w:t>1.</w:t>
      </w:r>
      <w:r w:rsidR="00F84C52">
        <w:t xml:space="preserve">3.1 </w:t>
      </w:r>
      <w:r w:rsidR="00F84C52" w:rsidRPr="00BE0077">
        <w:t>П</w:t>
      </w:r>
      <w:r w:rsidR="00F84C52">
        <w:t xml:space="preserve">ереваги </w:t>
      </w:r>
      <w:proofErr w:type="spellStart"/>
      <w:r w:rsidR="00F84C52">
        <w:t>вендінгу</w:t>
      </w:r>
      <w:bookmarkEnd w:id="21"/>
      <w:bookmarkEnd w:id="22"/>
      <w:proofErr w:type="spellEnd"/>
    </w:p>
    <w:p w14:paraId="50DF2F28" w14:textId="77777777" w:rsidR="00F84C52" w:rsidRPr="005A76F4" w:rsidRDefault="00F84C52" w:rsidP="00971A58"/>
    <w:p w14:paraId="1D20E5D4" w14:textId="77777777" w:rsidR="00F84C52" w:rsidRPr="00F4028F" w:rsidRDefault="00F84C52" w:rsidP="00971A58">
      <w:pPr>
        <w:pStyle w:val="a5"/>
        <w:numPr>
          <w:ilvl w:val="0"/>
          <w:numId w:val="7"/>
        </w:numPr>
        <w:ind w:left="0" w:firstLine="709"/>
        <w:jc w:val="both"/>
        <w:rPr>
          <w:szCs w:val="28"/>
        </w:rPr>
      </w:pPr>
      <w:r w:rsidRPr="00F4028F">
        <w:rPr>
          <w:szCs w:val="28"/>
        </w:rPr>
        <w:t>Мінімум співробітників у штаті. Починаючи бізнес із 3-5 апаратів, ви можете виконувати необхідні роботи самостійно, а після розширення – н</w:t>
      </w:r>
      <w:r w:rsidRPr="00F4028F">
        <w:rPr>
          <w:szCs w:val="28"/>
        </w:rPr>
        <w:t>а</w:t>
      </w:r>
      <w:r w:rsidRPr="00F4028F">
        <w:rPr>
          <w:szCs w:val="28"/>
        </w:rPr>
        <w:t>брати додатковий персонал (водія, техніка для ремонту та обслуговування ап</w:t>
      </w:r>
      <w:r w:rsidRPr="00F4028F">
        <w:rPr>
          <w:szCs w:val="28"/>
        </w:rPr>
        <w:t>а</w:t>
      </w:r>
      <w:r w:rsidRPr="00F4028F">
        <w:rPr>
          <w:szCs w:val="28"/>
        </w:rPr>
        <w:t>рата чи бухгалтера).</w:t>
      </w:r>
    </w:p>
    <w:p w14:paraId="121DB6C2" w14:textId="77777777" w:rsidR="00F84C52" w:rsidRPr="00F4028F" w:rsidRDefault="00F84C52" w:rsidP="00971A58">
      <w:pPr>
        <w:pStyle w:val="a5"/>
        <w:numPr>
          <w:ilvl w:val="0"/>
          <w:numId w:val="7"/>
        </w:numPr>
        <w:ind w:left="0" w:firstLine="709"/>
        <w:jc w:val="both"/>
        <w:rPr>
          <w:szCs w:val="28"/>
        </w:rPr>
      </w:pPr>
      <w:r w:rsidRPr="00F4028F">
        <w:rPr>
          <w:szCs w:val="28"/>
        </w:rPr>
        <w:t>Відсутність продавців знижує ризики конфліктів із клієнтом, а т</w:t>
      </w:r>
      <w:r w:rsidRPr="00F4028F">
        <w:rPr>
          <w:szCs w:val="28"/>
        </w:rPr>
        <w:t>а</w:t>
      </w:r>
      <w:r w:rsidRPr="00F4028F">
        <w:rPr>
          <w:szCs w:val="28"/>
        </w:rPr>
        <w:t>кож виключає необхідність контролювати діяльність співробітників, перевіряти їхню благонадійність, уважність та дисциплінованість.</w:t>
      </w:r>
    </w:p>
    <w:p w14:paraId="18F8E18F" w14:textId="77777777" w:rsidR="00F84C52" w:rsidRPr="00F4028F" w:rsidRDefault="00F84C52" w:rsidP="00971A58">
      <w:pPr>
        <w:pStyle w:val="a5"/>
        <w:numPr>
          <w:ilvl w:val="0"/>
          <w:numId w:val="7"/>
        </w:numPr>
        <w:ind w:left="0" w:firstLine="709"/>
        <w:jc w:val="both"/>
        <w:rPr>
          <w:szCs w:val="28"/>
        </w:rPr>
      </w:pPr>
      <w:r w:rsidRPr="00F4028F">
        <w:rPr>
          <w:szCs w:val="28"/>
        </w:rPr>
        <w:t>Ваш автомат приносить прибуток цілодобово, без перерв, вихідних та канікул, взимку та влітку. І ви за це недоплачуєте. Причому виторг можна отримувати щодня. Низькі температури не заважають, наприклад, розливати воду, в апаратах передбачено внутрішнє обігрів.</w:t>
      </w:r>
    </w:p>
    <w:p w14:paraId="1EF1DD74" w14:textId="77777777" w:rsidR="00F84C52" w:rsidRPr="00F4028F" w:rsidRDefault="00F84C52" w:rsidP="00971A58">
      <w:pPr>
        <w:pStyle w:val="a5"/>
        <w:numPr>
          <w:ilvl w:val="0"/>
          <w:numId w:val="7"/>
        </w:numPr>
        <w:ind w:left="0" w:firstLine="709"/>
        <w:jc w:val="both"/>
        <w:rPr>
          <w:szCs w:val="28"/>
        </w:rPr>
      </w:pPr>
      <w:r w:rsidRPr="00F4028F">
        <w:rPr>
          <w:szCs w:val="28"/>
        </w:rPr>
        <w:t>Склади чи інші виробничі приміщення не потрібні, тому така стаття не виникає.</w:t>
      </w:r>
    </w:p>
    <w:p w14:paraId="3FC96EF3" w14:textId="03B629E5" w:rsidR="00F84C52" w:rsidRPr="00F4028F" w:rsidRDefault="00860420" w:rsidP="00971A58">
      <w:pPr>
        <w:pStyle w:val="a5"/>
        <w:numPr>
          <w:ilvl w:val="0"/>
          <w:numId w:val="7"/>
        </w:numPr>
        <w:ind w:left="0" w:firstLine="709"/>
        <w:jc w:val="both"/>
        <w:rPr>
          <w:szCs w:val="28"/>
        </w:rPr>
      </w:pPr>
      <w:r>
        <w:rPr>
          <w:szCs w:val="28"/>
        </w:rPr>
        <w:lastRenderedPageBreak/>
        <w:t xml:space="preserve">Мінімальний розмір </w:t>
      </w:r>
      <w:proofErr w:type="spellStart"/>
      <w:r>
        <w:rPr>
          <w:szCs w:val="28"/>
        </w:rPr>
        <w:t>венді</w:t>
      </w:r>
      <w:r w:rsidR="00F84C52" w:rsidRPr="00F4028F">
        <w:rPr>
          <w:szCs w:val="28"/>
        </w:rPr>
        <w:t>нгового</w:t>
      </w:r>
      <w:proofErr w:type="spellEnd"/>
      <w:r w:rsidR="00F84C52" w:rsidRPr="00F4028F">
        <w:rPr>
          <w:szCs w:val="28"/>
        </w:rPr>
        <w:t xml:space="preserve"> апарату дозволяє орендувати н</w:t>
      </w:r>
      <w:r w:rsidR="00F84C52" w:rsidRPr="00F4028F">
        <w:rPr>
          <w:szCs w:val="28"/>
        </w:rPr>
        <w:t>е</w:t>
      </w:r>
      <w:r w:rsidR="00F84C52" w:rsidRPr="00F4028F">
        <w:rPr>
          <w:szCs w:val="28"/>
        </w:rPr>
        <w:t>велику ділянку землі або майданчики в приміщенні, що набагато дешевше за повноцінну торгову точку.</w:t>
      </w:r>
    </w:p>
    <w:p w14:paraId="2DB248E1" w14:textId="77777777" w:rsidR="00F84C52" w:rsidRPr="00F4028F" w:rsidRDefault="00F84C52" w:rsidP="00971A58">
      <w:pPr>
        <w:pStyle w:val="a5"/>
        <w:numPr>
          <w:ilvl w:val="0"/>
          <w:numId w:val="7"/>
        </w:numPr>
        <w:ind w:left="0" w:firstLine="709"/>
        <w:jc w:val="both"/>
        <w:rPr>
          <w:szCs w:val="28"/>
        </w:rPr>
      </w:pPr>
      <w:r w:rsidRPr="00F4028F">
        <w:rPr>
          <w:szCs w:val="28"/>
        </w:rPr>
        <w:t>Передбачена оплата готівкою (купюрами та монетами), вбудована система сама впізнає гроші та не приймає фальшиві, застарілі чи інші варіанти, не закладені на згадку як відповідні. Більш сучасні автомати використовують безконтактний спосіб розрахунку карткою та QR-код, що робить автомат зру</w:t>
      </w:r>
      <w:r w:rsidRPr="00F4028F">
        <w:rPr>
          <w:szCs w:val="28"/>
        </w:rPr>
        <w:t>ч</w:t>
      </w:r>
      <w:r w:rsidRPr="00F4028F">
        <w:rPr>
          <w:szCs w:val="28"/>
        </w:rPr>
        <w:t>ним у використанні як для сучасної молоді, так і для консервативних людей старшого віку.</w:t>
      </w:r>
    </w:p>
    <w:p w14:paraId="2BA2A918" w14:textId="7860094E" w:rsidR="00F84C52" w:rsidRPr="00F4028F" w:rsidRDefault="00F84C52" w:rsidP="00971A58">
      <w:pPr>
        <w:pStyle w:val="a5"/>
        <w:numPr>
          <w:ilvl w:val="0"/>
          <w:numId w:val="7"/>
        </w:numPr>
        <w:ind w:left="0" w:firstLine="709"/>
        <w:jc w:val="both"/>
        <w:rPr>
          <w:szCs w:val="28"/>
        </w:rPr>
      </w:pPr>
      <w:r w:rsidRPr="00F4028F">
        <w:rPr>
          <w:szCs w:val="28"/>
        </w:rPr>
        <w:t xml:space="preserve">Робота </w:t>
      </w:r>
      <w:proofErr w:type="spellStart"/>
      <w:r w:rsidRPr="00F4028F">
        <w:rPr>
          <w:szCs w:val="28"/>
        </w:rPr>
        <w:t>венд</w:t>
      </w:r>
      <w:r w:rsidR="00860420">
        <w:rPr>
          <w:szCs w:val="28"/>
        </w:rPr>
        <w:t>і</w:t>
      </w:r>
      <w:r w:rsidRPr="00F4028F">
        <w:rPr>
          <w:szCs w:val="28"/>
        </w:rPr>
        <w:t>нгових</w:t>
      </w:r>
      <w:proofErr w:type="spellEnd"/>
      <w:r w:rsidRPr="00F4028F">
        <w:rPr>
          <w:szCs w:val="28"/>
        </w:rPr>
        <w:t xml:space="preserve"> апаратів не потребує постійної присутності та контролю, ця зайнятість не на повний день, тому можна поєднувати з іншими справами.</w:t>
      </w:r>
    </w:p>
    <w:p w14:paraId="1A3DD0E4" w14:textId="77777777" w:rsidR="00F84C52" w:rsidRPr="00F4028F" w:rsidRDefault="00F84C52" w:rsidP="00971A58">
      <w:pPr>
        <w:pStyle w:val="a5"/>
        <w:numPr>
          <w:ilvl w:val="0"/>
          <w:numId w:val="7"/>
        </w:numPr>
        <w:ind w:left="0" w:firstLine="709"/>
        <w:jc w:val="both"/>
        <w:rPr>
          <w:szCs w:val="28"/>
        </w:rPr>
      </w:pPr>
      <w:r w:rsidRPr="00F4028F">
        <w:rPr>
          <w:szCs w:val="28"/>
        </w:rPr>
        <w:t>Невеликі витрати на зміну локації торговельного обладнання, якщо місце виявилося невдалим. Завжди можна перемістити його на нову, вдалішу точку.</w:t>
      </w:r>
    </w:p>
    <w:p w14:paraId="50838621" w14:textId="77777777" w:rsidR="00F84C52" w:rsidRPr="00F4028F" w:rsidRDefault="00F84C52" w:rsidP="00971A58">
      <w:pPr>
        <w:pStyle w:val="a5"/>
        <w:numPr>
          <w:ilvl w:val="0"/>
          <w:numId w:val="7"/>
        </w:numPr>
        <w:ind w:left="0" w:firstLine="709"/>
        <w:jc w:val="both"/>
        <w:rPr>
          <w:szCs w:val="28"/>
        </w:rPr>
      </w:pPr>
      <w:r w:rsidRPr="00F4028F">
        <w:rPr>
          <w:szCs w:val="28"/>
        </w:rPr>
        <w:t xml:space="preserve">І додаткова «подушка безпеки» на випадок надзвичайної ситуації – продаж бізнесу, </w:t>
      </w:r>
      <w:proofErr w:type="spellStart"/>
      <w:r w:rsidRPr="00F4028F">
        <w:rPr>
          <w:szCs w:val="28"/>
        </w:rPr>
        <w:t>вендінг</w:t>
      </w:r>
      <w:proofErr w:type="spellEnd"/>
      <w:r w:rsidRPr="00F4028F">
        <w:rPr>
          <w:szCs w:val="28"/>
        </w:rPr>
        <w:t xml:space="preserve"> перейде в нові руки, а ви повернете більшу частину грошей.</w:t>
      </w:r>
    </w:p>
    <w:p w14:paraId="60BD8EE1" w14:textId="40E6FC5B" w:rsidR="00F84C52" w:rsidRPr="003A144A" w:rsidRDefault="00F84C52" w:rsidP="00971A58">
      <w:pPr>
        <w:jc w:val="both"/>
        <w:rPr>
          <w:szCs w:val="28"/>
          <w:lang w:val="ru-RU"/>
        </w:rPr>
      </w:pPr>
      <w:r w:rsidRPr="00BE0077">
        <w:rPr>
          <w:szCs w:val="28"/>
        </w:rPr>
        <w:t xml:space="preserve">Також часто серед переваг </w:t>
      </w:r>
      <w:proofErr w:type="spellStart"/>
      <w:r w:rsidRPr="00BE0077">
        <w:rPr>
          <w:szCs w:val="28"/>
        </w:rPr>
        <w:t>вендінгу</w:t>
      </w:r>
      <w:proofErr w:type="spellEnd"/>
      <w:r w:rsidRPr="00BE0077">
        <w:rPr>
          <w:szCs w:val="28"/>
        </w:rPr>
        <w:t xml:space="preserve"> називають відсутність потреби у ре</w:t>
      </w:r>
      <w:r w:rsidRPr="00BE0077">
        <w:rPr>
          <w:szCs w:val="28"/>
        </w:rPr>
        <w:t>к</w:t>
      </w:r>
      <w:r w:rsidRPr="00BE0077">
        <w:rPr>
          <w:szCs w:val="28"/>
        </w:rPr>
        <w:t>ламі. Якщо ви займ</w:t>
      </w:r>
      <w:r>
        <w:rPr>
          <w:szCs w:val="28"/>
        </w:rPr>
        <w:t xml:space="preserve">атиметеся продаванням </w:t>
      </w:r>
      <w:r w:rsidRPr="00BE0077">
        <w:rPr>
          <w:szCs w:val="28"/>
        </w:rPr>
        <w:t>кави або закусок, вон</w:t>
      </w:r>
      <w:r w:rsidR="00786DEB">
        <w:rPr>
          <w:szCs w:val="28"/>
        </w:rPr>
        <w:t>а справді може виявитися зайвою</w:t>
      </w:r>
      <w:r w:rsidR="003B64B6" w:rsidRPr="003A144A">
        <w:rPr>
          <w:szCs w:val="28"/>
          <w:lang w:val="ru-RU"/>
        </w:rPr>
        <w:t>[8</w:t>
      </w:r>
      <w:r w:rsidR="00D23F24" w:rsidRPr="003A144A">
        <w:rPr>
          <w:szCs w:val="28"/>
          <w:lang w:val="ru-RU"/>
        </w:rPr>
        <w:t>]</w:t>
      </w:r>
      <w:r w:rsidR="00786DEB">
        <w:rPr>
          <w:szCs w:val="28"/>
        </w:rPr>
        <w:t>.</w:t>
      </w:r>
    </w:p>
    <w:p w14:paraId="631F4758" w14:textId="77777777" w:rsidR="00F84C52" w:rsidRDefault="00F84C52" w:rsidP="00971A58">
      <w:pPr>
        <w:jc w:val="both"/>
        <w:rPr>
          <w:szCs w:val="28"/>
        </w:rPr>
      </w:pPr>
    </w:p>
    <w:p w14:paraId="4200F39A" w14:textId="77777777" w:rsidR="00F84C52" w:rsidRPr="00BE0077" w:rsidRDefault="00F84C52" w:rsidP="00971A58">
      <w:pPr>
        <w:jc w:val="both"/>
        <w:rPr>
          <w:szCs w:val="28"/>
        </w:rPr>
      </w:pPr>
    </w:p>
    <w:p w14:paraId="398E45B8" w14:textId="27C8F613" w:rsidR="00F84C52" w:rsidRDefault="000E7601" w:rsidP="000E7601">
      <w:pPr>
        <w:pStyle w:val="3"/>
      </w:pPr>
      <w:bookmarkStart w:id="23" w:name="_Toc117156883"/>
      <w:bookmarkStart w:id="24" w:name="_Toc122688837"/>
      <w:r>
        <w:t>1.</w:t>
      </w:r>
      <w:r w:rsidR="00F84C52">
        <w:t xml:space="preserve">3.2 Недоліки </w:t>
      </w:r>
      <w:proofErr w:type="spellStart"/>
      <w:r w:rsidR="00F84C52">
        <w:t>вендінгу</w:t>
      </w:r>
      <w:bookmarkEnd w:id="23"/>
      <w:bookmarkEnd w:id="24"/>
      <w:proofErr w:type="spellEnd"/>
    </w:p>
    <w:p w14:paraId="22157777" w14:textId="77777777" w:rsidR="00F84C52" w:rsidRPr="00BE0077" w:rsidRDefault="00F84C52" w:rsidP="00971A58">
      <w:pPr>
        <w:jc w:val="both"/>
        <w:rPr>
          <w:szCs w:val="28"/>
        </w:rPr>
      </w:pPr>
    </w:p>
    <w:p w14:paraId="2C94DEFB" w14:textId="77777777" w:rsidR="00F84C52" w:rsidRPr="005A76F4" w:rsidRDefault="00F84C52" w:rsidP="00971A58">
      <w:pPr>
        <w:pStyle w:val="a5"/>
        <w:numPr>
          <w:ilvl w:val="0"/>
          <w:numId w:val="7"/>
        </w:numPr>
        <w:ind w:left="0" w:firstLine="709"/>
        <w:jc w:val="both"/>
        <w:rPr>
          <w:szCs w:val="28"/>
        </w:rPr>
      </w:pPr>
      <w:r w:rsidRPr="005A76F4">
        <w:rPr>
          <w:szCs w:val="28"/>
        </w:rPr>
        <w:t>Залежність від електрики (для роботи апарату) та підключення до водопостачання (якщо не передбачається наявність автономного бака).</w:t>
      </w:r>
    </w:p>
    <w:p w14:paraId="663B1959" w14:textId="77777777" w:rsidR="00F84C52" w:rsidRPr="005A76F4" w:rsidRDefault="00F84C52" w:rsidP="00971A58">
      <w:pPr>
        <w:pStyle w:val="a5"/>
        <w:numPr>
          <w:ilvl w:val="0"/>
          <w:numId w:val="7"/>
        </w:numPr>
        <w:ind w:left="0" w:firstLine="709"/>
        <w:jc w:val="both"/>
        <w:rPr>
          <w:szCs w:val="28"/>
        </w:rPr>
      </w:pPr>
      <w:r w:rsidRPr="005A76F4">
        <w:rPr>
          <w:szCs w:val="28"/>
        </w:rPr>
        <w:t>Загроза вандалізму та супутній ремонт на додаток до регулярного техогляду.</w:t>
      </w:r>
    </w:p>
    <w:p w14:paraId="04486731" w14:textId="77777777" w:rsidR="00F84C52" w:rsidRPr="005A76F4" w:rsidRDefault="00F84C52" w:rsidP="00971A58">
      <w:pPr>
        <w:pStyle w:val="a5"/>
        <w:numPr>
          <w:ilvl w:val="0"/>
          <w:numId w:val="7"/>
        </w:numPr>
        <w:ind w:left="0" w:firstLine="709"/>
        <w:jc w:val="both"/>
        <w:rPr>
          <w:szCs w:val="28"/>
        </w:rPr>
      </w:pPr>
      <w:r w:rsidRPr="005A76F4">
        <w:rPr>
          <w:szCs w:val="28"/>
        </w:rPr>
        <w:lastRenderedPageBreak/>
        <w:t>Необхідність регулярно мити та оновлювати фасад торгового ап</w:t>
      </w:r>
      <w:r w:rsidRPr="005A76F4">
        <w:rPr>
          <w:szCs w:val="28"/>
        </w:rPr>
        <w:t>а</w:t>
      </w:r>
      <w:r w:rsidRPr="005A76F4">
        <w:rPr>
          <w:szCs w:val="28"/>
        </w:rPr>
        <w:t xml:space="preserve">рату, щоб не </w:t>
      </w:r>
      <w:proofErr w:type="spellStart"/>
      <w:r w:rsidRPr="005A76F4">
        <w:rPr>
          <w:szCs w:val="28"/>
        </w:rPr>
        <w:t>відлякати</w:t>
      </w:r>
      <w:proofErr w:type="spellEnd"/>
      <w:r w:rsidRPr="005A76F4">
        <w:rPr>
          <w:szCs w:val="28"/>
        </w:rPr>
        <w:t xml:space="preserve"> потенційного покупця.</w:t>
      </w:r>
    </w:p>
    <w:p w14:paraId="68AB7FF1" w14:textId="77777777" w:rsidR="00F84C52" w:rsidRPr="005A76F4" w:rsidRDefault="00F84C52" w:rsidP="00971A58">
      <w:pPr>
        <w:pStyle w:val="a5"/>
        <w:numPr>
          <w:ilvl w:val="0"/>
          <w:numId w:val="7"/>
        </w:numPr>
        <w:ind w:left="0" w:firstLine="709"/>
        <w:jc w:val="both"/>
        <w:rPr>
          <w:szCs w:val="28"/>
        </w:rPr>
      </w:pPr>
      <w:r w:rsidRPr="005A76F4">
        <w:rPr>
          <w:szCs w:val="28"/>
        </w:rPr>
        <w:t>Поява прямого конкурента поблизу може забрати клієнтуру, яку ви розраховували.</w:t>
      </w:r>
    </w:p>
    <w:p w14:paraId="165822C9" w14:textId="77777777" w:rsidR="00F84C52" w:rsidRPr="005A76F4" w:rsidRDefault="00F84C52" w:rsidP="00971A58">
      <w:pPr>
        <w:pStyle w:val="a5"/>
        <w:numPr>
          <w:ilvl w:val="0"/>
          <w:numId w:val="7"/>
        </w:numPr>
        <w:ind w:left="0" w:firstLine="709"/>
        <w:jc w:val="both"/>
        <w:rPr>
          <w:szCs w:val="28"/>
        </w:rPr>
      </w:pPr>
      <w:r w:rsidRPr="005A76F4">
        <w:rPr>
          <w:szCs w:val="28"/>
        </w:rPr>
        <w:t>Увага державних служб та необхідність отримувати результати ан</w:t>
      </w:r>
      <w:r w:rsidRPr="005A76F4">
        <w:rPr>
          <w:szCs w:val="28"/>
        </w:rPr>
        <w:t>а</w:t>
      </w:r>
      <w:r w:rsidRPr="005A76F4">
        <w:rPr>
          <w:szCs w:val="28"/>
        </w:rPr>
        <w:t>лізів СЕС, якщо реалізуєте харчові продукти чи воду.</w:t>
      </w:r>
    </w:p>
    <w:p w14:paraId="4E3B3184" w14:textId="77777777" w:rsidR="00F84C52" w:rsidRDefault="00F84C52" w:rsidP="00971A58">
      <w:pPr>
        <w:pStyle w:val="a5"/>
        <w:numPr>
          <w:ilvl w:val="0"/>
          <w:numId w:val="7"/>
        </w:numPr>
        <w:ind w:left="0" w:firstLine="709"/>
        <w:jc w:val="both"/>
        <w:rPr>
          <w:szCs w:val="28"/>
        </w:rPr>
      </w:pPr>
      <w:r w:rsidRPr="005A76F4">
        <w:rPr>
          <w:szCs w:val="28"/>
        </w:rPr>
        <w:t xml:space="preserve">Можлива зміна законодавства, що регулює </w:t>
      </w:r>
      <w:proofErr w:type="spellStart"/>
      <w:r w:rsidRPr="005A76F4">
        <w:rPr>
          <w:szCs w:val="28"/>
        </w:rPr>
        <w:t>вендінговий</w:t>
      </w:r>
      <w:proofErr w:type="spellEnd"/>
      <w:r w:rsidRPr="005A76F4">
        <w:rPr>
          <w:szCs w:val="28"/>
        </w:rPr>
        <w:t xml:space="preserve"> бізнес. </w:t>
      </w:r>
    </w:p>
    <w:p w14:paraId="4FE76D25" w14:textId="3E52F792" w:rsidR="00F84C52" w:rsidRPr="005A76F4" w:rsidRDefault="00F84C52" w:rsidP="00971A58">
      <w:pPr>
        <w:pStyle w:val="a5"/>
        <w:numPr>
          <w:ilvl w:val="0"/>
          <w:numId w:val="7"/>
        </w:numPr>
        <w:ind w:left="0" w:firstLine="709"/>
        <w:jc w:val="both"/>
        <w:rPr>
          <w:szCs w:val="28"/>
        </w:rPr>
      </w:pPr>
      <w:r w:rsidRPr="005A76F4">
        <w:rPr>
          <w:szCs w:val="28"/>
        </w:rPr>
        <w:t>Непередбачуван</w:t>
      </w:r>
      <w:r w:rsidR="00786DEB">
        <w:rPr>
          <w:szCs w:val="28"/>
        </w:rPr>
        <w:t>ий фактор</w:t>
      </w:r>
      <w:r w:rsidR="003B64B6">
        <w:rPr>
          <w:szCs w:val="28"/>
          <w:lang w:val="en-US"/>
        </w:rPr>
        <w:t>[8</w:t>
      </w:r>
      <w:r w:rsidR="00D23F24">
        <w:rPr>
          <w:szCs w:val="28"/>
          <w:lang w:val="en-US"/>
        </w:rPr>
        <w:t>]</w:t>
      </w:r>
      <w:r w:rsidR="00786DEB">
        <w:rPr>
          <w:szCs w:val="28"/>
        </w:rPr>
        <w:t>.</w:t>
      </w:r>
    </w:p>
    <w:p w14:paraId="7C52F642" w14:textId="77777777" w:rsidR="00F84C52" w:rsidRDefault="00F84C52" w:rsidP="00971A58">
      <w:pPr>
        <w:rPr>
          <w:szCs w:val="28"/>
        </w:rPr>
      </w:pPr>
      <w:r>
        <w:rPr>
          <w:szCs w:val="28"/>
        </w:rPr>
        <w:br w:type="page"/>
      </w:r>
    </w:p>
    <w:p w14:paraId="15BE4FAB" w14:textId="60DA130B" w:rsidR="00F84C52" w:rsidRPr="005A76F4" w:rsidRDefault="000E7601" w:rsidP="00971A58">
      <w:pPr>
        <w:pStyle w:val="1"/>
      </w:pPr>
      <w:bookmarkStart w:id="25" w:name="_Toc117156884"/>
      <w:bookmarkStart w:id="26" w:name="_Toc122688838"/>
      <w:r>
        <w:lastRenderedPageBreak/>
        <w:t>2</w:t>
      </w:r>
      <w:r w:rsidR="00F84C52">
        <w:t xml:space="preserve"> </w:t>
      </w:r>
      <w:r w:rsidR="00F84C52" w:rsidRPr="005A76F4">
        <w:t>УМОВИ ЗБЕРІГАННЯ МОРОЗИВА</w:t>
      </w:r>
      <w:bookmarkEnd w:id="25"/>
      <w:bookmarkEnd w:id="26"/>
    </w:p>
    <w:p w14:paraId="4103192E" w14:textId="38BA78B9" w:rsidR="00F84C52" w:rsidRDefault="00F84C52" w:rsidP="00971A58">
      <w:pPr>
        <w:jc w:val="both"/>
        <w:rPr>
          <w:szCs w:val="28"/>
        </w:rPr>
      </w:pPr>
    </w:p>
    <w:p w14:paraId="64B61C22" w14:textId="77777777" w:rsidR="00971A58" w:rsidRPr="00BE0077" w:rsidRDefault="00971A58" w:rsidP="00971A58">
      <w:pPr>
        <w:jc w:val="both"/>
        <w:rPr>
          <w:szCs w:val="28"/>
        </w:rPr>
      </w:pPr>
    </w:p>
    <w:p w14:paraId="2EE9CD2F" w14:textId="77777777" w:rsidR="00F84C52" w:rsidRPr="00BE0077" w:rsidRDefault="00F84C52" w:rsidP="00971A58">
      <w:pPr>
        <w:jc w:val="both"/>
        <w:rPr>
          <w:szCs w:val="28"/>
        </w:rPr>
      </w:pPr>
      <w:r w:rsidRPr="00BE0077">
        <w:rPr>
          <w:szCs w:val="28"/>
        </w:rPr>
        <w:t xml:space="preserve">Температура зберігання морозива за </w:t>
      </w:r>
      <w:r>
        <w:rPr>
          <w:szCs w:val="28"/>
        </w:rPr>
        <w:t>ДСТУ</w:t>
      </w:r>
      <w:r w:rsidRPr="00BE0077">
        <w:rPr>
          <w:szCs w:val="28"/>
        </w:rPr>
        <w:t xml:space="preserve"> становить від -18°С до -30°С, але в терміни впливає його різновид:</w:t>
      </w:r>
    </w:p>
    <w:p w14:paraId="5A7144E3" w14:textId="77777777" w:rsidR="00F84C52" w:rsidRPr="00BE0077" w:rsidRDefault="00F84C52" w:rsidP="00971A58">
      <w:pPr>
        <w:jc w:val="both"/>
        <w:rPr>
          <w:szCs w:val="28"/>
        </w:rPr>
      </w:pPr>
      <w:r w:rsidRPr="00BE0077">
        <w:rPr>
          <w:szCs w:val="28"/>
        </w:rPr>
        <w:t>Морозиво пломбір при температурі - 20 ° С зберігатиметься:</w:t>
      </w:r>
    </w:p>
    <w:p w14:paraId="466C96E0" w14:textId="77777777" w:rsidR="00F84C52" w:rsidRPr="00BE0077" w:rsidRDefault="00F84C52" w:rsidP="00971A58">
      <w:pPr>
        <w:jc w:val="both"/>
        <w:rPr>
          <w:szCs w:val="28"/>
        </w:rPr>
      </w:pPr>
      <w:r w:rsidRPr="00BE0077">
        <w:rPr>
          <w:szCs w:val="28"/>
        </w:rPr>
        <w:t>• пресоване без добавок – 3,5 місяці;</w:t>
      </w:r>
    </w:p>
    <w:p w14:paraId="4EE4E41E" w14:textId="77777777" w:rsidR="00F84C52" w:rsidRPr="00BE0077" w:rsidRDefault="00F84C52" w:rsidP="00971A58">
      <w:pPr>
        <w:jc w:val="both"/>
        <w:rPr>
          <w:szCs w:val="28"/>
        </w:rPr>
      </w:pPr>
      <w:r w:rsidRPr="00BE0077">
        <w:rPr>
          <w:szCs w:val="28"/>
        </w:rPr>
        <w:t>• розфасоване без добавок – 4 місяці;</w:t>
      </w:r>
    </w:p>
    <w:p w14:paraId="3E103D72" w14:textId="77777777" w:rsidR="00F84C52" w:rsidRPr="00BE0077" w:rsidRDefault="00F84C52" w:rsidP="00971A58">
      <w:pPr>
        <w:jc w:val="both"/>
        <w:rPr>
          <w:szCs w:val="28"/>
        </w:rPr>
      </w:pPr>
      <w:r w:rsidRPr="00BE0077">
        <w:rPr>
          <w:szCs w:val="28"/>
        </w:rPr>
        <w:t>• пресоване із наповнювачем – 3 місяці;</w:t>
      </w:r>
    </w:p>
    <w:p w14:paraId="1012237F" w14:textId="77777777" w:rsidR="00F84C52" w:rsidRPr="00BE0077" w:rsidRDefault="00F84C52" w:rsidP="00971A58">
      <w:pPr>
        <w:jc w:val="both"/>
        <w:rPr>
          <w:szCs w:val="28"/>
        </w:rPr>
      </w:pPr>
      <w:r w:rsidRPr="00BE0077">
        <w:rPr>
          <w:szCs w:val="28"/>
        </w:rPr>
        <w:t>• розфасоване з наповнювачем – 2,5 місяці.</w:t>
      </w:r>
    </w:p>
    <w:p w14:paraId="22E873E3" w14:textId="77777777" w:rsidR="00F84C52" w:rsidRPr="00BE0077" w:rsidRDefault="00F84C52" w:rsidP="00971A58">
      <w:pPr>
        <w:jc w:val="both"/>
        <w:rPr>
          <w:szCs w:val="28"/>
        </w:rPr>
      </w:pPr>
      <w:r w:rsidRPr="00BE0077">
        <w:rPr>
          <w:szCs w:val="28"/>
        </w:rPr>
        <w:t>Вершкове морозиво при температурі -20°С має наступні терміни збер</w:t>
      </w:r>
      <w:r w:rsidRPr="00BE0077">
        <w:rPr>
          <w:szCs w:val="28"/>
        </w:rPr>
        <w:t>і</w:t>
      </w:r>
      <w:r w:rsidRPr="00BE0077">
        <w:rPr>
          <w:szCs w:val="28"/>
        </w:rPr>
        <w:t>гання:</w:t>
      </w:r>
    </w:p>
    <w:p w14:paraId="4AB2A082" w14:textId="77777777" w:rsidR="00F84C52" w:rsidRPr="00BE0077" w:rsidRDefault="00F84C52" w:rsidP="00971A58">
      <w:pPr>
        <w:jc w:val="both"/>
        <w:rPr>
          <w:szCs w:val="28"/>
        </w:rPr>
      </w:pPr>
      <w:r w:rsidRPr="00BE0077">
        <w:rPr>
          <w:szCs w:val="28"/>
        </w:rPr>
        <w:t>• пресоване без добавок – 3 місяці;</w:t>
      </w:r>
    </w:p>
    <w:p w14:paraId="41C47B49" w14:textId="77777777" w:rsidR="00F84C52" w:rsidRPr="00BE0077" w:rsidRDefault="00F84C52" w:rsidP="00971A58">
      <w:pPr>
        <w:jc w:val="both"/>
        <w:rPr>
          <w:szCs w:val="28"/>
        </w:rPr>
      </w:pPr>
      <w:r w:rsidRPr="00BE0077">
        <w:rPr>
          <w:szCs w:val="28"/>
        </w:rPr>
        <w:t>• розфасоване без добавок – 3,5 місяці;</w:t>
      </w:r>
    </w:p>
    <w:p w14:paraId="29BA741E" w14:textId="77777777" w:rsidR="00F84C52" w:rsidRPr="00BE0077" w:rsidRDefault="00F84C52" w:rsidP="00971A58">
      <w:pPr>
        <w:jc w:val="both"/>
        <w:rPr>
          <w:szCs w:val="28"/>
        </w:rPr>
      </w:pPr>
      <w:r w:rsidRPr="00BE0077">
        <w:rPr>
          <w:szCs w:val="28"/>
        </w:rPr>
        <w:t>• пресоване з наповнювачем – 2,5 місяці;</w:t>
      </w:r>
    </w:p>
    <w:p w14:paraId="71055925" w14:textId="77777777" w:rsidR="00F84C52" w:rsidRPr="00BE0077" w:rsidRDefault="00F84C52" w:rsidP="00971A58">
      <w:pPr>
        <w:jc w:val="both"/>
        <w:rPr>
          <w:szCs w:val="28"/>
        </w:rPr>
      </w:pPr>
      <w:r w:rsidRPr="00BE0077">
        <w:rPr>
          <w:szCs w:val="28"/>
        </w:rPr>
        <w:t>• розфасоване з наповнювачем – 2 місяці.</w:t>
      </w:r>
    </w:p>
    <w:p w14:paraId="7539CDC2" w14:textId="77777777" w:rsidR="00F84C52" w:rsidRPr="00BE0077" w:rsidRDefault="00F84C52" w:rsidP="00971A58">
      <w:pPr>
        <w:jc w:val="both"/>
        <w:rPr>
          <w:szCs w:val="28"/>
        </w:rPr>
      </w:pPr>
      <w:r w:rsidRPr="00BE0077">
        <w:rPr>
          <w:szCs w:val="28"/>
        </w:rPr>
        <w:t>Найкоротший термін зберігання у молочного морозива, при температурі -20°С його можна зберігати:</w:t>
      </w:r>
    </w:p>
    <w:p w14:paraId="45978C47" w14:textId="77777777" w:rsidR="00F84C52" w:rsidRPr="00BE0077" w:rsidRDefault="00F84C52" w:rsidP="00971A58">
      <w:pPr>
        <w:jc w:val="both"/>
        <w:rPr>
          <w:szCs w:val="28"/>
        </w:rPr>
      </w:pPr>
      <w:r w:rsidRPr="00BE0077">
        <w:rPr>
          <w:szCs w:val="28"/>
        </w:rPr>
        <w:t>• пресоване без наповнювача – 2 місяці;</w:t>
      </w:r>
    </w:p>
    <w:p w14:paraId="61ED62EC" w14:textId="77777777" w:rsidR="00F84C52" w:rsidRPr="00BE0077" w:rsidRDefault="00F84C52" w:rsidP="00971A58">
      <w:pPr>
        <w:jc w:val="both"/>
        <w:rPr>
          <w:szCs w:val="28"/>
        </w:rPr>
      </w:pPr>
      <w:r w:rsidRPr="00BE0077">
        <w:rPr>
          <w:szCs w:val="28"/>
        </w:rPr>
        <w:t>• фасоване без наповнювача – 2,5 місяці;</w:t>
      </w:r>
    </w:p>
    <w:p w14:paraId="6AF8DD7C" w14:textId="77777777" w:rsidR="00F84C52" w:rsidRPr="00BE0077" w:rsidRDefault="00F84C52" w:rsidP="00971A58">
      <w:pPr>
        <w:jc w:val="both"/>
        <w:rPr>
          <w:szCs w:val="28"/>
        </w:rPr>
      </w:pPr>
      <w:r w:rsidRPr="00BE0077">
        <w:rPr>
          <w:szCs w:val="28"/>
        </w:rPr>
        <w:t>• пресоване з наповнювачем – 1,5 місяці;</w:t>
      </w:r>
    </w:p>
    <w:p w14:paraId="6855D182" w14:textId="77777777" w:rsidR="00F84C52" w:rsidRPr="00BE0077" w:rsidRDefault="00F84C52" w:rsidP="00971A58">
      <w:pPr>
        <w:jc w:val="both"/>
        <w:rPr>
          <w:szCs w:val="28"/>
        </w:rPr>
      </w:pPr>
      <w:r w:rsidRPr="00BE0077">
        <w:rPr>
          <w:szCs w:val="28"/>
        </w:rPr>
        <w:t>• фасоване з наповнювачем – 1 місяць.</w:t>
      </w:r>
    </w:p>
    <w:p w14:paraId="3F5364FC" w14:textId="77777777" w:rsidR="00F84C52" w:rsidRPr="00BE0077" w:rsidRDefault="00F84C52" w:rsidP="00971A58">
      <w:pPr>
        <w:jc w:val="both"/>
        <w:rPr>
          <w:szCs w:val="28"/>
        </w:rPr>
      </w:pPr>
      <w:r w:rsidRPr="00BE0077">
        <w:rPr>
          <w:szCs w:val="28"/>
        </w:rPr>
        <w:t>Плодово-ягідне морозиво, приготовлене на основі ароматичних есенцій, при температурі -20°С зберігатиметься:</w:t>
      </w:r>
    </w:p>
    <w:p w14:paraId="7D55DB94" w14:textId="77777777" w:rsidR="00F84C52" w:rsidRPr="00BE0077" w:rsidRDefault="00F84C52" w:rsidP="00971A58">
      <w:pPr>
        <w:jc w:val="both"/>
        <w:rPr>
          <w:szCs w:val="28"/>
        </w:rPr>
      </w:pPr>
      <w:r w:rsidRPr="00BE0077">
        <w:rPr>
          <w:szCs w:val="28"/>
        </w:rPr>
        <w:t>• фасоване – 1 місяць;</w:t>
      </w:r>
    </w:p>
    <w:p w14:paraId="61D5BA45" w14:textId="77777777" w:rsidR="00F84C52" w:rsidRPr="00BE0077" w:rsidRDefault="00F84C52" w:rsidP="00971A58">
      <w:pPr>
        <w:jc w:val="both"/>
        <w:rPr>
          <w:szCs w:val="28"/>
        </w:rPr>
      </w:pPr>
      <w:r w:rsidRPr="00BE0077">
        <w:rPr>
          <w:szCs w:val="28"/>
        </w:rPr>
        <w:t>• пресований – 1,5 місяці.</w:t>
      </w:r>
    </w:p>
    <w:p w14:paraId="5F57CC7F" w14:textId="77777777" w:rsidR="00F84C52" w:rsidRPr="00BE0077" w:rsidRDefault="00F84C52" w:rsidP="00971A58">
      <w:pPr>
        <w:jc w:val="both"/>
        <w:rPr>
          <w:szCs w:val="28"/>
        </w:rPr>
      </w:pPr>
      <w:r w:rsidRPr="00BE0077">
        <w:rPr>
          <w:szCs w:val="28"/>
        </w:rPr>
        <w:t>Термін зберігання м'якого морозива в морозилці такі:</w:t>
      </w:r>
    </w:p>
    <w:p w14:paraId="464CFF66" w14:textId="77777777" w:rsidR="00F84C52" w:rsidRPr="00BE0077" w:rsidRDefault="00F84C52" w:rsidP="00971A58">
      <w:pPr>
        <w:jc w:val="both"/>
        <w:rPr>
          <w:szCs w:val="28"/>
        </w:rPr>
      </w:pPr>
      <w:r w:rsidRPr="00BE0077">
        <w:rPr>
          <w:szCs w:val="28"/>
        </w:rPr>
        <w:t>• 15 хвилин при температурі – 15°С;</w:t>
      </w:r>
    </w:p>
    <w:p w14:paraId="12EECF0A" w14:textId="77777777" w:rsidR="00F84C52" w:rsidRPr="00BE0077" w:rsidRDefault="00F84C52" w:rsidP="00971A58">
      <w:pPr>
        <w:jc w:val="both"/>
        <w:rPr>
          <w:szCs w:val="28"/>
        </w:rPr>
      </w:pPr>
      <w:r w:rsidRPr="00BE0077">
        <w:rPr>
          <w:szCs w:val="28"/>
        </w:rPr>
        <w:t>• 30 хвилин при температурі 12-14 ° С;</w:t>
      </w:r>
    </w:p>
    <w:p w14:paraId="6E896415" w14:textId="77777777" w:rsidR="00F84C52" w:rsidRPr="00BE0077" w:rsidRDefault="00F84C52" w:rsidP="00971A58">
      <w:pPr>
        <w:jc w:val="both"/>
        <w:rPr>
          <w:szCs w:val="28"/>
        </w:rPr>
      </w:pPr>
      <w:r w:rsidRPr="00BE0077">
        <w:rPr>
          <w:szCs w:val="28"/>
        </w:rPr>
        <w:t>• 60 хвилин при температурі – 10°С;</w:t>
      </w:r>
    </w:p>
    <w:p w14:paraId="27D17556" w14:textId="77777777" w:rsidR="00F84C52" w:rsidRPr="00BE0077" w:rsidRDefault="00F84C52" w:rsidP="00971A58">
      <w:pPr>
        <w:jc w:val="both"/>
        <w:rPr>
          <w:szCs w:val="28"/>
        </w:rPr>
      </w:pPr>
      <w:r w:rsidRPr="00BE0077">
        <w:rPr>
          <w:szCs w:val="28"/>
        </w:rPr>
        <w:lastRenderedPageBreak/>
        <w:t>• 4 години за температури -8°С.</w:t>
      </w:r>
    </w:p>
    <w:p w14:paraId="298F39E3" w14:textId="77777777" w:rsidR="00F84C52" w:rsidRPr="00BE0077" w:rsidRDefault="00F84C52" w:rsidP="00971A58">
      <w:pPr>
        <w:jc w:val="both"/>
        <w:rPr>
          <w:szCs w:val="28"/>
        </w:rPr>
      </w:pPr>
      <w:r w:rsidRPr="00BE0077">
        <w:rPr>
          <w:szCs w:val="28"/>
        </w:rPr>
        <w:t>Фруктовий лід при температурі -20 ° С зберігатиметься протягом 3 міс</w:t>
      </w:r>
      <w:r w:rsidRPr="00BE0077">
        <w:rPr>
          <w:szCs w:val="28"/>
        </w:rPr>
        <w:t>я</w:t>
      </w:r>
      <w:r w:rsidRPr="00BE0077">
        <w:rPr>
          <w:szCs w:val="28"/>
        </w:rPr>
        <w:t>ців.</w:t>
      </w:r>
    </w:p>
    <w:p w14:paraId="76AC848A" w14:textId="77777777" w:rsidR="00F84C52" w:rsidRPr="00BE0077" w:rsidRDefault="00F84C52" w:rsidP="00971A58">
      <w:pPr>
        <w:jc w:val="both"/>
        <w:rPr>
          <w:szCs w:val="28"/>
        </w:rPr>
      </w:pPr>
      <w:r w:rsidRPr="00BE0077">
        <w:rPr>
          <w:szCs w:val="28"/>
        </w:rPr>
        <w:t>Ще кілька факторів впливають на тривалість зберігання морозива:</w:t>
      </w:r>
    </w:p>
    <w:p w14:paraId="5365A27C" w14:textId="77777777" w:rsidR="00F84C52" w:rsidRPr="00BE0077" w:rsidRDefault="00F84C52" w:rsidP="00971A58">
      <w:pPr>
        <w:jc w:val="both"/>
        <w:rPr>
          <w:szCs w:val="28"/>
        </w:rPr>
      </w:pPr>
      <w:r w:rsidRPr="00BE0077">
        <w:rPr>
          <w:szCs w:val="28"/>
        </w:rPr>
        <w:t>• температура нижче -20°С дозволяє продовжити термін зберігання мор</w:t>
      </w:r>
      <w:r w:rsidRPr="00BE0077">
        <w:rPr>
          <w:szCs w:val="28"/>
        </w:rPr>
        <w:t>о</w:t>
      </w:r>
      <w:r w:rsidRPr="00BE0077">
        <w:rPr>
          <w:szCs w:val="28"/>
        </w:rPr>
        <w:t>зива на місяць-півтора;</w:t>
      </w:r>
    </w:p>
    <w:p w14:paraId="7D174EBA" w14:textId="77777777" w:rsidR="00F84C52" w:rsidRPr="00BE0077" w:rsidRDefault="00F84C52" w:rsidP="00971A58">
      <w:pPr>
        <w:jc w:val="both"/>
        <w:rPr>
          <w:szCs w:val="28"/>
        </w:rPr>
      </w:pPr>
      <w:r w:rsidRPr="00BE0077">
        <w:rPr>
          <w:szCs w:val="28"/>
        </w:rPr>
        <w:t>• чим менша порція, тим довше термін її зберігання;</w:t>
      </w:r>
    </w:p>
    <w:p w14:paraId="0234340E" w14:textId="77777777" w:rsidR="00F84C52" w:rsidRPr="00BE0077" w:rsidRDefault="00F84C52" w:rsidP="00971A58">
      <w:pPr>
        <w:jc w:val="both"/>
        <w:rPr>
          <w:szCs w:val="28"/>
        </w:rPr>
      </w:pPr>
      <w:r w:rsidRPr="00BE0077">
        <w:rPr>
          <w:szCs w:val="28"/>
        </w:rPr>
        <w:t>• у більшості випадків температурний режим зберігання та умови тран</w:t>
      </w:r>
      <w:r w:rsidRPr="00BE0077">
        <w:rPr>
          <w:szCs w:val="28"/>
        </w:rPr>
        <w:t>с</w:t>
      </w:r>
      <w:r w:rsidRPr="00BE0077">
        <w:rPr>
          <w:szCs w:val="28"/>
        </w:rPr>
        <w:t>портування морозива супроводжуються грубими порушеннями, тому дотягув</w:t>
      </w:r>
      <w:r w:rsidRPr="00BE0077">
        <w:rPr>
          <w:szCs w:val="28"/>
        </w:rPr>
        <w:t>а</w:t>
      </w:r>
      <w:r w:rsidRPr="00BE0077">
        <w:rPr>
          <w:szCs w:val="28"/>
        </w:rPr>
        <w:t>ти до останнього терміну не варто, краще з'їсти його якнайшвидше;</w:t>
      </w:r>
    </w:p>
    <w:p w14:paraId="27BDA194" w14:textId="22427CF5" w:rsidR="00F84C52" w:rsidRDefault="00F84C52" w:rsidP="00971A58">
      <w:pPr>
        <w:jc w:val="both"/>
        <w:rPr>
          <w:szCs w:val="28"/>
        </w:rPr>
      </w:pPr>
      <w:r w:rsidRPr="00BE0077">
        <w:rPr>
          <w:szCs w:val="28"/>
        </w:rPr>
        <w:t>• на термін зберігання морозива впливає ще й жирність продукту – що вона вища, то довше можн</w:t>
      </w:r>
      <w:r w:rsidR="00786DEB">
        <w:rPr>
          <w:szCs w:val="28"/>
        </w:rPr>
        <w:t>а зберігати цей десерт</w:t>
      </w:r>
      <w:r w:rsidR="003B64B6" w:rsidRPr="003A144A">
        <w:rPr>
          <w:szCs w:val="28"/>
          <w:lang w:val="ru-RU"/>
        </w:rPr>
        <w:t>[9</w:t>
      </w:r>
      <w:r w:rsidR="00D23F24" w:rsidRPr="003A144A">
        <w:rPr>
          <w:szCs w:val="28"/>
          <w:lang w:val="ru-RU"/>
        </w:rPr>
        <w:t>]</w:t>
      </w:r>
      <w:r w:rsidR="00786DEB">
        <w:rPr>
          <w:szCs w:val="28"/>
        </w:rPr>
        <w:t>.</w:t>
      </w:r>
      <w:r>
        <w:rPr>
          <w:szCs w:val="28"/>
        </w:rPr>
        <w:br w:type="page"/>
      </w:r>
    </w:p>
    <w:p w14:paraId="30EC6FDA" w14:textId="04A8E0B5" w:rsidR="00F84C52" w:rsidRDefault="000E7601" w:rsidP="00971A58">
      <w:pPr>
        <w:pStyle w:val="1"/>
      </w:pPr>
      <w:bookmarkStart w:id="27" w:name="_Toc117156885"/>
      <w:bookmarkStart w:id="28" w:name="_Toc122688839"/>
      <w:r>
        <w:lastRenderedPageBreak/>
        <w:t>3</w:t>
      </w:r>
      <w:r w:rsidR="00F84C52">
        <w:t xml:space="preserve"> </w:t>
      </w:r>
      <w:r w:rsidR="00F84C52" w:rsidRPr="00BF1DC7">
        <w:t>РОЗГЛЯД АНАЛОГІВ</w:t>
      </w:r>
      <w:bookmarkEnd w:id="27"/>
      <w:bookmarkEnd w:id="28"/>
    </w:p>
    <w:p w14:paraId="798BDACE" w14:textId="4D8D26CB" w:rsidR="00F84C52" w:rsidRDefault="00F84C52" w:rsidP="00971A58">
      <w:pPr>
        <w:jc w:val="center"/>
      </w:pPr>
    </w:p>
    <w:p w14:paraId="3B1611B6" w14:textId="77777777" w:rsidR="00971A58" w:rsidRPr="007638C2" w:rsidRDefault="00971A58" w:rsidP="00971A58">
      <w:pPr>
        <w:jc w:val="center"/>
      </w:pPr>
    </w:p>
    <w:p w14:paraId="0555FE29" w14:textId="264DD07D" w:rsidR="00F84C52" w:rsidRPr="00725004" w:rsidRDefault="000E7601" w:rsidP="00971A58">
      <w:pPr>
        <w:pStyle w:val="2"/>
        <w:rPr>
          <w:rFonts w:eastAsia="Times New Roman"/>
          <w:lang w:eastAsia="uk-UA"/>
        </w:rPr>
      </w:pPr>
      <w:bookmarkStart w:id="29" w:name="_Toc117156886"/>
      <w:bookmarkStart w:id="30" w:name="_Toc122688840"/>
      <w:r>
        <w:rPr>
          <w:rFonts w:eastAsia="Times New Roman"/>
          <w:lang w:eastAsia="uk-UA"/>
        </w:rPr>
        <w:t>3</w:t>
      </w:r>
      <w:r w:rsidR="00F84C52">
        <w:rPr>
          <w:rFonts w:eastAsia="Times New Roman"/>
          <w:lang w:eastAsia="uk-UA"/>
        </w:rPr>
        <w:t>.1 Торгівельний апарат продажу морозива</w:t>
      </w:r>
      <w:r w:rsidR="00F84C52" w:rsidRPr="00725004">
        <w:rPr>
          <w:rFonts w:eastAsia="Times New Roman"/>
          <w:lang w:eastAsia="uk-UA"/>
        </w:rPr>
        <w:t xml:space="preserve"> SM FROST</w:t>
      </w:r>
      <w:bookmarkEnd w:id="29"/>
      <w:bookmarkEnd w:id="30"/>
    </w:p>
    <w:p w14:paraId="6C24F326" w14:textId="77777777" w:rsidR="00F84C52" w:rsidRPr="00BF1DC7" w:rsidRDefault="00F84C52" w:rsidP="00971A58">
      <w:pPr>
        <w:jc w:val="both"/>
        <w:rPr>
          <w:szCs w:val="28"/>
        </w:rPr>
      </w:pPr>
    </w:p>
    <w:p w14:paraId="6090D796" w14:textId="77777777" w:rsidR="00F84C52" w:rsidRDefault="00F84C52" w:rsidP="00971A58">
      <w:pPr>
        <w:jc w:val="center"/>
        <w:rPr>
          <w:szCs w:val="28"/>
        </w:rPr>
      </w:pPr>
      <w:r w:rsidRPr="00BF1DC7">
        <w:rPr>
          <w:noProof/>
          <w:szCs w:val="28"/>
          <w:lang w:val="ru-RU" w:eastAsia="ru-RU"/>
        </w:rPr>
        <w:drawing>
          <wp:inline distT="0" distB="0" distL="0" distR="0" wp14:anchorId="294092E3" wp14:editId="2D4FE861">
            <wp:extent cx="3282315" cy="3282315"/>
            <wp:effectExtent l="0" t="0" r="0" b="0"/>
            <wp:docPr id="22" name="Рисунок 22" descr="https://vend-shop.com/image/cache/renamed/torgovyy_avtomat_po_prodaghe_moroghenogo_sm_frost-1-44961-700x7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s://vend-shop.com/image/cache/renamed/torgovyy_avtomat_po_prodaghe_moroghenogo_sm_frost-1-44961-700x700.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282315" cy="3282315"/>
                    </a:xfrm>
                    <a:prstGeom prst="rect">
                      <a:avLst/>
                    </a:prstGeom>
                    <a:noFill/>
                    <a:ln>
                      <a:noFill/>
                    </a:ln>
                  </pic:spPr>
                </pic:pic>
              </a:graphicData>
            </a:graphic>
          </wp:inline>
        </w:drawing>
      </w:r>
    </w:p>
    <w:p w14:paraId="2FAB8D27" w14:textId="5ADAAE2E" w:rsidR="00F84C52" w:rsidRDefault="00A91A33" w:rsidP="00971A58">
      <w:pPr>
        <w:jc w:val="center"/>
        <w:rPr>
          <w:szCs w:val="28"/>
        </w:rPr>
      </w:pPr>
      <w:r>
        <w:rPr>
          <w:szCs w:val="28"/>
        </w:rPr>
        <w:t>Рисунок 3.1</w:t>
      </w:r>
      <w:r w:rsidR="00F84C52">
        <w:rPr>
          <w:szCs w:val="28"/>
        </w:rPr>
        <w:t xml:space="preserve"> – </w:t>
      </w:r>
      <w:r w:rsidR="00F84C52" w:rsidRPr="007638C2">
        <w:rPr>
          <w:szCs w:val="28"/>
        </w:rPr>
        <w:t>Торгівельний апарат продажу морозива SM FROST</w:t>
      </w:r>
    </w:p>
    <w:p w14:paraId="6352EE14" w14:textId="77777777" w:rsidR="00F84C52" w:rsidRPr="00BE0077" w:rsidRDefault="00F84C52" w:rsidP="00971A58">
      <w:pPr>
        <w:jc w:val="center"/>
        <w:rPr>
          <w:szCs w:val="28"/>
        </w:rPr>
      </w:pPr>
    </w:p>
    <w:p w14:paraId="7F845818" w14:textId="0459AF17" w:rsidR="00F84C52" w:rsidRPr="00BE0077" w:rsidRDefault="00F84C52" w:rsidP="00971A58">
      <w:pPr>
        <w:jc w:val="both"/>
        <w:rPr>
          <w:szCs w:val="28"/>
        </w:rPr>
      </w:pPr>
      <w:r w:rsidRPr="00BE0077">
        <w:rPr>
          <w:szCs w:val="28"/>
        </w:rPr>
        <w:t xml:space="preserve">Універсальний торговельний автомат SM FROST </w:t>
      </w:r>
      <w:proofErr w:type="spellStart"/>
      <w:r w:rsidRPr="00BE0077">
        <w:rPr>
          <w:szCs w:val="28"/>
        </w:rPr>
        <w:t>VendShop</w:t>
      </w:r>
      <w:proofErr w:type="spellEnd"/>
      <w:r w:rsidR="00366EF3">
        <w:rPr>
          <w:szCs w:val="28"/>
        </w:rPr>
        <w:t xml:space="preserve"> (рис. 3.1)</w:t>
      </w:r>
      <w:r w:rsidRPr="00BE0077">
        <w:rPr>
          <w:szCs w:val="28"/>
        </w:rPr>
        <w:t xml:space="preserve"> – це перший </w:t>
      </w:r>
      <w:proofErr w:type="spellStart"/>
      <w:r w:rsidRPr="00BE0077">
        <w:rPr>
          <w:szCs w:val="28"/>
        </w:rPr>
        <w:t>вендінговий</w:t>
      </w:r>
      <w:proofErr w:type="spellEnd"/>
      <w:r w:rsidRPr="00BE0077">
        <w:rPr>
          <w:szCs w:val="28"/>
        </w:rPr>
        <w:t xml:space="preserve"> апарат для продажу морозива та замороженої продукції з відкритою вітриною. Можливість бачити продукцію на вітрині через скло </w:t>
      </w:r>
      <w:proofErr w:type="spellStart"/>
      <w:r w:rsidRPr="00BE0077">
        <w:rPr>
          <w:szCs w:val="28"/>
        </w:rPr>
        <w:t>ве</w:t>
      </w:r>
      <w:r w:rsidRPr="00BE0077">
        <w:rPr>
          <w:szCs w:val="28"/>
        </w:rPr>
        <w:t>н</w:t>
      </w:r>
      <w:r w:rsidRPr="00BE0077">
        <w:rPr>
          <w:szCs w:val="28"/>
        </w:rPr>
        <w:t>дінгової</w:t>
      </w:r>
      <w:proofErr w:type="spellEnd"/>
      <w:r w:rsidRPr="00BE0077">
        <w:rPr>
          <w:szCs w:val="28"/>
        </w:rPr>
        <w:t xml:space="preserve"> машини підвищує довіру споживачів до торгової точки. Цей </w:t>
      </w:r>
      <w:proofErr w:type="spellStart"/>
      <w:r w:rsidRPr="00BE0077">
        <w:rPr>
          <w:szCs w:val="28"/>
        </w:rPr>
        <w:t>вендінг</w:t>
      </w:r>
      <w:r w:rsidRPr="00BE0077">
        <w:rPr>
          <w:szCs w:val="28"/>
        </w:rPr>
        <w:t>о</w:t>
      </w:r>
      <w:r w:rsidRPr="00BE0077">
        <w:rPr>
          <w:szCs w:val="28"/>
        </w:rPr>
        <w:t>вий</w:t>
      </w:r>
      <w:proofErr w:type="spellEnd"/>
      <w:r w:rsidRPr="00BE0077">
        <w:rPr>
          <w:szCs w:val="28"/>
        </w:rPr>
        <w:t xml:space="preserve"> автомат підходить для реалізації будь-якої замороженої продукції: мороз</w:t>
      </w:r>
      <w:r w:rsidRPr="00BE0077">
        <w:rPr>
          <w:szCs w:val="28"/>
        </w:rPr>
        <w:t>и</w:t>
      </w:r>
      <w:r w:rsidRPr="00BE0077">
        <w:rPr>
          <w:szCs w:val="28"/>
        </w:rPr>
        <w:t xml:space="preserve">ва, готових обідів, </w:t>
      </w:r>
      <w:r>
        <w:rPr>
          <w:szCs w:val="28"/>
        </w:rPr>
        <w:t>напівфабрикатів, м'яса та риби.</w:t>
      </w:r>
    </w:p>
    <w:p w14:paraId="133480F7" w14:textId="77777777" w:rsidR="00F84C52" w:rsidRPr="00BE0077" w:rsidRDefault="00F84C52" w:rsidP="00971A58">
      <w:pPr>
        <w:jc w:val="both"/>
        <w:rPr>
          <w:szCs w:val="28"/>
        </w:rPr>
      </w:pPr>
      <w:r w:rsidRPr="00BE0077">
        <w:rPr>
          <w:szCs w:val="28"/>
        </w:rPr>
        <w:t xml:space="preserve">Морозильна установка з технологією </w:t>
      </w:r>
      <w:proofErr w:type="spellStart"/>
      <w:r w:rsidRPr="00BE0077">
        <w:rPr>
          <w:szCs w:val="28"/>
        </w:rPr>
        <w:t>Frozen</w:t>
      </w:r>
      <w:proofErr w:type="spellEnd"/>
      <w:r w:rsidRPr="00BE0077">
        <w:rPr>
          <w:szCs w:val="28"/>
        </w:rPr>
        <w:t xml:space="preserve"> </w:t>
      </w:r>
      <w:proofErr w:type="spellStart"/>
      <w:r w:rsidRPr="00BE0077">
        <w:rPr>
          <w:szCs w:val="28"/>
        </w:rPr>
        <w:t>Food</w:t>
      </w:r>
      <w:proofErr w:type="spellEnd"/>
      <w:r w:rsidRPr="00BE0077">
        <w:rPr>
          <w:szCs w:val="28"/>
        </w:rPr>
        <w:t xml:space="preserve"> дозволяє забезпечити постійну температуру до -18 градусів. Система рівномірно розподіляє охол</w:t>
      </w:r>
      <w:r w:rsidRPr="00BE0077">
        <w:rPr>
          <w:szCs w:val="28"/>
        </w:rPr>
        <w:t>о</w:t>
      </w:r>
      <w:r w:rsidRPr="00BE0077">
        <w:rPr>
          <w:szCs w:val="28"/>
        </w:rPr>
        <w:t>джене повітря по периметру кожної полиці, забезпечуючи постійну однакову температуру всіх рівнях.</w:t>
      </w:r>
    </w:p>
    <w:p w14:paraId="60443B1A" w14:textId="77777777" w:rsidR="00F84C52" w:rsidRPr="00BE0077" w:rsidRDefault="00F84C52" w:rsidP="00971A58">
      <w:pPr>
        <w:jc w:val="both"/>
        <w:rPr>
          <w:szCs w:val="28"/>
        </w:rPr>
      </w:pPr>
      <w:r w:rsidRPr="00BE0077">
        <w:rPr>
          <w:szCs w:val="28"/>
        </w:rPr>
        <w:t>Видача важких товарів. Завдяки потужним моторам-приводам спіралі а</w:t>
      </w:r>
      <w:r w:rsidRPr="00BE0077">
        <w:rPr>
          <w:szCs w:val="28"/>
        </w:rPr>
        <w:t>в</w:t>
      </w:r>
      <w:r w:rsidRPr="00BE0077">
        <w:rPr>
          <w:szCs w:val="28"/>
        </w:rPr>
        <w:t>томат може реалізовувати товари вагою до 1,5 кг.</w:t>
      </w:r>
    </w:p>
    <w:p w14:paraId="349C3734" w14:textId="77777777" w:rsidR="00F84C52" w:rsidRPr="00BE0077" w:rsidRDefault="00F84C52" w:rsidP="00971A58">
      <w:pPr>
        <w:jc w:val="both"/>
        <w:rPr>
          <w:szCs w:val="28"/>
        </w:rPr>
      </w:pPr>
      <w:r w:rsidRPr="00BE0077">
        <w:rPr>
          <w:szCs w:val="28"/>
        </w:rPr>
        <w:lastRenderedPageBreak/>
        <w:t xml:space="preserve">Усі види оплати. Автомат </w:t>
      </w:r>
      <w:proofErr w:type="spellStart"/>
      <w:r w:rsidRPr="00BE0077">
        <w:rPr>
          <w:szCs w:val="28"/>
        </w:rPr>
        <w:t>опціонально</w:t>
      </w:r>
      <w:proofErr w:type="spellEnd"/>
      <w:r w:rsidRPr="00BE0077">
        <w:rPr>
          <w:szCs w:val="28"/>
        </w:rPr>
        <w:t xml:space="preserve"> комплектується </w:t>
      </w:r>
      <w:proofErr w:type="spellStart"/>
      <w:r w:rsidRPr="00BE0077">
        <w:rPr>
          <w:szCs w:val="28"/>
        </w:rPr>
        <w:t>монетоприймачем</w:t>
      </w:r>
      <w:proofErr w:type="spellEnd"/>
      <w:r w:rsidRPr="00BE0077">
        <w:rPr>
          <w:szCs w:val="28"/>
        </w:rPr>
        <w:t xml:space="preserve"> та </w:t>
      </w:r>
      <w:proofErr w:type="spellStart"/>
      <w:r w:rsidRPr="00BE0077">
        <w:rPr>
          <w:szCs w:val="28"/>
        </w:rPr>
        <w:t>купюроприймачем</w:t>
      </w:r>
      <w:proofErr w:type="spellEnd"/>
      <w:r w:rsidRPr="00BE0077">
        <w:rPr>
          <w:szCs w:val="28"/>
        </w:rPr>
        <w:t>, у тому числі з функцією видачі здачі, терміналом безг</w:t>
      </w:r>
      <w:r w:rsidRPr="00BE0077">
        <w:rPr>
          <w:szCs w:val="28"/>
        </w:rPr>
        <w:t>о</w:t>
      </w:r>
      <w:r w:rsidRPr="00BE0077">
        <w:rPr>
          <w:szCs w:val="28"/>
        </w:rPr>
        <w:t>тівкової оплати, зчитувачем карток лояльності, а також підтримує систему швидких платежів.</w:t>
      </w:r>
    </w:p>
    <w:p w14:paraId="67FE88CD" w14:textId="77777777" w:rsidR="00F84C52" w:rsidRPr="00BE0077" w:rsidRDefault="00F84C52" w:rsidP="00971A58">
      <w:pPr>
        <w:jc w:val="both"/>
        <w:rPr>
          <w:szCs w:val="28"/>
        </w:rPr>
      </w:pPr>
      <w:proofErr w:type="spellStart"/>
      <w:r w:rsidRPr="00BE0077">
        <w:rPr>
          <w:szCs w:val="28"/>
        </w:rPr>
        <w:t>Тачскрін</w:t>
      </w:r>
      <w:proofErr w:type="spellEnd"/>
      <w:r w:rsidRPr="00BE0077">
        <w:rPr>
          <w:szCs w:val="28"/>
        </w:rPr>
        <w:t xml:space="preserve">-монітор. </w:t>
      </w:r>
      <w:proofErr w:type="spellStart"/>
      <w:r w:rsidRPr="00BE0077">
        <w:rPr>
          <w:szCs w:val="28"/>
        </w:rPr>
        <w:t>Опціонально</w:t>
      </w:r>
      <w:proofErr w:type="spellEnd"/>
      <w:r w:rsidRPr="00BE0077">
        <w:rPr>
          <w:szCs w:val="28"/>
        </w:rPr>
        <w:t xml:space="preserve"> може бути встановлений сенсорний ди</w:t>
      </w:r>
      <w:r w:rsidRPr="00BE0077">
        <w:rPr>
          <w:szCs w:val="28"/>
        </w:rPr>
        <w:t>с</w:t>
      </w:r>
      <w:r w:rsidRPr="00BE0077">
        <w:rPr>
          <w:szCs w:val="28"/>
        </w:rPr>
        <w:t xml:space="preserve">плей, який дозволяє оплачувати товари через систему швидких платежів (СБП), виводити </w:t>
      </w:r>
      <w:proofErr w:type="spellStart"/>
      <w:r w:rsidRPr="00BE0077">
        <w:rPr>
          <w:szCs w:val="28"/>
        </w:rPr>
        <w:t>qr</w:t>
      </w:r>
      <w:proofErr w:type="spellEnd"/>
      <w:r w:rsidRPr="00BE0077">
        <w:rPr>
          <w:szCs w:val="28"/>
        </w:rPr>
        <w:t>-код чека після покупки, купувати декілька товарів за одну транза</w:t>
      </w:r>
      <w:r w:rsidRPr="00BE0077">
        <w:rPr>
          <w:szCs w:val="28"/>
        </w:rPr>
        <w:t>к</w:t>
      </w:r>
      <w:r w:rsidRPr="00BE0077">
        <w:rPr>
          <w:szCs w:val="28"/>
        </w:rPr>
        <w:t>цію (</w:t>
      </w:r>
      <w:proofErr w:type="spellStart"/>
      <w:r w:rsidRPr="00BE0077">
        <w:rPr>
          <w:szCs w:val="28"/>
        </w:rPr>
        <w:t>мультипродаж</w:t>
      </w:r>
      <w:proofErr w:type="spellEnd"/>
      <w:r w:rsidRPr="00BE0077">
        <w:rPr>
          <w:szCs w:val="28"/>
        </w:rPr>
        <w:t>), ознайомитися з інформацією про продукт (склад, харчова цінність тощо). п.), транслювати рекламні відеоролики та інструкції з покупки.</w:t>
      </w:r>
    </w:p>
    <w:p w14:paraId="2AD3022E" w14:textId="77777777" w:rsidR="00F84C52" w:rsidRPr="00BE0077" w:rsidRDefault="00F84C52" w:rsidP="00971A58">
      <w:pPr>
        <w:jc w:val="both"/>
        <w:rPr>
          <w:szCs w:val="28"/>
        </w:rPr>
      </w:pPr>
      <w:r w:rsidRPr="00BE0077">
        <w:rPr>
          <w:szCs w:val="28"/>
        </w:rPr>
        <w:t>VENDSHOP CARD – це безготівкова система оплати товарів у торговому автоматі за допомогою карт лояльності (</w:t>
      </w:r>
      <w:proofErr w:type="spellStart"/>
      <w:r w:rsidRPr="00BE0077">
        <w:rPr>
          <w:szCs w:val="28"/>
        </w:rPr>
        <w:t>smart</w:t>
      </w:r>
      <w:proofErr w:type="spellEnd"/>
      <w:r w:rsidRPr="00BE0077">
        <w:rPr>
          <w:szCs w:val="28"/>
        </w:rPr>
        <w:t>-карт). На карті зберігається інф</w:t>
      </w:r>
      <w:r w:rsidRPr="00BE0077">
        <w:rPr>
          <w:szCs w:val="28"/>
        </w:rPr>
        <w:t>о</w:t>
      </w:r>
      <w:r w:rsidRPr="00BE0077">
        <w:rPr>
          <w:szCs w:val="28"/>
        </w:rPr>
        <w:t>рмація про баланс, індивідуальні знижки, а також індивідуальна статистика.</w:t>
      </w:r>
    </w:p>
    <w:p w14:paraId="7C077327" w14:textId="77777777" w:rsidR="00F84C52" w:rsidRPr="00BE0077" w:rsidRDefault="00F84C52" w:rsidP="00971A58">
      <w:pPr>
        <w:jc w:val="both"/>
        <w:rPr>
          <w:szCs w:val="28"/>
        </w:rPr>
      </w:pPr>
      <w:r w:rsidRPr="00BE0077">
        <w:rPr>
          <w:szCs w:val="28"/>
        </w:rPr>
        <w:t xml:space="preserve">Багатофункціональна система контролю за бізнесом </w:t>
      </w:r>
      <w:proofErr w:type="spellStart"/>
      <w:r w:rsidRPr="00BE0077">
        <w:rPr>
          <w:szCs w:val="28"/>
        </w:rPr>
        <w:t>VendShop</w:t>
      </w:r>
      <w:proofErr w:type="spellEnd"/>
      <w:r w:rsidRPr="00BE0077">
        <w:rPr>
          <w:szCs w:val="28"/>
        </w:rPr>
        <w:t xml:space="preserve"> </w:t>
      </w:r>
      <w:proofErr w:type="spellStart"/>
      <w:r w:rsidRPr="00BE0077">
        <w:rPr>
          <w:szCs w:val="28"/>
        </w:rPr>
        <w:t>Online</w:t>
      </w:r>
      <w:proofErr w:type="spellEnd"/>
      <w:r w:rsidRPr="00BE0077">
        <w:rPr>
          <w:szCs w:val="28"/>
        </w:rPr>
        <w:t>. Моніторинг, розроблений нашими фахівцями, дає можливість контролювати роботу автоматів, здійснювати віддалене управління, проводити аналітику бі</w:t>
      </w:r>
      <w:r w:rsidRPr="00BE0077">
        <w:rPr>
          <w:szCs w:val="28"/>
        </w:rPr>
        <w:t>з</w:t>
      </w:r>
      <w:r w:rsidRPr="00BE0077">
        <w:rPr>
          <w:szCs w:val="28"/>
        </w:rPr>
        <w:t>несу і навіть встановлювати терміни придатності на товари в осередках, що особливо важливо під час роботи з продуктами харчування (Докладніше про систему).</w:t>
      </w:r>
    </w:p>
    <w:p w14:paraId="44D99435" w14:textId="77777777" w:rsidR="00F84C52" w:rsidRPr="00BE0077" w:rsidRDefault="00F84C52" w:rsidP="00971A58">
      <w:pPr>
        <w:jc w:val="both"/>
        <w:rPr>
          <w:szCs w:val="28"/>
        </w:rPr>
      </w:pPr>
      <w:r w:rsidRPr="00BE0077">
        <w:rPr>
          <w:szCs w:val="28"/>
        </w:rPr>
        <w:t>Підключення контрольно-касової техніки (відповідність 54-ФЗ). Прогр</w:t>
      </w:r>
      <w:r w:rsidRPr="00BE0077">
        <w:rPr>
          <w:szCs w:val="28"/>
        </w:rPr>
        <w:t>а</w:t>
      </w:r>
      <w:r w:rsidRPr="00BE0077">
        <w:rPr>
          <w:szCs w:val="28"/>
        </w:rPr>
        <w:t xml:space="preserve">мне забезпечення автоматів дозволяє підключати як хмарну онлайн-касу, так і вбудовану ККТ для </w:t>
      </w:r>
      <w:proofErr w:type="spellStart"/>
      <w:r w:rsidRPr="00BE0077">
        <w:rPr>
          <w:szCs w:val="28"/>
        </w:rPr>
        <w:t>вендінгу</w:t>
      </w:r>
      <w:proofErr w:type="spellEnd"/>
      <w:r w:rsidRPr="00BE0077">
        <w:rPr>
          <w:szCs w:val="28"/>
        </w:rPr>
        <w:t xml:space="preserve"> з принтером друку </w:t>
      </w:r>
      <w:proofErr w:type="spellStart"/>
      <w:r w:rsidRPr="00BE0077">
        <w:rPr>
          <w:szCs w:val="28"/>
        </w:rPr>
        <w:t>чеків</w:t>
      </w:r>
      <w:proofErr w:type="spellEnd"/>
      <w:r w:rsidRPr="00BE0077">
        <w:rPr>
          <w:szCs w:val="28"/>
        </w:rPr>
        <w:t xml:space="preserve">. </w:t>
      </w:r>
      <w:proofErr w:type="spellStart"/>
      <w:r w:rsidRPr="00BE0077">
        <w:rPr>
          <w:szCs w:val="28"/>
        </w:rPr>
        <w:t>Опціонально</w:t>
      </w:r>
      <w:proofErr w:type="spellEnd"/>
      <w:r w:rsidRPr="00BE0077">
        <w:rPr>
          <w:szCs w:val="28"/>
        </w:rPr>
        <w:t xml:space="preserve"> доступний монітор виведення QR-коду електронного чека після покупки.</w:t>
      </w:r>
    </w:p>
    <w:p w14:paraId="6A17849A" w14:textId="77777777" w:rsidR="00F84C52" w:rsidRPr="00BE0077" w:rsidRDefault="00F84C52" w:rsidP="00971A58">
      <w:pPr>
        <w:jc w:val="both"/>
        <w:rPr>
          <w:szCs w:val="28"/>
        </w:rPr>
      </w:pPr>
      <w:r w:rsidRPr="00BE0077">
        <w:rPr>
          <w:szCs w:val="28"/>
        </w:rPr>
        <w:t>Сумісність протоколів. EVA-DTS, MDB, PULSE.</w:t>
      </w:r>
    </w:p>
    <w:p w14:paraId="2346EF80" w14:textId="77777777" w:rsidR="00F84C52" w:rsidRPr="00BE0077" w:rsidRDefault="00F84C52" w:rsidP="00971A58">
      <w:pPr>
        <w:jc w:val="both"/>
        <w:rPr>
          <w:szCs w:val="28"/>
        </w:rPr>
      </w:pPr>
      <w:r w:rsidRPr="00BE0077">
        <w:rPr>
          <w:szCs w:val="28"/>
        </w:rPr>
        <w:t>Система заохочення клієнтів BONUS виконує функції промоутера: видає покупцю подарунки, каталоги компанії, пробники продукції, а також товари акції «1+1=3».</w:t>
      </w:r>
    </w:p>
    <w:p w14:paraId="735EB606" w14:textId="77777777" w:rsidR="00F84C52" w:rsidRPr="00BE0077" w:rsidRDefault="00F84C52" w:rsidP="00971A58">
      <w:pPr>
        <w:jc w:val="both"/>
        <w:rPr>
          <w:szCs w:val="28"/>
        </w:rPr>
      </w:pPr>
      <w:r w:rsidRPr="00BE0077">
        <w:rPr>
          <w:szCs w:val="28"/>
        </w:rPr>
        <w:t>Торговий автомат SM FROST це:</w:t>
      </w:r>
    </w:p>
    <w:p w14:paraId="1379EAAF" w14:textId="77777777" w:rsidR="00F84C52" w:rsidRPr="007638C2" w:rsidRDefault="00F84C52" w:rsidP="00971A58">
      <w:pPr>
        <w:pStyle w:val="a5"/>
        <w:numPr>
          <w:ilvl w:val="0"/>
          <w:numId w:val="7"/>
        </w:numPr>
        <w:ind w:left="0" w:firstLine="709"/>
        <w:jc w:val="both"/>
        <w:rPr>
          <w:szCs w:val="28"/>
        </w:rPr>
      </w:pPr>
      <w:r w:rsidRPr="007638C2">
        <w:rPr>
          <w:szCs w:val="28"/>
        </w:rPr>
        <w:t>Легке та комфортне завантаження</w:t>
      </w:r>
    </w:p>
    <w:p w14:paraId="472D01A2" w14:textId="77777777" w:rsidR="00F84C52" w:rsidRPr="007638C2" w:rsidRDefault="00F84C52" w:rsidP="00971A58">
      <w:pPr>
        <w:pStyle w:val="a5"/>
        <w:numPr>
          <w:ilvl w:val="0"/>
          <w:numId w:val="7"/>
        </w:numPr>
        <w:ind w:left="0" w:firstLine="709"/>
        <w:jc w:val="both"/>
        <w:rPr>
          <w:szCs w:val="28"/>
        </w:rPr>
      </w:pPr>
      <w:r w:rsidRPr="007638C2">
        <w:rPr>
          <w:szCs w:val="28"/>
        </w:rPr>
        <w:t>Зручність інкасації прибутку</w:t>
      </w:r>
    </w:p>
    <w:p w14:paraId="24A47753" w14:textId="77777777" w:rsidR="00F84C52" w:rsidRPr="007638C2" w:rsidRDefault="00F84C52" w:rsidP="00971A58">
      <w:pPr>
        <w:pStyle w:val="a5"/>
        <w:numPr>
          <w:ilvl w:val="0"/>
          <w:numId w:val="7"/>
        </w:numPr>
        <w:ind w:left="0" w:firstLine="709"/>
        <w:jc w:val="both"/>
        <w:rPr>
          <w:szCs w:val="28"/>
        </w:rPr>
      </w:pPr>
      <w:r w:rsidRPr="007638C2">
        <w:rPr>
          <w:szCs w:val="28"/>
        </w:rPr>
        <w:lastRenderedPageBreak/>
        <w:t>Висувна панель дозволяє швидко інкасувати виручку, а також з</w:t>
      </w:r>
      <w:r w:rsidRPr="007638C2">
        <w:rPr>
          <w:szCs w:val="28"/>
        </w:rPr>
        <w:t>а</w:t>
      </w:r>
      <w:r w:rsidRPr="007638C2">
        <w:rPr>
          <w:szCs w:val="28"/>
        </w:rPr>
        <w:t>безпечує зручний доступ до всіх вузлів автомата.</w:t>
      </w:r>
    </w:p>
    <w:p w14:paraId="54826BF7" w14:textId="77777777" w:rsidR="00F84C52" w:rsidRPr="007638C2" w:rsidRDefault="00F84C52" w:rsidP="00971A58">
      <w:pPr>
        <w:pStyle w:val="a5"/>
        <w:numPr>
          <w:ilvl w:val="0"/>
          <w:numId w:val="7"/>
        </w:numPr>
        <w:ind w:left="0" w:firstLine="709"/>
        <w:jc w:val="both"/>
        <w:rPr>
          <w:szCs w:val="28"/>
        </w:rPr>
      </w:pPr>
      <w:r w:rsidRPr="007638C2">
        <w:rPr>
          <w:szCs w:val="28"/>
        </w:rPr>
        <w:t>Захист товару та грошей</w:t>
      </w:r>
    </w:p>
    <w:p w14:paraId="2A74C124" w14:textId="77777777" w:rsidR="00F84C52" w:rsidRPr="00BE0077" w:rsidRDefault="00F84C52" w:rsidP="00971A58">
      <w:pPr>
        <w:jc w:val="both"/>
        <w:rPr>
          <w:szCs w:val="28"/>
        </w:rPr>
      </w:pPr>
      <w:r w:rsidRPr="00BE0077">
        <w:rPr>
          <w:szCs w:val="28"/>
        </w:rPr>
        <w:t>- Корпус та елементи фасаду виготовлені</w:t>
      </w:r>
      <w:r>
        <w:rPr>
          <w:szCs w:val="28"/>
        </w:rPr>
        <w:t xml:space="preserve"> з металу.</w:t>
      </w:r>
    </w:p>
    <w:p w14:paraId="5C2256D2" w14:textId="77777777" w:rsidR="00F84C52" w:rsidRPr="00BE0077" w:rsidRDefault="00F84C52" w:rsidP="00971A58">
      <w:pPr>
        <w:jc w:val="both"/>
        <w:rPr>
          <w:szCs w:val="28"/>
        </w:rPr>
      </w:pPr>
      <w:r w:rsidRPr="00BE0077">
        <w:rPr>
          <w:szCs w:val="28"/>
        </w:rPr>
        <w:t>- Встановлено наднадійний наскрізний з</w:t>
      </w:r>
      <w:r>
        <w:rPr>
          <w:szCs w:val="28"/>
        </w:rPr>
        <w:t>амок для захисту Вашої виручки.</w:t>
      </w:r>
    </w:p>
    <w:p w14:paraId="2C69A0D7" w14:textId="23BAB730" w:rsidR="00F84C52" w:rsidRPr="00BE0077" w:rsidRDefault="00F84C52" w:rsidP="00971A58">
      <w:pPr>
        <w:jc w:val="both"/>
        <w:rPr>
          <w:szCs w:val="28"/>
        </w:rPr>
      </w:pPr>
      <w:r w:rsidRPr="00BE0077">
        <w:rPr>
          <w:szCs w:val="28"/>
        </w:rPr>
        <w:t xml:space="preserve">- Вікно видачі оснащене системою </w:t>
      </w:r>
      <w:proofErr w:type="spellStart"/>
      <w:r w:rsidRPr="00BE0077">
        <w:rPr>
          <w:szCs w:val="28"/>
        </w:rPr>
        <w:t>AntiFishing</w:t>
      </w:r>
      <w:proofErr w:type="spellEnd"/>
      <w:r w:rsidRPr="00BE0077">
        <w:rPr>
          <w:szCs w:val="28"/>
        </w:rPr>
        <w:t>, що виклю</w:t>
      </w:r>
      <w:r>
        <w:rPr>
          <w:szCs w:val="28"/>
        </w:rPr>
        <w:t>чає можливість крадіжки товару</w:t>
      </w:r>
      <w:r w:rsidR="003B64B6" w:rsidRPr="003A144A">
        <w:rPr>
          <w:szCs w:val="28"/>
        </w:rPr>
        <w:t>[10]</w:t>
      </w:r>
      <w:r>
        <w:rPr>
          <w:szCs w:val="28"/>
        </w:rPr>
        <w:t>.</w:t>
      </w:r>
    </w:p>
    <w:p w14:paraId="6B4C16D1" w14:textId="77777777" w:rsidR="00F84C52" w:rsidRPr="00BE0077" w:rsidRDefault="00F84C52" w:rsidP="00971A58">
      <w:pPr>
        <w:jc w:val="both"/>
        <w:rPr>
          <w:szCs w:val="28"/>
        </w:rPr>
      </w:pPr>
    </w:p>
    <w:p w14:paraId="61145166" w14:textId="77777777" w:rsidR="00F84C52" w:rsidRPr="00BE0077" w:rsidRDefault="00F84C52" w:rsidP="00971A58">
      <w:pPr>
        <w:jc w:val="both"/>
        <w:rPr>
          <w:szCs w:val="28"/>
        </w:rPr>
      </w:pPr>
    </w:p>
    <w:p w14:paraId="6383B176" w14:textId="355C475D" w:rsidR="00F84C52" w:rsidRDefault="000E7601" w:rsidP="00971A58">
      <w:pPr>
        <w:pStyle w:val="2"/>
      </w:pPr>
      <w:bookmarkStart w:id="31" w:name="_Toc117156887"/>
      <w:bookmarkStart w:id="32" w:name="_Toc122688841"/>
      <w:r>
        <w:t>3</w:t>
      </w:r>
      <w:r w:rsidR="00F84C52">
        <w:t xml:space="preserve">.2 </w:t>
      </w:r>
      <w:r w:rsidR="00F84C52" w:rsidRPr="00BE0077">
        <w:t xml:space="preserve">Торговий автомат для продажу морозива </w:t>
      </w:r>
      <w:proofErr w:type="spellStart"/>
      <w:r w:rsidR="00F84C52" w:rsidRPr="00BE0077">
        <w:t>Vend</w:t>
      </w:r>
      <w:proofErr w:type="spellEnd"/>
      <w:r w:rsidR="00F84C52" w:rsidRPr="00BE0077">
        <w:t xml:space="preserve">-ICE </w:t>
      </w:r>
      <w:proofErr w:type="spellStart"/>
      <w:r w:rsidR="00F84C52" w:rsidRPr="00BE0077">
        <w:t>Midi</w:t>
      </w:r>
      <w:bookmarkEnd w:id="31"/>
      <w:bookmarkEnd w:id="32"/>
      <w:proofErr w:type="spellEnd"/>
    </w:p>
    <w:p w14:paraId="4E3BDBED" w14:textId="77777777" w:rsidR="00F84C52" w:rsidRPr="007638C2" w:rsidRDefault="00F84C52" w:rsidP="00971A58"/>
    <w:p w14:paraId="6970E7B1" w14:textId="77777777" w:rsidR="00F84C52" w:rsidRDefault="00F84C52" w:rsidP="00971A58">
      <w:pPr>
        <w:jc w:val="center"/>
      </w:pPr>
      <w:r w:rsidRPr="00BF1DC7">
        <w:rPr>
          <w:noProof/>
          <w:lang w:val="ru-RU" w:eastAsia="ru-RU"/>
        </w:rPr>
        <w:drawing>
          <wp:inline distT="0" distB="0" distL="0" distR="0" wp14:anchorId="6D92A9E0" wp14:editId="2E8BF202">
            <wp:extent cx="3181350" cy="4772025"/>
            <wp:effectExtent l="0" t="0" r="0" b="9525"/>
            <wp:docPr id="23" name="Рисунок 23" descr="http://russian.elektral.com.tr/modules/urunlerimiz/dataimages/IMG_CBE9FD-66A31B-A14DFF-E38243-A5D654-7A185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russian.elektral.com.tr/modules/urunlerimiz/dataimages/IMG_CBE9FD-66A31B-A14DFF-E38243-A5D654-7A185F.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182947" cy="4774420"/>
                    </a:xfrm>
                    <a:prstGeom prst="rect">
                      <a:avLst/>
                    </a:prstGeom>
                    <a:noFill/>
                    <a:ln>
                      <a:noFill/>
                    </a:ln>
                  </pic:spPr>
                </pic:pic>
              </a:graphicData>
            </a:graphic>
          </wp:inline>
        </w:drawing>
      </w:r>
    </w:p>
    <w:p w14:paraId="2B754DEA" w14:textId="485536AD" w:rsidR="00F84C52" w:rsidRDefault="00F84C52" w:rsidP="00971A58">
      <w:pPr>
        <w:jc w:val="center"/>
        <w:rPr>
          <w:szCs w:val="28"/>
        </w:rPr>
      </w:pPr>
      <w:r>
        <w:rPr>
          <w:szCs w:val="28"/>
        </w:rPr>
        <w:t xml:space="preserve">Рисунок </w:t>
      </w:r>
      <w:r w:rsidR="00A91A33">
        <w:rPr>
          <w:szCs w:val="28"/>
        </w:rPr>
        <w:t>3</w:t>
      </w:r>
      <w:r w:rsidR="00905610">
        <w:rPr>
          <w:szCs w:val="28"/>
        </w:rPr>
        <w:t>.2</w:t>
      </w:r>
      <w:r>
        <w:rPr>
          <w:szCs w:val="28"/>
        </w:rPr>
        <w:t xml:space="preserve"> – </w:t>
      </w:r>
      <w:r w:rsidRPr="00BE0077">
        <w:rPr>
          <w:szCs w:val="28"/>
        </w:rPr>
        <w:t xml:space="preserve">Торговий автомат для продажу морозива </w:t>
      </w:r>
      <w:proofErr w:type="spellStart"/>
      <w:r w:rsidRPr="00BE0077">
        <w:rPr>
          <w:szCs w:val="28"/>
        </w:rPr>
        <w:t>Vend</w:t>
      </w:r>
      <w:proofErr w:type="spellEnd"/>
      <w:r w:rsidRPr="00BE0077">
        <w:rPr>
          <w:szCs w:val="28"/>
        </w:rPr>
        <w:t xml:space="preserve">-ICE </w:t>
      </w:r>
      <w:proofErr w:type="spellStart"/>
      <w:r w:rsidRPr="00BE0077">
        <w:rPr>
          <w:szCs w:val="28"/>
        </w:rPr>
        <w:t>Midi</w:t>
      </w:r>
      <w:proofErr w:type="spellEnd"/>
    </w:p>
    <w:p w14:paraId="4E3AD0F7" w14:textId="77777777" w:rsidR="00F84C52" w:rsidRPr="00BF1DC7" w:rsidRDefault="00F84C52" w:rsidP="00971A58">
      <w:pPr>
        <w:jc w:val="center"/>
        <w:rPr>
          <w:szCs w:val="28"/>
        </w:rPr>
      </w:pPr>
    </w:p>
    <w:p w14:paraId="416F6E18" w14:textId="19060A9D" w:rsidR="00F84C52" w:rsidRPr="00BE0077" w:rsidRDefault="00F84C52" w:rsidP="00971A58">
      <w:pPr>
        <w:jc w:val="both"/>
        <w:rPr>
          <w:szCs w:val="28"/>
        </w:rPr>
      </w:pPr>
      <w:r w:rsidRPr="00BE0077">
        <w:rPr>
          <w:szCs w:val="28"/>
        </w:rPr>
        <w:t>Система температури заморожування у поєднанні з новітньою технолог</w:t>
      </w:r>
      <w:r w:rsidRPr="00BE0077">
        <w:rPr>
          <w:szCs w:val="28"/>
        </w:rPr>
        <w:t>і</w:t>
      </w:r>
      <w:r w:rsidRPr="00BE0077">
        <w:rPr>
          <w:szCs w:val="28"/>
        </w:rPr>
        <w:t xml:space="preserve">єю </w:t>
      </w:r>
      <w:proofErr w:type="spellStart"/>
      <w:r w:rsidRPr="00BE0077">
        <w:rPr>
          <w:szCs w:val="28"/>
        </w:rPr>
        <w:t>вендінгу</w:t>
      </w:r>
      <w:proofErr w:type="spellEnd"/>
      <w:r w:rsidRPr="00BE0077">
        <w:rPr>
          <w:szCs w:val="28"/>
        </w:rPr>
        <w:t>, упакованою в компактну машину. Цей автомат</w:t>
      </w:r>
      <w:r w:rsidR="00A91A33">
        <w:rPr>
          <w:szCs w:val="28"/>
        </w:rPr>
        <w:t xml:space="preserve"> (рис.3.2)</w:t>
      </w:r>
      <w:r w:rsidRPr="00BE0077">
        <w:rPr>
          <w:szCs w:val="28"/>
        </w:rPr>
        <w:t xml:space="preserve"> признач</w:t>
      </w:r>
      <w:r w:rsidRPr="00BE0077">
        <w:rPr>
          <w:szCs w:val="28"/>
        </w:rPr>
        <w:t>е</w:t>
      </w:r>
      <w:r w:rsidRPr="00BE0077">
        <w:rPr>
          <w:szCs w:val="28"/>
        </w:rPr>
        <w:lastRenderedPageBreak/>
        <w:t>ний для забезпечення низьких температур за зручного для ко</w:t>
      </w:r>
      <w:r>
        <w:rPr>
          <w:szCs w:val="28"/>
        </w:rPr>
        <w:t>ристувача викор</w:t>
      </w:r>
      <w:r>
        <w:rPr>
          <w:szCs w:val="28"/>
        </w:rPr>
        <w:t>и</w:t>
      </w:r>
      <w:r>
        <w:rPr>
          <w:szCs w:val="28"/>
        </w:rPr>
        <w:t>стання енергії.</w:t>
      </w:r>
    </w:p>
    <w:p w14:paraId="6ADF6ACE" w14:textId="77777777" w:rsidR="00F84C52" w:rsidRPr="00BE0077" w:rsidRDefault="00F84C52" w:rsidP="00971A58">
      <w:pPr>
        <w:jc w:val="both"/>
        <w:rPr>
          <w:szCs w:val="28"/>
        </w:rPr>
      </w:pPr>
      <w:r w:rsidRPr="00BE0077">
        <w:rPr>
          <w:szCs w:val="28"/>
        </w:rPr>
        <w:t>Переваги торгового автомата</w:t>
      </w:r>
      <w:r>
        <w:rPr>
          <w:szCs w:val="28"/>
        </w:rPr>
        <w:t>:</w:t>
      </w:r>
    </w:p>
    <w:p w14:paraId="181143BE" w14:textId="77777777" w:rsidR="00F84C52" w:rsidRPr="007638C2" w:rsidRDefault="00F84C52" w:rsidP="00971A58">
      <w:pPr>
        <w:pStyle w:val="a5"/>
        <w:numPr>
          <w:ilvl w:val="0"/>
          <w:numId w:val="7"/>
        </w:numPr>
        <w:ind w:left="0" w:firstLine="709"/>
        <w:jc w:val="both"/>
        <w:rPr>
          <w:szCs w:val="28"/>
        </w:rPr>
      </w:pPr>
      <w:r w:rsidRPr="007638C2">
        <w:rPr>
          <w:szCs w:val="28"/>
        </w:rPr>
        <w:t xml:space="preserve"> Стандартна 4 лотки / 28 вибору продукції / місткість 224 товарів</w:t>
      </w:r>
    </w:p>
    <w:p w14:paraId="6960A0DE" w14:textId="77777777" w:rsidR="00F84C52" w:rsidRPr="007638C2" w:rsidRDefault="00F84C52" w:rsidP="00971A58">
      <w:pPr>
        <w:pStyle w:val="a5"/>
        <w:numPr>
          <w:ilvl w:val="0"/>
          <w:numId w:val="7"/>
        </w:numPr>
        <w:ind w:left="0" w:firstLine="709"/>
        <w:jc w:val="both"/>
        <w:rPr>
          <w:szCs w:val="28"/>
        </w:rPr>
      </w:pPr>
      <w:r w:rsidRPr="007638C2">
        <w:rPr>
          <w:szCs w:val="28"/>
        </w:rPr>
        <w:t xml:space="preserve"> 16-бітний високовиробничий мікропроцесор, що підтримує MDB, Виконавчий, паралельні протоколи і може бути обладнаний </w:t>
      </w:r>
      <w:proofErr w:type="spellStart"/>
      <w:r w:rsidRPr="007638C2">
        <w:rPr>
          <w:szCs w:val="28"/>
        </w:rPr>
        <w:t>монетоприймачем</w:t>
      </w:r>
      <w:proofErr w:type="spellEnd"/>
      <w:r w:rsidRPr="007638C2">
        <w:rPr>
          <w:szCs w:val="28"/>
        </w:rPr>
        <w:t xml:space="preserve"> з функцією видачі здачі, </w:t>
      </w:r>
      <w:proofErr w:type="spellStart"/>
      <w:r w:rsidRPr="007638C2">
        <w:rPr>
          <w:szCs w:val="28"/>
        </w:rPr>
        <w:t>купюроприймачем</w:t>
      </w:r>
      <w:proofErr w:type="spellEnd"/>
      <w:r w:rsidRPr="007638C2">
        <w:rPr>
          <w:szCs w:val="28"/>
        </w:rPr>
        <w:t>, системою безготівкової оплати.</w:t>
      </w:r>
    </w:p>
    <w:p w14:paraId="3B08647A" w14:textId="77777777" w:rsidR="00F84C52" w:rsidRPr="007638C2" w:rsidRDefault="00F84C52" w:rsidP="00971A58">
      <w:pPr>
        <w:pStyle w:val="a5"/>
        <w:numPr>
          <w:ilvl w:val="0"/>
          <w:numId w:val="7"/>
        </w:numPr>
        <w:ind w:left="0" w:firstLine="709"/>
        <w:jc w:val="both"/>
        <w:rPr>
          <w:szCs w:val="28"/>
        </w:rPr>
      </w:pPr>
      <w:r w:rsidRPr="007638C2">
        <w:rPr>
          <w:szCs w:val="28"/>
        </w:rPr>
        <w:t xml:space="preserve"> BITE – вбудоване тестове обладнання, що постійно перевіряє ная</w:t>
      </w:r>
      <w:r w:rsidRPr="007638C2">
        <w:rPr>
          <w:szCs w:val="28"/>
        </w:rPr>
        <w:t>в</w:t>
      </w:r>
      <w:r w:rsidRPr="007638C2">
        <w:rPr>
          <w:szCs w:val="28"/>
        </w:rPr>
        <w:t>ність помилок.</w:t>
      </w:r>
    </w:p>
    <w:p w14:paraId="4C037183" w14:textId="77777777" w:rsidR="00F84C52" w:rsidRPr="007638C2" w:rsidRDefault="00F84C52" w:rsidP="00971A58">
      <w:pPr>
        <w:pStyle w:val="a5"/>
        <w:numPr>
          <w:ilvl w:val="0"/>
          <w:numId w:val="7"/>
        </w:numPr>
        <w:ind w:left="0" w:firstLine="709"/>
        <w:jc w:val="both"/>
        <w:rPr>
          <w:szCs w:val="28"/>
        </w:rPr>
      </w:pPr>
      <w:r w:rsidRPr="007638C2">
        <w:rPr>
          <w:szCs w:val="28"/>
        </w:rPr>
        <w:t xml:space="preserve"> Економічне охолодження з подвійним електронним термостатом забезпечує тривалий термін служби</w:t>
      </w:r>
    </w:p>
    <w:p w14:paraId="3B269C96" w14:textId="77777777" w:rsidR="00F84C52" w:rsidRPr="007638C2" w:rsidRDefault="00F84C52" w:rsidP="00971A58">
      <w:pPr>
        <w:pStyle w:val="a5"/>
        <w:numPr>
          <w:ilvl w:val="0"/>
          <w:numId w:val="7"/>
        </w:numPr>
        <w:ind w:left="0" w:firstLine="709"/>
        <w:jc w:val="both"/>
        <w:rPr>
          <w:szCs w:val="28"/>
        </w:rPr>
      </w:pPr>
      <w:r w:rsidRPr="007638C2">
        <w:rPr>
          <w:szCs w:val="28"/>
        </w:rPr>
        <w:t xml:space="preserve"> Параметри та вхід/вихід сигналізації системи охолодження можуть контролюватись за допомогою мобільного телефону, а також через веб-інтерфейс віддаленого доступу та модуля передачі даних</w:t>
      </w:r>
    </w:p>
    <w:p w14:paraId="5351F2D8" w14:textId="77777777" w:rsidR="00F84C52" w:rsidRPr="007638C2" w:rsidRDefault="00F84C52" w:rsidP="00971A58">
      <w:pPr>
        <w:pStyle w:val="a5"/>
        <w:numPr>
          <w:ilvl w:val="0"/>
          <w:numId w:val="7"/>
        </w:numPr>
        <w:ind w:left="0" w:firstLine="709"/>
        <w:jc w:val="both"/>
        <w:rPr>
          <w:szCs w:val="28"/>
        </w:rPr>
      </w:pPr>
      <w:r w:rsidRPr="007638C2">
        <w:rPr>
          <w:szCs w:val="28"/>
        </w:rPr>
        <w:t xml:space="preserve"> Доступне керування через інтерфейс RS 232.</w:t>
      </w:r>
    </w:p>
    <w:p w14:paraId="09DE25D5" w14:textId="77777777" w:rsidR="00F84C52" w:rsidRPr="007638C2" w:rsidRDefault="00F84C52" w:rsidP="00971A58">
      <w:pPr>
        <w:pStyle w:val="a5"/>
        <w:numPr>
          <w:ilvl w:val="0"/>
          <w:numId w:val="7"/>
        </w:numPr>
        <w:ind w:left="0" w:firstLine="709"/>
        <w:jc w:val="both"/>
        <w:rPr>
          <w:szCs w:val="28"/>
        </w:rPr>
      </w:pPr>
      <w:r w:rsidRPr="007638C2">
        <w:rPr>
          <w:szCs w:val="28"/>
        </w:rPr>
        <w:t xml:space="preserve"> Пластмасові штовхачі (навіть дрібні предмети можна легко прод</w:t>
      </w:r>
      <w:r w:rsidRPr="007638C2">
        <w:rPr>
          <w:szCs w:val="28"/>
        </w:rPr>
        <w:t>а</w:t>
      </w:r>
      <w:r w:rsidRPr="007638C2">
        <w:rPr>
          <w:szCs w:val="28"/>
        </w:rPr>
        <w:t>ти)</w:t>
      </w:r>
    </w:p>
    <w:p w14:paraId="2A5E1C4B" w14:textId="77777777" w:rsidR="00F84C52" w:rsidRPr="007638C2" w:rsidRDefault="00F84C52" w:rsidP="00971A58">
      <w:pPr>
        <w:pStyle w:val="a5"/>
        <w:numPr>
          <w:ilvl w:val="0"/>
          <w:numId w:val="7"/>
        </w:numPr>
        <w:ind w:left="0" w:firstLine="709"/>
        <w:jc w:val="both"/>
        <w:rPr>
          <w:szCs w:val="28"/>
        </w:rPr>
      </w:pPr>
      <w:r w:rsidRPr="007638C2">
        <w:rPr>
          <w:szCs w:val="28"/>
        </w:rPr>
        <w:t xml:space="preserve"> Удосконалена система керування двигуном, що забезпечує детал</w:t>
      </w:r>
      <w:r w:rsidRPr="007638C2">
        <w:rPr>
          <w:szCs w:val="28"/>
        </w:rPr>
        <w:t>ь</w:t>
      </w:r>
      <w:r w:rsidRPr="007638C2">
        <w:rPr>
          <w:szCs w:val="28"/>
        </w:rPr>
        <w:t>ний функціональний контроль.</w:t>
      </w:r>
    </w:p>
    <w:p w14:paraId="777040C2" w14:textId="77777777" w:rsidR="00F84C52" w:rsidRPr="007638C2" w:rsidRDefault="00F84C52" w:rsidP="00971A58">
      <w:pPr>
        <w:pStyle w:val="a5"/>
        <w:numPr>
          <w:ilvl w:val="0"/>
          <w:numId w:val="7"/>
        </w:numPr>
        <w:ind w:left="0" w:firstLine="709"/>
        <w:jc w:val="both"/>
        <w:rPr>
          <w:szCs w:val="28"/>
        </w:rPr>
      </w:pPr>
      <w:r w:rsidRPr="007638C2">
        <w:rPr>
          <w:szCs w:val="28"/>
        </w:rPr>
        <w:t xml:space="preserve"> Датчики інфрачервоного випромінювання для контролю доставки</w:t>
      </w:r>
    </w:p>
    <w:p w14:paraId="287158AD" w14:textId="77777777" w:rsidR="00F84C52" w:rsidRPr="007638C2" w:rsidRDefault="00F84C52" w:rsidP="00971A58">
      <w:pPr>
        <w:pStyle w:val="a5"/>
        <w:numPr>
          <w:ilvl w:val="0"/>
          <w:numId w:val="7"/>
        </w:numPr>
        <w:ind w:left="0" w:firstLine="709"/>
        <w:jc w:val="both"/>
        <w:rPr>
          <w:szCs w:val="28"/>
        </w:rPr>
      </w:pPr>
      <w:r w:rsidRPr="007638C2">
        <w:rPr>
          <w:szCs w:val="28"/>
        </w:rPr>
        <w:t xml:space="preserve"> </w:t>
      </w:r>
      <w:proofErr w:type="spellStart"/>
      <w:r w:rsidRPr="007638C2">
        <w:rPr>
          <w:szCs w:val="28"/>
        </w:rPr>
        <w:t>Двухрівнева</w:t>
      </w:r>
      <w:proofErr w:type="spellEnd"/>
      <w:r w:rsidRPr="007638C2">
        <w:rPr>
          <w:szCs w:val="28"/>
        </w:rPr>
        <w:t xml:space="preserve"> сигналізація проти вандалізму та несанкціонованого доступу до вхідних дверей та більше</w:t>
      </w:r>
    </w:p>
    <w:p w14:paraId="1F63A49D" w14:textId="1B20FFEC" w:rsidR="00F84C52" w:rsidRPr="007638C2" w:rsidRDefault="00F84C52" w:rsidP="00971A58">
      <w:pPr>
        <w:pStyle w:val="a5"/>
        <w:numPr>
          <w:ilvl w:val="0"/>
          <w:numId w:val="7"/>
        </w:numPr>
        <w:ind w:left="0" w:firstLine="709"/>
        <w:jc w:val="both"/>
        <w:rPr>
          <w:szCs w:val="28"/>
        </w:rPr>
      </w:pPr>
      <w:r w:rsidRPr="007638C2">
        <w:rPr>
          <w:szCs w:val="28"/>
        </w:rPr>
        <w:t xml:space="preserve"> Ультра-холодний (-22°C) рефрижераторний агрегат</w:t>
      </w:r>
      <w:r w:rsidR="003B64B6" w:rsidRPr="003A144A">
        <w:rPr>
          <w:szCs w:val="28"/>
          <w:lang w:val="ru-RU"/>
        </w:rPr>
        <w:t>[11]</w:t>
      </w:r>
      <w:r w:rsidRPr="007638C2">
        <w:rPr>
          <w:szCs w:val="28"/>
        </w:rPr>
        <w:t>.</w:t>
      </w:r>
    </w:p>
    <w:p w14:paraId="4CAEE49D" w14:textId="77777777" w:rsidR="00F84C52" w:rsidRDefault="00F84C52" w:rsidP="00971A58">
      <w:pPr>
        <w:rPr>
          <w:szCs w:val="28"/>
        </w:rPr>
      </w:pPr>
      <w:r>
        <w:rPr>
          <w:szCs w:val="28"/>
        </w:rPr>
        <w:br w:type="page"/>
      </w:r>
    </w:p>
    <w:p w14:paraId="535BEF17" w14:textId="51540855" w:rsidR="00005E63" w:rsidRDefault="000E7601" w:rsidP="000E6284">
      <w:pPr>
        <w:pStyle w:val="1"/>
        <w:ind w:left="709" w:firstLine="0"/>
      </w:pPr>
      <w:bookmarkStart w:id="33" w:name="_Toc122688842"/>
      <w:r>
        <w:lastRenderedPageBreak/>
        <w:t>4</w:t>
      </w:r>
      <w:r w:rsidR="000E6284">
        <w:t xml:space="preserve"> </w:t>
      </w:r>
      <w:r>
        <w:t>ОПИС РОЗРОБЛЕНОГО АПАРАТУ</w:t>
      </w:r>
      <w:bookmarkEnd w:id="33"/>
    </w:p>
    <w:p w14:paraId="4C547F39" w14:textId="72256B2A" w:rsidR="000E7601" w:rsidRDefault="000E7601" w:rsidP="000E7601"/>
    <w:p w14:paraId="208D10B0" w14:textId="070E9AE1" w:rsidR="000E7601" w:rsidRDefault="000E7601" w:rsidP="000E7601"/>
    <w:p w14:paraId="565853C6" w14:textId="5D50738C" w:rsidR="000E7601" w:rsidRPr="000E7601" w:rsidRDefault="000E7601" w:rsidP="000E7601">
      <w:pPr>
        <w:pStyle w:val="2"/>
      </w:pPr>
      <w:bookmarkStart w:id="34" w:name="_Toc122688843"/>
      <w:r>
        <w:t>4.1 Короткий опис складових частин пристрою</w:t>
      </w:r>
      <w:bookmarkEnd w:id="34"/>
    </w:p>
    <w:p w14:paraId="54A63980" w14:textId="77777777" w:rsidR="00E3671A" w:rsidRDefault="00E3671A" w:rsidP="00971A58">
      <w:pPr>
        <w:jc w:val="both"/>
      </w:pPr>
    </w:p>
    <w:p w14:paraId="5F20ADC6" w14:textId="31520698" w:rsidR="00E3671A" w:rsidRDefault="003A144A" w:rsidP="00E3671A">
      <w:pPr>
        <w:ind w:firstLine="0"/>
        <w:jc w:val="center"/>
      </w:pPr>
      <w:r>
        <w:pict w14:anchorId="18CCF25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51pt;height:337.5pt">
            <v:imagedata r:id="rId19" o:title="Фото закрытого_Монтажна область 1"/>
          </v:shape>
        </w:pict>
      </w:r>
      <w:r>
        <w:pict w14:anchorId="260B0068">
          <v:shape id="_x0000_i1026" type="#_x0000_t75" style="width:221pt;height:337.5pt">
            <v:imagedata r:id="rId20" o:title="Фото открытого_Монтажна область 1"/>
          </v:shape>
        </w:pict>
      </w:r>
    </w:p>
    <w:p w14:paraId="2FBB28C1" w14:textId="072406C8" w:rsidR="00E3671A" w:rsidRDefault="00E3671A" w:rsidP="00E3671A">
      <w:pPr>
        <w:ind w:firstLine="0"/>
        <w:jc w:val="center"/>
      </w:pPr>
      <w:r>
        <w:t>Рисунок</w:t>
      </w:r>
      <w:r w:rsidR="000E7601">
        <w:t xml:space="preserve"> 4</w:t>
      </w:r>
      <w:r w:rsidR="00905610">
        <w:t>.1</w:t>
      </w:r>
      <w:r>
        <w:t xml:space="preserve"> – Загальний вигляд пристрою</w:t>
      </w:r>
    </w:p>
    <w:p w14:paraId="15D0E4C9" w14:textId="77777777" w:rsidR="00E3671A" w:rsidRDefault="00E3671A" w:rsidP="00E3671A">
      <w:pPr>
        <w:ind w:firstLine="0"/>
        <w:jc w:val="center"/>
      </w:pPr>
    </w:p>
    <w:p w14:paraId="37FEFBC6" w14:textId="644D1CCC" w:rsidR="00B82322" w:rsidRDefault="00B82322" w:rsidP="00971A58">
      <w:pPr>
        <w:jc w:val="both"/>
      </w:pPr>
      <w:r>
        <w:t xml:space="preserve">На рис. </w:t>
      </w:r>
      <w:r w:rsidR="000E7601">
        <w:t>4.</w:t>
      </w:r>
      <w:r>
        <w:t>1 зображено загальний вигляд пристрою. Він складається з:</w:t>
      </w:r>
    </w:p>
    <w:p w14:paraId="6B29B162" w14:textId="031AFC35" w:rsidR="00B82322" w:rsidRDefault="00B82322" w:rsidP="00971A58">
      <w:pPr>
        <w:pStyle w:val="a5"/>
        <w:numPr>
          <w:ilvl w:val="0"/>
          <w:numId w:val="2"/>
        </w:numPr>
        <w:ind w:left="0" w:firstLine="709"/>
        <w:jc w:val="both"/>
      </w:pPr>
      <w:r>
        <w:t>Корпус пристрою</w:t>
      </w:r>
      <w:r w:rsidR="0063390F">
        <w:t>;</w:t>
      </w:r>
    </w:p>
    <w:p w14:paraId="55536385" w14:textId="0AE3AB57" w:rsidR="00FF780E" w:rsidRDefault="0063390F" w:rsidP="00971A58">
      <w:pPr>
        <w:pStyle w:val="a5"/>
        <w:numPr>
          <w:ilvl w:val="0"/>
          <w:numId w:val="2"/>
        </w:numPr>
        <w:ind w:left="0" w:firstLine="709"/>
        <w:jc w:val="both"/>
      </w:pPr>
      <w:r>
        <w:t>Двигун вентиляції;</w:t>
      </w:r>
    </w:p>
    <w:p w14:paraId="2E629F75" w14:textId="78FAB22F" w:rsidR="0063390F" w:rsidRDefault="0063390F" w:rsidP="00971A58">
      <w:pPr>
        <w:pStyle w:val="a5"/>
        <w:numPr>
          <w:ilvl w:val="0"/>
          <w:numId w:val="2"/>
        </w:numPr>
        <w:ind w:left="0" w:firstLine="709"/>
        <w:jc w:val="both"/>
      </w:pPr>
      <w:r>
        <w:t xml:space="preserve">Фільтр </w:t>
      </w:r>
      <w:proofErr w:type="spellStart"/>
      <w:r>
        <w:t>карманного</w:t>
      </w:r>
      <w:proofErr w:type="spellEnd"/>
      <w:r>
        <w:t xml:space="preserve"> типу;</w:t>
      </w:r>
    </w:p>
    <w:p w14:paraId="1E00501B" w14:textId="540EADD4" w:rsidR="00B82322" w:rsidRDefault="00B82322" w:rsidP="00971A58">
      <w:pPr>
        <w:pStyle w:val="a5"/>
        <w:numPr>
          <w:ilvl w:val="0"/>
          <w:numId w:val="2"/>
        </w:numPr>
        <w:ind w:left="0" w:firstLine="709"/>
        <w:jc w:val="both"/>
      </w:pPr>
      <w:r>
        <w:t>Морозильна камера</w:t>
      </w:r>
      <w:r w:rsidR="0063390F">
        <w:t>;</w:t>
      </w:r>
    </w:p>
    <w:p w14:paraId="19A5EECB" w14:textId="5853AFA5" w:rsidR="00B82322" w:rsidRDefault="00FF780E" w:rsidP="00971A58">
      <w:pPr>
        <w:pStyle w:val="a5"/>
        <w:numPr>
          <w:ilvl w:val="0"/>
          <w:numId w:val="2"/>
        </w:numPr>
        <w:ind w:left="0" w:firstLine="709"/>
        <w:jc w:val="both"/>
      </w:pPr>
      <w:r>
        <w:t>Внутрішній модуль</w:t>
      </w:r>
      <w:r w:rsidR="0063390F">
        <w:t>;</w:t>
      </w:r>
    </w:p>
    <w:p w14:paraId="783FED18" w14:textId="08BFE82A" w:rsidR="00FF780E" w:rsidRDefault="00FF780E" w:rsidP="00971A58">
      <w:pPr>
        <w:pStyle w:val="a5"/>
        <w:numPr>
          <w:ilvl w:val="0"/>
          <w:numId w:val="2"/>
        </w:numPr>
        <w:ind w:left="0" w:firstLine="709"/>
        <w:jc w:val="both"/>
      </w:pPr>
      <w:r>
        <w:t>Щит керування</w:t>
      </w:r>
      <w:r w:rsidR="0063390F">
        <w:t>;</w:t>
      </w:r>
    </w:p>
    <w:p w14:paraId="3EBC5B72" w14:textId="710C1466" w:rsidR="00FF780E" w:rsidRDefault="00FF780E" w:rsidP="00971A58">
      <w:pPr>
        <w:pStyle w:val="a5"/>
        <w:numPr>
          <w:ilvl w:val="0"/>
          <w:numId w:val="2"/>
        </w:numPr>
        <w:ind w:left="0" w:firstLine="709"/>
        <w:jc w:val="both"/>
      </w:pPr>
      <w:r>
        <w:t>Над-яскравий монітор з ємнісним сенсорним склом</w:t>
      </w:r>
      <w:r w:rsidR="0063390F">
        <w:t>;</w:t>
      </w:r>
    </w:p>
    <w:p w14:paraId="7A4350E2" w14:textId="7F8EC6C9" w:rsidR="00FF780E" w:rsidRDefault="00FF780E" w:rsidP="00971A58">
      <w:pPr>
        <w:pStyle w:val="a5"/>
        <w:numPr>
          <w:ilvl w:val="0"/>
          <w:numId w:val="2"/>
        </w:numPr>
        <w:ind w:left="0" w:firstLine="709"/>
        <w:jc w:val="both"/>
      </w:pPr>
      <w:r>
        <w:t xml:space="preserve">Термінал </w:t>
      </w:r>
      <w:r>
        <w:rPr>
          <w:lang w:val="en-US"/>
        </w:rPr>
        <w:t>NFC-</w:t>
      </w:r>
      <w:r>
        <w:t>оплати</w:t>
      </w:r>
      <w:r w:rsidR="0063390F">
        <w:t>.</w:t>
      </w:r>
      <w:r>
        <w:t xml:space="preserve"> </w:t>
      </w:r>
    </w:p>
    <w:p w14:paraId="4B9B663F" w14:textId="77777777" w:rsidR="00497543" w:rsidRDefault="00FF780E" w:rsidP="00971A58">
      <w:pPr>
        <w:jc w:val="both"/>
      </w:pPr>
      <w:r>
        <w:lastRenderedPageBreak/>
        <w:t>Корпус пристрою має два відсіки: перший – від</w:t>
      </w:r>
      <w:r w:rsidR="0012523E">
        <w:t>діл</w:t>
      </w:r>
      <w:r>
        <w:t xml:space="preserve"> для товару, ключ від даної двері має постачальник для самостійного завантаження товару, другий – це сервісний відсік куди мають доступ лише працівники компанії, що виконує технічне обслуговування пристрою</w:t>
      </w:r>
      <w:r w:rsidR="0012523E">
        <w:t>. Двері лівої частини пристрою виконані у вигляді накладки на двері холодильника, у той час як двері правої частини в</w:t>
      </w:r>
      <w:r w:rsidR="0012523E">
        <w:t>и</w:t>
      </w:r>
      <w:r w:rsidR="0012523E">
        <w:t xml:space="preserve">конані у вигляді самостійної деталі. </w:t>
      </w:r>
      <w:r w:rsidR="00497543">
        <w:t xml:space="preserve">До правої двері приклеєно загартоване скло з сенсорною плівкою, а над плівкою за допомогою кронштейну закріплено над-яскравий монітор на 32 дюйми. Під монітором на дверях закріплено термінал для можливості миттєвої оплати замовлення за вибором. Платформа пристрою виконана таким чином, щоб можна було використовувати для переміщення апарату </w:t>
      </w:r>
      <w:proofErr w:type="spellStart"/>
      <w:r w:rsidR="00497543">
        <w:t>роклу</w:t>
      </w:r>
      <w:proofErr w:type="spellEnd"/>
      <w:r w:rsidR="00497543">
        <w:t xml:space="preserve"> або фуражний завантажувач.</w:t>
      </w:r>
    </w:p>
    <w:p w14:paraId="43962F51" w14:textId="6EE1D363" w:rsidR="00FF780E" w:rsidRDefault="00497543" w:rsidP="00971A58">
      <w:pPr>
        <w:jc w:val="both"/>
      </w:pPr>
      <w:r>
        <w:t>Венти</w:t>
      </w:r>
      <w:r w:rsidR="00D56922">
        <w:t>ляція пристрою складається з місця захоплення повітря, після чого воно проходить через фільтр кишенькового типу, а після через двигун, що створює нагнітання повітря в середовище пристрою. Після двигуна повітря по прямокутному ходу одразу видувається на радіатор морозильної камери, де в</w:t>
      </w:r>
      <w:r w:rsidR="00D56922">
        <w:t>о</w:t>
      </w:r>
      <w:r w:rsidR="00D56922">
        <w:t>но нагрівається забираючи тепло радіатора та компресора холодильника. Над</w:t>
      </w:r>
      <w:r w:rsidR="00D56922">
        <w:t>а</w:t>
      </w:r>
      <w:r w:rsidR="00D56922">
        <w:t xml:space="preserve">лі повітря виштовхується з лівої частини пристрою до правої, де воно </w:t>
      </w:r>
      <w:r w:rsidR="00D56922" w:rsidRPr="00D11D31">
        <w:t>опуск</w:t>
      </w:r>
      <w:r w:rsidR="00D56922" w:rsidRPr="00D11D31">
        <w:t>а</w:t>
      </w:r>
      <w:r w:rsidR="00D56922" w:rsidRPr="00D11D31">
        <w:t>ється</w:t>
      </w:r>
      <w:r w:rsidR="00D56922">
        <w:t xml:space="preserve"> вниз та виходить через вентиляційні отвори в підлозі.</w:t>
      </w:r>
    </w:p>
    <w:p w14:paraId="68777359" w14:textId="75E64EB7" w:rsidR="00D56922" w:rsidRDefault="00AF5BCE" w:rsidP="00971A58">
      <w:pPr>
        <w:jc w:val="both"/>
      </w:pPr>
      <w:r>
        <w:t xml:space="preserve">У </w:t>
      </w:r>
      <w:proofErr w:type="spellStart"/>
      <w:r>
        <w:t>апараті</w:t>
      </w:r>
      <w:proofErr w:type="spellEnd"/>
      <w:r>
        <w:t xml:space="preserve"> використовується морозильна </w:t>
      </w:r>
      <w:r w:rsidRPr="00D11D31">
        <w:t xml:space="preserve">камера </w:t>
      </w:r>
      <w:proofErr w:type="spellStart"/>
      <w:r w:rsidRPr="00D11D31">
        <w:t>Вестфрост</w:t>
      </w:r>
      <w:proofErr w:type="spellEnd"/>
      <w:r w:rsidRPr="00D11D31">
        <w:t>, в дверях якої виконано два вирізи. Перший це вітрина, куди закладається склопакет</w:t>
      </w:r>
      <w:r>
        <w:t xml:space="preserve"> з трьома камерами та аргоном між склом. Другий в</w:t>
      </w:r>
      <w:r w:rsidR="00E42DBE">
        <w:t>и</w:t>
      </w:r>
      <w:r>
        <w:t xml:space="preserve">різ </w:t>
      </w:r>
      <w:r w:rsidR="00E42DBE">
        <w:t>зроблений для дверцят</w:t>
      </w:r>
      <w:r>
        <w:t xml:space="preserve"> видачі, які людина відкриває коли забирає придбану продукцію. Оскільки є необхі</w:t>
      </w:r>
      <w:r>
        <w:t>д</w:t>
      </w:r>
      <w:r>
        <w:t xml:space="preserve">ність взаємодіяти з оточуючим середовищем через дверцята, то ближче до низу морозильної камери виконано герметичну перетинку, що розмежує простір з товаром та системою видачі </w:t>
      </w:r>
      <w:r w:rsidR="004600A2">
        <w:t>від середовища</w:t>
      </w:r>
      <w:r>
        <w:t xml:space="preserve"> звідки людина забирає товар</w:t>
      </w:r>
      <w:r w:rsidR="004600A2">
        <w:t xml:space="preserve">. </w:t>
      </w:r>
    </w:p>
    <w:p w14:paraId="1F66AB3C" w14:textId="28A01A12" w:rsidR="004600A2" w:rsidRDefault="004600A2" w:rsidP="00971A58">
      <w:pPr>
        <w:jc w:val="both"/>
      </w:pPr>
      <w:r>
        <w:t>В середині морозильної камери встановлений внутрішній модуль</w:t>
      </w:r>
      <w:r w:rsidR="00D55798">
        <w:t xml:space="preserve">. Даний модуль представляє собою масив із шести поличок, на кожній полиці 6 комірок для морозива, у свою чергу в кожну комірку закладається 9 пачок морозива. В передній частині модуля є дві вертикальні направляючі, по яким їздить каретка. На каретці стоять 6 </w:t>
      </w:r>
      <w:proofErr w:type="spellStart"/>
      <w:r w:rsidR="00D55798">
        <w:t>сервоприводів</w:t>
      </w:r>
      <w:proofErr w:type="spellEnd"/>
      <w:r w:rsidR="00D55798">
        <w:t xml:space="preserve"> з</w:t>
      </w:r>
      <w:r w:rsidR="00055A84">
        <w:t>і</w:t>
      </w:r>
      <w:r w:rsidR="00D55798">
        <w:t xml:space="preserve"> спеціальними захватами виготовленими на </w:t>
      </w:r>
      <w:r w:rsidR="00D55798">
        <w:lastRenderedPageBreak/>
        <w:t xml:space="preserve">3-д принтері. </w:t>
      </w:r>
      <w:r w:rsidR="00055A84">
        <w:t>В рух каретку приводять</w:t>
      </w:r>
      <w:r w:rsidR="001E3922">
        <w:t xml:space="preserve"> за допомогою ременів</w:t>
      </w:r>
      <w:r w:rsidR="00055A84">
        <w:t xml:space="preserve"> два крокових дв</w:t>
      </w:r>
      <w:r w:rsidR="00055A84">
        <w:t>и</w:t>
      </w:r>
      <w:r w:rsidR="00055A84">
        <w:t>гуна підключених паралельно.</w:t>
      </w:r>
    </w:p>
    <w:p w14:paraId="26320F01" w14:textId="641238DC" w:rsidR="00055A84" w:rsidRDefault="00AD22F5" w:rsidP="00971A58">
      <w:pPr>
        <w:jc w:val="both"/>
      </w:pPr>
      <w:r>
        <w:t>В правому відсіку пристрою, по середині, знаходиться щит керування. На ньому знаходяться 3 блоки живлення, головна плата керування, драйвери кр</w:t>
      </w:r>
      <w:r>
        <w:t>о</w:t>
      </w:r>
      <w:r>
        <w:t>кових двигунів, модем, релейний блок керування замками та міні-ПК. Над щ</w:t>
      </w:r>
      <w:r>
        <w:t>и</w:t>
      </w:r>
      <w:r>
        <w:t xml:space="preserve">том знаходиться комутаційний короб де стоять автоматичні </w:t>
      </w:r>
      <w:r w:rsidR="00B447BC">
        <w:t>вимикачі</w:t>
      </w:r>
      <w:r>
        <w:t>.</w:t>
      </w:r>
    </w:p>
    <w:p w14:paraId="47851C5B" w14:textId="7E48A864" w:rsidR="00B44DFF" w:rsidRDefault="00B44DFF" w:rsidP="000E7601">
      <w:pPr>
        <w:ind w:firstLine="0"/>
        <w:jc w:val="both"/>
      </w:pPr>
    </w:p>
    <w:p w14:paraId="447112EB" w14:textId="77777777" w:rsidR="000E7601" w:rsidRDefault="000E7601" w:rsidP="000E7601">
      <w:pPr>
        <w:ind w:firstLine="0"/>
        <w:jc w:val="both"/>
      </w:pPr>
    </w:p>
    <w:p w14:paraId="572FE9F8" w14:textId="44CF4EC4" w:rsidR="00F01E34" w:rsidRDefault="00C51031" w:rsidP="000E7601">
      <w:pPr>
        <w:pStyle w:val="2"/>
        <w:numPr>
          <w:ilvl w:val="1"/>
          <w:numId w:val="15"/>
        </w:numPr>
      </w:pPr>
      <w:r>
        <w:t xml:space="preserve"> </w:t>
      </w:r>
      <w:bookmarkStart w:id="35" w:name="_Toc122688844"/>
      <w:r w:rsidR="00F01E34">
        <w:t>С</w:t>
      </w:r>
      <w:r w:rsidR="000E7601">
        <w:t>хемна реалізація проекту</w:t>
      </w:r>
      <w:bookmarkEnd w:id="35"/>
    </w:p>
    <w:p w14:paraId="6F892D94" w14:textId="56D15265" w:rsidR="00F01E34" w:rsidRDefault="00F01E34" w:rsidP="00971A58">
      <w:pPr>
        <w:jc w:val="both"/>
      </w:pPr>
    </w:p>
    <w:p w14:paraId="454DB5F4" w14:textId="52D1D8AE" w:rsidR="001B27DB" w:rsidRDefault="001B27DB" w:rsidP="00971A58">
      <w:pPr>
        <w:jc w:val="both"/>
      </w:pPr>
    </w:p>
    <w:p w14:paraId="6D199DC2" w14:textId="2C40B1C1" w:rsidR="001B27DB" w:rsidRDefault="000E7601" w:rsidP="00921C3C">
      <w:pPr>
        <w:pStyle w:val="3"/>
      </w:pPr>
      <w:bookmarkStart w:id="36" w:name="_Toc122688845"/>
      <w:r>
        <w:t xml:space="preserve">4.2.1 </w:t>
      </w:r>
      <w:r w:rsidR="001B27DB">
        <w:t>Структурна схема пристрою</w:t>
      </w:r>
      <w:bookmarkEnd w:id="36"/>
    </w:p>
    <w:p w14:paraId="0BEA3138" w14:textId="47DFF641" w:rsidR="001B27DB" w:rsidRDefault="001B27DB" w:rsidP="00971A58">
      <w:pPr>
        <w:jc w:val="both"/>
      </w:pPr>
    </w:p>
    <w:p w14:paraId="32AD6AB1" w14:textId="6F17680F" w:rsidR="000D059F" w:rsidRDefault="003A144A" w:rsidP="00905610">
      <w:pPr>
        <w:ind w:firstLine="0"/>
        <w:jc w:val="center"/>
      </w:pPr>
      <w:r>
        <w:pict w14:anchorId="7FA8437E">
          <v:shape id="_x0000_i1027" type="#_x0000_t75" style="width:517pt;height:193.5pt">
            <v:imagedata r:id="rId21" o:title="Схема включения_Монтажна область 1"/>
          </v:shape>
        </w:pict>
      </w:r>
    </w:p>
    <w:p w14:paraId="6FFFF8AA" w14:textId="6631C6A2" w:rsidR="000D059F" w:rsidRDefault="000D059F" w:rsidP="00905610">
      <w:pPr>
        <w:ind w:firstLine="0"/>
        <w:jc w:val="center"/>
      </w:pPr>
      <w:r>
        <w:t>Рисунок</w:t>
      </w:r>
      <w:r w:rsidR="00905610">
        <w:t xml:space="preserve"> </w:t>
      </w:r>
      <w:r w:rsidR="00A91A33">
        <w:t>4.2</w:t>
      </w:r>
      <w:r>
        <w:t xml:space="preserve">– Блок-схема </w:t>
      </w:r>
      <w:proofErr w:type="spellStart"/>
      <w:r>
        <w:t>комунікування</w:t>
      </w:r>
      <w:proofErr w:type="spellEnd"/>
      <w:r>
        <w:t xml:space="preserve"> складових частин приладу</w:t>
      </w:r>
    </w:p>
    <w:p w14:paraId="539800D8" w14:textId="77777777" w:rsidR="00493D33" w:rsidRPr="000D059F" w:rsidRDefault="00493D33" w:rsidP="000D059F">
      <w:pPr>
        <w:ind w:firstLine="0"/>
        <w:jc w:val="center"/>
      </w:pPr>
    </w:p>
    <w:p w14:paraId="2CBE35D9" w14:textId="2AFD8F49" w:rsidR="001B27DB" w:rsidRDefault="001B27DB" w:rsidP="00971A58">
      <w:pPr>
        <w:jc w:val="both"/>
      </w:pPr>
      <w:r>
        <w:t>На рис.</w:t>
      </w:r>
      <w:r w:rsidR="00366EF3">
        <w:t>4.2</w:t>
      </w:r>
      <w:r>
        <w:t xml:space="preserve"> зображено блочну схему пристрою та порядок керування. Вона складається з:</w:t>
      </w:r>
    </w:p>
    <w:p w14:paraId="096A3BA8" w14:textId="2DA629E0" w:rsidR="001B27DB" w:rsidRDefault="001B27DB" w:rsidP="00971A58">
      <w:pPr>
        <w:pStyle w:val="a5"/>
        <w:numPr>
          <w:ilvl w:val="0"/>
          <w:numId w:val="4"/>
        </w:numPr>
        <w:ind w:left="0" w:firstLine="709"/>
        <w:jc w:val="both"/>
      </w:pPr>
      <w:r>
        <w:t>Сенсорна ємнісна плівка</w:t>
      </w:r>
      <w:r w:rsidR="00F02F11">
        <w:t>;</w:t>
      </w:r>
    </w:p>
    <w:p w14:paraId="1F0A5E85" w14:textId="06890746" w:rsidR="001B27DB" w:rsidRDefault="001B27DB" w:rsidP="00971A58">
      <w:pPr>
        <w:pStyle w:val="a5"/>
        <w:numPr>
          <w:ilvl w:val="0"/>
          <w:numId w:val="4"/>
        </w:numPr>
        <w:ind w:left="0" w:firstLine="709"/>
        <w:jc w:val="both"/>
      </w:pPr>
      <w:r>
        <w:t>Міні ПК</w:t>
      </w:r>
      <w:r w:rsidR="00F02F11">
        <w:t>;</w:t>
      </w:r>
    </w:p>
    <w:p w14:paraId="010BB40B" w14:textId="1F04677C" w:rsidR="001B27DB" w:rsidRDefault="001B27DB" w:rsidP="00971A58">
      <w:pPr>
        <w:pStyle w:val="a5"/>
        <w:numPr>
          <w:ilvl w:val="0"/>
          <w:numId w:val="4"/>
        </w:numPr>
        <w:ind w:left="0" w:firstLine="709"/>
        <w:jc w:val="both"/>
      </w:pPr>
      <w:r>
        <w:t>Над-яркий монітор</w:t>
      </w:r>
      <w:r w:rsidR="00F02F11">
        <w:t>;</w:t>
      </w:r>
    </w:p>
    <w:p w14:paraId="29EB30FB" w14:textId="06956C0A" w:rsidR="001B27DB" w:rsidRDefault="001B27DB" w:rsidP="00971A58">
      <w:pPr>
        <w:pStyle w:val="a5"/>
        <w:numPr>
          <w:ilvl w:val="0"/>
          <w:numId w:val="4"/>
        </w:numPr>
        <w:ind w:left="0" w:firstLine="709"/>
        <w:jc w:val="both"/>
      </w:pPr>
      <w:r>
        <w:t>Термінал</w:t>
      </w:r>
      <w:r w:rsidR="00F02F11">
        <w:t>;</w:t>
      </w:r>
    </w:p>
    <w:p w14:paraId="19E94768" w14:textId="51801EB7" w:rsidR="001B27DB" w:rsidRDefault="001B27DB" w:rsidP="00971A58">
      <w:pPr>
        <w:pStyle w:val="a5"/>
        <w:numPr>
          <w:ilvl w:val="0"/>
          <w:numId w:val="4"/>
        </w:numPr>
        <w:ind w:left="0" w:firstLine="709"/>
        <w:jc w:val="both"/>
      </w:pPr>
      <w:r>
        <w:lastRenderedPageBreak/>
        <w:t xml:space="preserve">Плата керування пристроєм власного виробництва компанії </w:t>
      </w:r>
      <w:proofErr w:type="spellStart"/>
      <w:r>
        <w:rPr>
          <w:lang w:val="en-US"/>
        </w:rPr>
        <w:t>Vend</w:t>
      </w:r>
      <w:r>
        <w:rPr>
          <w:lang w:val="en-US"/>
        </w:rPr>
        <w:t>i</w:t>
      </w:r>
      <w:r>
        <w:rPr>
          <w:lang w:val="en-US"/>
        </w:rPr>
        <w:t>board</w:t>
      </w:r>
      <w:proofErr w:type="spellEnd"/>
      <w:r w:rsidR="00F02F11">
        <w:t>;</w:t>
      </w:r>
    </w:p>
    <w:p w14:paraId="3CD617F2" w14:textId="19E96F75" w:rsidR="001B27DB" w:rsidRPr="001B27DB" w:rsidRDefault="001B27DB" w:rsidP="00971A58">
      <w:pPr>
        <w:pStyle w:val="a5"/>
        <w:numPr>
          <w:ilvl w:val="0"/>
          <w:numId w:val="4"/>
        </w:numPr>
        <w:ind w:left="0" w:firstLine="709"/>
        <w:jc w:val="both"/>
      </w:pPr>
      <w:r>
        <w:t>Плата керування масивом серво</w:t>
      </w:r>
      <w:r w:rsidR="00280EC6">
        <w:t>двигунів</w:t>
      </w:r>
      <w:r>
        <w:t xml:space="preserve"> власного виробництва компанії </w:t>
      </w:r>
      <w:proofErr w:type="spellStart"/>
      <w:r>
        <w:rPr>
          <w:lang w:val="en-US"/>
        </w:rPr>
        <w:t>Vendiboard</w:t>
      </w:r>
      <w:proofErr w:type="spellEnd"/>
      <w:r w:rsidR="00F02F11">
        <w:t>;</w:t>
      </w:r>
    </w:p>
    <w:p w14:paraId="74402D77" w14:textId="2255790D" w:rsidR="001B27DB" w:rsidRDefault="001B27DB" w:rsidP="00971A58">
      <w:pPr>
        <w:pStyle w:val="a5"/>
        <w:numPr>
          <w:ilvl w:val="0"/>
          <w:numId w:val="4"/>
        </w:numPr>
        <w:ind w:left="0" w:firstLine="709"/>
        <w:jc w:val="both"/>
      </w:pPr>
      <w:r>
        <w:t>Драйвери крокових двигунів</w:t>
      </w:r>
      <w:r w:rsidR="00F02F11">
        <w:t>;</w:t>
      </w:r>
    </w:p>
    <w:p w14:paraId="7F18B850" w14:textId="33CB6CFD" w:rsidR="00551385" w:rsidRDefault="00551385" w:rsidP="00971A58">
      <w:pPr>
        <w:pStyle w:val="a5"/>
        <w:numPr>
          <w:ilvl w:val="0"/>
          <w:numId w:val="4"/>
        </w:numPr>
        <w:ind w:left="0" w:firstLine="709"/>
        <w:jc w:val="both"/>
      </w:pPr>
      <w:r>
        <w:t>Серводвигуни дверцят камери видачі</w:t>
      </w:r>
      <w:r w:rsidR="00F02F11">
        <w:t>;</w:t>
      </w:r>
    </w:p>
    <w:p w14:paraId="43E9EC4F" w14:textId="08E6E3E2" w:rsidR="001B27DB" w:rsidRPr="001B27DB" w:rsidRDefault="00551385" w:rsidP="00971A58">
      <w:pPr>
        <w:pStyle w:val="a5"/>
        <w:numPr>
          <w:ilvl w:val="0"/>
          <w:numId w:val="4"/>
        </w:numPr>
        <w:ind w:left="0" w:firstLine="709"/>
        <w:jc w:val="both"/>
      </w:pPr>
      <w:r>
        <w:t>Крокові двигуни</w:t>
      </w:r>
      <w:r w:rsidR="00F02F11">
        <w:t>;</w:t>
      </w:r>
    </w:p>
    <w:p w14:paraId="3F5EF0FA" w14:textId="4A0AC926" w:rsidR="001B27DB" w:rsidRDefault="00F02F11" w:rsidP="00F02F11">
      <w:pPr>
        <w:pStyle w:val="a5"/>
        <w:numPr>
          <w:ilvl w:val="0"/>
          <w:numId w:val="4"/>
        </w:numPr>
        <w:jc w:val="both"/>
      </w:pPr>
      <w:r>
        <w:t>Серводвигуни видачі товару.</w:t>
      </w:r>
    </w:p>
    <w:p w14:paraId="068FC118" w14:textId="77777777" w:rsidR="009C15A9" w:rsidRPr="001B27DB" w:rsidRDefault="009C15A9" w:rsidP="00971A58">
      <w:pPr>
        <w:jc w:val="both"/>
      </w:pPr>
    </w:p>
    <w:p w14:paraId="18EDD71E" w14:textId="57993757" w:rsidR="00F01E34" w:rsidRDefault="00921C3C" w:rsidP="00921C3C">
      <w:pPr>
        <w:pStyle w:val="3"/>
      </w:pPr>
      <w:bookmarkStart w:id="37" w:name="_Toc122688846"/>
      <w:r>
        <w:t xml:space="preserve">4.2.2 </w:t>
      </w:r>
      <w:r w:rsidR="00F01E34">
        <w:t>Дії апарату після включення живлення</w:t>
      </w:r>
      <w:bookmarkEnd w:id="37"/>
    </w:p>
    <w:p w14:paraId="3A806166" w14:textId="6D4E7CDD" w:rsidR="00F01E34" w:rsidRDefault="00F01E34" w:rsidP="00971A58">
      <w:pPr>
        <w:jc w:val="both"/>
      </w:pPr>
    </w:p>
    <w:p w14:paraId="7719144E" w14:textId="3FB07853" w:rsidR="00493D33" w:rsidRDefault="003A144A" w:rsidP="00905610">
      <w:pPr>
        <w:ind w:firstLine="0"/>
        <w:jc w:val="center"/>
      </w:pPr>
      <w:r>
        <w:pict w14:anchorId="4DE65CB4">
          <v:shape id="_x0000_i1028" type="#_x0000_t75" style="width:500pt;height:262pt">
            <v:imagedata r:id="rId22" o:title="Схема питания_Монтажна область 1"/>
          </v:shape>
        </w:pict>
      </w:r>
    </w:p>
    <w:p w14:paraId="063D2FB2" w14:textId="0BAE0146" w:rsidR="009C15A9" w:rsidRDefault="009C15A9" w:rsidP="00905610">
      <w:pPr>
        <w:jc w:val="center"/>
      </w:pPr>
      <w:r>
        <w:t>Рисунок</w:t>
      </w:r>
      <w:r w:rsidR="00A91A33">
        <w:t xml:space="preserve"> 4.3</w:t>
      </w:r>
      <w:r>
        <w:t xml:space="preserve"> – Підключення складових частин пристрою до мережі змі</w:t>
      </w:r>
      <w:r>
        <w:t>н</w:t>
      </w:r>
      <w:r>
        <w:t>ного струму (спрощений ви</w:t>
      </w:r>
      <w:r w:rsidR="00493D33">
        <w:t>гляд</w:t>
      </w:r>
      <w:r>
        <w:t>)</w:t>
      </w:r>
    </w:p>
    <w:p w14:paraId="160EBC32" w14:textId="77777777" w:rsidR="00493D33" w:rsidRDefault="00493D33" w:rsidP="00971A58">
      <w:pPr>
        <w:jc w:val="both"/>
      </w:pPr>
    </w:p>
    <w:p w14:paraId="0623D626" w14:textId="035A0F86" w:rsidR="00BB7C58" w:rsidRDefault="00551385" w:rsidP="00971A58">
      <w:pPr>
        <w:jc w:val="both"/>
      </w:pPr>
      <w:r>
        <w:t>Одразу з моменту підключення апарату до мережі змінного струму, н</w:t>
      </w:r>
      <w:r>
        <w:t>а</w:t>
      </w:r>
      <w:r>
        <w:t>пруга потрапляє на масив блоків живлення</w:t>
      </w:r>
      <w:r w:rsidR="00B76EC8">
        <w:t xml:space="preserve"> (рис</w:t>
      </w:r>
      <w:r w:rsidR="00366EF3">
        <w:t>. 4.3</w:t>
      </w:r>
      <w:r w:rsidR="00B76EC8">
        <w:t>)</w:t>
      </w:r>
      <w:r>
        <w:t>. Від блоків живлення п</w:t>
      </w:r>
      <w:r>
        <w:t>о</w:t>
      </w:r>
      <w:r>
        <w:t xml:space="preserve">чинає свою </w:t>
      </w:r>
      <w:r w:rsidR="00BB7C58">
        <w:t>роботу головна плата керування та релейний блок керування за</w:t>
      </w:r>
      <w:r w:rsidR="00BB7C58">
        <w:t>м</w:t>
      </w:r>
      <w:r w:rsidR="00BB7C58">
        <w:t>ками. Тобто одразу можна відкрити двері завдяки пультам дистанційного кер</w:t>
      </w:r>
      <w:r w:rsidR="00BB7C58">
        <w:t>у</w:t>
      </w:r>
      <w:r w:rsidR="00BB7C58">
        <w:t>вання. Після того як основна плата пройде процес ввімкнення, де буде перев</w:t>
      </w:r>
      <w:r w:rsidR="00BB7C58">
        <w:t>і</w:t>
      </w:r>
      <w:r w:rsidR="00BB7C58">
        <w:lastRenderedPageBreak/>
        <w:t>рена вся система якою вона керує, мікроконтролер буде готовий приймати н</w:t>
      </w:r>
      <w:r w:rsidR="00BB7C58">
        <w:t>о</w:t>
      </w:r>
      <w:r w:rsidR="00BB7C58">
        <w:t>мер замовлення для видачі товару.</w:t>
      </w:r>
    </w:p>
    <w:p w14:paraId="6307FAD4" w14:textId="5210EA2A" w:rsidR="00BB7C58" w:rsidRDefault="00BB7C58" w:rsidP="00971A58">
      <w:pPr>
        <w:jc w:val="both"/>
      </w:pPr>
      <w:r>
        <w:t>Коли живлення потрапить до внутрішньої мережі апарату міні-ПК вик</w:t>
      </w:r>
      <w:r>
        <w:t>о</w:t>
      </w:r>
      <w:r>
        <w:t xml:space="preserve">нає автозапуск, що закладений </w:t>
      </w:r>
      <w:r w:rsidR="003C0E76">
        <w:t>у</w:t>
      </w:r>
      <w:r>
        <w:t xml:space="preserve"> нього в </w:t>
      </w:r>
      <w:proofErr w:type="spellStart"/>
      <w:r>
        <w:t>БІОСі</w:t>
      </w:r>
      <w:proofErr w:type="spellEnd"/>
      <w:r>
        <w:t xml:space="preserve"> та одразу відкриє браузер з як</w:t>
      </w:r>
      <w:r>
        <w:t>о</w:t>
      </w:r>
      <w:r>
        <w:t xml:space="preserve">го буде виконуватися керування замовленнями завдяки внутрішній </w:t>
      </w:r>
      <w:r w:rsidR="00905610">
        <w:t>системі, в якій</w:t>
      </w:r>
      <w:r>
        <w:t xml:space="preserve"> </w:t>
      </w:r>
      <w:r w:rsidR="00DE52CA">
        <w:t>користувач матиме змогу обрати товар та сплатити за нього.</w:t>
      </w:r>
    </w:p>
    <w:p w14:paraId="0892DB3D" w14:textId="64AD3DB4" w:rsidR="00DE52CA" w:rsidRDefault="00DE52CA" w:rsidP="00971A58">
      <w:pPr>
        <w:jc w:val="both"/>
      </w:pPr>
      <w:r>
        <w:t>Паралельно з процесами описаними вище ввімкнеться морозильна кам</w:t>
      </w:r>
      <w:r>
        <w:t>е</w:t>
      </w:r>
      <w:r>
        <w:t>ра, яка зачекає 4 хвилини перед тим як ввімкнути компресор на випадок пер</w:t>
      </w:r>
      <w:r>
        <w:t>е</w:t>
      </w:r>
      <w:r>
        <w:t>падів в мережі змінного струму. Опісля холодильник перевірить чи не охол</w:t>
      </w:r>
      <w:r>
        <w:t>о</w:t>
      </w:r>
      <w:r>
        <w:t xml:space="preserve">джений в нього </w:t>
      </w:r>
      <w:proofErr w:type="spellStart"/>
      <w:r>
        <w:t>випаровувач</w:t>
      </w:r>
      <w:proofErr w:type="spellEnd"/>
      <w:r>
        <w:t>, якщо так то він його розігріє для виключення в</w:t>
      </w:r>
      <w:r>
        <w:t>и</w:t>
      </w:r>
      <w:r>
        <w:t xml:space="preserve">падків обмерзання </w:t>
      </w:r>
      <w:proofErr w:type="spellStart"/>
      <w:r>
        <w:t>випаровувача</w:t>
      </w:r>
      <w:proofErr w:type="spellEnd"/>
      <w:r>
        <w:t>. Коли він завершить попередні процеси, то п</w:t>
      </w:r>
      <w:r>
        <w:t>е</w:t>
      </w:r>
      <w:r>
        <w:t xml:space="preserve">рейде до вихолодження внутрішнього об’єму, а при температурі - 15℃ на </w:t>
      </w:r>
      <w:proofErr w:type="spellStart"/>
      <w:r>
        <w:t>вип</w:t>
      </w:r>
      <w:r>
        <w:t>а</w:t>
      </w:r>
      <w:r>
        <w:t>ровувачі</w:t>
      </w:r>
      <w:proofErr w:type="spellEnd"/>
      <w:r>
        <w:t xml:space="preserve"> система ввімкне вентилятор для більш рівномірного розподілу темп</w:t>
      </w:r>
      <w:r>
        <w:t>е</w:t>
      </w:r>
      <w:r>
        <w:t>ратур.</w:t>
      </w:r>
      <w:r w:rsidR="009C15A9">
        <w:t xml:space="preserve"> </w:t>
      </w:r>
    </w:p>
    <w:p w14:paraId="0D5D5589" w14:textId="45F4BC8B" w:rsidR="00DE52CA" w:rsidRDefault="009C15A9" w:rsidP="00971A58">
      <w:pPr>
        <w:jc w:val="both"/>
      </w:pPr>
      <w:r>
        <w:t>Також разом із появою живлення запрацює система вентиляції.</w:t>
      </w:r>
    </w:p>
    <w:p w14:paraId="58F20559" w14:textId="79E3C4A5" w:rsidR="009C15A9" w:rsidRDefault="009C15A9" w:rsidP="00971A58">
      <w:pPr>
        <w:jc w:val="both"/>
      </w:pPr>
    </w:p>
    <w:p w14:paraId="31FBDD96" w14:textId="4315EEA0" w:rsidR="009C15A9" w:rsidRDefault="009C15A9" w:rsidP="00971A58">
      <w:pPr>
        <w:jc w:val="both"/>
      </w:pPr>
    </w:p>
    <w:p w14:paraId="3B704BFD" w14:textId="2DE2ECB5" w:rsidR="009C15A9" w:rsidRDefault="00921C3C" w:rsidP="00921C3C">
      <w:pPr>
        <w:pStyle w:val="3"/>
      </w:pPr>
      <w:bookmarkStart w:id="38" w:name="_Toc122688847"/>
      <w:r>
        <w:t xml:space="preserve">4.2.3 </w:t>
      </w:r>
      <w:r w:rsidR="006B0F1F">
        <w:t>Основна плата керування</w:t>
      </w:r>
      <w:bookmarkEnd w:id="38"/>
    </w:p>
    <w:p w14:paraId="282E81AB" w14:textId="2F0BE895" w:rsidR="009D174F" w:rsidRDefault="009D174F" w:rsidP="00971A58">
      <w:pPr>
        <w:jc w:val="both"/>
      </w:pPr>
    </w:p>
    <w:p w14:paraId="76E67777" w14:textId="1E77B0EE" w:rsidR="009D174F" w:rsidRDefault="00B92E47" w:rsidP="00905610">
      <w:pPr>
        <w:jc w:val="center"/>
      </w:pPr>
      <w:r w:rsidRPr="00B92E47">
        <w:rPr>
          <w:noProof/>
          <w:lang w:val="ru-RU" w:eastAsia="ru-RU"/>
        </w:rPr>
        <w:drawing>
          <wp:inline distT="0" distB="0" distL="0" distR="0" wp14:anchorId="494FF102" wp14:editId="4D94A1D8">
            <wp:extent cx="4838700" cy="2865871"/>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855674" cy="2875924"/>
                    </a:xfrm>
                    <a:prstGeom prst="rect">
                      <a:avLst/>
                    </a:prstGeom>
                  </pic:spPr>
                </pic:pic>
              </a:graphicData>
            </a:graphic>
          </wp:inline>
        </w:drawing>
      </w:r>
    </w:p>
    <w:p w14:paraId="70CB67DC" w14:textId="61DAA283" w:rsidR="00B92E47" w:rsidRDefault="00B92E47" w:rsidP="00905610">
      <w:pPr>
        <w:jc w:val="center"/>
      </w:pPr>
      <w:r>
        <w:t>Рисунок</w:t>
      </w:r>
      <w:r w:rsidR="00A91A33">
        <w:t xml:space="preserve"> 4.4</w:t>
      </w:r>
      <w:r>
        <w:t xml:space="preserve"> – Загальний вигляд основної плати керування</w:t>
      </w:r>
    </w:p>
    <w:p w14:paraId="1CEE9762" w14:textId="6B7E0B84" w:rsidR="00B92E47" w:rsidRDefault="00B92E47" w:rsidP="00971A58">
      <w:pPr>
        <w:jc w:val="both"/>
      </w:pPr>
    </w:p>
    <w:p w14:paraId="5D8CB2EC" w14:textId="42CBD5F5" w:rsidR="00B92E47" w:rsidRDefault="007C460E" w:rsidP="00971A58">
      <w:pPr>
        <w:jc w:val="both"/>
      </w:pPr>
      <w:r>
        <w:lastRenderedPageBreak/>
        <w:t>Головним завдання даної плати</w:t>
      </w:r>
      <w:r w:rsidR="00B76EC8">
        <w:t xml:space="preserve"> (рис. </w:t>
      </w:r>
      <w:r w:rsidR="00366EF3">
        <w:t>4.4</w:t>
      </w:r>
      <w:r w:rsidR="00B76EC8">
        <w:t>)</w:t>
      </w:r>
      <w:r>
        <w:t xml:space="preserve"> являється прийом від комп’ютера номеру необхідної комірки та видача замовлення. Оскільки топол</w:t>
      </w:r>
      <w:r>
        <w:t>о</w:t>
      </w:r>
      <w:r>
        <w:t xml:space="preserve">гія плати дуже велика тож розглядати будемо її частинами. </w:t>
      </w:r>
    </w:p>
    <w:p w14:paraId="690CBCC5" w14:textId="7366C87B" w:rsidR="007C460E" w:rsidRDefault="007C460E" w:rsidP="00971A58">
      <w:pPr>
        <w:jc w:val="both"/>
      </w:pPr>
    </w:p>
    <w:p w14:paraId="4925F924" w14:textId="77777777" w:rsidR="00971A58" w:rsidRDefault="00971A58" w:rsidP="00971A58">
      <w:pPr>
        <w:jc w:val="both"/>
      </w:pPr>
    </w:p>
    <w:p w14:paraId="5A051D7A" w14:textId="4627258C" w:rsidR="007C460E" w:rsidRDefault="00921C3C" w:rsidP="00921C3C">
      <w:pPr>
        <w:pStyle w:val="4"/>
      </w:pPr>
      <w:r>
        <w:t>4.2</w:t>
      </w:r>
      <w:r w:rsidR="002220A6">
        <w:t xml:space="preserve">.3.1 </w:t>
      </w:r>
      <w:r w:rsidR="007C460E">
        <w:t>Живлення плати</w:t>
      </w:r>
    </w:p>
    <w:p w14:paraId="4A6DD512" w14:textId="6F067E4B" w:rsidR="007C460E" w:rsidRDefault="007C460E" w:rsidP="00971A58">
      <w:pPr>
        <w:jc w:val="both"/>
      </w:pPr>
    </w:p>
    <w:p w14:paraId="6727F283" w14:textId="7AD56D32" w:rsidR="00B6106B" w:rsidRDefault="00B6106B" w:rsidP="00971A58">
      <w:pPr>
        <w:jc w:val="both"/>
      </w:pPr>
      <w:r>
        <w:t>На щиту керування приладу знаходиться блок живлення 24В, який вст</w:t>
      </w:r>
      <w:r>
        <w:t>а</w:t>
      </w:r>
      <w:r>
        <w:t>новлений для підключення до основної плати керування. Після потрапляння напруги на плату вона одразу поділяється на декілька потоків: перший напра</w:t>
      </w:r>
      <w:r>
        <w:t>в</w:t>
      </w:r>
      <w:r>
        <w:t xml:space="preserve">ляється на живлення крокових двигунів та їх драйверів, а другий на живлення логіки плати та периферії через </w:t>
      </w:r>
      <w:proofErr w:type="spellStart"/>
      <w:r>
        <w:t>знижуючий</w:t>
      </w:r>
      <w:proofErr w:type="spellEnd"/>
      <w:r>
        <w:t xml:space="preserve"> перетворювач на накопичувальн</w:t>
      </w:r>
      <w:r>
        <w:t>о</w:t>
      </w:r>
      <w:r>
        <w:t xml:space="preserve">му дроселі (рис. </w:t>
      </w:r>
      <w:r w:rsidR="00366EF3">
        <w:t>4.5</w:t>
      </w:r>
      <w:r>
        <w:t xml:space="preserve">). </w:t>
      </w:r>
    </w:p>
    <w:p w14:paraId="2EABE466" w14:textId="77777777" w:rsidR="00304372" w:rsidRDefault="00304372" w:rsidP="00971A58">
      <w:pPr>
        <w:jc w:val="both"/>
      </w:pPr>
    </w:p>
    <w:p w14:paraId="4B7EE8BC" w14:textId="43FC8C9D" w:rsidR="007C460E" w:rsidRDefault="007C460E" w:rsidP="00905610">
      <w:pPr>
        <w:jc w:val="center"/>
      </w:pPr>
      <w:r w:rsidRPr="007C460E">
        <w:rPr>
          <w:noProof/>
          <w:lang w:val="ru-RU" w:eastAsia="ru-RU"/>
        </w:rPr>
        <w:drawing>
          <wp:inline distT="0" distB="0" distL="0" distR="0" wp14:anchorId="5AA7E206" wp14:editId="62A9B377">
            <wp:extent cx="4909185" cy="2545503"/>
            <wp:effectExtent l="0" t="0" r="5715" b="762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922734" cy="2552528"/>
                    </a:xfrm>
                    <a:prstGeom prst="rect">
                      <a:avLst/>
                    </a:prstGeom>
                  </pic:spPr>
                </pic:pic>
              </a:graphicData>
            </a:graphic>
          </wp:inline>
        </w:drawing>
      </w:r>
    </w:p>
    <w:p w14:paraId="4AAB3E39" w14:textId="6E3FB857" w:rsidR="007C460E" w:rsidRPr="007C460E" w:rsidRDefault="007C460E" w:rsidP="00905610">
      <w:pPr>
        <w:jc w:val="center"/>
      </w:pPr>
      <w:r>
        <w:t xml:space="preserve">Рисунок </w:t>
      </w:r>
      <w:r w:rsidR="00A91A33">
        <w:t>4.5</w:t>
      </w:r>
      <w:r w:rsidR="00905610">
        <w:t xml:space="preserve"> </w:t>
      </w:r>
      <w:r>
        <w:t>–</w:t>
      </w:r>
      <w:r w:rsidR="00B6106B">
        <w:t>Головний перетворювач постійної напруги</w:t>
      </w:r>
    </w:p>
    <w:p w14:paraId="69BC3D00" w14:textId="77777777" w:rsidR="007C460E" w:rsidRDefault="007C460E" w:rsidP="00971A58">
      <w:pPr>
        <w:jc w:val="both"/>
      </w:pPr>
    </w:p>
    <w:p w14:paraId="4CE428F8" w14:textId="30830F84" w:rsidR="00B92E47" w:rsidRDefault="00B6106B" w:rsidP="00971A58">
      <w:pPr>
        <w:jc w:val="both"/>
      </w:pPr>
      <w:r>
        <w:t>Як видно з рисунку вище кожен вузол продубльований, це зроблено для того щоб можна було використовувати деталі різних типу-розмірів та потужн</w:t>
      </w:r>
      <w:r>
        <w:t>о</w:t>
      </w:r>
      <w:r>
        <w:t>сті для різних завдань адже плата створюється для можливості використання в усіх наступних проектах.</w:t>
      </w:r>
    </w:p>
    <w:p w14:paraId="2EF70489" w14:textId="01427A00" w:rsidR="00B6106B" w:rsidRDefault="00B6106B" w:rsidP="00971A58">
      <w:pPr>
        <w:jc w:val="both"/>
      </w:pPr>
      <w:r>
        <w:lastRenderedPageBreak/>
        <w:t xml:space="preserve">Після того як ми отримали 12В </w:t>
      </w:r>
      <w:r w:rsidR="00304372">
        <w:t>постійної напруги перетворюємо їх у 5 та 3,3В завдяки відповідним стабілізаторам напруги типу 78</w:t>
      </w:r>
      <w:r w:rsidR="00304372">
        <w:rPr>
          <w:lang w:val="en-US"/>
        </w:rPr>
        <w:t>l</w:t>
      </w:r>
      <w:r w:rsidR="00304372" w:rsidRPr="003A144A">
        <w:rPr>
          <w:lang w:val="ru-RU"/>
        </w:rPr>
        <w:t>05</w:t>
      </w:r>
      <w:r w:rsidR="00304372">
        <w:t xml:space="preserve"> та</w:t>
      </w:r>
      <w:r w:rsidR="00304372" w:rsidRPr="003A144A">
        <w:rPr>
          <w:lang w:val="ru-RU"/>
        </w:rPr>
        <w:t xml:space="preserve"> </w:t>
      </w:r>
      <w:r w:rsidR="00304372">
        <w:rPr>
          <w:lang w:val="en-US"/>
        </w:rPr>
        <w:t>AMS</w:t>
      </w:r>
      <w:r w:rsidR="00304372" w:rsidRPr="003A144A">
        <w:rPr>
          <w:lang w:val="ru-RU"/>
        </w:rPr>
        <w:t>1117</w:t>
      </w:r>
      <w:r w:rsidR="00304372">
        <w:t xml:space="preserve"> ві</w:t>
      </w:r>
      <w:r w:rsidR="00304372">
        <w:t>д</w:t>
      </w:r>
      <w:r w:rsidR="00304372">
        <w:t>повідно</w:t>
      </w:r>
      <w:r w:rsidR="00B76EC8">
        <w:t xml:space="preserve"> (рис </w:t>
      </w:r>
      <w:r w:rsidR="00366EF3">
        <w:t>4.6</w:t>
      </w:r>
      <w:r w:rsidR="00B76EC8">
        <w:t xml:space="preserve">, рис. </w:t>
      </w:r>
      <w:r w:rsidR="00366EF3">
        <w:t>4.7</w:t>
      </w:r>
      <w:r w:rsidR="00B76EC8">
        <w:t>)</w:t>
      </w:r>
      <w:r w:rsidR="00304372">
        <w:t>.</w:t>
      </w:r>
    </w:p>
    <w:p w14:paraId="5745EE84" w14:textId="0003E864" w:rsidR="00304372" w:rsidRDefault="002C1D90" w:rsidP="00905610">
      <w:pPr>
        <w:jc w:val="center"/>
      </w:pPr>
      <w:r w:rsidRPr="002C1D90">
        <w:rPr>
          <w:noProof/>
          <w:lang w:val="ru-RU" w:eastAsia="ru-RU"/>
        </w:rPr>
        <w:drawing>
          <wp:inline distT="0" distB="0" distL="0" distR="0" wp14:anchorId="30F70092" wp14:editId="23086DA7">
            <wp:extent cx="4512945" cy="2198182"/>
            <wp:effectExtent l="0" t="0" r="190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565844" cy="2223948"/>
                    </a:xfrm>
                    <a:prstGeom prst="rect">
                      <a:avLst/>
                    </a:prstGeom>
                  </pic:spPr>
                </pic:pic>
              </a:graphicData>
            </a:graphic>
          </wp:inline>
        </w:drawing>
      </w:r>
    </w:p>
    <w:p w14:paraId="00AECC3A" w14:textId="1FCE6435" w:rsidR="00304372" w:rsidRDefault="002C1D90" w:rsidP="00905610">
      <w:pPr>
        <w:jc w:val="center"/>
      </w:pPr>
      <w:r>
        <w:t xml:space="preserve">Рисунок </w:t>
      </w:r>
      <w:r w:rsidR="00A91A33">
        <w:t>4.6</w:t>
      </w:r>
      <w:r w:rsidR="00905610">
        <w:t xml:space="preserve"> </w:t>
      </w:r>
      <w:r>
        <w:t>– Схема включення стабілізатора напруги на 5В</w:t>
      </w:r>
    </w:p>
    <w:p w14:paraId="1FC2A8C0" w14:textId="77777777" w:rsidR="002C1D90" w:rsidRPr="002C1D90" w:rsidRDefault="002C1D90" w:rsidP="00971A58">
      <w:pPr>
        <w:jc w:val="both"/>
      </w:pPr>
    </w:p>
    <w:p w14:paraId="730F1016" w14:textId="75D0344B" w:rsidR="00304372" w:rsidRDefault="00304372" w:rsidP="00905610">
      <w:pPr>
        <w:jc w:val="center"/>
      </w:pPr>
      <w:r w:rsidRPr="00304372">
        <w:rPr>
          <w:noProof/>
          <w:lang w:val="ru-RU" w:eastAsia="ru-RU"/>
        </w:rPr>
        <w:drawing>
          <wp:inline distT="0" distB="0" distL="0" distR="0" wp14:anchorId="4F7306EC" wp14:editId="06539C6E">
            <wp:extent cx="4494463" cy="1874520"/>
            <wp:effectExtent l="0" t="0" r="190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502787" cy="1877992"/>
                    </a:xfrm>
                    <a:prstGeom prst="rect">
                      <a:avLst/>
                    </a:prstGeom>
                  </pic:spPr>
                </pic:pic>
              </a:graphicData>
            </a:graphic>
          </wp:inline>
        </w:drawing>
      </w:r>
    </w:p>
    <w:p w14:paraId="5601488B" w14:textId="7921FC0C" w:rsidR="002C1D90" w:rsidRPr="002C1D90" w:rsidRDefault="002C1D90" w:rsidP="00905610">
      <w:pPr>
        <w:jc w:val="center"/>
      </w:pPr>
      <w:r>
        <w:t xml:space="preserve">Рисунок </w:t>
      </w:r>
      <w:r w:rsidR="00A91A33">
        <w:t>4.7</w:t>
      </w:r>
      <w:r w:rsidR="00905610">
        <w:t xml:space="preserve"> </w:t>
      </w:r>
      <w:r>
        <w:t>– Схема включення стабілізатора напруги на 3.3В</w:t>
      </w:r>
    </w:p>
    <w:p w14:paraId="33FB7E1F" w14:textId="77777777" w:rsidR="00304372" w:rsidRDefault="00304372" w:rsidP="00971A58">
      <w:pPr>
        <w:jc w:val="both"/>
      </w:pPr>
    </w:p>
    <w:p w14:paraId="49177154" w14:textId="79E6796D" w:rsidR="00304372" w:rsidRDefault="002C1D90" w:rsidP="00971A58">
      <w:pPr>
        <w:jc w:val="both"/>
      </w:pPr>
      <w:r>
        <w:t>Для індикації підключеного живлення використовується світлодіод</w:t>
      </w:r>
      <w:r w:rsidR="00B76EC8">
        <w:t xml:space="preserve"> (рис. </w:t>
      </w:r>
      <w:r w:rsidR="00366EF3">
        <w:t>4.8</w:t>
      </w:r>
      <w:r w:rsidR="00B76EC8">
        <w:t>)</w:t>
      </w:r>
      <w:r>
        <w:t>.</w:t>
      </w:r>
    </w:p>
    <w:p w14:paraId="19D7CC66" w14:textId="4BB6726A" w:rsidR="002C1D90" w:rsidRDefault="002C1D90" w:rsidP="00971A58">
      <w:pPr>
        <w:jc w:val="both"/>
      </w:pPr>
    </w:p>
    <w:p w14:paraId="315028BF" w14:textId="3C001F2F" w:rsidR="002C1D90" w:rsidRDefault="002C1D90" w:rsidP="00905610">
      <w:pPr>
        <w:jc w:val="center"/>
      </w:pPr>
      <w:r w:rsidRPr="002C1D90">
        <w:rPr>
          <w:noProof/>
          <w:lang w:val="ru-RU" w:eastAsia="ru-RU"/>
        </w:rPr>
        <w:drawing>
          <wp:inline distT="0" distB="0" distL="0" distR="0" wp14:anchorId="77BF364A" wp14:editId="7D92A379">
            <wp:extent cx="2724530" cy="1590897"/>
            <wp:effectExtent l="0" t="0" r="0" b="952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2724530" cy="1590897"/>
                    </a:xfrm>
                    <a:prstGeom prst="rect">
                      <a:avLst/>
                    </a:prstGeom>
                  </pic:spPr>
                </pic:pic>
              </a:graphicData>
            </a:graphic>
          </wp:inline>
        </w:drawing>
      </w:r>
    </w:p>
    <w:p w14:paraId="6BB92E21" w14:textId="1006961D" w:rsidR="002C1D90" w:rsidRDefault="002C1D90" w:rsidP="00905610">
      <w:pPr>
        <w:jc w:val="center"/>
      </w:pPr>
      <w:r>
        <w:t xml:space="preserve">Рисунок </w:t>
      </w:r>
      <w:r w:rsidR="00A91A33">
        <w:t xml:space="preserve">4.8 </w:t>
      </w:r>
      <w:r>
        <w:t>– Індикація живлення</w:t>
      </w:r>
    </w:p>
    <w:p w14:paraId="688C5A82" w14:textId="160029B2" w:rsidR="008A7A41" w:rsidRDefault="00921C3C" w:rsidP="00921C3C">
      <w:pPr>
        <w:pStyle w:val="4"/>
      </w:pPr>
      <w:r>
        <w:lastRenderedPageBreak/>
        <w:t>4.2</w:t>
      </w:r>
      <w:r w:rsidR="002220A6">
        <w:t xml:space="preserve">.3.2 </w:t>
      </w:r>
      <w:r w:rsidR="008A7A41">
        <w:t>Мікроконтролер</w:t>
      </w:r>
    </w:p>
    <w:p w14:paraId="49BDAC89" w14:textId="224A065F" w:rsidR="008A7A41" w:rsidRDefault="008A7A41" w:rsidP="00971A58">
      <w:pPr>
        <w:jc w:val="both"/>
      </w:pPr>
    </w:p>
    <w:p w14:paraId="0CE31F0A" w14:textId="4507178E" w:rsidR="008A7A41" w:rsidRDefault="008A7A41" w:rsidP="00971A58">
      <w:pPr>
        <w:jc w:val="both"/>
      </w:pPr>
      <w:r>
        <w:t xml:space="preserve">Для керування платою використовується «чорна пігулка», інакше кажучи </w:t>
      </w:r>
      <w:proofErr w:type="spellStart"/>
      <w:r w:rsidR="00B01B99">
        <w:t>вбудовувана</w:t>
      </w:r>
      <w:proofErr w:type="spellEnd"/>
      <w:r w:rsidR="00B01B99">
        <w:t xml:space="preserve"> плата на базі </w:t>
      </w:r>
      <w:r>
        <w:rPr>
          <w:lang w:val="en-US"/>
        </w:rPr>
        <w:t>STM</w:t>
      </w:r>
      <w:r w:rsidRPr="003A144A">
        <w:t>32</w:t>
      </w:r>
      <w:r>
        <w:rPr>
          <w:lang w:val="en-US"/>
        </w:rPr>
        <w:t>F</w:t>
      </w:r>
      <w:r w:rsidRPr="003A144A">
        <w:t>401.</w:t>
      </w:r>
      <w:r w:rsidR="0078647F">
        <w:t xml:space="preserve"> Даний мікроконтролер має 32 бітний процесор, що забезпечує високу швидкодію, достатню кількість пам’яті та д</w:t>
      </w:r>
      <w:r w:rsidR="0078647F">
        <w:t>о</w:t>
      </w:r>
      <w:r w:rsidR="0078647F">
        <w:t>сить бюджетну ціну в порівнянні з іншими виробника схожої конфігурації.</w:t>
      </w:r>
      <w:r>
        <w:t xml:space="preserve"> На платі є два ряди контактів для підключення модулю з мікросхемою, що в сит</w:t>
      </w:r>
      <w:r>
        <w:t>у</w:t>
      </w:r>
      <w:r>
        <w:t>ації з виходом зі строю останньої дозволяє досить легко та зручно замінити її на нову за декілька хвилин.</w:t>
      </w:r>
      <w:r w:rsidR="00B01B99">
        <w:t xml:space="preserve"> На рисунку нижче представлено вигляд друкованої плати в місці встановлення «чорної пігулки». Добре видно два ряди контактів для </w:t>
      </w:r>
      <w:proofErr w:type="spellStart"/>
      <w:r w:rsidR="00B01B99">
        <w:t>штекерного</w:t>
      </w:r>
      <w:proofErr w:type="spellEnd"/>
      <w:r w:rsidR="00B01B99">
        <w:t xml:space="preserve"> з’єднання</w:t>
      </w:r>
      <w:r w:rsidR="00B76EC8">
        <w:t xml:space="preserve"> (рис. </w:t>
      </w:r>
      <w:r w:rsidR="00366EF3">
        <w:t>4.9</w:t>
      </w:r>
      <w:r w:rsidR="00B76EC8">
        <w:t>)</w:t>
      </w:r>
      <w:r w:rsidR="00B01B99">
        <w:t>, та по два ряди вільних контактів для зап</w:t>
      </w:r>
      <w:r w:rsidR="00B01B99">
        <w:t>а</w:t>
      </w:r>
      <w:r w:rsidR="00B01B99">
        <w:t xml:space="preserve">ювання провідних з’єднань та зручного заміру показників за допомогою </w:t>
      </w:r>
      <w:proofErr w:type="spellStart"/>
      <w:r w:rsidR="00B01B99">
        <w:t>мул</w:t>
      </w:r>
      <w:r w:rsidR="00B01B99">
        <w:t>ь</w:t>
      </w:r>
      <w:r w:rsidR="00B01B99">
        <w:t>тиметру</w:t>
      </w:r>
      <w:proofErr w:type="spellEnd"/>
      <w:r w:rsidR="00B01B99">
        <w:t xml:space="preserve"> або осцилографу.</w:t>
      </w:r>
    </w:p>
    <w:p w14:paraId="5D56C111" w14:textId="77777777" w:rsidR="00786DEB" w:rsidRDefault="00786DEB" w:rsidP="00971A58">
      <w:pPr>
        <w:jc w:val="both"/>
      </w:pPr>
    </w:p>
    <w:p w14:paraId="1299BDCB" w14:textId="0F530FFF" w:rsidR="00B01B99" w:rsidRDefault="00B01B99" w:rsidP="00905610">
      <w:pPr>
        <w:jc w:val="center"/>
      </w:pPr>
      <w:r w:rsidRPr="00B01B99">
        <w:rPr>
          <w:noProof/>
          <w:lang w:val="ru-RU" w:eastAsia="ru-RU"/>
        </w:rPr>
        <w:drawing>
          <wp:inline distT="0" distB="0" distL="0" distR="0" wp14:anchorId="009963EF" wp14:editId="1D81AB74">
            <wp:extent cx="4587240" cy="4048517"/>
            <wp:effectExtent l="0" t="0" r="3810" b="952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592703" cy="4053338"/>
                    </a:xfrm>
                    <a:prstGeom prst="rect">
                      <a:avLst/>
                    </a:prstGeom>
                  </pic:spPr>
                </pic:pic>
              </a:graphicData>
            </a:graphic>
          </wp:inline>
        </w:drawing>
      </w:r>
    </w:p>
    <w:p w14:paraId="49EC134C" w14:textId="47A8A719" w:rsidR="00B01B99" w:rsidRPr="00786DEB" w:rsidRDefault="00B01B99" w:rsidP="00905610">
      <w:pPr>
        <w:jc w:val="center"/>
      </w:pPr>
      <w:r w:rsidRPr="00786DEB">
        <w:t xml:space="preserve">Рисунок </w:t>
      </w:r>
      <w:r w:rsidR="00A91A33">
        <w:t>4.9</w:t>
      </w:r>
      <w:r w:rsidR="00905610" w:rsidRPr="00786DEB">
        <w:t xml:space="preserve"> </w:t>
      </w:r>
      <w:r w:rsidRPr="00786DEB">
        <w:t xml:space="preserve">– Місце </w:t>
      </w:r>
      <w:r w:rsidR="002C4C12" w:rsidRPr="00786DEB">
        <w:t>під’єднання</w:t>
      </w:r>
      <w:r w:rsidRPr="00786DEB">
        <w:t xml:space="preserve"> плати з мікроконтролером</w:t>
      </w:r>
    </w:p>
    <w:p w14:paraId="2EB10C21" w14:textId="4D18888E" w:rsidR="00B01B99" w:rsidRDefault="00B01B99" w:rsidP="00971A58">
      <w:pPr>
        <w:jc w:val="both"/>
      </w:pPr>
    </w:p>
    <w:p w14:paraId="413B87ED" w14:textId="208F40BC" w:rsidR="00786DEB" w:rsidRDefault="00786DEB" w:rsidP="00971A58">
      <w:pPr>
        <w:jc w:val="both"/>
      </w:pPr>
    </w:p>
    <w:p w14:paraId="3D4DF6B7" w14:textId="485CDC83" w:rsidR="00B01B99" w:rsidRDefault="00921C3C" w:rsidP="00921C3C">
      <w:pPr>
        <w:pStyle w:val="4"/>
      </w:pPr>
      <w:r>
        <w:lastRenderedPageBreak/>
        <w:t>4.2</w:t>
      </w:r>
      <w:r w:rsidR="002220A6">
        <w:t xml:space="preserve">.3.3 </w:t>
      </w:r>
      <w:proofErr w:type="spellStart"/>
      <w:r w:rsidR="002C4C12">
        <w:t>Переферія</w:t>
      </w:r>
      <w:proofErr w:type="spellEnd"/>
    </w:p>
    <w:p w14:paraId="40A71B59" w14:textId="38DB7F5D" w:rsidR="002C4C12" w:rsidRDefault="002C4C12" w:rsidP="00971A58">
      <w:pPr>
        <w:jc w:val="both"/>
      </w:pPr>
    </w:p>
    <w:p w14:paraId="57B1E6C7" w14:textId="77684B46" w:rsidR="002C4C12" w:rsidRDefault="002C4C12" w:rsidP="00971A58">
      <w:pPr>
        <w:jc w:val="both"/>
      </w:pPr>
      <w:r>
        <w:t xml:space="preserve">Для ручного керування апаратом використовується сенсорний екран на 2,8 дюйма. Є можливість керування </w:t>
      </w:r>
      <w:proofErr w:type="spellStart"/>
      <w:r>
        <w:t>підсвіткою</w:t>
      </w:r>
      <w:proofErr w:type="spellEnd"/>
      <w:r>
        <w:t xml:space="preserve"> екрану, але якщо запаяти рези</w:t>
      </w:r>
      <w:r>
        <w:t>с</w:t>
      </w:r>
      <w:r>
        <w:t>тор нульового опору на відповідне місце</w:t>
      </w:r>
      <w:r w:rsidR="00B76EC8">
        <w:t xml:space="preserve"> (рис. </w:t>
      </w:r>
      <w:r w:rsidR="00366EF3">
        <w:t>4.10</w:t>
      </w:r>
      <w:r w:rsidR="00B76EC8">
        <w:t>)</w:t>
      </w:r>
      <w:r>
        <w:t>, то екран буде світити за</w:t>
      </w:r>
      <w:r>
        <w:t>в</w:t>
      </w:r>
      <w:r>
        <w:t>жди.</w:t>
      </w:r>
    </w:p>
    <w:p w14:paraId="7E4A4393" w14:textId="5C6E2122" w:rsidR="002C4C12" w:rsidRDefault="002C4C12" w:rsidP="00971A58">
      <w:pPr>
        <w:jc w:val="both"/>
      </w:pPr>
    </w:p>
    <w:p w14:paraId="07F9EF0B" w14:textId="0E894431" w:rsidR="002C4C12" w:rsidRDefault="002C4C12" w:rsidP="00905610">
      <w:pPr>
        <w:jc w:val="center"/>
      </w:pPr>
      <w:r w:rsidRPr="002C4C12">
        <w:rPr>
          <w:noProof/>
          <w:lang w:val="ru-RU" w:eastAsia="ru-RU"/>
        </w:rPr>
        <w:drawing>
          <wp:inline distT="0" distB="0" distL="0" distR="0" wp14:anchorId="69951D41" wp14:editId="63709487">
            <wp:extent cx="5264530" cy="2533135"/>
            <wp:effectExtent l="0" t="0" r="0" b="63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292259" cy="2546477"/>
                    </a:xfrm>
                    <a:prstGeom prst="rect">
                      <a:avLst/>
                    </a:prstGeom>
                  </pic:spPr>
                </pic:pic>
              </a:graphicData>
            </a:graphic>
          </wp:inline>
        </w:drawing>
      </w:r>
    </w:p>
    <w:p w14:paraId="7053A72D" w14:textId="042F333A" w:rsidR="002C4C12" w:rsidRDefault="002C4C12" w:rsidP="00905610">
      <w:pPr>
        <w:jc w:val="center"/>
      </w:pPr>
      <w:r>
        <w:t xml:space="preserve">Рисунок </w:t>
      </w:r>
      <w:r w:rsidR="00A91A33">
        <w:t>4.10</w:t>
      </w:r>
      <w:r w:rsidR="00905610">
        <w:t xml:space="preserve"> </w:t>
      </w:r>
      <w:r>
        <w:t>– Підключення сенсорного дисплею ручного керування</w:t>
      </w:r>
    </w:p>
    <w:p w14:paraId="6BE990D1" w14:textId="6DA823A0" w:rsidR="002C4C12" w:rsidRDefault="002C4C12" w:rsidP="00971A58">
      <w:pPr>
        <w:jc w:val="both"/>
      </w:pPr>
    </w:p>
    <w:p w14:paraId="666BAA95" w14:textId="6EC77C4A" w:rsidR="002C4C12" w:rsidRPr="00B76EC8" w:rsidRDefault="002C4C12" w:rsidP="00971A58">
      <w:pPr>
        <w:jc w:val="both"/>
      </w:pPr>
      <w:r>
        <w:t xml:space="preserve">Для відтворення </w:t>
      </w:r>
      <w:proofErr w:type="spellStart"/>
      <w:r>
        <w:t>аудіо</w:t>
      </w:r>
      <w:r w:rsidR="0087388D">
        <w:t>файлів</w:t>
      </w:r>
      <w:proofErr w:type="spellEnd"/>
      <w:r w:rsidR="0087388D">
        <w:t xml:space="preserve"> супроводу виконання замовлення апаратом використовується модуль </w:t>
      </w:r>
      <w:proofErr w:type="spellStart"/>
      <w:r w:rsidR="0087388D">
        <w:rPr>
          <w:lang w:val="en-US"/>
        </w:rPr>
        <w:t>DFPlayer</w:t>
      </w:r>
      <w:proofErr w:type="spellEnd"/>
      <w:r w:rsidR="00B76EC8">
        <w:t xml:space="preserve"> (рис. </w:t>
      </w:r>
      <w:r w:rsidR="00366EF3">
        <w:t>4.11</w:t>
      </w:r>
      <w:r w:rsidR="00B76EC8">
        <w:t>).</w:t>
      </w:r>
    </w:p>
    <w:p w14:paraId="67E4326D" w14:textId="7E39ED1A" w:rsidR="0087388D" w:rsidRPr="003A144A" w:rsidRDefault="0087388D" w:rsidP="00971A58">
      <w:pPr>
        <w:jc w:val="both"/>
        <w:rPr>
          <w:lang w:val="ru-RU"/>
        </w:rPr>
      </w:pPr>
    </w:p>
    <w:p w14:paraId="0F49FF66" w14:textId="4E68FAC1" w:rsidR="0087388D" w:rsidRDefault="0087388D" w:rsidP="00905610">
      <w:pPr>
        <w:jc w:val="center"/>
      </w:pPr>
      <w:r w:rsidRPr="0087388D">
        <w:rPr>
          <w:noProof/>
          <w:lang w:val="ru-RU" w:eastAsia="ru-RU"/>
        </w:rPr>
        <w:drawing>
          <wp:inline distT="0" distB="0" distL="0" distR="0" wp14:anchorId="1DFDCE3F" wp14:editId="0BE02105">
            <wp:extent cx="4259244" cy="2075935"/>
            <wp:effectExtent l="0" t="0" r="8255" b="63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294775" cy="2093253"/>
                    </a:xfrm>
                    <a:prstGeom prst="rect">
                      <a:avLst/>
                    </a:prstGeom>
                  </pic:spPr>
                </pic:pic>
              </a:graphicData>
            </a:graphic>
          </wp:inline>
        </w:drawing>
      </w:r>
    </w:p>
    <w:p w14:paraId="0614AB05" w14:textId="783FEF5D" w:rsidR="0087388D" w:rsidRDefault="0087388D" w:rsidP="00905610">
      <w:pPr>
        <w:jc w:val="center"/>
      </w:pPr>
      <w:r>
        <w:t xml:space="preserve">Рисунок </w:t>
      </w:r>
      <w:r w:rsidR="00A91A33">
        <w:t>4.11</w:t>
      </w:r>
      <w:r w:rsidR="00905610">
        <w:t xml:space="preserve"> </w:t>
      </w:r>
      <w:r>
        <w:t>– Підключення відтворювача</w:t>
      </w:r>
    </w:p>
    <w:p w14:paraId="61AF5AF3" w14:textId="319B4C22" w:rsidR="0087388D" w:rsidRDefault="0087388D" w:rsidP="00971A58">
      <w:pPr>
        <w:jc w:val="both"/>
      </w:pPr>
    </w:p>
    <w:p w14:paraId="2DC487AC" w14:textId="1BAC27BA" w:rsidR="0087388D" w:rsidRDefault="0087388D" w:rsidP="00971A58">
      <w:pPr>
        <w:jc w:val="both"/>
      </w:pPr>
      <w:r w:rsidRPr="00F45A7F">
        <w:lastRenderedPageBreak/>
        <w:t>Для керування кроковими двигунами на платі встановлені перетворювачі рівня</w:t>
      </w:r>
      <w:r w:rsidR="00B76EC8">
        <w:t xml:space="preserve"> (рис. </w:t>
      </w:r>
      <w:r w:rsidR="00366EF3">
        <w:t>4.12</w:t>
      </w:r>
      <w:r w:rsidR="00B76EC8">
        <w:t>)</w:t>
      </w:r>
      <w:r w:rsidR="00F45A7F">
        <w:t>, завдяки яким мікроконтролер з логічним рівнем в 3.3В має змогу керувати драйверами для яких необхідно 5В</w:t>
      </w:r>
      <w:r w:rsidR="00B76EC8">
        <w:t>.</w:t>
      </w:r>
    </w:p>
    <w:p w14:paraId="06847AD5" w14:textId="77777777" w:rsidR="00905610" w:rsidRPr="003A144A" w:rsidRDefault="00905610" w:rsidP="00971A58">
      <w:pPr>
        <w:jc w:val="both"/>
        <w:rPr>
          <w:lang w:val="ru-RU"/>
        </w:rPr>
      </w:pPr>
    </w:p>
    <w:p w14:paraId="40E59D34" w14:textId="00AB94A2" w:rsidR="002C4C12" w:rsidRDefault="00F45A7F" w:rsidP="00905610">
      <w:pPr>
        <w:jc w:val="center"/>
      </w:pPr>
      <w:r w:rsidRPr="00F45A7F">
        <w:rPr>
          <w:noProof/>
          <w:lang w:val="ru-RU" w:eastAsia="ru-RU"/>
        </w:rPr>
        <w:drawing>
          <wp:inline distT="0" distB="0" distL="0" distR="0" wp14:anchorId="6CAADF71" wp14:editId="2F57687F">
            <wp:extent cx="3756454" cy="1512091"/>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3790321" cy="1525723"/>
                    </a:xfrm>
                    <a:prstGeom prst="rect">
                      <a:avLst/>
                    </a:prstGeom>
                  </pic:spPr>
                </pic:pic>
              </a:graphicData>
            </a:graphic>
          </wp:inline>
        </w:drawing>
      </w:r>
    </w:p>
    <w:p w14:paraId="28B889F9" w14:textId="22E822FD" w:rsidR="00905610" w:rsidRDefault="00A91A33" w:rsidP="00905610">
      <w:pPr>
        <w:jc w:val="center"/>
      </w:pPr>
      <w:r>
        <w:t>Рисунок 4.12</w:t>
      </w:r>
      <w:r w:rsidR="00905610">
        <w:t xml:space="preserve"> – Схема включення логічних перетворювачів рівня</w:t>
      </w:r>
    </w:p>
    <w:p w14:paraId="3B6553EE" w14:textId="41179C27" w:rsidR="0087388D" w:rsidRDefault="0087388D" w:rsidP="00971A58">
      <w:pPr>
        <w:jc w:val="both"/>
      </w:pPr>
    </w:p>
    <w:p w14:paraId="41CE5AB6" w14:textId="025FEC44" w:rsidR="0087388D" w:rsidRDefault="0087388D" w:rsidP="00971A58">
      <w:pPr>
        <w:jc w:val="both"/>
      </w:pPr>
      <w:r>
        <w:t xml:space="preserve">Також на платі знаходиться безліч шин які за потреби можна використати для підключення </w:t>
      </w:r>
      <w:r w:rsidR="001228AD">
        <w:t xml:space="preserve">датчиків та іншої </w:t>
      </w:r>
      <w:proofErr w:type="spellStart"/>
      <w:r w:rsidR="001228AD">
        <w:t>переферії</w:t>
      </w:r>
      <w:proofErr w:type="spellEnd"/>
      <w:r w:rsidR="00B76EC8">
        <w:t xml:space="preserve"> (рис </w:t>
      </w:r>
      <w:r w:rsidR="00366EF3">
        <w:t>4.13, рис. 4.14</w:t>
      </w:r>
      <w:r w:rsidR="00B76EC8">
        <w:t>)</w:t>
      </w:r>
      <w:r w:rsidR="001228AD">
        <w:t xml:space="preserve">. </w:t>
      </w:r>
    </w:p>
    <w:p w14:paraId="2F9B7517" w14:textId="639CC946" w:rsidR="001228AD" w:rsidRDefault="001228AD" w:rsidP="00971A58">
      <w:pPr>
        <w:jc w:val="both"/>
      </w:pPr>
    </w:p>
    <w:p w14:paraId="10E26F9A" w14:textId="317F97FD" w:rsidR="002D2117" w:rsidRDefault="002D2117" w:rsidP="00905610">
      <w:pPr>
        <w:jc w:val="center"/>
      </w:pPr>
      <w:r w:rsidRPr="002D2117">
        <w:rPr>
          <w:noProof/>
          <w:lang w:val="ru-RU" w:eastAsia="ru-RU"/>
        </w:rPr>
        <w:drawing>
          <wp:inline distT="0" distB="0" distL="0" distR="0" wp14:anchorId="2ADAD94E" wp14:editId="4B2172E7">
            <wp:extent cx="4733925" cy="2735058"/>
            <wp:effectExtent l="0" t="0" r="0" b="825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4741281" cy="2739308"/>
                    </a:xfrm>
                    <a:prstGeom prst="rect">
                      <a:avLst/>
                    </a:prstGeom>
                  </pic:spPr>
                </pic:pic>
              </a:graphicData>
            </a:graphic>
          </wp:inline>
        </w:drawing>
      </w:r>
    </w:p>
    <w:p w14:paraId="06F68427" w14:textId="283DCFB2" w:rsidR="002D2117" w:rsidRDefault="004814B1" w:rsidP="00905610">
      <w:pPr>
        <w:jc w:val="center"/>
      </w:pPr>
      <w:r>
        <w:t xml:space="preserve">Рисунок </w:t>
      </w:r>
      <w:r w:rsidR="00A91A33">
        <w:t>4.13</w:t>
      </w:r>
      <w:r w:rsidR="00905610">
        <w:t xml:space="preserve"> </w:t>
      </w:r>
      <w:r>
        <w:t>– Загальний вигляд друкованої плати (вид спереду)</w:t>
      </w:r>
    </w:p>
    <w:p w14:paraId="76A63878" w14:textId="15C04C6A" w:rsidR="001228AD" w:rsidRDefault="002D2117" w:rsidP="00905610">
      <w:pPr>
        <w:jc w:val="center"/>
      </w:pPr>
      <w:r w:rsidRPr="002D2117">
        <w:rPr>
          <w:noProof/>
          <w:lang w:val="ru-RU" w:eastAsia="ru-RU"/>
        </w:rPr>
        <w:lastRenderedPageBreak/>
        <w:drawing>
          <wp:inline distT="0" distB="0" distL="0" distR="0" wp14:anchorId="78A64297" wp14:editId="60486804">
            <wp:extent cx="4720890" cy="2743200"/>
            <wp:effectExtent l="0" t="0" r="381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4741892" cy="2755404"/>
                    </a:xfrm>
                    <a:prstGeom prst="rect">
                      <a:avLst/>
                    </a:prstGeom>
                  </pic:spPr>
                </pic:pic>
              </a:graphicData>
            </a:graphic>
          </wp:inline>
        </w:drawing>
      </w:r>
    </w:p>
    <w:p w14:paraId="0D4044DE" w14:textId="0CE52421" w:rsidR="004814B1" w:rsidRDefault="004814B1" w:rsidP="00905610">
      <w:pPr>
        <w:jc w:val="center"/>
      </w:pPr>
      <w:r>
        <w:t xml:space="preserve">Рисунок </w:t>
      </w:r>
      <w:r w:rsidR="00A91A33">
        <w:t>4.14</w:t>
      </w:r>
      <w:r w:rsidR="00905610">
        <w:t xml:space="preserve"> </w:t>
      </w:r>
      <w:r>
        <w:t>– Загальний вигляд друкованої плати (вид ззаду)</w:t>
      </w:r>
    </w:p>
    <w:p w14:paraId="4DA7B531" w14:textId="77777777" w:rsidR="00A91A33" w:rsidRDefault="00A91A33" w:rsidP="00905610">
      <w:pPr>
        <w:jc w:val="center"/>
      </w:pPr>
    </w:p>
    <w:p w14:paraId="38F30A7A" w14:textId="2C048D9F" w:rsidR="00B92E47" w:rsidRDefault="00921C3C" w:rsidP="00921C3C">
      <w:pPr>
        <w:pStyle w:val="3"/>
      </w:pPr>
      <w:bookmarkStart w:id="39" w:name="_Toc122688848"/>
      <w:r>
        <w:t>4.2</w:t>
      </w:r>
      <w:r w:rsidR="00F45A7F">
        <w:t xml:space="preserve">.4 </w:t>
      </w:r>
      <w:r w:rsidR="00B92E47">
        <w:t>Плата керування серво</w:t>
      </w:r>
      <w:r w:rsidR="00280EC6">
        <w:t>двигунами</w:t>
      </w:r>
      <w:bookmarkEnd w:id="39"/>
    </w:p>
    <w:p w14:paraId="060637AC" w14:textId="641282C0" w:rsidR="00F45A7F" w:rsidRDefault="00F45A7F" w:rsidP="00971A58">
      <w:pPr>
        <w:jc w:val="both"/>
      </w:pPr>
    </w:p>
    <w:p w14:paraId="352EED85" w14:textId="7AE452C5" w:rsidR="00280EC6" w:rsidRDefault="00280EC6" w:rsidP="00971A58">
      <w:pPr>
        <w:jc w:val="both"/>
      </w:pPr>
      <w:r>
        <w:t xml:space="preserve">Для керування серводвигунами </w:t>
      </w:r>
      <w:r w:rsidR="00E5738A">
        <w:t>використовується окрема плата</w:t>
      </w:r>
      <w:r w:rsidR="00B76EC8">
        <w:t xml:space="preserve"> (рис </w:t>
      </w:r>
      <w:r w:rsidR="00A91A33">
        <w:t>4.15, рис. 4.16</w:t>
      </w:r>
      <w:r w:rsidR="00B76EC8">
        <w:t>)</w:t>
      </w:r>
      <w:r w:rsidR="00E5738A">
        <w:t xml:space="preserve">, що встановлюється в морозильній камері. Для живлення останньої використовується окремий блок живлення на 5В та 18А. </w:t>
      </w:r>
      <w:r w:rsidR="00907314">
        <w:t>На рисунках нижче можна побачити друковану плату з обох сторін.</w:t>
      </w:r>
    </w:p>
    <w:p w14:paraId="53314FD7" w14:textId="77777777" w:rsidR="00907314" w:rsidRDefault="00907314" w:rsidP="00971A58">
      <w:pPr>
        <w:jc w:val="both"/>
      </w:pPr>
    </w:p>
    <w:p w14:paraId="29544DFB" w14:textId="4A0474A1" w:rsidR="00F45A7F" w:rsidRDefault="004814B1" w:rsidP="00905610">
      <w:pPr>
        <w:jc w:val="center"/>
      </w:pPr>
      <w:r w:rsidRPr="004814B1">
        <w:rPr>
          <w:noProof/>
          <w:lang w:val="ru-RU" w:eastAsia="ru-RU"/>
        </w:rPr>
        <w:drawing>
          <wp:inline distT="0" distB="0" distL="0" distR="0" wp14:anchorId="3D9A9D8B" wp14:editId="0CB03C58">
            <wp:extent cx="5429250" cy="961482"/>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483153" cy="971028"/>
                    </a:xfrm>
                    <a:prstGeom prst="rect">
                      <a:avLst/>
                    </a:prstGeom>
                  </pic:spPr>
                </pic:pic>
              </a:graphicData>
            </a:graphic>
          </wp:inline>
        </w:drawing>
      </w:r>
    </w:p>
    <w:p w14:paraId="27FB2466" w14:textId="51FD419C" w:rsidR="00907314" w:rsidRDefault="00907314" w:rsidP="00905610">
      <w:pPr>
        <w:jc w:val="center"/>
      </w:pPr>
      <w:r>
        <w:t xml:space="preserve">Рисунок </w:t>
      </w:r>
      <w:r w:rsidR="00A91A33">
        <w:t>4.15</w:t>
      </w:r>
      <w:r w:rsidR="00905610">
        <w:t xml:space="preserve"> </w:t>
      </w:r>
      <w:r>
        <w:t>– Загальний вигляд друкованої плати (вид спереду)</w:t>
      </w:r>
    </w:p>
    <w:p w14:paraId="5D0FE977" w14:textId="76D6E6E4" w:rsidR="004814B1" w:rsidRDefault="004814B1" w:rsidP="00971A58">
      <w:pPr>
        <w:jc w:val="both"/>
      </w:pPr>
    </w:p>
    <w:p w14:paraId="2D64A0E8" w14:textId="190AA1BA" w:rsidR="004814B1" w:rsidRDefault="004814B1" w:rsidP="00905610">
      <w:pPr>
        <w:jc w:val="center"/>
      </w:pPr>
      <w:r w:rsidRPr="004814B1">
        <w:rPr>
          <w:noProof/>
          <w:lang w:val="ru-RU" w:eastAsia="ru-RU"/>
        </w:rPr>
        <w:drawing>
          <wp:inline distT="0" distB="0" distL="0" distR="0" wp14:anchorId="23396806" wp14:editId="03A74FFE">
            <wp:extent cx="5438775" cy="963734"/>
            <wp:effectExtent l="0" t="0" r="0" b="825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461754" cy="967806"/>
                    </a:xfrm>
                    <a:prstGeom prst="rect">
                      <a:avLst/>
                    </a:prstGeom>
                  </pic:spPr>
                </pic:pic>
              </a:graphicData>
            </a:graphic>
          </wp:inline>
        </w:drawing>
      </w:r>
    </w:p>
    <w:p w14:paraId="47EB1A03" w14:textId="124D8F3B" w:rsidR="00907314" w:rsidRDefault="00907314" w:rsidP="00905610">
      <w:pPr>
        <w:jc w:val="center"/>
      </w:pPr>
      <w:r>
        <w:t xml:space="preserve">Рисунок </w:t>
      </w:r>
      <w:r w:rsidR="00A91A33">
        <w:t>4.16</w:t>
      </w:r>
      <w:r w:rsidR="00905610">
        <w:t xml:space="preserve"> </w:t>
      </w:r>
      <w:r>
        <w:t>– Загальний вигляд друкованої плати (вид ззаду)</w:t>
      </w:r>
    </w:p>
    <w:p w14:paraId="19022B3D" w14:textId="5CDB7AA4" w:rsidR="00280EC6" w:rsidRDefault="00280EC6" w:rsidP="00971A58">
      <w:pPr>
        <w:jc w:val="both"/>
      </w:pPr>
    </w:p>
    <w:p w14:paraId="71ACD8D0" w14:textId="43880E70" w:rsidR="00907314" w:rsidRDefault="00C60EA4" w:rsidP="00971A58">
      <w:pPr>
        <w:jc w:val="both"/>
      </w:pPr>
      <w:r>
        <w:lastRenderedPageBreak/>
        <w:t>На платі присутній захист від зміни полярності живлення</w:t>
      </w:r>
      <w:r w:rsidR="00B76EC8">
        <w:t xml:space="preserve"> (рис. </w:t>
      </w:r>
      <w:r w:rsidR="00A91A33">
        <w:t>4.17</w:t>
      </w:r>
      <w:r w:rsidR="00B76EC8">
        <w:t>)</w:t>
      </w:r>
      <w:r>
        <w:t>. У випадку якщо позитивний та негативний полюси будуть ввімкнені не правил</w:t>
      </w:r>
      <w:r>
        <w:t>ь</w:t>
      </w:r>
      <w:r>
        <w:t xml:space="preserve">но, тоді </w:t>
      </w:r>
      <w:proofErr w:type="spellStart"/>
      <w:r>
        <w:t>вмикаючий</w:t>
      </w:r>
      <w:proofErr w:type="spellEnd"/>
      <w:r>
        <w:t xml:space="preserve"> транзистор не відкриється і в свою чергу засвітиться інд</w:t>
      </w:r>
      <w:r>
        <w:t>и</w:t>
      </w:r>
      <w:r>
        <w:t>катор помилки полярності.</w:t>
      </w:r>
    </w:p>
    <w:p w14:paraId="72210BE4" w14:textId="77777777" w:rsidR="00C60EA4" w:rsidRDefault="00C60EA4" w:rsidP="00971A58">
      <w:pPr>
        <w:jc w:val="both"/>
      </w:pPr>
    </w:p>
    <w:p w14:paraId="7748D4D6" w14:textId="220D1624" w:rsidR="00280EC6" w:rsidRDefault="00280EC6" w:rsidP="00905610">
      <w:pPr>
        <w:jc w:val="center"/>
      </w:pPr>
      <w:r w:rsidRPr="00280EC6">
        <w:rPr>
          <w:noProof/>
          <w:lang w:val="ru-RU" w:eastAsia="ru-RU"/>
        </w:rPr>
        <w:drawing>
          <wp:inline distT="0" distB="0" distL="0" distR="0" wp14:anchorId="7570C7E4" wp14:editId="26048807">
            <wp:extent cx="4744995" cy="2032093"/>
            <wp:effectExtent l="0" t="0" r="0" b="635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762628" cy="2039645"/>
                    </a:xfrm>
                    <a:prstGeom prst="rect">
                      <a:avLst/>
                    </a:prstGeom>
                  </pic:spPr>
                </pic:pic>
              </a:graphicData>
            </a:graphic>
          </wp:inline>
        </w:drawing>
      </w:r>
    </w:p>
    <w:p w14:paraId="083D134C" w14:textId="2938E583" w:rsidR="00C60EA4" w:rsidRDefault="00C60EA4" w:rsidP="00905610">
      <w:pPr>
        <w:jc w:val="center"/>
      </w:pPr>
      <w:r>
        <w:t xml:space="preserve">Рисунок </w:t>
      </w:r>
      <w:r w:rsidR="00A91A33">
        <w:t>4</w:t>
      </w:r>
      <w:r w:rsidR="00905610">
        <w:t>.1</w:t>
      </w:r>
      <w:r w:rsidR="00A91A33">
        <w:t>7</w:t>
      </w:r>
      <w:r w:rsidR="00905610">
        <w:t xml:space="preserve"> </w:t>
      </w:r>
      <w:r>
        <w:t xml:space="preserve">– Система захисту від </w:t>
      </w:r>
      <w:r w:rsidR="00570E46">
        <w:t>зворотного включення</w:t>
      </w:r>
    </w:p>
    <w:p w14:paraId="3A7BEC2A" w14:textId="3BA3570D" w:rsidR="00570E46" w:rsidRDefault="00570E46" w:rsidP="00971A58">
      <w:pPr>
        <w:jc w:val="both"/>
      </w:pPr>
      <w:r>
        <w:t>Також як і на основній платі тут присутній індикатор підключеного жи</w:t>
      </w:r>
      <w:r>
        <w:t>в</w:t>
      </w:r>
      <w:r>
        <w:t>лення, проте тут їх два</w:t>
      </w:r>
      <w:r w:rsidR="00A91A33">
        <w:t xml:space="preserve"> (рис 4.18)</w:t>
      </w:r>
      <w:r>
        <w:t>. Перший ввімкнеться при подачі напруги від блоку живлення, а другий при вдалому відкритті транзистора.</w:t>
      </w:r>
    </w:p>
    <w:p w14:paraId="31DED234" w14:textId="76F415AD" w:rsidR="00280EC6" w:rsidRDefault="00280EC6" w:rsidP="00971A58">
      <w:pPr>
        <w:jc w:val="both"/>
      </w:pPr>
    </w:p>
    <w:p w14:paraId="0CF078A0" w14:textId="05ECEB7F" w:rsidR="00280EC6" w:rsidRDefault="00570E46" w:rsidP="00905610">
      <w:pPr>
        <w:jc w:val="center"/>
      </w:pPr>
      <w:r w:rsidRPr="00570E46">
        <w:rPr>
          <w:noProof/>
          <w:lang w:val="ru-RU" w:eastAsia="ru-RU"/>
        </w:rPr>
        <w:drawing>
          <wp:inline distT="0" distB="0" distL="0" distR="0" wp14:anchorId="0842B362" wp14:editId="39EF4899">
            <wp:extent cx="3457575" cy="3016023"/>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3464280" cy="3021872"/>
                    </a:xfrm>
                    <a:prstGeom prst="rect">
                      <a:avLst/>
                    </a:prstGeom>
                  </pic:spPr>
                </pic:pic>
              </a:graphicData>
            </a:graphic>
          </wp:inline>
        </w:drawing>
      </w:r>
    </w:p>
    <w:p w14:paraId="6D130BD9" w14:textId="360EABD2" w:rsidR="00570E46" w:rsidRDefault="00570E46" w:rsidP="00905610">
      <w:pPr>
        <w:jc w:val="center"/>
      </w:pPr>
      <w:r>
        <w:t xml:space="preserve">Рисунок </w:t>
      </w:r>
      <w:r w:rsidR="00A91A33">
        <w:t>4</w:t>
      </w:r>
      <w:r w:rsidR="00905610">
        <w:t>.1</w:t>
      </w:r>
      <w:r w:rsidR="00A91A33">
        <w:t>8</w:t>
      </w:r>
      <w:r w:rsidR="00905610">
        <w:t xml:space="preserve"> </w:t>
      </w:r>
      <w:r>
        <w:t>– Індикатори живлення</w:t>
      </w:r>
    </w:p>
    <w:p w14:paraId="504FD8F9" w14:textId="29057046" w:rsidR="00280EC6" w:rsidRDefault="00280EC6" w:rsidP="00971A58">
      <w:pPr>
        <w:jc w:val="both"/>
      </w:pPr>
    </w:p>
    <w:p w14:paraId="50B0FD27" w14:textId="7C2E0EE2" w:rsidR="00570E46" w:rsidRDefault="0039303E" w:rsidP="00971A58">
      <w:pPr>
        <w:jc w:val="both"/>
      </w:pPr>
      <w:r>
        <w:lastRenderedPageBreak/>
        <w:t>Оскільки відстань між основною платою та платою керування серводв</w:t>
      </w:r>
      <w:r>
        <w:t>и</w:t>
      </w:r>
      <w:r>
        <w:t>гунами складає приблизно 1-1,5м є ймовірність згасання сигналу, що призведе до неможливості відкрити польовий транзистор. Для того щоб виключити мо</w:t>
      </w:r>
      <w:r>
        <w:t>ж</w:t>
      </w:r>
      <w:r>
        <w:t>ливість ситуації описаної вище на платі використані мікросхеми перетворення логічного рівня</w:t>
      </w:r>
      <w:r w:rsidR="00B76EC8">
        <w:t xml:space="preserve"> (рис </w:t>
      </w:r>
      <w:r w:rsidR="00A91A33">
        <w:t>4.19</w:t>
      </w:r>
      <w:r w:rsidR="00B76EC8">
        <w:t>)</w:t>
      </w:r>
      <w:r>
        <w:t xml:space="preserve">, якщо на вхід прийде хоча б 2 вольти, то на виході логіки буде 5 вольт. Перша мікросхема відповідає за сигнали </w:t>
      </w:r>
      <w:r w:rsidR="00786948">
        <w:t>ввімкнення серв</w:t>
      </w:r>
      <w:r w:rsidR="00786948">
        <w:t>о</w:t>
      </w:r>
      <w:r w:rsidR="00786948">
        <w:t>двигунів, з неї сигнали йдуть до транзисторних ключів. Другий перетворювач відповідає за підсилення ШІМ-сигналу, що далі прямує до серводвигунів.</w:t>
      </w:r>
    </w:p>
    <w:p w14:paraId="24C3F359" w14:textId="77777777" w:rsidR="00786948" w:rsidRDefault="00786948" w:rsidP="00971A58">
      <w:pPr>
        <w:jc w:val="both"/>
      </w:pPr>
    </w:p>
    <w:p w14:paraId="44475B72" w14:textId="649DAAB9" w:rsidR="00280EC6" w:rsidRDefault="00280EC6" w:rsidP="00905610">
      <w:pPr>
        <w:jc w:val="center"/>
      </w:pPr>
      <w:r w:rsidRPr="00280EC6">
        <w:rPr>
          <w:noProof/>
          <w:lang w:val="ru-RU" w:eastAsia="ru-RU"/>
        </w:rPr>
        <w:drawing>
          <wp:inline distT="0" distB="0" distL="0" distR="0" wp14:anchorId="4F4354CE" wp14:editId="46C08088">
            <wp:extent cx="5394168" cy="2298357"/>
            <wp:effectExtent l="0" t="0" r="0" b="698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497772" cy="2342501"/>
                    </a:xfrm>
                    <a:prstGeom prst="rect">
                      <a:avLst/>
                    </a:prstGeom>
                  </pic:spPr>
                </pic:pic>
              </a:graphicData>
            </a:graphic>
          </wp:inline>
        </w:drawing>
      </w:r>
    </w:p>
    <w:p w14:paraId="11A45930" w14:textId="567CB6B0" w:rsidR="00786948" w:rsidRDefault="00786948" w:rsidP="00905610">
      <w:pPr>
        <w:jc w:val="center"/>
      </w:pPr>
      <w:r>
        <w:t xml:space="preserve">Рисунок </w:t>
      </w:r>
      <w:r w:rsidR="00A91A33">
        <w:t>4</w:t>
      </w:r>
      <w:r w:rsidR="00905610">
        <w:t>.1</w:t>
      </w:r>
      <w:r w:rsidR="00A91A33">
        <w:t>9</w:t>
      </w:r>
      <w:r w:rsidR="00905610">
        <w:t xml:space="preserve"> </w:t>
      </w:r>
      <w:r>
        <w:t>– Вузол підсилення керуючих сигналів</w:t>
      </w:r>
    </w:p>
    <w:p w14:paraId="1EA91F9D" w14:textId="53354AD7" w:rsidR="00280EC6" w:rsidRDefault="00280EC6" w:rsidP="00971A58">
      <w:pPr>
        <w:jc w:val="both"/>
      </w:pPr>
    </w:p>
    <w:p w14:paraId="3E84FD29" w14:textId="7881A951" w:rsidR="00786948" w:rsidRDefault="00786948" w:rsidP="00971A58">
      <w:pPr>
        <w:jc w:val="both"/>
      </w:pPr>
      <w:r>
        <w:t>Опісля підсилення сигналів включення серводвигунів вони приходять на транзисторні ключі</w:t>
      </w:r>
      <w:r w:rsidR="00B76EC8">
        <w:t xml:space="preserve"> (рис. </w:t>
      </w:r>
      <w:r w:rsidR="00A91A33">
        <w:t>4.20</w:t>
      </w:r>
      <w:r w:rsidR="00B76EC8">
        <w:t>)</w:t>
      </w:r>
      <w:r>
        <w:t>, що у режимі простою повністю відключають серводвигун від живлення. Також кожен двигун має особистий індикатор вві</w:t>
      </w:r>
      <w:r>
        <w:t>м</w:t>
      </w:r>
      <w:r>
        <w:t>кненого стану.</w:t>
      </w:r>
    </w:p>
    <w:p w14:paraId="2E9F8E40" w14:textId="77777777" w:rsidR="00786948" w:rsidRDefault="00786948" w:rsidP="00971A58">
      <w:pPr>
        <w:jc w:val="both"/>
      </w:pPr>
    </w:p>
    <w:p w14:paraId="375ECF18" w14:textId="571E6EBB" w:rsidR="00280EC6" w:rsidRDefault="00570E46" w:rsidP="00905610">
      <w:pPr>
        <w:jc w:val="center"/>
      </w:pPr>
      <w:r w:rsidRPr="00570E46">
        <w:rPr>
          <w:noProof/>
          <w:lang w:val="ru-RU" w:eastAsia="ru-RU"/>
        </w:rPr>
        <w:lastRenderedPageBreak/>
        <w:drawing>
          <wp:inline distT="0" distB="0" distL="0" distR="0" wp14:anchorId="01A31890" wp14:editId="6AAE0074">
            <wp:extent cx="4505325" cy="4285177"/>
            <wp:effectExtent l="0" t="0" r="0" b="127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4517653" cy="4296903"/>
                    </a:xfrm>
                    <a:prstGeom prst="rect">
                      <a:avLst/>
                    </a:prstGeom>
                  </pic:spPr>
                </pic:pic>
              </a:graphicData>
            </a:graphic>
          </wp:inline>
        </w:drawing>
      </w:r>
    </w:p>
    <w:p w14:paraId="0282EC17" w14:textId="303F7B71" w:rsidR="00B44DFF" w:rsidRDefault="00786948" w:rsidP="00D11D31">
      <w:pPr>
        <w:jc w:val="center"/>
      </w:pPr>
      <w:r>
        <w:t xml:space="preserve">Рисунок </w:t>
      </w:r>
      <w:r w:rsidR="00A91A33">
        <w:t>4</w:t>
      </w:r>
      <w:r w:rsidR="00905610">
        <w:t>.</w:t>
      </w:r>
      <w:r w:rsidR="00A91A33">
        <w:t>20</w:t>
      </w:r>
      <w:r w:rsidR="00905610">
        <w:t xml:space="preserve"> </w:t>
      </w:r>
      <w:r>
        <w:t>– Транзисторні ключі ввімкнення серводвигуна</w:t>
      </w:r>
      <w:r w:rsidR="00B44DFF">
        <w:br w:type="page"/>
      </w:r>
    </w:p>
    <w:p w14:paraId="315DB0F9" w14:textId="1AE17288" w:rsidR="00AF5BCE" w:rsidRDefault="00921C3C" w:rsidP="00921C3C">
      <w:pPr>
        <w:pStyle w:val="2"/>
      </w:pPr>
      <w:bookmarkStart w:id="40" w:name="_Toc122688849"/>
      <w:r>
        <w:lastRenderedPageBreak/>
        <w:t>4.3</w:t>
      </w:r>
      <w:r w:rsidR="000E6284">
        <w:t xml:space="preserve"> </w:t>
      </w:r>
      <w:r w:rsidR="00B44DFF">
        <w:t>О</w:t>
      </w:r>
      <w:r w:rsidRPr="00921C3C">
        <w:t>пис програмної частини пристрою</w:t>
      </w:r>
      <w:bookmarkEnd w:id="40"/>
    </w:p>
    <w:p w14:paraId="051FA394" w14:textId="0990157A" w:rsidR="00B44DFF" w:rsidRDefault="00B44DFF" w:rsidP="00971A58">
      <w:pPr>
        <w:jc w:val="both"/>
      </w:pPr>
    </w:p>
    <w:p w14:paraId="2352C8D1" w14:textId="32B49794" w:rsidR="00B44DFF" w:rsidRDefault="003A144A" w:rsidP="000D059F">
      <w:pPr>
        <w:ind w:firstLine="0"/>
        <w:jc w:val="center"/>
      </w:pPr>
      <w:r>
        <w:pict w14:anchorId="4852D1E1">
          <v:shape id="_x0000_i1029" type="#_x0000_t75" style="width:524.5pt;height:584.5pt">
            <v:imagedata r:id="rId40" o:title="Алгоритм_Монтажна область 1"/>
          </v:shape>
        </w:pict>
      </w:r>
    </w:p>
    <w:p w14:paraId="6E4E7333" w14:textId="30E51AAC" w:rsidR="000D059F" w:rsidRDefault="000D059F" w:rsidP="000D059F">
      <w:pPr>
        <w:jc w:val="center"/>
      </w:pPr>
      <w:r>
        <w:t xml:space="preserve">Рисунок </w:t>
      </w:r>
      <w:r w:rsidR="00A91A33">
        <w:t>4.21</w:t>
      </w:r>
      <w:r w:rsidR="00905610">
        <w:t xml:space="preserve"> </w:t>
      </w:r>
      <w:r>
        <w:t>– Спрощений вигляд алгоритму приладу</w:t>
      </w:r>
    </w:p>
    <w:p w14:paraId="50F25DA8" w14:textId="00F190BC" w:rsidR="000D059F" w:rsidRDefault="000D059F" w:rsidP="000D059F">
      <w:pPr>
        <w:jc w:val="center"/>
      </w:pPr>
    </w:p>
    <w:p w14:paraId="4E4A34F1" w14:textId="77777777" w:rsidR="000D059F" w:rsidRDefault="000D059F" w:rsidP="000D059F">
      <w:pPr>
        <w:jc w:val="center"/>
      </w:pPr>
    </w:p>
    <w:p w14:paraId="47257D77" w14:textId="5FA21709" w:rsidR="00B44DFF" w:rsidRDefault="00921C3C" w:rsidP="00921C3C">
      <w:pPr>
        <w:pStyle w:val="2"/>
        <w:ind w:left="709" w:firstLine="0"/>
        <w:jc w:val="both"/>
      </w:pPr>
      <w:bookmarkStart w:id="41" w:name="_Toc122688850"/>
      <w:r>
        <w:lastRenderedPageBreak/>
        <w:t xml:space="preserve">4.3.1 </w:t>
      </w:r>
      <w:r w:rsidR="00B44DFF">
        <w:t>Дії апарату після включення живлення</w:t>
      </w:r>
      <w:bookmarkEnd w:id="41"/>
    </w:p>
    <w:p w14:paraId="2FC636F6" w14:textId="2E70CBBB" w:rsidR="00B44DFF" w:rsidRDefault="00B44DFF" w:rsidP="00971A58">
      <w:pPr>
        <w:jc w:val="both"/>
      </w:pPr>
    </w:p>
    <w:p w14:paraId="569E9ED0" w14:textId="5D9C86B3" w:rsidR="00964A0A" w:rsidRDefault="003132AF" w:rsidP="00971A58">
      <w:pPr>
        <w:jc w:val="both"/>
      </w:pPr>
      <w:r>
        <w:t>Розглянемо дії програмованої частини апарату</w:t>
      </w:r>
      <w:r w:rsidR="00A91A33">
        <w:t xml:space="preserve"> (рис 4.21)</w:t>
      </w:r>
      <w:r>
        <w:t xml:space="preserve"> опісля підкл</w:t>
      </w:r>
      <w:r>
        <w:t>ю</w:t>
      </w:r>
      <w:r>
        <w:t>чення живлення.</w:t>
      </w:r>
      <w:r w:rsidR="00BB780E">
        <w:t xml:space="preserve"> Одразу після того як надійде напруга до пристрою відбудеться </w:t>
      </w:r>
      <w:proofErr w:type="spellStart"/>
      <w:r w:rsidR="00BB780E">
        <w:t>автовмикання</w:t>
      </w:r>
      <w:proofErr w:type="spellEnd"/>
      <w:r w:rsidR="00BB780E">
        <w:t xml:space="preserve"> головної плати. </w:t>
      </w:r>
    </w:p>
    <w:p w14:paraId="38447DCE" w14:textId="6B7084AC" w:rsidR="003132AF" w:rsidRDefault="00BB780E" w:rsidP="00971A58">
      <w:pPr>
        <w:jc w:val="both"/>
      </w:pPr>
      <w:r>
        <w:t>На екрані ручного керування засвітиться логотип компанії після чого ап</w:t>
      </w:r>
      <w:r>
        <w:t>а</w:t>
      </w:r>
      <w:r>
        <w:t>рат привітає користувача та буде надалі супроводжувати кожну свою дію ві</w:t>
      </w:r>
      <w:r>
        <w:t>д</w:t>
      </w:r>
      <w:r>
        <w:t xml:space="preserve">повідним </w:t>
      </w:r>
      <w:proofErr w:type="spellStart"/>
      <w:r>
        <w:t>аудіофайлом</w:t>
      </w:r>
      <w:proofErr w:type="spellEnd"/>
      <w:r>
        <w:t xml:space="preserve">. Після привітання мікроконтролер одразу </w:t>
      </w:r>
      <w:proofErr w:type="spellStart"/>
      <w:r>
        <w:t>подасть</w:t>
      </w:r>
      <w:proofErr w:type="spellEnd"/>
      <w:r>
        <w:t xml:space="preserve"> к</w:t>
      </w:r>
      <w:r>
        <w:t>о</w:t>
      </w:r>
      <w:r>
        <w:t>манду закриття дверей видачі для герметизації середовища морозильної кам</w:t>
      </w:r>
      <w:r>
        <w:t>е</w:t>
      </w:r>
      <w:r>
        <w:t xml:space="preserve">ри. Виконавши попереднє завдання він приступить до процесу калібрування системи видачі, для цього він одразу включить всі 6 серводвигунів та дасть їм команду зайняти верхнє положення захватів. </w:t>
      </w:r>
      <w:r w:rsidR="00E3453D">
        <w:t>Після того як захвати займуть своє положення система перевірить чи знаходиться каретка в нижньому положенні, якщо ні то дасть команду їхати вниз доки не відбудеться натискання на кінц</w:t>
      </w:r>
      <w:r w:rsidR="00E3453D">
        <w:t>е</w:t>
      </w:r>
      <w:r w:rsidR="00E3453D">
        <w:t xml:space="preserve">вий датчик, після чого мікроконтролер виконає </w:t>
      </w:r>
      <w:proofErr w:type="spellStart"/>
      <w:r w:rsidR="00E3453D">
        <w:t>калібровку</w:t>
      </w:r>
      <w:proofErr w:type="spellEnd"/>
      <w:r w:rsidR="00E3453D">
        <w:t xml:space="preserve"> за рахунок підйому механізму на 5см та повертання його знову на </w:t>
      </w:r>
      <w:proofErr w:type="spellStart"/>
      <w:r w:rsidR="00E3453D">
        <w:t>кінцевик</w:t>
      </w:r>
      <w:proofErr w:type="spellEnd"/>
      <w:r w:rsidR="00E3453D">
        <w:t>. При останньому нати</w:t>
      </w:r>
      <w:r w:rsidR="00E3453D">
        <w:t>с</w:t>
      </w:r>
      <w:r w:rsidR="00E3453D">
        <w:t>канні на датчик координати положення каретки скидаються до 0 та від цієї то</w:t>
      </w:r>
      <w:r w:rsidR="00E3453D">
        <w:t>ч</w:t>
      </w:r>
      <w:r w:rsidR="00E3453D">
        <w:t>ки будуть рахуватися координаті всіх поличок.</w:t>
      </w:r>
      <w:r w:rsidR="00425BDC">
        <w:t xml:space="preserve"> Елемент коду, що відповідає за калібрування каретки представлений </w:t>
      </w:r>
      <w:r w:rsidR="00F84C52">
        <w:t>нижче:</w:t>
      </w:r>
    </w:p>
    <w:p w14:paraId="51B10773" w14:textId="77777777" w:rsidR="00806974" w:rsidRDefault="00806974" w:rsidP="00905610">
      <w:proofErr w:type="spellStart"/>
      <w:r>
        <w:t>void</w:t>
      </w:r>
      <w:proofErr w:type="spellEnd"/>
      <w:r>
        <w:t xml:space="preserve"> </w:t>
      </w:r>
      <w:proofErr w:type="spellStart"/>
      <w:r>
        <w:t>ICECREAM_GrabToZeroPos</w:t>
      </w:r>
      <w:proofErr w:type="spellEnd"/>
      <w:r>
        <w:t>(</w:t>
      </w:r>
      <w:proofErr w:type="spellStart"/>
      <w:r>
        <w:t>void</w:t>
      </w:r>
      <w:proofErr w:type="spellEnd"/>
      <w:r>
        <w:t>){</w:t>
      </w:r>
    </w:p>
    <w:p w14:paraId="7E871A78" w14:textId="77777777" w:rsidR="00806974" w:rsidRDefault="00806974" w:rsidP="00905610">
      <w:r>
        <w:tab/>
      </w:r>
      <w:proofErr w:type="spellStart"/>
      <w:r>
        <w:t>UART_Printf_Dbg</w:t>
      </w:r>
      <w:proofErr w:type="spellEnd"/>
      <w:r>
        <w:t>("</w:t>
      </w:r>
      <w:proofErr w:type="spellStart"/>
      <w:r>
        <w:t>Limiter</w:t>
      </w:r>
      <w:proofErr w:type="spellEnd"/>
      <w:r>
        <w:t xml:space="preserve"> </w:t>
      </w:r>
      <w:proofErr w:type="spellStart"/>
      <w:r>
        <w:t>state</w:t>
      </w:r>
      <w:proofErr w:type="spellEnd"/>
      <w:r>
        <w:t xml:space="preserve"> </w:t>
      </w:r>
      <w:proofErr w:type="spellStart"/>
      <w:r>
        <w:t>is</w:t>
      </w:r>
      <w:proofErr w:type="spellEnd"/>
      <w:r>
        <w:t xml:space="preserve">: %d\r\n", </w:t>
      </w:r>
      <w:proofErr w:type="spellStart"/>
      <w:r>
        <w:t>Stepper_Limiter</w:t>
      </w:r>
      <w:proofErr w:type="spellEnd"/>
      <w:r>
        <w:t>());</w:t>
      </w:r>
    </w:p>
    <w:p w14:paraId="08957813" w14:textId="77777777" w:rsidR="00806974" w:rsidRDefault="00806974" w:rsidP="00905610">
      <w:r>
        <w:tab/>
        <w:t xml:space="preserve">/* </w:t>
      </w:r>
      <w:proofErr w:type="spellStart"/>
      <w:r>
        <w:t>Grap</w:t>
      </w:r>
      <w:proofErr w:type="spellEnd"/>
      <w:r>
        <w:t xml:space="preserve"> </w:t>
      </w:r>
      <w:proofErr w:type="spellStart"/>
      <w:r>
        <w:t>to</w:t>
      </w:r>
      <w:proofErr w:type="spellEnd"/>
      <w:r>
        <w:t xml:space="preserve"> </w:t>
      </w:r>
      <w:proofErr w:type="spellStart"/>
      <w:r>
        <w:t>up</w:t>
      </w:r>
      <w:proofErr w:type="spellEnd"/>
      <w:r>
        <w:t xml:space="preserve"> */</w:t>
      </w:r>
    </w:p>
    <w:p w14:paraId="692C171D" w14:textId="77777777" w:rsidR="00806974" w:rsidRDefault="00806974" w:rsidP="00905610">
      <w:r>
        <w:tab/>
      </w:r>
      <w:proofErr w:type="spellStart"/>
      <w:r>
        <w:t>SERVO_MoveTo</w:t>
      </w:r>
      <w:proofErr w:type="spellEnd"/>
      <w:r>
        <w:t>(SERVO_1, ICECREAM_SERVO_MAX_ANGLE);</w:t>
      </w:r>
    </w:p>
    <w:p w14:paraId="5B7FA5CD" w14:textId="77777777" w:rsidR="00806974" w:rsidRDefault="00806974" w:rsidP="00905610">
      <w:r>
        <w:tab/>
      </w:r>
      <w:proofErr w:type="spellStart"/>
      <w:r>
        <w:t>UART_Printf_Dbg</w:t>
      </w:r>
      <w:proofErr w:type="spellEnd"/>
      <w:r>
        <w:t>("</w:t>
      </w:r>
      <w:proofErr w:type="spellStart"/>
      <w:r>
        <w:t>Servo</w:t>
      </w:r>
      <w:proofErr w:type="spellEnd"/>
      <w:r>
        <w:t xml:space="preserve"> </w:t>
      </w:r>
      <w:proofErr w:type="spellStart"/>
      <w:r>
        <w:t>angle</w:t>
      </w:r>
      <w:proofErr w:type="spellEnd"/>
      <w:r>
        <w:t xml:space="preserve">: %.2f\r\n", </w:t>
      </w:r>
      <w:proofErr w:type="spellStart"/>
      <w:r>
        <w:t>SERVO_getCurrentAngle</w:t>
      </w:r>
      <w:proofErr w:type="spellEnd"/>
      <w:r>
        <w:t>(SERVO_1));</w:t>
      </w:r>
    </w:p>
    <w:p w14:paraId="4B088363" w14:textId="77777777" w:rsidR="00806974" w:rsidRDefault="00806974" w:rsidP="00905610">
      <w:r>
        <w:t>//</w:t>
      </w:r>
      <w:r>
        <w:tab/>
      </w:r>
      <w:proofErr w:type="spellStart"/>
      <w:r>
        <w:t>HAL_Delay</w:t>
      </w:r>
      <w:proofErr w:type="spellEnd"/>
      <w:r>
        <w:t>(500);</w:t>
      </w:r>
    </w:p>
    <w:p w14:paraId="7F6C2093" w14:textId="77777777" w:rsidR="00806974" w:rsidRDefault="00806974" w:rsidP="00905610">
      <w:r>
        <w:tab/>
      </w:r>
      <w:proofErr w:type="spellStart"/>
      <w:r>
        <w:t>ICECREAM_ServoPower</w:t>
      </w:r>
      <w:proofErr w:type="spellEnd"/>
      <w:r>
        <w:t xml:space="preserve">(ICECREAM_SERVO_ALL, ICECREAM_SERVO_ON); // </w:t>
      </w:r>
      <w:proofErr w:type="spellStart"/>
      <w:r>
        <w:t>Turn</w:t>
      </w:r>
      <w:proofErr w:type="spellEnd"/>
      <w:r>
        <w:t xml:space="preserve"> </w:t>
      </w:r>
      <w:proofErr w:type="spellStart"/>
      <w:r>
        <w:t>on</w:t>
      </w:r>
      <w:proofErr w:type="spellEnd"/>
      <w:r>
        <w:t xml:space="preserve"> </w:t>
      </w:r>
      <w:proofErr w:type="spellStart"/>
      <w:r>
        <w:t>all</w:t>
      </w:r>
      <w:proofErr w:type="spellEnd"/>
      <w:r>
        <w:t xml:space="preserve"> </w:t>
      </w:r>
      <w:proofErr w:type="spellStart"/>
      <w:r>
        <w:t>servos</w:t>
      </w:r>
      <w:proofErr w:type="spellEnd"/>
      <w:r>
        <w:t>!</w:t>
      </w:r>
    </w:p>
    <w:p w14:paraId="722A9C5D" w14:textId="77777777" w:rsidR="00806974" w:rsidRDefault="00806974" w:rsidP="00905610">
      <w:r>
        <w:tab/>
      </w:r>
      <w:proofErr w:type="spellStart"/>
      <w:r>
        <w:t>UART_Printf_Dbg</w:t>
      </w:r>
      <w:proofErr w:type="spellEnd"/>
      <w:r>
        <w:t>("</w:t>
      </w:r>
      <w:proofErr w:type="spellStart"/>
      <w:r>
        <w:t>Turn</w:t>
      </w:r>
      <w:proofErr w:type="spellEnd"/>
      <w:r>
        <w:t xml:space="preserve"> ON </w:t>
      </w:r>
      <w:proofErr w:type="spellStart"/>
      <w:r>
        <w:t>all</w:t>
      </w:r>
      <w:proofErr w:type="spellEnd"/>
      <w:r>
        <w:t xml:space="preserve"> </w:t>
      </w:r>
      <w:proofErr w:type="spellStart"/>
      <w:r>
        <w:t>servos</w:t>
      </w:r>
      <w:proofErr w:type="spellEnd"/>
      <w:r>
        <w:t>!\r\n");</w:t>
      </w:r>
    </w:p>
    <w:p w14:paraId="6D7568EB" w14:textId="77777777" w:rsidR="00806974" w:rsidRDefault="00806974" w:rsidP="00905610">
      <w:r>
        <w:tab/>
      </w:r>
      <w:proofErr w:type="spellStart"/>
      <w:r>
        <w:t>DF_PlayTrackNum</w:t>
      </w:r>
      <w:proofErr w:type="spellEnd"/>
      <w:r>
        <w:t>(SOUND35_ALL_GRAB_RET);</w:t>
      </w:r>
    </w:p>
    <w:p w14:paraId="4C46E4F9" w14:textId="77777777" w:rsidR="00806974" w:rsidRDefault="00806974" w:rsidP="00905610">
      <w:r>
        <w:lastRenderedPageBreak/>
        <w:tab/>
      </w:r>
      <w:proofErr w:type="spellStart"/>
      <w:r>
        <w:t>UART_Printf_Dbg</w:t>
      </w:r>
      <w:proofErr w:type="spellEnd"/>
      <w:r>
        <w:t>("</w:t>
      </w:r>
      <w:proofErr w:type="spellStart"/>
      <w:r>
        <w:t>Возвращаю</w:t>
      </w:r>
      <w:proofErr w:type="spellEnd"/>
      <w:r>
        <w:t xml:space="preserve"> </w:t>
      </w:r>
      <w:proofErr w:type="spellStart"/>
      <w:r>
        <w:t>захваты</w:t>
      </w:r>
      <w:proofErr w:type="spellEnd"/>
      <w:r>
        <w:t xml:space="preserve"> в </w:t>
      </w:r>
      <w:proofErr w:type="spellStart"/>
      <w:r>
        <w:t>исходное</w:t>
      </w:r>
      <w:proofErr w:type="spellEnd"/>
      <w:r>
        <w:t xml:space="preserve"> </w:t>
      </w:r>
      <w:proofErr w:type="spellStart"/>
      <w:r>
        <w:t>полож</w:t>
      </w:r>
      <w:r>
        <w:t>е</w:t>
      </w:r>
      <w:r>
        <w:t>ние</w:t>
      </w:r>
      <w:proofErr w:type="spellEnd"/>
      <w:r>
        <w:t>.\r\n");</w:t>
      </w:r>
    </w:p>
    <w:p w14:paraId="56CB09FC" w14:textId="77777777" w:rsidR="00806974" w:rsidRDefault="00806974" w:rsidP="00905610">
      <w:r>
        <w:tab/>
      </w:r>
      <w:proofErr w:type="spellStart"/>
      <w:r>
        <w:t>HAL_Delay</w:t>
      </w:r>
      <w:proofErr w:type="spellEnd"/>
      <w:r>
        <w:t>(TOUT_SOUND_GRAB_RET);</w:t>
      </w:r>
    </w:p>
    <w:p w14:paraId="4290D97D" w14:textId="77777777" w:rsidR="00806974" w:rsidRDefault="00806974" w:rsidP="00905610">
      <w:r>
        <w:tab/>
      </w:r>
      <w:proofErr w:type="spellStart"/>
      <w:r>
        <w:t>ICECREAM_ServoPower</w:t>
      </w:r>
      <w:proofErr w:type="spellEnd"/>
      <w:r>
        <w:t xml:space="preserve">(ICECREAM_SERVO_ALL, ICECREAM_SERVO_OFF); // </w:t>
      </w:r>
      <w:proofErr w:type="spellStart"/>
      <w:r>
        <w:t>Turn</w:t>
      </w:r>
      <w:proofErr w:type="spellEnd"/>
      <w:r>
        <w:t xml:space="preserve"> </w:t>
      </w:r>
      <w:proofErr w:type="spellStart"/>
      <w:r>
        <w:t>off</w:t>
      </w:r>
      <w:proofErr w:type="spellEnd"/>
      <w:r>
        <w:t xml:space="preserve"> </w:t>
      </w:r>
      <w:proofErr w:type="spellStart"/>
      <w:r>
        <w:t>all</w:t>
      </w:r>
      <w:proofErr w:type="spellEnd"/>
      <w:r>
        <w:t xml:space="preserve"> </w:t>
      </w:r>
      <w:proofErr w:type="spellStart"/>
      <w:r>
        <w:t>servos</w:t>
      </w:r>
      <w:proofErr w:type="spellEnd"/>
      <w:r>
        <w:t>!</w:t>
      </w:r>
    </w:p>
    <w:p w14:paraId="49F472B7" w14:textId="77777777" w:rsidR="00806974" w:rsidRDefault="00806974" w:rsidP="00905610">
      <w:r>
        <w:tab/>
      </w:r>
      <w:proofErr w:type="spellStart"/>
      <w:r>
        <w:t>UART_Printf_Dbg</w:t>
      </w:r>
      <w:proofErr w:type="spellEnd"/>
      <w:r>
        <w:t>("</w:t>
      </w:r>
      <w:proofErr w:type="spellStart"/>
      <w:r>
        <w:t>Turn</w:t>
      </w:r>
      <w:proofErr w:type="spellEnd"/>
      <w:r>
        <w:t xml:space="preserve"> OFF </w:t>
      </w:r>
      <w:proofErr w:type="spellStart"/>
      <w:r>
        <w:t>all</w:t>
      </w:r>
      <w:proofErr w:type="spellEnd"/>
      <w:r>
        <w:t xml:space="preserve"> </w:t>
      </w:r>
      <w:proofErr w:type="spellStart"/>
      <w:r>
        <w:t>servos</w:t>
      </w:r>
      <w:proofErr w:type="spellEnd"/>
      <w:r>
        <w:t>!\r\n");</w:t>
      </w:r>
    </w:p>
    <w:p w14:paraId="0C01F6C6" w14:textId="77777777" w:rsidR="00806974" w:rsidRDefault="00806974" w:rsidP="00905610">
      <w:r>
        <w:tab/>
      </w:r>
      <w:proofErr w:type="spellStart"/>
      <w:r>
        <w:t>DF_PlayTrackNum</w:t>
      </w:r>
      <w:proofErr w:type="spellEnd"/>
      <w:r>
        <w:t>(SOUND_READYTOWORK);</w:t>
      </w:r>
    </w:p>
    <w:p w14:paraId="4264B5C3" w14:textId="77777777" w:rsidR="00806974" w:rsidRDefault="00806974" w:rsidP="00905610">
      <w:r>
        <w:tab/>
      </w:r>
      <w:proofErr w:type="spellStart"/>
      <w:r>
        <w:t>UART_Printf_Dbg</w:t>
      </w:r>
      <w:proofErr w:type="spellEnd"/>
      <w:r>
        <w:t xml:space="preserve">("Автомат </w:t>
      </w:r>
      <w:proofErr w:type="spellStart"/>
      <w:r>
        <w:t>готов</w:t>
      </w:r>
      <w:proofErr w:type="spellEnd"/>
      <w:r>
        <w:t xml:space="preserve"> к </w:t>
      </w:r>
      <w:proofErr w:type="spellStart"/>
      <w:r>
        <w:t>работе</w:t>
      </w:r>
      <w:proofErr w:type="spellEnd"/>
      <w:r>
        <w:t>.\r\n");</w:t>
      </w:r>
    </w:p>
    <w:p w14:paraId="469BA6C4" w14:textId="295C6D9E" w:rsidR="00F84C52" w:rsidRDefault="00806974" w:rsidP="00905610">
      <w:r>
        <w:t>}</w:t>
      </w:r>
    </w:p>
    <w:p w14:paraId="6B58A956" w14:textId="77777777" w:rsidR="00806974" w:rsidRDefault="00806974" w:rsidP="00905610">
      <w:proofErr w:type="spellStart"/>
      <w:r>
        <w:t>void</w:t>
      </w:r>
      <w:proofErr w:type="spellEnd"/>
      <w:r>
        <w:t xml:space="preserve"> </w:t>
      </w:r>
      <w:proofErr w:type="spellStart"/>
      <w:r>
        <w:t>ICECREAM_CarriageToMinPos</w:t>
      </w:r>
      <w:proofErr w:type="spellEnd"/>
      <w:r>
        <w:t>(</w:t>
      </w:r>
      <w:proofErr w:type="spellStart"/>
      <w:r>
        <w:t>void</w:t>
      </w:r>
      <w:proofErr w:type="spellEnd"/>
      <w:r>
        <w:t>){</w:t>
      </w:r>
    </w:p>
    <w:p w14:paraId="1FD56C5F" w14:textId="77777777" w:rsidR="00806974" w:rsidRDefault="00806974" w:rsidP="00905610">
      <w:r>
        <w:tab/>
      </w:r>
      <w:proofErr w:type="spellStart"/>
      <w:r>
        <w:t>UART_Printf_Dbg</w:t>
      </w:r>
      <w:proofErr w:type="spellEnd"/>
      <w:r>
        <w:t>("</w:t>
      </w:r>
      <w:proofErr w:type="spellStart"/>
      <w:r>
        <w:t>Limiter</w:t>
      </w:r>
      <w:proofErr w:type="spellEnd"/>
      <w:r>
        <w:t xml:space="preserve"> </w:t>
      </w:r>
      <w:proofErr w:type="spellStart"/>
      <w:r>
        <w:t>state</w:t>
      </w:r>
      <w:proofErr w:type="spellEnd"/>
      <w:r>
        <w:t xml:space="preserve"> </w:t>
      </w:r>
      <w:proofErr w:type="spellStart"/>
      <w:r>
        <w:t>is</w:t>
      </w:r>
      <w:proofErr w:type="spellEnd"/>
      <w:r>
        <w:t xml:space="preserve"> %d\r\n", </w:t>
      </w:r>
      <w:proofErr w:type="spellStart"/>
      <w:r>
        <w:t>Stepper_Limiter</w:t>
      </w:r>
      <w:proofErr w:type="spellEnd"/>
      <w:r>
        <w:t>());</w:t>
      </w:r>
    </w:p>
    <w:p w14:paraId="1AF94A16" w14:textId="77777777" w:rsidR="00806974" w:rsidRDefault="00806974" w:rsidP="00905610">
      <w:r>
        <w:tab/>
        <w:t xml:space="preserve">/* </w:t>
      </w:r>
      <w:proofErr w:type="spellStart"/>
      <w:r>
        <w:t>Go</w:t>
      </w:r>
      <w:proofErr w:type="spellEnd"/>
      <w:r>
        <w:t xml:space="preserve"> </w:t>
      </w:r>
      <w:proofErr w:type="spellStart"/>
      <w:r>
        <w:t>to</w:t>
      </w:r>
      <w:proofErr w:type="spellEnd"/>
      <w:r>
        <w:t xml:space="preserve"> </w:t>
      </w:r>
      <w:proofErr w:type="spellStart"/>
      <w:r>
        <w:t>zero</w:t>
      </w:r>
      <w:proofErr w:type="spellEnd"/>
      <w:r>
        <w:t xml:space="preserve"> </w:t>
      </w:r>
      <w:proofErr w:type="spellStart"/>
      <w:r>
        <w:t>position</w:t>
      </w:r>
      <w:proofErr w:type="spellEnd"/>
      <w:r>
        <w:t xml:space="preserve"> */</w:t>
      </w:r>
    </w:p>
    <w:p w14:paraId="689BFC84" w14:textId="77777777" w:rsidR="00806974" w:rsidRDefault="00806974" w:rsidP="00905610">
      <w:r>
        <w:tab/>
      </w:r>
      <w:proofErr w:type="spellStart"/>
      <w:r>
        <w:t>Stepper_GoCoordinate_mm</w:t>
      </w:r>
      <w:proofErr w:type="spellEnd"/>
      <w:r>
        <w:t>(ICECREAM_ZERO_POSITION);</w:t>
      </w:r>
    </w:p>
    <w:p w14:paraId="43333B94" w14:textId="77777777" w:rsidR="00806974" w:rsidRDefault="00806974" w:rsidP="00905610">
      <w:r>
        <w:tab/>
      </w:r>
      <w:proofErr w:type="spellStart"/>
      <w:r>
        <w:t>UART_Printf_Dbg</w:t>
      </w:r>
      <w:proofErr w:type="spellEnd"/>
      <w:r>
        <w:t>("</w:t>
      </w:r>
      <w:proofErr w:type="spellStart"/>
      <w:r>
        <w:t>Go</w:t>
      </w:r>
      <w:proofErr w:type="spellEnd"/>
      <w:r>
        <w:t xml:space="preserve"> </w:t>
      </w:r>
      <w:proofErr w:type="spellStart"/>
      <w:r>
        <w:t>to</w:t>
      </w:r>
      <w:proofErr w:type="spellEnd"/>
      <w:r>
        <w:t xml:space="preserve"> </w:t>
      </w:r>
      <w:proofErr w:type="spellStart"/>
      <w:r>
        <w:t>minimum</w:t>
      </w:r>
      <w:proofErr w:type="spellEnd"/>
      <w:r>
        <w:t xml:space="preserve"> %.2f mm\r\n", ICECREAM_ZERO_POSITION);</w:t>
      </w:r>
    </w:p>
    <w:p w14:paraId="45E37C24" w14:textId="77777777" w:rsidR="00806974" w:rsidRDefault="00806974" w:rsidP="00905610">
      <w:r>
        <w:tab/>
      </w:r>
      <w:proofErr w:type="spellStart"/>
      <w:r>
        <w:t>DF_PlayTrackNum</w:t>
      </w:r>
      <w:proofErr w:type="spellEnd"/>
      <w:r>
        <w:t>(SOUND_CARRIAGE_RET);</w:t>
      </w:r>
    </w:p>
    <w:p w14:paraId="431E5DE0" w14:textId="77777777" w:rsidR="00806974" w:rsidRDefault="00806974" w:rsidP="00905610">
      <w:r>
        <w:tab/>
      </w:r>
      <w:proofErr w:type="spellStart"/>
      <w:r>
        <w:t>UART_Printf_Dbg</w:t>
      </w:r>
      <w:proofErr w:type="spellEnd"/>
      <w:r>
        <w:t>("</w:t>
      </w:r>
      <w:proofErr w:type="spellStart"/>
      <w:r>
        <w:t>Возвращаю</w:t>
      </w:r>
      <w:proofErr w:type="spellEnd"/>
      <w:r>
        <w:t xml:space="preserve"> каретку в </w:t>
      </w:r>
      <w:proofErr w:type="spellStart"/>
      <w:r>
        <w:t>исходное</w:t>
      </w:r>
      <w:proofErr w:type="spellEnd"/>
      <w:r>
        <w:t xml:space="preserve"> </w:t>
      </w:r>
      <w:proofErr w:type="spellStart"/>
      <w:r>
        <w:t>полож</w:t>
      </w:r>
      <w:r>
        <w:t>е</w:t>
      </w:r>
      <w:r>
        <w:t>ние</w:t>
      </w:r>
      <w:proofErr w:type="spellEnd"/>
      <w:r>
        <w:t>.\r\n");</w:t>
      </w:r>
    </w:p>
    <w:p w14:paraId="5DD884B9" w14:textId="77777777" w:rsidR="00806974" w:rsidRDefault="00806974" w:rsidP="00905610">
      <w:r>
        <w:tab/>
      </w:r>
      <w:proofErr w:type="spellStart"/>
      <w:r>
        <w:t>ICECREAM_ServoPower</w:t>
      </w:r>
      <w:proofErr w:type="spellEnd"/>
      <w:r>
        <w:t xml:space="preserve">(ICECREAM_SERVO_ALL, ICECREAM_SERVO_OFF); // </w:t>
      </w:r>
      <w:proofErr w:type="spellStart"/>
      <w:r>
        <w:t>Turn</w:t>
      </w:r>
      <w:proofErr w:type="spellEnd"/>
      <w:r>
        <w:t xml:space="preserve"> </w:t>
      </w:r>
      <w:proofErr w:type="spellStart"/>
      <w:r>
        <w:t>off</w:t>
      </w:r>
      <w:proofErr w:type="spellEnd"/>
      <w:r>
        <w:t xml:space="preserve"> </w:t>
      </w:r>
      <w:proofErr w:type="spellStart"/>
      <w:r>
        <w:t>all</w:t>
      </w:r>
      <w:proofErr w:type="spellEnd"/>
      <w:r>
        <w:t xml:space="preserve"> </w:t>
      </w:r>
      <w:proofErr w:type="spellStart"/>
      <w:r>
        <w:t>servos</w:t>
      </w:r>
      <w:proofErr w:type="spellEnd"/>
      <w:r>
        <w:t>!</w:t>
      </w:r>
    </w:p>
    <w:p w14:paraId="56688DA4" w14:textId="77777777" w:rsidR="00806974" w:rsidRDefault="00806974" w:rsidP="00905610">
      <w:r>
        <w:tab/>
      </w:r>
      <w:proofErr w:type="spellStart"/>
      <w:r>
        <w:t>UART_Printf_Dbg</w:t>
      </w:r>
      <w:proofErr w:type="spellEnd"/>
      <w:r>
        <w:t>("</w:t>
      </w:r>
      <w:proofErr w:type="spellStart"/>
      <w:r>
        <w:t>Turn</w:t>
      </w:r>
      <w:proofErr w:type="spellEnd"/>
      <w:r>
        <w:t xml:space="preserve"> OFF </w:t>
      </w:r>
      <w:proofErr w:type="spellStart"/>
      <w:r>
        <w:t>all</w:t>
      </w:r>
      <w:proofErr w:type="spellEnd"/>
      <w:r>
        <w:t xml:space="preserve"> </w:t>
      </w:r>
      <w:proofErr w:type="spellStart"/>
      <w:r>
        <w:t>servos</w:t>
      </w:r>
      <w:proofErr w:type="spellEnd"/>
      <w:r>
        <w:t>!\r\n");</w:t>
      </w:r>
    </w:p>
    <w:p w14:paraId="59E5FC7F" w14:textId="040E9DA8" w:rsidR="00806974" w:rsidRDefault="00806974" w:rsidP="00905610">
      <w:r>
        <w:t>}</w:t>
      </w:r>
    </w:p>
    <w:p w14:paraId="02945162" w14:textId="548067B8" w:rsidR="00425BDC" w:rsidRDefault="00425BDC" w:rsidP="00971A58">
      <w:pPr>
        <w:jc w:val="both"/>
      </w:pPr>
      <w:r>
        <w:t>Після завершення калібрування апарат вмикає можливість ручного кер</w:t>
      </w:r>
      <w:r>
        <w:t>у</w:t>
      </w:r>
      <w:r>
        <w:t>вання. Взаємодія користувача з системою відбувається за допомогою сенсорн</w:t>
      </w:r>
      <w:r>
        <w:t>о</w:t>
      </w:r>
      <w:r>
        <w:t xml:space="preserve">го </w:t>
      </w:r>
      <w:r w:rsidR="0005339D">
        <w:t xml:space="preserve">екрану. На екрані доступні </w:t>
      </w:r>
      <w:r w:rsidR="00964A0A">
        <w:t>чотири</w:t>
      </w:r>
      <w:r w:rsidR="0005339D">
        <w:t xml:space="preserve"> кнопки, натискаючи на які відбувається перехід до кнопок керування та табло стану змінних, що відповідають за наст</w:t>
      </w:r>
      <w:r w:rsidR="0005339D">
        <w:t>у</w:t>
      </w:r>
      <w:r w:rsidR="0005339D">
        <w:t>пні функції:</w:t>
      </w:r>
    </w:p>
    <w:p w14:paraId="08E8503F" w14:textId="2F093CAF" w:rsidR="0005339D" w:rsidRPr="0005339D" w:rsidRDefault="0005339D" w:rsidP="00971A58">
      <w:pPr>
        <w:pStyle w:val="a5"/>
        <w:numPr>
          <w:ilvl w:val="0"/>
          <w:numId w:val="6"/>
        </w:numPr>
        <w:ind w:left="0" w:firstLine="709"/>
        <w:jc w:val="both"/>
      </w:pPr>
      <w:r>
        <w:rPr>
          <w:lang w:val="en-US"/>
        </w:rPr>
        <w:t>Load</w:t>
      </w:r>
      <w:r>
        <w:t xml:space="preserve"> – рух каретки вгору та вниз</w:t>
      </w:r>
      <w:r w:rsidR="00964A0A">
        <w:t>;</w:t>
      </w:r>
    </w:p>
    <w:p w14:paraId="299FECC8" w14:textId="051A88B3" w:rsidR="0005339D" w:rsidRPr="0005339D" w:rsidRDefault="00964A0A" w:rsidP="00971A58">
      <w:pPr>
        <w:pStyle w:val="a5"/>
        <w:numPr>
          <w:ilvl w:val="0"/>
          <w:numId w:val="6"/>
        </w:numPr>
        <w:ind w:left="0" w:firstLine="709"/>
        <w:jc w:val="both"/>
      </w:pPr>
      <w:r>
        <w:rPr>
          <w:lang w:val="en-US"/>
        </w:rPr>
        <w:t>Servo</w:t>
      </w:r>
      <w:r w:rsidR="0005339D">
        <w:t xml:space="preserve"> – дозволяє примусово ввімкнути серводвигуни та виставити будь-який кут захвату в дозволених межах</w:t>
      </w:r>
      <w:r>
        <w:t>;</w:t>
      </w:r>
    </w:p>
    <w:p w14:paraId="2DB610B2" w14:textId="024E6901" w:rsidR="0005339D" w:rsidRDefault="0005339D" w:rsidP="00971A58">
      <w:pPr>
        <w:pStyle w:val="a5"/>
        <w:numPr>
          <w:ilvl w:val="0"/>
          <w:numId w:val="6"/>
        </w:numPr>
        <w:ind w:left="0" w:firstLine="709"/>
        <w:jc w:val="both"/>
      </w:pPr>
      <w:r>
        <w:rPr>
          <w:lang w:val="en-US"/>
        </w:rPr>
        <w:lastRenderedPageBreak/>
        <w:t>Door</w:t>
      </w:r>
      <w:r>
        <w:t xml:space="preserve"> – функціонал кнопок в даній вкладці дозволяє відкрити-закрити двері або відкривати повільно для перевірки роб</w:t>
      </w:r>
      <w:r w:rsidR="00964A0A">
        <w:t>оти механізму дверей;</w:t>
      </w:r>
    </w:p>
    <w:p w14:paraId="51732E3C" w14:textId="75CFC771" w:rsidR="00964A0A" w:rsidRDefault="00964A0A" w:rsidP="00971A58">
      <w:pPr>
        <w:pStyle w:val="a5"/>
        <w:numPr>
          <w:ilvl w:val="0"/>
          <w:numId w:val="6"/>
        </w:numPr>
        <w:ind w:left="0" w:firstLine="709"/>
        <w:jc w:val="both"/>
      </w:pPr>
      <w:r>
        <w:rPr>
          <w:lang w:val="en-US"/>
        </w:rPr>
        <w:t>Return</w:t>
      </w:r>
      <w:r>
        <w:t xml:space="preserve"> – повернення до головного меню.</w:t>
      </w:r>
    </w:p>
    <w:p w14:paraId="3F232B6B" w14:textId="6F934A9A" w:rsidR="00964A0A" w:rsidRDefault="00964A0A" w:rsidP="00964A0A">
      <w:pPr>
        <w:jc w:val="both"/>
      </w:pPr>
      <w:r>
        <w:t>Функція що обробляє натискання на сенсорному екрані приведена нижче:</w:t>
      </w:r>
    </w:p>
    <w:p w14:paraId="4236AC9C" w14:textId="77777777" w:rsidR="00806974" w:rsidRDefault="00806974" w:rsidP="00905610">
      <w:proofErr w:type="spellStart"/>
      <w:r>
        <w:t>void</w:t>
      </w:r>
      <w:proofErr w:type="spellEnd"/>
      <w:r>
        <w:t xml:space="preserve"> </w:t>
      </w:r>
      <w:proofErr w:type="spellStart"/>
      <w:r>
        <w:t>ICECREAM_ButtonMainMenu</w:t>
      </w:r>
      <w:proofErr w:type="spellEnd"/>
      <w:r>
        <w:t>(</w:t>
      </w:r>
      <w:proofErr w:type="spellStart"/>
      <w:r>
        <w:t>void</w:t>
      </w:r>
      <w:proofErr w:type="spellEnd"/>
      <w:r>
        <w:t>){</w:t>
      </w:r>
    </w:p>
    <w:p w14:paraId="05E8701A" w14:textId="77777777" w:rsidR="00806974" w:rsidRDefault="00806974" w:rsidP="00905610">
      <w:r>
        <w:tab/>
        <w:t xml:space="preserve">  </w:t>
      </w:r>
      <w:proofErr w:type="spellStart"/>
      <w:r>
        <w:t>if</w:t>
      </w:r>
      <w:proofErr w:type="spellEnd"/>
      <w:r>
        <w:t>(</w:t>
      </w:r>
      <w:proofErr w:type="spellStart"/>
      <w:r>
        <w:t>TFT_ButFlag</w:t>
      </w:r>
      <w:proofErr w:type="spellEnd"/>
      <w:r>
        <w:t>(TFTBUT_MAIN)){</w:t>
      </w:r>
    </w:p>
    <w:p w14:paraId="412149BF" w14:textId="77777777" w:rsidR="00806974" w:rsidRDefault="00806974" w:rsidP="00905610">
      <w:r>
        <w:tab/>
      </w:r>
      <w:r>
        <w:tab/>
        <w:t xml:space="preserve">  </w:t>
      </w:r>
      <w:proofErr w:type="spellStart"/>
      <w:r>
        <w:t>UART_Printf_Dbg</w:t>
      </w:r>
      <w:proofErr w:type="spellEnd"/>
      <w:r>
        <w:t xml:space="preserve">("TFTBUT_MAIN </w:t>
      </w:r>
      <w:proofErr w:type="spellStart"/>
      <w:r>
        <w:t>pressed</w:t>
      </w:r>
      <w:proofErr w:type="spellEnd"/>
      <w:r>
        <w:t>\r\n");</w:t>
      </w:r>
    </w:p>
    <w:p w14:paraId="3516F5FC" w14:textId="77777777" w:rsidR="00806974" w:rsidRDefault="00806974" w:rsidP="00905610">
      <w:r>
        <w:tab/>
      </w:r>
      <w:r>
        <w:tab/>
        <w:t xml:space="preserve">  </w:t>
      </w:r>
      <w:proofErr w:type="spellStart"/>
      <w:r>
        <w:t>DF_PlayTrackNum</w:t>
      </w:r>
      <w:proofErr w:type="spellEnd"/>
      <w:r>
        <w:t>(SOUND26_MAIN_MENU);</w:t>
      </w:r>
    </w:p>
    <w:p w14:paraId="4CE796F8" w14:textId="77777777" w:rsidR="00806974" w:rsidRDefault="00806974" w:rsidP="00905610">
      <w:r>
        <w:tab/>
        <w:t xml:space="preserve">  }</w:t>
      </w:r>
    </w:p>
    <w:p w14:paraId="2D410C6E" w14:textId="77777777" w:rsidR="00806974" w:rsidRDefault="00806974" w:rsidP="00905610">
      <w:r>
        <w:tab/>
        <w:t xml:space="preserve">  </w:t>
      </w:r>
      <w:proofErr w:type="spellStart"/>
      <w:r>
        <w:t>if</w:t>
      </w:r>
      <w:proofErr w:type="spellEnd"/>
      <w:r>
        <w:t>(</w:t>
      </w:r>
      <w:proofErr w:type="spellStart"/>
      <w:r>
        <w:t>TFT_ButFlag</w:t>
      </w:r>
      <w:proofErr w:type="spellEnd"/>
      <w:r>
        <w:t>(TFTBUT_LOAD)){</w:t>
      </w:r>
    </w:p>
    <w:p w14:paraId="3386A79C" w14:textId="77777777" w:rsidR="00806974" w:rsidRDefault="00806974" w:rsidP="00905610">
      <w:r>
        <w:tab/>
      </w:r>
      <w:r>
        <w:tab/>
        <w:t xml:space="preserve">  </w:t>
      </w:r>
      <w:proofErr w:type="spellStart"/>
      <w:r>
        <w:t>UART_Printf_Dbg</w:t>
      </w:r>
      <w:proofErr w:type="spellEnd"/>
      <w:r>
        <w:t xml:space="preserve">("TFTBUT_LOAD </w:t>
      </w:r>
      <w:proofErr w:type="spellStart"/>
      <w:r>
        <w:t>pressed</w:t>
      </w:r>
      <w:proofErr w:type="spellEnd"/>
      <w:r>
        <w:t>\r\n");</w:t>
      </w:r>
    </w:p>
    <w:p w14:paraId="4FD8E8BB" w14:textId="77777777" w:rsidR="00806974" w:rsidRDefault="00806974" w:rsidP="00905610">
      <w:r>
        <w:tab/>
      </w:r>
      <w:r>
        <w:tab/>
        <w:t xml:space="preserve">  </w:t>
      </w:r>
      <w:proofErr w:type="spellStart"/>
      <w:r>
        <w:t>DF_PlayTrackNum</w:t>
      </w:r>
      <w:proofErr w:type="spellEnd"/>
      <w:r>
        <w:t>(SOUND40_CARRIAGE_CONTROL);</w:t>
      </w:r>
    </w:p>
    <w:p w14:paraId="4F653EB3" w14:textId="77777777" w:rsidR="00806974" w:rsidRDefault="00806974" w:rsidP="00905610">
      <w:r>
        <w:tab/>
        <w:t xml:space="preserve">  }</w:t>
      </w:r>
    </w:p>
    <w:p w14:paraId="358287E1" w14:textId="77777777" w:rsidR="00806974" w:rsidRDefault="00806974" w:rsidP="00905610">
      <w:r>
        <w:tab/>
        <w:t xml:space="preserve">  </w:t>
      </w:r>
      <w:proofErr w:type="spellStart"/>
      <w:r>
        <w:t>if</w:t>
      </w:r>
      <w:proofErr w:type="spellEnd"/>
      <w:r>
        <w:t>(</w:t>
      </w:r>
      <w:proofErr w:type="spellStart"/>
      <w:r>
        <w:t>TFT_ButFlag</w:t>
      </w:r>
      <w:proofErr w:type="spellEnd"/>
      <w:r>
        <w:t>(TFTBUT_SERVO)){</w:t>
      </w:r>
    </w:p>
    <w:p w14:paraId="6BA39096" w14:textId="77777777" w:rsidR="00806974" w:rsidRDefault="00806974" w:rsidP="00905610">
      <w:r>
        <w:tab/>
      </w:r>
      <w:r>
        <w:tab/>
        <w:t xml:space="preserve">  </w:t>
      </w:r>
      <w:proofErr w:type="spellStart"/>
      <w:r>
        <w:t>UART_Printf_Dbg</w:t>
      </w:r>
      <w:proofErr w:type="spellEnd"/>
      <w:r>
        <w:t xml:space="preserve">("TFTBUT_SERVO </w:t>
      </w:r>
      <w:proofErr w:type="spellStart"/>
      <w:r>
        <w:t>pressed</w:t>
      </w:r>
      <w:proofErr w:type="spellEnd"/>
      <w:r>
        <w:t>\r\n");</w:t>
      </w:r>
    </w:p>
    <w:p w14:paraId="7CEEC020" w14:textId="77777777" w:rsidR="00806974" w:rsidRDefault="00806974" w:rsidP="00905610">
      <w:r>
        <w:tab/>
      </w:r>
      <w:r>
        <w:tab/>
        <w:t xml:space="preserve">  </w:t>
      </w:r>
      <w:proofErr w:type="spellStart"/>
      <w:r>
        <w:t>DF_PlayTrackNum</w:t>
      </w:r>
      <w:proofErr w:type="spellEnd"/>
      <w:r>
        <w:t>(SOUND41_GRAB_CONTROL);</w:t>
      </w:r>
    </w:p>
    <w:p w14:paraId="6E4D92B8" w14:textId="77777777" w:rsidR="00806974" w:rsidRDefault="00806974" w:rsidP="00905610">
      <w:r>
        <w:tab/>
        <w:t xml:space="preserve">  }</w:t>
      </w:r>
    </w:p>
    <w:p w14:paraId="496FC837" w14:textId="77777777" w:rsidR="00806974" w:rsidRDefault="00806974" w:rsidP="00905610">
      <w:r>
        <w:tab/>
        <w:t xml:space="preserve">  </w:t>
      </w:r>
      <w:proofErr w:type="spellStart"/>
      <w:r>
        <w:t>if</w:t>
      </w:r>
      <w:proofErr w:type="spellEnd"/>
      <w:r>
        <w:t>(</w:t>
      </w:r>
      <w:proofErr w:type="spellStart"/>
      <w:r>
        <w:t>TFT_ButFlag</w:t>
      </w:r>
      <w:proofErr w:type="spellEnd"/>
      <w:r>
        <w:t>(TFTBUT_DOOR)){</w:t>
      </w:r>
    </w:p>
    <w:p w14:paraId="6060B328" w14:textId="77777777" w:rsidR="00806974" w:rsidRDefault="00806974" w:rsidP="00905610">
      <w:r>
        <w:tab/>
      </w:r>
      <w:r>
        <w:tab/>
        <w:t xml:space="preserve">  </w:t>
      </w:r>
      <w:proofErr w:type="spellStart"/>
      <w:r>
        <w:t>UART_Printf_Dbg</w:t>
      </w:r>
      <w:proofErr w:type="spellEnd"/>
      <w:r>
        <w:t xml:space="preserve">("TFTBUT_DOOR </w:t>
      </w:r>
      <w:proofErr w:type="spellStart"/>
      <w:r>
        <w:t>pressed</w:t>
      </w:r>
      <w:proofErr w:type="spellEnd"/>
      <w:r>
        <w:t>\r\n");</w:t>
      </w:r>
    </w:p>
    <w:p w14:paraId="78C5E2D0" w14:textId="77777777" w:rsidR="00806974" w:rsidRDefault="00806974" w:rsidP="00905610">
      <w:r>
        <w:tab/>
      </w:r>
      <w:r>
        <w:tab/>
        <w:t xml:space="preserve">  </w:t>
      </w:r>
      <w:proofErr w:type="spellStart"/>
      <w:r>
        <w:t>DF_PlayTrackNum</w:t>
      </w:r>
      <w:proofErr w:type="spellEnd"/>
      <w:r>
        <w:t>(SOUND52_DOOR_CONTROL);</w:t>
      </w:r>
    </w:p>
    <w:p w14:paraId="5A9B4B3C" w14:textId="77777777" w:rsidR="00806974" w:rsidRDefault="00806974" w:rsidP="00905610">
      <w:r>
        <w:tab/>
        <w:t xml:space="preserve">  }</w:t>
      </w:r>
    </w:p>
    <w:p w14:paraId="00A1E37F" w14:textId="12A21870" w:rsidR="00964A0A" w:rsidRDefault="00806974" w:rsidP="00905610">
      <w:r>
        <w:t>}</w:t>
      </w:r>
    </w:p>
    <w:p w14:paraId="07A22E78" w14:textId="436F00BD" w:rsidR="00E3453D" w:rsidRDefault="00CB5CEE" w:rsidP="00971A58">
      <w:pPr>
        <w:jc w:val="both"/>
      </w:pPr>
      <w:r>
        <w:t xml:space="preserve">Далі якщо ніхто не використовує ручне керування, то мікроконтролер знаходиться в стані очікування і чекає коли до нього прийде команда з номером комірки, яку необхідно видати покупцю. Дану команду видає міні-ПК після сплати за товар. </w:t>
      </w:r>
    </w:p>
    <w:p w14:paraId="147C3498" w14:textId="6FB57DE9" w:rsidR="00067BB2" w:rsidRDefault="00067BB2" w:rsidP="00971A58">
      <w:pPr>
        <w:jc w:val="both"/>
      </w:pPr>
    </w:p>
    <w:p w14:paraId="20AC3DF8" w14:textId="649569A9" w:rsidR="00971A58" w:rsidRDefault="00971A58" w:rsidP="00971A58">
      <w:pPr>
        <w:jc w:val="both"/>
      </w:pPr>
    </w:p>
    <w:p w14:paraId="53036950" w14:textId="77777777" w:rsidR="00D155AC" w:rsidRDefault="00D155AC" w:rsidP="00971A58">
      <w:pPr>
        <w:jc w:val="both"/>
      </w:pPr>
    </w:p>
    <w:p w14:paraId="68EC8BD6" w14:textId="10730120" w:rsidR="00067BB2" w:rsidRDefault="00921C3C" w:rsidP="00921C3C">
      <w:pPr>
        <w:pStyle w:val="3"/>
      </w:pPr>
      <w:bookmarkStart w:id="42" w:name="_Toc122688851"/>
      <w:r>
        <w:lastRenderedPageBreak/>
        <w:t xml:space="preserve">4.3.2 </w:t>
      </w:r>
      <w:r w:rsidR="00067BB2">
        <w:t>Видача товару</w:t>
      </w:r>
      <w:bookmarkEnd w:id="42"/>
    </w:p>
    <w:p w14:paraId="7AFBF8CB" w14:textId="77777777" w:rsidR="00067BB2" w:rsidRDefault="00067BB2" w:rsidP="00971A58">
      <w:pPr>
        <w:jc w:val="both"/>
      </w:pPr>
    </w:p>
    <w:p w14:paraId="54EF3A6D" w14:textId="43991A69" w:rsidR="00757F77" w:rsidRDefault="00CB5CEE" w:rsidP="00971A58">
      <w:pPr>
        <w:jc w:val="both"/>
      </w:pPr>
      <w:r>
        <w:t>Якщо на послідовний порт прийшла команда з номером комірки, то пе</w:t>
      </w:r>
      <w:r>
        <w:t>р</w:t>
      </w:r>
      <w:r>
        <w:t>ше, що зробить система – це заблокує можливість ручного керування. Далі мі</w:t>
      </w:r>
      <w:r>
        <w:t>к</w:t>
      </w:r>
      <w:r>
        <w:t xml:space="preserve">роконтролер перевірить чи номер комірки знаходиться в межах допустових значень. </w:t>
      </w:r>
      <w:r w:rsidR="00854057">
        <w:t>Отримавши стверджуючу відповідь почнеться процес видачі товару</w:t>
      </w:r>
      <w:r w:rsidR="00C93AC7">
        <w:t xml:space="preserve">, що розпочнеться з </w:t>
      </w:r>
      <w:proofErr w:type="spellStart"/>
      <w:r w:rsidR="00C93AC7">
        <w:t>калібровки</w:t>
      </w:r>
      <w:proofErr w:type="spellEnd"/>
      <w:r w:rsidR="00C93AC7">
        <w:t xml:space="preserve"> каретки. </w:t>
      </w:r>
      <w:r w:rsidR="00CA5D1C">
        <w:t>Після отримання точного значення н</w:t>
      </w:r>
      <w:r w:rsidR="00CA5D1C">
        <w:t>у</w:t>
      </w:r>
      <w:r w:rsidR="00CA5D1C">
        <w:t>льового положення система відповідно до номера комірки витягне координату полички. Отримавши відстань в м</w:t>
      </w:r>
      <w:r w:rsidR="00C63FCC">
        <w:t>іліметрах,</w:t>
      </w:r>
      <w:r w:rsidR="00CA5D1C">
        <w:t xml:space="preserve"> яку необхідно проїхати до полички </w:t>
      </w:r>
      <w:r w:rsidR="00C63FCC">
        <w:t xml:space="preserve">з товаром, каретка розпочне свій рух вгору. </w:t>
      </w:r>
      <w:r w:rsidR="00757F77">
        <w:t>Початок виконання замовлення описаний в елементі коду нижче:</w:t>
      </w:r>
    </w:p>
    <w:p w14:paraId="107FC650" w14:textId="77777777" w:rsidR="00757F77" w:rsidRDefault="00757F77" w:rsidP="00905610">
      <w:proofErr w:type="spellStart"/>
      <w:r>
        <w:t>if</w:t>
      </w:r>
      <w:proofErr w:type="spellEnd"/>
      <w:r>
        <w:t>(</w:t>
      </w:r>
      <w:proofErr w:type="spellStart"/>
      <w:r>
        <w:t>FLAG_CheckAndReset</w:t>
      </w:r>
      <w:proofErr w:type="spellEnd"/>
      <w:r>
        <w:t>(&amp;</w:t>
      </w:r>
      <w:proofErr w:type="spellStart"/>
      <w:r>
        <w:t>Flg.ORDER_GO</w:t>
      </w:r>
      <w:proofErr w:type="spellEnd"/>
      <w:r>
        <w:t>)){</w:t>
      </w:r>
    </w:p>
    <w:p w14:paraId="10E79600" w14:textId="2621BBF4" w:rsidR="00757F77" w:rsidRDefault="00757F77" w:rsidP="00905610">
      <w:proofErr w:type="spellStart"/>
      <w:r>
        <w:t>UART_Printf_Dbg</w:t>
      </w:r>
      <w:proofErr w:type="spellEnd"/>
      <w:r>
        <w:t>("</w:t>
      </w:r>
      <w:proofErr w:type="spellStart"/>
      <w:r>
        <w:t>Flg.ORDER_GO</w:t>
      </w:r>
      <w:proofErr w:type="spellEnd"/>
      <w:r>
        <w:t xml:space="preserve"> = %d\r\n", </w:t>
      </w:r>
      <w:proofErr w:type="spellStart"/>
      <w:r>
        <w:t>Flg.ORDER_GO</w:t>
      </w:r>
      <w:proofErr w:type="spellEnd"/>
      <w:r>
        <w:t>);</w:t>
      </w:r>
    </w:p>
    <w:p w14:paraId="7B56C1B0" w14:textId="34351CA5" w:rsidR="00757F77" w:rsidRDefault="00757F77" w:rsidP="00905610">
      <w:r>
        <w:t xml:space="preserve">/* </w:t>
      </w:r>
      <w:proofErr w:type="spellStart"/>
      <w:r>
        <w:t>Range</w:t>
      </w:r>
      <w:proofErr w:type="spellEnd"/>
      <w:r>
        <w:t xml:space="preserve"> </w:t>
      </w:r>
      <w:proofErr w:type="spellStart"/>
      <w:r>
        <w:t>Check</w:t>
      </w:r>
      <w:proofErr w:type="spellEnd"/>
      <w:r>
        <w:t xml:space="preserve"> */</w:t>
      </w:r>
    </w:p>
    <w:p w14:paraId="4A516D2E" w14:textId="628D0EE4" w:rsidR="00757F77" w:rsidRDefault="00757F77" w:rsidP="00905610">
      <w:proofErr w:type="spellStart"/>
      <w:r>
        <w:t>if</w:t>
      </w:r>
      <w:proofErr w:type="spellEnd"/>
      <w:r>
        <w:t>(</w:t>
      </w:r>
      <w:proofErr w:type="spellStart"/>
      <w:r>
        <w:t>ICECREAM_IsOrderNumberInRange</w:t>
      </w:r>
      <w:proofErr w:type="spellEnd"/>
      <w:r>
        <w:t>(</w:t>
      </w:r>
      <w:proofErr w:type="spellStart"/>
      <w:r>
        <w:t>Flg.Order_Number</w:t>
      </w:r>
      <w:proofErr w:type="spellEnd"/>
      <w:r>
        <w:t>))</w:t>
      </w:r>
    </w:p>
    <w:p w14:paraId="30D65B73" w14:textId="05D589B6" w:rsidR="00757F77" w:rsidRDefault="00757F77" w:rsidP="00905610">
      <w:r>
        <w:t>{</w:t>
      </w:r>
    </w:p>
    <w:p w14:paraId="2A7F072C" w14:textId="33FA455A" w:rsidR="00757F77" w:rsidRDefault="00757F77" w:rsidP="00905610">
      <w:r>
        <w:tab/>
      </w:r>
      <w:proofErr w:type="spellStart"/>
      <w:r>
        <w:t>BUZZER_Go</w:t>
      </w:r>
      <w:proofErr w:type="spellEnd"/>
      <w:r>
        <w:t>(TBUZ_50, TICK_2);</w:t>
      </w:r>
    </w:p>
    <w:p w14:paraId="2F7A63E6" w14:textId="4B68A0F5" w:rsidR="00757F77" w:rsidRDefault="00757F77" w:rsidP="00905610">
      <w:r>
        <w:tab/>
      </w:r>
      <w:proofErr w:type="spellStart"/>
      <w:r>
        <w:t>FLAG</w:t>
      </w:r>
      <w:r w:rsidR="00905610">
        <w:t>_Reset</w:t>
      </w:r>
      <w:proofErr w:type="spellEnd"/>
      <w:r w:rsidR="00905610">
        <w:t>(&amp;</w:t>
      </w:r>
      <w:proofErr w:type="spellStart"/>
      <w:r w:rsidR="00905610">
        <w:t>Flg.MANUAL_CONTROL</w:t>
      </w:r>
      <w:proofErr w:type="spellEnd"/>
      <w:r w:rsidR="00905610">
        <w:t>);/*</w:t>
      </w:r>
      <w:proofErr w:type="spellStart"/>
      <w:r w:rsidR="00905610">
        <w:t>Disable</w:t>
      </w:r>
      <w:proofErr w:type="spellEnd"/>
      <w:r w:rsidR="00905610">
        <w:t xml:space="preserve"> </w:t>
      </w:r>
      <w:proofErr w:type="spellStart"/>
      <w:r w:rsidR="00905610">
        <w:t>manual</w:t>
      </w:r>
      <w:proofErr w:type="spellEnd"/>
      <w:r w:rsidR="00905610">
        <w:t xml:space="preserve"> </w:t>
      </w:r>
      <w:proofErr w:type="spellStart"/>
      <w:r w:rsidR="00905610">
        <w:t>control</w:t>
      </w:r>
      <w:proofErr w:type="spellEnd"/>
      <w:r w:rsidR="00905610">
        <w:t>!</w:t>
      </w:r>
      <w:r>
        <w:t>*/</w:t>
      </w:r>
    </w:p>
    <w:p w14:paraId="05574301" w14:textId="48CBA270" w:rsidR="00757F77" w:rsidRDefault="00757F77" w:rsidP="00905610">
      <w:r>
        <w:tab/>
      </w:r>
      <w:proofErr w:type="spellStart"/>
      <w:r>
        <w:t>UART_Printf_Dbg</w:t>
      </w:r>
      <w:proofErr w:type="spellEnd"/>
      <w:r>
        <w:t>("</w:t>
      </w:r>
      <w:proofErr w:type="spellStart"/>
      <w:r>
        <w:t>Flg.MANUALCTRLALLOW</w:t>
      </w:r>
      <w:proofErr w:type="spellEnd"/>
      <w:r>
        <w:t xml:space="preserve"> = %d\r\n", </w:t>
      </w:r>
      <w:proofErr w:type="spellStart"/>
      <w:r>
        <w:t>Flg.MANUAL_CONTROL</w:t>
      </w:r>
      <w:proofErr w:type="spellEnd"/>
      <w:r>
        <w:t>);</w:t>
      </w:r>
    </w:p>
    <w:p w14:paraId="705C2D0B" w14:textId="0E6647E1" w:rsidR="00757F77" w:rsidRDefault="00757F77" w:rsidP="00905610">
      <w:r>
        <w:tab/>
      </w:r>
      <w:proofErr w:type="spellStart"/>
      <w:r>
        <w:t>Flg.OrderTimeout</w:t>
      </w:r>
      <w:proofErr w:type="spellEnd"/>
      <w:r>
        <w:t xml:space="preserve"> = ICECREAM_TOUT_ORDER; /* </w:t>
      </w:r>
      <w:proofErr w:type="spellStart"/>
      <w:r>
        <w:t>Maximum</w:t>
      </w:r>
      <w:proofErr w:type="spellEnd"/>
      <w:r>
        <w:t xml:space="preserve"> </w:t>
      </w:r>
      <w:proofErr w:type="spellStart"/>
      <w:r>
        <w:t>order</w:t>
      </w:r>
      <w:proofErr w:type="spellEnd"/>
      <w:r>
        <w:t xml:space="preserve"> </w:t>
      </w:r>
      <w:proofErr w:type="spellStart"/>
      <w:r>
        <w:t>performing</w:t>
      </w:r>
      <w:proofErr w:type="spellEnd"/>
      <w:r>
        <w:t xml:space="preserve"> </w:t>
      </w:r>
      <w:proofErr w:type="spellStart"/>
      <w:r>
        <w:t>time</w:t>
      </w:r>
      <w:proofErr w:type="spellEnd"/>
      <w:r>
        <w:t>! */</w:t>
      </w:r>
    </w:p>
    <w:p w14:paraId="1B38FF0D" w14:textId="1ACA9306" w:rsidR="00757F77" w:rsidRDefault="00757F77" w:rsidP="00905610">
      <w:r>
        <w:tab/>
      </w:r>
      <w:proofErr w:type="spellStart"/>
      <w:r>
        <w:t>UART_Printf_Dbg</w:t>
      </w:r>
      <w:proofErr w:type="spellEnd"/>
      <w:r>
        <w:t>("</w:t>
      </w:r>
      <w:proofErr w:type="spellStart"/>
      <w:r>
        <w:t>Flg.OrderTimeout</w:t>
      </w:r>
      <w:proofErr w:type="spellEnd"/>
      <w:r>
        <w:t xml:space="preserve"> = %u </w:t>
      </w:r>
      <w:proofErr w:type="spellStart"/>
      <w:r>
        <w:t>ms</w:t>
      </w:r>
      <w:proofErr w:type="spellEnd"/>
      <w:r>
        <w:t xml:space="preserve">\r\n", </w:t>
      </w:r>
      <w:proofErr w:type="spellStart"/>
      <w:r>
        <w:t>Flg.OrderTimeout</w:t>
      </w:r>
      <w:proofErr w:type="spellEnd"/>
      <w:r>
        <w:t>);</w:t>
      </w:r>
    </w:p>
    <w:p w14:paraId="53809F01" w14:textId="0DD0A22A" w:rsidR="00757F77" w:rsidRDefault="00757F77" w:rsidP="00905610">
      <w:r>
        <w:tab/>
      </w:r>
      <w:proofErr w:type="spellStart"/>
      <w:r>
        <w:t>FLAG_Set</w:t>
      </w:r>
      <w:proofErr w:type="spellEnd"/>
      <w:r>
        <w:t>(&amp;</w:t>
      </w:r>
      <w:proofErr w:type="spellStart"/>
      <w:r>
        <w:t>Flg.ORDER_WORK</w:t>
      </w:r>
      <w:proofErr w:type="spellEnd"/>
      <w:r>
        <w:t xml:space="preserve">); /* </w:t>
      </w:r>
      <w:proofErr w:type="spellStart"/>
      <w:r>
        <w:t>This</w:t>
      </w:r>
      <w:proofErr w:type="spellEnd"/>
      <w:r>
        <w:t xml:space="preserve"> </w:t>
      </w:r>
      <w:proofErr w:type="spellStart"/>
      <w:r>
        <w:t>flag</w:t>
      </w:r>
      <w:proofErr w:type="spellEnd"/>
      <w:r>
        <w:t xml:space="preserve"> </w:t>
      </w:r>
      <w:proofErr w:type="spellStart"/>
      <w:r>
        <w:t>will</w:t>
      </w:r>
      <w:proofErr w:type="spellEnd"/>
      <w:r>
        <w:t xml:space="preserve"> </w:t>
      </w:r>
      <w:proofErr w:type="spellStart"/>
      <w:r>
        <w:t>be</w:t>
      </w:r>
      <w:proofErr w:type="spellEnd"/>
      <w:r>
        <w:t xml:space="preserve"> TRUE </w:t>
      </w:r>
      <w:proofErr w:type="spellStart"/>
      <w:r>
        <w:t>during</w:t>
      </w:r>
      <w:proofErr w:type="spellEnd"/>
      <w:r>
        <w:t xml:space="preserve"> </w:t>
      </w:r>
      <w:proofErr w:type="spellStart"/>
      <w:r>
        <w:t>order</w:t>
      </w:r>
      <w:proofErr w:type="spellEnd"/>
      <w:r>
        <w:t xml:space="preserve"> </w:t>
      </w:r>
      <w:proofErr w:type="spellStart"/>
      <w:r>
        <w:t>processing</w:t>
      </w:r>
      <w:proofErr w:type="spellEnd"/>
      <w:r>
        <w:t xml:space="preserve"> */</w:t>
      </w:r>
    </w:p>
    <w:p w14:paraId="0860D916" w14:textId="622E20EE" w:rsidR="00757F77" w:rsidRDefault="00757F77" w:rsidP="00905610">
      <w:r>
        <w:tab/>
      </w:r>
      <w:proofErr w:type="spellStart"/>
      <w:r>
        <w:t>UART_Printf_Dbg</w:t>
      </w:r>
      <w:proofErr w:type="spellEnd"/>
      <w:r>
        <w:t>("</w:t>
      </w:r>
      <w:proofErr w:type="spellStart"/>
      <w:r>
        <w:t>Flg.ORDER_WORK</w:t>
      </w:r>
      <w:proofErr w:type="spellEnd"/>
      <w:r>
        <w:t xml:space="preserve"> = %d\r\n", </w:t>
      </w:r>
      <w:proofErr w:type="spellStart"/>
      <w:r>
        <w:t>Flg.ORDER_WORK</w:t>
      </w:r>
      <w:proofErr w:type="spellEnd"/>
      <w:r>
        <w:t>);</w:t>
      </w:r>
    </w:p>
    <w:p w14:paraId="4A07FCC6" w14:textId="2D44C72D" w:rsidR="00757F77" w:rsidRDefault="00757F77" w:rsidP="00905610">
      <w:r>
        <w:lastRenderedPageBreak/>
        <w:tab/>
      </w:r>
      <w:proofErr w:type="spellStart"/>
      <w:r>
        <w:t>FLAG_Set</w:t>
      </w:r>
      <w:proofErr w:type="spellEnd"/>
      <w:r>
        <w:t>(&amp;</w:t>
      </w:r>
      <w:proofErr w:type="spellStart"/>
      <w:r>
        <w:t>Flg.ORDERTEST_GRAB_UP</w:t>
      </w:r>
      <w:proofErr w:type="spellEnd"/>
      <w:r>
        <w:t xml:space="preserve">); /* </w:t>
      </w:r>
      <w:proofErr w:type="spellStart"/>
      <w:r>
        <w:t>Avoid</w:t>
      </w:r>
      <w:proofErr w:type="spellEnd"/>
      <w:r>
        <w:t xml:space="preserve"> </w:t>
      </w:r>
      <w:proofErr w:type="spellStart"/>
      <w:r>
        <w:t>collision</w:t>
      </w:r>
      <w:proofErr w:type="spellEnd"/>
      <w:r>
        <w:t xml:space="preserve">, </w:t>
      </w:r>
      <w:proofErr w:type="spellStart"/>
      <w:r>
        <w:t>grab</w:t>
      </w:r>
      <w:proofErr w:type="spellEnd"/>
      <w:r>
        <w:t xml:space="preserve"> </w:t>
      </w:r>
      <w:proofErr w:type="spellStart"/>
      <w:r>
        <w:t>to</w:t>
      </w:r>
      <w:proofErr w:type="spellEnd"/>
      <w:r>
        <w:t xml:space="preserve"> </w:t>
      </w:r>
      <w:proofErr w:type="spellStart"/>
      <w:r>
        <w:t>up</w:t>
      </w:r>
      <w:proofErr w:type="spellEnd"/>
      <w:r>
        <w:t xml:space="preserve"> </w:t>
      </w:r>
      <w:proofErr w:type="spellStart"/>
      <w:r>
        <w:t>position</w:t>
      </w:r>
      <w:proofErr w:type="spellEnd"/>
      <w:r>
        <w:t xml:space="preserve"> */</w:t>
      </w:r>
    </w:p>
    <w:p w14:paraId="2F7926D3" w14:textId="2C9BA692" w:rsidR="00757F77" w:rsidRDefault="00757F77" w:rsidP="00905610">
      <w:r>
        <w:tab/>
      </w:r>
      <w:proofErr w:type="spellStart"/>
      <w:r>
        <w:t>UART_Printf_Dbg</w:t>
      </w:r>
      <w:proofErr w:type="spellEnd"/>
      <w:r>
        <w:t>("</w:t>
      </w:r>
      <w:proofErr w:type="spellStart"/>
      <w:r>
        <w:t>Flg.ORDERTEST_GRAB_UP</w:t>
      </w:r>
      <w:proofErr w:type="spellEnd"/>
      <w:r>
        <w:t xml:space="preserve"> = %d\r\n", </w:t>
      </w:r>
      <w:proofErr w:type="spellStart"/>
      <w:r>
        <w:t>Flg.ORDERTEST_GRAB_UP</w:t>
      </w:r>
      <w:proofErr w:type="spellEnd"/>
      <w:r>
        <w:t>);</w:t>
      </w:r>
    </w:p>
    <w:p w14:paraId="24472CD4" w14:textId="5965C8EA" w:rsidR="00757F77" w:rsidRDefault="00757F77" w:rsidP="00905610">
      <w:r>
        <w:tab/>
      </w:r>
      <w:proofErr w:type="spellStart"/>
      <w:r>
        <w:t>UART_Printf_Dbg</w:t>
      </w:r>
      <w:proofErr w:type="spellEnd"/>
      <w:r>
        <w:t>("</w:t>
      </w:r>
      <w:proofErr w:type="spellStart"/>
      <w:r>
        <w:t>Flg.ORDER_GO</w:t>
      </w:r>
      <w:proofErr w:type="spellEnd"/>
      <w:r>
        <w:t xml:space="preserve"> = %d\r\n", </w:t>
      </w:r>
      <w:proofErr w:type="spellStart"/>
      <w:r>
        <w:t>Flg.ORDER_GO</w:t>
      </w:r>
      <w:proofErr w:type="spellEnd"/>
      <w:r>
        <w:t xml:space="preserve">); /* </w:t>
      </w:r>
      <w:proofErr w:type="spellStart"/>
      <w:r>
        <w:t>Start</w:t>
      </w:r>
      <w:proofErr w:type="spellEnd"/>
      <w:r>
        <w:t xml:space="preserve"> </w:t>
      </w:r>
      <w:proofErr w:type="spellStart"/>
      <w:r>
        <w:t>order</w:t>
      </w:r>
      <w:proofErr w:type="spellEnd"/>
      <w:r>
        <w:t xml:space="preserve"> </w:t>
      </w:r>
      <w:proofErr w:type="spellStart"/>
      <w:r>
        <w:t>performing</w:t>
      </w:r>
      <w:proofErr w:type="spellEnd"/>
      <w:r>
        <w:t xml:space="preserve"> */</w:t>
      </w:r>
    </w:p>
    <w:p w14:paraId="598F856D" w14:textId="0181CAFE" w:rsidR="00757F77" w:rsidRDefault="00757F77" w:rsidP="00905610">
      <w:r>
        <w:t>}</w:t>
      </w:r>
      <w:proofErr w:type="spellStart"/>
      <w:r>
        <w:t>else</w:t>
      </w:r>
      <w:proofErr w:type="spellEnd"/>
      <w:r>
        <w:t>{</w:t>
      </w:r>
    </w:p>
    <w:p w14:paraId="4AA38518" w14:textId="18F6B29E" w:rsidR="00757F77" w:rsidRDefault="00757F77" w:rsidP="00905610">
      <w:r>
        <w:tab/>
        <w:t xml:space="preserve">/* </w:t>
      </w:r>
      <w:proofErr w:type="spellStart"/>
      <w:r>
        <w:t>Command</w:t>
      </w:r>
      <w:proofErr w:type="spellEnd"/>
      <w:r>
        <w:t xml:space="preserve"> </w:t>
      </w:r>
      <w:proofErr w:type="spellStart"/>
      <w:r>
        <w:t>is</w:t>
      </w:r>
      <w:proofErr w:type="spellEnd"/>
      <w:r>
        <w:t xml:space="preserve"> </w:t>
      </w:r>
      <w:proofErr w:type="spellStart"/>
      <w:r>
        <w:t>received</w:t>
      </w:r>
      <w:proofErr w:type="spellEnd"/>
      <w:r>
        <w:t xml:space="preserve">, </w:t>
      </w:r>
      <w:proofErr w:type="spellStart"/>
      <w:r>
        <w:t>but</w:t>
      </w:r>
      <w:proofErr w:type="spellEnd"/>
      <w:r>
        <w:t xml:space="preserve"> </w:t>
      </w:r>
      <w:proofErr w:type="spellStart"/>
      <w:r>
        <w:t>number</w:t>
      </w:r>
      <w:proofErr w:type="spellEnd"/>
      <w:r>
        <w:t xml:space="preserve"> </w:t>
      </w:r>
      <w:proofErr w:type="spellStart"/>
      <w:r>
        <w:t>is</w:t>
      </w:r>
      <w:proofErr w:type="spellEnd"/>
      <w:r>
        <w:t xml:space="preserve"> </w:t>
      </w:r>
      <w:proofErr w:type="spellStart"/>
      <w:r>
        <w:t>not</w:t>
      </w:r>
      <w:proofErr w:type="spellEnd"/>
      <w:r>
        <w:t xml:space="preserve"> </w:t>
      </w:r>
      <w:proofErr w:type="spellStart"/>
      <w:r>
        <w:t>in</w:t>
      </w:r>
      <w:proofErr w:type="spellEnd"/>
      <w:r>
        <w:t xml:space="preserve"> </w:t>
      </w:r>
      <w:proofErr w:type="spellStart"/>
      <w:r>
        <w:t>range</w:t>
      </w:r>
      <w:proofErr w:type="spellEnd"/>
      <w:r>
        <w:t xml:space="preserve"> */</w:t>
      </w:r>
    </w:p>
    <w:p w14:paraId="7E35BFF5" w14:textId="6D597429" w:rsidR="00757F77" w:rsidRDefault="00757F77" w:rsidP="00905610">
      <w:r>
        <w:tab/>
      </w:r>
      <w:proofErr w:type="spellStart"/>
      <w:r>
        <w:t>BUZZER_Go</w:t>
      </w:r>
      <w:proofErr w:type="spellEnd"/>
      <w:r>
        <w:t>(TBUZ_50, TICK_6);</w:t>
      </w:r>
    </w:p>
    <w:p w14:paraId="6F121CD3" w14:textId="1826D9FB" w:rsidR="00757F77" w:rsidRDefault="00757F77" w:rsidP="00905610">
      <w:r>
        <w:tab/>
      </w:r>
      <w:proofErr w:type="spellStart"/>
      <w:r>
        <w:t>DF_PlayTrackNum</w:t>
      </w:r>
      <w:proofErr w:type="spellEnd"/>
      <w:r>
        <w:t>(SOUND19_WRONG_DATA);</w:t>
      </w:r>
    </w:p>
    <w:p w14:paraId="24E8D08D" w14:textId="7D2DEE27" w:rsidR="00757F77" w:rsidRDefault="00757F77" w:rsidP="00905610">
      <w:r>
        <w:t>}</w:t>
      </w:r>
    </w:p>
    <w:p w14:paraId="6396F4BA" w14:textId="12957B7B" w:rsidR="00757F77" w:rsidRDefault="00757F77" w:rsidP="00905610">
      <w:r>
        <w:t>}</w:t>
      </w:r>
    </w:p>
    <w:p w14:paraId="108BC369" w14:textId="69CBC742" w:rsidR="000D3CD1" w:rsidRDefault="00C63FCC" w:rsidP="00971A58">
      <w:pPr>
        <w:jc w:val="both"/>
      </w:pPr>
      <w:r>
        <w:t>Коли до полички залишатиметься 2 сантиметри каретка зупиниться і н</w:t>
      </w:r>
      <w:r>
        <w:t>а</w:t>
      </w:r>
      <w:r>
        <w:t xml:space="preserve">далі в коді закладено спеціальне рівняння. За цим рівнянням надалі рух буде виконуватися наступним чином: на кожен міліметр пройденого шляху </w:t>
      </w:r>
      <w:r w:rsidR="00D226A2">
        <w:t xml:space="preserve">захват буде опускатися на певний кут, щоб в результаті через два сантиметри кут </w:t>
      </w:r>
      <w:proofErr w:type="spellStart"/>
      <w:r w:rsidR="00D226A2">
        <w:t>з</w:t>
      </w:r>
      <w:r w:rsidR="00D226A2">
        <w:t>а</w:t>
      </w:r>
      <w:r w:rsidR="00D226A2">
        <w:t>хвата</w:t>
      </w:r>
      <w:proofErr w:type="spellEnd"/>
      <w:r w:rsidR="00D226A2">
        <w:t xml:space="preserve"> становив 128 градусів. В такому положенні захват стоїть прямо під мор</w:t>
      </w:r>
      <w:r w:rsidR="00D226A2">
        <w:t>о</w:t>
      </w:r>
      <w:r w:rsidR="00D226A2">
        <w:t xml:space="preserve">зивом. Наступним кроком являється рух каретки догори за схожою схемою, проте тут вже при підйомі на 7 сантиметрів захват </w:t>
      </w:r>
      <w:proofErr w:type="spellStart"/>
      <w:r w:rsidR="00D226A2">
        <w:t>покроково</w:t>
      </w:r>
      <w:proofErr w:type="spellEnd"/>
      <w:r w:rsidR="00D226A2">
        <w:t xml:space="preserve"> підніметься до значення 165 градусів. Захват не піднімається одразу на 180 градусів, що явл</w:t>
      </w:r>
      <w:r w:rsidR="00D226A2">
        <w:t>я</w:t>
      </w:r>
      <w:r w:rsidR="00D226A2">
        <w:t xml:space="preserve">ється верхньою точкою для </w:t>
      </w:r>
      <w:proofErr w:type="spellStart"/>
      <w:r w:rsidR="00D226A2">
        <w:t>захвата</w:t>
      </w:r>
      <w:proofErr w:type="spellEnd"/>
      <w:r w:rsidR="00D226A2">
        <w:t>, тому що в такому випадку є ймовірність вронити пачку морозива. Для того щоб запобігти втраті морозива апарат вик</w:t>
      </w:r>
      <w:r w:rsidR="00D226A2">
        <w:t>о</w:t>
      </w:r>
      <w:r w:rsidR="00D226A2">
        <w:t>нає процес перехвату, для цього він трохи опустить захват і потрусить їм після чого вже підніме захват в верхнє положення</w:t>
      </w:r>
      <w:r w:rsidR="00067BB2">
        <w:t xml:space="preserve"> та притисне товар до акрилової стінки каретки. </w:t>
      </w:r>
      <w:r w:rsidR="000D3CD1">
        <w:t>Весь процес забирання товару з полички записаний наступним чином:</w:t>
      </w:r>
    </w:p>
    <w:p w14:paraId="6E32251D" w14:textId="77777777" w:rsidR="000D3CD1" w:rsidRDefault="000D3CD1" w:rsidP="00905610">
      <w:proofErr w:type="spellStart"/>
      <w:r>
        <w:t>if</w:t>
      </w:r>
      <w:proofErr w:type="spellEnd"/>
      <w:r>
        <w:t>(</w:t>
      </w:r>
      <w:proofErr w:type="spellStart"/>
      <w:r>
        <w:t>FLAG_CheckAndReset</w:t>
      </w:r>
      <w:proofErr w:type="spellEnd"/>
      <w:r>
        <w:t>(&amp;</w:t>
      </w:r>
      <w:proofErr w:type="spellStart"/>
      <w:r>
        <w:t>Flg.ORDER_CERLIFT_TINY_GO</w:t>
      </w:r>
      <w:proofErr w:type="spellEnd"/>
      <w:r>
        <w:t>))</w:t>
      </w:r>
    </w:p>
    <w:p w14:paraId="14C6B609" w14:textId="77777777" w:rsidR="000D3CD1" w:rsidRDefault="000D3CD1" w:rsidP="00905610">
      <w:r>
        <w:t>{</w:t>
      </w:r>
    </w:p>
    <w:p w14:paraId="5385B206" w14:textId="6E24C459" w:rsidR="000D3CD1" w:rsidRDefault="000D3CD1" w:rsidP="00905610">
      <w:proofErr w:type="spellStart"/>
      <w:r>
        <w:t>Flg.AngleChange</w:t>
      </w:r>
      <w:proofErr w:type="spellEnd"/>
      <w:r>
        <w:t xml:space="preserve"> = </w:t>
      </w:r>
      <w:proofErr w:type="spellStart"/>
      <w:r>
        <w:t>SERVO_getCurrentAngle</w:t>
      </w:r>
      <w:proofErr w:type="spellEnd"/>
      <w:r>
        <w:t>(SERVO_1);</w:t>
      </w:r>
    </w:p>
    <w:p w14:paraId="10ACCAF5" w14:textId="703FFF19" w:rsidR="000D3CD1" w:rsidRDefault="000D3CD1" w:rsidP="00905610">
      <w:proofErr w:type="spellStart"/>
      <w:r>
        <w:t>Stepper_SetFrequency</w:t>
      </w:r>
      <w:proofErr w:type="spellEnd"/>
      <w:r>
        <w:t>(STP_FREQ_16000);</w:t>
      </w:r>
    </w:p>
    <w:p w14:paraId="3005E315" w14:textId="1D376C23" w:rsidR="000D3CD1" w:rsidRDefault="000D3CD1" w:rsidP="00905610">
      <w:r>
        <w:lastRenderedPageBreak/>
        <w:t xml:space="preserve">/* </w:t>
      </w:r>
      <w:proofErr w:type="spellStart"/>
      <w:r>
        <w:t>Calculate</w:t>
      </w:r>
      <w:proofErr w:type="spellEnd"/>
      <w:r>
        <w:t xml:space="preserve"> </w:t>
      </w:r>
      <w:proofErr w:type="spellStart"/>
      <w:r>
        <w:t>number</w:t>
      </w:r>
      <w:proofErr w:type="spellEnd"/>
      <w:r>
        <w:t xml:space="preserve"> </w:t>
      </w:r>
      <w:proofErr w:type="spellStart"/>
      <w:r>
        <w:t>of</w:t>
      </w:r>
      <w:proofErr w:type="spellEnd"/>
      <w:r>
        <w:t xml:space="preserve"> </w:t>
      </w:r>
      <w:proofErr w:type="spellStart"/>
      <w:r>
        <w:t>angle</w:t>
      </w:r>
      <w:proofErr w:type="spellEnd"/>
      <w:r>
        <w:t xml:space="preserve"> </w:t>
      </w:r>
      <w:proofErr w:type="spellStart"/>
      <w:r>
        <w:t>steps</w:t>
      </w:r>
      <w:proofErr w:type="spellEnd"/>
      <w:r>
        <w:t xml:space="preserve"> */</w:t>
      </w:r>
    </w:p>
    <w:p w14:paraId="6CE56622" w14:textId="6CD4B3CC" w:rsidR="000D3CD1" w:rsidRDefault="000D3CD1" w:rsidP="00905610">
      <w:proofErr w:type="spellStart"/>
      <w:r>
        <w:t>Flg.AngleChange</w:t>
      </w:r>
      <w:proofErr w:type="spellEnd"/>
      <w:r>
        <w:t xml:space="preserve"> = </w:t>
      </w:r>
      <w:proofErr w:type="spellStart"/>
      <w:r>
        <w:t>SERVO_getCurrentAngle</w:t>
      </w:r>
      <w:proofErr w:type="spellEnd"/>
      <w:r>
        <w:t>(SERVO_1);</w:t>
      </w:r>
    </w:p>
    <w:p w14:paraId="378C0776" w14:textId="56BA0895" w:rsidR="000D3CD1" w:rsidRDefault="000D3CD1" w:rsidP="00905610">
      <w:proofErr w:type="spellStart"/>
      <w:r>
        <w:t>float</w:t>
      </w:r>
      <w:proofErr w:type="spellEnd"/>
      <w:r>
        <w:t xml:space="preserve"> </w:t>
      </w:r>
      <w:proofErr w:type="spellStart"/>
      <w:r>
        <w:t>angleDifference</w:t>
      </w:r>
      <w:proofErr w:type="spellEnd"/>
      <w:r>
        <w:t xml:space="preserve"> = ICECREAM_SERVO_MAX_ANGLE-</w:t>
      </w:r>
      <w:proofErr w:type="spellStart"/>
      <w:r>
        <w:t>Flg.AngleChange</w:t>
      </w:r>
      <w:proofErr w:type="spellEnd"/>
      <w:r>
        <w:t>;</w:t>
      </w:r>
    </w:p>
    <w:p w14:paraId="3121FFBE" w14:textId="1AB85098" w:rsidR="000D3CD1" w:rsidRDefault="000D3CD1" w:rsidP="00905610">
      <w:r>
        <w:t xml:space="preserve">uint32_t </w:t>
      </w:r>
      <w:proofErr w:type="spellStart"/>
      <w:r>
        <w:t>stepQnt</w:t>
      </w:r>
      <w:proofErr w:type="spellEnd"/>
      <w:r>
        <w:t xml:space="preserve"> = </w:t>
      </w:r>
      <w:proofErr w:type="spellStart"/>
      <w:r>
        <w:t>Stepper_mm_To_Pulses</w:t>
      </w:r>
      <w:proofErr w:type="spellEnd"/>
      <w:r>
        <w:t>(ICECREAM_LIFT_DISTANCE);</w:t>
      </w:r>
    </w:p>
    <w:p w14:paraId="0745C880" w14:textId="466AFEB3" w:rsidR="000D3CD1" w:rsidRDefault="000D3CD1" w:rsidP="00905610">
      <w:proofErr w:type="spellStart"/>
      <w:r>
        <w:t>float</w:t>
      </w:r>
      <w:proofErr w:type="spellEnd"/>
      <w:r w:rsidR="00FA4025">
        <w:t xml:space="preserve"> </w:t>
      </w:r>
      <w:proofErr w:type="spellStart"/>
      <w:r>
        <w:t>degree_Per_stp</w:t>
      </w:r>
      <w:proofErr w:type="spellEnd"/>
      <w:r w:rsidR="00FA4025">
        <w:t xml:space="preserve"> </w:t>
      </w:r>
      <w:r>
        <w:t>= ICECREAM_LIFT_DISTANCE_MUL*(</w:t>
      </w:r>
      <w:proofErr w:type="spellStart"/>
      <w:r>
        <w:t>angleDifference</w:t>
      </w:r>
      <w:proofErr w:type="spellEnd"/>
      <w:r>
        <w:t>/</w:t>
      </w:r>
      <w:proofErr w:type="spellStart"/>
      <w:r>
        <w:t>stepQnt</w:t>
      </w:r>
      <w:proofErr w:type="spellEnd"/>
      <w:r>
        <w:t>);</w:t>
      </w:r>
    </w:p>
    <w:p w14:paraId="20F8BA64" w14:textId="304B9ABB" w:rsidR="000D3CD1" w:rsidRDefault="000D3CD1" w:rsidP="00905610">
      <w:r>
        <w:t xml:space="preserve">uint32_t </w:t>
      </w:r>
      <w:proofErr w:type="spellStart"/>
      <w:r>
        <w:t>prevCoordinates</w:t>
      </w:r>
      <w:proofErr w:type="spellEnd"/>
      <w:r>
        <w:t xml:space="preserve"> = </w:t>
      </w:r>
      <w:proofErr w:type="spellStart"/>
      <w:r>
        <w:t>Stepper_GetRawCoordinates</w:t>
      </w:r>
      <w:proofErr w:type="spellEnd"/>
      <w:r>
        <w:t>();</w:t>
      </w:r>
    </w:p>
    <w:p w14:paraId="0113612A" w14:textId="13B2427D" w:rsidR="000D3CD1" w:rsidRDefault="000D3CD1" w:rsidP="00905610">
      <w:r>
        <w:t xml:space="preserve">uint32_t </w:t>
      </w:r>
      <w:proofErr w:type="spellStart"/>
      <w:r>
        <w:t>currentCoordinates</w:t>
      </w:r>
      <w:proofErr w:type="spellEnd"/>
      <w:r>
        <w:t xml:space="preserve"> = </w:t>
      </w:r>
      <w:proofErr w:type="spellStart"/>
      <w:r>
        <w:t>Stepper_GetRawCoordinates</w:t>
      </w:r>
      <w:proofErr w:type="spellEnd"/>
      <w:r>
        <w:t>();</w:t>
      </w:r>
    </w:p>
    <w:p w14:paraId="5F834762" w14:textId="5DB5A4B6" w:rsidR="000D3CD1" w:rsidRDefault="000D3CD1" w:rsidP="00905610">
      <w:proofErr w:type="spellStart"/>
      <w:r>
        <w:t>float</w:t>
      </w:r>
      <w:proofErr w:type="spellEnd"/>
      <w:r>
        <w:t xml:space="preserve"> </w:t>
      </w:r>
      <w:proofErr w:type="spellStart"/>
      <w:r>
        <w:t>currentAngle</w:t>
      </w:r>
      <w:proofErr w:type="spellEnd"/>
      <w:r>
        <w:t xml:space="preserve"> = </w:t>
      </w:r>
      <w:proofErr w:type="spellStart"/>
      <w:r>
        <w:t>SERVO_getCurrentAngle</w:t>
      </w:r>
      <w:proofErr w:type="spellEnd"/>
      <w:r>
        <w:t>(SERVO_1);</w:t>
      </w:r>
    </w:p>
    <w:p w14:paraId="70019CFB" w14:textId="21064D32" w:rsidR="000D3CD1" w:rsidRDefault="000D3CD1" w:rsidP="00905610">
      <w:r>
        <w:t xml:space="preserve">/* </w:t>
      </w:r>
      <w:proofErr w:type="spellStart"/>
      <w:r>
        <w:t>Check</w:t>
      </w:r>
      <w:proofErr w:type="spellEnd"/>
      <w:r>
        <w:t xml:space="preserve"> </w:t>
      </w:r>
      <w:proofErr w:type="spellStart"/>
      <w:r>
        <w:t>function</w:t>
      </w:r>
      <w:proofErr w:type="spellEnd"/>
      <w:r>
        <w:t xml:space="preserve">, </w:t>
      </w:r>
      <w:proofErr w:type="spellStart"/>
      <w:r>
        <w:t>that</w:t>
      </w:r>
      <w:proofErr w:type="spellEnd"/>
      <w:r>
        <w:t xml:space="preserve"> </w:t>
      </w:r>
      <w:proofErr w:type="spellStart"/>
      <w:r>
        <w:t>return</w:t>
      </w:r>
      <w:proofErr w:type="spellEnd"/>
      <w:r>
        <w:t xml:space="preserve"> TRUE, </w:t>
      </w:r>
      <w:proofErr w:type="spellStart"/>
      <w:r>
        <w:t>if</w:t>
      </w:r>
      <w:proofErr w:type="spellEnd"/>
      <w:r>
        <w:t xml:space="preserve"> </w:t>
      </w:r>
      <w:proofErr w:type="spellStart"/>
      <w:r>
        <w:t>one</w:t>
      </w:r>
      <w:proofErr w:type="spellEnd"/>
      <w:r>
        <w:t xml:space="preserve"> </w:t>
      </w:r>
      <w:proofErr w:type="spellStart"/>
      <w:r>
        <w:t>step</w:t>
      </w:r>
      <w:proofErr w:type="spellEnd"/>
      <w:r>
        <w:t xml:space="preserve"> </w:t>
      </w:r>
      <w:proofErr w:type="spellStart"/>
      <w:r>
        <w:t>is</w:t>
      </w:r>
      <w:proofErr w:type="spellEnd"/>
      <w:r>
        <w:t xml:space="preserve"> </w:t>
      </w:r>
      <w:proofErr w:type="spellStart"/>
      <w:r>
        <w:t>done</w:t>
      </w:r>
      <w:proofErr w:type="spellEnd"/>
      <w:r>
        <w:t xml:space="preserve"> */</w:t>
      </w:r>
    </w:p>
    <w:p w14:paraId="08F039F4" w14:textId="18BCB038" w:rsidR="000D3CD1" w:rsidRDefault="000D3CD1" w:rsidP="00905610">
      <w:proofErr w:type="spellStart"/>
      <w:r>
        <w:t>while</w:t>
      </w:r>
      <w:proofErr w:type="spellEnd"/>
      <w:r>
        <w:t>(</w:t>
      </w:r>
      <w:proofErr w:type="spellStart"/>
      <w:r>
        <w:t>currentCoordinates</w:t>
      </w:r>
      <w:proofErr w:type="spellEnd"/>
      <w:r>
        <w:t xml:space="preserve"> &lt; (</w:t>
      </w:r>
      <w:proofErr w:type="spellStart"/>
      <w:r>
        <w:t>prevCoordinates+stepQnt</w:t>
      </w:r>
      <w:proofErr w:type="spellEnd"/>
      <w:r>
        <w:t>))</w:t>
      </w:r>
    </w:p>
    <w:p w14:paraId="02EC075B" w14:textId="6E6E2F31" w:rsidR="000D3CD1" w:rsidRDefault="000D3CD1" w:rsidP="00905610">
      <w:r>
        <w:t>{</w:t>
      </w:r>
    </w:p>
    <w:p w14:paraId="33E2ED00" w14:textId="718E2719" w:rsidR="000D3CD1" w:rsidRDefault="000D3CD1" w:rsidP="00905610">
      <w:proofErr w:type="spellStart"/>
      <w:r>
        <w:t>if</w:t>
      </w:r>
      <w:proofErr w:type="spellEnd"/>
      <w:r>
        <w:t>(</w:t>
      </w:r>
      <w:proofErr w:type="spellStart"/>
      <w:r>
        <w:t>currentAngle</w:t>
      </w:r>
      <w:proofErr w:type="spellEnd"/>
      <w:r>
        <w:t xml:space="preserve"> &lt; ICECREAM_SERVO_MAX_ANGLE){</w:t>
      </w:r>
    </w:p>
    <w:p w14:paraId="23AAE2A9" w14:textId="6D09EF39" w:rsidR="000D3CD1" w:rsidRDefault="000D3CD1" w:rsidP="00905610">
      <w:r>
        <w:tab/>
      </w:r>
      <w:proofErr w:type="spellStart"/>
      <w:r>
        <w:t>Flg.AngleChange</w:t>
      </w:r>
      <w:proofErr w:type="spellEnd"/>
      <w:r>
        <w:t xml:space="preserve"> = </w:t>
      </w:r>
      <w:proofErr w:type="spellStart"/>
      <w:r>
        <w:t>SERVO_getCurrentAngle</w:t>
      </w:r>
      <w:proofErr w:type="spellEnd"/>
      <w:r>
        <w:t xml:space="preserve">(SERVO_1) + </w:t>
      </w:r>
      <w:proofErr w:type="spellStart"/>
      <w:r>
        <w:t>degree_Per_stp</w:t>
      </w:r>
      <w:proofErr w:type="spellEnd"/>
      <w:r>
        <w:t>;;</w:t>
      </w:r>
    </w:p>
    <w:p w14:paraId="6DC626B6" w14:textId="185CF94D" w:rsidR="000D3CD1" w:rsidRDefault="000D3CD1" w:rsidP="00905610">
      <w:r>
        <w:tab/>
      </w:r>
      <w:proofErr w:type="spellStart"/>
      <w:r>
        <w:t>SERVO_MoveTo</w:t>
      </w:r>
      <w:proofErr w:type="spellEnd"/>
      <w:r>
        <w:t xml:space="preserve">(SERVO_1, </w:t>
      </w:r>
      <w:proofErr w:type="spellStart"/>
      <w:r>
        <w:t>Flg.AngleChange</w:t>
      </w:r>
      <w:proofErr w:type="spellEnd"/>
      <w:r>
        <w:t>);</w:t>
      </w:r>
    </w:p>
    <w:p w14:paraId="477E426F" w14:textId="58917E8F" w:rsidR="000D3CD1" w:rsidRDefault="000D3CD1" w:rsidP="00905610">
      <w:r>
        <w:tab/>
      </w:r>
      <w:proofErr w:type="spellStart"/>
      <w:r>
        <w:t>currentAngle</w:t>
      </w:r>
      <w:proofErr w:type="spellEnd"/>
      <w:r>
        <w:t xml:space="preserve"> = </w:t>
      </w:r>
      <w:proofErr w:type="spellStart"/>
      <w:r>
        <w:t>SERVO_getCurrentAngle</w:t>
      </w:r>
      <w:proofErr w:type="spellEnd"/>
      <w:r>
        <w:t>(SERVO_1);</w:t>
      </w:r>
    </w:p>
    <w:p w14:paraId="6EB07C89" w14:textId="187E6947" w:rsidR="000D3CD1" w:rsidRDefault="000D3CD1" w:rsidP="00905610">
      <w:r>
        <w:t>/</w:t>
      </w:r>
      <w:r>
        <w:tab/>
      </w:r>
      <w:proofErr w:type="spellStart"/>
      <w:r>
        <w:t>Flg.AngleChange</w:t>
      </w:r>
      <w:proofErr w:type="spellEnd"/>
      <w:r>
        <w:t xml:space="preserve"> += </w:t>
      </w:r>
      <w:proofErr w:type="spellStart"/>
      <w:r>
        <w:t>degree_Per_stp</w:t>
      </w:r>
      <w:proofErr w:type="spellEnd"/>
      <w:r>
        <w:t>;</w:t>
      </w:r>
    </w:p>
    <w:p w14:paraId="03A68A29" w14:textId="5292B426" w:rsidR="000D3CD1" w:rsidRDefault="000D3CD1" w:rsidP="00905610">
      <w:r>
        <w:t>//</w:t>
      </w:r>
      <w:r>
        <w:tab/>
      </w:r>
      <w:proofErr w:type="spellStart"/>
      <w:r>
        <w:t>SERVO_MoveTo</w:t>
      </w:r>
      <w:proofErr w:type="spellEnd"/>
      <w:r>
        <w:t xml:space="preserve">(SERVO_1, </w:t>
      </w:r>
      <w:proofErr w:type="spellStart"/>
      <w:r>
        <w:t>Flg.AngleChange</w:t>
      </w:r>
      <w:proofErr w:type="spellEnd"/>
      <w:r>
        <w:t>);</w:t>
      </w:r>
    </w:p>
    <w:p w14:paraId="270EFA13" w14:textId="79AA42F1" w:rsidR="000D3CD1" w:rsidRDefault="000D3CD1" w:rsidP="00905610">
      <w:r>
        <w:t>}</w:t>
      </w:r>
    </w:p>
    <w:p w14:paraId="7E369CE6" w14:textId="26388E99" w:rsidR="000D3CD1" w:rsidRDefault="000D3CD1" w:rsidP="00905610">
      <w:r>
        <w:tab/>
      </w:r>
      <w:proofErr w:type="spellStart"/>
      <w:r>
        <w:t>Stepper_GoCoordinate_raw</w:t>
      </w:r>
      <w:proofErr w:type="spellEnd"/>
      <w:r>
        <w:t>(</w:t>
      </w:r>
      <w:proofErr w:type="spellStart"/>
      <w:r>
        <w:t>currentCoordinates</w:t>
      </w:r>
      <w:proofErr w:type="spellEnd"/>
      <w:r>
        <w:t xml:space="preserve"> + (uint32_t)1);</w:t>
      </w:r>
    </w:p>
    <w:p w14:paraId="102E16A6" w14:textId="2A56935D" w:rsidR="000D3CD1" w:rsidRDefault="000D3CD1" w:rsidP="00905610">
      <w:r>
        <w:tab/>
      </w:r>
      <w:proofErr w:type="spellStart"/>
      <w:r>
        <w:t>while</w:t>
      </w:r>
      <w:proofErr w:type="spellEnd"/>
      <w:r>
        <w:t>(</w:t>
      </w:r>
      <w:proofErr w:type="spellStart"/>
      <w:r>
        <w:t>Stepper_MoveIsDone</w:t>
      </w:r>
      <w:proofErr w:type="spellEnd"/>
      <w:r>
        <w:t>() != STP_OK);</w:t>
      </w:r>
    </w:p>
    <w:p w14:paraId="30107754" w14:textId="7699C56B" w:rsidR="000D3CD1" w:rsidRDefault="000D3CD1" w:rsidP="00905610">
      <w:r>
        <w:tab/>
      </w:r>
      <w:proofErr w:type="spellStart"/>
      <w:r>
        <w:t>currentCoordinates</w:t>
      </w:r>
      <w:proofErr w:type="spellEnd"/>
      <w:r>
        <w:t xml:space="preserve"> = </w:t>
      </w:r>
      <w:proofErr w:type="spellStart"/>
      <w:r>
        <w:t>Stepper_GetRawCoordinates</w:t>
      </w:r>
      <w:proofErr w:type="spellEnd"/>
      <w:r>
        <w:t>();</w:t>
      </w:r>
    </w:p>
    <w:p w14:paraId="4C49CAFB" w14:textId="20914A1B" w:rsidR="000D3CD1" w:rsidRDefault="000D3CD1" w:rsidP="00905610">
      <w:r>
        <w:t>//</w:t>
      </w:r>
      <w:r>
        <w:tab/>
      </w:r>
      <w:proofErr w:type="spellStart"/>
      <w:r>
        <w:t>UART_Printf_Dbg</w:t>
      </w:r>
      <w:proofErr w:type="spellEnd"/>
      <w:r>
        <w:t>("</w:t>
      </w:r>
      <w:proofErr w:type="spellStart"/>
      <w:r>
        <w:t>Servo</w:t>
      </w:r>
      <w:proofErr w:type="spellEnd"/>
      <w:r>
        <w:t xml:space="preserve"> </w:t>
      </w:r>
      <w:proofErr w:type="spellStart"/>
      <w:r>
        <w:t>angle</w:t>
      </w:r>
      <w:proofErr w:type="spellEnd"/>
      <w:r>
        <w:t xml:space="preserve">: %.2f\r\n", </w:t>
      </w:r>
      <w:proofErr w:type="spellStart"/>
      <w:r>
        <w:t>SERVO_getCurrentAngle</w:t>
      </w:r>
      <w:proofErr w:type="spellEnd"/>
      <w:r>
        <w:t>(SERVO_1));</w:t>
      </w:r>
    </w:p>
    <w:p w14:paraId="45FCE22A" w14:textId="34D55204" w:rsidR="000D3CD1" w:rsidRDefault="000D3CD1" w:rsidP="00905610">
      <w:r>
        <w:tab/>
        <w:t>}</w:t>
      </w:r>
    </w:p>
    <w:p w14:paraId="0C9CD740" w14:textId="06479087" w:rsidR="000D3CD1" w:rsidRDefault="000D3CD1" w:rsidP="00905610">
      <w:r>
        <w:tab/>
      </w:r>
      <w:proofErr w:type="spellStart"/>
      <w:r>
        <w:t>SERVO_MoveTo</w:t>
      </w:r>
      <w:proofErr w:type="spellEnd"/>
      <w:r>
        <w:t>(SERVO_1, ICECREAM_SERVO_MAX_ANGLE - 15.0);</w:t>
      </w:r>
    </w:p>
    <w:p w14:paraId="77FA6174" w14:textId="438EABFB" w:rsidR="000D3CD1" w:rsidRDefault="000D3CD1" w:rsidP="00905610">
      <w:r>
        <w:tab/>
      </w:r>
      <w:proofErr w:type="spellStart"/>
      <w:r>
        <w:t>HAL_Delay</w:t>
      </w:r>
      <w:proofErr w:type="spellEnd"/>
      <w:r>
        <w:t>(500);</w:t>
      </w:r>
    </w:p>
    <w:p w14:paraId="5B79899D" w14:textId="6FD52EB0" w:rsidR="000D3CD1" w:rsidRDefault="000D3CD1" w:rsidP="00905610">
      <w:r>
        <w:lastRenderedPageBreak/>
        <w:tab/>
      </w:r>
      <w:proofErr w:type="spellStart"/>
      <w:r>
        <w:t>SERVO_MoveTo</w:t>
      </w:r>
      <w:proofErr w:type="spellEnd"/>
      <w:r>
        <w:t>(SERVO_1, ICECREAM_SERVO_GRABMOVE_ANGLE + 10);</w:t>
      </w:r>
    </w:p>
    <w:p w14:paraId="60A12A38" w14:textId="5684F92B" w:rsidR="000D3CD1" w:rsidRDefault="000D3CD1" w:rsidP="00905610">
      <w:r>
        <w:tab/>
      </w:r>
      <w:proofErr w:type="spellStart"/>
      <w:r>
        <w:t>HAL_Delay</w:t>
      </w:r>
      <w:proofErr w:type="spellEnd"/>
      <w:r>
        <w:t>(100);</w:t>
      </w:r>
    </w:p>
    <w:p w14:paraId="21DD8C8C" w14:textId="652EDDF3" w:rsidR="000D3CD1" w:rsidRDefault="000D3CD1" w:rsidP="00905610">
      <w:r>
        <w:tab/>
      </w:r>
      <w:proofErr w:type="spellStart"/>
      <w:r>
        <w:t>SERVO_MoveTo</w:t>
      </w:r>
      <w:proofErr w:type="spellEnd"/>
      <w:r>
        <w:t>(SERVO_1, ICECREAM_SERVO_GRABMOVE_ANGLE - 10);</w:t>
      </w:r>
    </w:p>
    <w:p w14:paraId="4B65A768" w14:textId="63C03F25" w:rsidR="000D3CD1" w:rsidRDefault="000D3CD1" w:rsidP="00905610">
      <w:r>
        <w:tab/>
      </w:r>
      <w:proofErr w:type="spellStart"/>
      <w:r>
        <w:t>HAL_Delay</w:t>
      </w:r>
      <w:proofErr w:type="spellEnd"/>
      <w:r>
        <w:t>(100);</w:t>
      </w:r>
    </w:p>
    <w:p w14:paraId="15D424BD" w14:textId="6C5563E3" w:rsidR="000D3CD1" w:rsidRDefault="000D3CD1" w:rsidP="00905610">
      <w:r>
        <w:tab/>
      </w:r>
      <w:proofErr w:type="spellStart"/>
      <w:r>
        <w:t>SERVO_MoveTo</w:t>
      </w:r>
      <w:proofErr w:type="spellEnd"/>
      <w:r>
        <w:t>(SERVO_1, ICECREAM_SERVO_GRABMOVE_ANGLE + 10);</w:t>
      </w:r>
    </w:p>
    <w:p w14:paraId="069225FA" w14:textId="61D19B17" w:rsidR="000D3CD1" w:rsidRDefault="000D3CD1" w:rsidP="00905610">
      <w:r>
        <w:tab/>
      </w:r>
      <w:proofErr w:type="spellStart"/>
      <w:r>
        <w:t>HAL_Delay</w:t>
      </w:r>
      <w:proofErr w:type="spellEnd"/>
      <w:r>
        <w:t>(100);</w:t>
      </w:r>
    </w:p>
    <w:p w14:paraId="2FC7ADF4" w14:textId="68BE7B14" w:rsidR="000D3CD1" w:rsidRDefault="000D3CD1" w:rsidP="00905610">
      <w:r>
        <w:tab/>
      </w:r>
      <w:proofErr w:type="spellStart"/>
      <w:r>
        <w:t>SERVO_MoveTo</w:t>
      </w:r>
      <w:proofErr w:type="spellEnd"/>
      <w:r>
        <w:t>(SERVO_1, ICECREAM_SERVO_GRABMOVE_ANGLE - 10);</w:t>
      </w:r>
    </w:p>
    <w:p w14:paraId="1A694415" w14:textId="7F0A8AC0" w:rsidR="000D3CD1" w:rsidRDefault="000D3CD1" w:rsidP="00905610">
      <w:r>
        <w:tab/>
      </w:r>
      <w:proofErr w:type="spellStart"/>
      <w:r>
        <w:t>HAL_Delay</w:t>
      </w:r>
      <w:proofErr w:type="spellEnd"/>
      <w:r>
        <w:t>(100);</w:t>
      </w:r>
    </w:p>
    <w:p w14:paraId="49A82BA8" w14:textId="63833CC0" w:rsidR="000D3CD1" w:rsidRDefault="000D3CD1" w:rsidP="00905610">
      <w:r>
        <w:tab/>
      </w:r>
      <w:proofErr w:type="spellStart"/>
      <w:r>
        <w:t>SERVO_MoveTo</w:t>
      </w:r>
      <w:proofErr w:type="spellEnd"/>
      <w:r>
        <w:t>(SERVO_1, ICECREAM_SERVO_MAX_ANGLE);</w:t>
      </w:r>
    </w:p>
    <w:p w14:paraId="54420258" w14:textId="1DD4F2E0" w:rsidR="00067BB2" w:rsidRDefault="00067BB2" w:rsidP="00971A58">
      <w:pPr>
        <w:jc w:val="both"/>
      </w:pPr>
      <w:r>
        <w:t>Наступним кроком буде опускання каретки до низу доти доки не буде н</w:t>
      </w:r>
      <w:r>
        <w:t>а</w:t>
      </w:r>
      <w:r>
        <w:t>тиснутий датчик кінця шляху. Після того як система впевнилася, що механізм зайняв нижнє положення, відбувається розгерметизація морозильної камери шляхом відкриття дверцят видачі, після чого захват опускається в нижню то</w:t>
      </w:r>
      <w:r>
        <w:t>ч</w:t>
      </w:r>
      <w:r>
        <w:t>ку, що становить 25 градусів і морозиво випадає. Після деякої не значної з</w:t>
      </w:r>
      <w:r>
        <w:t>а</w:t>
      </w:r>
      <w:r>
        <w:t>три</w:t>
      </w:r>
      <w:r w:rsidR="00FA2CAB">
        <w:t>мки дверцята видачі зачиняються, апарат бажає приємного апетиту та пер</w:t>
      </w:r>
      <w:r w:rsidR="00FA2CAB">
        <w:t>е</w:t>
      </w:r>
      <w:r w:rsidR="00FA2CAB">
        <w:t xml:space="preserve">ходить до режиму очікування наступного замовлення. </w:t>
      </w:r>
    </w:p>
    <w:p w14:paraId="386CADD3" w14:textId="5800CFB3" w:rsidR="00E3453D" w:rsidRDefault="00E3453D" w:rsidP="00971A58">
      <w:pPr>
        <w:jc w:val="both"/>
      </w:pPr>
    </w:p>
    <w:p w14:paraId="322CDDFF" w14:textId="4AE11925" w:rsidR="008164D7" w:rsidRDefault="00921C3C" w:rsidP="00921C3C">
      <w:pPr>
        <w:pStyle w:val="3"/>
      </w:pPr>
      <w:bookmarkStart w:id="43" w:name="_Toc122688852"/>
      <w:r>
        <w:t xml:space="preserve">4.3.3 </w:t>
      </w:r>
      <w:r w:rsidR="008164D7">
        <w:t>Файл налаштувань</w:t>
      </w:r>
      <w:bookmarkEnd w:id="43"/>
    </w:p>
    <w:p w14:paraId="65782368" w14:textId="291A02A4" w:rsidR="008164D7" w:rsidRDefault="008164D7" w:rsidP="00971A58">
      <w:pPr>
        <w:jc w:val="both"/>
      </w:pPr>
    </w:p>
    <w:p w14:paraId="65E4197A" w14:textId="632D6FCF" w:rsidR="008164D7" w:rsidRDefault="008164D7" w:rsidP="00971A58">
      <w:pPr>
        <w:jc w:val="both"/>
      </w:pPr>
    </w:p>
    <w:p w14:paraId="61274E36" w14:textId="0901FD4F" w:rsidR="008164D7" w:rsidRDefault="008164D7" w:rsidP="00971A58">
      <w:pPr>
        <w:jc w:val="both"/>
      </w:pPr>
      <w:r>
        <w:t xml:space="preserve">Для зручного налаштування приладу всі змінні зібрані в окремий файл де можна змінювати коефіцієнти не шукаючи їх по всьому коду. Завдяки даному рішенню облегшується тестування приладу та внесення змін. </w:t>
      </w:r>
      <w:r w:rsidR="00C40175">
        <w:t>Приклад виста</w:t>
      </w:r>
      <w:r w:rsidR="00C40175">
        <w:t>в</w:t>
      </w:r>
      <w:r w:rsidR="00C40175">
        <w:t>лених коефіцієнтів:</w:t>
      </w:r>
    </w:p>
    <w:p w14:paraId="01D53A5E" w14:textId="77777777" w:rsidR="00C40175" w:rsidRDefault="00C40175" w:rsidP="00905610">
      <w:r>
        <w:t>/* --[</w:t>
      </w:r>
      <w:proofErr w:type="spellStart"/>
      <w:r>
        <w:t>Player</w:t>
      </w:r>
      <w:proofErr w:type="spellEnd"/>
      <w:r>
        <w:t xml:space="preserve"> </w:t>
      </w:r>
      <w:proofErr w:type="spellStart"/>
      <w:r>
        <w:t>Volume</w:t>
      </w:r>
      <w:proofErr w:type="spellEnd"/>
      <w:r>
        <w:t>]-- */</w:t>
      </w:r>
    </w:p>
    <w:p w14:paraId="6C2CCA03" w14:textId="138A87A0" w:rsidR="00C40175" w:rsidRDefault="00C40175" w:rsidP="00905610">
      <w:r>
        <w:t>#</w:t>
      </w:r>
      <w:proofErr w:type="spellStart"/>
      <w:r>
        <w:t>define</w:t>
      </w:r>
      <w:proofErr w:type="spellEnd"/>
      <w:r>
        <w:t xml:space="preserve"> ICECREAM_VOLUME (uint8_t)28 /* [Гучність] */</w:t>
      </w:r>
    </w:p>
    <w:p w14:paraId="24EF0033" w14:textId="77777777" w:rsidR="00C40175" w:rsidRDefault="00C40175" w:rsidP="00905610">
      <w:r>
        <w:lastRenderedPageBreak/>
        <w:t>/* --[</w:t>
      </w:r>
      <w:proofErr w:type="spellStart"/>
      <w:r>
        <w:t>Cells</w:t>
      </w:r>
      <w:proofErr w:type="spellEnd"/>
      <w:r>
        <w:t>]-- */</w:t>
      </w:r>
    </w:p>
    <w:p w14:paraId="7FE75E5E" w14:textId="0901E07F" w:rsidR="00C40175" w:rsidRDefault="00C40175" w:rsidP="00905610">
      <w:r>
        <w:t>#</w:t>
      </w:r>
      <w:proofErr w:type="spellStart"/>
      <w:r>
        <w:t>define</w:t>
      </w:r>
      <w:proofErr w:type="spellEnd"/>
      <w:r>
        <w:t xml:space="preserve"> ICECREAM_SHELF_QNT 6U /* [Кіл-</w:t>
      </w:r>
      <w:proofErr w:type="spellStart"/>
      <w:r>
        <w:t>ть</w:t>
      </w:r>
      <w:proofErr w:type="spellEnd"/>
      <w:r>
        <w:t xml:space="preserve"> поличок] */</w:t>
      </w:r>
    </w:p>
    <w:p w14:paraId="6A1C450A" w14:textId="1A1DAC7E" w:rsidR="00C40175" w:rsidRDefault="00C40175" w:rsidP="00905610">
      <w:r>
        <w:t>#</w:t>
      </w:r>
      <w:proofErr w:type="spellStart"/>
      <w:r>
        <w:t>define</w:t>
      </w:r>
      <w:proofErr w:type="spellEnd"/>
      <w:r>
        <w:t xml:space="preserve"> ICECREAM_CELL_QNT 6U /*[К</w:t>
      </w:r>
      <w:r w:rsidR="00F4446B">
        <w:t>іл-</w:t>
      </w:r>
      <w:proofErr w:type="spellStart"/>
      <w:r w:rsidR="00F4446B">
        <w:t>ть</w:t>
      </w:r>
      <w:proofErr w:type="spellEnd"/>
      <w:r w:rsidR="00F4446B">
        <w:t xml:space="preserve"> комірок на одній поличці]</w:t>
      </w:r>
      <w:r>
        <w:t>*/</w:t>
      </w:r>
    </w:p>
    <w:p w14:paraId="3F9F3CBA" w14:textId="754F860D" w:rsidR="00C40175" w:rsidRDefault="00C40175" w:rsidP="00905610">
      <w:r>
        <w:t>#</w:t>
      </w:r>
      <w:proofErr w:type="spellStart"/>
      <w:r>
        <w:t>define</w:t>
      </w:r>
      <w:proofErr w:type="spellEnd"/>
      <w:r>
        <w:t> ICECREAM_NUM_MAX ICECREAM_CELL_QNT* ICECREAM_SHELF_QNT /* [</w:t>
      </w:r>
      <w:proofErr w:type="spellStart"/>
      <w:r>
        <w:t>Заг</w:t>
      </w:r>
      <w:proofErr w:type="spellEnd"/>
      <w:r>
        <w:t>. кіл-</w:t>
      </w:r>
      <w:proofErr w:type="spellStart"/>
      <w:r>
        <w:t>ть</w:t>
      </w:r>
      <w:proofErr w:type="spellEnd"/>
      <w:r>
        <w:t xml:space="preserve"> комірок] */</w:t>
      </w:r>
    </w:p>
    <w:p w14:paraId="09F514D8" w14:textId="77777777" w:rsidR="00C40175" w:rsidRDefault="00C40175" w:rsidP="00905610">
      <w:r>
        <w:t>/* --[</w:t>
      </w:r>
      <w:proofErr w:type="spellStart"/>
      <w:r>
        <w:t>Timeouts</w:t>
      </w:r>
      <w:proofErr w:type="spellEnd"/>
      <w:r>
        <w:t xml:space="preserve"> </w:t>
      </w:r>
      <w:proofErr w:type="spellStart"/>
      <w:r>
        <w:t>in</w:t>
      </w:r>
      <w:proofErr w:type="spellEnd"/>
      <w:r>
        <w:t xml:space="preserve"> </w:t>
      </w:r>
      <w:proofErr w:type="spellStart"/>
      <w:r>
        <w:t>ms</w:t>
      </w:r>
      <w:proofErr w:type="spellEnd"/>
      <w:r>
        <w:t>]-- */</w:t>
      </w:r>
    </w:p>
    <w:p w14:paraId="1A2D61DC" w14:textId="47B7369E" w:rsidR="00C40175" w:rsidRDefault="00C40175" w:rsidP="00905610">
      <w:r>
        <w:t>#</w:t>
      </w:r>
      <w:proofErr w:type="spellStart"/>
      <w:r>
        <w:t>define</w:t>
      </w:r>
      <w:proofErr w:type="spellEnd"/>
      <w:r>
        <w:t xml:space="preserve"> ICECREAM_TOUT_ORDER 75000U /* [Макс. час </w:t>
      </w:r>
      <w:proofErr w:type="spellStart"/>
      <w:r>
        <w:t>виконнання</w:t>
      </w:r>
      <w:proofErr w:type="spellEnd"/>
      <w:r>
        <w:t>] */</w:t>
      </w:r>
    </w:p>
    <w:p w14:paraId="337722D0" w14:textId="77777777" w:rsidR="00C40175" w:rsidRDefault="00C40175" w:rsidP="00905610">
      <w:r>
        <w:t>/* --[</w:t>
      </w:r>
      <w:proofErr w:type="spellStart"/>
      <w:r>
        <w:t>Distances</w:t>
      </w:r>
      <w:proofErr w:type="spellEnd"/>
      <w:r>
        <w:t xml:space="preserve"> </w:t>
      </w:r>
      <w:proofErr w:type="spellStart"/>
      <w:r>
        <w:t>in</w:t>
      </w:r>
      <w:proofErr w:type="spellEnd"/>
      <w:r>
        <w:t xml:space="preserve"> mm]-- */</w:t>
      </w:r>
    </w:p>
    <w:p w14:paraId="7C7F5BE1" w14:textId="0FA7412C" w:rsidR="00C40175" w:rsidRDefault="00C40175" w:rsidP="00905610">
      <w:r>
        <w:t>#</w:t>
      </w:r>
      <w:proofErr w:type="spellStart"/>
      <w:r>
        <w:t>define</w:t>
      </w:r>
      <w:proofErr w:type="spellEnd"/>
      <w:r>
        <w:t xml:space="preserve"> ICECREAM_ZERO_POSITION 0.0 /* [Нульова позиція] */</w:t>
      </w:r>
    </w:p>
    <w:p w14:paraId="3CF4B5AC" w14:textId="0A3F7135" w:rsidR="00C40175" w:rsidRDefault="00C40175" w:rsidP="00905610">
      <w:r>
        <w:t>#</w:t>
      </w:r>
      <w:proofErr w:type="spellStart"/>
      <w:r>
        <w:t>define</w:t>
      </w:r>
      <w:proofErr w:type="spellEnd"/>
      <w:r>
        <w:t xml:space="preserve"> STP_CLEVER_UP_DISTANCE 50.0 /* [</w:t>
      </w:r>
      <w:proofErr w:type="spellStart"/>
      <w:r>
        <w:t>Відст</w:t>
      </w:r>
      <w:proofErr w:type="spellEnd"/>
      <w:r>
        <w:t>. для калібрування] */</w:t>
      </w:r>
    </w:p>
    <w:p w14:paraId="7437CE67" w14:textId="26FB40F2" w:rsidR="00C40175" w:rsidRDefault="00C40175" w:rsidP="00905610">
      <w:r>
        <w:t>#</w:t>
      </w:r>
      <w:proofErr w:type="spellStart"/>
      <w:r>
        <w:t>define</w:t>
      </w:r>
      <w:proofErr w:type="spellEnd"/>
      <w:r>
        <w:t xml:space="preserve"> ICECREAM_SHELF_LIFT 20.0 /* [</w:t>
      </w:r>
      <w:proofErr w:type="spellStart"/>
      <w:r>
        <w:t>Відст</w:t>
      </w:r>
      <w:proofErr w:type="spellEnd"/>
      <w:r>
        <w:t>. для підбору] */</w:t>
      </w:r>
    </w:p>
    <w:p w14:paraId="1BF63E34" w14:textId="74F68559" w:rsidR="00C40175" w:rsidRDefault="00C40175" w:rsidP="00905610">
      <w:r>
        <w:t>#</w:t>
      </w:r>
      <w:proofErr w:type="spellStart"/>
      <w:r>
        <w:t>define</w:t>
      </w:r>
      <w:proofErr w:type="spellEnd"/>
      <w:r>
        <w:t xml:space="preserve"> ICECREAM_LIFT_DISTANCE 68.0  /* [</w:t>
      </w:r>
      <w:proofErr w:type="spellStart"/>
      <w:r>
        <w:t>Відст</w:t>
      </w:r>
      <w:proofErr w:type="spellEnd"/>
      <w:r>
        <w:t>. для забору] */</w:t>
      </w:r>
    </w:p>
    <w:p w14:paraId="50BD233C" w14:textId="3883C00A" w:rsidR="00C40175" w:rsidRDefault="00C40175" w:rsidP="00905610">
      <w:r>
        <w:t>#</w:t>
      </w:r>
      <w:proofErr w:type="spellStart"/>
      <w:r>
        <w:t>define</w:t>
      </w:r>
      <w:proofErr w:type="spellEnd"/>
      <w:r>
        <w:t xml:space="preserve"> ICECREAM_DROP_DISTANCE 0.0  /* [</w:t>
      </w:r>
      <w:proofErr w:type="spellStart"/>
      <w:r>
        <w:t>Відст</w:t>
      </w:r>
      <w:proofErr w:type="spellEnd"/>
      <w:r>
        <w:t>. видачі] */</w:t>
      </w:r>
    </w:p>
    <w:p w14:paraId="6592D4FA" w14:textId="65950ECF" w:rsidR="00C40175" w:rsidRDefault="00C40175" w:rsidP="00905610">
      <w:r>
        <w:t>#</w:t>
      </w:r>
      <w:proofErr w:type="spellStart"/>
      <w:r w:rsidR="00F4446B">
        <w:t>define</w:t>
      </w:r>
      <w:proofErr w:type="spellEnd"/>
      <w:r w:rsidR="00F4446B">
        <w:t xml:space="preserve"> ICECREAM_SHELF_1 25.0 /*</w:t>
      </w:r>
      <w:r>
        <w:t>[Комірки 1-6][</w:t>
      </w:r>
      <w:proofErr w:type="spellStart"/>
      <w:r>
        <w:t>Коорд</w:t>
      </w:r>
      <w:proofErr w:type="spellEnd"/>
      <w:r>
        <w:t>. полички №1]*/</w:t>
      </w:r>
    </w:p>
    <w:p w14:paraId="4D016478" w14:textId="43202607" w:rsidR="00C40175" w:rsidRDefault="00C40175" w:rsidP="00905610">
      <w:r>
        <w:t>#</w:t>
      </w:r>
      <w:proofErr w:type="spellStart"/>
      <w:r>
        <w:t>define</w:t>
      </w:r>
      <w:proofErr w:type="spellEnd"/>
      <w:r>
        <w:t xml:space="preserve"> ICECREAM_SHELF_2 210.0 /*[Ком. 7-12][</w:t>
      </w:r>
      <w:proofErr w:type="spellStart"/>
      <w:r>
        <w:t>Коорд</w:t>
      </w:r>
      <w:proofErr w:type="spellEnd"/>
      <w:r>
        <w:t>. полички №</w:t>
      </w:r>
      <w:r w:rsidR="00F4446B">
        <w:rPr>
          <w:lang w:val="en-US"/>
        </w:rPr>
        <w:t>2</w:t>
      </w:r>
      <w:r>
        <w:t>]*/</w:t>
      </w:r>
    </w:p>
    <w:p w14:paraId="464599E4" w14:textId="1CB46E90" w:rsidR="00C40175" w:rsidRDefault="00C40175" w:rsidP="00905610">
      <w:r>
        <w:t>#</w:t>
      </w:r>
      <w:proofErr w:type="spellStart"/>
      <w:r>
        <w:t>define</w:t>
      </w:r>
      <w:proofErr w:type="spellEnd"/>
      <w:r>
        <w:t xml:space="preserve"> ICECREAM_SHELF_3 395.0 /*[Ком. 13-18][</w:t>
      </w:r>
      <w:proofErr w:type="spellStart"/>
      <w:r>
        <w:t>Коорд</w:t>
      </w:r>
      <w:proofErr w:type="spellEnd"/>
      <w:r>
        <w:t>. полички №</w:t>
      </w:r>
      <w:r w:rsidR="00F4446B">
        <w:rPr>
          <w:lang w:val="en-US"/>
        </w:rPr>
        <w:t>3</w:t>
      </w:r>
      <w:r>
        <w:t>]*/</w:t>
      </w:r>
    </w:p>
    <w:p w14:paraId="53131731" w14:textId="38CA6FF0" w:rsidR="00C40175" w:rsidRDefault="00C40175" w:rsidP="00905610">
      <w:r>
        <w:t>#</w:t>
      </w:r>
      <w:proofErr w:type="spellStart"/>
      <w:r>
        <w:t>define</w:t>
      </w:r>
      <w:proofErr w:type="spellEnd"/>
      <w:r>
        <w:t xml:space="preserve"> ICECREAM_SHELF_4 580.0 /*[Ком. 19-24][</w:t>
      </w:r>
      <w:proofErr w:type="spellStart"/>
      <w:r>
        <w:t>Коорд</w:t>
      </w:r>
      <w:proofErr w:type="spellEnd"/>
      <w:r>
        <w:t>. полички №</w:t>
      </w:r>
      <w:r w:rsidR="00F4446B">
        <w:rPr>
          <w:lang w:val="en-US"/>
        </w:rPr>
        <w:t>4</w:t>
      </w:r>
      <w:r>
        <w:t>]*/</w:t>
      </w:r>
    </w:p>
    <w:p w14:paraId="575E358F" w14:textId="0E342F1C" w:rsidR="00C40175" w:rsidRDefault="00C40175" w:rsidP="00905610">
      <w:r>
        <w:t>#</w:t>
      </w:r>
      <w:proofErr w:type="spellStart"/>
      <w:r>
        <w:t>define</w:t>
      </w:r>
      <w:proofErr w:type="spellEnd"/>
      <w:r>
        <w:t xml:space="preserve"> ICECREAM_SHELF_5 760.0 /*[Ком. 25-30][</w:t>
      </w:r>
      <w:proofErr w:type="spellStart"/>
      <w:r>
        <w:t>Коорд</w:t>
      </w:r>
      <w:proofErr w:type="spellEnd"/>
      <w:r>
        <w:t>. полички №</w:t>
      </w:r>
      <w:r w:rsidR="00F4446B">
        <w:rPr>
          <w:lang w:val="en-US"/>
        </w:rPr>
        <w:t>5</w:t>
      </w:r>
      <w:r>
        <w:t>]*/</w:t>
      </w:r>
    </w:p>
    <w:p w14:paraId="05117E8F" w14:textId="3022E3D1" w:rsidR="00C40175" w:rsidRDefault="00C40175" w:rsidP="00905610">
      <w:r>
        <w:t>#</w:t>
      </w:r>
      <w:proofErr w:type="spellStart"/>
      <w:r>
        <w:t>define</w:t>
      </w:r>
      <w:proofErr w:type="spellEnd"/>
      <w:r>
        <w:t xml:space="preserve"> ICECREAM_SHELF_6 950.0 /*[Ком. 31-36][</w:t>
      </w:r>
      <w:proofErr w:type="spellStart"/>
      <w:r>
        <w:t>Коорд</w:t>
      </w:r>
      <w:proofErr w:type="spellEnd"/>
      <w:r>
        <w:t>. полички №</w:t>
      </w:r>
      <w:r w:rsidR="00F4446B">
        <w:rPr>
          <w:lang w:val="en-US"/>
        </w:rPr>
        <w:t>6</w:t>
      </w:r>
      <w:r>
        <w:t>]*/</w:t>
      </w:r>
    </w:p>
    <w:p w14:paraId="7A5EA818" w14:textId="6EEAF1AC" w:rsidR="00964A0A" w:rsidRDefault="00964A0A" w:rsidP="00905610">
      <w:r>
        <w:t>#</w:t>
      </w:r>
      <w:proofErr w:type="spellStart"/>
      <w:r>
        <w:t>define</w:t>
      </w:r>
      <w:proofErr w:type="spellEnd"/>
      <w:r>
        <w:t xml:space="preserve"> ICECREAM_SERVO_MIN_ANGLE 25.0f /* [Кут </w:t>
      </w:r>
      <w:proofErr w:type="spellStart"/>
      <w:r>
        <w:t>ниж</w:t>
      </w:r>
      <w:proofErr w:type="spellEnd"/>
      <w:r>
        <w:t xml:space="preserve">. </w:t>
      </w:r>
      <w:proofErr w:type="spellStart"/>
      <w:r>
        <w:t>полож</w:t>
      </w:r>
      <w:proofErr w:type="spellEnd"/>
      <w:r>
        <w:t>.] */</w:t>
      </w:r>
    </w:p>
    <w:p w14:paraId="1C63AB0A" w14:textId="5C6153F8" w:rsidR="00964A0A" w:rsidRDefault="00964A0A" w:rsidP="00905610">
      <w:r>
        <w:t>#</w:t>
      </w:r>
      <w:proofErr w:type="spellStart"/>
      <w:r>
        <w:t>define</w:t>
      </w:r>
      <w:proofErr w:type="spellEnd"/>
      <w:r>
        <w:t xml:space="preserve"> ICECREAM_SERVO_MED_ANGLE 127.0f /* [Кут забору] */</w:t>
      </w:r>
    </w:p>
    <w:p w14:paraId="36A55E19" w14:textId="659BE200" w:rsidR="00964A0A" w:rsidRDefault="00964A0A" w:rsidP="00905610">
      <w:r>
        <w:t>#</w:t>
      </w:r>
      <w:proofErr w:type="spellStart"/>
      <w:r>
        <w:t>define</w:t>
      </w:r>
      <w:proofErr w:type="spellEnd"/>
      <w:r>
        <w:t xml:space="preserve"> ICECREAM_SERVO_MAX_ANGLE 176.0f /* [Кут верх. </w:t>
      </w:r>
      <w:proofErr w:type="spellStart"/>
      <w:r>
        <w:t>полож</w:t>
      </w:r>
      <w:proofErr w:type="spellEnd"/>
      <w:r>
        <w:t>] */</w:t>
      </w:r>
    </w:p>
    <w:p w14:paraId="0117B928" w14:textId="4A91756A" w:rsidR="00964A0A" w:rsidRDefault="00964A0A" w:rsidP="00905610">
      <w:r>
        <w:t>#</w:t>
      </w:r>
      <w:proofErr w:type="spellStart"/>
      <w:r>
        <w:t>define</w:t>
      </w:r>
      <w:proofErr w:type="spellEnd"/>
      <w:r>
        <w:t xml:space="preserve"> ICECREA</w:t>
      </w:r>
      <w:r w:rsidR="00F4446B">
        <w:t>M_SERVO_DROPMOVE_ANGLE 50.0f /*[Кут тряски]</w:t>
      </w:r>
      <w:r>
        <w:t>*/</w:t>
      </w:r>
    </w:p>
    <w:p w14:paraId="2DFC85EB" w14:textId="3968109B" w:rsidR="00964A0A" w:rsidRDefault="00964A0A" w:rsidP="00905610">
      <w:r>
        <w:t>#</w:t>
      </w:r>
      <w:proofErr w:type="spellStart"/>
      <w:r>
        <w:t>define</w:t>
      </w:r>
      <w:proofErr w:type="spellEnd"/>
      <w:r>
        <w:t xml:space="preserve"> ICECREA</w:t>
      </w:r>
      <w:r w:rsidR="00F4446B">
        <w:t>M_SERVO_GRABMOVE_ANGLE 127.0f/*</w:t>
      </w:r>
      <w:r>
        <w:t xml:space="preserve">[Кут </w:t>
      </w:r>
      <w:proofErr w:type="spellStart"/>
      <w:r>
        <w:t>п</w:t>
      </w:r>
      <w:r w:rsidR="00F4446B">
        <w:t>ерех</w:t>
      </w:r>
      <w:proofErr w:type="spellEnd"/>
      <w:r w:rsidR="00F4446B">
        <w:t>]</w:t>
      </w:r>
      <w:r>
        <w:t>*/</w:t>
      </w:r>
    </w:p>
    <w:p w14:paraId="6F2C9458" w14:textId="77777777" w:rsidR="002473ED" w:rsidRDefault="00F01E34" w:rsidP="00905610">
      <w:r>
        <w:br w:type="page"/>
      </w:r>
    </w:p>
    <w:p w14:paraId="596BF088" w14:textId="07E63129" w:rsidR="002473ED" w:rsidRDefault="00921C3C" w:rsidP="005B7D26">
      <w:pPr>
        <w:pStyle w:val="1"/>
      </w:pPr>
      <w:bookmarkStart w:id="44" w:name="_Toc122688853"/>
      <w:r>
        <w:lastRenderedPageBreak/>
        <w:t>4.4</w:t>
      </w:r>
      <w:r w:rsidR="002473ED" w:rsidRPr="005B7D26">
        <w:rPr>
          <w:rStyle w:val="10"/>
        </w:rPr>
        <w:t xml:space="preserve"> Р</w:t>
      </w:r>
      <w:r w:rsidR="003C399B">
        <w:rPr>
          <w:rStyle w:val="10"/>
        </w:rPr>
        <w:t>озрахунки</w:t>
      </w:r>
      <w:bookmarkEnd w:id="44"/>
    </w:p>
    <w:p w14:paraId="2AA51743" w14:textId="5B693385" w:rsidR="002473ED" w:rsidRDefault="002473ED" w:rsidP="002473ED">
      <w:pPr>
        <w:jc w:val="center"/>
      </w:pPr>
    </w:p>
    <w:p w14:paraId="6DEA67BB" w14:textId="541AB73C" w:rsidR="002473ED" w:rsidRDefault="002473ED" w:rsidP="002473ED">
      <w:pPr>
        <w:jc w:val="center"/>
      </w:pPr>
    </w:p>
    <w:p w14:paraId="1FF46A77" w14:textId="21EEEB0B" w:rsidR="002473ED" w:rsidRDefault="002473ED" w:rsidP="002473ED">
      <w:r>
        <w:t>Вирахуємо повну потужність апарату.</w:t>
      </w:r>
    </w:p>
    <w:p w14:paraId="65BBB7F2" w14:textId="1CD188AA" w:rsidR="00782DC2" w:rsidRDefault="00B47CF9" w:rsidP="002473ED">
      <w:r>
        <w:t xml:space="preserve">В </w:t>
      </w:r>
      <w:proofErr w:type="spellStart"/>
      <w:r>
        <w:t>апараті</w:t>
      </w:r>
      <w:proofErr w:type="spellEnd"/>
      <w:r>
        <w:t xml:space="preserve"> використовується м</w:t>
      </w:r>
      <w:r w:rsidR="00782DC2" w:rsidRPr="00782DC2">
        <w:t xml:space="preserve">орозильна камера </w:t>
      </w:r>
      <w:proofErr w:type="spellStart"/>
      <w:r w:rsidR="00782DC2" w:rsidRPr="00782DC2">
        <w:t>Vestfrost</w:t>
      </w:r>
      <w:proofErr w:type="spellEnd"/>
      <w:r w:rsidR="00782DC2" w:rsidRPr="00782DC2">
        <w:t xml:space="preserve"> FN371E W</w:t>
      </w:r>
    </w:p>
    <w:p w14:paraId="68645F8E" w14:textId="5DE349DD" w:rsidR="002473ED" w:rsidRDefault="00B47CF9" w:rsidP="002473ED">
      <w:r>
        <w:t>Енергоспоживання в рік:</w:t>
      </w:r>
      <w:r w:rsidR="00782DC2" w:rsidRPr="00782DC2">
        <w:t xml:space="preserve"> </w:t>
      </w:r>
      <w:r>
        <w:t xml:space="preserve">328 </w:t>
      </w:r>
      <w:r w:rsidR="00782DC2" w:rsidRPr="00782DC2">
        <w:t>кВт</w:t>
      </w:r>
      <w:r>
        <w:t>, звідки середнє споживання в годину складає:</w:t>
      </w:r>
    </w:p>
    <w:p w14:paraId="73958271" w14:textId="3225C33E" w:rsidR="00B47CF9" w:rsidRPr="0055696C" w:rsidRDefault="002F763F" w:rsidP="002473ED">
      <m:oMathPara>
        <m:oMath>
          <m:sSub>
            <m:sSubPr>
              <m:ctrlPr>
                <w:rPr>
                  <w:rFonts w:ascii="Cambria Math" w:hAnsi="Cambria Math"/>
                  <w:i/>
                  <w:lang w:val="en-US"/>
                </w:rPr>
              </m:ctrlPr>
            </m:sSubPr>
            <m:e>
              <m:r>
                <w:rPr>
                  <w:rFonts w:ascii="Cambria Math" w:hAnsi="Cambria Math"/>
                  <w:lang w:val="en-US"/>
                </w:rPr>
                <m:t>Р</m:t>
              </m:r>
            </m:e>
            <m:sub>
              <m:r>
                <w:rPr>
                  <w:rFonts w:ascii="Cambria Math" w:hAnsi="Cambria Math"/>
                </w:rPr>
                <m:t>Хол</m:t>
              </m:r>
            </m:sub>
          </m:sSub>
          <m:r>
            <w:rPr>
              <w:rFonts w:ascii="Cambria Math" w:hAnsi="Cambria Math"/>
              <w:lang w:val="en-US"/>
            </w:rPr>
            <m:t>=</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Р</m:t>
                  </m:r>
                </m:e>
                <m:sub>
                  <m:r>
                    <w:rPr>
                      <w:rFonts w:ascii="Cambria Math" w:hAnsi="Cambria Math"/>
                      <w:lang w:val="en-US"/>
                    </w:rPr>
                    <m:t>рік</m:t>
                  </m:r>
                </m:sub>
              </m:sSub>
            </m:num>
            <m:den>
              <m:r>
                <w:rPr>
                  <w:rFonts w:ascii="Cambria Math" w:hAnsi="Cambria Math"/>
                </w:rPr>
                <m:t>Рік(в годинах)</m:t>
              </m:r>
            </m:den>
          </m:f>
          <m:r>
            <w:rPr>
              <w:rFonts w:ascii="Cambria Math" w:hAnsi="Cambria Math"/>
              <w:lang w:val="en-US"/>
            </w:rPr>
            <m:t>=</m:t>
          </m:r>
          <m:f>
            <m:fPr>
              <m:ctrlPr>
                <w:rPr>
                  <w:rFonts w:ascii="Cambria Math" w:hAnsi="Cambria Math"/>
                  <w:i/>
                  <w:lang w:val="en-US"/>
                </w:rPr>
              </m:ctrlPr>
            </m:fPr>
            <m:num>
              <m:r>
                <w:rPr>
                  <w:rFonts w:ascii="Cambria Math" w:hAnsi="Cambria Math"/>
                  <w:lang w:val="en-US"/>
                </w:rPr>
                <m:t>328×1</m:t>
              </m:r>
              <m:sSup>
                <m:sSupPr>
                  <m:ctrlPr>
                    <w:rPr>
                      <w:rFonts w:ascii="Cambria Math" w:hAnsi="Cambria Math"/>
                      <w:i/>
                      <w:lang w:val="en-US"/>
                    </w:rPr>
                  </m:ctrlPr>
                </m:sSupPr>
                <m:e>
                  <m:r>
                    <w:rPr>
                      <w:rFonts w:ascii="Cambria Math" w:hAnsi="Cambria Math"/>
                      <w:lang w:val="en-US"/>
                    </w:rPr>
                    <m:t>0</m:t>
                  </m:r>
                </m:e>
                <m:sup>
                  <m:r>
                    <w:rPr>
                      <w:rFonts w:ascii="Cambria Math" w:hAnsi="Cambria Math"/>
                      <w:lang w:val="en-US"/>
                    </w:rPr>
                    <m:t>3</m:t>
                  </m:r>
                </m:sup>
              </m:sSup>
            </m:num>
            <m:den>
              <m:r>
                <w:rPr>
                  <w:rFonts w:ascii="Cambria Math" w:hAnsi="Cambria Math"/>
                  <w:lang w:val="en-US"/>
                </w:rPr>
                <m:t>365×24</m:t>
              </m:r>
            </m:den>
          </m:f>
          <m:r>
            <w:rPr>
              <w:rFonts w:ascii="Cambria Math" w:hAnsi="Cambria Math"/>
              <w:lang w:val="en-US"/>
            </w:rPr>
            <m:t>=37.44</m:t>
          </m:r>
          <m:f>
            <m:fPr>
              <m:ctrlPr>
                <w:rPr>
                  <w:rFonts w:ascii="Cambria Math" w:hAnsi="Cambria Math"/>
                  <w:i/>
                  <w:lang w:val="en-US"/>
                </w:rPr>
              </m:ctrlPr>
            </m:fPr>
            <m:num>
              <m:r>
                <w:rPr>
                  <w:rFonts w:ascii="Cambria Math" w:hAnsi="Cambria Math"/>
                  <w:lang w:val="en-US"/>
                </w:rPr>
                <m:t>Вт</m:t>
              </m:r>
            </m:num>
            <m:den>
              <m:r>
                <w:rPr>
                  <w:rFonts w:ascii="Cambria Math" w:hAnsi="Cambria Math"/>
                  <w:lang w:val="en-US"/>
                </w:rPr>
                <m:t>год</m:t>
              </m:r>
            </m:den>
          </m:f>
          <m:r>
            <w:rPr>
              <w:rFonts w:ascii="Cambria Math" w:hAnsi="Cambria Math"/>
              <w:lang w:val="en-US"/>
            </w:rPr>
            <m:t xml:space="preserve"> </m:t>
          </m:r>
          <m:d>
            <m:dPr>
              <m:ctrlPr>
                <w:rPr>
                  <w:rFonts w:ascii="Cambria Math" w:hAnsi="Cambria Math"/>
                  <w:i/>
                  <w:lang w:val="en-US"/>
                </w:rPr>
              </m:ctrlPr>
            </m:dPr>
            <m:e>
              <m:r>
                <w:rPr>
                  <w:rFonts w:ascii="Cambria Math" w:hAnsi="Cambria Math"/>
                  <w:lang w:val="en-US"/>
                </w:rPr>
                <m:t>4.1</m:t>
              </m:r>
            </m:e>
          </m:d>
          <m:r>
            <w:rPr>
              <w:rFonts w:ascii="Cambria Math" w:hAnsi="Cambria Math"/>
              <w:lang w:val="en-US"/>
            </w:rPr>
            <m:t>.</m:t>
          </m:r>
        </m:oMath>
      </m:oMathPara>
    </w:p>
    <w:p w14:paraId="56EA1163" w14:textId="1265C112" w:rsidR="002473ED" w:rsidRDefault="00B47CF9" w:rsidP="002473ED">
      <w:r>
        <w:t>В середині апарату стоїть дві світлодіодні стрічки по 1,3м та потужністю 14,5 Вт/м, звідки потужність використаної стрічки складає:</w:t>
      </w:r>
    </w:p>
    <w:p w14:paraId="64AC97D8" w14:textId="68433BB6" w:rsidR="00B47CF9" w:rsidRPr="00A04B3F" w:rsidRDefault="002F763F" w:rsidP="002473ED">
      <w:pPr>
        <w:rPr>
          <w:rFonts w:eastAsiaTheme="minorEastAsia"/>
          <w:i/>
        </w:rPr>
      </w:pPr>
      <m:oMathPara>
        <m:oMath>
          <m:sSub>
            <m:sSubPr>
              <m:ctrlPr>
                <w:rPr>
                  <w:rFonts w:ascii="Cambria Math" w:hAnsi="Cambria Math"/>
                  <w:i/>
                  <w:lang w:val="en-US"/>
                </w:rPr>
              </m:ctrlPr>
            </m:sSubPr>
            <m:e>
              <m:r>
                <w:rPr>
                  <w:rFonts w:ascii="Cambria Math" w:hAnsi="Cambria Math"/>
                  <w:lang w:val="en-US"/>
                </w:rPr>
                <m:t>Р</m:t>
              </m:r>
            </m:e>
            <m:sub>
              <m:r>
                <w:rPr>
                  <w:rFonts w:ascii="Cambria Math" w:hAnsi="Cambria Math"/>
                  <w:lang w:val="en-US"/>
                </w:rPr>
                <m:t>LED</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Р</m:t>
              </m:r>
            </m:e>
            <m:sub>
              <m:r>
                <w:rPr>
                  <w:rFonts w:ascii="Cambria Math" w:hAnsi="Cambria Math"/>
                  <w:lang w:val="en-US"/>
                </w:rPr>
                <m:t>м</m:t>
              </m:r>
            </m:sub>
          </m:sSub>
          <m:r>
            <w:rPr>
              <w:rFonts w:ascii="Cambria Math" w:hAnsi="Cambria Math"/>
              <w:lang w:val="en-US"/>
            </w:rPr>
            <m:t>×l=14.5×2.6=37.7</m:t>
          </m:r>
          <m:f>
            <m:fPr>
              <m:ctrlPr>
                <w:rPr>
                  <w:rFonts w:ascii="Cambria Math" w:hAnsi="Cambria Math"/>
                  <w:i/>
                </w:rPr>
              </m:ctrlPr>
            </m:fPr>
            <m:num>
              <m:r>
                <w:rPr>
                  <w:rFonts w:ascii="Cambria Math" w:hAnsi="Cambria Math"/>
                </w:rPr>
                <m:t>Вт</m:t>
              </m:r>
              <m:ctrlPr>
                <w:rPr>
                  <w:rFonts w:ascii="Cambria Math" w:hAnsi="Cambria Math"/>
                  <w:i/>
                  <w:lang w:val="en-US"/>
                </w:rPr>
              </m:ctrlPr>
            </m:num>
            <m:den>
              <m:r>
                <w:rPr>
                  <w:rFonts w:ascii="Cambria Math" w:hAnsi="Cambria Math"/>
                </w:rPr>
                <m:t>год</m:t>
              </m:r>
            </m:den>
          </m:f>
          <m:r>
            <w:rPr>
              <w:rFonts w:ascii="Cambria Math" w:hAnsi="Cambria Math"/>
            </w:rPr>
            <m:t xml:space="preserve"> </m:t>
          </m:r>
          <m:d>
            <m:dPr>
              <m:ctrlPr>
                <w:rPr>
                  <w:rFonts w:ascii="Cambria Math" w:hAnsi="Cambria Math"/>
                  <w:i/>
                </w:rPr>
              </m:ctrlPr>
            </m:dPr>
            <m:e>
              <m:r>
                <w:rPr>
                  <w:rFonts w:ascii="Cambria Math" w:hAnsi="Cambria Math"/>
                </w:rPr>
                <m:t>4.2</m:t>
              </m:r>
            </m:e>
          </m:d>
          <m:r>
            <w:rPr>
              <w:rFonts w:ascii="Cambria Math" w:hAnsi="Cambria Math"/>
            </w:rPr>
            <m:t>.</m:t>
          </m:r>
        </m:oMath>
      </m:oMathPara>
    </w:p>
    <w:p w14:paraId="2D1C3F27" w14:textId="1E2DB7BB" w:rsidR="00A04B3F" w:rsidRDefault="00A04B3F" w:rsidP="002473ED">
      <w:pPr>
        <w:rPr>
          <w:rFonts w:eastAsiaTheme="minorEastAsia"/>
        </w:rPr>
      </w:pPr>
      <w:r>
        <w:rPr>
          <w:rFonts w:eastAsiaTheme="minorEastAsia"/>
        </w:rPr>
        <w:t>Розрахуємо</w:t>
      </w:r>
      <w:r w:rsidRPr="003A144A">
        <w:rPr>
          <w:rFonts w:eastAsiaTheme="minorEastAsia"/>
          <w:lang w:val="ru-RU"/>
        </w:rPr>
        <w:t xml:space="preserve"> </w:t>
      </w:r>
      <w:r>
        <w:rPr>
          <w:rFonts w:eastAsiaTheme="minorEastAsia"/>
        </w:rPr>
        <w:t xml:space="preserve">пікову потужність, що використовується БЖ для живлення головної плати та </w:t>
      </w:r>
      <w:proofErr w:type="spellStart"/>
      <w:r>
        <w:rPr>
          <w:rFonts w:eastAsiaTheme="minorEastAsia"/>
        </w:rPr>
        <w:t>переферії</w:t>
      </w:r>
      <w:proofErr w:type="spellEnd"/>
      <w:r>
        <w:rPr>
          <w:rFonts w:eastAsiaTheme="minorEastAsia"/>
        </w:rPr>
        <w:t>, для цього були зняті заміри сили струму в колах, тож:</w:t>
      </w:r>
    </w:p>
    <w:p w14:paraId="4822026D" w14:textId="680993B0" w:rsidR="00A04B3F" w:rsidRPr="00A04B3F" w:rsidRDefault="002F763F" w:rsidP="002473ED">
      <w:pPr>
        <w:rPr>
          <w:rFonts w:eastAsiaTheme="minorEastAsia"/>
          <w:i/>
        </w:rPr>
      </w:pPr>
      <m:oMathPara>
        <m:oMath>
          <m:sSub>
            <m:sSubPr>
              <m:ctrlPr>
                <w:rPr>
                  <w:rFonts w:ascii="Cambria Math" w:hAnsi="Cambria Math"/>
                  <w:i/>
                  <w:lang w:val="en-US"/>
                </w:rPr>
              </m:ctrlPr>
            </m:sSubPr>
            <m:e>
              <m:r>
                <w:rPr>
                  <w:rFonts w:ascii="Cambria Math" w:hAnsi="Cambria Math"/>
                  <w:lang w:val="en-US"/>
                </w:rPr>
                <m:t>Р</m:t>
              </m:r>
            </m:e>
            <m:sub>
              <m:r>
                <w:rPr>
                  <w:rFonts w:ascii="Cambria Math" w:hAnsi="Cambria Math"/>
                  <w:lang w:val="en-US"/>
                </w:rPr>
                <m:t>БЖ(макс)</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U</m:t>
              </m:r>
            </m:e>
            <m:sub>
              <m:r>
                <w:rPr>
                  <w:rFonts w:ascii="Cambria Math" w:hAnsi="Cambria Math"/>
                </w:rPr>
                <m:t>БЖ5</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I</m:t>
              </m:r>
            </m:e>
            <m:sub>
              <m:r>
                <w:rPr>
                  <w:rFonts w:ascii="Cambria Math" w:hAnsi="Cambria Math"/>
                  <w:lang w:val="en-US"/>
                </w:rPr>
                <m:t>БЖ5</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U</m:t>
              </m:r>
            </m:e>
            <m:sub>
              <m:r>
                <w:rPr>
                  <w:rFonts w:ascii="Cambria Math" w:hAnsi="Cambria Math"/>
                  <w:lang w:val="en-US"/>
                </w:rPr>
                <m:t>БЖ12</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I</m:t>
              </m:r>
            </m:e>
            <m:sub>
              <m:r>
                <w:rPr>
                  <w:rFonts w:ascii="Cambria Math" w:hAnsi="Cambria Math"/>
                  <w:lang w:val="en-US"/>
                </w:rPr>
                <m:t>БЖ12</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U</m:t>
              </m:r>
            </m:e>
            <m:sub>
              <m:r>
                <w:rPr>
                  <w:rFonts w:ascii="Cambria Math" w:hAnsi="Cambria Math"/>
                  <w:lang w:val="en-US"/>
                </w:rPr>
                <m:t>БЖ24</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I</m:t>
              </m:r>
            </m:e>
            <m:sub>
              <m:r>
                <w:rPr>
                  <w:rFonts w:ascii="Cambria Math" w:hAnsi="Cambria Math"/>
                  <w:lang w:val="en-US"/>
                </w:rPr>
                <m:t>БЖ24</m:t>
              </m:r>
            </m:sub>
          </m:sSub>
          <m:r>
            <w:rPr>
              <w:rFonts w:ascii="Cambria Math" w:hAnsi="Cambria Math"/>
              <w:lang w:val="en-US"/>
            </w:rPr>
            <m:t>=5×2.15+12×1.78+24×2.1=82.51</m:t>
          </m:r>
          <m:f>
            <m:fPr>
              <m:ctrlPr>
                <w:rPr>
                  <w:rFonts w:ascii="Cambria Math" w:hAnsi="Cambria Math"/>
                  <w:i/>
                </w:rPr>
              </m:ctrlPr>
            </m:fPr>
            <m:num>
              <m:r>
                <w:rPr>
                  <w:rFonts w:ascii="Cambria Math" w:hAnsi="Cambria Math"/>
                </w:rPr>
                <m:t>Вт</m:t>
              </m:r>
              <m:ctrlPr>
                <w:rPr>
                  <w:rFonts w:ascii="Cambria Math" w:hAnsi="Cambria Math"/>
                  <w:i/>
                  <w:lang w:val="en-US"/>
                </w:rPr>
              </m:ctrlPr>
            </m:num>
            <m:den>
              <m:r>
                <w:rPr>
                  <w:rFonts w:ascii="Cambria Math" w:hAnsi="Cambria Math"/>
                </w:rPr>
                <m:t>год</m:t>
              </m:r>
            </m:den>
          </m:f>
          <m:r>
            <w:rPr>
              <w:rFonts w:ascii="Cambria Math" w:hAnsi="Cambria Math"/>
            </w:rPr>
            <m:t xml:space="preserve"> </m:t>
          </m:r>
          <m:d>
            <m:dPr>
              <m:ctrlPr>
                <w:rPr>
                  <w:rFonts w:ascii="Cambria Math" w:hAnsi="Cambria Math"/>
                  <w:i/>
                </w:rPr>
              </m:ctrlPr>
            </m:dPr>
            <m:e>
              <m:r>
                <w:rPr>
                  <w:rFonts w:ascii="Cambria Math" w:hAnsi="Cambria Math"/>
                </w:rPr>
                <m:t>4.3</m:t>
              </m:r>
            </m:e>
          </m:d>
          <m:r>
            <w:rPr>
              <w:rFonts w:ascii="Cambria Math" w:hAnsi="Cambria Math"/>
            </w:rPr>
            <m:t>.</m:t>
          </m:r>
        </m:oMath>
      </m:oMathPara>
    </w:p>
    <w:p w14:paraId="217E1055" w14:textId="3761078E" w:rsidR="00A04B3F" w:rsidRDefault="007E5BB9" w:rsidP="002473ED">
      <w:r>
        <w:t>Розрахуємо потужність БЖ під час простою:</w:t>
      </w:r>
    </w:p>
    <w:p w14:paraId="70E48AB8" w14:textId="58C3F263" w:rsidR="007E5BB9" w:rsidRPr="00A04B3F" w:rsidRDefault="002F763F" w:rsidP="007E5BB9">
      <w:pPr>
        <w:rPr>
          <w:rFonts w:eastAsiaTheme="minorEastAsia"/>
          <w:i/>
        </w:rPr>
      </w:pPr>
      <m:oMathPara>
        <m:oMath>
          <m:sSub>
            <m:sSubPr>
              <m:ctrlPr>
                <w:rPr>
                  <w:rFonts w:ascii="Cambria Math" w:hAnsi="Cambria Math"/>
                  <w:i/>
                  <w:lang w:val="en-US"/>
                </w:rPr>
              </m:ctrlPr>
            </m:sSubPr>
            <m:e>
              <m:r>
                <w:rPr>
                  <w:rFonts w:ascii="Cambria Math" w:hAnsi="Cambria Math"/>
                  <w:lang w:val="en-US"/>
                </w:rPr>
                <m:t>Р</m:t>
              </m:r>
            </m:e>
            <m:sub>
              <m:r>
                <w:rPr>
                  <w:rFonts w:ascii="Cambria Math" w:hAnsi="Cambria Math"/>
                  <w:lang w:val="en-US"/>
                </w:rPr>
                <m:t>БЖ(прост)</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U</m:t>
              </m:r>
            </m:e>
            <m:sub>
              <m:r>
                <w:rPr>
                  <w:rFonts w:ascii="Cambria Math" w:hAnsi="Cambria Math"/>
                </w:rPr>
                <m:t>БЖ5</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I</m:t>
              </m:r>
            </m:e>
            <m:sub>
              <m:r>
                <w:rPr>
                  <w:rFonts w:ascii="Cambria Math" w:hAnsi="Cambria Math"/>
                  <w:lang w:val="en-US"/>
                </w:rPr>
                <m:t>БЖ5</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U</m:t>
              </m:r>
            </m:e>
            <m:sub>
              <m:r>
                <w:rPr>
                  <w:rFonts w:ascii="Cambria Math" w:hAnsi="Cambria Math"/>
                  <w:lang w:val="en-US"/>
                </w:rPr>
                <m:t>БЖ12</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I</m:t>
              </m:r>
            </m:e>
            <m:sub>
              <m:r>
                <w:rPr>
                  <w:rFonts w:ascii="Cambria Math" w:hAnsi="Cambria Math"/>
                  <w:lang w:val="en-US"/>
                </w:rPr>
                <m:t>БЖ12</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U</m:t>
              </m:r>
            </m:e>
            <m:sub>
              <m:r>
                <w:rPr>
                  <w:rFonts w:ascii="Cambria Math" w:hAnsi="Cambria Math"/>
                  <w:lang w:val="en-US"/>
                </w:rPr>
                <m:t>БЖ24</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I</m:t>
              </m:r>
            </m:e>
            <m:sub>
              <m:r>
                <w:rPr>
                  <w:rFonts w:ascii="Cambria Math" w:hAnsi="Cambria Math"/>
                  <w:lang w:val="en-US"/>
                </w:rPr>
                <m:t>БЖ24</m:t>
              </m:r>
            </m:sub>
          </m:sSub>
          <m:r>
            <w:rPr>
              <w:rFonts w:ascii="Cambria Math" w:hAnsi="Cambria Math"/>
              <w:lang w:val="en-US"/>
            </w:rPr>
            <m:t>=5×0.5+12×1.78+24×0.4=33.46</m:t>
          </m:r>
          <m:f>
            <m:fPr>
              <m:ctrlPr>
                <w:rPr>
                  <w:rFonts w:ascii="Cambria Math" w:hAnsi="Cambria Math"/>
                  <w:i/>
                </w:rPr>
              </m:ctrlPr>
            </m:fPr>
            <m:num>
              <m:r>
                <w:rPr>
                  <w:rFonts w:ascii="Cambria Math" w:hAnsi="Cambria Math"/>
                </w:rPr>
                <m:t>Вт</m:t>
              </m:r>
              <m:ctrlPr>
                <w:rPr>
                  <w:rFonts w:ascii="Cambria Math" w:hAnsi="Cambria Math"/>
                  <w:i/>
                  <w:lang w:val="en-US"/>
                </w:rPr>
              </m:ctrlPr>
            </m:num>
            <m:den>
              <m:r>
                <w:rPr>
                  <w:rFonts w:ascii="Cambria Math" w:hAnsi="Cambria Math"/>
                </w:rPr>
                <m:t>год</m:t>
              </m:r>
            </m:den>
          </m:f>
          <m:r>
            <w:rPr>
              <w:rFonts w:ascii="Cambria Math" w:hAnsi="Cambria Math"/>
            </w:rPr>
            <m:t xml:space="preserve"> </m:t>
          </m:r>
          <m:d>
            <m:dPr>
              <m:ctrlPr>
                <w:rPr>
                  <w:rFonts w:ascii="Cambria Math" w:hAnsi="Cambria Math"/>
                  <w:i/>
                </w:rPr>
              </m:ctrlPr>
            </m:dPr>
            <m:e>
              <m:r>
                <w:rPr>
                  <w:rFonts w:ascii="Cambria Math" w:hAnsi="Cambria Math"/>
                </w:rPr>
                <m:t>4.4</m:t>
              </m:r>
            </m:e>
          </m:d>
          <m:r>
            <w:rPr>
              <w:rFonts w:ascii="Cambria Math" w:hAnsi="Cambria Math"/>
            </w:rPr>
            <m:t>.</m:t>
          </m:r>
        </m:oMath>
      </m:oMathPara>
    </w:p>
    <w:p w14:paraId="206BA1CA" w14:textId="68770513" w:rsidR="007E5BB9" w:rsidRDefault="007E5BB9" w:rsidP="002473ED">
      <w:r>
        <w:t xml:space="preserve">Будемо вважати, що автомат простоює </w:t>
      </w:r>
      <w:r w:rsidR="00910F5D">
        <w:t>54</w:t>
      </w:r>
      <w:r>
        <w:t xml:space="preserve"> хвилин в годину, а активно працює </w:t>
      </w:r>
      <w:r w:rsidR="00910F5D">
        <w:t>6</w:t>
      </w:r>
      <w:r>
        <w:t xml:space="preserve"> хвилин</w:t>
      </w:r>
      <w:r w:rsidR="00910F5D">
        <w:t xml:space="preserve"> (що являється відношенням 1 до 9)</w:t>
      </w:r>
      <w:r>
        <w:t>, звідки отримуємо насту</w:t>
      </w:r>
      <w:r>
        <w:t>п</w:t>
      </w:r>
      <w:r>
        <w:t>ний вираз</w:t>
      </w:r>
      <w:r w:rsidR="00910F5D">
        <w:t>:</w:t>
      </w:r>
    </w:p>
    <w:p w14:paraId="369A1431" w14:textId="6DF779AD" w:rsidR="00910F5D" w:rsidRPr="0055696C" w:rsidRDefault="002F763F" w:rsidP="002473ED">
      <w:pPr>
        <w:rPr>
          <w:rFonts w:eastAsiaTheme="minorEastAsia"/>
          <w:i/>
        </w:rPr>
      </w:pPr>
      <m:oMathPara>
        <m:oMath>
          <m:sSub>
            <m:sSubPr>
              <m:ctrlPr>
                <w:rPr>
                  <w:rFonts w:ascii="Cambria Math" w:hAnsi="Cambria Math"/>
                  <w:i/>
                  <w:lang w:val="en-US"/>
                </w:rPr>
              </m:ctrlPr>
            </m:sSubPr>
            <m:e>
              <m:r>
                <w:rPr>
                  <w:rFonts w:ascii="Cambria Math" w:hAnsi="Cambria Math"/>
                  <w:lang w:val="en-US"/>
                </w:rPr>
                <m:t>Р</m:t>
              </m:r>
            </m:e>
            <m:sub>
              <m:r>
                <w:rPr>
                  <w:rFonts w:ascii="Cambria Math" w:hAnsi="Cambria Math"/>
                  <w:lang w:val="en-US"/>
                </w:rPr>
                <m:t>БЖ(сер)</m:t>
              </m:r>
            </m:sub>
          </m:sSub>
          <m:r>
            <w:rPr>
              <w:rFonts w:ascii="Cambria Math" w:hAnsi="Cambria Math"/>
              <w:lang w:val="en-US"/>
            </w:rPr>
            <m:t>=</m:t>
          </m:r>
          <m:f>
            <m:fPr>
              <m:ctrlPr>
                <w:rPr>
                  <w:rFonts w:ascii="Cambria Math" w:hAnsi="Cambria Math"/>
                  <w:i/>
                  <w:lang w:val="en-US"/>
                </w:rPr>
              </m:ctrlPr>
            </m:fPr>
            <m:num>
              <m:sSub>
                <m:sSubPr>
                  <m:ctrlPr>
                    <w:rPr>
                      <w:rFonts w:ascii="Cambria Math" w:hAnsi="Cambria Math"/>
                      <w:i/>
                      <w:lang w:val="en-US"/>
                    </w:rPr>
                  </m:ctrlPr>
                </m:sSubPr>
                <m:e>
                  <m:sSub>
                    <m:sSubPr>
                      <m:ctrlPr>
                        <w:rPr>
                          <w:rFonts w:ascii="Cambria Math" w:hAnsi="Cambria Math"/>
                          <w:i/>
                          <w:lang w:val="en-US"/>
                        </w:rPr>
                      </m:ctrlPr>
                    </m:sSubPr>
                    <m:e>
                      <m:r>
                        <w:rPr>
                          <w:rFonts w:ascii="Cambria Math" w:hAnsi="Cambria Math"/>
                          <w:lang w:val="en-US"/>
                        </w:rPr>
                        <m:t>Р</m:t>
                      </m:r>
                    </m:e>
                    <m:sub>
                      <m:r>
                        <w:rPr>
                          <w:rFonts w:ascii="Cambria Math" w:hAnsi="Cambria Math"/>
                          <w:lang w:val="en-US"/>
                        </w:rPr>
                        <m:t>БЖ(макс)</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k</m:t>
                      </m:r>
                    </m:e>
                    <m:sub>
                      <m:r>
                        <w:rPr>
                          <w:rFonts w:ascii="Cambria Math" w:hAnsi="Cambria Math"/>
                          <w:lang w:val="en-US"/>
                        </w:rPr>
                        <m:t>макс</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Р</m:t>
                      </m:r>
                    </m:e>
                    <m:sub>
                      <m:r>
                        <w:rPr>
                          <w:rFonts w:ascii="Cambria Math" w:hAnsi="Cambria Math"/>
                          <w:lang w:val="en-US"/>
                        </w:rPr>
                        <m:t>БЖ(прост)</m:t>
                      </m:r>
                    </m:sub>
                  </m:sSub>
                  <m:r>
                    <w:rPr>
                      <w:rFonts w:ascii="Cambria Math" w:hAnsi="Cambria Math"/>
                      <w:lang w:val="en-US"/>
                    </w:rPr>
                    <m:t>×k</m:t>
                  </m:r>
                </m:e>
                <m:sub>
                  <m:r>
                    <w:rPr>
                      <w:rFonts w:ascii="Cambria Math" w:hAnsi="Cambria Math"/>
                      <w:lang w:val="en-US"/>
                    </w:rPr>
                    <m:t>прост</m:t>
                  </m:r>
                </m:sub>
              </m:sSub>
            </m:num>
            <m:den>
              <m:sSub>
                <m:sSubPr>
                  <m:ctrlPr>
                    <w:rPr>
                      <w:rFonts w:ascii="Cambria Math" w:hAnsi="Cambria Math"/>
                      <w:i/>
                      <w:lang w:val="en-US"/>
                    </w:rPr>
                  </m:ctrlPr>
                </m:sSubPr>
                <m:e>
                  <m:r>
                    <w:rPr>
                      <w:rFonts w:ascii="Cambria Math" w:hAnsi="Cambria Math"/>
                      <w:lang w:val="en-US"/>
                    </w:rPr>
                    <m:t>k</m:t>
                  </m:r>
                </m:e>
                <m:sub>
                  <m:r>
                    <w:rPr>
                      <w:rFonts w:ascii="Cambria Math" w:hAnsi="Cambria Math"/>
                      <w:lang w:val="en-US"/>
                    </w:rPr>
                    <m:t>макс</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k</m:t>
                  </m:r>
                </m:e>
                <m:sub>
                  <m:r>
                    <w:rPr>
                      <w:rFonts w:ascii="Cambria Math" w:hAnsi="Cambria Math"/>
                      <w:lang w:val="en-US"/>
                    </w:rPr>
                    <m:t>прост</m:t>
                  </m:r>
                </m:sub>
              </m:sSub>
            </m:den>
          </m:f>
          <m:r>
            <w:rPr>
              <w:rFonts w:ascii="Cambria Math" w:hAnsi="Cambria Math"/>
              <w:lang w:val="en-US"/>
            </w:rPr>
            <m:t>=</m:t>
          </m:r>
          <m:f>
            <m:fPr>
              <m:ctrlPr>
                <w:rPr>
                  <w:rFonts w:ascii="Cambria Math" w:hAnsi="Cambria Math"/>
                  <w:i/>
                  <w:lang w:val="en-US"/>
                </w:rPr>
              </m:ctrlPr>
            </m:fPr>
            <m:num>
              <m:r>
                <w:rPr>
                  <w:rFonts w:ascii="Cambria Math" w:hAnsi="Cambria Math"/>
                  <w:lang w:val="en-US"/>
                </w:rPr>
                <m:t>82.51×1+33.46×9</m:t>
              </m:r>
            </m:num>
            <m:den>
              <m:r>
                <w:rPr>
                  <w:rFonts w:ascii="Cambria Math" w:hAnsi="Cambria Math"/>
                  <w:lang w:val="en-US"/>
                </w:rPr>
                <m:t>10</m:t>
              </m:r>
            </m:den>
          </m:f>
          <m:r>
            <w:rPr>
              <w:rFonts w:ascii="Cambria Math" w:hAnsi="Cambria Math"/>
              <w:lang w:val="en-US"/>
            </w:rPr>
            <m:t>=38.37</m:t>
          </m:r>
          <m:f>
            <m:fPr>
              <m:ctrlPr>
                <w:rPr>
                  <w:rFonts w:ascii="Cambria Math" w:hAnsi="Cambria Math"/>
                  <w:i/>
                </w:rPr>
              </m:ctrlPr>
            </m:fPr>
            <m:num>
              <m:r>
                <w:rPr>
                  <w:rFonts w:ascii="Cambria Math" w:hAnsi="Cambria Math"/>
                </w:rPr>
                <m:t>Вт</m:t>
              </m:r>
              <m:ctrlPr>
                <w:rPr>
                  <w:rFonts w:ascii="Cambria Math" w:hAnsi="Cambria Math"/>
                  <w:i/>
                  <w:lang w:val="en-US"/>
                </w:rPr>
              </m:ctrlPr>
            </m:num>
            <m:den>
              <m:r>
                <w:rPr>
                  <w:rFonts w:ascii="Cambria Math" w:hAnsi="Cambria Math"/>
                </w:rPr>
                <m:t>год</m:t>
              </m:r>
            </m:den>
          </m:f>
          <m:r>
            <w:rPr>
              <w:rFonts w:ascii="Cambria Math" w:hAnsi="Cambria Math"/>
            </w:rPr>
            <m:t xml:space="preserve"> </m:t>
          </m:r>
          <m:d>
            <m:dPr>
              <m:ctrlPr>
                <w:rPr>
                  <w:rFonts w:ascii="Cambria Math" w:hAnsi="Cambria Math"/>
                  <w:i/>
                </w:rPr>
              </m:ctrlPr>
            </m:dPr>
            <m:e>
              <m:r>
                <w:rPr>
                  <w:rFonts w:ascii="Cambria Math" w:hAnsi="Cambria Math"/>
                </w:rPr>
                <m:t>4.5</m:t>
              </m:r>
            </m:e>
          </m:d>
          <m:r>
            <w:rPr>
              <w:rFonts w:ascii="Cambria Math" w:hAnsi="Cambria Math"/>
            </w:rPr>
            <m:t>.</m:t>
          </m:r>
        </m:oMath>
      </m:oMathPara>
    </w:p>
    <w:p w14:paraId="615DCD1F" w14:textId="3AA95CCB" w:rsidR="0055696C" w:rsidRDefault="0055696C" w:rsidP="002473ED">
      <w:pPr>
        <w:rPr>
          <w:rFonts w:eastAsiaTheme="minorEastAsia"/>
          <w:i/>
        </w:rPr>
      </w:pPr>
    </w:p>
    <w:p w14:paraId="0E599843" w14:textId="77777777" w:rsidR="0055696C" w:rsidRPr="00910F5D" w:rsidRDefault="0055696C" w:rsidP="002473ED">
      <w:pPr>
        <w:rPr>
          <w:i/>
        </w:rPr>
      </w:pPr>
    </w:p>
    <w:p w14:paraId="7ABC5D88" w14:textId="431FF3C0" w:rsidR="002473ED" w:rsidRDefault="0085555C" w:rsidP="002473ED">
      <w:r>
        <w:lastRenderedPageBreak/>
        <w:t>Надалі будуть наведені використані пристрої та їх споживання за годину:</w:t>
      </w:r>
    </w:p>
    <w:p w14:paraId="3BD6E098" w14:textId="38682B71" w:rsidR="0085555C" w:rsidRDefault="0085555C" w:rsidP="0085555C">
      <w:pPr>
        <w:pStyle w:val="a5"/>
        <w:numPr>
          <w:ilvl w:val="0"/>
          <w:numId w:val="6"/>
        </w:numPr>
      </w:pPr>
      <w:r>
        <w:t xml:space="preserve">Вентилятор вентиляції – </w:t>
      </w:r>
      <w:proofErr w:type="spellStart"/>
      <w:r w:rsidR="00376CEE">
        <w:t>Р</w:t>
      </w:r>
      <w:r w:rsidR="00376CEE">
        <w:rPr>
          <w:vertAlign w:val="subscript"/>
        </w:rPr>
        <w:t>вент</w:t>
      </w:r>
      <w:proofErr w:type="spellEnd"/>
      <w:r w:rsidR="00376CEE">
        <w:t xml:space="preserve"> =</w:t>
      </w:r>
      <w:r>
        <w:t>29 Вт/год</w:t>
      </w:r>
    </w:p>
    <w:p w14:paraId="592AC3A5" w14:textId="15E84AE6" w:rsidR="0085555C" w:rsidRDefault="0085555C" w:rsidP="0085555C">
      <w:pPr>
        <w:pStyle w:val="a5"/>
        <w:numPr>
          <w:ilvl w:val="0"/>
          <w:numId w:val="6"/>
        </w:numPr>
      </w:pPr>
      <w:r>
        <w:t>Міні-</w:t>
      </w:r>
      <w:proofErr w:type="spellStart"/>
      <w:r>
        <w:t>пк</w:t>
      </w:r>
      <w:proofErr w:type="spellEnd"/>
      <w:r>
        <w:t xml:space="preserve"> – </w:t>
      </w:r>
      <w:r w:rsidR="00376CEE">
        <w:t>Р</w:t>
      </w:r>
      <w:r w:rsidR="00376CEE">
        <w:rPr>
          <w:vertAlign w:val="subscript"/>
        </w:rPr>
        <w:t>ПК</w:t>
      </w:r>
      <w:r w:rsidR="00376CEE">
        <w:t xml:space="preserve"> =</w:t>
      </w:r>
      <w:r>
        <w:t>30 Вт/год</w:t>
      </w:r>
    </w:p>
    <w:p w14:paraId="7F92D4A6" w14:textId="597DFF97" w:rsidR="0085555C" w:rsidRDefault="0085555C" w:rsidP="0085555C">
      <w:pPr>
        <w:pStyle w:val="a5"/>
        <w:numPr>
          <w:ilvl w:val="0"/>
          <w:numId w:val="6"/>
        </w:numPr>
      </w:pPr>
      <w:r>
        <w:t xml:space="preserve">Над-яскравий монітор – </w:t>
      </w:r>
      <w:proofErr w:type="spellStart"/>
      <w:r w:rsidR="00376CEE">
        <w:t>Р</w:t>
      </w:r>
      <w:r w:rsidR="00376CEE">
        <w:rPr>
          <w:vertAlign w:val="subscript"/>
        </w:rPr>
        <w:t>Мон</w:t>
      </w:r>
      <w:proofErr w:type="spellEnd"/>
      <w:r w:rsidR="00376CEE">
        <w:t xml:space="preserve"> =</w:t>
      </w:r>
      <w:r w:rsidR="007E5BB9">
        <w:t>60</w:t>
      </w:r>
      <w:r w:rsidR="00A04B3F">
        <w:t xml:space="preserve"> Вт/год</w:t>
      </w:r>
    </w:p>
    <w:p w14:paraId="75D6F0C8" w14:textId="15BD8366" w:rsidR="002473ED" w:rsidRDefault="00910F5D" w:rsidP="002473ED">
      <w:r>
        <w:t>Використаємо отримані величини для розрахунку загального середнього споживання:</w:t>
      </w:r>
    </w:p>
    <w:p w14:paraId="2266A032" w14:textId="740F06B1" w:rsidR="00910F5D" w:rsidRPr="00376CEE" w:rsidRDefault="00910F5D" w:rsidP="002473ED">
      <w:pPr>
        <w:rPr>
          <w:lang w:val="en-US"/>
        </w:rPr>
      </w:pPr>
      <m:oMathPara>
        <m:oMathParaPr>
          <m:jc m:val="center"/>
        </m:oMathParaPr>
        <m:oMath>
          <m:r>
            <w:rPr>
              <w:rFonts w:ascii="Cambria Math" w:hAnsi="Cambria Math"/>
              <w:lang w:val="en-US"/>
            </w:rPr>
            <m:t>Р</m:t>
          </m:r>
          <m:r>
            <w:rPr>
              <w:rFonts w:ascii="Cambria Math" w:eastAsiaTheme="minorEastAsia" w:hAnsi="Cambria Math"/>
              <w:lang w:val="en-US"/>
            </w:rPr>
            <m:t>=</m:t>
          </m:r>
          <m:sSub>
            <m:sSubPr>
              <m:ctrlPr>
                <w:rPr>
                  <w:rFonts w:ascii="Cambria Math" w:hAnsi="Cambria Math"/>
                  <w:i/>
                  <w:lang w:val="en-US"/>
                </w:rPr>
              </m:ctrlPr>
            </m:sSubPr>
            <m:e>
              <m:r>
                <w:rPr>
                  <w:rFonts w:ascii="Cambria Math" w:hAnsi="Cambria Math"/>
                  <w:lang w:val="en-US"/>
                </w:rPr>
                <m:t>Р</m:t>
              </m:r>
            </m:e>
            <m:sub>
              <m:r>
                <w:rPr>
                  <w:rFonts w:ascii="Cambria Math" w:hAnsi="Cambria Math"/>
                </w:rPr>
                <m:t>Хол</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Р</m:t>
              </m:r>
            </m:e>
            <m:sub>
              <m:r>
                <w:rPr>
                  <w:rFonts w:ascii="Cambria Math" w:hAnsi="Cambria Math"/>
                  <w:lang w:val="en-US"/>
                </w:rPr>
                <m:t>LED</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Р</m:t>
              </m:r>
            </m:e>
            <m:sub>
              <m:r>
                <w:rPr>
                  <w:rFonts w:ascii="Cambria Math" w:hAnsi="Cambria Math"/>
                  <w:lang w:val="en-US"/>
                </w:rPr>
                <m:t>БЖ(сер)</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Р</m:t>
              </m:r>
            </m:e>
            <m:sub>
              <m:r>
                <m:rPr>
                  <m:sty m:val="p"/>
                </m:rPr>
                <w:rPr>
                  <w:rFonts w:ascii="Cambria Math" w:hAnsi="Cambria Math"/>
                  <w:vertAlign w:val="subscript"/>
                </w:rPr>
                <m:t>вент</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Р</m:t>
              </m:r>
            </m:e>
            <m:sub>
              <m:r>
                <m:rPr>
                  <m:sty m:val="p"/>
                </m:rPr>
                <w:rPr>
                  <w:rFonts w:ascii="Cambria Math" w:hAnsi="Cambria Math"/>
                  <w:vertAlign w:val="subscript"/>
                </w:rPr>
                <m:t>ПК</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Р</m:t>
              </m:r>
            </m:e>
            <m:sub>
              <m:r>
                <m:rPr>
                  <m:sty m:val="p"/>
                </m:rPr>
                <w:rPr>
                  <w:rFonts w:ascii="Cambria Math" w:hAnsi="Cambria Math"/>
                  <w:vertAlign w:val="subscript"/>
                </w:rPr>
                <m:t>Мон</m:t>
              </m:r>
            </m:sub>
          </m:sSub>
          <m:r>
            <w:rPr>
              <w:rFonts w:ascii="Cambria Math" w:hAnsi="Cambria Math"/>
              <w:lang w:val="en-US"/>
            </w:rPr>
            <m:t>=37.44+37.7+38.37+</m:t>
          </m:r>
          <m:r>
            <m:rPr>
              <m:sty m:val="p"/>
            </m:rPr>
            <w:rPr>
              <w:rFonts w:ascii="Cambria Math" w:hAnsi="Cambria Math"/>
            </w:rPr>
            <m:t>29</m:t>
          </m:r>
          <m:r>
            <m:rPr>
              <m:sty m:val="p"/>
            </m:rPr>
            <w:rPr>
              <w:rFonts w:ascii="Cambria Math"/>
            </w:rPr>
            <m:t>+</m:t>
          </m:r>
          <m:r>
            <m:rPr>
              <m:sty m:val="p"/>
            </m:rPr>
            <w:rPr>
              <w:rFonts w:ascii="Cambria Math" w:hAnsi="Cambria Math"/>
            </w:rPr>
            <m:t>30</m:t>
          </m:r>
          <m:r>
            <m:rPr>
              <m:sty m:val="p"/>
            </m:rPr>
            <w:rPr>
              <w:rFonts w:ascii="Cambria Math"/>
            </w:rPr>
            <m:t>+</m:t>
          </m:r>
          <m:r>
            <m:rPr>
              <m:sty m:val="p"/>
            </m:rPr>
            <w:rPr>
              <w:rFonts w:ascii="Cambria Math" w:hAnsi="Cambria Math"/>
            </w:rPr>
            <m:t>60</m:t>
          </m:r>
          <m:r>
            <w:rPr>
              <w:rFonts w:ascii="Cambria Math" w:eastAsiaTheme="minorEastAsia" w:hAnsi="Cambria Math"/>
            </w:rPr>
            <m:t>=232.5</m:t>
          </m:r>
          <m:f>
            <m:fPr>
              <m:ctrlPr>
                <w:rPr>
                  <w:rFonts w:ascii="Cambria Math" w:eastAsiaTheme="minorEastAsia" w:hAnsi="Cambria Math"/>
                  <w:i/>
                </w:rPr>
              </m:ctrlPr>
            </m:fPr>
            <m:num>
              <m:r>
                <w:rPr>
                  <w:rFonts w:ascii="Cambria Math" w:eastAsiaTheme="minorEastAsia" w:hAnsi="Cambria Math"/>
                </w:rPr>
                <m:t>Вт</m:t>
              </m:r>
            </m:num>
            <m:den>
              <m:r>
                <w:rPr>
                  <w:rFonts w:ascii="Cambria Math" w:eastAsiaTheme="minorEastAsia" w:hAnsi="Cambria Math"/>
                </w:rPr>
                <m:t>год</m:t>
              </m:r>
            </m:den>
          </m:f>
          <m:r>
            <w:rPr>
              <w:rFonts w:ascii="Cambria Math" w:eastAsiaTheme="minorEastAsia" w:hAnsi="Cambria Math"/>
            </w:rPr>
            <m:t xml:space="preserve"> </m:t>
          </m:r>
          <m:d>
            <m:dPr>
              <m:ctrlPr>
                <w:rPr>
                  <w:rFonts w:ascii="Cambria Math" w:eastAsiaTheme="minorEastAsia" w:hAnsi="Cambria Math"/>
                  <w:i/>
                </w:rPr>
              </m:ctrlPr>
            </m:dPr>
            <m:e>
              <m:r>
                <w:rPr>
                  <w:rFonts w:ascii="Cambria Math" w:eastAsiaTheme="minorEastAsia" w:hAnsi="Cambria Math"/>
                </w:rPr>
                <m:t>4.6</m:t>
              </m:r>
            </m:e>
          </m:d>
          <m:r>
            <w:rPr>
              <w:rFonts w:ascii="Cambria Math" w:eastAsiaTheme="minorEastAsia" w:hAnsi="Cambria Math"/>
            </w:rPr>
            <m:t>.</m:t>
          </m:r>
        </m:oMath>
      </m:oMathPara>
    </w:p>
    <w:p w14:paraId="3C9EFCB0" w14:textId="27AB4A17" w:rsidR="002473ED" w:rsidRDefault="002473ED" w:rsidP="002473ED">
      <w:r>
        <w:t xml:space="preserve">Оскільки для освітлення морозильної камери встановлено дві </w:t>
      </w:r>
      <w:r>
        <w:rPr>
          <w:lang w:val="en-US"/>
        </w:rPr>
        <w:t>LED-</w:t>
      </w:r>
      <w:r>
        <w:t>стрічки в зоні заморозки, то вирахуємо</w:t>
      </w:r>
      <w:r w:rsidR="0055696C">
        <w:t xml:space="preserve"> корисну</w:t>
      </w:r>
      <w:r>
        <w:t xml:space="preserve"> потужність, що </w:t>
      </w:r>
      <w:r w:rsidR="0055696C">
        <w:t>залишається після</w:t>
      </w:r>
      <w:r>
        <w:t xml:space="preserve"> нівелювання нагріву світлодіодів.</w:t>
      </w:r>
      <w:r w:rsidR="00376CEE">
        <w:t xml:space="preserve"> Вище для розрахунків потужності</w:t>
      </w:r>
      <w:r w:rsidR="0055696C">
        <w:t xml:space="preserve"> фо</w:t>
      </w:r>
      <w:r w:rsidR="0055696C">
        <w:t>р</w:t>
      </w:r>
      <w:r w:rsidR="0055696C">
        <w:t>мула (4.1)</w:t>
      </w:r>
      <w:r w:rsidR="00376CEE">
        <w:t xml:space="preserve"> ми брали середні значення споживання морозильної камери, проте для наступного розрахунку нам необхідне миттєве значення потужності, яке складає 150 Вт/год, саме така потужність встановленого компресора. Для ро</w:t>
      </w:r>
      <w:r w:rsidR="00376CEE">
        <w:t>з</w:t>
      </w:r>
      <w:r w:rsidR="00376CEE">
        <w:t>рахунку паразитної потужності світлодіодної стрічки скористаємося наступною формулою:</w:t>
      </w:r>
    </w:p>
    <w:p w14:paraId="2C2DC13E" w14:textId="39D28F37" w:rsidR="00376CEE" w:rsidRPr="00376CEE" w:rsidRDefault="002F763F" w:rsidP="002473ED">
      <w:pPr>
        <w:rPr>
          <w:lang w:val="en-US"/>
        </w:rPr>
      </w:pPr>
      <m:oMathPara>
        <m:oMath>
          <m:sSub>
            <m:sSubPr>
              <m:ctrlPr>
                <w:rPr>
                  <w:rFonts w:ascii="Cambria Math" w:hAnsi="Cambria Math"/>
                  <w:i/>
                  <w:lang w:val="en-US"/>
                </w:rPr>
              </m:ctrlPr>
            </m:sSubPr>
            <m:e>
              <m:r>
                <w:rPr>
                  <w:rFonts w:ascii="Cambria Math" w:hAnsi="Cambria Math"/>
                  <w:lang w:val="en-US"/>
                </w:rPr>
                <m:t>Р</m:t>
              </m:r>
            </m:e>
            <m:sub>
              <m:r>
                <w:rPr>
                  <w:rFonts w:ascii="Cambria Math" w:hAnsi="Cambria Math"/>
                  <w:lang w:val="en-US"/>
                </w:rPr>
                <m:t>Корис</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Р</m:t>
              </m:r>
            </m:e>
            <m:sub>
              <m:r>
                <w:rPr>
                  <w:rFonts w:ascii="Cambria Math" w:hAnsi="Cambria Math"/>
                  <w:lang w:val="en-US"/>
                </w:rPr>
                <m:t>Компр</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Р</m:t>
              </m:r>
            </m:e>
            <m:sub>
              <m:r>
                <w:rPr>
                  <w:rFonts w:ascii="Cambria Math" w:hAnsi="Cambria Math"/>
                  <w:lang w:val="en-US"/>
                </w:rPr>
                <m:t>LED</m:t>
              </m:r>
            </m:sub>
          </m:sSub>
          <m:r>
            <w:rPr>
              <w:rFonts w:ascii="Cambria Math" w:hAnsi="Cambria Math"/>
              <w:lang w:val="en-US"/>
            </w:rPr>
            <m:t>=150-37.7=112.3</m:t>
          </m:r>
          <m:f>
            <m:fPr>
              <m:ctrlPr>
                <w:rPr>
                  <w:rFonts w:ascii="Cambria Math" w:hAnsi="Cambria Math"/>
                  <w:i/>
                  <w:lang w:val="en-US"/>
                </w:rPr>
              </m:ctrlPr>
            </m:fPr>
            <m:num>
              <m:r>
                <w:rPr>
                  <w:rFonts w:ascii="Cambria Math" w:hAnsi="Cambria Math"/>
                  <w:lang w:val="en-US"/>
                </w:rPr>
                <m:t>Вт</m:t>
              </m:r>
            </m:num>
            <m:den>
              <m:r>
                <w:rPr>
                  <w:rFonts w:ascii="Cambria Math" w:hAnsi="Cambria Math"/>
                  <w:lang w:val="en-US"/>
                </w:rPr>
                <m:t>год</m:t>
              </m:r>
            </m:den>
          </m:f>
          <m:r>
            <w:rPr>
              <w:rFonts w:ascii="Cambria Math" w:hAnsi="Cambria Math"/>
              <w:lang w:val="en-US"/>
            </w:rPr>
            <m:t xml:space="preserve"> </m:t>
          </m:r>
          <m:d>
            <m:dPr>
              <m:ctrlPr>
                <w:rPr>
                  <w:rFonts w:ascii="Cambria Math" w:hAnsi="Cambria Math"/>
                  <w:i/>
                  <w:lang w:val="en-US"/>
                </w:rPr>
              </m:ctrlPr>
            </m:dPr>
            <m:e>
              <m:r>
                <w:rPr>
                  <w:rFonts w:ascii="Cambria Math" w:hAnsi="Cambria Math"/>
                  <w:lang w:val="en-US"/>
                </w:rPr>
                <m:t>4.7</m:t>
              </m:r>
            </m:e>
          </m:d>
          <m:r>
            <w:rPr>
              <w:rFonts w:ascii="Cambria Math" w:hAnsi="Cambria Math"/>
              <w:lang w:val="en-US"/>
            </w:rPr>
            <m:t>.</m:t>
          </m:r>
        </m:oMath>
      </m:oMathPara>
    </w:p>
    <w:p w14:paraId="6C58F5B3" w14:textId="77777777" w:rsidR="002473ED" w:rsidRPr="002473ED" w:rsidRDefault="002473ED" w:rsidP="002473ED"/>
    <w:p w14:paraId="388713A9" w14:textId="3405B134" w:rsidR="002473ED" w:rsidRDefault="002473ED" w:rsidP="00905610">
      <w:r>
        <w:br w:type="page"/>
      </w:r>
    </w:p>
    <w:p w14:paraId="205A78FC" w14:textId="493C5073" w:rsidR="00F01E34" w:rsidRDefault="00F01E34" w:rsidP="006904E9">
      <w:pPr>
        <w:pStyle w:val="1"/>
      </w:pPr>
      <w:bookmarkStart w:id="45" w:name="_Toc122688854"/>
      <w:r>
        <w:lastRenderedPageBreak/>
        <w:t>ВИСНОВКИ</w:t>
      </w:r>
      <w:bookmarkEnd w:id="45"/>
    </w:p>
    <w:p w14:paraId="29E71B21" w14:textId="6E8BFC75" w:rsidR="00F01E34" w:rsidRDefault="00F01E34" w:rsidP="00971A58">
      <w:pPr>
        <w:jc w:val="both"/>
      </w:pPr>
    </w:p>
    <w:p w14:paraId="0B611084" w14:textId="4E4551EF" w:rsidR="00F01E34" w:rsidRDefault="00F01E34" w:rsidP="00971A58">
      <w:pPr>
        <w:jc w:val="both"/>
      </w:pPr>
    </w:p>
    <w:p w14:paraId="3DA53AB0" w14:textId="36EFEA28" w:rsidR="006904E9" w:rsidRPr="00C70FB9" w:rsidRDefault="006904E9" w:rsidP="006904E9">
      <w:pPr>
        <w:jc w:val="both"/>
        <w:rPr>
          <w:szCs w:val="28"/>
        </w:rPr>
      </w:pPr>
      <w:r w:rsidRPr="00C70FB9">
        <w:rPr>
          <w:szCs w:val="28"/>
        </w:rPr>
        <w:t>Роздрібна торгівля через торгові автомати здійснюється як продовольч</w:t>
      </w:r>
      <w:r w:rsidRPr="00C70FB9">
        <w:rPr>
          <w:szCs w:val="28"/>
        </w:rPr>
        <w:t>и</w:t>
      </w:r>
      <w:r w:rsidRPr="00C70FB9">
        <w:rPr>
          <w:szCs w:val="28"/>
        </w:rPr>
        <w:t>ми</w:t>
      </w:r>
      <w:r w:rsidR="00F4446B">
        <w:rPr>
          <w:szCs w:val="28"/>
        </w:rPr>
        <w:t xml:space="preserve"> так </w:t>
      </w:r>
      <w:r w:rsidRPr="00C70FB9">
        <w:rPr>
          <w:szCs w:val="28"/>
        </w:rPr>
        <w:t xml:space="preserve"> і непродовольчими товарами. Автомати можуть розташовуватися в то</w:t>
      </w:r>
      <w:r w:rsidRPr="00C70FB9">
        <w:rPr>
          <w:szCs w:val="28"/>
        </w:rPr>
        <w:t>р</w:t>
      </w:r>
      <w:r w:rsidRPr="00C70FB9">
        <w:rPr>
          <w:szCs w:val="28"/>
        </w:rPr>
        <w:t>говій мережі, на вулиці, у виробничому, лікувальному закладі, а також у закл</w:t>
      </w:r>
      <w:r w:rsidRPr="00C70FB9">
        <w:rPr>
          <w:szCs w:val="28"/>
        </w:rPr>
        <w:t>а</w:t>
      </w:r>
      <w:r w:rsidRPr="00C70FB9">
        <w:rPr>
          <w:szCs w:val="28"/>
        </w:rPr>
        <w:t>дах культури та побуту.</w:t>
      </w:r>
    </w:p>
    <w:p w14:paraId="06C94064" w14:textId="0AE5877E" w:rsidR="006904E9" w:rsidRPr="00C70FB9" w:rsidRDefault="00D11D31" w:rsidP="006904E9">
      <w:pPr>
        <w:jc w:val="both"/>
        <w:rPr>
          <w:szCs w:val="28"/>
        </w:rPr>
      </w:pPr>
      <w:r>
        <w:rPr>
          <w:szCs w:val="28"/>
        </w:rPr>
        <w:t>В довоєнні часи в</w:t>
      </w:r>
      <w:r w:rsidR="006904E9" w:rsidRPr="00C70FB9">
        <w:rPr>
          <w:szCs w:val="28"/>
        </w:rPr>
        <w:t xml:space="preserve"> </w:t>
      </w:r>
      <w:r w:rsidR="006904E9">
        <w:rPr>
          <w:szCs w:val="28"/>
        </w:rPr>
        <w:t>Україні</w:t>
      </w:r>
      <w:r w:rsidR="006904E9" w:rsidRPr="00C70FB9">
        <w:rPr>
          <w:szCs w:val="28"/>
        </w:rPr>
        <w:t xml:space="preserve"> можна </w:t>
      </w:r>
      <w:r>
        <w:rPr>
          <w:szCs w:val="28"/>
        </w:rPr>
        <w:t xml:space="preserve">було </w:t>
      </w:r>
      <w:r w:rsidR="006904E9" w:rsidRPr="00C70FB9">
        <w:rPr>
          <w:szCs w:val="28"/>
        </w:rPr>
        <w:t>знайти чимало компаній-постачальників, що пропону</w:t>
      </w:r>
      <w:r>
        <w:rPr>
          <w:szCs w:val="28"/>
        </w:rPr>
        <w:t xml:space="preserve">вали </w:t>
      </w:r>
      <w:r w:rsidR="006904E9" w:rsidRPr="00C70FB9">
        <w:rPr>
          <w:szCs w:val="28"/>
        </w:rPr>
        <w:t>торгові автомати різних виробників і обіця</w:t>
      </w:r>
      <w:r>
        <w:rPr>
          <w:szCs w:val="28"/>
        </w:rPr>
        <w:t>ли</w:t>
      </w:r>
      <w:r w:rsidR="006904E9" w:rsidRPr="00C70FB9">
        <w:rPr>
          <w:szCs w:val="28"/>
        </w:rPr>
        <w:t xml:space="preserve"> всілякі умови як за цінами, гарантійним та сервісним обслуговуванням, умов</w:t>
      </w:r>
      <w:r w:rsidR="006904E9" w:rsidRPr="00C70FB9">
        <w:rPr>
          <w:szCs w:val="28"/>
        </w:rPr>
        <w:t>а</w:t>
      </w:r>
      <w:r w:rsidR="006904E9" w:rsidRPr="00C70FB9">
        <w:rPr>
          <w:szCs w:val="28"/>
        </w:rPr>
        <w:t>ми поставки, так і за додатковим сервісом.</w:t>
      </w:r>
      <w:r>
        <w:rPr>
          <w:szCs w:val="28"/>
        </w:rPr>
        <w:t xml:space="preserve"> Наразі це питання в силу відомих причин відійшло на другий план, проте </w:t>
      </w:r>
      <w:r w:rsidR="006C63FE">
        <w:rPr>
          <w:szCs w:val="28"/>
        </w:rPr>
        <w:t>не втратило своєї актуальності.</w:t>
      </w:r>
    </w:p>
    <w:p w14:paraId="71B7F69F" w14:textId="77777777" w:rsidR="006904E9" w:rsidRPr="00C70FB9" w:rsidRDefault="006904E9" w:rsidP="006904E9">
      <w:pPr>
        <w:jc w:val="both"/>
        <w:rPr>
          <w:szCs w:val="28"/>
        </w:rPr>
      </w:pPr>
      <w:r w:rsidRPr="00C70FB9">
        <w:rPr>
          <w:szCs w:val="28"/>
        </w:rPr>
        <w:t xml:space="preserve">Щодня торгові автомати реалізують десятки, сотні тисяч різноманітних продуктів по всіх куточках країни. Кожен такий продаж – </w:t>
      </w:r>
      <w:r>
        <w:rPr>
          <w:szCs w:val="28"/>
        </w:rPr>
        <w:t xml:space="preserve">крок до автоматизації </w:t>
      </w:r>
      <w:proofErr w:type="spellStart"/>
      <w:r>
        <w:rPr>
          <w:szCs w:val="28"/>
        </w:rPr>
        <w:t>зв’язків</w:t>
      </w:r>
      <w:proofErr w:type="spellEnd"/>
      <w:r>
        <w:rPr>
          <w:szCs w:val="28"/>
        </w:rPr>
        <w:t xml:space="preserve"> між продавцем та кінцевим споживачем.</w:t>
      </w:r>
    </w:p>
    <w:p w14:paraId="397D17BD" w14:textId="0246E235" w:rsidR="006904E9" w:rsidRDefault="006904E9" w:rsidP="006904E9">
      <w:pPr>
        <w:jc w:val="both"/>
        <w:rPr>
          <w:szCs w:val="28"/>
        </w:rPr>
      </w:pPr>
      <w:r w:rsidRPr="00C70FB9">
        <w:rPr>
          <w:szCs w:val="28"/>
        </w:rPr>
        <w:t>Розвиток торгових автоматів сьогодні вражає. Вимоги операторів і вла</w:t>
      </w:r>
      <w:r w:rsidRPr="00C70FB9">
        <w:rPr>
          <w:szCs w:val="28"/>
        </w:rPr>
        <w:t>с</w:t>
      </w:r>
      <w:r w:rsidRPr="00C70FB9">
        <w:rPr>
          <w:szCs w:val="28"/>
        </w:rPr>
        <w:t>ників до автоматів як торгового обладнання зростають, і виробники дотрим</w:t>
      </w:r>
      <w:r w:rsidRPr="00C70FB9">
        <w:rPr>
          <w:szCs w:val="28"/>
        </w:rPr>
        <w:t>у</w:t>
      </w:r>
      <w:r w:rsidRPr="00C70FB9">
        <w:rPr>
          <w:szCs w:val="28"/>
        </w:rPr>
        <w:t>ються запитів покупців: торгові автомати розвиваються, стають не просто н</w:t>
      </w:r>
      <w:r w:rsidRPr="00C70FB9">
        <w:rPr>
          <w:szCs w:val="28"/>
        </w:rPr>
        <w:t>а</w:t>
      </w:r>
      <w:r w:rsidRPr="00C70FB9">
        <w:rPr>
          <w:szCs w:val="28"/>
        </w:rPr>
        <w:t>дійнішими, естетично привабливішими, але й багатосторонніми та практичн</w:t>
      </w:r>
      <w:r w:rsidRPr="00C70FB9">
        <w:rPr>
          <w:szCs w:val="28"/>
        </w:rPr>
        <w:t>и</w:t>
      </w:r>
      <w:r w:rsidRPr="00C70FB9">
        <w:rPr>
          <w:szCs w:val="28"/>
        </w:rPr>
        <w:t>ми.</w:t>
      </w:r>
    </w:p>
    <w:p w14:paraId="7BD73C2A" w14:textId="15CA1E36" w:rsidR="00F4446B" w:rsidRDefault="00F4446B" w:rsidP="00F4446B">
      <w:r>
        <w:t xml:space="preserve">В ході виконання даної кваліфікаційної роботи </w:t>
      </w:r>
      <w:r w:rsidR="00D66DB9">
        <w:t>магіст</w:t>
      </w:r>
      <w:r>
        <w:t>ра нами було пров</w:t>
      </w:r>
      <w:r>
        <w:t>е</w:t>
      </w:r>
      <w:r>
        <w:t xml:space="preserve">дено огляд стану питання та необхідних умов для правильного </w:t>
      </w:r>
      <w:r w:rsidR="00D66DB9">
        <w:t>зберігання м</w:t>
      </w:r>
      <w:r w:rsidR="00D66DB9">
        <w:t>о</w:t>
      </w:r>
      <w:r w:rsidR="00D66DB9">
        <w:t>розива.</w:t>
      </w:r>
    </w:p>
    <w:p w14:paraId="0B2C01A9" w14:textId="4E301DFF" w:rsidR="00F4446B" w:rsidRDefault="00F4446B" w:rsidP="00F4446B">
      <w:r>
        <w:t>Був розроблений алгоритм роботи периферії та програмне забезпечення для коректної роботи приладу, а також схемна реалізація</w:t>
      </w:r>
      <w:r w:rsidR="00D66DB9">
        <w:t xml:space="preserve"> та плата</w:t>
      </w:r>
      <w:r>
        <w:t>.</w:t>
      </w:r>
      <w:r w:rsidR="00D66DB9">
        <w:t xml:space="preserve"> Ми розроб</w:t>
      </w:r>
      <w:r w:rsidR="00D66DB9">
        <w:t>и</w:t>
      </w:r>
      <w:r w:rsidR="00D66DB9">
        <w:t>ли повністю завершений прилад готовий до роботи</w:t>
      </w:r>
      <w:r w:rsidR="00D155AC">
        <w:t>.</w:t>
      </w:r>
      <w:r>
        <w:t xml:space="preserve"> Для розробки програмної частини приладу використовувалася </w:t>
      </w:r>
      <w:r>
        <w:rPr>
          <w:lang w:val="en-US"/>
        </w:rPr>
        <w:t>STM</w:t>
      </w:r>
      <w:r w:rsidRPr="003A144A">
        <w:rPr>
          <w:lang w:val="ru-RU"/>
        </w:rPr>
        <w:t xml:space="preserve"> </w:t>
      </w:r>
      <w:r>
        <w:rPr>
          <w:lang w:val="en-US"/>
        </w:rPr>
        <w:t>Cube</w:t>
      </w:r>
      <w:r w:rsidRPr="003A144A">
        <w:rPr>
          <w:lang w:val="ru-RU"/>
        </w:rPr>
        <w:t xml:space="preserve"> </w:t>
      </w:r>
      <w:r>
        <w:rPr>
          <w:lang w:val="en-US"/>
        </w:rPr>
        <w:t>IDE</w:t>
      </w:r>
      <w:r>
        <w:t xml:space="preserve">. Схемна реалізація була побудована в додатку </w:t>
      </w:r>
      <w:proofErr w:type="spellStart"/>
      <w:r>
        <w:rPr>
          <w:lang w:val="en-US"/>
        </w:rPr>
        <w:t>KiCad</w:t>
      </w:r>
      <w:proofErr w:type="spellEnd"/>
      <w:r>
        <w:t>.</w:t>
      </w:r>
      <w:r w:rsidR="002473ED">
        <w:t xml:space="preserve"> Для розробки конструкторської документації в</w:t>
      </w:r>
      <w:r w:rsidR="002473ED">
        <w:t>и</w:t>
      </w:r>
      <w:r w:rsidR="002473ED">
        <w:t xml:space="preserve">користовувалася програма </w:t>
      </w:r>
      <w:r w:rsidR="002473ED">
        <w:rPr>
          <w:lang w:val="en-US"/>
        </w:rPr>
        <w:t>Autodesk</w:t>
      </w:r>
      <w:r w:rsidR="002473ED" w:rsidRPr="003A144A">
        <w:t xml:space="preserve"> </w:t>
      </w:r>
      <w:proofErr w:type="spellStart"/>
      <w:r w:rsidR="002473ED">
        <w:rPr>
          <w:lang w:val="en-US"/>
        </w:rPr>
        <w:t>Iventor</w:t>
      </w:r>
      <w:proofErr w:type="spellEnd"/>
      <w:r w:rsidR="002473ED" w:rsidRPr="003A144A">
        <w:t xml:space="preserve"> 2019 </w:t>
      </w:r>
      <w:r w:rsidR="002473ED">
        <w:rPr>
          <w:lang w:val="en-US"/>
        </w:rPr>
        <w:t>Pro</w:t>
      </w:r>
      <w:r w:rsidR="002473ED" w:rsidRPr="003A144A">
        <w:t>.</w:t>
      </w:r>
    </w:p>
    <w:p w14:paraId="5090FC7F" w14:textId="7217E1E3" w:rsidR="00F01E34" w:rsidRDefault="00F4446B" w:rsidP="002473ED">
      <w:r>
        <w:t>Отже усі сформульовані в роботі задачі виконані в повному обсязі.</w:t>
      </w:r>
      <w:r w:rsidR="00F01E34">
        <w:br w:type="page"/>
      </w:r>
    </w:p>
    <w:p w14:paraId="3836EA08" w14:textId="555DCAC6" w:rsidR="00B44DFF" w:rsidRDefault="00F01E34" w:rsidP="006904E9">
      <w:pPr>
        <w:pStyle w:val="1"/>
      </w:pPr>
      <w:bookmarkStart w:id="46" w:name="_Toc122688855"/>
      <w:r>
        <w:lastRenderedPageBreak/>
        <w:t>ПЕРЕЛІК ДЖЕРЕЛ ПОСИЛАННЯ</w:t>
      </w:r>
      <w:bookmarkEnd w:id="46"/>
    </w:p>
    <w:p w14:paraId="0A38F26A" w14:textId="0F20D3B1" w:rsidR="008E47BD" w:rsidRDefault="008E47BD" w:rsidP="008E47BD"/>
    <w:p w14:paraId="7965F53B" w14:textId="63BE2D63" w:rsidR="008E47BD" w:rsidRDefault="008E47BD" w:rsidP="008E47BD"/>
    <w:p w14:paraId="1D758C14" w14:textId="1F3C2E2A" w:rsidR="008E47BD" w:rsidRDefault="008E47BD" w:rsidP="008E47BD">
      <w:pPr>
        <w:pStyle w:val="a5"/>
        <w:numPr>
          <w:ilvl w:val="0"/>
          <w:numId w:val="10"/>
        </w:numPr>
        <w:jc w:val="both"/>
      </w:pPr>
      <w:proofErr w:type="spellStart"/>
      <w:r>
        <w:t>Вікіпедія</w:t>
      </w:r>
      <w:proofErr w:type="spellEnd"/>
      <w:r>
        <w:t xml:space="preserve">  </w:t>
      </w:r>
      <w:r w:rsidRPr="00D3231D">
        <w:t xml:space="preserve">[Електронний ресурс], Режим доступу – URL: </w:t>
      </w:r>
      <w:hyperlink r:id="rId41" w:history="1">
        <w:r w:rsidR="00D23F24" w:rsidRPr="00DC1ED6">
          <w:rPr>
            <w:rStyle w:val="a3"/>
          </w:rPr>
          <w:t>h</w:t>
        </w:r>
        <w:r w:rsidR="00D23F24" w:rsidRPr="00DC1ED6">
          <w:rPr>
            <w:rStyle w:val="a3"/>
          </w:rPr>
          <w:t>ttps://uk.wikipedia.org/wiki/%D0%92%D0%B5%D0%BD%D0%B4%D0%B8%D0%BD%D0%B3</w:t>
        </w:r>
      </w:hyperlink>
      <w:r w:rsidR="00D23F24" w:rsidRPr="003A144A">
        <w:rPr>
          <w:lang w:val="ru-RU"/>
        </w:rPr>
        <w:t xml:space="preserve"> </w:t>
      </w:r>
      <w:r>
        <w:t xml:space="preserve">– </w:t>
      </w:r>
      <w:proofErr w:type="spellStart"/>
      <w:r w:rsidRPr="008E47BD">
        <w:t>Вендинг</w:t>
      </w:r>
      <w:proofErr w:type="spellEnd"/>
      <w:r>
        <w:t>, (Дата звернення 10.09.2022</w:t>
      </w:r>
      <w:r w:rsidRPr="00D3231D">
        <w:t>).</w:t>
      </w:r>
    </w:p>
    <w:p w14:paraId="66324DB2" w14:textId="41AA5F1C" w:rsidR="00E43E4D" w:rsidRDefault="00E43E4D" w:rsidP="00E43E4D">
      <w:pPr>
        <w:pStyle w:val="a5"/>
        <w:numPr>
          <w:ilvl w:val="0"/>
          <w:numId w:val="10"/>
        </w:numPr>
        <w:jc w:val="both"/>
      </w:pPr>
      <w:proofErr w:type="spellStart"/>
      <w:r>
        <w:rPr>
          <w:lang w:val="en-US"/>
        </w:rPr>
        <w:t>EasyVending</w:t>
      </w:r>
      <w:proofErr w:type="spellEnd"/>
      <w:r>
        <w:t xml:space="preserve"> </w:t>
      </w:r>
      <w:r w:rsidRPr="008E5416">
        <w:rPr>
          <w:lang w:val="ru-RU"/>
        </w:rPr>
        <w:t>[</w:t>
      </w:r>
      <w:r>
        <w:t>Електронний ресурс</w:t>
      </w:r>
      <w:r w:rsidRPr="008E5416">
        <w:rPr>
          <w:lang w:val="ru-RU"/>
        </w:rPr>
        <w:t>]</w:t>
      </w:r>
      <w:r>
        <w:t xml:space="preserve">, </w:t>
      </w:r>
      <w:r w:rsidRPr="00D3231D">
        <w:t xml:space="preserve">Режим доступу – URL: </w:t>
      </w:r>
      <w:hyperlink r:id="rId42" w:history="1">
        <w:r w:rsidR="00D23F24" w:rsidRPr="00DC1ED6">
          <w:rPr>
            <w:rStyle w:val="a3"/>
          </w:rPr>
          <w:t>https://easyvending.com.ua/ua/i-articles/evolyutsiya-vendinga/</w:t>
        </w:r>
      </w:hyperlink>
      <w:r w:rsidR="00D23F24" w:rsidRPr="003A144A">
        <w:rPr>
          <w:lang w:val="ru-RU"/>
        </w:rPr>
        <w:t xml:space="preserve"> </w:t>
      </w:r>
      <w:r w:rsidRPr="00D3231D">
        <w:t xml:space="preserve">– </w:t>
      </w:r>
      <w:r w:rsidRPr="00E43E4D">
        <w:t xml:space="preserve">Еволюція </w:t>
      </w:r>
      <w:proofErr w:type="spellStart"/>
      <w:r w:rsidRPr="00E43E4D">
        <w:t>вендинга</w:t>
      </w:r>
      <w:proofErr w:type="spellEnd"/>
      <w:r>
        <w:t>, (Дата звернення 10.0</w:t>
      </w:r>
      <w:r w:rsidRPr="003A144A">
        <w:rPr>
          <w:lang w:val="ru-RU"/>
        </w:rPr>
        <w:t>9</w:t>
      </w:r>
      <w:r>
        <w:t>.202</w:t>
      </w:r>
      <w:r w:rsidRPr="003A144A">
        <w:rPr>
          <w:lang w:val="ru-RU"/>
        </w:rPr>
        <w:t>2</w:t>
      </w:r>
      <w:r w:rsidRPr="00D3231D">
        <w:t>).</w:t>
      </w:r>
    </w:p>
    <w:p w14:paraId="25F63853" w14:textId="3A2F42EE" w:rsidR="00E43E4D" w:rsidRPr="00D3231D" w:rsidRDefault="00E43E4D" w:rsidP="00E43E4D">
      <w:pPr>
        <w:pStyle w:val="a5"/>
        <w:numPr>
          <w:ilvl w:val="0"/>
          <w:numId w:val="10"/>
        </w:numPr>
        <w:jc w:val="both"/>
      </w:pPr>
      <w:r>
        <w:rPr>
          <w:lang w:val="en-US"/>
        </w:rPr>
        <w:t>KUPO</w:t>
      </w:r>
      <w:r>
        <w:t xml:space="preserve"> </w:t>
      </w:r>
      <w:r w:rsidRPr="008E5416">
        <w:rPr>
          <w:lang w:val="ru-RU"/>
        </w:rPr>
        <w:t>[</w:t>
      </w:r>
      <w:r>
        <w:t>Електронний ресурс</w:t>
      </w:r>
      <w:r w:rsidRPr="008E5416">
        <w:rPr>
          <w:lang w:val="ru-RU"/>
        </w:rPr>
        <w:t>]</w:t>
      </w:r>
      <w:r>
        <w:t xml:space="preserve">, </w:t>
      </w:r>
      <w:r w:rsidRPr="00D3231D">
        <w:t xml:space="preserve">Режим доступу – URL: </w:t>
      </w:r>
      <w:hyperlink r:id="rId43" w:history="1">
        <w:r w:rsidR="00D23F24" w:rsidRPr="00DC1ED6">
          <w:rPr>
            <w:rStyle w:val="a3"/>
          </w:rPr>
          <w:t>https://kupo-vending.com.ua/ua/blog/istoriya-vendingovih-avtomativ/</w:t>
        </w:r>
      </w:hyperlink>
      <w:r w:rsidR="00D23F24" w:rsidRPr="003A144A">
        <w:rPr>
          <w:lang w:val="ru-RU"/>
        </w:rPr>
        <w:t xml:space="preserve"> </w:t>
      </w:r>
      <w:r w:rsidRPr="00D3231D">
        <w:t xml:space="preserve">– </w:t>
      </w:r>
      <w:r w:rsidRPr="00E43E4D">
        <w:t xml:space="preserve">Історія </w:t>
      </w:r>
      <w:proofErr w:type="spellStart"/>
      <w:r w:rsidRPr="00E43E4D">
        <w:t>венді</w:t>
      </w:r>
      <w:r w:rsidRPr="00E43E4D">
        <w:t>н</w:t>
      </w:r>
      <w:r w:rsidRPr="00E43E4D">
        <w:t>гових</w:t>
      </w:r>
      <w:proofErr w:type="spellEnd"/>
      <w:r w:rsidRPr="00E43E4D">
        <w:t xml:space="preserve"> автоматів</w:t>
      </w:r>
      <w:r>
        <w:t>, (Дата звернення 10.0</w:t>
      </w:r>
      <w:r w:rsidRPr="003A144A">
        <w:rPr>
          <w:lang w:val="ru-RU"/>
        </w:rPr>
        <w:t>9</w:t>
      </w:r>
      <w:r>
        <w:t>.202</w:t>
      </w:r>
      <w:r w:rsidRPr="003A144A">
        <w:rPr>
          <w:lang w:val="ru-RU"/>
        </w:rPr>
        <w:t>2</w:t>
      </w:r>
      <w:r w:rsidRPr="00D3231D">
        <w:t>).</w:t>
      </w:r>
    </w:p>
    <w:p w14:paraId="7DC61BFE" w14:textId="365C9949" w:rsidR="00D23F24" w:rsidRPr="00D3231D" w:rsidRDefault="00D23F24" w:rsidP="00D23F24">
      <w:pPr>
        <w:pStyle w:val="a5"/>
        <w:numPr>
          <w:ilvl w:val="0"/>
          <w:numId w:val="10"/>
        </w:numPr>
        <w:jc w:val="both"/>
      </w:pPr>
      <w:proofErr w:type="spellStart"/>
      <w:r>
        <w:rPr>
          <w:lang w:val="en-US"/>
        </w:rPr>
        <w:t>BigEnergy</w:t>
      </w:r>
      <w:proofErr w:type="spellEnd"/>
      <w:r>
        <w:t xml:space="preserve"> </w:t>
      </w:r>
      <w:r w:rsidRPr="008E5416">
        <w:rPr>
          <w:lang w:val="ru-RU"/>
        </w:rPr>
        <w:t>[</w:t>
      </w:r>
      <w:r>
        <w:t>Електронний ресурс</w:t>
      </w:r>
      <w:r w:rsidRPr="008E5416">
        <w:rPr>
          <w:lang w:val="ru-RU"/>
        </w:rPr>
        <w:t>]</w:t>
      </w:r>
      <w:r>
        <w:t xml:space="preserve">, </w:t>
      </w:r>
      <w:r w:rsidRPr="00D3231D">
        <w:t xml:space="preserve">Режим доступу – URL: </w:t>
      </w:r>
      <w:hyperlink r:id="rId44" w:history="1">
        <w:r w:rsidRPr="00DC1ED6">
          <w:rPr>
            <w:rStyle w:val="a3"/>
          </w:rPr>
          <w:t>http://bigenergy.com.ua/fnansi/bznes-dlya-pdpri/942-vending--shho-ce-yak-vidkriti-vendingovij-biznes-za-5-krokiv</w:t>
        </w:r>
      </w:hyperlink>
      <w:r w:rsidRPr="00D23F24">
        <w:t>.</w:t>
      </w:r>
      <w:r w:rsidRPr="003A144A">
        <w:rPr>
          <w:lang w:val="ru-RU"/>
        </w:rPr>
        <w:t xml:space="preserve"> –</w:t>
      </w:r>
      <w:r w:rsidRPr="00D3231D">
        <w:t xml:space="preserve"> </w:t>
      </w:r>
      <w:r w:rsidRPr="00D23F24">
        <w:t xml:space="preserve">Що таке </w:t>
      </w:r>
      <w:proofErr w:type="spellStart"/>
      <w:r w:rsidRPr="00D23F24">
        <w:t>вендінг</w:t>
      </w:r>
      <w:proofErr w:type="spellEnd"/>
      <w:r>
        <w:t>, (Дата зве</w:t>
      </w:r>
      <w:r>
        <w:t>р</w:t>
      </w:r>
      <w:r>
        <w:t>нення 10.0</w:t>
      </w:r>
      <w:r w:rsidRPr="003A144A">
        <w:rPr>
          <w:lang w:val="ru-RU"/>
        </w:rPr>
        <w:t>9</w:t>
      </w:r>
      <w:r>
        <w:t>.202</w:t>
      </w:r>
      <w:r w:rsidRPr="003A144A">
        <w:rPr>
          <w:lang w:val="ru-RU"/>
        </w:rPr>
        <w:t>2</w:t>
      </w:r>
      <w:r w:rsidRPr="00D3231D">
        <w:t>).</w:t>
      </w:r>
    </w:p>
    <w:p w14:paraId="022A91A4" w14:textId="7C277114" w:rsidR="00D23F24" w:rsidRPr="00D3231D" w:rsidRDefault="00D23F24" w:rsidP="00D23F24">
      <w:pPr>
        <w:pStyle w:val="a5"/>
        <w:numPr>
          <w:ilvl w:val="0"/>
          <w:numId w:val="10"/>
        </w:numPr>
        <w:jc w:val="both"/>
      </w:pPr>
      <w:proofErr w:type="spellStart"/>
      <w:r>
        <w:rPr>
          <w:lang w:val="en-US"/>
        </w:rPr>
        <w:t>VodoMat</w:t>
      </w:r>
      <w:proofErr w:type="spellEnd"/>
      <w:r>
        <w:t xml:space="preserve"> </w:t>
      </w:r>
      <w:r w:rsidRPr="008E5416">
        <w:rPr>
          <w:lang w:val="ru-RU"/>
        </w:rPr>
        <w:t>[</w:t>
      </w:r>
      <w:r>
        <w:t>Електронний ресурс</w:t>
      </w:r>
      <w:r w:rsidRPr="008E5416">
        <w:rPr>
          <w:lang w:val="ru-RU"/>
        </w:rPr>
        <w:t>]</w:t>
      </w:r>
      <w:r>
        <w:t xml:space="preserve">, </w:t>
      </w:r>
      <w:r w:rsidRPr="00D3231D">
        <w:t xml:space="preserve">Режим доступу – URL: </w:t>
      </w:r>
      <w:hyperlink r:id="rId45" w:history="1">
        <w:r w:rsidRPr="00DC1ED6">
          <w:rPr>
            <w:rStyle w:val="a3"/>
          </w:rPr>
          <w:t>https://vodomat.ua/ru/novosti/preymushchestva-y-nedostatky-vendynha</w:t>
        </w:r>
      </w:hyperlink>
      <w:r w:rsidRPr="003A144A">
        <w:rPr>
          <w:lang w:val="ru-RU"/>
        </w:rPr>
        <w:t xml:space="preserve"> –</w:t>
      </w:r>
      <w:r w:rsidRPr="00D3231D">
        <w:t xml:space="preserve"> </w:t>
      </w:r>
      <w:r w:rsidRPr="00D23F24">
        <w:t xml:space="preserve">Переваги та недоліки </w:t>
      </w:r>
      <w:proofErr w:type="spellStart"/>
      <w:r w:rsidRPr="00D23F24">
        <w:t>вендінгу</w:t>
      </w:r>
      <w:proofErr w:type="spellEnd"/>
      <w:r w:rsidRPr="00D23F24">
        <w:t xml:space="preserve"> як бізнес-ідеї</w:t>
      </w:r>
      <w:r>
        <w:t>, (Дата звернення 10.0</w:t>
      </w:r>
      <w:r w:rsidRPr="003A144A">
        <w:rPr>
          <w:lang w:val="ru-RU"/>
        </w:rPr>
        <w:t>9</w:t>
      </w:r>
      <w:r>
        <w:t>.202</w:t>
      </w:r>
      <w:r w:rsidRPr="003A144A">
        <w:rPr>
          <w:lang w:val="ru-RU"/>
        </w:rPr>
        <w:t>2</w:t>
      </w:r>
      <w:r w:rsidRPr="00D3231D">
        <w:t>).</w:t>
      </w:r>
    </w:p>
    <w:p w14:paraId="4DC7C181" w14:textId="5C1DC140" w:rsidR="00D23F24" w:rsidRDefault="00D23F24" w:rsidP="00D23F24">
      <w:pPr>
        <w:pStyle w:val="a5"/>
        <w:numPr>
          <w:ilvl w:val="0"/>
          <w:numId w:val="10"/>
        </w:numPr>
        <w:jc w:val="both"/>
      </w:pPr>
      <w:r>
        <w:t xml:space="preserve">Веселий дім </w:t>
      </w:r>
      <w:r w:rsidRPr="008E5416">
        <w:rPr>
          <w:lang w:val="ru-RU"/>
        </w:rPr>
        <w:t>[</w:t>
      </w:r>
      <w:r>
        <w:t>Електронний ресурс</w:t>
      </w:r>
      <w:r w:rsidRPr="008E5416">
        <w:rPr>
          <w:lang w:val="ru-RU"/>
        </w:rPr>
        <w:t>]</w:t>
      </w:r>
      <w:r>
        <w:t xml:space="preserve">, </w:t>
      </w:r>
      <w:r w:rsidRPr="00D3231D">
        <w:t xml:space="preserve">Режим доступу – URL: </w:t>
      </w:r>
      <w:hyperlink r:id="rId46" w:history="1">
        <w:r w:rsidRPr="00DC1ED6">
          <w:rPr>
            <w:rStyle w:val="a3"/>
          </w:rPr>
          <w:t>https://www.veseldom.com/uk/yak-zberigati-morozivo/</w:t>
        </w:r>
      </w:hyperlink>
      <w:r>
        <w:t xml:space="preserve"> </w:t>
      </w:r>
      <w:r w:rsidRPr="003A144A">
        <w:rPr>
          <w:lang w:val="ru-RU"/>
        </w:rPr>
        <w:t xml:space="preserve"> –</w:t>
      </w:r>
      <w:r w:rsidRPr="00D3231D">
        <w:t xml:space="preserve"> </w:t>
      </w:r>
      <w:r w:rsidRPr="00D23F24">
        <w:t>Як зберігати морозиво</w:t>
      </w:r>
      <w:r>
        <w:t>, (Дата звернення 10.0</w:t>
      </w:r>
      <w:r w:rsidRPr="003A144A">
        <w:rPr>
          <w:lang w:val="ru-RU"/>
        </w:rPr>
        <w:t>9</w:t>
      </w:r>
      <w:r>
        <w:t>.202</w:t>
      </w:r>
      <w:r w:rsidRPr="003A144A">
        <w:rPr>
          <w:lang w:val="ru-RU"/>
        </w:rPr>
        <w:t>2</w:t>
      </w:r>
      <w:r w:rsidRPr="00D3231D">
        <w:t>).</w:t>
      </w:r>
    </w:p>
    <w:p w14:paraId="5AFF3B47" w14:textId="100C748D" w:rsidR="001E359D" w:rsidRDefault="001E359D" w:rsidP="00D23F24">
      <w:pPr>
        <w:pStyle w:val="a5"/>
        <w:numPr>
          <w:ilvl w:val="0"/>
          <w:numId w:val="10"/>
        </w:numPr>
        <w:jc w:val="both"/>
      </w:pPr>
      <w:proofErr w:type="spellStart"/>
      <w:r>
        <w:t>Вендінг</w:t>
      </w:r>
      <w:proofErr w:type="spellEnd"/>
      <w:r>
        <w:t xml:space="preserve">. URL: </w:t>
      </w:r>
      <w:hyperlink r:id="rId47" w:history="1">
        <w:r w:rsidRPr="00C42791">
          <w:rPr>
            <w:rStyle w:val="a3"/>
          </w:rPr>
          <w:t xml:space="preserve">https://www.marketch.ru/marketing_dictionary/ </w:t>
        </w:r>
        <w:proofErr w:type="spellStart"/>
        <w:r w:rsidRPr="00C42791">
          <w:rPr>
            <w:rStyle w:val="a3"/>
          </w:rPr>
          <w:t>marketing_terms_v</w:t>
        </w:r>
        <w:proofErr w:type="spellEnd"/>
        <w:r w:rsidRPr="00C42791">
          <w:rPr>
            <w:rStyle w:val="a3"/>
          </w:rPr>
          <w:t>/</w:t>
        </w:r>
        <w:proofErr w:type="spellStart"/>
        <w:r w:rsidRPr="00C42791">
          <w:rPr>
            <w:rStyle w:val="a3"/>
          </w:rPr>
          <w:t>vending</w:t>
        </w:r>
        <w:proofErr w:type="spellEnd"/>
        <w:r w:rsidRPr="00C42791">
          <w:rPr>
            <w:rStyle w:val="a3"/>
          </w:rPr>
          <w:t>/</w:t>
        </w:r>
      </w:hyperlink>
      <w:r>
        <w:t xml:space="preserve"> .(дата звернення 28.10.2021); </w:t>
      </w:r>
    </w:p>
    <w:p w14:paraId="7C8B9D85" w14:textId="4C7A32C8" w:rsidR="001E359D" w:rsidRDefault="001E359D" w:rsidP="00D23F24">
      <w:pPr>
        <w:pStyle w:val="a5"/>
        <w:numPr>
          <w:ilvl w:val="0"/>
          <w:numId w:val="10"/>
        </w:numPr>
        <w:jc w:val="both"/>
      </w:pPr>
      <w:r>
        <w:t xml:space="preserve">Торгові автомати URL: </w:t>
      </w:r>
      <w:hyperlink r:id="rId48" w:history="1">
        <w:r w:rsidRPr="00C42791">
          <w:rPr>
            <w:rStyle w:val="a3"/>
          </w:rPr>
          <w:t xml:space="preserve">http://www.kbinfo.ru/ </w:t>
        </w:r>
        <w:proofErr w:type="spellStart"/>
        <w:r w:rsidRPr="00C42791">
          <w:rPr>
            <w:rStyle w:val="a3"/>
          </w:rPr>
          <w:t>product</w:t>
        </w:r>
        <w:proofErr w:type="spellEnd"/>
        <w:r w:rsidRPr="00C42791">
          <w:rPr>
            <w:rStyle w:val="a3"/>
          </w:rPr>
          <w:t>/</w:t>
        </w:r>
        <w:proofErr w:type="spellStart"/>
        <w:r w:rsidRPr="00C42791">
          <w:rPr>
            <w:rStyle w:val="a3"/>
          </w:rPr>
          <w:t>vending</w:t>
        </w:r>
        <w:proofErr w:type="spellEnd"/>
        <w:r w:rsidRPr="00C42791">
          <w:rPr>
            <w:rStyle w:val="a3"/>
          </w:rPr>
          <w:t>/medical.htm</w:t>
        </w:r>
      </w:hyperlink>
      <w:r>
        <w:t xml:space="preserve"> . (дата звернення 28.10.2021);</w:t>
      </w:r>
    </w:p>
    <w:p w14:paraId="06FB0E2F" w14:textId="5523D290" w:rsidR="001E359D" w:rsidRDefault="001E359D" w:rsidP="001E359D">
      <w:pPr>
        <w:pStyle w:val="a5"/>
        <w:numPr>
          <w:ilvl w:val="0"/>
          <w:numId w:val="10"/>
        </w:numPr>
        <w:jc w:val="both"/>
      </w:pPr>
      <w:proofErr w:type="spellStart"/>
      <w:r>
        <w:rPr>
          <w:lang w:val="en-US"/>
        </w:rPr>
        <w:t>Maitek</w:t>
      </w:r>
      <w:proofErr w:type="spellEnd"/>
      <w:r w:rsidRPr="003A144A">
        <w:rPr>
          <w:lang w:val="ru-RU"/>
        </w:rPr>
        <w:t xml:space="preserve"> </w:t>
      </w:r>
      <w:r w:rsidRPr="008E5416">
        <w:rPr>
          <w:lang w:val="ru-RU"/>
        </w:rPr>
        <w:t>[</w:t>
      </w:r>
      <w:r>
        <w:t>Електронний ресурс</w:t>
      </w:r>
      <w:r w:rsidRPr="008E5416">
        <w:rPr>
          <w:lang w:val="ru-RU"/>
        </w:rPr>
        <w:t>]</w:t>
      </w:r>
      <w:r>
        <w:t xml:space="preserve">, </w:t>
      </w:r>
      <w:r w:rsidRPr="00D3231D">
        <w:t xml:space="preserve">Режим доступу – URL: </w:t>
      </w:r>
      <w:hyperlink r:id="rId49" w:history="1">
        <w:r w:rsidRPr="00C42791">
          <w:rPr>
            <w:rStyle w:val="a3"/>
          </w:rPr>
          <w:t>https://maitek.com.ua/ru/vendyngovye-avtomaty-chto-eto-y-kak-rabotaet/</w:t>
        </w:r>
      </w:hyperlink>
      <w:r>
        <w:t xml:space="preserve"> </w:t>
      </w:r>
      <w:r w:rsidRPr="003A144A">
        <w:rPr>
          <w:lang w:val="ru-RU"/>
        </w:rPr>
        <w:t xml:space="preserve">– </w:t>
      </w:r>
      <w:proofErr w:type="spellStart"/>
      <w:r w:rsidRPr="003A144A">
        <w:rPr>
          <w:lang w:val="ru-RU"/>
        </w:rPr>
        <w:lastRenderedPageBreak/>
        <w:t>Вендинговые</w:t>
      </w:r>
      <w:proofErr w:type="spellEnd"/>
      <w:r w:rsidRPr="003A144A">
        <w:rPr>
          <w:lang w:val="ru-RU"/>
        </w:rPr>
        <w:t xml:space="preserve"> автоматы: что это и как работает </w:t>
      </w:r>
      <w:r>
        <w:t>(дата звернення 28.10.2021);</w:t>
      </w:r>
    </w:p>
    <w:p w14:paraId="13C9EDBD" w14:textId="0B8D2B18" w:rsidR="001E359D" w:rsidRDefault="003B64B6" w:rsidP="003B64B6">
      <w:pPr>
        <w:pStyle w:val="a5"/>
        <w:numPr>
          <w:ilvl w:val="0"/>
          <w:numId w:val="10"/>
        </w:numPr>
        <w:jc w:val="both"/>
      </w:pPr>
      <w:proofErr w:type="spellStart"/>
      <w:r>
        <w:t>Век</w:t>
      </w:r>
      <w:proofErr w:type="spellEnd"/>
      <w:r>
        <w:t xml:space="preserve"> </w:t>
      </w:r>
      <w:proofErr w:type="spellStart"/>
      <w:r>
        <w:t>вендинга</w:t>
      </w:r>
      <w:proofErr w:type="spellEnd"/>
      <w:r w:rsidR="001E359D">
        <w:t xml:space="preserve">  </w:t>
      </w:r>
      <w:r w:rsidR="001E359D" w:rsidRPr="00D3231D">
        <w:t xml:space="preserve">[Електронний ресурс], Режим доступу – URL: </w:t>
      </w:r>
      <w:r w:rsidRPr="003B64B6">
        <w:t>https://veq.ru/market/vendingovye-apparaty.aspx</w:t>
      </w:r>
      <w:r>
        <w:t xml:space="preserve"> </w:t>
      </w:r>
      <w:r w:rsidR="001E359D" w:rsidRPr="003A144A">
        <w:rPr>
          <w:lang w:val="ru-RU"/>
        </w:rPr>
        <w:t xml:space="preserve"> </w:t>
      </w:r>
      <w:r w:rsidR="001E359D">
        <w:t xml:space="preserve">– </w:t>
      </w:r>
      <w:proofErr w:type="spellStart"/>
      <w:r w:rsidRPr="003B64B6">
        <w:t>Бизнес</w:t>
      </w:r>
      <w:proofErr w:type="spellEnd"/>
      <w:r w:rsidRPr="003B64B6">
        <w:t xml:space="preserve"> на </w:t>
      </w:r>
      <w:proofErr w:type="spellStart"/>
      <w:r w:rsidRPr="003B64B6">
        <w:t>вендинг</w:t>
      </w:r>
      <w:r w:rsidRPr="003B64B6">
        <w:t>о</w:t>
      </w:r>
      <w:r w:rsidRPr="003B64B6">
        <w:t>вых</w:t>
      </w:r>
      <w:proofErr w:type="spellEnd"/>
      <w:r w:rsidRPr="003B64B6">
        <w:t xml:space="preserve"> </w:t>
      </w:r>
      <w:proofErr w:type="spellStart"/>
      <w:r w:rsidRPr="003B64B6">
        <w:t>аппаратах</w:t>
      </w:r>
      <w:proofErr w:type="spellEnd"/>
      <w:r w:rsidRPr="003B64B6">
        <w:t xml:space="preserve">: </w:t>
      </w:r>
      <w:proofErr w:type="spellStart"/>
      <w:r w:rsidRPr="003B64B6">
        <w:t>виды</w:t>
      </w:r>
      <w:proofErr w:type="spellEnd"/>
      <w:r w:rsidRPr="003B64B6">
        <w:t xml:space="preserve"> </w:t>
      </w:r>
      <w:proofErr w:type="spellStart"/>
      <w:r w:rsidRPr="003B64B6">
        <w:t>автоматов</w:t>
      </w:r>
      <w:proofErr w:type="spellEnd"/>
      <w:r w:rsidR="001E359D">
        <w:t>, (Дата звернення 10.09.2022</w:t>
      </w:r>
      <w:r w:rsidR="001E359D" w:rsidRPr="00D3231D">
        <w:t>).</w:t>
      </w:r>
    </w:p>
    <w:p w14:paraId="36175C89" w14:textId="19B59523" w:rsidR="003B64B6" w:rsidRDefault="003B64B6" w:rsidP="003B64B6">
      <w:pPr>
        <w:pStyle w:val="a5"/>
        <w:numPr>
          <w:ilvl w:val="0"/>
          <w:numId w:val="10"/>
        </w:numPr>
        <w:jc w:val="both"/>
      </w:pPr>
      <w:proofErr w:type="spellStart"/>
      <w:r>
        <w:t>Вікіпедія</w:t>
      </w:r>
      <w:proofErr w:type="spellEnd"/>
      <w:r>
        <w:t xml:space="preserve">  </w:t>
      </w:r>
      <w:r w:rsidRPr="00D3231D">
        <w:t xml:space="preserve">[Електронний ресурс], Режим доступу – URL: </w:t>
      </w:r>
      <w:hyperlink r:id="rId50" w:history="1">
        <w:r w:rsidRPr="00DC1ED6">
          <w:rPr>
            <w:rStyle w:val="a3"/>
          </w:rPr>
          <w:t>https://uk.wikipedia.org/wiki/%D0%92%D0%B5%D0%BD%D0%B4%D0%B8%D0%BD%D0%B3</w:t>
        </w:r>
      </w:hyperlink>
      <w:r w:rsidRPr="003A144A">
        <w:rPr>
          <w:lang w:val="ru-RU"/>
        </w:rPr>
        <w:t xml:space="preserve"> </w:t>
      </w:r>
      <w:r>
        <w:t>– Види апаратів, (Дата звернення 10.09.2022</w:t>
      </w:r>
      <w:r w:rsidRPr="00D3231D">
        <w:t>).</w:t>
      </w:r>
    </w:p>
    <w:p w14:paraId="5A51B60D" w14:textId="77777777" w:rsidR="001E359D" w:rsidRPr="00D3231D" w:rsidRDefault="001E359D" w:rsidP="003B64B6">
      <w:pPr>
        <w:pStyle w:val="a5"/>
        <w:ind w:left="1069" w:firstLine="0"/>
        <w:jc w:val="both"/>
      </w:pPr>
    </w:p>
    <w:p w14:paraId="7316FDB4" w14:textId="3F384067" w:rsidR="00D23F24" w:rsidRDefault="00D23F24" w:rsidP="00556D7A">
      <w:pPr>
        <w:ind w:firstLine="0"/>
      </w:pPr>
    </w:p>
    <w:sectPr w:rsidR="00D23F24">
      <w:headerReference w:type="default" r:id="rId51"/>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57A63F1" w14:textId="77777777" w:rsidR="002F763F" w:rsidRDefault="002F763F" w:rsidP="00F01E34">
      <w:pPr>
        <w:spacing w:line="240" w:lineRule="auto"/>
      </w:pPr>
      <w:r>
        <w:separator/>
      </w:r>
    </w:p>
  </w:endnote>
  <w:endnote w:type="continuationSeparator" w:id="0">
    <w:p w14:paraId="15CF833A" w14:textId="77777777" w:rsidR="002F763F" w:rsidRDefault="002F763F" w:rsidP="00F01E3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CC"/>
    <w:family w:val="swiss"/>
    <w:pitch w:val="variable"/>
    <w:sig w:usb0="E4002EFF" w:usb1="C000E47F"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A9D6BA8" w14:textId="77777777" w:rsidR="002F763F" w:rsidRDefault="002F763F" w:rsidP="00F01E34">
      <w:pPr>
        <w:spacing w:line="240" w:lineRule="auto"/>
      </w:pPr>
      <w:r>
        <w:separator/>
      </w:r>
    </w:p>
  </w:footnote>
  <w:footnote w:type="continuationSeparator" w:id="0">
    <w:p w14:paraId="1CFC4A65" w14:textId="77777777" w:rsidR="002F763F" w:rsidRDefault="002F763F" w:rsidP="00F01E34">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A4E7DB" w14:textId="77777777" w:rsidR="00203133" w:rsidRDefault="00203133" w:rsidP="00F84C52">
    <w:pPr>
      <w:pStyle w:val="a7"/>
      <w:jc w:val="right"/>
    </w:pPr>
    <w:r>
      <w:fldChar w:fldCharType="begin"/>
    </w:r>
    <w:r>
      <w:instrText xml:space="preserve"> PAGE   \* MERGEFORMAT </w:instrText>
    </w:r>
    <w:r>
      <w:fldChar w:fldCharType="separate"/>
    </w:r>
    <w:r>
      <w:rPr>
        <w:noProof/>
      </w:rPr>
      <w:t>82</w:t>
    </w:r>
    <w: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BFCEB3" w14:textId="77777777" w:rsidR="00203133" w:rsidRDefault="00203133" w:rsidP="00F84C52">
    <w:pPr>
      <w:pStyle w:val="a7"/>
      <w:jc w:val="right"/>
    </w:pPr>
    <w:r>
      <w:fldChar w:fldCharType="begin"/>
    </w:r>
    <w:r>
      <w:instrText xml:space="preserve"> PAGE   \* MERGEFORMAT </w:instrText>
    </w:r>
    <w:r>
      <w:fldChar w:fldCharType="separate"/>
    </w:r>
    <w:r>
      <w:rPr>
        <w:noProof/>
      </w:rPr>
      <w:t>2</w:t>
    </w:r>
    <w: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7EAD7E" w14:textId="77777777" w:rsidR="00203133" w:rsidRDefault="00203133">
    <w:pPr>
      <w:pStyle w:val="a7"/>
      <w:jc w:val="righ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740A07" w14:textId="77777777" w:rsidR="00203133" w:rsidRPr="0085129B" w:rsidRDefault="00203133">
    <w:pPr>
      <w:pStyle w:val="a7"/>
      <w:jc w:val="right"/>
      <w:rPr>
        <w:sz w:val="24"/>
        <w:szCs w:val="24"/>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6538595"/>
      <w:docPartObj>
        <w:docPartGallery w:val="Page Numbers (Top of Page)"/>
        <w:docPartUnique/>
      </w:docPartObj>
    </w:sdtPr>
    <w:sdtEndPr/>
    <w:sdtContent>
      <w:p w14:paraId="08069A45" w14:textId="79389095" w:rsidR="00203133" w:rsidRDefault="00203133" w:rsidP="00E3671A">
        <w:pPr>
          <w:pStyle w:val="a7"/>
          <w:spacing w:line="360" w:lineRule="auto"/>
          <w:jc w:val="right"/>
        </w:pPr>
        <w:r>
          <w:fldChar w:fldCharType="begin"/>
        </w:r>
        <w:r>
          <w:instrText>PAGE   \* MERGEFORMAT</w:instrText>
        </w:r>
        <w:r>
          <w:fldChar w:fldCharType="separate"/>
        </w:r>
        <w:r w:rsidR="003A144A">
          <w:rPr>
            <w:noProof/>
          </w:rPr>
          <w:t>36</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C80965"/>
    <w:multiLevelType w:val="hybridMultilevel"/>
    <w:tmpl w:val="45900B94"/>
    <w:lvl w:ilvl="0" w:tplc="C818D99E">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
    <w:nsid w:val="08D20230"/>
    <w:multiLevelType w:val="hybridMultilevel"/>
    <w:tmpl w:val="2BE68F9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nsid w:val="124814BE"/>
    <w:multiLevelType w:val="multilevel"/>
    <w:tmpl w:val="05A8755C"/>
    <w:lvl w:ilvl="0">
      <w:start w:val="4"/>
      <w:numFmt w:val="decimal"/>
      <w:lvlText w:val="%1"/>
      <w:lvlJc w:val="left"/>
      <w:pPr>
        <w:ind w:left="600" w:hanging="600"/>
      </w:pPr>
      <w:rPr>
        <w:rFonts w:hint="default"/>
      </w:rPr>
    </w:lvl>
    <w:lvl w:ilvl="1">
      <w:start w:val="2"/>
      <w:numFmt w:val="decimal"/>
      <w:lvlText w:val="%1.%2"/>
      <w:lvlJc w:val="left"/>
      <w:pPr>
        <w:ind w:left="954" w:hanging="600"/>
      </w:pPr>
      <w:rPr>
        <w:rFonts w:hint="default"/>
      </w:rPr>
    </w:lvl>
    <w:lvl w:ilvl="2">
      <w:start w:val="2"/>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3">
    <w:nsid w:val="1BC638E1"/>
    <w:multiLevelType w:val="hybridMultilevel"/>
    <w:tmpl w:val="B59249AE"/>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1E72368C"/>
    <w:multiLevelType w:val="hybridMultilevel"/>
    <w:tmpl w:val="BE3ED158"/>
    <w:lvl w:ilvl="0" w:tplc="0FFA3760">
      <w:start w:val="1"/>
      <w:numFmt w:val="decimal"/>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
    <w:nsid w:val="21E62D6D"/>
    <w:multiLevelType w:val="hybridMultilevel"/>
    <w:tmpl w:val="5BD6B91A"/>
    <w:lvl w:ilvl="0" w:tplc="D89A13BC">
      <w:start w:val="4"/>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6">
    <w:nsid w:val="2C1425B0"/>
    <w:multiLevelType w:val="hybridMultilevel"/>
    <w:tmpl w:val="49A6E65E"/>
    <w:lvl w:ilvl="0" w:tplc="E77E6C2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7">
    <w:nsid w:val="2DD74B58"/>
    <w:multiLevelType w:val="hybridMultilevel"/>
    <w:tmpl w:val="4CCA771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3A272A83"/>
    <w:multiLevelType w:val="multilevel"/>
    <w:tmpl w:val="F8D25A76"/>
    <w:lvl w:ilvl="0">
      <w:start w:val="7"/>
      <w:numFmt w:val="decimal"/>
      <w:lvlText w:val="%1."/>
      <w:lvlJc w:val="left"/>
      <w:pPr>
        <w:ind w:left="1069" w:hanging="360"/>
      </w:pPr>
      <w:rPr>
        <w:rFonts w:hint="default"/>
      </w:rPr>
    </w:lvl>
    <w:lvl w:ilvl="1">
      <w:start w:val="1"/>
      <w:numFmt w:val="decimal"/>
      <w:isLgl/>
      <w:lvlText w:val="%1.%2"/>
      <w:lvlJc w:val="left"/>
      <w:pPr>
        <w:ind w:left="1129" w:hanging="4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9">
    <w:nsid w:val="469639B2"/>
    <w:multiLevelType w:val="hybridMultilevel"/>
    <w:tmpl w:val="FA264D6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4B5948E8"/>
    <w:multiLevelType w:val="hybridMultilevel"/>
    <w:tmpl w:val="788E5504"/>
    <w:lvl w:ilvl="0" w:tplc="C10436C4">
      <w:start w:val="1"/>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1">
    <w:nsid w:val="597779BE"/>
    <w:multiLevelType w:val="hybridMultilevel"/>
    <w:tmpl w:val="5694DA4E"/>
    <w:lvl w:ilvl="0" w:tplc="506A4AF0">
      <w:start w:val="1"/>
      <w:numFmt w:val="decimal"/>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2">
    <w:nsid w:val="5A1F2BE3"/>
    <w:multiLevelType w:val="multilevel"/>
    <w:tmpl w:val="AFD892F4"/>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3">
    <w:nsid w:val="5A5B2EB8"/>
    <w:multiLevelType w:val="hybridMultilevel"/>
    <w:tmpl w:val="4B44CC80"/>
    <w:lvl w:ilvl="0" w:tplc="D7101F3A">
      <w:start w:val="6"/>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4">
    <w:nsid w:val="64D920E0"/>
    <w:multiLevelType w:val="hybridMultilevel"/>
    <w:tmpl w:val="FA646108"/>
    <w:lvl w:ilvl="0" w:tplc="A12A301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5">
    <w:nsid w:val="71B57684"/>
    <w:multiLevelType w:val="multilevel"/>
    <w:tmpl w:val="DBA4B080"/>
    <w:lvl w:ilvl="0">
      <w:start w:val="4"/>
      <w:numFmt w:val="decimal"/>
      <w:lvlText w:val="%1"/>
      <w:lvlJc w:val="left"/>
      <w:pPr>
        <w:ind w:left="375" w:hanging="375"/>
      </w:pPr>
      <w:rPr>
        <w:rFonts w:hint="default"/>
      </w:rPr>
    </w:lvl>
    <w:lvl w:ilvl="1">
      <w:start w:val="2"/>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6">
    <w:nsid w:val="777E7FBE"/>
    <w:multiLevelType w:val="hybridMultilevel"/>
    <w:tmpl w:val="170CAA5A"/>
    <w:lvl w:ilvl="0" w:tplc="E1921F3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9"/>
  </w:num>
  <w:num w:numId="2">
    <w:abstractNumId w:val="3"/>
  </w:num>
  <w:num w:numId="3">
    <w:abstractNumId w:val="8"/>
  </w:num>
  <w:num w:numId="4">
    <w:abstractNumId w:val="16"/>
  </w:num>
  <w:num w:numId="5">
    <w:abstractNumId w:val="1"/>
  </w:num>
  <w:num w:numId="6">
    <w:abstractNumId w:val="0"/>
  </w:num>
  <w:num w:numId="7">
    <w:abstractNumId w:val="10"/>
  </w:num>
  <w:num w:numId="8">
    <w:abstractNumId w:val="7"/>
  </w:num>
  <w:num w:numId="9">
    <w:abstractNumId w:val="13"/>
  </w:num>
  <w:num w:numId="10">
    <w:abstractNumId w:val="14"/>
  </w:num>
  <w:num w:numId="11">
    <w:abstractNumId w:val="6"/>
  </w:num>
  <w:num w:numId="12">
    <w:abstractNumId w:val="11"/>
  </w:num>
  <w:num w:numId="13">
    <w:abstractNumId w:val="12"/>
  </w:num>
  <w:num w:numId="14">
    <w:abstractNumId w:val="4"/>
  </w:num>
  <w:num w:numId="15">
    <w:abstractNumId w:val="15"/>
  </w:num>
  <w:num w:numId="16">
    <w:abstractNumId w:val="2"/>
  </w:num>
  <w:num w:numId="1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1056"/>
    <w:rsid w:val="00005E63"/>
    <w:rsid w:val="0005339D"/>
    <w:rsid w:val="00055A84"/>
    <w:rsid w:val="00067BB2"/>
    <w:rsid w:val="000B3654"/>
    <w:rsid w:val="000D059F"/>
    <w:rsid w:val="000D3CD1"/>
    <w:rsid w:val="000D7475"/>
    <w:rsid w:val="000E6284"/>
    <w:rsid w:val="000E7601"/>
    <w:rsid w:val="001228AD"/>
    <w:rsid w:val="0012523E"/>
    <w:rsid w:val="001404BC"/>
    <w:rsid w:val="001A720A"/>
    <w:rsid w:val="001B27DB"/>
    <w:rsid w:val="001C7F46"/>
    <w:rsid w:val="001D1056"/>
    <w:rsid w:val="001E359D"/>
    <w:rsid w:val="001E3922"/>
    <w:rsid w:val="00203133"/>
    <w:rsid w:val="002106A9"/>
    <w:rsid w:val="002220A6"/>
    <w:rsid w:val="00226999"/>
    <w:rsid w:val="002473ED"/>
    <w:rsid w:val="002770EE"/>
    <w:rsid w:val="00280EC6"/>
    <w:rsid w:val="002C1D90"/>
    <w:rsid w:val="002C4C12"/>
    <w:rsid w:val="002D2117"/>
    <w:rsid w:val="002F763F"/>
    <w:rsid w:val="00304372"/>
    <w:rsid w:val="003132AF"/>
    <w:rsid w:val="00366EF3"/>
    <w:rsid w:val="00376CEE"/>
    <w:rsid w:val="0039303E"/>
    <w:rsid w:val="003A144A"/>
    <w:rsid w:val="003B64B6"/>
    <w:rsid w:val="003B6F32"/>
    <w:rsid w:val="003C0E76"/>
    <w:rsid w:val="003C399B"/>
    <w:rsid w:val="00425BDC"/>
    <w:rsid w:val="004600A2"/>
    <w:rsid w:val="00480D57"/>
    <w:rsid w:val="004814B1"/>
    <w:rsid w:val="00493D33"/>
    <w:rsid w:val="00497543"/>
    <w:rsid w:val="004C54BE"/>
    <w:rsid w:val="004C5860"/>
    <w:rsid w:val="004D4B64"/>
    <w:rsid w:val="00551385"/>
    <w:rsid w:val="0055696C"/>
    <w:rsid w:val="00556D7A"/>
    <w:rsid w:val="0056113E"/>
    <w:rsid w:val="00570E46"/>
    <w:rsid w:val="0058359B"/>
    <w:rsid w:val="005B7D26"/>
    <w:rsid w:val="0063390F"/>
    <w:rsid w:val="00666794"/>
    <w:rsid w:val="006851DC"/>
    <w:rsid w:val="006904E9"/>
    <w:rsid w:val="006B0F1F"/>
    <w:rsid w:val="006C63FE"/>
    <w:rsid w:val="00707B33"/>
    <w:rsid w:val="00757F77"/>
    <w:rsid w:val="00760700"/>
    <w:rsid w:val="00782DC2"/>
    <w:rsid w:val="0078647F"/>
    <w:rsid w:val="00786948"/>
    <w:rsid w:val="00786DEB"/>
    <w:rsid w:val="007C460E"/>
    <w:rsid w:val="007E5BB9"/>
    <w:rsid w:val="00806974"/>
    <w:rsid w:val="008164D7"/>
    <w:rsid w:val="00854057"/>
    <w:rsid w:val="0085555C"/>
    <w:rsid w:val="00860420"/>
    <w:rsid w:val="0087388D"/>
    <w:rsid w:val="008A7A41"/>
    <w:rsid w:val="008C76D1"/>
    <w:rsid w:val="008E47BD"/>
    <w:rsid w:val="00905610"/>
    <w:rsid w:val="00907314"/>
    <w:rsid w:val="00910F5D"/>
    <w:rsid w:val="00921C3C"/>
    <w:rsid w:val="00950E2C"/>
    <w:rsid w:val="009515B4"/>
    <w:rsid w:val="00964A0A"/>
    <w:rsid w:val="00971A58"/>
    <w:rsid w:val="009A3DAC"/>
    <w:rsid w:val="009C15A9"/>
    <w:rsid w:val="009D174F"/>
    <w:rsid w:val="00A04B3F"/>
    <w:rsid w:val="00A346D5"/>
    <w:rsid w:val="00A81BE9"/>
    <w:rsid w:val="00A91A33"/>
    <w:rsid w:val="00AA4F92"/>
    <w:rsid w:val="00AD22F5"/>
    <w:rsid w:val="00AF5BCE"/>
    <w:rsid w:val="00B01B99"/>
    <w:rsid w:val="00B417E4"/>
    <w:rsid w:val="00B447BC"/>
    <w:rsid w:val="00B44DFF"/>
    <w:rsid w:val="00B47CF9"/>
    <w:rsid w:val="00B6106B"/>
    <w:rsid w:val="00B76EC8"/>
    <w:rsid w:val="00B82322"/>
    <w:rsid w:val="00B92E47"/>
    <w:rsid w:val="00BB780E"/>
    <w:rsid w:val="00BB7C58"/>
    <w:rsid w:val="00BD7339"/>
    <w:rsid w:val="00BF0857"/>
    <w:rsid w:val="00C40175"/>
    <w:rsid w:val="00C51031"/>
    <w:rsid w:val="00C52C15"/>
    <w:rsid w:val="00C60EA4"/>
    <w:rsid w:val="00C63FCC"/>
    <w:rsid w:val="00C93AC7"/>
    <w:rsid w:val="00CA5D1C"/>
    <w:rsid w:val="00CB5CEE"/>
    <w:rsid w:val="00D11D31"/>
    <w:rsid w:val="00D155AC"/>
    <w:rsid w:val="00D226A2"/>
    <w:rsid w:val="00D23F24"/>
    <w:rsid w:val="00D31077"/>
    <w:rsid w:val="00D503D8"/>
    <w:rsid w:val="00D55798"/>
    <w:rsid w:val="00D56922"/>
    <w:rsid w:val="00D66DB9"/>
    <w:rsid w:val="00DC372A"/>
    <w:rsid w:val="00DC57F7"/>
    <w:rsid w:val="00DE0B4B"/>
    <w:rsid w:val="00DE52CA"/>
    <w:rsid w:val="00E3167F"/>
    <w:rsid w:val="00E3453D"/>
    <w:rsid w:val="00E3671A"/>
    <w:rsid w:val="00E42DBE"/>
    <w:rsid w:val="00E43E4D"/>
    <w:rsid w:val="00E5738A"/>
    <w:rsid w:val="00EE5E08"/>
    <w:rsid w:val="00F01E34"/>
    <w:rsid w:val="00F02F11"/>
    <w:rsid w:val="00F4446B"/>
    <w:rsid w:val="00F45A7F"/>
    <w:rsid w:val="00F84C52"/>
    <w:rsid w:val="00FA2CAB"/>
    <w:rsid w:val="00FA4025"/>
    <w:rsid w:val="00FF780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428D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8"/>
        <w:szCs w:val="22"/>
        <w:lang w:val="uk-UA" w:eastAsia="en-US" w:bidi="ar-SA"/>
      </w:rPr>
    </w:rPrDefault>
    <w:pPrDefault>
      <w:pPr>
        <w:spacing w:line="360" w:lineRule="auto"/>
        <w:ind w:firstLine="709"/>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E5BB9"/>
  </w:style>
  <w:style w:type="paragraph" w:styleId="1">
    <w:name w:val="heading 1"/>
    <w:aliases w:val="Загол 1"/>
    <w:basedOn w:val="a"/>
    <w:next w:val="a"/>
    <w:link w:val="10"/>
    <w:uiPriority w:val="9"/>
    <w:qFormat/>
    <w:rsid w:val="00F01E34"/>
    <w:pPr>
      <w:keepNext/>
      <w:keepLines/>
      <w:jc w:val="center"/>
      <w:outlineLvl w:val="0"/>
    </w:pPr>
    <w:rPr>
      <w:rFonts w:eastAsiaTheme="majorEastAsia" w:cstheme="majorBidi"/>
      <w:szCs w:val="32"/>
    </w:rPr>
  </w:style>
  <w:style w:type="paragraph" w:styleId="2">
    <w:name w:val="heading 2"/>
    <w:aliases w:val="Загол 2"/>
    <w:basedOn w:val="a"/>
    <w:next w:val="a"/>
    <w:link w:val="20"/>
    <w:uiPriority w:val="9"/>
    <w:unhideWhenUsed/>
    <w:qFormat/>
    <w:rsid w:val="00F01E34"/>
    <w:pPr>
      <w:keepNext/>
      <w:keepLines/>
      <w:outlineLvl w:val="1"/>
    </w:pPr>
    <w:rPr>
      <w:rFonts w:eastAsiaTheme="majorEastAsia" w:cstheme="majorBidi"/>
      <w:szCs w:val="26"/>
    </w:rPr>
  </w:style>
  <w:style w:type="paragraph" w:styleId="3">
    <w:name w:val="heading 3"/>
    <w:aliases w:val="Загол 3"/>
    <w:basedOn w:val="a"/>
    <w:next w:val="a"/>
    <w:link w:val="30"/>
    <w:uiPriority w:val="9"/>
    <w:unhideWhenUsed/>
    <w:qFormat/>
    <w:rsid w:val="002220A6"/>
    <w:pPr>
      <w:keepNext/>
      <w:keepLines/>
      <w:outlineLvl w:val="2"/>
    </w:pPr>
    <w:rPr>
      <w:rFonts w:eastAsiaTheme="majorEastAsia" w:cstheme="majorBidi"/>
      <w:color w:val="000000" w:themeColor="text1"/>
      <w:szCs w:val="24"/>
    </w:rPr>
  </w:style>
  <w:style w:type="paragraph" w:styleId="4">
    <w:name w:val="heading 4"/>
    <w:aliases w:val="Загол 4"/>
    <w:basedOn w:val="a"/>
    <w:next w:val="a"/>
    <w:link w:val="40"/>
    <w:uiPriority w:val="9"/>
    <w:unhideWhenUsed/>
    <w:qFormat/>
    <w:rsid w:val="00921C3C"/>
    <w:pPr>
      <w:keepNext/>
      <w:keepLines/>
      <w:outlineLvl w:val="3"/>
    </w:pPr>
    <w:rPr>
      <w:rFonts w:eastAsiaTheme="majorEastAsia" w:cstheme="majorBidi"/>
      <w:i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unhideWhenUsed/>
    <w:rsid w:val="00480D57"/>
    <w:rPr>
      <w:color w:val="0563C1"/>
      <w:u w:val="single"/>
    </w:rPr>
  </w:style>
  <w:style w:type="paragraph" w:styleId="11">
    <w:name w:val="toc 1"/>
    <w:basedOn w:val="a"/>
    <w:next w:val="a"/>
    <w:autoRedefine/>
    <w:uiPriority w:val="39"/>
    <w:unhideWhenUsed/>
    <w:rsid w:val="00AA4F92"/>
    <w:pPr>
      <w:tabs>
        <w:tab w:val="left" w:pos="440"/>
        <w:tab w:val="left" w:pos="993"/>
        <w:tab w:val="right" w:leader="dot" w:pos="9627"/>
      </w:tabs>
      <w:spacing w:after="100"/>
      <w:ind w:left="709" w:firstLine="0"/>
    </w:pPr>
    <w:rPr>
      <w:rFonts w:eastAsia="Calibri"/>
      <w:szCs w:val="28"/>
    </w:rPr>
  </w:style>
  <w:style w:type="paragraph" w:styleId="21">
    <w:name w:val="toc 2"/>
    <w:basedOn w:val="a"/>
    <w:next w:val="a"/>
    <w:autoRedefine/>
    <w:uiPriority w:val="39"/>
    <w:unhideWhenUsed/>
    <w:rsid w:val="00921C3C"/>
    <w:pPr>
      <w:tabs>
        <w:tab w:val="left" w:pos="993"/>
        <w:tab w:val="left" w:pos="1276"/>
        <w:tab w:val="right" w:leader="dot" w:pos="9627"/>
      </w:tabs>
    </w:pPr>
    <w:rPr>
      <w:rFonts w:asciiTheme="minorHAnsi" w:eastAsiaTheme="minorEastAsia" w:hAnsiTheme="minorHAnsi" w:cstheme="minorBidi"/>
      <w:noProof/>
      <w:lang w:eastAsia="uk-UA"/>
    </w:rPr>
  </w:style>
  <w:style w:type="character" w:styleId="a4">
    <w:name w:val="FollowedHyperlink"/>
    <w:basedOn w:val="a0"/>
    <w:uiPriority w:val="99"/>
    <w:semiHidden/>
    <w:unhideWhenUsed/>
    <w:rsid w:val="00480D57"/>
    <w:rPr>
      <w:color w:val="954F72" w:themeColor="followedHyperlink"/>
      <w:u w:val="single"/>
    </w:rPr>
  </w:style>
  <w:style w:type="paragraph" w:styleId="a5">
    <w:name w:val="List Paragraph"/>
    <w:basedOn w:val="a"/>
    <w:uiPriority w:val="34"/>
    <w:qFormat/>
    <w:rsid w:val="00B82322"/>
    <w:pPr>
      <w:ind w:left="720"/>
      <w:contextualSpacing/>
    </w:pPr>
  </w:style>
  <w:style w:type="character" w:customStyle="1" w:styleId="10">
    <w:name w:val="Заголовок 1 Знак"/>
    <w:aliases w:val="Загол 1 Знак"/>
    <w:basedOn w:val="a0"/>
    <w:link w:val="1"/>
    <w:uiPriority w:val="9"/>
    <w:rsid w:val="00F01E34"/>
    <w:rPr>
      <w:rFonts w:eastAsiaTheme="majorEastAsia" w:cstheme="majorBidi"/>
      <w:szCs w:val="32"/>
    </w:rPr>
  </w:style>
  <w:style w:type="character" w:customStyle="1" w:styleId="20">
    <w:name w:val="Заголовок 2 Знак"/>
    <w:aliases w:val="Загол 2 Знак"/>
    <w:basedOn w:val="a0"/>
    <w:link w:val="2"/>
    <w:uiPriority w:val="9"/>
    <w:rsid w:val="00F01E34"/>
    <w:rPr>
      <w:rFonts w:eastAsiaTheme="majorEastAsia" w:cstheme="majorBidi"/>
      <w:szCs w:val="26"/>
    </w:rPr>
  </w:style>
  <w:style w:type="paragraph" w:styleId="a6">
    <w:name w:val="TOC Heading"/>
    <w:basedOn w:val="1"/>
    <w:next w:val="a"/>
    <w:uiPriority w:val="39"/>
    <w:unhideWhenUsed/>
    <w:qFormat/>
    <w:rsid w:val="00F01E34"/>
    <w:pPr>
      <w:ind w:firstLine="0"/>
      <w:outlineLvl w:val="9"/>
    </w:pPr>
    <w:rPr>
      <w:lang w:eastAsia="uk-UA"/>
    </w:rPr>
  </w:style>
  <w:style w:type="character" w:customStyle="1" w:styleId="30">
    <w:name w:val="Заголовок 3 Знак"/>
    <w:aliases w:val="Загол 3 Знак"/>
    <w:basedOn w:val="a0"/>
    <w:link w:val="3"/>
    <w:uiPriority w:val="9"/>
    <w:rsid w:val="002220A6"/>
    <w:rPr>
      <w:rFonts w:eastAsiaTheme="majorEastAsia" w:cstheme="majorBidi"/>
      <w:color w:val="000000" w:themeColor="text1"/>
      <w:szCs w:val="24"/>
    </w:rPr>
  </w:style>
  <w:style w:type="paragraph" w:styleId="a7">
    <w:name w:val="header"/>
    <w:basedOn w:val="a"/>
    <w:link w:val="a8"/>
    <w:uiPriority w:val="99"/>
    <w:unhideWhenUsed/>
    <w:rsid w:val="00F01E34"/>
    <w:pPr>
      <w:tabs>
        <w:tab w:val="center" w:pos="4819"/>
        <w:tab w:val="right" w:pos="9639"/>
      </w:tabs>
      <w:spacing w:line="240" w:lineRule="auto"/>
    </w:pPr>
  </w:style>
  <w:style w:type="character" w:customStyle="1" w:styleId="a8">
    <w:name w:val="Верхний колонтитул Знак"/>
    <w:basedOn w:val="a0"/>
    <w:link w:val="a7"/>
    <w:uiPriority w:val="99"/>
    <w:rsid w:val="00F01E34"/>
  </w:style>
  <w:style w:type="paragraph" w:styleId="a9">
    <w:name w:val="footer"/>
    <w:basedOn w:val="a"/>
    <w:link w:val="aa"/>
    <w:uiPriority w:val="99"/>
    <w:unhideWhenUsed/>
    <w:rsid w:val="00F01E34"/>
    <w:pPr>
      <w:tabs>
        <w:tab w:val="center" w:pos="4819"/>
        <w:tab w:val="right" w:pos="9639"/>
      </w:tabs>
      <w:spacing w:line="240" w:lineRule="auto"/>
    </w:pPr>
  </w:style>
  <w:style w:type="character" w:customStyle="1" w:styleId="aa">
    <w:name w:val="Нижний колонтитул Знак"/>
    <w:basedOn w:val="a0"/>
    <w:link w:val="a9"/>
    <w:uiPriority w:val="99"/>
    <w:rsid w:val="00F01E34"/>
  </w:style>
  <w:style w:type="paragraph" w:styleId="31">
    <w:name w:val="toc 3"/>
    <w:basedOn w:val="a"/>
    <w:next w:val="a"/>
    <w:autoRedefine/>
    <w:uiPriority w:val="39"/>
    <w:unhideWhenUsed/>
    <w:rsid w:val="00F45A7F"/>
    <w:pPr>
      <w:spacing w:after="100"/>
      <w:ind w:left="560"/>
    </w:pPr>
  </w:style>
  <w:style w:type="character" w:customStyle="1" w:styleId="jlqj4b">
    <w:name w:val="jlqj4b"/>
    <w:basedOn w:val="a0"/>
    <w:rsid w:val="00F4446B"/>
  </w:style>
  <w:style w:type="character" w:customStyle="1" w:styleId="40">
    <w:name w:val="Заголовок 4 Знак"/>
    <w:aliases w:val="Загол 4 Знак"/>
    <w:basedOn w:val="a0"/>
    <w:link w:val="4"/>
    <w:uiPriority w:val="9"/>
    <w:rsid w:val="00921C3C"/>
    <w:rPr>
      <w:rFonts w:eastAsiaTheme="majorEastAsia" w:cstheme="majorBidi"/>
      <w:iCs/>
    </w:rPr>
  </w:style>
  <w:style w:type="character" w:styleId="ab">
    <w:name w:val="Placeholder Text"/>
    <w:basedOn w:val="a0"/>
    <w:uiPriority w:val="99"/>
    <w:semiHidden/>
    <w:rsid w:val="00B47CF9"/>
    <w:rPr>
      <w:color w:val="808080"/>
    </w:rPr>
  </w:style>
  <w:style w:type="paragraph" w:styleId="ac">
    <w:name w:val="Balloon Text"/>
    <w:basedOn w:val="a"/>
    <w:link w:val="ad"/>
    <w:uiPriority w:val="99"/>
    <w:semiHidden/>
    <w:unhideWhenUsed/>
    <w:rsid w:val="00BD7339"/>
    <w:pPr>
      <w:spacing w:line="240" w:lineRule="auto"/>
    </w:pPr>
    <w:rPr>
      <w:rFonts w:ascii="Segoe UI" w:hAnsi="Segoe UI" w:cs="Segoe UI"/>
      <w:sz w:val="18"/>
      <w:szCs w:val="18"/>
    </w:rPr>
  </w:style>
  <w:style w:type="character" w:customStyle="1" w:styleId="ad">
    <w:name w:val="Текст выноски Знак"/>
    <w:basedOn w:val="a0"/>
    <w:link w:val="ac"/>
    <w:uiPriority w:val="99"/>
    <w:semiHidden/>
    <w:rsid w:val="00BD7339"/>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8"/>
        <w:szCs w:val="22"/>
        <w:lang w:val="uk-UA" w:eastAsia="en-US" w:bidi="ar-SA"/>
      </w:rPr>
    </w:rPrDefault>
    <w:pPrDefault>
      <w:pPr>
        <w:spacing w:line="360" w:lineRule="auto"/>
        <w:ind w:firstLine="709"/>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E5BB9"/>
  </w:style>
  <w:style w:type="paragraph" w:styleId="1">
    <w:name w:val="heading 1"/>
    <w:aliases w:val="Загол 1"/>
    <w:basedOn w:val="a"/>
    <w:next w:val="a"/>
    <w:link w:val="10"/>
    <w:uiPriority w:val="9"/>
    <w:qFormat/>
    <w:rsid w:val="00F01E34"/>
    <w:pPr>
      <w:keepNext/>
      <w:keepLines/>
      <w:jc w:val="center"/>
      <w:outlineLvl w:val="0"/>
    </w:pPr>
    <w:rPr>
      <w:rFonts w:eastAsiaTheme="majorEastAsia" w:cstheme="majorBidi"/>
      <w:szCs w:val="32"/>
    </w:rPr>
  </w:style>
  <w:style w:type="paragraph" w:styleId="2">
    <w:name w:val="heading 2"/>
    <w:aliases w:val="Загол 2"/>
    <w:basedOn w:val="a"/>
    <w:next w:val="a"/>
    <w:link w:val="20"/>
    <w:uiPriority w:val="9"/>
    <w:unhideWhenUsed/>
    <w:qFormat/>
    <w:rsid w:val="00F01E34"/>
    <w:pPr>
      <w:keepNext/>
      <w:keepLines/>
      <w:outlineLvl w:val="1"/>
    </w:pPr>
    <w:rPr>
      <w:rFonts w:eastAsiaTheme="majorEastAsia" w:cstheme="majorBidi"/>
      <w:szCs w:val="26"/>
    </w:rPr>
  </w:style>
  <w:style w:type="paragraph" w:styleId="3">
    <w:name w:val="heading 3"/>
    <w:aliases w:val="Загол 3"/>
    <w:basedOn w:val="a"/>
    <w:next w:val="a"/>
    <w:link w:val="30"/>
    <w:uiPriority w:val="9"/>
    <w:unhideWhenUsed/>
    <w:qFormat/>
    <w:rsid w:val="002220A6"/>
    <w:pPr>
      <w:keepNext/>
      <w:keepLines/>
      <w:outlineLvl w:val="2"/>
    </w:pPr>
    <w:rPr>
      <w:rFonts w:eastAsiaTheme="majorEastAsia" w:cstheme="majorBidi"/>
      <w:color w:val="000000" w:themeColor="text1"/>
      <w:szCs w:val="24"/>
    </w:rPr>
  </w:style>
  <w:style w:type="paragraph" w:styleId="4">
    <w:name w:val="heading 4"/>
    <w:aliases w:val="Загол 4"/>
    <w:basedOn w:val="a"/>
    <w:next w:val="a"/>
    <w:link w:val="40"/>
    <w:uiPriority w:val="9"/>
    <w:unhideWhenUsed/>
    <w:qFormat/>
    <w:rsid w:val="00921C3C"/>
    <w:pPr>
      <w:keepNext/>
      <w:keepLines/>
      <w:outlineLvl w:val="3"/>
    </w:pPr>
    <w:rPr>
      <w:rFonts w:eastAsiaTheme="majorEastAsia" w:cstheme="majorBidi"/>
      <w:i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unhideWhenUsed/>
    <w:rsid w:val="00480D57"/>
    <w:rPr>
      <w:color w:val="0563C1"/>
      <w:u w:val="single"/>
    </w:rPr>
  </w:style>
  <w:style w:type="paragraph" w:styleId="11">
    <w:name w:val="toc 1"/>
    <w:basedOn w:val="a"/>
    <w:next w:val="a"/>
    <w:autoRedefine/>
    <w:uiPriority w:val="39"/>
    <w:unhideWhenUsed/>
    <w:rsid w:val="00AA4F92"/>
    <w:pPr>
      <w:tabs>
        <w:tab w:val="left" w:pos="440"/>
        <w:tab w:val="left" w:pos="993"/>
        <w:tab w:val="right" w:leader="dot" w:pos="9627"/>
      </w:tabs>
      <w:spacing w:after="100"/>
      <w:ind w:left="709" w:firstLine="0"/>
    </w:pPr>
    <w:rPr>
      <w:rFonts w:eastAsia="Calibri"/>
      <w:szCs w:val="28"/>
    </w:rPr>
  </w:style>
  <w:style w:type="paragraph" w:styleId="21">
    <w:name w:val="toc 2"/>
    <w:basedOn w:val="a"/>
    <w:next w:val="a"/>
    <w:autoRedefine/>
    <w:uiPriority w:val="39"/>
    <w:unhideWhenUsed/>
    <w:rsid w:val="00921C3C"/>
    <w:pPr>
      <w:tabs>
        <w:tab w:val="left" w:pos="993"/>
        <w:tab w:val="left" w:pos="1276"/>
        <w:tab w:val="right" w:leader="dot" w:pos="9627"/>
      </w:tabs>
    </w:pPr>
    <w:rPr>
      <w:rFonts w:asciiTheme="minorHAnsi" w:eastAsiaTheme="minorEastAsia" w:hAnsiTheme="minorHAnsi" w:cstheme="minorBidi"/>
      <w:noProof/>
      <w:lang w:eastAsia="uk-UA"/>
    </w:rPr>
  </w:style>
  <w:style w:type="character" w:styleId="a4">
    <w:name w:val="FollowedHyperlink"/>
    <w:basedOn w:val="a0"/>
    <w:uiPriority w:val="99"/>
    <w:semiHidden/>
    <w:unhideWhenUsed/>
    <w:rsid w:val="00480D57"/>
    <w:rPr>
      <w:color w:val="954F72" w:themeColor="followedHyperlink"/>
      <w:u w:val="single"/>
    </w:rPr>
  </w:style>
  <w:style w:type="paragraph" w:styleId="a5">
    <w:name w:val="List Paragraph"/>
    <w:basedOn w:val="a"/>
    <w:uiPriority w:val="34"/>
    <w:qFormat/>
    <w:rsid w:val="00B82322"/>
    <w:pPr>
      <w:ind w:left="720"/>
      <w:contextualSpacing/>
    </w:pPr>
  </w:style>
  <w:style w:type="character" w:customStyle="1" w:styleId="10">
    <w:name w:val="Заголовок 1 Знак"/>
    <w:aliases w:val="Загол 1 Знак"/>
    <w:basedOn w:val="a0"/>
    <w:link w:val="1"/>
    <w:uiPriority w:val="9"/>
    <w:rsid w:val="00F01E34"/>
    <w:rPr>
      <w:rFonts w:eastAsiaTheme="majorEastAsia" w:cstheme="majorBidi"/>
      <w:szCs w:val="32"/>
    </w:rPr>
  </w:style>
  <w:style w:type="character" w:customStyle="1" w:styleId="20">
    <w:name w:val="Заголовок 2 Знак"/>
    <w:aliases w:val="Загол 2 Знак"/>
    <w:basedOn w:val="a0"/>
    <w:link w:val="2"/>
    <w:uiPriority w:val="9"/>
    <w:rsid w:val="00F01E34"/>
    <w:rPr>
      <w:rFonts w:eastAsiaTheme="majorEastAsia" w:cstheme="majorBidi"/>
      <w:szCs w:val="26"/>
    </w:rPr>
  </w:style>
  <w:style w:type="paragraph" w:styleId="a6">
    <w:name w:val="TOC Heading"/>
    <w:basedOn w:val="1"/>
    <w:next w:val="a"/>
    <w:uiPriority w:val="39"/>
    <w:unhideWhenUsed/>
    <w:qFormat/>
    <w:rsid w:val="00F01E34"/>
    <w:pPr>
      <w:ind w:firstLine="0"/>
      <w:outlineLvl w:val="9"/>
    </w:pPr>
    <w:rPr>
      <w:lang w:eastAsia="uk-UA"/>
    </w:rPr>
  </w:style>
  <w:style w:type="character" w:customStyle="1" w:styleId="30">
    <w:name w:val="Заголовок 3 Знак"/>
    <w:aliases w:val="Загол 3 Знак"/>
    <w:basedOn w:val="a0"/>
    <w:link w:val="3"/>
    <w:uiPriority w:val="9"/>
    <w:rsid w:val="002220A6"/>
    <w:rPr>
      <w:rFonts w:eastAsiaTheme="majorEastAsia" w:cstheme="majorBidi"/>
      <w:color w:val="000000" w:themeColor="text1"/>
      <w:szCs w:val="24"/>
    </w:rPr>
  </w:style>
  <w:style w:type="paragraph" w:styleId="a7">
    <w:name w:val="header"/>
    <w:basedOn w:val="a"/>
    <w:link w:val="a8"/>
    <w:uiPriority w:val="99"/>
    <w:unhideWhenUsed/>
    <w:rsid w:val="00F01E34"/>
    <w:pPr>
      <w:tabs>
        <w:tab w:val="center" w:pos="4819"/>
        <w:tab w:val="right" w:pos="9639"/>
      </w:tabs>
      <w:spacing w:line="240" w:lineRule="auto"/>
    </w:pPr>
  </w:style>
  <w:style w:type="character" w:customStyle="1" w:styleId="a8">
    <w:name w:val="Верхний колонтитул Знак"/>
    <w:basedOn w:val="a0"/>
    <w:link w:val="a7"/>
    <w:uiPriority w:val="99"/>
    <w:rsid w:val="00F01E34"/>
  </w:style>
  <w:style w:type="paragraph" w:styleId="a9">
    <w:name w:val="footer"/>
    <w:basedOn w:val="a"/>
    <w:link w:val="aa"/>
    <w:uiPriority w:val="99"/>
    <w:unhideWhenUsed/>
    <w:rsid w:val="00F01E34"/>
    <w:pPr>
      <w:tabs>
        <w:tab w:val="center" w:pos="4819"/>
        <w:tab w:val="right" w:pos="9639"/>
      </w:tabs>
      <w:spacing w:line="240" w:lineRule="auto"/>
    </w:pPr>
  </w:style>
  <w:style w:type="character" w:customStyle="1" w:styleId="aa">
    <w:name w:val="Нижний колонтитул Знак"/>
    <w:basedOn w:val="a0"/>
    <w:link w:val="a9"/>
    <w:uiPriority w:val="99"/>
    <w:rsid w:val="00F01E34"/>
  </w:style>
  <w:style w:type="paragraph" w:styleId="31">
    <w:name w:val="toc 3"/>
    <w:basedOn w:val="a"/>
    <w:next w:val="a"/>
    <w:autoRedefine/>
    <w:uiPriority w:val="39"/>
    <w:unhideWhenUsed/>
    <w:rsid w:val="00F45A7F"/>
    <w:pPr>
      <w:spacing w:after="100"/>
      <w:ind w:left="560"/>
    </w:pPr>
  </w:style>
  <w:style w:type="character" w:customStyle="1" w:styleId="jlqj4b">
    <w:name w:val="jlqj4b"/>
    <w:basedOn w:val="a0"/>
    <w:rsid w:val="00F4446B"/>
  </w:style>
  <w:style w:type="character" w:customStyle="1" w:styleId="40">
    <w:name w:val="Заголовок 4 Знак"/>
    <w:aliases w:val="Загол 4 Знак"/>
    <w:basedOn w:val="a0"/>
    <w:link w:val="4"/>
    <w:uiPriority w:val="9"/>
    <w:rsid w:val="00921C3C"/>
    <w:rPr>
      <w:rFonts w:eastAsiaTheme="majorEastAsia" w:cstheme="majorBidi"/>
      <w:iCs/>
    </w:rPr>
  </w:style>
  <w:style w:type="character" w:styleId="ab">
    <w:name w:val="Placeholder Text"/>
    <w:basedOn w:val="a0"/>
    <w:uiPriority w:val="99"/>
    <w:semiHidden/>
    <w:rsid w:val="00B47CF9"/>
    <w:rPr>
      <w:color w:val="808080"/>
    </w:rPr>
  </w:style>
  <w:style w:type="paragraph" w:styleId="ac">
    <w:name w:val="Balloon Text"/>
    <w:basedOn w:val="a"/>
    <w:link w:val="ad"/>
    <w:uiPriority w:val="99"/>
    <w:semiHidden/>
    <w:unhideWhenUsed/>
    <w:rsid w:val="00BD7339"/>
    <w:pPr>
      <w:spacing w:line="240" w:lineRule="auto"/>
    </w:pPr>
    <w:rPr>
      <w:rFonts w:ascii="Segoe UI" w:hAnsi="Segoe UI" w:cs="Segoe UI"/>
      <w:sz w:val="18"/>
      <w:szCs w:val="18"/>
    </w:rPr>
  </w:style>
  <w:style w:type="character" w:customStyle="1" w:styleId="ad">
    <w:name w:val="Текст выноски Знак"/>
    <w:basedOn w:val="a0"/>
    <w:link w:val="ac"/>
    <w:uiPriority w:val="99"/>
    <w:semiHidden/>
    <w:rsid w:val="00BD733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77722658">
      <w:bodyDiv w:val="1"/>
      <w:marLeft w:val="0"/>
      <w:marRight w:val="0"/>
      <w:marTop w:val="0"/>
      <w:marBottom w:val="0"/>
      <w:divBdr>
        <w:top w:val="none" w:sz="0" w:space="0" w:color="auto"/>
        <w:left w:val="none" w:sz="0" w:space="0" w:color="auto"/>
        <w:bottom w:val="none" w:sz="0" w:space="0" w:color="auto"/>
        <w:right w:val="none" w:sz="0" w:space="0" w:color="auto"/>
      </w:divBdr>
    </w:div>
    <w:div w:id="905260098">
      <w:bodyDiv w:val="1"/>
      <w:marLeft w:val="0"/>
      <w:marRight w:val="0"/>
      <w:marTop w:val="0"/>
      <w:marBottom w:val="0"/>
      <w:divBdr>
        <w:top w:val="none" w:sz="0" w:space="0" w:color="auto"/>
        <w:left w:val="none" w:sz="0" w:space="0" w:color="auto"/>
        <w:bottom w:val="none" w:sz="0" w:space="0" w:color="auto"/>
        <w:right w:val="none" w:sz="0" w:space="0" w:color="auto"/>
      </w:divBdr>
    </w:div>
    <w:div w:id="1202284521">
      <w:bodyDiv w:val="1"/>
      <w:marLeft w:val="0"/>
      <w:marRight w:val="0"/>
      <w:marTop w:val="0"/>
      <w:marBottom w:val="0"/>
      <w:divBdr>
        <w:top w:val="none" w:sz="0" w:space="0" w:color="auto"/>
        <w:left w:val="none" w:sz="0" w:space="0" w:color="auto"/>
        <w:bottom w:val="none" w:sz="0" w:space="0" w:color="auto"/>
        <w:right w:val="none" w:sz="0" w:space="0" w:color="auto"/>
      </w:divBdr>
    </w:div>
    <w:div w:id="1256598530">
      <w:bodyDiv w:val="1"/>
      <w:marLeft w:val="0"/>
      <w:marRight w:val="0"/>
      <w:marTop w:val="0"/>
      <w:marBottom w:val="0"/>
      <w:divBdr>
        <w:top w:val="none" w:sz="0" w:space="0" w:color="auto"/>
        <w:left w:val="none" w:sz="0" w:space="0" w:color="auto"/>
        <w:bottom w:val="none" w:sz="0" w:space="0" w:color="auto"/>
        <w:right w:val="none" w:sz="0" w:space="0" w:color="auto"/>
      </w:divBdr>
    </w:div>
    <w:div w:id="1280065744">
      <w:bodyDiv w:val="1"/>
      <w:marLeft w:val="0"/>
      <w:marRight w:val="0"/>
      <w:marTop w:val="0"/>
      <w:marBottom w:val="0"/>
      <w:divBdr>
        <w:top w:val="none" w:sz="0" w:space="0" w:color="auto"/>
        <w:left w:val="none" w:sz="0" w:space="0" w:color="auto"/>
        <w:bottom w:val="none" w:sz="0" w:space="0" w:color="auto"/>
        <w:right w:val="none" w:sz="0" w:space="0" w:color="auto"/>
      </w:divBdr>
    </w:div>
    <w:div w:id="1293169757">
      <w:bodyDiv w:val="1"/>
      <w:marLeft w:val="0"/>
      <w:marRight w:val="0"/>
      <w:marTop w:val="0"/>
      <w:marBottom w:val="0"/>
      <w:divBdr>
        <w:top w:val="none" w:sz="0" w:space="0" w:color="auto"/>
        <w:left w:val="none" w:sz="0" w:space="0" w:color="auto"/>
        <w:bottom w:val="none" w:sz="0" w:space="0" w:color="auto"/>
        <w:right w:val="none" w:sz="0" w:space="0" w:color="auto"/>
      </w:divBdr>
    </w:div>
    <w:div w:id="1739471801">
      <w:bodyDiv w:val="1"/>
      <w:marLeft w:val="0"/>
      <w:marRight w:val="0"/>
      <w:marTop w:val="0"/>
      <w:marBottom w:val="0"/>
      <w:divBdr>
        <w:top w:val="none" w:sz="0" w:space="0" w:color="auto"/>
        <w:left w:val="none" w:sz="0" w:space="0" w:color="auto"/>
        <w:bottom w:val="none" w:sz="0" w:space="0" w:color="auto"/>
        <w:right w:val="none" w:sz="0" w:space="0" w:color="auto"/>
      </w:divBdr>
    </w:div>
    <w:div w:id="1867715052">
      <w:bodyDiv w:val="1"/>
      <w:marLeft w:val="0"/>
      <w:marRight w:val="0"/>
      <w:marTop w:val="0"/>
      <w:marBottom w:val="0"/>
      <w:divBdr>
        <w:top w:val="none" w:sz="0" w:space="0" w:color="auto"/>
        <w:left w:val="none" w:sz="0" w:space="0" w:color="auto"/>
        <w:bottom w:val="none" w:sz="0" w:space="0" w:color="auto"/>
        <w:right w:val="none" w:sz="0" w:space="0" w:color="auto"/>
      </w:divBdr>
    </w:div>
    <w:div w:id="19544817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jpeg"/><Relationship Id="rId18" Type="http://schemas.openxmlformats.org/officeDocument/2006/relationships/image" Target="media/image6.jpeg"/><Relationship Id="rId26" Type="http://schemas.openxmlformats.org/officeDocument/2006/relationships/image" Target="media/image14.png"/><Relationship Id="rId39" Type="http://schemas.openxmlformats.org/officeDocument/2006/relationships/image" Target="media/image27.png"/><Relationship Id="rId3" Type="http://schemas.openxmlformats.org/officeDocument/2006/relationships/styles" Target="styles.xml"/><Relationship Id="rId21" Type="http://schemas.openxmlformats.org/officeDocument/2006/relationships/image" Target="media/image9.png"/><Relationship Id="rId34" Type="http://schemas.openxmlformats.org/officeDocument/2006/relationships/image" Target="media/image22.png"/><Relationship Id="rId42" Type="http://schemas.openxmlformats.org/officeDocument/2006/relationships/hyperlink" Target="https://easyvending.com.ua/ua/i-articles/evolyutsiya-vendinga/" TargetMode="External"/><Relationship Id="rId47" Type="http://schemas.openxmlformats.org/officeDocument/2006/relationships/hyperlink" Target="https://www.marketch.ru/marketing_dictionary/%20marketing_terms_v/vending/" TargetMode="External"/><Relationship Id="rId50" Type="http://schemas.openxmlformats.org/officeDocument/2006/relationships/hyperlink" Target="https://uk.wikipedia.org/wiki/%D0%92%D0%B5%D0%BD%D0%B4%D0%B8%D0%BD%D0%B3" TargetMode="External"/><Relationship Id="rId7" Type="http://schemas.openxmlformats.org/officeDocument/2006/relationships/footnotes" Target="footnotes.xml"/><Relationship Id="rId12" Type="http://schemas.openxmlformats.org/officeDocument/2006/relationships/header" Target="header4.xml"/><Relationship Id="rId17" Type="http://schemas.openxmlformats.org/officeDocument/2006/relationships/image" Target="media/image5.jpe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hyperlink" Target="https://www.veseldom.com/uk/yak-zberigati-morozivo/" TargetMode="External"/><Relationship Id="rId2" Type="http://schemas.openxmlformats.org/officeDocument/2006/relationships/numbering" Target="numbering.xml"/><Relationship Id="rId16" Type="http://schemas.openxmlformats.org/officeDocument/2006/relationships/image" Target="media/image4.jpeg"/><Relationship Id="rId20" Type="http://schemas.openxmlformats.org/officeDocument/2006/relationships/image" Target="media/image8.png"/><Relationship Id="rId29" Type="http://schemas.openxmlformats.org/officeDocument/2006/relationships/image" Target="media/image17.png"/><Relationship Id="rId41" Type="http://schemas.openxmlformats.org/officeDocument/2006/relationships/hyperlink" Target="https://uk.wikipedia.org/wiki/%D0%92%D0%B5%D0%BD%D0%B4%D0%B8%D0%BD%D0%B3"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hyperlink" Target="https://vodomat.ua/ru/novosti/preymushchestva-y-nedostatky-vendynha" TargetMode="External"/><Relationship Id="rId53"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3.jpe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png"/><Relationship Id="rId49" Type="http://schemas.openxmlformats.org/officeDocument/2006/relationships/hyperlink" Target="https://maitek.com.ua/ru/vendyngovye-avtomaty-chto-eto-y-kak-rabotaet/" TargetMode="External"/><Relationship Id="rId10" Type="http://schemas.openxmlformats.org/officeDocument/2006/relationships/header" Target="header2.xml"/><Relationship Id="rId19" Type="http://schemas.openxmlformats.org/officeDocument/2006/relationships/image" Target="media/image7.png"/><Relationship Id="rId31" Type="http://schemas.openxmlformats.org/officeDocument/2006/relationships/image" Target="media/image19.png"/><Relationship Id="rId44" Type="http://schemas.openxmlformats.org/officeDocument/2006/relationships/hyperlink" Target="http://bigenergy.com.ua/fnansi/bznes-dlya-pdpri/942-vending--shho-ce-yak-vidkriti-vendingovij-biznes-za-5-krokiv" TargetMode="External"/><Relationship Id="rId52"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2.jpe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hyperlink" Target="https://kupo-vending.com.ua/ua/blog/istoriya-vendingovih-avtomativ/" TargetMode="External"/><Relationship Id="rId48" Type="http://schemas.openxmlformats.org/officeDocument/2006/relationships/hyperlink" Target="http://www.kbinfo.ru/%20product/vending/medical.htm" TargetMode="External"/><Relationship Id="rId8" Type="http://schemas.openxmlformats.org/officeDocument/2006/relationships/endnotes" Target="endnotes.xml"/><Relationship Id="rId51" Type="http://schemas.openxmlformats.org/officeDocument/2006/relationships/header" Target="header5.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36EE79-A7D8-40BD-A7C0-C09C21FE7F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2422</TotalTime>
  <Pages>54</Pages>
  <Words>8441</Words>
  <Characters>48118</Characters>
  <Application>Microsoft Office Word</Application>
  <DocSecurity>0</DocSecurity>
  <Lines>400</Lines>
  <Paragraphs>112</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56447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Сергей Руденок</dc:creator>
  <cp:keywords/>
  <dc:description/>
  <cp:lastModifiedBy>Admin</cp:lastModifiedBy>
  <cp:revision>32</cp:revision>
  <cp:lastPrinted>2022-12-22T17:06:00Z</cp:lastPrinted>
  <dcterms:created xsi:type="dcterms:W3CDTF">2022-11-27T19:43:00Z</dcterms:created>
  <dcterms:modified xsi:type="dcterms:W3CDTF">2023-01-11T11:06:00Z</dcterms:modified>
</cp:coreProperties>
</file>