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4CA" w:rsidRDefault="003E34CA">
      <w:pPr>
        <w:rPr>
          <w:lang w:val="en-US"/>
        </w:rPr>
      </w:pPr>
    </w:p>
    <w:p w:rsidR="004A704E" w:rsidRDefault="004A704E">
      <w:pPr>
        <w:rPr>
          <w:lang w:val="en-US"/>
        </w:rPr>
      </w:pPr>
    </w:p>
    <w:p w:rsidR="004A704E" w:rsidRDefault="00F968E6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34075" cy="85915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59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704E" w:rsidRPr="004A704E" w:rsidRDefault="004A704E" w:rsidP="004A70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>УДК 616.831-001.31-089-036.82</w:t>
      </w:r>
    </w:p>
    <w:p w:rsidR="004A704E" w:rsidRDefault="004A704E" w:rsidP="004A704E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ХИРУРГИЧЕСКАЯ РЕАБИЛИТАЦИЯ БОЛЬНЫХ С ПОСТТРАВМАТИЧЕСКИМИ ФРОНТО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ОРБИТАЛЬНЫМИ КОСТНЫМИ ДЕФЕКТАМИ ЧЕРЕПА</w:t>
      </w:r>
    </w:p>
    <w:p w:rsidR="00515113" w:rsidRPr="004A704E" w:rsidRDefault="00515113" w:rsidP="004A704E">
      <w:pPr>
        <w:spacing w:after="0" w:line="240" w:lineRule="auto"/>
        <w:jc w:val="center"/>
        <w:rPr>
          <w:rFonts w:ascii="Times New Roman" w:eastAsia="Times New Roman" w:hAnsi="Times New Roman"/>
          <w:sz w:val="8"/>
          <w:szCs w:val="8"/>
          <w:lang w:val="uk-UA" w:eastAsia="ru-RU"/>
        </w:rPr>
      </w:pPr>
    </w:p>
    <w:p w:rsidR="004A704E" w:rsidRDefault="004A704E" w:rsidP="004A704E">
      <w:pPr>
        <w:spacing w:after="0" w:line="240" w:lineRule="auto"/>
        <w:jc w:val="center"/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</w:pPr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>В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 xml:space="preserve">И. </w:t>
      </w:r>
      <w:proofErr w:type="spellStart"/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>Сипитыйу</w:t>
      </w:r>
      <w:proofErr w:type="spellEnd"/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 xml:space="preserve"> Ю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. </w:t>
      </w:r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 xml:space="preserve">А. </w:t>
      </w:r>
      <w:proofErr w:type="spellStart"/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>Бабалян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 xml:space="preserve">О. Г.  </w:t>
      </w:r>
      <w:proofErr w:type="spellStart"/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>Аврунин</w:t>
      </w:r>
      <w:proofErr w:type="spellEnd"/>
    </w:p>
    <w:p w:rsidR="00515113" w:rsidRPr="00515113" w:rsidRDefault="00515113" w:rsidP="004A704E">
      <w:pPr>
        <w:spacing w:after="0" w:line="240" w:lineRule="auto"/>
        <w:jc w:val="center"/>
        <w:rPr>
          <w:rFonts w:ascii="Times New Roman" w:eastAsia="Times New Roman" w:hAnsi="Times New Roman"/>
          <w:i/>
          <w:iCs/>
          <w:color w:val="000000"/>
          <w:sz w:val="4"/>
          <w:szCs w:val="4"/>
          <w:lang w:val="uk-UA" w:eastAsia="ru-RU"/>
        </w:rPr>
      </w:pPr>
    </w:p>
    <w:p w:rsidR="004A704E" w:rsidRDefault="004A704E" w:rsidP="004A704E">
      <w:pPr>
        <w:spacing w:after="0" w:line="240" w:lineRule="auto"/>
        <w:jc w:val="center"/>
        <w:rPr>
          <w:rFonts w:ascii="Times New Roman" w:eastAsia="Times New Roman" w:hAnsi="Times New Roman"/>
          <w:i/>
          <w:iCs/>
          <w:color w:val="000000"/>
          <w:sz w:val="28"/>
          <w:szCs w:val="28"/>
          <w:lang w:val="uk-UA" w:eastAsia="ru-RU"/>
        </w:rPr>
      </w:pPr>
      <w:r w:rsidRPr="004A704E">
        <w:rPr>
          <w:rFonts w:ascii="Times New Roman" w:eastAsia="Times New Roman" w:hAnsi="Times New Roman"/>
          <w:i/>
          <w:iCs/>
          <w:color w:val="000000"/>
          <w:sz w:val="28"/>
          <w:szCs w:val="28"/>
          <w:lang w:eastAsia="ru-RU"/>
        </w:rPr>
        <w:t>Харьковский государственный медицинский университет</w:t>
      </w:r>
    </w:p>
    <w:p w:rsidR="00515113" w:rsidRPr="004A704E" w:rsidRDefault="00515113" w:rsidP="004A704E">
      <w:pPr>
        <w:spacing w:after="0" w:line="240" w:lineRule="auto"/>
        <w:jc w:val="center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:rsidR="004A704E" w:rsidRPr="004A704E" w:rsidRDefault="004A704E" w:rsidP="004A70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Цель работы </w:t>
      </w:r>
      <w:r w:rsidR="0051511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–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улучшение качества жизни боль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 xml:space="preserve">ных с посттравматическими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фронто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-орбитальными дефектами костей черепа в ближайшем и отдаленном периодах.</w:t>
      </w:r>
    </w:p>
    <w:p w:rsidR="004A704E" w:rsidRPr="004A704E" w:rsidRDefault="004A704E" w:rsidP="004A70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 нейрохирургической клинике Харьковского госу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 xml:space="preserve">дарственного медицинского университета с 1997 года по </w:t>
      </w:r>
      <w:bookmarkStart w:id="0" w:name="_GoBack"/>
      <w:bookmarkEnd w:id="0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2007 год находилось на лечении 25 больных с посттравматическими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фронто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-орбитальными де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фектами черепа.</w:t>
      </w:r>
    </w:p>
    <w:p w:rsidR="004A704E" w:rsidRPr="004A704E" w:rsidRDefault="004A704E" w:rsidP="004A70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Всем больным проводилось комплексное обсле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 xml:space="preserve">дование, включавшее: клинический,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нейроофталь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мологический осмотр, ЭЭГ, краниография + ППН, пошаговая компьютерная рентгеновская томография с использованием компьютерного томографа </w:t>
      </w:r>
      <w:proofErr w:type="gram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СТ</w:t>
      </w:r>
      <w:proofErr w:type="gram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МАХ фир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мы «Дженерал Электрик». В 7 (28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%) наблюдениях применялась спиральная компьютерная томография на томографе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Siemens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 xml:space="preserve"> «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Somatom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 xml:space="preserve">»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 построением высококачественных 3D реконструкций.</w:t>
      </w:r>
    </w:p>
    <w:p w:rsidR="004A704E" w:rsidRPr="004A704E" w:rsidRDefault="004A704E" w:rsidP="004A704E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Расчет геометрических параметров имплантатов проводился на основании данных КТ с учетом прин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ципа симметрии при помощи авторского программ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ного обеспечения для компьютерно-математического моделирования. В соответствии с расчетными данны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ми, на базе Украинского научно-исследовательского института огнеупоров изготавливался корундовый имплантат. Реконструктивные вмешательства с вос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 xml:space="preserve">становлением контуров и объема орбиты, лобной области, устранением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субфронтальных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менинг</w:t>
      </w:r>
      <w:proofErr w:type="gram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</w:t>
      </w:r>
      <w:proofErr w:type="gram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менингоэнцефалоцеле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проводились в отсроченном порядке (1-12 мес. от момента травмы).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Краниопластика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фронто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-орбитального костного дефекта черепа вы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 xml:space="preserve">полнялась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преформированным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имплантатом из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би</w:t>
      </w:r>
      <w:proofErr w:type="gram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</w:t>
      </w:r>
      <w:proofErr w:type="gram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инертной корундовой керамики.</w:t>
      </w:r>
    </w:p>
    <w:p w:rsidR="004A704E" w:rsidRPr="004A704E" w:rsidRDefault="004A704E" w:rsidP="004A704E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Ближайшие результаты оценивались по данным клинико-инструментального обследования при вы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писке пациента из нейрохирургического стациона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 xml:space="preserve">ра. Отдаленные результаты являлись отражением специального изучения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катамнеза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на глубину до 12 месяцев.</w:t>
      </w:r>
    </w:p>
    <w:p w:rsidR="004A704E" w:rsidRDefault="004A704E" w:rsidP="004A704E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proofErr w:type="gram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Оценка качества жизни производилась с помощью опросника «Удовлетворенность жизнью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>-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ll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 xml:space="preserve">»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(по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A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>.</w:t>
      </w:r>
      <w:proofErr w:type="gramEnd"/>
      <w:r w:rsidRPr="004A704E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R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Fugl</w:t>
      </w:r>
      <w:r>
        <w:rPr>
          <w:rFonts w:ascii="Times New Roman" w:eastAsia="Times New Roman" w:hAnsi="Times New Roman"/>
          <w:color w:val="000000"/>
          <w:sz w:val="28"/>
          <w:szCs w:val="28"/>
        </w:rPr>
        <w:t>-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Меуег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соавт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., 2002) в дооперационном периоде, при выписке и контрольных осмотрах в сроки 3, 12 мес.</w:t>
      </w:r>
    </w:p>
    <w:p w:rsidR="004A704E" w:rsidRPr="004A704E" w:rsidRDefault="004A704E" w:rsidP="004A70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ри контрольном осмотре при выписке, через 3, 12 месяцев в 24 случаях (96 %) имплантат был стабилен, без признаков миграции по данным краниографии, КТ. Трехмерная конфигурация свода и основания черепа была восстановлена. В 1 (4%) случае про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изведено удаление корундового имплантата в связи с глубокой раневой инфекцией, обусловленной не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>достаточной санацией и герметизацией прилежащей лобной пазухи. Косметический результат в 23 (92 %) случаях субъективно пациентами оценен как хоро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ший, в 2 (8%) случаях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–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как удовлетворительный, что объяснялось выраженной рубцовой деформа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цией мягких тканей. Оценка «Удовлетворенность жизнь</w:t>
      </w:r>
      <w:proofErr w:type="gram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ю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>-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ІІ</w:t>
      </w:r>
      <w:r w:rsidRPr="004A704E">
        <w:rPr>
          <w:rFonts w:ascii="Times New Roman" w:eastAsia="Times New Roman" w:hAnsi="Times New Roman"/>
          <w:color w:val="000000"/>
          <w:sz w:val="28"/>
          <w:szCs w:val="28"/>
        </w:rPr>
        <w:t xml:space="preserve">» 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(мах = 66 баллов) у пациентов, согласно опроснику, составляла в дооперационном периоде в среднем 47,3 балла, повышаясь к моменту выписки до 51,2 балла, и достигая через 3 мес. 56,8 балла, через 12 мес.— показателя 57,2 балла.</w:t>
      </w:r>
    </w:p>
    <w:p w:rsidR="004A704E" w:rsidRPr="004A704E" w:rsidRDefault="004A704E" w:rsidP="004A70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Краниопластика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посттравматических </w:t>
      </w:r>
      <w:proofErr w:type="spellStart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фронто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орбитальных</w:t>
      </w:r>
      <w:proofErr w:type="spellEnd"/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дефектов костей черепа корундовыми имплантатами с применением методики компью</w:t>
      </w:r>
      <w:r w:rsidRPr="004A704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softHyphen/>
        <w:t>терно-математического моделирования, позволяет повысить качество жизни больных в ближайшем и отдаленном периодах.</w:t>
      </w:r>
    </w:p>
    <w:p w:rsidR="004A704E" w:rsidRPr="007617CC" w:rsidRDefault="007617CC" w:rsidP="007617C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Литература:</w:t>
      </w:r>
    </w:p>
    <w:p w:rsidR="004A704E" w:rsidRPr="007617CC" w:rsidRDefault="004A704E" w:rsidP="007617CC">
      <w:pPr>
        <w:spacing w:after="0" w:line="24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 w:rsidRPr="007617CC"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7617CC">
        <w:rPr>
          <w:rFonts w:ascii="Times New Roman" w:hAnsi="Times New Roman"/>
          <w:sz w:val="28"/>
          <w:szCs w:val="28"/>
        </w:rPr>
        <w:t xml:space="preserve">Математические аспекты определения геометрических параметров корундовых имплантатов в реконструктивной хирургии </w:t>
      </w:r>
      <w:proofErr w:type="spellStart"/>
      <w:r w:rsidRPr="007617CC">
        <w:rPr>
          <w:rFonts w:ascii="Times New Roman" w:hAnsi="Times New Roman"/>
          <w:sz w:val="28"/>
          <w:szCs w:val="28"/>
        </w:rPr>
        <w:t>фронто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-орбитальных костных дефектов В.И. </w:t>
      </w:r>
      <w:proofErr w:type="spellStart"/>
      <w:r w:rsidRPr="007617CC">
        <w:rPr>
          <w:rFonts w:ascii="Times New Roman" w:hAnsi="Times New Roman"/>
          <w:sz w:val="28"/>
          <w:szCs w:val="28"/>
        </w:rPr>
        <w:t>Сипитый</w:t>
      </w:r>
      <w:proofErr w:type="spellEnd"/>
      <w:proofErr w:type="gramStart"/>
      <w:r w:rsidRPr="007617CC">
        <w:rPr>
          <w:rFonts w:ascii="Times New Roman" w:hAnsi="Times New Roman"/>
          <w:sz w:val="28"/>
          <w:szCs w:val="28"/>
        </w:rPr>
        <w:t xml:space="preserve"> ,</w:t>
      </w:r>
      <w:proofErr w:type="gramEnd"/>
      <w:r w:rsidRPr="007617CC">
        <w:rPr>
          <w:rFonts w:ascii="Times New Roman" w:hAnsi="Times New Roman"/>
          <w:sz w:val="28"/>
          <w:szCs w:val="28"/>
        </w:rPr>
        <w:t xml:space="preserve"> О.Г. </w:t>
      </w:r>
      <w:proofErr w:type="spellStart"/>
      <w:r w:rsidRPr="007617CC">
        <w:rPr>
          <w:rFonts w:ascii="Times New Roman" w:hAnsi="Times New Roman"/>
          <w:sz w:val="28"/>
          <w:szCs w:val="28"/>
        </w:rPr>
        <w:t>Аврунин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, Ю.А. </w:t>
      </w:r>
      <w:proofErr w:type="spellStart"/>
      <w:r w:rsidRPr="007617CC">
        <w:rPr>
          <w:rFonts w:ascii="Times New Roman" w:hAnsi="Times New Roman"/>
          <w:sz w:val="28"/>
          <w:szCs w:val="28"/>
        </w:rPr>
        <w:t>Бабалян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, Б.В. Гунько // </w:t>
      </w:r>
      <w:hyperlink r:id="rId7" w:tooltip="Оглавления выпусков этого журнала" w:history="1">
        <w:r w:rsidRPr="007617CC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 xml:space="preserve">Вестник Харьковского национального университета имени В.Н. </w:t>
        </w:r>
        <w:proofErr w:type="spellStart"/>
        <w:r w:rsidRPr="007617CC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Каразина</w:t>
        </w:r>
        <w:proofErr w:type="spellEnd"/>
        <w:r w:rsidRPr="007617CC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 xml:space="preserve">. серия </w:t>
        </w:r>
        <w:r w:rsidRPr="007617CC">
          <w:rPr>
            <w:rStyle w:val="a3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М</w:t>
        </w:r>
        <w:proofErr w:type="spellStart"/>
        <w:r w:rsidRPr="007617CC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едицина</w:t>
        </w:r>
        <w:proofErr w:type="spellEnd"/>
        <w:r w:rsidRPr="007617CC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.</w:t>
        </w:r>
      </w:hyperlink>
      <w:r w:rsidRPr="007617CC">
        <w:rPr>
          <w:rFonts w:ascii="Times New Roman" w:hAnsi="Times New Roman"/>
          <w:sz w:val="28"/>
          <w:szCs w:val="28"/>
          <w:lang w:val="uk-UA"/>
        </w:rPr>
        <w:t xml:space="preserve"> – 2005. – №</w:t>
      </w:r>
      <w:r w:rsidRPr="007617CC">
        <w:rPr>
          <w:rFonts w:ascii="Times New Roman" w:hAnsi="Times New Roman"/>
          <w:sz w:val="28"/>
          <w:szCs w:val="28"/>
          <w:shd w:val="clear" w:color="auto" w:fill="FFFFFF"/>
        </w:rPr>
        <w:t>10 (658)</w:t>
      </w:r>
      <w:r w:rsidRPr="007617C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– С. 27-32.</w:t>
      </w:r>
    </w:p>
    <w:p w:rsidR="004A704E" w:rsidRPr="007617CC" w:rsidRDefault="004A704E" w:rsidP="007617C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617CC">
        <w:rPr>
          <w:rFonts w:ascii="Times New Roman" w:hAnsi="Times New Roman"/>
          <w:sz w:val="28"/>
          <w:szCs w:val="28"/>
          <w:lang w:val="uk-UA"/>
        </w:rPr>
        <w:t>2</w:t>
      </w:r>
      <w:r w:rsidRPr="007617C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17CC">
        <w:rPr>
          <w:rFonts w:ascii="Times New Roman" w:hAnsi="Times New Roman"/>
          <w:sz w:val="28"/>
          <w:szCs w:val="28"/>
        </w:rPr>
        <w:t>Аврунин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О.Г., </w:t>
      </w:r>
      <w:proofErr w:type="spellStart"/>
      <w:r w:rsidRPr="007617CC">
        <w:rPr>
          <w:rFonts w:ascii="Times New Roman" w:hAnsi="Times New Roman"/>
          <w:sz w:val="28"/>
          <w:szCs w:val="28"/>
        </w:rPr>
        <w:t>Шамраева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Е.О. Реконструкция объемных моделей черепа и имплантата по </w:t>
      </w:r>
      <w:proofErr w:type="spellStart"/>
      <w:r w:rsidRPr="007617CC">
        <w:rPr>
          <w:rFonts w:ascii="Times New Roman" w:hAnsi="Times New Roman"/>
          <w:sz w:val="28"/>
          <w:szCs w:val="28"/>
        </w:rPr>
        <w:t>томографическим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снимкам // Системы обработки информации: </w:t>
      </w:r>
      <w:proofErr w:type="spellStart"/>
      <w:r w:rsidRPr="007617CC">
        <w:rPr>
          <w:rFonts w:ascii="Times New Roman" w:hAnsi="Times New Roman"/>
          <w:sz w:val="28"/>
          <w:szCs w:val="28"/>
        </w:rPr>
        <w:t>зб</w:t>
      </w:r>
      <w:proofErr w:type="spellEnd"/>
      <w:r w:rsidRPr="007617CC">
        <w:rPr>
          <w:rFonts w:ascii="Times New Roman" w:hAnsi="Times New Roman"/>
          <w:sz w:val="28"/>
          <w:szCs w:val="28"/>
        </w:rPr>
        <w:t>. наук</w:t>
      </w:r>
      <w:proofErr w:type="gramStart"/>
      <w:r w:rsidRPr="007617CC">
        <w:rPr>
          <w:rFonts w:ascii="Times New Roman" w:hAnsi="Times New Roman"/>
          <w:sz w:val="28"/>
          <w:szCs w:val="28"/>
        </w:rPr>
        <w:t>.</w:t>
      </w:r>
      <w:proofErr w:type="gramEnd"/>
      <w:r w:rsidRPr="007617C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7617CC">
        <w:rPr>
          <w:rFonts w:ascii="Times New Roman" w:hAnsi="Times New Roman"/>
          <w:sz w:val="28"/>
          <w:szCs w:val="28"/>
        </w:rPr>
        <w:t>п</w:t>
      </w:r>
      <w:proofErr w:type="gramEnd"/>
      <w:r w:rsidRPr="007617CC">
        <w:rPr>
          <w:rFonts w:ascii="Times New Roman" w:hAnsi="Times New Roman"/>
          <w:sz w:val="28"/>
          <w:szCs w:val="28"/>
        </w:rPr>
        <w:t xml:space="preserve">р. – Х.: ХУПС, 2007. – </w:t>
      </w:r>
      <w:proofErr w:type="spellStart"/>
      <w:r w:rsidRPr="007617CC">
        <w:rPr>
          <w:rFonts w:ascii="Times New Roman" w:hAnsi="Times New Roman"/>
          <w:sz w:val="28"/>
          <w:szCs w:val="28"/>
        </w:rPr>
        <w:t>Вип</w:t>
      </w:r>
      <w:proofErr w:type="spellEnd"/>
      <w:r w:rsidRPr="007617CC">
        <w:rPr>
          <w:rFonts w:ascii="Times New Roman" w:hAnsi="Times New Roman"/>
          <w:sz w:val="28"/>
          <w:szCs w:val="28"/>
        </w:rPr>
        <w:t>. 9 (67). – С. 137-140.</w:t>
      </w:r>
    </w:p>
    <w:p w:rsidR="004A704E" w:rsidRPr="007617CC" w:rsidRDefault="004A704E" w:rsidP="007617C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617CC">
        <w:rPr>
          <w:rFonts w:ascii="Times New Roman" w:hAnsi="Times New Roman"/>
          <w:sz w:val="28"/>
          <w:szCs w:val="28"/>
          <w:lang w:val="uk-UA"/>
        </w:rPr>
        <w:t>3</w:t>
      </w:r>
      <w:r w:rsidRPr="007617CC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17CC">
        <w:rPr>
          <w:rFonts w:ascii="Times New Roman" w:hAnsi="Times New Roman"/>
          <w:sz w:val="28"/>
          <w:szCs w:val="28"/>
        </w:rPr>
        <w:t>Шамраева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Е.О, </w:t>
      </w:r>
      <w:proofErr w:type="spellStart"/>
      <w:r w:rsidRPr="007617CC">
        <w:rPr>
          <w:rFonts w:ascii="Times New Roman" w:hAnsi="Times New Roman"/>
          <w:sz w:val="28"/>
          <w:szCs w:val="28"/>
        </w:rPr>
        <w:t>Аврунин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О.Г. Построение моделей черепных </w:t>
      </w:r>
      <w:proofErr w:type="spellStart"/>
      <w:r w:rsidRPr="007617CC">
        <w:rPr>
          <w:rFonts w:ascii="Times New Roman" w:hAnsi="Times New Roman"/>
          <w:sz w:val="28"/>
          <w:szCs w:val="28"/>
        </w:rPr>
        <w:t>имплантов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по рентгенографическим данным // Прикладная радиоэлектроника.– 2005.–</w:t>
      </w:r>
      <w:r w:rsidRPr="007617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17CC">
        <w:rPr>
          <w:rFonts w:ascii="Times New Roman" w:hAnsi="Times New Roman"/>
          <w:sz w:val="28"/>
          <w:szCs w:val="28"/>
        </w:rPr>
        <w:t>Т</w:t>
      </w:r>
      <w:proofErr w:type="gramStart"/>
      <w:r w:rsidRPr="007617CC">
        <w:rPr>
          <w:rFonts w:ascii="Times New Roman" w:hAnsi="Times New Roman"/>
          <w:sz w:val="28"/>
          <w:szCs w:val="28"/>
        </w:rPr>
        <w:t>4</w:t>
      </w:r>
      <w:proofErr w:type="gramEnd"/>
      <w:r w:rsidRPr="007617CC">
        <w:rPr>
          <w:rFonts w:ascii="Times New Roman" w:hAnsi="Times New Roman"/>
          <w:sz w:val="28"/>
          <w:szCs w:val="28"/>
        </w:rPr>
        <w:t>.– С.– 441-443.</w:t>
      </w:r>
    </w:p>
    <w:p w:rsidR="004A704E" w:rsidRPr="007617CC" w:rsidRDefault="004A704E" w:rsidP="004A704E">
      <w:pPr>
        <w:pStyle w:val="a4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617CC">
        <w:rPr>
          <w:rFonts w:ascii="Times New Roman" w:hAnsi="Times New Roman"/>
          <w:sz w:val="28"/>
          <w:szCs w:val="28"/>
          <w:lang w:val="uk-UA"/>
        </w:rPr>
        <w:t xml:space="preserve">4. </w:t>
      </w:r>
      <w:proofErr w:type="spellStart"/>
      <w:r w:rsidRPr="007617CC">
        <w:rPr>
          <w:rFonts w:ascii="Times New Roman" w:hAnsi="Times New Roman"/>
          <w:sz w:val="28"/>
          <w:szCs w:val="28"/>
        </w:rPr>
        <w:t>Шамраева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Е.О., </w:t>
      </w:r>
      <w:proofErr w:type="spellStart"/>
      <w:r w:rsidRPr="007617CC">
        <w:rPr>
          <w:rFonts w:ascii="Times New Roman" w:hAnsi="Times New Roman"/>
          <w:sz w:val="28"/>
          <w:szCs w:val="28"/>
        </w:rPr>
        <w:t>Аврунин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О.Г. Выбор метода сегментации костных структур на </w:t>
      </w:r>
      <w:proofErr w:type="spellStart"/>
      <w:r w:rsidRPr="007617CC">
        <w:rPr>
          <w:rFonts w:ascii="Times New Roman" w:hAnsi="Times New Roman"/>
          <w:sz w:val="28"/>
          <w:szCs w:val="28"/>
        </w:rPr>
        <w:t>томографических</w:t>
      </w:r>
      <w:proofErr w:type="spellEnd"/>
      <w:r w:rsidRPr="007617CC">
        <w:rPr>
          <w:rFonts w:ascii="Times New Roman" w:hAnsi="Times New Roman"/>
          <w:sz w:val="28"/>
          <w:szCs w:val="28"/>
        </w:rPr>
        <w:t xml:space="preserve"> изображениях // Бионика интеллекта: информация, язык, интеллект. – Х.: ХНУРЭ «Компания СМИТ». – 2006. – № 2 (65). – С. 83-87.</w:t>
      </w:r>
    </w:p>
    <w:p w:rsidR="004A704E" w:rsidRPr="004A704E" w:rsidRDefault="004A704E" w:rsidP="004A704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4A704E" w:rsidRPr="004A70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42106"/>
    <w:multiLevelType w:val="hybridMultilevel"/>
    <w:tmpl w:val="C0D094D8"/>
    <w:lvl w:ilvl="0" w:tplc="CA745AA4">
      <w:start w:val="1"/>
      <w:numFmt w:val="decimal"/>
      <w:lvlText w:val="%1)"/>
      <w:lvlJc w:val="left"/>
      <w:pPr>
        <w:ind w:left="720" w:hanging="360"/>
      </w:pPr>
      <w:rPr>
        <w:rFonts w:ascii="Verdana" w:hAnsi="Verdana" w:cstheme="minorBidi" w:hint="default"/>
        <w:color w:val="000000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04E"/>
    <w:rsid w:val="000019B7"/>
    <w:rsid w:val="0000229E"/>
    <w:rsid w:val="0000454D"/>
    <w:rsid w:val="00010887"/>
    <w:rsid w:val="00010DE3"/>
    <w:rsid w:val="00013B30"/>
    <w:rsid w:val="000141C0"/>
    <w:rsid w:val="000163EF"/>
    <w:rsid w:val="00017175"/>
    <w:rsid w:val="00017A1A"/>
    <w:rsid w:val="00020CE3"/>
    <w:rsid w:val="000267FE"/>
    <w:rsid w:val="00030C16"/>
    <w:rsid w:val="00032C13"/>
    <w:rsid w:val="000376BD"/>
    <w:rsid w:val="00041E24"/>
    <w:rsid w:val="00041F24"/>
    <w:rsid w:val="000428E2"/>
    <w:rsid w:val="00043F56"/>
    <w:rsid w:val="00044667"/>
    <w:rsid w:val="0004475F"/>
    <w:rsid w:val="00045181"/>
    <w:rsid w:val="00045CFE"/>
    <w:rsid w:val="00052C72"/>
    <w:rsid w:val="00053A80"/>
    <w:rsid w:val="000543F6"/>
    <w:rsid w:val="00056DD7"/>
    <w:rsid w:val="000578A9"/>
    <w:rsid w:val="00061926"/>
    <w:rsid w:val="00063C67"/>
    <w:rsid w:val="00064939"/>
    <w:rsid w:val="00066685"/>
    <w:rsid w:val="00072B16"/>
    <w:rsid w:val="000741BB"/>
    <w:rsid w:val="0007509B"/>
    <w:rsid w:val="00075BA8"/>
    <w:rsid w:val="0007622C"/>
    <w:rsid w:val="00077097"/>
    <w:rsid w:val="00077190"/>
    <w:rsid w:val="000778EB"/>
    <w:rsid w:val="0008178F"/>
    <w:rsid w:val="000824DA"/>
    <w:rsid w:val="00082F6C"/>
    <w:rsid w:val="0008423E"/>
    <w:rsid w:val="00085584"/>
    <w:rsid w:val="00093B49"/>
    <w:rsid w:val="00095217"/>
    <w:rsid w:val="0009530F"/>
    <w:rsid w:val="0009748B"/>
    <w:rsid w:val="000A1967"/>
    <w:rsid w:val="000A199D"/>
    <w:rsid w:val="000A3BBA"/>
    <w:rsid w:val="000A520F"/>
    <w:rsid w:val="000A5FAD"/>
    <w:rsid w:val="000A7C69"/>
    <w:rsid w:val="000B283B"/>
    <w:rsid w:val="000C4D85"/>
    <w:rsid w:val="000C5B25"/>
    <w:rsid w:val="000D092F"/>
    <w:rsid w:val="000D0CF2"/>
    <w:rsid w:val="000D14D9"/>
    <w:rsid w:val="000D14DA"/>
    <w:rsid w:val="000D22C7"/>
    <w:rsid w:val="000D7767"/>
    <w:rsid w:val="000E0377"/>
    <w:rsid w:val="000E07B4"/>
    <w:rsid w:val="000E115E"/>
    <w:rsid w:val="000E1925"/>
    <w:rsid w:val="000E35D9"/>
    <w:rsid w:val="000F0999"/>
    <w:rsid w:val="000F0DA5"/>
    <w:rsid w:val="000F20FC"/>
    <w:rsid w:val="000F2694"/>
    <w:rsid w:val="000F5BA1"/>
    <w:rsid w:val="000F7BEB"/>
    <w:rsid w:val="00105A66"/>
    <w:rsid w:val="001108B1"/>
    <w:rsid w:val="00111B89"/>
    <w:rsid w:val="00113055"/>
    <w:rsid w:val="001140E0"/>
    <w:rsid w:val="001155BB"/>
    <w:rsid w:val="00116458"/>
    <w:rsid w:val="0012629F"/>
    <w:rsid w:val="00134C20"/>
    <w:rsid w:val="00140FCC"/>
    <w:rsid w:val="0014407E"/>
    <w:rsid w:val="001469C5"/>
    <w:rsid w:val="00146E1C"/>
    <w:rsid w:val="00147745"/>
    <w:rsid w:val="001524BC"/>
    <w:rsid w:val="00154783"/>
    <w:rsid w:val="00161B77"/>
    <w:rsid w:val="001632C9"/>
    <w:rsid w:val="00164F52"/>
    <w:rsid w:val="00165114"/>
    <w:rsid w:val="00167BDA"/>
    <w:rsid w:val="00167C32"/>
    <w:rsid w:val="0017058A"/>
    <w:rsid w:val="00171923"/>
    <w:rsid w:val="00171AB8"/>
    <w:rsid w:val="00184905"/>
    <w:rsid w:val="0018535A"/>
    <w:rsid w:val="00186608"/>
    <w:rsid w:val="00186F94"/>
    <w:rsid w:val="00187999"/>
    <w:rsid w:val="00192587"/>
    <w:rsid w:val="00192BD7"/>
    <w:rsid w:val="00192FAC"/>
    <w:rsid w:val="001978CB"/>
    <w:rsid w:val="001A01B7"/>
    <w:rsid w:val="001A14CE"/>
    <w:rsid w:val="001A1D20"/>
    <w:rsid w:val="001B0D98"/>
    <w:rsid w:val="001B232B"/>
    <w:rsid w:val="001B401F"/>
    <w:rsid w:val="001C2B30"/>
    <w:rsid w:val="001C2FC6"/>
    <w:rsid w:val="001D0A0D"/>
    <w:rsid w:val="001D1845"/>
    <w:rsid w:val="001D193A"/>
    <w:rsid w:val="001D1A92"/>
    <w:rsid w:val="001D1B9D"/>
    <w:rsid w:val="001D2CC8"/>
    <w:rsid w:val="001D4950"/>
    <w:rsid w:val="001D4FA6"/>
    <w:rsid w:val="001D69AC"/>
    <w:rsid w:val="001D72F1"/>
    <w:rsid w:val="001D77EE"/>
    <w:rsid w:val="001E4F8B"/>
    <w:rsid w:val="001E530C"/>
    <w:rsid w:val="001E5F50"/>
    <w:rsid w:val="001E6A4B"/>
    <w:rsid w:val="001E7845"/>
    <w:rsid w:val="001F0DBB"/>
    <w:rsid w:val="001F0EA8"/>
    <w:rsid w:val="001F0EEB"/>
    <w:rsid w:val="001F3B9C"/>
    <w:rsid w:val="00202E04"/>
    <w:rsid w:val="00203555"/>
    <w:rsid w:val="00203A05"/>
    <w:rsid w:val="00204668"/>
    <w:rsid w:val="00207D44"/>
    <w:rsid w:val="00212E8E"/>
    <w:rsid w:val="00216468"/>
    <w:rsid w:val="002171EE"/>
    <w:rsid w:val="00217C67"/>
    <w:rsid w:val="002206B9"/>
    <w:rsid w:val="00220BB1"/>
    <w:rsid w:val="0022215A"/>
    <w:rsid w:val="00226C3A"/>
    <w:rsid w:val="00226F6C"/>
    <w:rsid w:val="00236AED"/>
    <w:rsid w:val="00240B7B"/>
    <w:rsid w:val="0024425F"/>
    <w:rsid w:val="00244A00"/>
    <w:rsid w:val="0024693F"/>
    <w:rsid w:val="00250EC9"/>
    <w:rsid w:val="00250ED0"/>
    <w:rsid w:val="002511A3"/>
    <w:rsid w:val="002539BC"/>
    <w:rsid w:val="00255348"/>
    <w:rsid w:val="002609E0"/>
    <w:rsid w:val="0026170D"/>
    <w:rsid w:val="002642B0"/>
    <w:rsid w:val="00267E5E"/>
    <w:rsid w:val="0027091F"/>
    <w:rsid w:val="00270C15"/>
    <w:rsid w:val="0027375B"/>
    <w:rsid w:val="00273950"/>
    <w:rsid w:val="0027475E"/>
    <w:rsid w:val="00274D2A"/>
    <w:rsid w:val="0027562B"/>
    <w:rsid w:val="00275D3C"/>
    <w:rsid w:val="00276D31"/>
    <w:rsid w:val="00281C29"/>
    <w:rsid w:val="00286493"/>
    <w:rsid w:val="002951A5"/>
    <w:rsid w:val="002A0062"/>
    <w:rsid w:val="002A096B"/>
    <w:rsid w:val="002B16D5"/>
    <w:rsid w:val="002B228C"/>
    <w:rsid w:val="002B30AE"/>
    <w:rsid w:val="002B3EB5"/>
    <w:rsid w:val="002B548B"/>
    <w:rsid w:val="002B5CA7"/>
    <w:rsid w:val="002B5CB6"/>
    <w:rsid w:val="002B61A7"/>
    <w:rsid w:val="002B7E36"/>
    <w:rsid w:val="002C2988"/>
    <w:rsid w:val="002D5B99"/>
    <w:rsid w:val="002D7468"/>
    <w:rsid w:val="002E2AD5"/>
    <w:rsid w:val="002E4FA6"/>
    <w:rsid w:val="002E64DB"/>
    <w:rsid w:val="002F0E8E"/>
    <w:rsid w:val="002F31CE"/>
    <w:rsid w:val="002F3C56"/>
    <w:rsid w:val="002F5058"/>
    <w:rsid w:val="002F6DE2"/>
    <w:rsid w:val="002F78C2"/>
    <w:rsid w:val="003013DB"/>
    <w:rsid w:val="00302D99"/>
    <w:rsid w:val="0030650C"/>
    <w:rsid w:val="00307832"/>
    <w:rsid w:val="00307EF4"/>
    <w:rsid w:val="00307F04"/>
    <w:rsid w:val="0031136F"/>
    <w:rsid w:val="00313BEB"/>
    <w:rsid w:val="003140D5"/>
    <w:rsid w:val="00315A36"/>
    <w:rsid w:val="0031682F"/>
    <w:rsid w:val="00321AA7"/>
    <w:rsid w:val="0032288A"/>
    <w:rsid w:val="00323AA6"/>
    <w:rsid w:val="00324A91"/>
    <w:rsid w:val="003251F3"/>
    <w:rsid w:val="0033061B"/>
    <w:rsid w:val="0033226B"/>
    <w:rsid w:val="003343DF"/>
    <w:rsid w:val="00336669"/>
    <w:rsid w:val="00337A17"/>
    <w:rsid w:val="003417EB"/>
    <w:rsid w:val="00342EBE"/>
    <w:rsid w:val="00345173"/>
    <w:rsid w:val="0034609C"/>
    <w:rsid w:val="00350B24"/>
    <w:rsid w:val="00352AF8"/>
    <w:rsid w:val="00352D82"/>
    <w:rsid w:val="003559B6"/>
    <w:rsid w:val="00356E5D"/>
    <w:rsid w:val="0035749E"/>
    <w:rsid w:val="00361D4C"/>
    <w:rsid w:val="003621EA"/>
    <w:rsid w:val="0036357B"/>
    <w:rsid w:val="00364046"/>
    <w:rsid w:val="00367ADF"/>
    <w:rsid w:val="00367D52"/>
    <w:rsid w:val="00373FBC"/>
    <w:rsid w:val="00374C8F"/>
    <w:rsid w:val="00376751"/>
    <w:rsid w:val="003768B1"/>
    <w:rsid w:val="00376CF1"/>
    <w:rsid w:val="00377399"/>
    <w:rsid w:val="0037798A"/>
    <w:rsid w:val="00380AD8"/>
    <w:rsid w:val="003832C6"/>
    <w:rsid w:val="00383769"/>
    <w:rsid w:val="00385400"/>
    <w:rsid w:val="00390314"/>
    <w:rsid w:val="00391A61"/>
    <w:rsid w:val="00392D76"/>
    <w:rsid w:val="00393BCD"/>
    <w:rsid w:val="00393EE3"/>
    <w:rsid w:val="00394E48"/>
    <w:rsid w:val="003973F4"/>
    <w:rsid w:val="00397A6E"/>
    <w:rsid w:val="003A09CD"/>
    <w:rsid w:val="003A0D31"/>
    <w:rsid w:val="003A1112"/>
    <w:rsid w:val="003A17AF"/>
    <w:rsid w:val="003A4D5D"/>
    <w:rsid w:val="003B37A9"/>
    <w:rsid w:val="003B5632"/>
    <w:rsid w:val="003B56F8"/>
    <w:rsid w:val="003B6C1D"/>
    <w:rsid w:val="003B7D27"/>
    <w:rsid w:val="003C0BCC"/>
    <w:rsid w:val="003C166D"/>
    <w:rsid w:val="003C2686"/>
    <w:rsid w:val="003C28B9"/>
    <w:rsid w:val="003C435B"/>
    <w:rsid w:val="003C4606"/>
    <w:rsid w:val="003C5605"/>
    <w:rsid w:val="003C5E2F"/>
    <w:rsid w:val="003D16B2"/>
    <w:rsid w:val="003D2F04"/>
    <w:rsid w:val="003D6966"/>
    <w:rsid w:val="003D757A"/>
    <w:rsid w:val="003D7699"/>
    <w:rsid w:val="003D7A2B"/>
    <w:rsid w:val="003E1272"/>
    <w:rsid w:val="003E34CA"/>
    <w:rsid w:val="003F4BDF"/>
    <w:rsid w:val="003F7715"/>
    <w:rsid w:val="00400172"/>
    <w:rsid w:val="00403444"/>
    <w:rsid w:val="00406CBE"/>
    <w:rsid w:val="004073D3"/>
    <w:rsid w:val="00407504"/>
    <w:rsid w:val="00407C9C"/>
    <w:rsid w:val="00410FA5"/>
    <w:rsid w:val="00415AAC"/>
    <w:rsid w:val="00416393"/>
    <w:rsid w:val="00421971"/>
    <w:rsid w:val="0042482F"/>
    <w:rsid w:val="00427795"/>
    <w:rsid w:val="00427FED"/>
    <w:rsid w:val="004304BB"/>
    <w:rsid w:val="004328C9"/>
    <w:rsid w:val="00435597"/>
    <w:rsid w:val="004366BE"/>
    <w:rsid w:val="00436FFB"/>
    <w:rsid w:val="00437D69"/>
    <w:rsid w:val="00440435"/>
    <w:rsid w:val="00441189"/>
    <w:rsid w:val="004415BE"/>
    <w:rsid w:val="00442828"/>
    <w:rsid w:val="00442EF8"/>
    <w:rsid w:val="0044348E"/>
    <w:rsid w:val="0044566E"/>
    <w:rsid w:val="004539C3"/>
    <w:rsid w:val="0045575A"/>
    <w:rsid w:val="00457A63"/>
    <w:rsid w:val="00461480"/>
    <w:rsid w:val="0046176B"/>
    <w:rsid w:val="004634EF"/>
    <w:rsid w:val="00464560"/>
    <w:rsid w:val="0046543D"/>
    <w:rsid w:val="004665F1"/>
    <w:rsid w:val="0046681D"/>
    <w:rsid w:val="00467152"/>
    <w:rsid w:val="004703F8"/>
    <w:rsid w:val="004731DE"/>
    <w:rsid w:val="00474922"/>
    <w:rsid w:val="00475CDF"/>
    <w:rsid w:val="00480BEB"/>
    <w:rsid w:val="00482034"/>
    <w:rsid w:val="0048563A"/>
    <w:rsid w:val="00487E4E"/>
    <w:rsid w:val="0049323D"/>
    <w:rsid w:val="00496350"/>
    <w:rsid w:val="004964C2"/>
    <w:rsid w:val="004973F5"/>
    <w:rsid w:val="00497F9D"/>
    <w:rsid w:val="004A185E"/>
    <w:rsid w:val="004A5674"/>
    <w:rsid w:val="004A58B9"/>
    <w:rsid w:val="004A704E"/>
    <w:rsid w:val="004B0152"/>
    <w:rsid w:val="004B1BC7"/>
    <w:rsid w:val="004B3433"/>
    <w:rsid w:val="004B4647"/>
    <w:rsid w:val="004B4C73"/>
    <w:rsid w:val="004B4CFC"/>
    <w:rsid w:val="004B5D8F"/>
    <w:rsid w:val="004B616C"/>
    <w:rsid w:val="004C0D68"/>
    <w:rsid w:val="004C452F"/>
    <w:rsid w:val="004C75DA"/>
    <w:rsid w:val="004D3C70"/>
    <w:rsid w:val="004D48BE"/>
    <w:rsid w:val="004D59D4"/>
    <w:rsid w:val="004D722E"/>
    <w:rsid w:val="004D7B63"/>
    <w:rsid w:val="004E0080"/>
    <w:rsid w:val="004E0AC4"/>
    <w:rsid w:val="004E1E2A"/>
    <w:rsid w:val="004E773D"/>
    <w:rsid w:val="004E7C38"/>
    <w:rsid w:val="004E7FA9"/>
    <w:rsid w:val="004F3116"/>
    <w:rsid w:val="004F3916"/>
    <w:rsid w:val="004F3D06"/>
    <w:rsid w:val="004F50E5"/>
    <w:rsid w:val="004F5649"/>
    <w:rsid w:val="00502562"/>
    <w:rsid w:val="00503F6A"/>
    <w:rsid w:val="005069F7"/>
    <w:rsid w:val="005076A9"/>
    <w:rsid w:val="00510032"/>
    <w:rsid w:val="00511091"/>
    <w:rsid w:val="0051152B"/>
    <w:rsid w:val="00511606"/>
    <w:rsid w:val="00511B93"/>
    <w:rsid w:val="00512168"/>
    <w:rsid w:val="00515113"/>
    <w:rsid w:val="00520AF5"/>
    <w:rsid w:val="005217D0"/>
    <w:rsid w:val="00522D47"/>
    <w:rsid w:val="0052321A"/>
    <w:rsid w:val="00525AF9"/>
    <w:rsid w:val="00525F5B"/>
    <w:rsid w:val="00526F06"/>
    <w:rsid w:val="00527BD8"/>
    <w:rsid w:val="00532318"/>
    <w:rsid w:val="00541F1C"/>
    <w:rsid w:val="00544049"/>
    <w:rsid w:val="005447A1"/>
    <w:rsid w:val="00546ACF"/>
    <w:rsid w:val="0055040E"/>
    <w:rsid w:val="00552699"/>
    <w:rsid w:val="00552E96"/>
    <w:rsid w:val="00556F99"/>
    <w:rsid w:val="0055752B"/>
    <w:rsid w:val="00565082"/>
    <w:rsid w:val="0056589E"/>
    <w:rsid w:val="00565F99"/>
    <w:rsid w:val="00566B4C"/>
    <w:rsid w:val="00573E34"/>
    <w:rsid w:val="00574B1E"/>
    <w:rsid w:val="00575528"/>
    <w:rsid w:val="005764BB"/>
    <w:rsid w:val="00576DE4"/>
    <w:rsid w:val="0058156D"/>
    <w:rsid w:val="005817D2"/>
    <w:rsid w:val="00581E05"/>
    <w:rsid w:val="00582542"/>
    <w:rsid w:val="0058649C"/>
    <w:rsid w:val="005923C5"/>
    <w:rsid w:val="00593AD8"/>
    <w:rsid w:val="00594685"/>
    <w:rsid w:val="00594BED"/>
    <w:rsid w:val="00595CA8"/>
    <w:rsid w:val="00596171"/>
    <w:rsid w:val="00596C5C"/>
    <w:rsid w:val="00597944"/>
    <w:rsid w:val="005A4AF2"/>
    <w:rsid w:val="005A52A1"/>
    <w:rsid w:val="005A7BA7"/>
    <w:rsid w:val="005B15B9"/>
    <w:rsid w:val="005B37C7"/>
    <w:rsid w:val="005B4233"/>
    <w:rsid w:val="005B56CE"/>
    <w:rsid w:val="005B669C"/>
    <w:rsid w:val="005C17F0"/>
    <w:rsid w:val="005C30E3"/>
    <w:rsid w:val="005C379F"/>
    <w:rsid w:val="005C4D98"/>
    <w:rsid w:val="005C4FCF"/>
    <w:rsid w:val="005D0D10"/>
    <w:rsid w:val="005D136F"/>
    <w:rsid w:val="005D488F"/>
    <w:rsid w:val="005D5A47"/>
    <w:rsid w:val="005E4117"/>
    <w:rsid w:val="005E423B"/>
    <w:rsid w:val="005E554D"/>
    <w:rsid w:val="005E5766"/>
    <w:rsid w:val="005F00E7"/>
    <w:rsid w:val="005F29B0"/>
    <w:rsid w:val="005F536F"/>
    <w:rsid w:val="005F7103"/>
    <w:rsid w:val="005F759D"/>
    <w:rsid w:val="006000F1"/>
    <w:rsid w:val="006015F5"/>
    <w:rsid w:val="0060278B"/>
    <w:rsid w:val="006031FC"/>
    <w:rsid w:val="00603E59"/>
    <w:rsid w:val="006076B6"/>
    <w:rsid w:val="00610DDE"/>
    <w:rsid w:val="006158A7"/>
    <w:rsid w:val="00615DCE"/>
    <w:rsid w:val="0061606E"/>
    <w:rsid w:val="00616AFE"/>
    <w:rsid w:val="00617F82"/>
    <w:rsid w:val="0062088E"/>
    <w:rsid w:val="006254EA"/>
    <w:rsid w:val="006308D4"/>
    <w:rsid w:val="00631BB8"/>
    <w:rsid w:val="00632EB8"/>
    <w:rsid w:val="00633B41"/>
    <w:rsid w:val="00637DE7"/>
    <w:rsid w:val="00640F86"/>
    <w:rsid w:val="00641164"/>
    <w:rsid w:val="00642925"/>
    <w:rsid w:val="00644AE6"/>
    <w:rsid w:val="00650CB8"/>
    <w:rsid w:val="00652CFA"/>
    <w:rsid w:val="006553CA"/>
    <w:rsid w:val="0066033A"/>
    <w:rsid w:val="00661935"/>
    <w:rsid w:val="0066194B"/>
    <w:rsid w:val="00662DF7"/>
    <w:rsid w:val="00663C58"/>
    <w:rsid w:val="006647F8"/>
    <w:rsid w:val="00666FAB"/>
    <w:rsid w:val="00670121"/>
    <w:rsid w:val="00671E8F"/>
    <w:rsid w:val="00672A8F"/>
    <w:rsid w:val="00672CA6"/>
    <w:rsid w:val="00674030"/>
    <w:rsid w:val="00682760"/>
    <w:rsid w:val="0068326F"/>
    <w:rsid w:val="006917DB"/>
    <w:rsid w:val="00692850"/>
    <w:rsid w:val="0069707C"/>
    <w:rsid w:val="006A12F9"/>
    <w:rsid w:val="006A41F4"/>
    <w:rsid w:val="006A5E33"/>
    <w:rsid w:val="006A67E4"/>
    <w:rsid w:val="006A7202"/>
    <w:rsid w:val="006B0E3C"/>
    <w:rsid w:val="006B1C9B"/>
    <w:rsid w:val="006B1DFA"/>
    <w:rsid w:val="006B31D5"/>
    <w:rsid w:val="006B324E"/>
    <w:rsid w:val="006B4CF7"/>
    <w:rsid w:val="006B5C1F"/>
    <w:rsid w:val="006B6526"/>
    <w:rsid w:val="006B78A1"/>
    <w:rsid w:val="006C05FD"/>
    <w:rsid w:val="006C1E0F"/>
    <w:rsid w:val="006C33C6"/>
    <w:rsid w:val="006C3677"/>
    <w:rsid w:val="006D056D"/>
    <w:rsid w:val="006D12F8"/>
    <w:rsid w:val="006D5AED"/>
    <w:rsid w:val="006D7E7F"/>
    <w:rsid w:val="006E254C"/>
    <w:rsid w:val="006E2978"/>
    <w:rsid w:val="006E4673"/>
    <w:rsid w:val="006E5160"/>
    <w:rsid w:val="006E65D5"/>
    <w:rsid w:val="006E6702"/>
    <w:rsid w:val="006E6A0D"/>
    <w:rsid w:val="006F4BDB"/>
    <w:rsid w:val="006F5A22"/>
    <w:rsid w:val="006F6663"/>
    <w:rsid w:val="00701FA8"/>
    <w:rsid w:val="00702BC8"/>
    <w:rsid w:val="00702EC2"/>
    <w:rsid w:val="00704833"/>
    <w:rsid w:val="00707161"/>
    <w:rsid w:val="007076D9"/>
    <w:rsid w:val="00707703"/>
    <w:rsid w:val="00711D59"/>
    <w:rsid w:val="00715980"/>
    <w:rsid w:val="00716EEE"/>
    <w:rsid w:val="00717B2F"/>
    <w:rsid w:val="00717B61"/>
    <w:rsid w:val="00725D66"/>
    <w:rsid w:val="0072759A"/>
    <w:rsid w:val="00733457"/>
    <w:rsid w:val="007338E4"/>
    <w:rsid w:val="00742065"/>
    <w:rsid w:val="00742D80"/>
    <w:rsid w:val="0074518A"/>
    <w:rsid w:val="00745B8D"/>
    <w:rsid w:val="007467C7"/>
    <w:rsid w:val="0074703B"/>
    <w:rsid w:val="007538F0"/>
    <w:rsid w:val="00756264"/>
    <w:rsid w:val="00757439"/>
    <w:rsid w:val="00757AF3"/>
    <w:rsid w:val="00757DDF"/>
    <w:rsid w:val="0076008D"/>
    <w:rsid w:val="007614C9"/>
    <w:rsid w:val="007617CC"/>
    <w:rsid w:val="0076204D"/>
    <w:rsid w:val="00763B69"/>
    <w:rsid w:val="00767056"/>
    <w:rsid w:val="007708B0"/>
    <w:rsid w:val="00770C10"/>
    <w:rsid w:val="00774376"/>
    <w:rsid w:val="007743D3"/>
    <w:rsid w:val="00774E00"/>
    <w:rsid w:val="00776A1B"/>
    <w:rsid w:val="00780045"/>
    <w:rsid w:val="00780522"/>
    <w:rsid w:val="007812CA"/>
    <w:rsid w:val="007834C6"/>
    <w:rsid w:val="00790357"/>
    <w:rsid w:val="00792886"/>
    <w:rsid w:val="0079339E"/>
    <w:rsid w:val="00793C0D"/>
    <w:rsid w:val="007964E6"/>
    <w:rsid w:val="00797506"/>
    <w:rsid w:val="007A1865"/>
    <w:rsid w:val="007A32BD"/>
    <w:rsid w:val="007A7053"/>
    <w:rsid w:val="007B1B57"/>
    <w:rsid w:val="007B2187"/>
    <w:rsid w:val="007B2616"/>
    <w:rsid w:val="007B2FB6"/>
    <w:rsid w:val="007B667A"/>
    <w:rsid w:val="007C0E32"/>
    <w:rsid w:val="007C444A"/>
    <w:rsid w:val="007C576B"/>
    <w:rsid w:val="007C6891"/>
    <w:rsid w:val="007C6C69"/>
    <w:rsid w:val="007D1CD9"/>
    <w:rsid w:val="007D210D"/>
    <w:rsid w:val="007D3650"/>
    <w:rsid w:val="007D4D68"/>
    <w:rsid w:val="007D4E88"/>
    <w:rsid w:val="007D7C72"/>
    <w:rsid w:val="007E0AF2"/>
    <w:rsid w:val="007E149C"/>
    <w:rsid w:val="007E4144"/>
    <w:rsid w:val="007E61D8"/>
    <w:rsid w:val="007E6629"/>
    <w:rsid w:val="007F1E17"/>
    <w:rsid w:val="007F21A2"/>
    <w:rsid w:val="007F254B"/>
    <w:rsid w:val="007F33BB"/>
    <w:rsid w:val="007F4080"/>
    <w:rsid w:val="007F501A"/>
    <w:rsid w:val="007F58B6"/>
    <w:rsid w:val="007F7289"/>
    <w:rsid w:val="007F733E"/>
    <w:rsid w:val="008016A1"/>
    <w:rsid w:val="00801FA9"/>
    <w:rsid w:val="00804C07"/>
    <w:rsid w:val="00804FE3"/>
    <w:rsid w:val="008108F6"/>
    <w:rsid w:val="00810BCE"/>
    <w:rsid w:val="00812B25"/>
    <w:rsid w:val="008138E9"/>
    <w:rsid w:val="00814DE1"/>
    <w:rsid w:val="00816551"/>
    <w:rsid w:val="00816F57"/>
    <w:rsid w:val="00820ADF"/>
    <w:rsid w:val="00820B35"/>
    <w:rsid w:val="00821012"/>
    <w:rsid w:val="008325F3"/>
    <w:rsid w:val="008348D9"/>
    <w:rsid w:val="00834A5D"/>
    <w:rsid w:val="00835CBF"/>
    <w:rsid w:val="00836DD4"/>
    <w:rsid w:val="00841DCE"/>
    <w:rsid w:val="0084385B"/>
    <w:rsid w:val="00843AD7"/>
    <w:rsid w:val="008453F2"/>
    <w:rsid w:val="00845F92"/>
    <w:rsid w:val="00846F29"/>
    <w:rsid w:val="0084741B"/>
    <w:rsid w:val="0085286E"/>
    <w:rsid w:val="00855B57"/>
    <w:rsid w:val="00860202"/>
    <w:rsid w:val="00860F1C"/>
    <w:rsid w:val="008617C4"/>
    <w:rsid w:val="00862CAB"/>
    <w:rsid w:val="00866D42"/>
    <w:rsid w:val="008721CD"/>
    <w:rsid w:val="00873D3A"/>
    <w:rsid w:val="00874FE6"/>
    <w:rsid w:val="00875E0B"/>
    <w:rsid w:val="00875E34"/>
    <w:rsid w:val="008766C9"/>
    <w:rsid w:val="00881271"/>
    <w:rsid w:val="00882260"/>
    <w:rsid w:val="0088400D"/>
    <w:rsid w:val="00885F08"/>
    <w:rsid w:val="00893E32"/>
    <w:rsid w:val="0089463B"/>
    <w:rsid w:val="0089486A"/>
    <w:rsid w:val="00896C63"/>
    <w:rsid w:val="00897259"/>
    <w:rsid w:val="008974AE"/>
    <w:rsid w:val="00897746"/>
    <w:rsid w:val="008A3B9D"/>
    <w:rsid w:val="008A653D"/>
    <w:rsid w:val="008B15A7"/>
    <w:rsid w:val="008B6158"/>
    <w:rsid w:val="008B6AF7"/>
    <w:rsid w:val="008C0C42"/>
    <w:rsid w:val="008C4779"/>
    <w:rsid w:val="008C5E34"/>
    <w:rsid w:val="008C69BC"/>
    <w:rsid w:val="008D0983"/>
    <w:rsid w:val="008D1F33"/>
    <w:rsid w:val="008D3136"/>
    <w:rsid w:val="008D31CB"/>
    <w:rsid w:val="008D3F5B"/>
    <w:rsid w:val="008D4C41"/>
    <w:rsid w:val="008E0BED"/>
    <w:rsid w:val="008E4454"/>
    <w:rsid w:val="008E5E73"/>
    <w:rsid w:val="008F22DB"/>
    <w:rsid w:val="008F2B91"/>
    <w:rsid w:val="008F3031"/>
    <w:rsid w:val="008F558E"/>
    <w:rsid w:val="008F5B3A"/>
    <w:rsid w:val="008F6312"/>
    <w:rsid w:val="008F6DAB"/>
    <w:rsid w:val="008F7525"/>
    <w:rsid w:val="00900707"/>
    <w:rsid w:val="00900BDD"/>
    <w:rsid w:val="009028E1"/>
    <w:rsid w:val="00905DF9"/>
    <w:rsid w:val="00906B23"/>
    <w:rsid w:val="00907740"/>
    <w:rsid w:val="00907AF9"/>
    <w:rsid w:val="00907B67"/>
    <w:rsid w:val="0091072C"/>
    <w:rsid w:val="00911F30"/>
    <w:rsid w:val="009122D5"/>
    <w:rsid w:val="009151FA"/>
    <w:rsid w:val="009160BC"/>
    <w:rsid w:val="00920572"/>
    <w:rsid w:val="009211D3"/>
    <w:rsid w:val="00923C98"/>
    <w:rsid w:val="00925BE3"/>
    <w:rsid w:val="00927804"/>
    <w:rsid w:val="00927AB9"/>
    <w:rsid w:val="00932B58"/>
    <w:rsid w:val="00933122"/>
    <w:rsid w:val="00933E5C"/>
    <w:rsid w:val="009353B3"/>
    <w:rsid w:val="00935D72"/>
    <w:rsid w:val="009517C0"/>
    <w:rsid w:val="00953290"/>
    <w:rsid w:val="00955FA8"/>
    <w:rsid w:val="0095641B"/>
    <w:rsid w:val="00956F83"/>
    <w:rsid w:val="00957720"/>
    <w:rsid w:val="00960C77"/>
    <w:rsid w:val="00961C76"/>
    <w:rsid w:val="00961CC8"/>
    <w:rsid w:val="00962F18"/>
    <w:rsid w:val="00963007"/>
    <w:rsid w:val="00966A14"/>
    <w:rsid w:val="00970114"/>
    <w:rsid w:val="009705F1"/>
    <w:rsid w:val="009706CE"/>
    <w:rsid w:val="00973FC2"/>
    <w:rsid w:val="00974288"/>
    <w:rsid w:val="00976160"/>
    <w:rsid w:val="00976CB5"/>
    <w:rsid w:val="0098233D"/>
    <w:rsid w:val="00983EEF"/>
    <w:rsid w:val="0098424E"/>
    <w:rsid w:val="0098751A"/>
    <w:rsid w:val="00993742"/>
    <w:rsid w:val="009950A6"/>
    <w:rsid w:val="00996992"/>
    <w:rsid w:val="009A3124"/>
    <w:rsid w:val="009A4A72"/>
    <w:rsid w:val="009B0AF4"/>
    <w:rsid w:val="009B2B53"/>
    <w:rsid w:val="009B3C28"/>
    <w:rsid w:val="009B41D3"/>
    <w:rsid w:val="009B6ED9"/>
    <w:rsid w:val="009C1B15"/>
    <w:rsid w:val="009C1EA1"/>
    <w:rsid w:val="009C5DC9"/>
    <w:rsid w:val="009C5F06"/>
    <w:rsid w:val="009C6BDB"/>
    <w:rsid w:val="009D7182"/>
    <w:rsid w:val="009D77F4"/>
    <w:rsid w:val="009E3BC6"/>
    <w:rsid w:val="009E4125"/>
    <w:rsid w:val="009E44E8"/>
    <w:rsid w:val="009E488F"/>
    <w:rsid w:val="009E54FA"/>
    <w:rsid w:val="009E5857"/>
    <w:rsid w:val="009E72E8"/>
    <w:rsid w:val="009F1AFF"/>
    <w:rsid w:val="009F4097"/>
    <w:rsid w:val="009F47D2"/>
    <w:rsid w:val="009F6226"/>
    <w:rsid w:val="009F6629"/>
    <w:rsid w:val="009F77B5"/>
    <w:rsid w:val="00A00FB6"/>
    <w:rsid w:val="00A02E3A"/>
    <w:rsid w:val="00A04677"/>
    <w:rsid w:val="00A0752F"/>
    <w:rsid w:val="00A07AF3"/>
    <w:rsid w:val="00A104D2"/>
    <w:rsid w:val="00A10514"/>
    <w:rsid w:val="00A11767"/>
    <w:rsid w:val="00A11A46"/>
    <w:rsid w:val="00A13FA7"/>
    <w:rsid w:val="00A14F19"/>
    <w:rsid w:val="00A151E7"/>
    <w:rsid w:val="00A15683"/>
    <w:rsid w:val="00A15C2C"/>
    <w:rsid w:val="00A172EC"/>
    <w:rsid w:val="00A205FD"/>
    <w:rsid w:val="00A26A1A"/>
    <w:rsid w:val="00A30E5E"/>
    <w:rsid w:val="00A32D56"/>
    <w:rsid w:val="00A34025"/>
    <w:rsid w:val="00A35881"/>
    <w:rsid w:val="00A3646E"/>
    <w:rsid w:val="00A36556"/>
    <w:rsid w:val="00A365E4"/>
    <w:rsid w:val="00A37FF3"/>
    <w:rsid w:val="00A44951"/>
    <w:rsid w:val="00A44AE2"/>
    <w:rsid w:val="00A4682F"/>
    <w:rsid w:val="00A46892"/>
    <w:rsid w:val="00A50918"/>
    <w:rsid w:val="00A517AF"/>
    <w:rsid w:val="00A51AC7"/>
    <w:rsid w:val="00A535A4"/>
    <w:rsid w:val="00A5580F"/>
    <w:rsid w:val="00A559ED"/>
    <w:rsid w:val="00A630A6"/>
    <w:rsid w:val="00A72108"/>
    <w:rsid w:val="00A75ABE"/>
    <w:rsid w:val="00A760A5"/>
    <w:rsid w:val="00A76A62"/>
    <w:rsid w:val="00A77C3F"/>
    <w:rsid w:val="00A77F32"/>
    <w:rsid w:val="00A80B67"/>
    <w:rsid w:val="00A81072"/>
    <w:rsid w:val="00A81649"/>
    <w:rsid w:val="00A81AE2"/>
    <w:rsid w:val="00A81FA9"/>
    <w:rsid w:val="00A8260E"/>
    <w:rsid w:val="00A833E9"/>
    <w:rsid w:val="00A85659"/>
    <w:rsid w:val="00A8581D"/>
    <w:rsid w:val="00A866DD"/>
    <w:rsid w:val="00A87833"/>
    <w:rsid w:val="00A923C2"/>
    <w:rsid w:val="00A938B4"/>
    <w:rsid w:val="00A97C57"/>
    <w:rsid w:val="00A97EFD"/>
    <w:rsid w:val="00AA06C2"/>
    <w:rsid w:val="00AA0785"/>
    <w:rsid w:val="00AA23B4"/>
    <w:rsid w:val="00AA2C65"/>
    <w:rsid w:val="00AA5D64"/>
    <w:rsid w:val="00AA6420"/>
    <w:rsid w:val="00AA7737"/>
    <w:rsid w:val="00AA79E3"/>
    <w:rsid w:val="00AB0E19"/>
    <w:rsid w:val="00AB1035"/>
    <w:rsid w:val="00AB3234"/>
    <w:rsid w:val="00AB4304"/>
    <w:rsid w:val="00AB4687"/>
    <w:rsid w:val="00AC2643"/>
    <w:rsid w:val="00AC6C6E"/>
    <w:rsid w:val="00AD05BB"/>
    <w:rsid w:val="00AD2428"/>
    <w:rsid w:val="00AE0C70"/>
    <w:rsid w:val="00AE2C30"/>
    <w:rsid w:val="00AE4FD6"/>
    <w:rsid w:val="00AF03D4"/>
    <w:rsid w:val="00AF1C40"/>
    <w:rsid w:val="00AF360E"/>
    <w:rsid w:val="00AF437F"/>
    <w:rsid w:val="00AF4E15"/>
    <w:rsid w:val="00AF640A"/>
    <w:rsid w:val="00AF7418"/>
    <w:rsid w:val="00AF7CE5"/>
    <w:rsid w:val="00B00B6B"/>
    <w:rsid w:val="00B00C9B"/>
    <w:rsid w:val="00B01243"/>
    <w:rsid w:val="00B11AB4"/>
    <w:rsid w:val="00B16477"/>
    <w:rsid w:val="00B17E8C"/>
    <w:rsid w:val="00B202DC"/>
    <w:rsid w:val="00B22B3D"/>
    <w:rsid w:val="00B23B73"/>
    <w:rsid w:val="00B26BA5"/>
    <w:rsid w:val="00B272C8"/>
    <w:rsid w:val="00B273B8"/>
    <w:rsid w:val="00B3051F"/>
    <w:rsid w:val="00B309C9"/>
    <w:rsid w:val="00B325D1"/>
    <w:rsid w:val="00B34B0D"/>
    <w:rsid w:val="00B360DB"/>
    <w:rsid w:val="00B372F7"/>
    <w:rsid w:val="00B40A38"/>
    <w:rsid w:val="00B411B9"/>
    <w:rsid w:val="00B41645"/>
    <w:rsid w:val="00B43052"/>
    <w:rsid w:val="00B45A4B"/>
    <w:rsid w:val="00B51816"/>
    <w:rsid w:val="00B51B00"/>
    <w:rsid w:val="00B57F03"/>
    <w:rsid w:val="00B6032D"/>
    <w:rsid w:val="00B60CE6"/>
    <w:rsid w:val="00B61444"/>
    <w:rsid w:val="00B6577B"/>
    <w:rsid w:val="00B6791B"/>
    <w:rsid w:val="00B73D57"/>
    <w:rsid w:val="00B82535"/>
    <w:rsid w:val="00B82D4A"/>
    <w:rsid w:val="00B87CFA"/>
    <w:rsid w:val="00B911E1"/>
    <w:rsid w:val="00B92BF3"/>
    <w:rsid w:val="00B96C66"/>
    <w:rsid w:val="00BA1E10"/>
    <w:rsid w:val="00BA24D7"/>
    <w:rsid w:val="00BA3656"/>
    <w:rsid w:val="00BB427D"/>
    <w:rsid w:val="00BB4F60"/>
    <w:rsid w:val="00BC0685"/>
    <w:rsid w:val="00BC0A75"/>
    <w:rsid w:val="00BC3A3A"/>
    <w:rsid w:val="00BC4B61"/>
    <w:rsid w:val="00BC7CAD"/>
    <w:rsid w:val="00BD1219"/>
    <w:rsid w:val="00BD25B3"/>
    <w:rsid w:val="00BD2F5F"/>
    <w:rsid w:val="00BD52DA"/>
    <w:rsid w:val="00BD5C48"/>
    <w:rsid w:val="00BD5DCD"/>
    <w:rsid w:val="00BD698C"/>
    <w:rsid w:val="00BE0F49"/>
    <w:rsid w:val="00BE132A"/>
    <w:rsid w:val="00BE3A5A"/>
    <w:rsid w:val="00BE66C8"/>
    <w:rsid w:val="00BE6C3B"/>
    <w:rsid w:val="00BE76E5"/>
    <w:rsid w:val="00BF02B7"/>
    <w:rsid w:val="00BF0F11"/>
    <w:rsid w:val="00BF200D"/>
    <w:rsid w:val="00BF3836"/>
    <w:rsid w:val="00BF38E8"/>
    <w:rsid w:val="00BF4938"/>
    <w:rsid w:val="00BF6425"/>
    <w:rsid w:val="00BF7887"/>
    <w:rsid w:val="00BF795A"/>
    <w:rsid w:val="00C009C8"/>
    <w:rsid w:val="00C05A81"/>
    <w:rsid w:val="00C07A26"/>
    <w:rsid w:val="00C10B7E"/>
    <w:rsid w:val="00C17B1B"/>
    <w:rsid w:val="00C17D60"/>
    <w:rsid w:val="00C2038C"/>
    <w:rsid w:val="00C22236"/>
    <w:rsid w:val="00C2242B"/>
    <w:rsid w:val="00C25CF0"/>
    <w:rsid w:val="00C302B6"/>
    <w:rsid w:val="00C31A4B"/>
    <w:rsid w:val="00C356E7"/>
    <w:rsid w:val="00C4092C"/>
    <w:rsid w:val="00C4199C"/>
    <w:rsid w:val="00C41A25"/>
    <w:rsid w:val="00C44174"/>
    <w:rsid w:val="00C504CF"/>
    <w:rsid w:val="00C53585"/>
    <w:rsid w:val="00C55012"/>
    <w:rsid w:val="00C55183"/>
    <w:rsid w:val="00C56F7B"/>
    <w:rsid w:val="00C574A4"/>
    <w:rsid w:val="00C57ECF"/>
    <w:rsid w:val="00C61B83"/>
    <w:rsid w:val="00C61E1F"/>
    <w:rsid w:val="00C63887"/>
    <w:rsid w:val="00C65A33"/>
    <w:rsid w:val="00C67A3F"/>
    <w:rsid w:val="00C67D0A"/>
    <w:rsid w:val="00C7080E"/>
    <w:rsid w:val="00C71625"/>
    <w:rsid w:val="00C72089"/>
    <w:rsid w:val="00C7570B"/>
    <w:rsid w:val="00C76272"/>
    <w:rsid w:val="00C82373"/>
    <w:rsid w:val="00C83083"/>
    <w:rsid w:val="00C83968"/>
    <w:rsid w:val="00C83981"/>
    <w:rsid w:val="00C84F8D"/>
    <w:rsid w:val="00C858CB"/>
    <w:rsid w:val="00C85D2F"/>
    <w:rsid w:val="00C87AE9"/>
    <w:rsid w:val="00C87FE2"/>
    <w:rsid w:val="00C9037D"/>
    <w:rsid w:val="00C9148A"/>
    <w:rsid w:val="00CA1D3F"/>
    <w:rsid w:val="00CA2337"/>
    <w:rsid w:val="00CA3CDA"/>
    <w:rsid w:val="00CA5422"/>
    <w:rsid w:val="00CA6E0F"/>
    <w:rsid w:val="00CA73CD"/>
    <w:rsid w:val="00CB1561"/>
    <w:rsid w:val="00CB18D1"/>
    <w:rsid w:val="00CB1BCE"/>
    <w:rsid w:val="00CB4F22"/>
    <w:rsid w:val="00CB60A6"/>
    <w:rsid w:val="00CB7CAD"/>
    <w:rsid w:val="00CC0410"/>
    <w:rsid w:val="00CC1CF0"/>
    <w:rsid w:val="00CC2508"/>
    <w:rsid w:val="00CC4233"/>
    <w:rsid w:val="00CC67DE"/>
    <w:rsid w:val="00CD4301"/>
    <w:rsid w:val="00CD4530"/>
    <w:rsid w:val="00CE4237"/>
    <w:rsid w:val="00CE4F39"/>
    <w:rsid w:val="00CE59B4"/>
    <w:rsid w:val="00CE66D2"/>
    <w:rsid w:val="00CF090B"/>
    <w:rsid w:val="00CF31A3"/>
    <w:rsid w:val="00CF4B9D"/>
    <w:rsid w:val="00CF54DC"/>
    <w:rsid w:val="00D01E6C"/>
    <w:rsid w:val="00D02BB4"/>
    <w:rsid w:val="00D0324D"/>
    <w:rsid w:val="00D109FE"/>
    <w:rsid w:val="00D12C59"/>
    <w:rsid w:val="00D14A1C"/>
    <w:rsid w:val="00D2193B"/>
    <w:rsid w:val="00D23962"/>
    <w:rsid w:val="00D241B5"/>
    <w:rsid w:val="00D2574C"/>
    <w:rsid w:val="00D25E31"/>
    <w:rsid w:val="00D27464"/>
    <w:rsid w:val="00D306A3"/>
    <w:rsid w:val="00D326F6"/>
    <w:rsid w:val="00D34F89"/>
    <w:rsid w:val="00D361C1"/>
    <w:rsid w:val="00D36780"/>
    <w:rsid w:val="00D36D13"/>
    <w:rsid w:val="00D37E45"/>
    <w:rsid w:val="00D41978"/>
    <w:rsid w:val="00D43913"/>
    <w:rsid w:val="00D43C7D"/>
    <w:rsid w:val="00D43D69"/>
    <w:rsid w:val="00D46928"/>
    <w:rsid w:val="00D46B5A"/>
    <w:rsid w:val="00D51438"/>
    <w:rsid w:val="00D51FAE"/>
    <w:rsid w:val="00D55B6F"/>
    <w:rsid w:val="00D60E33"/>
    <w:rsid w:val="00D61520"/>
    <w:rsid w:val="00D62E18"/>
    <w:rsid w:val="00D64143"/>
    <w:rsid w:val="00D66547"/>
    <w:rsid w:val="00D73BEB"/>
    <w:rsid w:val="00D73DFD"/>
    <w:rsid w:val="00D7412B"/>
    <w:rsid w:val="00D751C7"/>
    <w:rsid w:val="00D7531B"/>
    <w:rsid w:val="00D80DF2"/>
    <w:rsid w:val="00D92771"/>
    <w:rsid w:val="00D958BE"/>
    <w:rsid w:val="00D966C3"/>
    <w:rsid w:val="00DA057B"/>
    <w:rsid w:val="00DA3E50"/>
    <w:rsid w:val="00DA5557"/>
    <w:rsid w:val="00DA6E56"/>
    <w:rsid w:val="00DA7B88"/>
    <w:rsid w:val="00DB3F9C"/>
    <w:rsid w:val="00DB4591"/>
    <w:rsid w:val="00DB7C64"/>
    <w:rsid w:val="00DC1B27"/>
    <w:rsid w:val="00DC4C60"/>
    <w:rsid w:val="00DC4D13"/>
    <w:rsid w:val="00DC5222"/>
    <w:rsid w:val="00DC7DAF"/>
    <w:rsid w:val="00DD167D"/>
    <w:rsid w:val="00DD2157"/>
    <w:rsid w:val="00DD26FD"/>
    <w:rsid w:val="00DD7533"/>
    <w:rsid w:val="00DE027E"/>
    <w:rsid w:val="00DE10F3"/>
    <w:rsid w:val="00DE3431"/>
    <w:rsid w:val="00DE44FF"/>
    <w:rsid w:val="00DE6356"/>
    <w:rsid w:val="00DE7FC4"/>
    <w:rsid w:val="00DF0D70"/>
    <w:rsid w:val="00DF2DDC"/>
    <w:rsid w:val="00DF46F8"/>
    <w:rsid w:val="00DF544E"/>
    <w:rsid w:val="00E00137"/>
    <w:rsid w:val="00E007F2"/>
    <w:rsid w:val="00E049FA"/>
    <w:rsid w:val="00E078E4"/>
    <w:rsid w:val="00E1495F"/>
    <w:rsid w:val="00E15FC9"/>
    <w:rsid w:val="00E20AF0"/>
    <w:rsid w:val="00E23DF2"/>
    <w:rsid w:val="00E24763"/>
    <w:rsid w:val="00E25C69"/>
    <w:rsid w:val="00E31307"/>
    <w:rsid w:val="00E32044"/>
    <w:rsid w:val="00E35BF3"/>
    <w:rsid w:val="00E378E2"/>
    <w:rsid w:val="00E41293"/>
    <w:rsid w:val="00E41C61"/>
    <w:rsid w:val="00E477D8"/>
    <w:rsid w:val="00E54185"/>
    <w:rsid w:val="00E56536"/>
    <w:rsid w:val="00E62560"/>
    <w:rsid w:val="00E62EA5"/>
    <w:rsid w:val="00E64975"/>
    <w:rsid w:val="00E658A5"/>
    <w:rsid w:val="00E678F5"/>
    <w:rsid w:val="00E70443"/>
    <w:rsid w:val="00E71F5F"/>
    <w:rsid w:val="00E760D6"/>
    <w:rsid w:val="00E80921"/>
    <w:rsid w:val="00E83DF7"/>
    <w:rsid w:val="00E8550A"/>
    <w:rsid w:val="00E86666"/>
    <w:rsid w:val="00E90CC7"/>
    <w:rsid w:val="00E90E56"/>
    <w:rsid w:val="00E930E0"/>
    <w:rsid w:val="00E93764"/>
    <w:rsid w:val="00EA6BE7"/>
    <w:rsid w:val="00EB204A"/>
    <w:rsid w:val="00EB55FE"/>
    <w:rsid w:val="00EB5BF9"/>
    <w:rsid w:val="00EC36EA"/>
    <w:rsid w:val="00EC3BB7"/>
    <w:rsid w:val="00EC5310"/>
    <w:rsid w:val="00EC5B22"/>
    <w:rsid w:val="00EC6387"/>
    <w:rsid w:val="00EC7BEA"/>
    <w:rsid w:val="00ED17FC"/>
    <w:rsid w:val="00ED1D2E"/>
    <w:rsid w:val="00ED2CC9"/>
    <w:rsid w:val="00ED3343"/>
    <w:rsid w:val="00ED3FA7"/>
    <w:rsid w:val="00ED4B32"/>
    <w:rsid w:val="00EE1ADF"/>
    <w:rsid w:val="00EE4A85"/>
    <w:rsid w:val="00EE4ABB"/>
    <w:rsid w:val="00EE4CA3"/>
    <w:rsid w:val="00EE56CD"/>
    <w:rsid w:val="00EE7440"/>
    <w:rsid w:val="00EF09EE"/>
    <w:rsid w:val="00EF0FD1"/>
    <w:rsid w:val="00EF2F84"/>
    <w:rsid w:val="00EF59BD"/>
    <w:rsid w:val="00F01356"/>
    <w:rsid w:val="00F02010"/>
    <w:rsid w:val="00F027FA"/>
    <w:rsid w:val="00F02A98"/>
    <w:rsid w:val="00F0431A"/>
    <w:rsid w:val="00F04547"/>
    <w:rsid w:val="00F049E5"/>
    <w:rsid w:val="00F12BC6"/>
    <w:rsid w:val="00F17964"/>
    <w:rsid w:val="00F21E74"/>
    <w:rsid w:val="00F220C0"/>
    <w:rsid w:val="00F2315A"/>
    <w:rsid w:val="00F2511D"/>
    <w:rsid w:val="00F34EE8"/>
    <w:rsid w:val="00F37F41"/>
    <w:rsid w:val="00F40A5E"/>
    <w:rsid w:val="00F4139B"/>
    <w:rsid w:val="00F449B5"/>
    <w:rsid w:val="00F47E46"/>
    <w:rsid w:val="00F51C96"/>
    <w:rsid w:val="00F52CF8"/>
    <w:rsid w:val="00F568FB"/>
    <w:rsid w:val="00F577D2"/>
    <w:rsid w:val="00F627AA"/>
    <w:rsid w:val="00F63B88"/>
    <w:rsid w:val="00F642AD"/>
    <w:rsid w:val="00F6466D"/>
    <w:rsid w:val="00F67160"/>
    <w:rsid w:val="00F73C6C"/>
    <w:rsid w:val="00F75339"/>
    <w:rsid w:val="00F776C1"/>
    <w:rsid w:val="00F80A0E"/>
    <w:rsid w:val="00F8681E"/>
    <w:rsid w:val="00F93D2A"/>
    <w:rsid w:val="00F955F5"/>
    <w:rsid w:val="00F96893"/>
    <w:rsid w:val="00F968E6"/>
    <w:rsid w:val="00FA0B79"/>
    <w:rsid w:val="00FA1E3E"/>
    <w:rsid w:val="00FA47BE"/>
    <w:rsid w:val="00FA57D0"/>
    <w:rsid w:val="00FA6843"/>
    <w:rsid w:val="00FA6EB3"/>
    <w:rsid w:val="00FB4738"/>
    <w:rsid w:val="00FB6E62"/>
    <w:rsid w:val="00FB78A8"/>
    <w:rsid w:val="00FB7ADD"/>
    <w:rsid w:val="00FC13AB"/>
    <w:rsid w:val="00FC2E5B"/>
    <w:rsid w:val="00FC581E"/>
    <w:rsid w:val="00FD03ED"/>
    <w:rsid w:val="00FD262C"/>
    <w:rsid w:val="00FD4E9E"/>
    <w:rsid w:val="00FE298F"/>
    <w:rsid w:val="00FE4411"/>
    <w:rsid w:val="00FE4D57"/>
    <w:rsid w:val="00FE4EE9"/>
    <w:rsid w:val="00FE70FF"/>
    <w:rsid w:val="00FF1825"/>
    <w:rsid w:val="00FF2061"/>
    <w:rsid w:val="00FF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4A704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A704E"/>
    <w:pPr>
      <w:spacing w:after="160" w:line="259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151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511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4A704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A704E"/>
    <w:pPr>
      <w:spacing w:after="160" w:line="259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151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1511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elibrary.ru/contents.asp?id=3397036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635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2019-04-01T20:07:00Z</dcterms:created>
  <dcterms:modified xsi:type="dcterms:W3CDTF">2019-04-01T20:09:00Z</dcterms:modified>
</cp:coreProperties>
</file>