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11"/>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39"/>
        <w:gridCol w:w="1404"/>
        <w:gridCol w:w="68"/>
        <w:gridCol w:w="527"/>
        <w:gridCol w:w="669"/>
        <w:gridCol w:w="405"/>
        <w:gridCol w:w="316"/>
        <w:gridCol w:w="398"/>
        <w:gridCol w:w="205"/>
        <w:gridCol w:w="264"/>
        <w:gridCol w:w="392"/>
        <w:gridCol w:w="1448"/>
        <w:gridCol w:w="2112"/>
      </w:tblGrid>
      <w:tr w:rsidR="00636662" w:rsidRPr="00C0236B" w14:paraId="3CCCF962" w14:textId="77777777" w:rsidTr="00C40731">
        <w:trPr>
          <w:trHeight w:val="340"/>
        </w:trPr>
        <w:tc>
          <w:tcPr>
            <w:tcW w:w="9747" w:type="dxa"/>
            <w:gridSpan w:val="13"/>
            <w:vAlign w:val="center"/>
          </w:tcPr>
          <w:p w14:paraId="4ED42CF1"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r w:rsidRPr="00C0236B">
              <w:rPr>
                <w:rFonts w:ascii="Times New Roman" w:eastAsia="Times New Roman" w:hAnsi="Times New Roman" w:cs="Times New Roman"/>
                <w:sz w:val="28"/>
                <w:szCs w:val="28"/>
                <w:lang w:val="uk-UA"/>
              </w:rPr>
              <w:t>Міністерство освіти і науки України</w:t>
            </w:r>
          </w:p>
        </w:tc>
      </w:tr>
      <w:tr w:rsidR="00636662" w:rsidRPr="00C0236B" w14:paraId="640D91A4" w14:textId="77777777" w:rsidTr="00C40731">
        <w:trPr>
          <w:trHeight w:val="340"/>
        </w:trPr>
        <w:tc>
          <w:tcPr>
            <w:tcW w:w="9747" w:type="dxa"/>
            <w:gridSpan w:val="13"/>
            <w:vAlign w:val="center"/>
          </w:tcPr>
          <w:p w14:paraId="1E880AA8"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r w:rsidRPr="00C0236B">
              <w:rPr>
                <w:rFonts w:ascii="Times New Roman" w:eastAsia="Times New Roman" w:hAnsi="Times New Roman" w:cs="Times New Roman"/>
                <w:sz w:val="28"/>
                <w:szCs w:val="28"/>
                <w:lang w:val="uk-UA"/>
              </w:rPr>
              <w:t>Харківський національний університет радіоелектроніки</w:t>
            </w:r>
          </w:p>
        </w:tc>
      </w:tr>
      <w:tr w:rsidR="00636662" w:rsidRPr="00C0236B" w14:paraId="4A578CDC" w14:textId="77777777" w:rsidTr="00C40731">
        <w:trPr>
          <w:trHeight w:val="340"/>
        </w:trPr>
        <w:tc>
          <w:tcPr>
            <w:tcW w:w="9747" w:type="dxa"/>
            <w:gridSpan w:val="13"/>
            <w:vAlign w:val="center"/>
          </w:tcPr>
          <w:p w14:paraId="77992CC6"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r>
      <w:tr w:rsidR="00636662" w:rsidRPr="00C0236B" w14:paraId="2F087459" w14:textId="77777777" w:rsidTr="00C40731">
        <w:trPr>
          <w:trHeight w:val="340"/>
        </w:trPr>
        <w:tc>
          <w:tcPr>
            <w:tcW w:w="1539" w:type="dxa"/>
            <w:vAlign w:val="center"/>
          </w:tcPr>
          <w:p w14:paraId="1BC3A12D" w14:textId="77777777" w:rsidR="00636662" w:rsidRPr="00C0236B" w:rsidRDefault="00636662" w:rsidP="00636662">
            <w:pPr>
              <w:widowControl w:val="0"/>
              <w:autoSpaceDE w:val="0"/>
              <w:autoSpaceDN w:val="0"/>
              <w:rPr>
                <w:rFonts w:ascii="Times New Roman" w:eastAsia="Times New Roman" w:hAnsi="Times New Roman" w:cs="Times New Roman"/>
                <w:sz w:val="28"/>
                <w:szCs w:val="28"/>
                <w:lang w:val="uk-UA"/>
              </w:rPr>
            </w:pPr>
            <w:r w:rsidRPr="00C0236B">
              <w:rPr>
                <w:rFonts w:ascii="Times New Roman" w:eastAsia="Times New Roman" w:hAnsi="Times New Roman" w:cs="Times New Roman"/>
                <w:sz w:val="28"/>
                <w:szCs w:val="28"/>
                <w:lang w:val="uk-UA"/>
              </w:rPr>
              <w:t>Факультет</w:t>
            </w:r>
          </w:p>
        </w:tc>
        <w:tc>
          <w:tcPr>
            <w:tcW w:w="8208" w:type="dxa"/>
            <w:gridSpan w:val="12"/>
            <w:tcBorders>
              <w:bottom w:val="single" w:sz="4" w:space="0" w:color="auto"/>
            </w:tcBorders>
            <w:vAlign w:val="center"/>
          </w:tcPr>
          <w:p w14:paraId="3B0AF93D" w14:textId="77777777" w:rsidR="00636662" w:rsidRPr="00AC1FE7" w:rsidRDefault="00636662" w:rsidP="00636662">
            <w:pPr>
              <w:widowControl w:val="0"/>
              <w:autoSpaceDE w:val="0"/>
              <w:autoSpaceDN w:val="0"/>
              <w:jc w:val="center"/>
              <w:rPr>
                <w:rFonts w:ascii="Times New Roman" w:eastAsia="Times New Roman" w:hAnsi="Times New Roman" w:cs="Times New Roman"/>
                <w:i/>
                <w:spacing w:val="-6"/>
                <w:sz w:val="26"/>
                <w:szCs w:val="26"/>
                <w:lang w:val="uk-UA"/>
              </w:rPr>
            </w:pPr>
            <w:r w:rsidRPr="00AC1FE7">
              <w:rPr>
                <w:rFonts w:ascii="Times New Roman" w:eastAsia="Times New Roman" w:hAnsi="Times New Roman" w:cs="Times New Roman"/>
                <w:i/>
                <w:spacing w:val="-6"/>
                <w:sz w:val="28"/>
                <w:szCs w:val="26"/>
                <w:lang w:val="uk-UA"/>
              </w:rPr>
              <w:t>Інформаційних радіотехнологій і технічного захисту</w:t>
            </w:r>
            <w:r w:rsidRPr="00AC1FE7">
              <w:rPr>
                <w:rFonts w:ascii="Times New Roman" w:eastAsia="Times New Roman" w:hAnsi="Times New Roman" w:cs="Times New Roman"/>
                <w:i/>
                <w:spacing w:val="-6"/>
                <w:sz w:val="32"/>
                <w:szCs w:val="26"/>
                <w:lang w:val="uk-UA"/>
              </w:rPr>
              <w:t xml:space="preserve"> </w:t>
            </w:r>
            <w:r w:rsidRPr="00AC1FE7">
              <w:rPr>
                <w:rFonts w:ascii="Times New Roman" w:eastAsia="Times New Roman" w:hAnsi="Times New Roman" w:cs="Times New Roman"/>
                <w:i/>
                <w:spacing w:val="-6"/>
                <w:sz w:val="28"/>
                <w:szCs w:val="26"/>
                <w:lang w:val="uk-UA"/>
              </w:rPr>
              <w:t>інформації</w:t>
            </w:r>
          </w:p>
        </w:tc>
      </w:tr>
      <w:tr w:rsidR="00636662" w:rsidRPr="00C0236B" w14:paraId="5F8D1E53" w14:textId="77777777" w:rsidTr="00C40731">
        <w:trPr>
          <w:trHeight w:val="340"/>
        </w:trPr>
        <w:tc>
          <w:tcPr>
            <w:tcW w:w="1539" w:type="dxa"/>
            <w:vAlign w:val="center"/>
          </w:tcPr>
          <w:p w14:paraId="72645657"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c>
          <w:tcPr>
            <w:tcW w:w="8208" w:type="dxa"/>
            <w:gridSpan w:val="12"/>
          </w:tcPr>
          <w:p w14:paraId="0E5149E9" w14:textId="77777777" w:rsidR="00636662" w:rsidRPr="00C0236B" w:rsidRDefault="00636662" w:rsidP="00636662">
            <w:pPr>
              <w:widowControl w:val="0"/>
              <w:autoSpaceDE w:val="0"/>
              <w:autoSpaceDN w:val="0"/>
              <w:jc w:val="center"/>
              <w:rPr>
                <w:rFonts w:ascii="Times New Roman" w:eastAsia="Times New Roman" w:hAnsi="Times New Roman" w:cs="Times New Roman"/>
                <w:lang w:val="uk-UA"/>
              </w:rPr>
            </w:pPr>
          </w:p>
        </w:tc>
      </w:tr>
      <w:tr w:rsidR="00636662" w:rsidRPr="003056FA" w14:paraId="0AD8163B" w14:textId="77777777" w:rsidTr="00C40731">
        <w:trPr>
          <w:trHeight w:val="340"/>
        </w:trPr>
        <w:tc>
          <w:tcPr>
            <w:tcW w:w="1539" w:type="dxa"/>
            <w:vAlign w:val="center"/>
          </w:tcPr>
          <w:p w14:paraId="43D13636" w14:textId="77777777" w:rsidR="00636662" w:rsidRPr="00C0236B" w:rsidRDefault="00636662" w:rsidP="00636662">
            <w:pPr>
              <w:widowControl w:val="0"/>
              <w:autoSpaceDE w:val="0"/>
              <w:autoSpaceDN w:val="0"/>
              <w:rPr>
                <w:rFonts w:ascii="Times New Roman" w:eastAsia="Times New Roman" w:hAnsi="Times New Roman" w:cs="Times New Roman"/>
                <w:sz w:val="28"/>
                <w:szCs w:val="28"/>
                <w:lang w:val="uk-UA"/>
              </w:rPr>
            </w:pPr>
            <w:r w:rsidRPr="00C0236B">
              <w:rPr>
                <w:rFonts w:ascii="Times New Roman" w:eastAsia="Times New Roman" w:hAnsi="Times New Roman" w:cs="Times New Roman"/>
                <w:sz w:val="28"/>
                <w:szCs w:val="28"/>
                <w:lang w:val="uk-UA"/>
              </w:rPr>
              <w:t>Кафедра</w:t>
            </w:r>
          </w:p>
        </w:tc>
        <w:tc>
          <w:tcPr>
            <w:tcW w:w="8208" w:type="dxa"/>
            <w:gridSpan w:val="12"/>
            <w:tcBorders>
              <w:bottom w:val="single" w:sz="4" w:space="0" w:color="auto"/>
            </w:tcBorders>
            <w:vAlign w:val="center"/>
          </w:tcPr>
          <w:p w14:paraId="4C198A36" w14:textId="77777777" w:rsidR="00636662" w:rsidRPr="00AC1FE7" w:rsidRDefault="00636662" w:rsidP="00636662">
            <w:pPr>
              <w:widowControl w:val="0"/>
              <w:autoSpaceDE w:val="0"/>
              <w:autoSpaceDN w:val="0"/>
              <w:ind w:left="-57" w:right="-57"/>
              <w:jc w:val="center"/>
              <w:rPr>
                <w:rFonts w:ascii="Times New Roman" w:eastAsia="Times New Roman" w:hAnsi="Times New Roman" w:cs="Times New Roman"/>
                <w:i/>
                <w:spacing w:val="-6"/>
                <w:sz w:val="26"/>
                <w:szCs w:val="26"/>
                <w:lang w:val="uk-UA"/>
              </w:rPr>
            </w:pPr>
            <w:r w:rsidRPr="00AC1FE7">
              <w:rPr>
                <w:rFonts w:ascii="Times New Roman" w:eastAsia="Times New Roman" w:hAnsi="Times New Roman" w:cs="Times New Roman"/>
                <w:i/>
                <w:spacing w:val="-6"/>
                <w:sz w:val="28"/>
                <w:szCs w:val="26"/>
                <w:lang w:val="uk-UA"/>
              </w:rPr>
              <w:t>Комп’ютерної інженерії та систем технічного захисту інформації</w:t>
            </w:r>
          </w:p>
        </w:tc>
      </w:tr>
      <w:tr w:rsidR="00636662" w:rsidRPr="00C0236B" w14:paraId="5B0F9C63" w14:textId="77777777" w:rsidTr="00C40731">
        <w:trPr>
          <w:trHeight w:val="340"/>
        </w:trPr>
        <w:tc>
          <w:tcPr>
            <w:tcW w:w="1539" w:type="dxa"/>
            <w:vAlign w:val="center"/>
          </w:tcPr>
          <w:p w14:paraId="1ED99C65"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c>
          <w:tcPr>
            <w:tcW w:w="8208" w:type="dxa"/>
            <w:gridSpan w:val="12"/>
          </w:tcPr>
          <w:p w14:paraId="1D5182B2" w14:textId="77777777" w:rsidR="00636662" w:rsidRPr="00C0236B" w:rsidRDefault="00636662" w:rsidP="00636662">
            <w:pPr>
              <w:widowControl w:val="0"/>
              <w:autoSpaceDE w:val="0"/>
              <w:autoSpaceDN w:val="0"/>
              <w:jc w:val="center"/>
              <w:rPr>
                <w:rFonts w:ascii="Times New Roman" w:eastAsia="Times New Roman" w:hAnsi="Times New Roman" w:cs="Times New Roman"/>
                <w:sz w:val="20"/>
                <w:szCs w:val="28"/>
                <w:lang w:val="uk-UA"/>
              </w:rPr>
            </w:pPr>
          </w:p>
        </w:tc>
      </w:tr>
      <w:tr w:rsidR="00636662" w:rsidRPr="00C0236B" w14:paraId="7AFD8FDB" w14:textId="77777777" w:rsidTr="00C40731">
        <w:trPr>
          <w:trHeight w:val="283"/>
        </w:trPr>
        <w:tc>
          <w:tcPr>
            <w:tcW w:w="9747" w:type="dxa"/>
            <w:gridSpan w:val="13"/>
            <w:vAlign w:val="center"/>
          </w:tcPr>
          <w:p w14:paraId="00EF64E0"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r>
      <w:tr w:rsidR="00636662" w:rsidRPr="00C0236B" w14:paraId="3C6EEAB3" w14:textId="77777777" w:rsidTr="00C40731">
        <w:trPr>
          <w:trHeight w:val="283"/>
        </w:trPr>
        <w:tc>
          <w:tcPr>
            <w:tcW w:w="9747" w:type="dxa"/>
            <w:gridSpan w:val="13"/>
            <w:vAlign w:val="center"/>
          </w:tcPr>
          <w:p w14:paraId="6C84C463"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r>
      <w:tr w:rsidR="00636662" w:rsidRPr="00C0236B" w14:paraId="45176D6D" w14:textId="77777777" w:rsidTr="00C40731">
        <w:trPr>
          <w:trHeight w:val="283"/>
        </w:trPr>
        <w:tc>
          <w:tcPr>
            <w:tcW w:w="9747" w:type="dxa"/>
            <w:gridSpan w:val="13"/>
            <w:vAlign w:val="center"/>
          </w:tcPr>
          <w:p w14:paraId="062E9BB0"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r>
      <w:tr w:rsidR="00636662" w:rsidRPr="00C0236B" w14:paraId="2A5DE208" w14:textId="77777777" w:rsidTr="00C40731">
        <w:trPr>
          <w:trHeight w:val="283"/>
        </w:trPr>
        <w:tc>
          <w:tcPr>
            <w:tcW w:w="9747" w:type="dxa"/>
            <w:gridSpan w:val="13"/>
            <w:vAlign w:val="center"/>
          </w:tcPr>
          <w:p w14:paraId="2ECDDB2C"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r>
      <w:tr w:rsidR="00636662" w:rsidRPr="00C0236B" w14:paraId="319FF87B" w14:textId="77777777" w:rsidTr="00C40731">
        <w:trPr>
          <w:trHeight w:val="567"/>
        </w:trPr>
        <w:tc>
          <w:tcPr>
            <w:tcW w:w="9747" w:type="dxa"/>
            <w:gridSpan w:val="13"/>
            <w:vAlign w:val="center"/>
          </w:tcPr>
          <w:p w14:paraId="6EB50579" w14:textId="77777777" w:rsidR="00636662" w:rsidRPr="00C0236B" w:rsidRDefault="00636662" w:rsidP="00636662">
            <w:pPr>
              <w:widowControl w:val="0"/>
              <w:autoSpaceDE w:val="0"/>
              <w:autoSpaceDN w:val="0"/>
              <w:jc w:val="center"/>
              <w:rPr>
                <w:rFonts w:ascii="Times New Roman" w:eastAsia="Times New Roman" w:hAnsi="Times New Roman" w:cs="Times New Roman"/>
                <w:b/>
                <w:sz w:val="40"/>
                <w:szCs w:val="28"/>
                <w:lang w:val="uk-UA"/>
              </w:rPr>
            </w:pPr>
            <w:r w:rsidRPr="00C0236B">
              <w:rPr>
                <w:rFonts w:ascii="Times New Roman" w:eastAsia="Times New Roman" w:hAnsi="Times New Roman" w:cs="Times New Roman"/>
                <w:b/>
                <w:sz w:val="40"/>
                <w:szCs w:val="28"/>
                <w:lang w:val="uk-UA"/>
              </w:rPr>
              <w:t>АТЕСТАЦІЙНА РОБОТА</w:t>
            </w:r>
          </w:p>
        </w:tc>
      </w:tr>
      <w:tr w:rsidR="00636662" w:rsidRPr="00C0236B" w14:paraId="3113DB0B" w14:textId="77777777" w:rsidTr="00C40731">
        <w:trPr>
          <w:trHeight w:val="567"/>
        </w:trPr>
        <w:tc>
          <w:tcPr>
            <w:tcW w:w="9747" w:type="dxa"/>
            <w:gridSpan w:val="13"/>
            <w:vAlign w:val="center"/>
          </w:tcPr>
          <w:p w14:paraId="610C5488" w14:textId="77777777" w:rsidR="00636662" w:rsidRPr="00C0236B" w:rsidRDefault="00636662" w:rsidP="00636662">
            <w:pPr>
              <w:widowControl w:val="0"/>
              <w:autoSpaceDE w:val="0"/>
              <w:autoSpaceDN w:val="0"/>
              <w:jc w:val="center"/>
              <w:rPr>
                <w:rFonts w:ascii="Times New Roman" w:eastAsia="Times New Roman" w:hAnsi="Times New Roman" w:cs="Times New Roman"/>
                <w:b/>
                <w:sz w:val="40"/>
                <w:szCs w:val="28"/>
                <w:lang w:val="uk-UA"/>
              </w:rPr>
            </w:pPr>
            <w:r w:rsidRPr="00C0236B">
              <w:rPr>
                <w:rFonts w:ascii="Times New Roman" w:eastAsia="Times New Roman" w:hAnsi="Times New Roman" w:cs="Times New Roman"/>
                <w:b/>
                <w:sz w:val="40"/>
                <w:szCs w:val="28"/>
                <w:lang w:val="uk-UA"/>
              </w:rPr>
              <w:t>Пояснювальна записка</w:t>
            </w:r>
          </w:p>
        </w:tc>
      </w:tr>
      <w:tr w:rsidR="00636662" w:rsidRPr="00C0236B" w14:paraId="2D93ADC7" w14:textId="77777777" w:rsidTr="00C40731">
        <w:trPr>
          <w:trHeight w:val="340"/>
        </w:trPr>
        <w:tc>
          <w:tcPr>
            <w:tcW w:w="9747" w:type="dxa"/>
            <w:gridSpan w:val="13"/>
            <w:vAlign w:val="center"/>
          </w:tcPr>
          <w:p w14:paraId="61C71594" w14:textId="77777777" w:rsidR="00636662" w:rsidRPr="00C0236B" w:rsidRDefault="00636662" w:rsidP="00636662">
            <w:pPr>
              <w:widowControl w:val="0"/>
              <w:autoSpaceDE w:val="0"/>
              <w:autoSpaceDN w:val="0"/>
              <w:jc w:val="center"/>
              <w:rPr>
                <w:rFonts w:ascii="Arial" w:eastAsia="Times New Roman" w:hAnsi="Arial" w:cs="Arial"/>
                <w:b/>
                <w:sz w:val="28"/>
                <w:szCs w:val="28"/>
                <w:lang w:val="uk-UA"/>
              </w:rPr>
            </w:pPr>
          </w:p>
        </w:tc>
      </w:tr>
      <w:tr w:rsidR="00636662" w:rsidRPr="00C0236B" w14:paraId="351B3C9F" w14:textId="77777777" w:rsidTr="00C40731">
        <w:trPr>
          <w:trHeight w:val="340"/>
        </w:trPr>
        <w:tc>
          <w:tcPr>
            <w:tcW w:w="2943" w:type="dxa"/>
            <w:gridSpan w:val="2"/>
            <w:vAlign w:val="center"/>
          </w:tcPr>
          <w:p w14:paraId="157E6B0F" w14:textId="77777777" w:rsidR="00636662" w:rsidRPr="00C0236B" w:rsidRDefault="00636662" w:rsidP="00636662">
            <w:pPr>
              <w:widowControl w:val="0"/>
              <w:autoSpaceDE w:val="0"/>
              <w:autoSpaceDN w:val="0"/>
              <w:rPr>
                <w:rFonts w:ascii="Times New Roman" w:eastAsia="Times New Roman" w:hAnsi="Times New Roman" w:cs="Times New Roman"/>
                <w:sz w:val="28"/>
                <w:szCs w:val="28"/>
                <w:lang w:val="uk-UA"/>
              </w:rPr>
            </w:pPr>
            <w:r w:rsidRPr="00C0236B">
              <w:rPr>
                <w:rFonts w:ascii="Times New Roman" w:eastAsia="Times New Roman" w:hAnsi="Times New Roman" w:cs="Times New Roman"/>
                <w:sz w:val="28"/>
                <w:szCs w:val="28"/>
                <w:lang w:val="uk-UA"/>
              </w:rPr>
              <w:t>рівень вищої освіти</w:t>
            </w:r>
          </w:p>
        </w:tc>
        <w:tc>
          <w:tcPr>
            <w:tcW w:w="6804" w:type="dxa"/>
            <w:gridSpan w:val="11"/>
            <w:tcBorders>
              <w:bottom w:val="single" w:sz="4" w:space="0" w:color="auto"/>
            </w:tcBorders>
            <w:vAlign w:val="center"/>
          </w:tcPr>
          <w:p w14:paraId="2DDDE808" w14:textId="77777777" w:rsidR="00636662" w:rsidRPr="00C0236B" w:rsidRDefault="00636662" w:rsidP="00636662">
            <w:pPr>
              <w:widowControl w:val="0"/>
              <w:autoSpaceDE w:val="0"/>
              <w:autoSpaceDN w:val="0"/>
              <w:jc w:val="center"/>
              <w:rPr>
                <w:rFonts w:ascii="Arial" w:eastAsia="Times New Roman" w:hAnsi="Arial" w:cs="Arial"/>
                <w:i/>
                <w:sz w:val="28"/>
                <w:szCs w:val="28"/>
                <w:lang w:val="uk-UA"/>
              </w:rPr>
            </w:pPr>
            <w:r w:rsidRPr="00C0236B">
              <w:rPr>
                <w:rFonts w:ascii="Arial" w:eastAsia="Times New Roman" w:hAnsi="Arial" w:cs="Arial"/>
                <w:i/>
                <w:sz w:val="28"/>
                <w:szCs w:val="28"/>
                <w:lang w:val="uk-UA"/>
              </w:rPr>
              <w:t>другий (магістерський)</w:t>
            </w:r>
          </w:p>
        </w:tc>
      </w:tr>
      <w:tr w:rsidR="00636662" w:rsidRPr="00C0236B" w14:paraId="76CAE90B" w14:textId="77777777" w:rsidTr="00C40731">
        <w:trPr>
          <w:trHeight w:val="340"/>
        </w:trPr>
        <w:tc>
          <w:tcPr>
            <w:tcW w:w="9747" w:type="dxa"/>
            <w:gridSpan w:val="13"/>
            <w:vAlign w:val="center"/>
          </w:tcPr>
          <w:p w14:paraId="70F15EB3" w14:textId="77777777" w:rsidR="00636662" w:rsidRPr="00C0236B" w:rsidRDefault="00636662" w:rsidP="00636662">
            <w:pPr>
              <w:widowControl w:val="0"/>
              <w:autoSpaceDE w:val="0"/>
              <w:autoSpaceDN w:val="0"/>
              <w:jc w:val="center"/>
              <w:rPr>
                <w:rFonts w:ascii="Arial" w:eastAsia="Times New Roman" w:hAnsi="Arial" w:cs="Arial"/>
                <w:i/>
                <w:sz w:val="28"/>
                <w:szCs w:val="28"/>
                <w:lang w:val="uk-UA"/>
              </w:rPr>
            </w:pPr>
          </w:p>
        </w:tc>
      </w:tr>
      <w:tr w:rsidR="00636662" w:rsidRPr="00C0236B" w14:paraId="03D152C4" w14:textId="77777777" w:rsidTr="00C40731">
        <w:trPr>
          <w:trHeight w:val="340"/>
        </w:trPr>
        <w:tc>
          <w:tcPr>
            <w:tcW w:w="9747" w:type="dxa"/>
            <w:gridSpan w:val="13"/>
            <w:tcBorders>
              <w:bottom w:val="single" w:sz="4" w:space="0" w:color="auto"/>
            </w:tcBorders>
            <w:vAlign w:val="center"/>
          </w:tcPr>
          <w:p w14:paraId="615B3A1D" w14:textId="77777777" w:rsidR="00636662" w:rsidRPr="00C0236B" w:rsidRDefault="004634E8" w:rsidP="004634E8">
            <w:pPr>
              <w:widowControl w:val="0"/>
              <w:autoSpaceDE w:val="0"/>
              <w:autoSpaceDN w:val="0"/>
              <w:jc w:val="center"/>
              <w:rPr>
                <w:rFonts w:ascii="Times New Roman" w:eastAsia="Times New Roman" w:hAnsi="Times New Roman" w:cs="Times New Roman"/>
                <w:sz w:val="28"/>
                <w:szCs w:val="28"/>
                <w:lang w:val="uk-UA"/>
              </w:rPr>
            </w:pPr>
            <w:r w:rsidRPr="00C0236B">
              <w:rPr>
                <w:rFonts w:ascii="Arial" w:eastAsia="Times New Roman" w:hAnsi="Arial" w:cs="Arial"/>
                <w:i/>
                <w:sz w:val="28"/>
                <w:szCs w:val="28"/>
                <w:lang w:val="uk-UA" w:eastAsia="ru-RU"/>
              </w:rPr>
              <w:t>Методи захисту інформації від її витоку</w:t>
            </w:r>
          </w:p>
        </w:tc>
      </w:tr>
      <w:tr w:rsidR="00636662" w:rsidRPr="00C0236B" w14:paraId="6D0D8741" w14:textId="77777777" w:rsidTr="00C40731">
        <w:trPr>
          <w:trHeight w:val="340"/>
        </w:trPr>
        <w:tc>
          <w:tcPr>
            <w:tcW w:w="9747" w:type="dxa"/>
            <w:gridSpan w:val="13"/>
            <w:tcBorders>
              <w:top w:val="single" w:sz="4" w:space="0" w:color="auto"/>
              <w:bottom w:val="single" w:sz="4" w:space="0" w:color="auto"/>
            </w:tcBorders>
            <w:vAlign w:val="center"/>
          </w:tcPr>
          <w:p w14:paraId="1060CFB8" w14:textId="3251B6EB" w:rsidR="00636662" w:rsidRPr="00C0236B" w:rsidRDefault="004634E8" w:rsidP="00636662">
            <w:pPr>
              <w:widowControl w:val="0"/>
              <w:autoSpaceDE w:val="0"/>
              <w:autoSpaceDN w:val="0"/>
              <w:jc w:val="center"/>
              <w:rPr>
                <w:rFonts w:ascii="Times New Roman" w:eastAsia="Times New Roman" w:hAnsi="Times New Roman" w:cs="Times New Roman"/>
                <w:sz w:val="28"/>
                <w:szCs w:val="28"/>
                <w:lang w:val="uk-UA"/>
              </w:rPr>
            </w:pPr>
            <w:r w:rsidRPr="00C0236B">
              <w:rPr>
                <w:rFonts w:ascii="Arial" w:eastAsia="Times New Roman" w:hAnsi="Arial" w:cs="Arial"/>
                <w:i/>
                <w:sz w:val="28"/>
                <w:szCs w:val="28"/>
                <w:lang w:val="uk-UA" w:eastAsia="ru-RU"/>
              </w:rPr>
              <w:t>з використанням мереж</w:t>
            </w:r>
            <w:r w:rsidR="000D0EB9">
              <w:rPr>
                <w:rFonts w:ascii="Arial" w:eastAsia="Times New Roman" w:hAnsi="Arial" w:cs="Arial"/>
                <w:i/>
                <w:sz w:val="28"/>
                <w:szCs w:val="28"/>
                <w:lang w:val="uk-UA" w:eastAsia="ru-RU"/>
              </w:rPr>
              <w:t>стандарту</w:t>
            </w:r>
            <w:r w:rsidRPr="00C0236B">
              <w:rPr>
                <w:rFonts w:ascii="Arial" w:eastAsia="Times New Roman" w:hAnsi="Arial" w:cs="Arial"/>
                <w:i/>
                <w:sz w:val="28"/>
                <w:szCs w:val="28"/>
                <w:lang w:val="uk-UA" w:eastAsia="ru-RU"/>
              </w:rPr>
              <w:t xml:space="preserve"> LPWAN</w:t>
            </w:r>
          </w:p>
        </w:tc>
      </w:tr>
      <w:tr w:rsidR="00636662" w:rsidRPr="00C0236B" w14:paraId="255147EC" w14:textId="77777777" w:rsidTr="00C40731">
        <w:trPr>
          <w:trHeight w:val="340"/>
        </w:trPr>
        <w:tc>
          <w:tcPr>
            <w:tcW w:w="9747" w:type="dxa"/>
            <w:gridSpan w:val="13"/>
            <w:tcBorders>
              <w:top w:val="single" w:sz="4" w:space="0" w:color="auto"/>
            </w:tcBorders>
          </w:tcPr>
          <w:p w14:paraId="3B0AB868" w14:textId="77777777" w:rsidR="00636662" w:rsidRPr="00C0236B" w:rsidRDefault="00636662" w:rsidP="00636662">
            <w:pPr>
              <w:widowControl w:val="0"/>
              <w:autoSpaceDE w:val="0"/>
              <w:autoSpaceDN w:val="0"/>
              <w:jc w:val="center"/>
              <w:rPr>
                <w:rFonts w:ascii="Arial" w:eastAsia="Times New Roman" w:hAnsi="Arial" w:cs="Arial"/>
                <w:i/>
                <w:sz w:val="28"/>
                <w:szCs w:val="28"/>
                <w:lang w:val="uk-UA"/>
              </w:rPr>
            </w:pPr>
          </w:p>
        </w:tc>
      </w:tr>
      <w:tr w:rsidR="00636662" w:rsidRPr="00C0236B" w14:paraId="6840D346" w14:textId="77777777" w:rsidTr="00C40731">
        <w:trPr>
          <w:trHeight w:val="340"/>
        </w:trPr>
        <w:tc>
          <w:tcPr>
            <w:tcW w:w="9747" w:type="dxa"/>
            <w:gridSpan w:val="13"/>
            <w:vAlign w:val="center"/>
          </w:tcPr>
          <w:p w14:paraId="3A40EFEB"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r>
      <w:tr w:rsidR="00636662" w:rsidRPr="00C0236B" w14:paraId="30E23764" w14:textId="77777777" w:rsidTr="00C40731">
        <w:trPr>
          <w:trHeight w:val="340"/>
        </w:trPr>
        <w:tc>
          <w:tcPr>
            <w:tcW w:w="2943" w:type="dxa"/>
            <w:gridSpan w:val="2"/>
            <w:vAlign w:val="center"/>
          </w:tcPr>
          <w:p w14:paraId="19F61A85"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c>
          <w:tcPr>
            <w:tcW w:w="1985" w:type="dxa"/>
            <w:gridSpan w:val="5"/>
            <w:vAlign w:val="center"/>
          </w:tcPr>
          <w:p w14:paraId="11641DFC" w14:textId="77777777" w:rsidR="00636662" w:rsidRPr="00C0236B" w:rsidRDefault="00636662" w:rsidP="00636662">
            <w:pPr>
              <w:widowControl w:val="0"/>
              <w:autoSpaceDE w:val="0"/>
              <w:autoSpaceDN w:val="0"/>
              <w:rPr>
                <w:rFonts w:ascii="Times New Roman" w:eastAsia="Times New Roman" w:hAnsi="Times New Roman" w:cs="Times New Roman"/>
                <w:sz w:val="28"/>
                <w:szCs w:val="28"/>
                <w:lang w:val="uk-UA"/>
              </w:rPr>
            </w:pPr>
            <w:r w:rsidRPr="00C0236B">
              <w:rPr>
                <w:rFonts w:ascii="Times New Roman" w:eastAsia="Times New Roman" w:hAnsi="Times New Roman" w:cs="Times New Roman"/>
                <w:sz w:val="28"/>
                <w:szCs w:val="28"/>
                <w:lang w:val="uk-UA"/>
              </w:rPr>
              <w:t xml:space="preserve">Виконав: </w:t>
            </w:r>
          </w:p>
        </w:tc>
        <w:tc>
          <w:tcPr>
            <w:tcW w:w="4819" w:type="dxa"/>
            <w:gridSpan w:val="6"/>
            <w:vAlign w:val="center"/>
          </w:tcPr>
          <w:p w14:paraId="48DF12D4"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r>
      <w:tr w:rsidR="00636662" w:rsidRPr="00C0236B" w14:paraId="3D5D3BF8" w14:textId="77777777" w:rsidTr="00C40731">
        <w:trPr>
          <w:trHeight w:val="340"/>
        </w:trPr>
        <w:tc>
          <w:tcPr>
            <w:tcW w:w="2943" w:type="dxa"/>
            <w:gridSpan w:val="2"/>
            <w:vAlign w:val="center"/>
          </w:tcPr>
          <w:p w14:paraId="7173D223"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c>
          <w:tcPr>
            <w:tcW w:w="1985" w:type="dxa"/>
            <w:gridSpan w:val="5"/>
            <w:vAlign w:val="center"/>
          </w:tcPr>
          <w:p w14:paraId="03518E9E" w14:textId="77777777" w:rsidR="00636662" w:rsidRPr="00C0236B" w:rsidRDefault="00636662" w:rsidP="00636662">
            <w:pPr>
              <w:widowControl w:val="0"/>
              <w:autoSpaceDE w:val="0"/>
              <w:autoSpaceDN w:val="0"/>
              <w:rPr>
                <w:rFonts w:ascii="Times New Roman" w:eastAsia="Times New Roman" w:hAnsi="Times New Roman" w:cs="Times New Roman"/>
                <w:sz w:val="28"/>
                <w:szCs w:val="28"/>
                <w:lang w:val="uk-UA"/>
              </w:rPr>
            </w:pPr>
            <w:r w:rsidRPr="00C0236B">
              <w:rPr>
                <w:rFonts w:ascii="Times New Roman" w:eastAsia="Times New Roman" w:hAnsi="Times New Roman" w:cs="Times New Roman"/>
                <w:sz w:val="28"/>
                <w:szCs w:val="28"/>
                <w:lang w:val="uk-UA"/>
              </w:rPr>
              <w:t>студент</w:t>
            </w:r>
          </w:p>
        </w:tc>
        <w:tc>
          <w:tcPr>
            <w:tcW w:w="867" w:type="dxa"/>
            <w:gridSpan w:val="3"/>
            <w:tcBorders>
              <w:bottom w:val="single" w:sz="4" w:space="0" w:color="auto"/>
            </w:tcBorders>
            <w:vAlign w:val="center"/>
          </w:tcPr>
          <w:p w14:paraId="6AD8E749"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r w:rsidRPr="00C0236B">
              <w:rPr>
                <w:rFonts w:ascii="Arial" w:eastAsia="Times New Roman" w:hAnsi="Arial" w:cs="Arial"/>
                <w:i/>
                <w:sz w:val="28"/>
                <w:szCs w:val="28"/>
                <w:lang w:val="uk-UA"/>
              </w:rPr>
              <w:t>2</w:t>
            </w:r>
          </w:p>
        </w:tc>
        <w:tc>
          <w:tcPr>
            <w:tcW w:w="1840" w:type="dxa"/>
            <w:gridSpan w:val="2"/>
            <w:vAlign w:val="center"/>
          </w:tcPr>
          <w:p w14:paraId="1E2DDBF4"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r w:rsidRPr="00C0236B">
              <w:rPr>
                <w:rFonts w:ascii="Times New Roman" w:eastAsia="Times New Roman" w:hAnsi="Times New Roman" w:cs="Times New Roman"/>
                <w:sz w:val="28"/>
                <w:szCs w:val="28"/>
                <w:lang w:val="uk-UA"/>
              </w:rPr>
              <w:t>курсу,  групи</w:t>
            </w:r>
          </w:p>
        </w:tc>
        <w:tc>
          <w:tcPr>
            <w:tcW w:w="2112" w:type="dxa"/>
            <w:tcBorders>
              <w:bottom w:val="single" w:sz="4" w:space="0" w:color="auto"/>
            </w:tcBorders>
            <w:vAlign w:val="center"/>
          </w:tcPr>
          <w:p w14:paraId="605BD091"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r w:rsidRPr="00C0236B">
              <w:rPr>
                <w:rFonts w:ascii="Arial" w:eastAsia="Times New Roman" w:hAnsi="Arial" w:cs="Arial"/>
                <w:i/>
                <w:sz w:val="28"/>
                <w:szCs w:val="28"/>
                <w:lang w:val="uk-UA"/>
              </w:rPr>
              <w:t>СТЗІАм-18-2</w:t>
            </w:r>
          </w:p>
        </w:tc>
      </w:tr>
      <w:tr w:rsidR="00636662" w:rsidRPr="00C0236B" w14:paraId="1EA021A6" w14:textId="77777777" w:rsidTr="00C40731">
        <w:trPr>
          <w:trHeight w:val="397"/>
        </w:trPr>
        <w:tc>
          <w:tcPr>
            <w:tcW w:w="2943" w:type="dxa"/>
            <w:gridSpan w:val="2"/>
            <w:vAlign w:val="center"/>
          </w:tcPr>
          <w:p w14:paraId="3CD26526"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c>
          <w:tcPr>
            <w:tcW w:w="6804" w:type="dxa"/>
            <w:gridSpan w:val="11"/>
            <w:tcBorders>
              <w:bottom w:val="single" w:sz="4" w:space="0" w:color="auto"/>
            </w:tcBorders>
            <w:vAlign w:val="bottom"/>
          </w:tcPr>
          <w:p w14:paraId="6E7F244A" w14:textId="77777777" w:rsidR="00636662" w:rsidRPr="00C0236B" w:rsidRDefault="00636662" w:rsidP="00636662">
            <w:pPr>
              <w:widowControl w:val="0"/>
              <w:autoSpaceDE w:val="0"/>
              <w:autoSpaceDN w:val="0"/>
              <w:jc w:val="center"/>
              <w:rPr>
                <w:rFonts w:ascii="Arial" w:eastAsia="Times New Roman" w:hAnsi="Arial" w:cs="Arial"/>
                <w:i/>
                <w:sz w:val="28"/>
                <w:szCs w:val="28"/>
                <w:lang w:val="uk-UA"/>
              </w:rPr>
            </w:pPr>
            <w:r w:rsidRPr="00C0236B">
              <w:rPr>
                <w:rFonts w:ascii="Arial" w:eastAsia="Times New Roman" w:hAnsi="Arial" w:cs="Arial"/>
                <w:i/>
                <w:sz w:val="28"/>
                <w:szCs w:val="28"/>
                <w:lang w:val="uk-UA"/>
              </w:rPr>
              <w:t>Слободюк В.М.</w:t>
            </w:r>
          </w:p>
        </w:tc>
      </w:tr>
      <w:tr w:rsidR="00636662" w:rsidRPr="00C0236B" w14:paraId="6AD0335F" w14:textId="77777777" w:rsidTr="00C40731">
        <w:trPr>
          <w:trHeight w:val="340"/>
        </w:trPr>
        <w:tc>
          <w:tcPr>
            <w:tcW w:w="2943" w:type="dxa"/>
            <w:gridSpan w:val="2"/>
            <w:vAlign w:val="center"/>
          </w:tcPr>
          <w:p w14:paraId="00378D0A"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c>
          <w:tcPr>
            <w:tcW w:w="6804" w:type="dxa"/>
            <w:gridSpan w:val="11"/>
            <w:tcBorders>
              <w:top w:val="single" w:sz="4" w:space="0" w:color="auto"/>
            </w:tcBorders>
          </w:tcPr>
          <w:p w14:paraId="6E2A60CB" w14:textId="77777777" w:rsidR="00636662" w:rsidRPr="00C0236B" w:rsidRDefault="00636662" w:rsidP="00636662">
            <w:pPr>
              <w:widowControl w:val="0"/>
              <w:autoSpaceDE w:val="0"/>
              <w:autoSpaceDN w:val="0"/>
              <w:jc w:val="center"/>
              <w:rPr>
                <w:rFonts w:ascii="Times New Roman" w:eastAsia="Times New Roman" w:hAnsi="Times New Roman" w:cs="Times New Roman"/>
                <w:sz w:val="20"/>
                <w:szCs w:val="28"/>
                <w:lang w:val="uk-UA"/>
              </w:rPr>
            </w:pPr>
          </w:p>
        </w:tc>
      </w:tr>
      <w:tr w:rsidR="00636662" w:rsidRPr="00C0236B" w14:paraId="0E2F819C" w14:textId="77777777" w:rsidTr="00C40731">
        <w:trPr>
          <w:trHeight w:val="340"/>
        </w:trPr>
        <w:tc>
          <w:tcPr>
            <w:tcW w:w="2943" w:type="dxa"/>
            <w:gridSpan w:val="2"/>
            <w:vAlign w:val="center"/>
          </w:tcPr>
          <w:p w14:paraId="504FB3D4"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c>
          <w:tcPr>
            <w:tcW w:w="6804" w:type="dxa"/>
            <w:gridSpan w:val="11"/>
            <w:vAlign w:val="center"/>
          </w:tcPr>
          <w:p w14:paraId="1CB2B0A6" w14:textId="77777777" w:rsidR="00636662" w:rsidRPr="00C0236B" w:rsidRDefault="00636662" w:rsidP="00636662">
            <w:pPr>
              <w:widowControl w:val="0"/>
              <w:autoSpaceDE w:val="0"/>
              <w:autoSpaceDN w:val="0"/>
              <w:jc w:val="center"/>
              <w:rPr>
                <w:rFonts w:ascii="Arial" w:eastAsia="Times New Roman" w:hAnsi="Arial" w:cs="Arial"/>
                <w:i/>
                <w:sz w:val="28"/>
                <w:szCs w:val="28"/>
                <w:lang w:val="uk-UA"/>
              </w:rPr>
            </w:pPr>
          </w:p>
        </w:tc>
      </w:tr>
      <w:tr w:rsidR="00636662" w:rsidRPr="00C0236B" w14:paraId="2FEBF748" w14:textId="77777777" w:rsidTr="00C40731">
        <w:trPr>
          <w:trHeight w:val="340"/>
        </w:trPr>
        <w:tc>
          <w:tcPr>
            <w:tcW w:w="2943" w:type="dxa"/>
            <w:gridSpan w:val="2"/>
            <w:vAlign w:val="center"/>
          </w:tcPr>
          <w:p w14:paraId="4F8C0514"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c>
          <w:tcPr>
            <w:tcW w:w="2383" w:type="dxa"/>
            <w:gridSpan w:val="6"/>
            <w:vAlign w:val="center"/>
          </w:tcPr>
          <w:p w14:paraId="49ABAE13" w14:textId="77777777" w:rsidR="00636662" w:rsidRPr="00C0236B" w:rsidRDefault="00636662" w:rsidP="00636662">
            <w:pPr>
              <w:widowControl w:val="0"/>
              <w:autoSpaceDE w:val="0"/>
              <w:autoSpaceDN w:val="0"/>
              <w:rPr>
                <w:rFonts w:ascii="Times New Roman" w:eastAsia="Times New Roman" w:hAnsi="Times New Roman" w:cs="Times New Roman"/>
                <w:sz w:val="28"/>
                <w:szCs w:val="28"/>
                <w:lang w:val="uk-UA"/>
              </w:rPr>
            </w:pPr>
            <w:r w:rsidRPr="00C0236B">
              <w:rPr>
                <w:rFonts w:ascii="Times New Roman" w:eastAsia="Times New Roman" w:hAnsi="Times New Roman" w:cs="Times New Roman"/>
                <w:sz w:val="28"/>
                <w:szCs w:val="28"/>
                <w:lang w:val="uk-UA"/>
              </w:rPr>
              <w:t>Спеціальність</w:t>
            </w:r>
          </w:p>
        </w:tc>
        <w:tc>
          <w:tcPr>
            <w:tcW w:w="4421" w:type="dxa"/>
            <w:gridSpan w:val="5"/>
            <w:tcBorders>
              <w:bottom w:val="single" w:sz="4" w:space="0" w:color="auto"/>
            </w:tcBorders>
            <w:vAlign w:val="center"/>
          </w:tcPr>
          <w:p w14:paraId="5A41F8A0" w14:textId="77777777" w:rsidR="00636662" w:rsidRPr="00C0236B" w:rsidRDefault="00636662" w:rsidP="00636662">
            <w:pPr>
              <w:widowControl w:val="0"/>
              <w:autoSpaceDE w:val="0"/>
              <w:autoSpaceDN w:val="0"/>
              <w:jc w:val="center"/>
              <w:rPr>
                <w:rFonts w:ascii="Arial" w:eastAsia="Times New Roman" w:hAnsi="Arial" w:cs="Arial"/>
                <w:i/>
                <w:sz w:val="28"/>
                <w:szCs w:val="28"/>
                <w:lang w:val="uk-UA"/>
              </w:rPr>
            </w:pPr>
            <w:r w:rsidRPr="00C0236B">
              <w:rPr>
                <w:rFonts w:ascii="Arial" w:eastAsia="Times New Roman" w:hAnsi="Arial" w:cs="Arial"/>
                <w:i/>
                <w:sz w:val="28"/>
                <w:szCs w:val="28"/>
                <w:lang w:val="uk-UA"/>
              </w:rPr>
              <w:t>125 «Кібербезпека»</w:t>
            </w:r>
          </w:p>
        </w:tc>
      </w:tr>
      <w:tr w:rsidR="00636662" w:rsidRPr="00C0236B" w14:paraId="371F5D12" w14:textId="77777777" w:rsidTr="00C40731">
        <w:trPr>
          <w:trHeight w:val="340"/>
        </w:trPr>
        <w:tc>
          <w:tcPr>
            <w:tcW w:w="2943" w:type="dxa"/>
            <w:gridSpan w:val="2"/>
            <w:vAlign w:val="center"/>
          </w:tcPr>
          <w:p w14:paraId="0A7A40E1"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c>
          <w:tcPr>
            <w:tcW w:w="2383" w:type="dxa"/>
            <w:gridSpan w:val="6"/>
            <w:vAlign w:val="center"/>
          </w:tcPr>
          <w:p w14:paraId="0F17A24D" w14:textId="77777777" w:rsidR="00636662" w:rsidRPr="00C0236B" w:rsidRDefault="00636662" w:rsidP="00636662">
            <w:pPr>
              <w:widowControl w:val="0"/>
              <w:autoSpaceDE w:val="0"/>
              <w:autoSpaceDN w:val="0"/>
              <w:rPr>
                <w:rFonts w:ascii="Times New Roman" w:eastAsia="Times New Roman" w:hAnsi="Times New Roman" w:cs="Times New Roman"/>
                <w:spacing w:val="-6"/>
                <w:sz w:val="28"/>
                <w:szCs w:val="28"/>
                <w:lang w:val="uk-UA"/>
              </w:rPr>
            </w:pPr>
            <w:r w:rsidRPr="00C0236B">
              <w:rPr>
                <w:rFonts w:ascii="Times New Roman" w:eastAsia="Times New Roman" w:hAnsi="Times New Roman" w:cs="Times New Roman"/>
                <w:spacing w:val="-6"/>
                <w:sz w:val="28"/>
                <w:szCs w:val="28"/>
                <w:lang w:val="uk-UA"/>
              </w:rPr>
              <w:t>Тип програми</w:t>
            </w:r>
          </w:p>
        </w:tc>
        <w:tc>
          <w:tcPr>
            <w:tcW w:w="4421" w:type="dxa"/>
            <w:gridSpan w:val="5"/>
            <w:tcBorders>
              <w:bottom w:val="single" w:sz="4" w:space="0" w:color="auto"/>
            </w:tcBorders>
            <w:vAlign w:val="center"/>
          </w:tcPr>
          <w:p w14:paraId="18BA1E0B" w14:textId="77777777" w:rsidR="00636662" w:rsidRPr="00C0236B" w:rsidRDefault="00636662" w:rsidP="00636662">
            <w:pPr>
              <w:widowControl w:val="0"/>
              <w:autoSpaceDE w:val="0"/>
              <w:autoSpaceDN w:val="0"/>
              <w:jc w:val="center"/>
              <w:rPr>
                <w:rFonts w:ascii="Arial" w:eastAsia="Times New Roman" w:hAnsi="Arial" w:cs="Arial"/>
                <w:i/>
                <w:sz w:val="28"/>
                <w:szCs w:val="28"/>
                <w:lang w:val="uk-UA"/>
              </w:rPr>
            </w:pPr>
            <w:r w:rsidRPr="00C0236B">
              <w:rPr>
                <w:rFonts w:ascii="Arial" w:eastAsia="Times New Roman" w:hAnsi="Arial" w:cs="Arial"/>
                <w:i/>
                <w:sz w:val="28"/>
                <w:szCs w:val="28"/>
                <w:lang w:val="uk-UA"/>
              </w:rPr>
              <w:t>освітньо-професійна</w:t>
            </w:r>
          </w:p>
        </w:tc>
      </w:tr>
      <w:tr w:rsidR="00636662" w:rsidRPr="00C0236B" w14:paraId="712D1E3C" w14:textId="77777777" w:rsidTr="00C40731">
        <w:trPr>
          <w:trHeight w:val="340"/>
        </w:trPr>
        <w:tc>
          <w:tcPr>
            <w:tcW w:w="2943" w:type="dxa"/>
            <w:gridSpan w:val="2"/>
            <w:vAlign w:val="center"/>
          </w:tcPr>
          <w:p w14:paraId="4942438B"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c>
          <w:tcPr>
            <w:tcW w:w="2383" w:type="dxa"/>
            <w:gridSpan w:val="6"/>
            <w:vMerge w:val="restart"/>
            <w:vAlign w:val="center"/>
          </w:tcPr>
          <w:p w14:paraId="0E261AB1" w14:textId="77777777" w:rsidR="00636662" w:rsidRPr="00C0236B" w:rsidRDefault="00636662" w:rsidP="00636662">
            <w:pPr>
              <w:widowControl w:val="0"/>
              <w:autoSpaceDE w:val="0"/>
              <w:autoSpaceDN w:val="0"/>
              <w:rPr>
                <w:rFonts w:ascii="Times New Roman" w:eastAsia="Times New Roman" w:hAnsi="Times New Roman" w:cs="Times New Roman"/>
                <w:spacing w:val="-6"/>
                <w:sz w:val="28"/>
                <w:szCs w:val="28"/>
                <w:lang w:val="uk-UA"/>
              </w:rPr>
            </w:pPr>
            <w:r w:rsidRPr="00C0236B">
              <w:rPr>
                <w:rFonts w:ascii="Times New Roman" w:eastAsia="Times New Roman" w:hAnsi="Times New Roman" w:cs="Times New Roman"/>
                <w:spacing w:val="-6"/>
                <w:sz w:val="28"/>
                <w:szCs w:val="28"/>
                <w:lang w:val="uk-UA"/>
              </w:rPr>
              <w:t>Освітня програма</w:t>
            </w:r>
          </w:p>
        </w:tc>
        <w:tc>
          <w:tcPr>
            <w:tcW w:w="4421" w:type="dxa"/>
            <w:gridSpan w:val="5"/>
            <w:tcBorders>
              <w:bottom w:val="single" w:sz="4" w:space="0" w:color="auto"/>
            </w:tcBorders>
            <w:vAlign w:val="center"/>
          </w:tcPr>
          <w:p w14:paraId="66DAC10E" w14:textId="77777777" w:rsidR="00636662" w:rsidRPr="00C0236B" w:rsidRDefault="00636662" w:rsidP="00636662">
            <w:pPr>
              <w:widowControl w:val="0"/>
              <w:autoSpaceDE w:val="0"/>
              <w:autoSpaceDN w:val="0"/>
              <w:jc w:val="center"/>
              <w:rPr>
                <w:rFonts w:ascii="Arial" w:eastAsia="Times New Roman" w:hAnsi="Arial" w:cs="Arial"/>
                <w:i/>
                <w:sz w:val="28"/>
                <w:szCs w:val="28"/>
                <w:lang w:val="uk-UA"/>
              </w:rPr>
            </w:pPr>
            <w:r w:rsidRPr="00C0236B">
              <w:rPr>
                <w:rFonts w:ascii="Arial" w:eastAsia="Times New Roman" w:hAnsi="Arial" w:cs="Arial"/>
                <w:i/>
                <w:sz w:val="28"/>
                <w:szCs w:val="28"/>
                <w:lang w:val="uk-UA"/>
              </w:rPr>
              <w:t>«Системи технічного захисту</w:t>
            </w:r>
          </w:p>
        </w:tc>
      </w:tr>
      <w:tr w:rsidR="00636662" w:rsidRPr="00C0236B" w14:paraId="33F0A36D" w14:textId="77777777" w:rsidTr="00C40731">
        <w:trPr>
          <w:trHeight w:val="340"/>
        </w:trPr>
        <w:tc>
          <w:tcPr>
            <w:tcW w:w="2943" w:type="dxa"/>
            <w:gridSpan w:val="2"/>
            <w:vAlign w:val="center"/>
          </w:tcPr>
          <w:p w14:paraId="6AEDD011"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c>
          <w:tcPr>
            <w:tcW w:w="2383" w:type="dxa"/>
            <w:gridSpan w:val="6"/>
            <w:vMerge/>
            <w:vAlign w:val="center"/>
          </w:tcPr>
          <w:p w14:paraId="40540826" w14:textId="77777777" w:rsidR="00636662" w:rsidRPr="00C0236B" w:rsidRDefault="00636662" w:rsidP="00636662">
            <w:pPr>
              <w:widowControl w:val="0"/>
              <w:autoSpaceDE w:val="0"/>
              <w:autoSpaceDN w:val="0"/>
              <w:rPr>
                <w:rFonts w:ascii="Times New Roman" w:eastAsia="Times New Roman" w:hAnsi="Times New Roman" w:cs="Times New Roman"/>
                <w:spacing w:val="-6"/>
                <w:sz w:val="28"/>
                <w:szCs w:val="28"/>
                <w:lang w:val="uk-UA"/>
              </w:rPr>
            </w:pPr>
          </w:p>
        </w:tc>
        <w:tc>
          <w:tcPr>
            <w:tcW w:w="4421" w:type="dxa"/>
            <w:gridSpan w:val="5"/>
            <w:tcBorders>
              <w:bottom w:val="single" w:sz="4" w:space="0" w:color="auto"/>
            </w:tcBorders>
            <w:vAlign w:val="center"/>
          </w:tcPr>
          <w:p w14:paraId="72C969E6" w14:textId="77777777" w:rsidR="00636662" w:rsidRPr="00C0236B" w:rsidRDefault="00636662" w:rsidP="00636662">
            <w:pPr>
              <w:widowControl w:val="0"/>
              <w:autoSpaceDE w:val="0"/>
              <w:autoSpaceDN w:val="0"/>
              <w:jc w:val="center"/>
              <w:rPr>
                <w:rFonts w:ascii="Arial" w:eastAsia="Times New Roman" w:hAnsi="Arial" w:cs="Arial"/>
                <w:i/>
                <w:sz w:val="28"/>
                <w:szCs w:val="28"/>
                <w:lang w:val="uk-UA"/>
              </w:rPr>
            </w:pPr>
            <w:r w:rsidRPr="00C0236B">
              <w:rPr>
                <w:rFonts w:ascii="Arial" w:eastAsia="Times New Roman" w:hAnsi="Arial" w:cs="Arial"/>
                <w:i/>
                <w:sz w:val="28"/>
                <w:szCs w:val="28"/>
                <w:lang w:val="uk-UA"/>
              </w:rPr>
              <w:t xml:space="preserve">інформації, автоматизація </w:t>
            </w:r>
          </w:p>
        </w:tc>
      </w:tr>
      <w:tr w:rsidR="00636662" w:rsidRPr="00C0236B" w14:paraId="4E0136EC" w14:textId="77777777" w:rsidTr="00C40731">
        <w:trPr>
          <w:trHeight w:val="340"/>
        </w:trPr>
        <w:tc>
          <w:tcPr>
            <w:tcW w:w="2943" w:type="dxa"/>
            <w:gridSpan w:val="2"/>
            <w:vAlign w:val="center"/>
          </w:tcPr>
          <w:p w14:paraId="31BA64A4"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c>
          <w:tcPr>
            <w:tcW w:w="2383" w:type="dxa"/>
            <w:gridSpan w:val="6"/>
            <w:vMerge/>
            <w:vAlign w:val="center"/>
          </w:tcPr>
          <w:p w14:paraId="56B3AB76" w14:textId="77777777" w:rsidR="00636662" w:rsidRPr="00C0236B" w:rsidRDefault="00636662" w:rsidP="00636662">
            <w:pPr>
              <w:widowControl w:val="0"/>
              <w:autoSpaceDE w:val="0"/>
              <w:autoSpaceDN w:val="0"/>
              <w:rPr>
                <w:rFonts w:ascii="Times New Roman" w:eastAsia="Times New Roman" w:hAnsi="Times New Roman" w:cs="Times New Roman"/>
                <w:spacing w:val="-6"/>
                <w:sz w:val="28"/>
                <w:szCs w:val="28"/>
                <w:lang w:val="uk-UA"/>
              </w:rPr>
            </w:pPr>
          </w:p>
        </w:tc>
        <w:tc>
          <w:tcPr>
            <w:tcW w:w="4421" w:type="dxa"/>
            <w:gridSpan w:val="5"/>
            <w:tcBorders>
              <w:bottom w:val="single" w:sz="4" w:space="0" w:color="auto"/>
            </w:tcBorders>
            <w:vAlign w:val="center"/>
          </w:tcPr>
          <w:p w14:paraId="45C5BD6F" w14:textId="77777777" w:rsidR="00636662" w:rsidRPr="00C0236B" w:rsidRDefault="00636662" w:rsidP="00636662">
            <w:pPr>
              <w:widowControl w:val="0"/>
              <w:autoSpaceDE w:val="0"/>
              <w:autoSpaceDN w:val="0"/>
              <w:jc w:val="center"/>
              <w:rPr>
                <w:rFonts w:ascii="Arial" w:eastAsia="Times New Roman" w:hAnsi="Arial" w:cs="Arial"/>
                <w:i/>
                <w:sz w:val="28"/>
                <w:szCs w:val="28"/>
                <w:lang w:val="uk-UA"/>
              </w:rPr>
            </w:pPr>
            <w:r w:rsidRPr="00C0236B">
              <w:rPr>
                <w:rFonts w:ascii="Arial" w:eastAsia="Times New Roman" w:hAnsi="Arial" w:cs="Arial"/>
                <w:i/>
                <w:sz w:val="28"/>
                <w:szCs w:val="28"/>
                <w:lang w:val="uk-UA"/>
              </w:rPr>
              <w:t>її обробки»</w:t>
            </w:r>
          </w:p>
        </w:tc>
      </w:tr>
      <w:tr w:rsidR="00636662" w:rsidRPr="00C0236B" w14:paraId="68800579" w14:textId="77777777" w:rsidTr="00C40731">
        <w:trPr>
          <w:trHeight w:val="340"/>
        </w:trPr>
        <w:tc>
          <w:tcPr>
            <w:tcW w:w="2943" w:type="dxa"/>
            <w:gridSpan w:val="2"/>
            <w:vAlign w:val="center"/>
          </w:tcPr>
          <w:p w14:paraId="1FA4CF48"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c>
          <w:tcPr>
            <w:tcW w:w="6804" w:type="dxa"/>
            <w:gridSpan w:val="11"/>
          </w:tcPr>
          <w:p w14:paraId="10B0C4F1" w14:textId="77777777" w:rsidR="00636662" w:rsidRPr="00C0236B" w:rsidRDefault="00636662" w:rsidP="00636662">
            <w:pPr>
              <w:widowControl w:val="0"/>
              <w:autoSpaceDE w:val="0"/>
              <w:autoSpaceDN w:val="0"/>
              <w:jc w:val="center"/>
              <w:rPr>
                <w:rFonts w:ascii="Times New Roman" w:eastAsia="Times New Roman" w:hAnsi="Times New Roman" w:cs="Times New Roman"/>
                <w:sz w:val="20"/>
                <w:szCs w:val="28"/>
                <w:lang w:val="uk-UA"/>
              </w:rPr>
            </w:pPr>
          </w:p>
        </w:tc>
      </w:tr>
      <w:tr w:rsidR="00636662" w:rsidRPr="00C0236B" w14:paraId="7129ADF3" w14:textId="77777777" w:rsidTr="00C40731">
        <w:trPr>
          <w:trHeight w:val="340"/>
        </w:trPr>
        <w:tc>
          <w:tcPr>
            <w:tcW w:w="2943" w:type="dxa"/>
            <w:gridSpan w:val="2"/>
            <w:vAlign w:val="center"/>
          </w:tcPr>
          <w:p w14:paraId="125EEE71"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c>
          <w:tcPr>
            <w:tcW w:w="6804" w:type="dxa"/>
            <w:gridSpan w:val="11"/>
          </w:tcPr>
          <w:p w14:paraId="5EEE25B6" w14:textId="77777777" w:rsidR="00636662" w:rsidRPr="00C0236B" w:rsidRDefault="00636662" w:rsidP="00636662">
            <w:pPr>
              <w:widowControl w:val="0"/>
              <w:autoSpaceDE w:val="0"/>
              <w:autoSpaceDN w:val="0"/>
              <w:jc w:val="center"/>
              <w:rPr>
                <w:rFonts w:ascii="Times New Roman" w:eastAsia="Times New Roman" w:hAnsi="Times New Roman" w:cs="Times New Roman"/>
                <w:sz w:val="20"/>
                <w:szCs w:val="28"/>
                <w:lang w:val="uk-UA"/>
              </w:rPr>
            </w:pPr>
          </w:p>
        </w:tc>
      </w:tr>
      <w:tr w:rsidR="00636662" w:rsidRPr="00C0236B" w14:paraId="41223769" w14:textId="77777777" w:rsidTr="00C40731">
        <w:trPr>
          <w:trHeight w:val="340"/>
        </w:trPr>
        <w:tc>
          <w:tcPr>
            <w:tcW w:w="2943" w:type="dxa"/>
            <w:gridSpan w:val="2"/>
            <w:vAlign w:val="center"/>
          </w:tcPr>
          <w:p w14:paraId="670346A0"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c>
          <w:tcPr>
            <w:tcW w:w="1669" w:type="dxa"/>
            <w:gridSpan w:val="4"/>
            <w:vAlign w:val="center"/>
          </w:tcPr>
          <w:p w14:paraId="03B95201" w14:textId="77777777" w:rsidR="00636662" w:rsidRPr="00C0236B" w:rsidRDefault="00636662" w:rsidP="00636662">
            <w:pPr>
              <w:widowControl w:val="0"/>
              <w:autoSpaceDE w:val="0"/>
              <w:autoSpaceDN w:val="0"/>
              <w:rPr>
                <w:rFonts w:ascii="Times New Roman" w:eastAsia="Times New Roman" w:hAnsi="Times New Roman" w:cs="Times New Roman"/>
                <w:sz w:val="28"/>
                <w:szCs w:val="28"/>
                <w:lang w:val="uk-UA"/>
              </w:rPr>
            </w:pPr>
            <w:r w:rsidRPr="00C0236B">
              <w:rPr>
                <w:rFonts w:ascii="Times New Roman" w:eastAsia="Times New Roman" w:hAnsi="Times New Roman" w:cs="Times New Roman"/>
                <w:sz w:val="28"/>
                <w:szCs w:val="28"/>
                <w:lang w:val="uk-UA"/>
              </w:rPr>
              <w:t>Керівник</w:t>
            </w:r>
          </w:p>
        </w:tc>
        <w:tc>
          <w:tcPr>
            <w:tcW w:w="5135" w:type="dxa"/>
            <w:gridSpan w:val="7"/>
            <w:tcBorders>
              <w:bottom w:val="single" w:sz="4" w:space="0" w:color="auto"/>
            </w:tcBorders>
            <w:vAlign w:val="center"/>
          </w:tcPr>
          <w:p w14:paraId="778B96B9" w14:textId="77777777" w:rsidR="00636662" w:rsidRPr="00C0236B" w:rsidRDefault="00636662" w:rsidP="00636662">
            <w:pPr>
              <w:widowControl w:val="0"/>
              <w:autoSpaceDE w:val="0"/>
              <w:autoSpaceDN w:val="0"/>
              <w:jc w:val="center"/>
              <w:rPr>
                <w:rFonts w:ascii="Arial" w:eastAsia="Times New Roman" w:hAnsi="Arial" w:cs="Arial"/>
                <w:i/>
                <w:sz w:val="28"/>
                <w:szCs w:val="28"/>
                <w:lang w:val="uk-UA"/>
              </w:rPr>
            </w:pPr>
            <w:r w:rsidRPr="00C0236B">
              <w:rPr>
                <w:rFonts w:ascii="Arial" w:eastAsia="Times New Roman" w:hAnsi="Arial" w:cs="Arial"/>
                <w:i/>
                <w:sz w:val="28"/>
                <w:szCs w:val="28"/>
                <w:lang w:val="uk-UA"/>
              </w:rPr>
              <w:t>доц. Ликов Ю.В.</w:t>
            </w:r>
          </w:p>
        </w:tc>
      </w:tr>
      <w:tr w:rsidR="00636662" w:rsidRPr="00C0236B" w14:paraId="0E7B1AA0" w14:textId="77777777" w:rsidTr="00C40731">
        <w:trPr>
          <w:trHeight w:val="340"/>
        </w:trPr>
        <w:tc>
          <w:tcPr>
            <w:tcW w:w="2943" w:type="dxa"/>
            <w:gridSpan w:val="2"/>
            <w:vAlign w:val="center"/>
          </w:tcPr>
          <w:p w14:paraId="58B488E4"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c>
          <w:tcPr>
            <w:tcW w:w="1669" w:type="dxa"/>
            <w:gridSpan w:val="4"/>
            <w:vAlign w:val="center"/>
          </w:tcPr>
          <w:p w14:paraId="20F47330" w14:textId="77777777" w:rsidR="00636662" w:rsidRPr="00C0236B" w:rsidRDefault="00636662" w:rsidP="00636662">
            <w:pPr>
              <w:widowControl w:val="0"/>
              <w:autoSpaceDE w:val="0"/>
              <w:autoSpaceDN w:val="0"/>
              <w:rPr>
                <w:rFonts w:ascii="Times New Roman" w:eastAsia="Times New Roman" w:hAnsi="Times New Roman" w:cs="Times New Roman"/>
                <w:sz w:val="28"/>
                <w:szCs w:val="28"/>
                <w:lang w:val="uk-UA"/>
              </w:rPr>
            </w:pPr>
          </w:p>
        </w:tc>
        <w:tc>
          <w:tcPr>
            <w:tcW w:w="5135" w:type="dxa"/>
            <w:gridSpan w:val="7"/>
          </w:tcPr>
          <w:p w14:paraId="5CF3C28A" w14:textId="77777777" w:rsidR="00636662" w:rsidRPr="00C0236B" w:rsidRDefault="00636662" w:rsidP="00636662">
            <w:pPr>
              <w:widowControl w:val="0"/>
              <w:autoSpaceDE w:val="0"/>
              <w:autoSpaceDN w:val="0"/>
              <w:jc w:val="center"/>
              <w:rPr>
                <w:rFonts w:ascii="Times New Roman" w:eastAsia="Times New Roman" w:hAnsi="Times New Roman" w:cs="Times New Roman"/>
                <w:sz w:val="20"/>
                <w:szCs w:val="28"/>
                <w:lang w:val="uk-UA"/>
              </w:rPr>
            </w:pPr>
          </w:p>
        </w:tc>
      </w:tr>
      <w:tr w:rsidR="00636662" w:rsidRPr="00C0236B" w14:paraId="08E0E263" w14:textId="77777777" w:rsidTr="00C40731">
        <w:trPr>
          <w:trHeight w:val="340"/>
        </w:trPr>
        <w:tc>
          <w:tcPr>
            <w:tcW w:w="2943" w:type="dxa"/>
            <w:gridSpan w:val="2"/>
            <w:vAlign w:val="center"/>
          </w:tcPr>
          <w:p w14:paraId="23B93495"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c>
          <w:tcPr>
            <w:tcW w:w="1669" w:type="dxa"/>
            <w:gridSpan w:val="4"/>
            <w:vAlign w:val="center"/>
          </w:tcPr>
          <w:p w14:paraId="13230469" w14:textId="77777777" w:rsidR="00636662" w:rsidRPr="00C0236B" w:rsidRDefault="00636662" w:rsidP="00636662">
            <w:pPr>
              <w:widowControl w:val="0"/>
              <w:autoSpaceDE w:val="0"/>
              <w:autoSpaceDN w:val="0"/>
              <w:rPr>
                <w:rFonts w:ascii="Times New Roman" w:eastAsia="Times New Roman" w:hAnsi="Times New Roman" w:cs="Times New Roman"/>
                <w:sz w:val="28"/>
                <w:szCs w:val="28"/>
                <w:lang w:val="uk-UA"/>
              </w:rPr>
            </w:pPr>
          </w:p>
        </w:tc>
        <w:tc>
          <w:tcPr>
            <w:tcW w:w="5135" w:type="dxa"/>
            <w:gridSpan w:val="7"/>
          </w:tcPr>
          <w:p w14:paraId="416CE02C" w14:textId="77777777" w:rsidR="00636662" w:rsidRPr="00C0236B" w:rsidRDefault="00636662" w:rsidP="00636662">
            <w:pPr>
              <w:widowControl w:val="0"/>
              <w:autoSpaceDE w:val="0"/>
              <w:autoSpaceDN w:val="0"/>
              <w:jc w:val="center"/>
              <w:rPr>
                <w:rFonts w:ascii="Times New Roman" w:eastAsia="Times New Roman" w:hAnsi="Times New Roman" w:cs="Times New Roman"/>
                <w:sz w:val="20"/>
                <w:szCs w:val="28"/>
                <w:lang w:val="uk-UA"/>
              </w:rPr>
            </w:pPr>
          </w:p>
        </w:tc>
      </w:tr>
      <w:tr w:rsidR="00636662" w:rsidRPr="00C0236B" w14:paraId="27787C61" w14:textId="77777777" w:rsidTr="00C40731">
        <w:trPr>
          <w:trHeight w:val="340"/>
        </w:trPr>
        <w:tc>
          <w:tcPr>
            <w:tcW w:w="9747" w:type="dxa"/>
            <w:gridSpan w:val="13"/>
            <w:vAlign w:val="center"/>
          </w:tcPr>
          <w:p w14:paraId="3659A0BE"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r>
      <w:tr w:rsidR="00636662" w:rsidRPr="00C0236B" w14:paraId="6046EBAB" w14:textId="77777777" w:rsidTr="00C40731">
        <w:trPr>
          <w:trHeight w:val="340"/>
        </w:trPr>
        <w:tc>
          <w:tcPr>
            <w:tcW w:w="4207" w:type="dxa"/>
            <w:gridSpan w:val="5"/>
            <w:vAlign w:val="center"/>
          </w:tcPr>
          <w:p w14:paraId="54486988" w14:textId="77777777" w:rsidR="00636662" w:rsidRPr="00C0236B" w:rsidRDefault="00636662" w:rsidP="00636662">
            <w:pPr>
              <w:widowControl w:val="0"/>
              <w:autoSpaceDE w:val="0"/>
              <w:autoSpaceDN w:val="0"/>
              <w:rPr>
                <w:rFonts w:ascii="Times New Roman" w:eastAsia="Times New Roman" w:hAnsi="Times New Roman" w:cs="Times New Roman"/>
                <w:sz w:val="28"/>
                <w:szCs w:val="28"/>
                <w:lang w:val="uk-UA"/>
              </w:rPr>
            </w:pPr>
            <w:r w:rsidRPr="00C0236B">
              <w:rPr>
                <w:rFonts w:ascii="Times New Roman" w:eastAsia="Times New Roman" w:hAnsi="Times New Roman" w:cs="Times New Roman"/>
                <w:sz w:val="28"/>
                <w:szCs w:val="28"/>
                <w:lang w:val="uk-UA"/>
              </w:rPr>
              <w:t>Допускається до захисту</w:t>
            </w:r>
          </w:p>
        </w:tc>
        <w:tc>
          <w:tcPr>
            <w:tcW w:w="5540" w:type="dxa"/>
            <w:gridSpan w:val="8"/>
            <w:vAlign w:val="center"/>
          </w:tcPr>
          <w:p w14:paraId="79056D81"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r>
      <w:tr w:rsidR="00636662" w:rsidRPr="00C0236B" w14:paraId="4317BFC3" w14:textId="77777777" w:rsidTr="00C40731">
        <w:trPr>
          <w:trHeight w:val="340"/>
        </w:trPr>
        <w:tc>
          <w:tcPr>
            <w:tcW w:w="3011" w:type="dxa"/>
            <w:gridSpan w:val="3"/>
            <w:vAlign w:val="center"/>
          </w:tcPr>
          <w:p w14:paraId="1BCBD810" w14:textId="6D23AE72" w:rsidR="00636662" w:rsidRPr="00C0236B" w:rsidRDefault="00636662" w:rsidP="00636662">
            <w:pPr>
              <w:widowControl w:val="0"/>
              <w:autoSpaceDE w:val="0"/>
              <w:autoSpaceDN w:val="0"/>
              <w:rPr>
                <w:rFonts w:ascii="Times New Roman" w:eastAsia="Times New Roman" w:hAnsi="Times New Roman" w:cs="Times New Roman"/>
                <w:sz w:val="28"/>
                <w:szCs w:val="28"/>
                <w:lang w:val="uk-UA"/>
              </w:rPr>
            </w:pPr>
            <w:r w:rsidRPr="00C0236B">
              <w:rPr>
                <w:rFonts w:ascii="Times New Roman" w:eastAsia="Times New Roman" w:hAnsi="Times New Roman" w:cs="Times New Roman"/>
                <w:sz w:val="28"/>
                <w:szCs w:val="28"/>
                <w:lang w:val="uk-UA"/>
              </w:rPr>
              <w:t xml:space="preserve">Зав. </w:t>
            </w:r>
            <w:r w:rsidR="003627F3" w:rsidRPr="00C0236B">
              <w:rPr>
                <w:rFonts w:ascii="Times New Roman" w:eastAsia="Times New Roman" w:hAnsi="Times New Roman" w:cs="Times New Roman"/>
                <w:sz w:val="28"/>
                <w:szCs w:val="28"/>
                <w:lang w:val="uk-UA"/>
              </w:rPr>
              <w:t>К</w:t>
            </w:r>
            <w:r w:rsidRPr="00C0236B">
              <w:rPr>
                <w:rFonts w:ascii="Times New Roman" w:eastAsia="Times New Roman" w:hAnsi="Times New Roman" w:cs="Times New Roman"/>
                <w:sz w:val="28"/>
                <w:szCs w:val="28"/>
                <w:lang w:val="uk-UA"/>
              </w:rPr>
              <w:t>афедри</w:t>
            </w:r>
          </w:p>
        </w:tc>
        <w:tc>
          <w:tcPr>
            <w:tcW w:w="527" w:type="dxa"/>
            <w:vAlign w:val="center"/>
          </w:tcPr>
          <w:p w14:paraId="762CA897"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c>
          <w:tcPr>
            <w:tcW w:w="1993" w:type="dxa"/>
            <w:gridSpan w:val="5"/>
            <w:tcBorders>
              <w:bottom w:val="single" w:sz="4" w:space="0" w:color="auto"/>
            </w:tcBorders>
            <w:vAlign w:val="center"/>
          </w:tcPr>
          <w:p w14:paraId="2A4C8D56"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c>
          <w:tcPr>
            <w:tcW w:w="656" w:type="dxa"/>
            <w:gridSpan w:val="2"/>
            <w:vAlign w:val="center"/>
          </w:tcPr>
          <w:p w14:paraId="55D6E60C"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c>
          <w:tcPr>
            <w:tcW w:w="3560" w:type="dxa"/>
            <w:gridSpan w:val="2"/>
            <w:tcBorders>
              <w:bottom w:val="single" w:sz="4" w:space="0" w:color="auto"/>
            </w:tcBorders>
            <w:vAlign w:val="center"/>
          </w:tcPr>
          <w:p w14:paraId="304430FA" w14:textId="77777777" w:rsidR="00636662" w:rsidRPr="00C0236B" w:rsidRDefault="00636662" w:rsidP="00636662">
            <w:pPr>
              <w:widowControl w:val="0"/>
              <w:autoSpaceDE w:val="0"/>
              <w:autoSpaceDN w:val="0"/>
              <w:jc w:val="center"/>
              <w:rPr>
                <w:rFonts w:ascii="Arial" w:eastAsia="Times New Roman" w:hAnsi="Arial" w:cs="Arial"/>
                <w:i/>
                <w:sz w:val="28"/>
                <w:szCs w:val="28"/>
                <w:lang w:val="uk-UA"/>
              </w:rPr>
            </w:pPr>
            <w:r w:rsidRPr="00C0236B">
              <w:rPr>
                <w:rFonts w:ascii="Arial" w:eastAsia="Times New Roman" w:hAnsi="Arial" w:cs="Arial"/>
                <w:i/>
                <w:sz w:val="28"/>
                <w:szCs w:val="28"/>
                <w:lang w:val="uk-UA"/>
              </w:rPr>
              <w:t>проф. Антіпов І.Є.</w:t>
            </w:r>
          </w:p>
        </w:tc>
      </w:tr>
      <w:tr w:rsidR="00636662" w:rsidRPr="00C0236B" w14:paraId="5ADDDA0F" w14:textId="77777777" w:rsidTr="00C40731">
        <w:trPr>
          <w:trHeight w:val="340"/>
        </w:trPr>
        <w:tc>
          <w:tcPr>
            <w:tcW w:w="3011" w:type="dxa"/>
            <w:gridSpan w:val="3"/>
            <w:vAlign w:val="center"/>
          </w:tcPr>
          <w:p w14:paraId="0124669F" w14:textId="77777777" w:rsidR="00636662" w:rsidRPr="00C0236B" w:rsidRDefault="00636662" w:rsidP="00636662">
            <w:pPr>
              <w:widowControl w:val="0"/>
              <w:autoSpaceDE w:val="0"/>
              <w:autoSpaceDN w:val="0"/>
              <w:rPr>
                <w:rFonts w:ascii="Times New Roman" w:eastAsia="Times New Roman" w:hAnsi="Times New Roman" w:cs="Times New Roman"/>
                <w:sz w:val="28"/>
                <w:szCs w:val="28"/>
                <w:lang w:val="uk-UA"/>
              </w:rPr>
            </w:pPr>
          </w:p>
        </w:tc>
        <w:tc>
          <w:tcPr>
            <w:tcW w:w="527" w:type="dxa"/>
            <w:vAlign w:val="center"/>
          </w:tcPr>
          <w:p w14:paraId="6C819FE0"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c>
          <w:tcPr>
            <w:tcW w:w="1993" w:type="dxa"/>
            <w:gridSpan w:val="5"/>
          </w:tcPr>
          <w:p w14:paraId="43DF4478" w14:textId="77777777" w:rsidR="00636662" w:rsidRPr="00C0236B" w:rsidRDefault="00636662" w:rsidP="00636662">
            <w:pPr>
              <w:widowControl w:val="0"/>
              <w:autoSpaceDE w:val="0"/>
              <w:autoSpaceDN w:val="0"/>
              <w:jc w:val="center"/>
              <w:rPr>
                <w:rFonts w:ascii="Times New Roman" w:eastAsia="Times New Roman" w:hAnsi="Times New Roman" w:cs="Times New Roman"/>
                <w:sz w:val="20"/>
                <w:szCs w:val="28"/>
                <w:lang w:val="uk-UA"/>
              </w:rPr>
            </w:pPr>
            <w:r w:rsidRPr="00C0236B">
              <w:rPr>
                <w:rFonts w:ascii="Times New Roman" w:eastAsia="Times New Roman" w:hAnsi="Times New Roman" w:cs="Times New Roman"/>
                <w:sz w:val="20"/>
                <w:szCs w:val="28"/>
                <w:lang w:val="uk-UA"/>
              </w:rPr>
              <w:t>(підпис)</w:t>
            </w:r>
          </w:p>
        </w:tc>
        <w:tc>
          <w:tcPr>
            <w:tcW w:w="656" w:type="dxa"/>
            <w:gridSpan w:val="2"/>
            <w:vAlign w:val="center"/>
          </w:tcPr>
          <w:p w14:paraId="67528AC8"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c>
          <w:tcPr>
            <w:tcW w:w="3560" w:type="dxa"/>
            <w:gridSpan w:val="2"/>
          </w:tcPr>
          <w:p w14:paraId="64A2F6AB"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r>
      <w:tr w:rsidR="00636662" w:rsidRPr="00C0236B" w14:paraId="74B14FF5" w14:textId="77777777" w:rsidTr="00C40731">
        <w:trPr>
          <w:trHeight w:val="340"/>
        </w:trPr>
        <w:tc>
          <w:tcPr>
            <w:tcW w:w="9747" w:type="dxa"/>
            <w:gridSpan w:val="13"/>
            <w:vAlign w:val="center"/>
          </w:tcPr>
          <w:p w14:paraId="0C03466C"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r>
      <w:tr w:rsidR="00636662" w:rsidRPr="00C0236B" w14:paraId="7C080397" w14:textId="77777777" w:rsidTr="00C40731">
        <w:trPr>
          <w:trHeight w:val="340"/>
        </w:trPr>
        <w:tc>
          <w:tcPr>
            <w:tcW w:w="4207" w:type="dxa"/>
            <w:gridSpan w:val="5"/>
            <w:vAlign w:val="center"/>
          </w:tcPr>
          <w:p w14:paraId="51556915"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c>
          <w:tcPr>
            <w:tcW w:w="1324" w:type="dxa"/>
            <w:gridSpan w:val="4"/>
            <w:vAlign w:val="center"/>
          </w:tcPr>
          <w:p w14:paraId="54AD26DD"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r w:rsidRPr="00C0236B">
              <w:rPr>
                <w:rFonts w:ascii="Times New Roman" w:eastAsia="Times New Roman" w:hAnsi="Times New Roman" w:cs="Times New Roman"/>
                <w:sz w:val="28"/>
                <w:szCs w:val="28"/>
                <w:lang w:val="uk-UA"/>
              </w:rPr>
              <w:t>2019 р.</w:t>
            </w:r>
          </w:p>
        </w:tc>
        <w:tc>
          <w:tcPr>
            <w:tcW w:w="4216" w:type="dxa"/>
            <w:gridSpan w:val="4"/>
            <w:vAlign w:val="center"/>
          </w:tcPr>
          <w:p w14:paraId="11B8DD21" w14:textId="77777777" w:rsidR="00636662" w:rsidRPr="00C0236B" w:rsidRDefault="00636662" w:rsidP="00636662">
            <w:pPr>
              <w:widowControl w:val="0"/>
              <w:autoSpaceDE w:val="0"/>
              <w:autoSpaceDN w:val="0"/>
              <w:jc w:val="center"/>
              <w:rPr>
                <w:rFonts w:ascii="Times New Roman" w:eastAsia="Times New Roman" w:hAnsi="Times New Roman" w:cs="Times New Roman"/>
                <w:sz w:val="28"/>
                <w:szCs w:val="28"/>
                <w:lang w:val="uk-UA"/>
              </w:rPr>
            </w:pPr>
          </w:p>
        </w:tc>
      </w:tr>
    </w:tbl>
    <w:tbl>
      <w:tblPr>
        <w:tblStyle w:val="21"/>
        <w:tblW w:w="982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2"/>
        <w:gridCol w:w="115"/>
        <w:gridCol w:w="975"/>
        <w:gridCol w:w="146"/>
        <w:gridCol w:w="1575"/>
        <w:gridCol w:w="339"/>
        <w:gridCol w:w="568"/>
        <w:gridCol w:w="331"/>
        <w:gridCol w:w="146"/>
        <w:gridCol w:w="121"/>
        <w:gridCol w:w="855"/>
        <w:gridCol w:w="964"/>
        <w:gridCol w:w="145"/>
        <w:gridCol w:w="563"/>
        <w:gridCol w:w="555"/>
        <w:gridCol w:w="734"/>
      </w:tblGrid>
      <w:tr w:rsidR="0004693C" w:rsidRPr="00C0236B" w14:paraId="4A764879" w14:textId="77777777" w:rsidTr="0004693C">
        <w:trPr>
          <w:trHeight w:val="334"/>
        </w:trPr>
        <w:tc>
          <w:tcPr>
            <w:tcW w:w="9824" w:type="dxa"/>
            <w:gridSpan w:val="16"/>
            <w:vAlign w:val="center"/>
          </w:tcPr>
          <w:p w14:paraId="5A7EB86E" w14:textId="77777777" w:rsidR="0004693C" w:rsidRPr="00C0236B" w:rsidRDefault="0004693C" w:rsidP="00C40731">
            <w:pPr>
              <w:jc w:val="center"/>
              <w:rPr>
                <w:rFonts w:ascii="Times New Roman" w:hAnsi="Times New Roman" w:cs="Times New Roman"/>
                <w:sz w:val="28"/>
                <w:szCs w:val="24"/>
                <w:lang w:val="uk-UA"/>
              </w:rPr>
            </w:pPr>
            <w:r w:rsidRPr="00C0236B">
              <w:rPr>
                <w:rFonts w:ascii="Times New Roman" w:hAnsi="Times New Roman" w:cs="Times New Roman"/>
                <w:sz w:val="28"/>
                <w:szCs w:val="28"/>
                <w:lang w:val="uk-UA"/>
              </w:rPr>
              <w:lastRenderedPageBreak/>
              <w:t>Харківський національний університет радіоелектроніки</w:t>
            </w:r>
          </w:p>
        </w:tc>
      </w:tr>
      <w:tr w:rsidR="0004693C" w:rsidRPr="00C0236B" w14:paraId="134D1CE9" w14:textId="77777777" w:rsidTr="0004693C">
        <w:trPr>
          <w:trHeight w:val="334"/>
        </w:trPr>
        <w:tc>
          <w:tcPr>
            <w:tcW w:w="9824" w:type="dxa"/>
            <w:gridSpan w:val="16"/>
            <w:vAlign w:val="center"/>
          </w:tcPr>
          <w:p w14:paraId="36C7351B" w14:textId="77777777" w:rsidR="0004693C" w:rsidRPr="00C0236B" w:rsidRDefault="0004693C" w:rsidP="00C40731">
            <w:pPr>
              <w:jc w:val="center"/>
              <w:rPr>
                <w:rFonts w:ascii="Times New Roman" w:hAnsi="Times New Roman" w:cs="Times New Roman"/>
                <w:sz w:val="28"/>
                <w:szCs w:val="28"/>
                <w:lang w:val="uk-UA"/>
              </w:rPr>
            </w:pPr>
          </w:p>
        </w:tc>
      </w:tr>
      <w:tr w:rsidR="0004693C" w:rsidRPr="00C0236B" w14:paraId="72F1F27B" w14:textId="77777777" w:rsidTr="0004693C">
        <w:trPr>
          <w:trHeight w:val="334"/>
        </w:trPr>
        <w:tc>
          <w:tcPr>
            <w:tcW w:w="1692" w:type="dxa"/>
            <w:vAlign w:val="center"/>
          </w:tcPr>
          <w:p w14:paraId="105AD0CB" w14:textId="77777777" w:rsidR="0004693C" w:rsidRPr="00C0236B" w:rsidRDefault="0004693C" w:rsidP="00C40731">
            <w:pPr>
              <w:rPr>
                <w:rFonts w:ascii="Times New Roman" w:hAnsi="Times New Roman" w:cs="Times New Roman"/>
                <w:sz w:val="28"/>
                <w:szCs w:val="24"/>
                <w:lang w:val="uk-UA"/>
              </w:rPr>
            </w:pPr>
            <w:r w:rsidRPr="00C0236B">
              <w:rPr>
                <w:rFonts w:ascii="Times New Roman" w:hAnsi="Times New Roman" w:cs="Times New Roman"/>
                <w:sz w:val="28"/>
                <w:szCs w:val="24"/>
                <w:lang w:val="uk-UA"/>
              </w:rPr>
              <w:t>Факультет</w:t>
            </w:r>
          </w:p>
        </w:tc>
        <w:tc>
          <w:tcPr>
            <w:tcW w:w="8132" w:type="dxa"/>
            <w:gridSpan w:val="15"/>
            <w:tcBorders>
              <w:bottom w:val="single" w:sz="4" w:space="0" w:color="auto"/>
            </w:tcBorders>
            <w:vAlign w:val="center"/>
          </w:tcPr>
          <w:p w14:paraId="0708AD6D" w14:textId="77777777" w:rsidR="0004693C" w:rsidRPr="00C0236B" w:rsidRDefault="0004693C" w:rsidP="00C40731">
            <w:pPr>
              <w:jc w:val="center"/>
              <w:rPr>
                <w:rFonts w:ascii="Arial" w:hAnsi="Arial" w:cs="Arial"/>
                <w:i/>
                <w:sz w:val="30"/>
                <w:szCs w:val="30"/>
                <w:lang w:val="uk-UA"/>
              </w:rPr>
            </w:pPr>
            <w:r w:rsidRPr="00C0236B">
              <w:rPr>
                <w:rFonts w:ascii="Arial" w:hAnsi="Arial" w:cs="Arial"/>
                <w:i/>
                <w:spacing w:val="-6"/>
                <w:sz w:val="26"/>
                <w:szCs w:val="26"/>
                <w:lang w:val="uk-UA"/>
              </w:rPr>
              <w:t>Інформаційних радіотехнологій і технічного захисту інформації</w:t>
            </w:r>
          </w:p>
        </w:tc>
      </w:tr>
      <w:tr w:rsidR="0004693C" w:rsidRPr="00C0236B" w14:paraId="1979FA40" w14:textId="77777777" w:rsidTr="0004693C">
        <w:trPr>
          <w:trHeight w:val="334"/>
        </w:trPr>
        <w:tc>
          <w:tcPr>
            <w:tcW w:w="1692" w:type="dxa"/>
            <w:vAlign w:val="center"/>
          </w:tcPr>
          <w:p w14:paraId="46F04840" w14:textId="77777777" w:rsidR="0004693C" w:rsidRPr="00C0236B" w:rsidRDefault="0004693C" w:rsidP="00C40731">
            <w:pPr>
              <w:rPr>
                <w:rFonts w:ascii="Times New Roman" w:hAnsi="Times New Roman" w:cs="Times New Roman"/>
                <w:sz w:val="28"/>
                <w:szCs w:val="24"/>
                <w:lang w:val="uk-UA"/>
              </w:rPr>
            </w:pPr>
            <w:r w:rsidRPr="00C0236B">
              <w:rPr>
                <w:rFonts w:ascii="Times New Roman" w:hAnsi="Times New Roman" w:cs="Times New Roman"/>
                <w:sz w:val="28"/>
                <w:szCs w:val="24"/>
                <w:lang w:val="uk-UA"/>
              </w:rPr>
              <w:t>Кафедра</w:t>
            </w:r>
          </w:p>
        </w:tc>
        <w:tc>
          <w:tcPr>
            <w:tcW w:w="8132" w:type="dxa"/>
            <w:gridSpan w:val="15"/>
            <w:tcBorders>
              <w:bottom w:val="single" w:sz="4" w:space="0" w:color="auto"/>
            </w:tcBorders>
            <w:vAlign w:val="center"/>
          </w:tcPr>
          <w:p w14:paraId="0B10AAED" w14:textId="77777777" w:rsidR="0004693C" w:rsidRPr="00C0236B" w:rsidRDefault="0004693C" w:rsidP="00C40731">
            <w:pPr>
              <w:ind w:left="-113" w:right="-113"/>
              <w:jc w:val="center"/>
              <w:rPr>
                <w:rFonts w:ascii="Arial" w:hAnsi="Arial" w:cs="Arial"/>
                <w:i/>
                <w:sz w:val="30"/>
                <w:szCs w:val="30"/>
                <w:lang w:val="uk-UA"/>
              </w:rPr>
            </w:pPr>
            <w:r w:rsidRPr="00C0236B">
              <w:rPr>
                <w:rFonts w:ascii="Arial" w:hAnsi="Arial" w:cs="Arial"/>
                <w:i/>
                <w:spacing w:val="-6"/>
                <w:sz w:val="26"/>
                <w:szCs w:val="26"/>
                <w:lang w:val="uk-UA"/>
              </w:rPr>
              <w:t>Комп’ютерної інженерії та систем технічного захисту інформації</w:t>
            </w:r>
          </w:p>
        </w:tc>
      </w:tr>
      <w:tr w:rsidR="0004693C" w:rsidRPr="00C0236B" w14:paraId="5661C572" w14:textId="77777777" w:rsidTr="0004693C">
        <w:trPr>
          <w:trHeight w:val="334"/>
        </w:trPr>
        <w:tc>
          <w:tcPr>
            <w:tcW w:w="2782" w:type="dxa"/>
            <w:gridSpan w:val="3"/>
            <w:vAlign w:val="center"/>
          </w:tcPr>
          <w:p w14:paraId="77822CE8" w14:textId="77777777" w:rsidR="0004693C" w:rsidRPr="00C0236B" w:rsidRDefault="0004693C" w:rsidP="00C40731">
            <w:pPr>
              <w:rPr>
                <w:rFonts w:ascii="Times New Roman" w:hAnsi="Times New Roman" w:cs="Times New Roman"/>
                <w:sz w:val="28"/>
                <w:szCs w:val="24"/>
                <w:lang w:val="uk-UA"/>
              </w:rPr>
            </w:pPr>
            <w:r w:rsidRPr="00C0236B">
              <w:rPr>
                <w:rFonts w:ascii="Times New Roman" w:hAnsi="Times New Roman" w:cs="Times New Roman"/>
                <w:sz w:val="28"/>
                <w:szCs w:val="28"/>
                <w:lang w:val="uk-UA"/>
              </w:rPr>
              <w:t>Рівень вищої освіти</w:t>
            </w:r>
          </w:p>
        </w:tc>
        <w:tc>
          <w:tcPr>
            <w:tcW w:w="7042" w:type="dxa"/>
            <w:gridSpan w:val="13"/>
            <w:tcBorders>
              <w:bottom w:val="single" w:sz="4" w:space="0" w:color="auto"/>
            </w:tcBorders>
            <w:vAlign w:val="center"/>
          </w:tcPr>
          <w:p w14:paraId="5801C14E" w14:textId="77777777" w:rsidR="0004693C" w:rsidRPr="00C0236B" w:rsidRDefault="0004693C" w:rsidP="00C40731">
            <w:pPr>
              <w:jc w:val="center"/>
              <w:rPr>
                <w:rFonts w:ascii="Arial" w:hAnsi="Arial" w:cs="Arial"/>
                <w:i/>
                <w:sz w:val="26"/>
                <w:szCs w:val="26"/>
                <w:lang w:val="uk-UA"/>
              </w:rPr>
            </w:pPr>
            <w:r w:rsidRPr="00C0236B">
              <w:rPr>
                <w:rFonts w:ascii="Arial" w:hAnsi="Arial" w:cs="Arial"/>
                <w:i/>
                <w:sz w:val="26"/>
                <w:szCs w:val="26"/>
                <w:lang w:val="uk-UA"/>
              </w:rPr>
              <w:t>другий (магістерський)</w:t>
            </w:r>
          </w:p>
        </w:tc>
      </w:tr>
      <w:tr w:rsidR="0004693C" w:rsidRPr="00C0236B" w14:paraId="6B363978" w14:textId="77777777" w:rsidTr="0004693C">
        <w:trPr>
          <w:trHeight w:val="334"/>
        </w:trPr>
        <w:tc>
          <w:tcPr>
            <w:tcW w:w="2782" w:type="dxa"/>
            <w:gridSpan w:val="3"/>
            <w:vAlign w:val="center"/>
          </w:tcPr>
          <w:p w14:paraId="7FE086C5" w14:textId="77777777" w:rsidR="0004693C" w:rsidRPr="00C0236B" w:rsidRDefault="0004693C" w:rsidP="00C40731">
            <w:pPr>
              <w:rPr>
                <w:rFonts w:ascii="Times New Roman" w:hAnsi="Times New Roman" w:cs="Times New Roman"/>
                <w:sz w:val="28"/>
                <w:szCs w:val="24"/>
                <w:lang w:val="uk-UA"/>
              </w:rPr>
            </w:pPr>
            <w:r w:rsidRPr="00C0236B">
              <w:rPr>
                <w:rFonts w:ascii="Times New Roman" w:hAnsi="Times New Roman" w:cs="Times New Roman"/>
                <w:sz w:val="28"/>
                <w:szCs w:val="28"/>
                <w:lang w:val="uk-UA"/>
              </w:rPr>
              <w:t>Спеціальність</w:t>
            </w:r>
          </w:p>
        </w:tc>
        <w:tc>
          <w:tcPr>
            <w:tcW w:w="7042" w:type="dxa"/>
            <w:gridSpan w:val="13"/>
            <w:tcBorders>
              <w:bottom w:val="single" w:sz="4" w:space="0" w:color="auto"/>
            </w:tcBorders>
            <w:vAlign w:val="center"/>
          </w:tcPr>
          <w:p w14:paraId="639F2408" w14:textId="77777777" w:rsidR="0004693C" w:rsidRPr="00C0236B" w:rsidRDefault="0004693C" w:rsidP="00C40731">
            <w:pPr>
              <w:jc w:val="center"/>
              <w:rPr>
                <w:rFonts w:ascii="Arial" w:hAnsi="Arial" w:cs="Arial"/>
                <w:i/>
                <w:sz w:val="26"/>
                <w:szCs w:val="26"/>
                <w:lang w:val="uk-UA"/>
              </w:rPr>
            </w:pPr>
            <w:r w:rsidRPr="00C0236B">
              <w:rPr>
                <w:rFonts w:ascii="Arial" w:hAnsi="Arial" w:cs="Arial"/>
                <w:i/>
                <w:sz w:val="26"/>
                <w:szCs w:val="26"/>
                <w:lang w:val="uk-UA"/>
              </w:rPr>
              <w:t>125 «Кібербезпека»</w:t>
            </w:r>
          </w:p>
        </w:tc>
      </w:tr>
      <w:tr w:rsidR="0004693C" w:rsidRPr="00C0236B" w14:paraId="699D7A3E" w14:textId="77777777" w:rsidTr="0004693C">
        <w:trPr>
          <w:trHeight w:val="334"/>
        </w:trPr>
        <w:tc>
          <w:tcPr>
            <w:tcW w:w="2782" w:type="dxa"/>
            <w:gridSpan w:val="3"/>
            <w:vAlign w:val="center"/>
          </w:tcPr>
          <w:p w14:paraId="1A47A662" w14:textId="77777777" w:rsidR="0004693C" w:rsidRPr="00C0236B" w:rsidRDefault="0004693C" w:rsidP="00C40731">
            <w:pPr>
              <w:rPr>
                <w:rFonts w:ascii="Times New Roman" w:hAnsi="Times New Roman" w:cs="Times New Roman"/>
                <w:sz w:val="28"/>
                <w:szCs w:val="28"/>
                <w:lang w:val="uk-UA"/>
              </w:rPr>
            </w:pPr>
            <w:r w:rsidRPr="00C0236B">
              <w:rPr>
                <w:rFonts w:ascii="Times New Roman" w:hAnsi="Times New Roman" w:cs="Times New Roman"/>
                <w:sz w:val="28"/>
                <w:szCs w:val="28"/>
                <w:lang w:val="uk-UA"/>
              </w:rPr>
              <w:t>Тип програми</w:t>
            </w:r>
          </w:p>
        </w:tc>
        <w:tc>
          <w:tcPr>
            <w:tcW w:w="7042" w:type="dxa"/>
            <w:gridSpan w:val="13"/>
            <w:tcBorders>
              <w:bottom w:val="single" w:sz="4" w:space="0" w:color="auto"/>
            </w:tcBorders>
          </w:tcPr>
          <w:p w14:paraId="49C6C5C2" w14:textId="77777777" w:rsidR="0004693C" w:rsidRPr="00C0236B" w:rsidRDefault="0004693C" w:rsidP="00C40731">
            <w:pPr>
              <w:jc w:val="center"/>
              <w:rPr>
                <w:rFonts w:ascii="Arial" w:hAnsi="Arial" w:cs="Arial"/>
                <w:i/>
                <w:sz w:val="26"/>
                <w:szCs w:val="26"/>
                <w:lang w:val="uk-UA"/>
              </w:rPr>
            </w:pPr>
            <w:r w:rsidRPr="00C0236B">
              <w:rPr>
                <w:rFonts w:ascii="Arial" w:hAnsi="Arial" w:cs="Arial"/>
                <w:i/>
                <w:sz w:val="26"/>
                <w:szCs w:val="26"/>
                <w:lang w:val="uk-UA"/>
              </w:rPr>
              <w:t>освітньо-професійна</w:t>
            </w:r>
          </w:p>
        </w:tc>
      </w:tr>
      <w:tr w:rsidR="0004693C" w:rsidRPr="00C0236B" w14:paraId="7EB21DDE" w14:textId="77777777" w:rsidTr="0004693C">
        <w:trPr>
          <w:trHeight w:val="334"/>
        </w:trPr>
        <w:tc>
          <w:tcPr>
            <w:tcW w:w="2782" w:type="dxa"/>
            <w:gridSpan w:val="3"/>
            <w:vMerge w:val="restart"/>
            <w:vAlign w:val="center"/>
          </w:tcPr>
          <w:p w14:paraId="59678366" w14:textId="77777777" w:rsidR="0004693C" w:rsidRPr="00C0236B" w:rsidRDefault="0004693C" w:rsidP="00C40731">
            <w:pPr>
              <w:ind w:right="-57"/>
              <w:rPr>
                <w:rFonts w:ascii="Times New Roman" w:hAnsi="Times New Roman" w:cs="Times New Roman"/>
                <w:sz w:val="28"/>
                <w:szCs w:val="24"/>
                <w:lang w:val="uk-UA"/>
              </w:rPr>
            </w:pPr>
            <w:r w:rsidRPr="00C0236B">
              <w:rPr>
                <w:rFonts w:ascii="Times New Roman" w:hAnsi="Times New Roman" w:cs="Times New Roman"/>
                <w:sz w:val="28"/>
                <w:szCs w:val="28"/>
                <w:lang w:val="uk-UA"/>
              </w:rPr>
              <w:t>Освітня програма</w:t>
            </w:r>
          </w:p>
        </w:tc>
        <w:tc>
          <w:tcPr>
            <w:tcW w:w="7042" w:type="dxa"/>
            <w:gridSpan w:val="13"/>
            <w:tcBorders>
              <w:bottom w:val="single" w:sz="4" w:space="0" w:color="auto"/>
            </w:tcBorders>
            <w:vAlign w:val="center"/>
          </w:tcPr>
          <w:p w14:paraId="7328C8F4" w14:textId="77777777" w:rsidR="0004693C" w:rsidRPr="00C0236B" w:rsidRDefault="0004693C" w:rsidP="00C40731">
            <w:pPr>
              <w:jc w:val="center"/>
              <w:rPr>
                <w:rFonts w:ascii="Arial" w:hAnsi="Arial" w:cs="Arial"/>
                <w:i/>
                <w:sz w:val="26"/>
                <w:szCs w:val="26"/>
                <w:lang w:val="uk-UA"/>
              </w:rPr>
            </w:pPr>
            <w:r w:rsidRPr="00C0236B">
              <w:rPr>
                <w:rFonts w:ascii="Arial" w:hAnsi="Arial" w:cs="Arial"/>
                <w:i/>
                <w:sz w:val="26"/>
                <w:szCs w:val="26"/>
                <w:lang w:val="uk-UA"/>
              </w:rPr>
              <w:t xml:space="preserve">«Системи технічного захисту інформації, </w:t>
            </w:r>
          </w:p>
        </w:tc>
      </w:tr>
      <w:tr w:rsidR="0004693C" w:rsidRPr="00C0236B" w14:paraId="51119895" w14:textId="77777777" w:rsidTr="0004693C">
        <w:trPr>
          <w:trHeight w:val="334"/>
        </w:trPr>
        <w:tc>
          <w:tcPr>
            <w:tcW w:w="2782" w:type="dxa"/>
            <w:gridSpan w:val="3"/>
            <w:vMerge/>
            <w:vAlign w:val="center"/>
          </w:tcPr>
          <w:p w14:paraId="1230B6C7" w14:textId="77777777" w:rsidR="0004693C" w:rsidRPr="00C0236B" w:rsidRDefault="0004693C" w:rsidP="00C40731">
            <w:pPr>
              <w:ind w:right="-57"/>
              <w:rPr>
                <w:rFonts w:ascii="Times New Roman" w:hAnsi="Times New Roman" w:cs="Times New Roman"/>
                <w:sz w:val="28"/>
                <w:szCs w:val="28"/>
                <w:lang w:val="uk-UA"/>
              </w:rPr>
            </w:pPr>
          </w:p>
        </w:tc>
        <w:tc>
          <w:tcPr>
            <w:tcW w:w="7042" w:type="dxa"/>
            <w:gridSpan w:val="13"/>
            <w:tcBorders>
              <w:bottom w:val="single" w:sz="4" w:space="0" w:color="auto"/>
            </w:tcBorders>
            <w:vAlign w:val="center"/>
          </w:tcPr>
          <w:p w14:paraId="71E09DC6" w14:textId="77777777" w:rsidR="0004693C" w:rsidRPr="00C0236B" w:rsidRDefault="0004693C" w:rsidP="00C40731">
            <w:pPr>
              <w:jc w:val="center"/>
              <w:rPr>
                <w:rFonts w:ascii="Arial" w:hAnsi="Arial" w:cs="Arial"/>
                <w:i/>
                <w:sz w:val="26"/>
                <w:szCs w:val="26"/>
                <w:lang w:val="uk-UA"/>
              </w:rPr>
            </w:pPr>
            <w:r w:rsidRPr="00C0236B">
              <w:rPr>
                <w:rFonts w:ascii="Arial" w:hAnsi="Arial" w:cs="Arial"/>
                <w:i/>
                <w:sz w:val="26"/>
                <w:szCs w:val="26"/>
                <w:lang w:val="uk-UA"/>
              </w:rPr>
              <w:t>автоматизація її обробки»</w:t>
            </w:r>
          </w:p>
        </w:tc>
      </w:tr>
      <w:tr w:rsidR="0004693C" w:rsidRPr="00C0236B" w14:paraId="3F0E05F8" w14:textId="77777777" w:rsidTr="0004693C">
        <w:trPr>
          <w:trHeight w:val="334"/>
        </w:trPr>
        <w:tc>
          <w:tcPr>
            <w:tcW w:w="9824" w:type="dxa"/>
            <w:gridSpan w:val="16"/>
            <w:vAlign w:val="center"/>
          </w:tcPr>
          <w:p w14:paraId="2B177C73" w14:textId="77777777" w:rsidR="0004693C" w:rsidRPr="00C0236B" w:rsidRDefault="0004693C" w:rsidP="00C40731">
            <w:pPr>
              <w:jc w:val="center"/>
              <w:rPr>
                <w:rFonts w:ascii="Times New Roman" w:hAnsi="Times New Roman" w:cs="Times New Roman"/>
                <w:sz w:val="24"/>
                <w:szCs w:val="24"/>
                <w:lang w:val="uk-UA"/>
              </w:rPr>
            </w:pPr>
          </w:p>
        </w:tc>
      </w:tr>
      <w:tr w:rsidR="0004693C" w:rsidRPr="00C0236B" w14:paraId="77F1B8DD" w14:textId="77777777" w:rsidTr="0004693C">
        <w:trPr>
          <w:trHeight w:val="334"/>
        </w:trPr>
        <w:tc>
          <w:tcPr>
            <w:tcW w:w="6008" w:type="dxa"/>
            <w:gridSpan w:val="10"/>
            <w:vAlign w:val="center"/>
          </w:tcPr>
          <w:p w14:paraId="1807CBCB" w14:textId="77777777" w:rsidR="0004693C" w:rsidRPr="00C0236B" w:rsidRDefault="0004693C" w:rsidP="00C40731">
            <w:pPr>
              <w:jc w:val="center"/>
              <w:rPr>
                <w:rFonts w:ascii="Times New Roman" w:hAnsi="Times New Roman" w:cs="Times New Roman"/>
                <w:sz w:val="24"/>
                <w:szCs w:val="24"/>
                <w:lang w:val="uk-UA"/>
              </w:rPr>
            </w:pPr>
          </w:p>
        </w:tc>
        <w:tc>
          <w:tcPr>
            <w:tcW w:w="3816" w:type="dxa"/>
            <w:gridSpan w:val="6"/>
            <w:vAlign w:val="center"/>
          </w:tcPr>
          <w:p w14:paraId="7E21F645" w14:textId="77777777" w:rsidR="0004693C" w:rsidRPr="00C0236B" w:rsidRDefault="0004693C" w:rsidP="00C40731">
            <w:pPr>
              <w:rPr>
                <w:rFonts w:ascii="Times New Roman" w:hAnsi="Times New Roman" w:cs="Times New Roman"/>
                <w:sz w:val="24"/>
                <w:szCs w:val="24"/>
                <w:lang w:val="uk-UA"/>
              </w:rPr>
            </w:pPr>
            <w:r w:rsidRPr="00C0236B">
              <w:rPr>
                <w:rFonts w:ascii="Times New Roman" w:hAnsi="Times New Roman" w:cs="Times New Roman"/>
                <w:sz w:val="24"/>
                <w:szCs w:val="24"/>
                <w:lang w:val="uk-UA"/>
              </w:rPr>
              <w:t>ЗАТВЕРДЖУЮ:</w:t>
            </w:r>
          </w:p>
        </w:tc>
      </w:tr>
      <w:tr w:rsidR="0004693C" w:rsidRPr="00C0236B" w14:paraId="3F732AD6" w14:textId="77777777" w:rsidTr="0004693C">
        <w:trPr>
          <w:trHeight w:val="334"/>
        </w:trPr>
        <w:tc>
          <w:tcPr>
            <w:tcW w:w="6008" w:type="dxa"/>
            <w:gridSpan w:val="10"/>
            <w:vAlign w:val="center"/>
          </w:tcPr>
          <w:p w14:paraId="0F4DE39C" w14:textId="77777777" w:rsidR="0004693C" w:rsidRPr="00C0236B" w:rsidRDefault="0004693C" w:rsidP="00C40731">
            <w:pPr>
              <w:jc w:val="center"/>
              <w:rPr>
                <w:rFonts w:ascii="Times New Roman" w:hAnsi="Times New Roman" w:cs="Times New Roman"/>
                <w:sz w:val="24"/>
                <w:szCs w:val="24"/>
                <w:lang w:val="uk-UA"/>
              </w:rPr>
            </w:pPr>
          </w:p>
        </w:tc>
        <w:tc>
          <w:tcPr>
            <w:tcW w:w="1819" w:type="dxa"/>
            <w:gridSpan w:val="2"/>
            <w:vAlign w:val="center"/>
          </w:tcPr>
          <w:p w14:paraId="3A218BBF" w14:textId="77777777" w:rsidR="0004693C" w:rsidRPr="00C0236B" w:rsidRDefault="0004693C" w:rsidP="00C40731">
            <w:pPr>
              <w:rPr>
                <w:rFonts w:ascii="Times New Roman" w:hAnsi="Times New Roman" w:cs="Times New Roman"/>
                <w:sz w:val="24"/>
                <w:szCs w:val="24"/>
                <w:lang w:val="uk-UA"/>
              </w:rPr>
            </w:pPr>
            <w:r w:rsidRPr="00C0236B">
              <w:rPr>
                <w:rFonts w:ascii="Times New Roman" w:hAnsi="Times New Roman" w:cs="Times New Roman"/>
                <w:sz w:val="24"/>
                <w:szCs w:val="24"/>
                <w:lang w:val="uk-UA"/>
              </w:rPr>
              <w:t>Зав. кафедри</w:t>
            </w:r>
          </w:p>
        </w:tc>
        <w:tc>
          <w:tcPr>
            <w:tcW w:w="1997" w:type="dxa"/>
            <w:gridSpan w:val="4"/>
            <w:tcBorders>
              <w:bottom w:val="single" w:sz="4" w:space="0" w:color="auto"/>
            </w:tcBorders>
            <w:vAlign w:val="center"/>
          </w:tcPr>
          <w:p w14:paraId="33FB0171" w14:textId="77777777" w:rsidR="0004693C" w:rsidRPr="00C0236B" w:rsidRDefault="0004693C" w:rsidP="00C40731">
            <w:pPr>
              <w:rPr>
                <w:rFonts w:ascii="Times New Roman" w:hAnsi="Times New Roman" w:cs="Times New Roman"/>
                <w:sz w:val="24"/>
                <w:szCs w:val="24"/>
                <w:lang w:val="uk-UA"/>
              </w:rPr>
            </w:pPr>
          </w:p>
        </w:tc>
      </w:tr>
      <w:tr w:rsidR="0004693C" w:rsidRPr="00C0236B" w14:paraId="058C8032" w14:textId="77777777" w:rsidTr="0004693C">
        <w:trPr>
          <w:trHeight w:val="334"/>
        </w:trPr>
        <w:tc>
          <w:tcPr>
            <w:tcW w:w="6008" w:type="dxa"/>
            <w:gridSpan w:val="10"/>
            <w:vAlign w:val="center"/>
          </w:tcPr>
          <w:p w14:paraId="403F24F7" w14:textId="77777777" w:rsidR="0004693C" w:rsidRPr="00C0236B" w:rsidRDefault="0004693C" w:rsidP="00C40731">
            <w:pPr>
              <w:jc w:val="center"/>
              <w:rPr>
                <w:rFonts w:ascii="Times New Roman" w:hAnsi="Times New Roman" w:cs="Times New Roman"/>
                <w:sz w:val="24"/>
                <w:szCs w:val="24"/>
                <w:lang w:val="uk-UA"/>
              </w:rPr>
            </w:pPr>
          </w:p>
        </w:tc>
        <w:tc>
          <w:tcPr>
            <w:tcW w:w="1819" w:type="dxa"/>
            <w:gridSpan w:val="2"/>
            <w:vAlign w:val="center"/>
          </w:tcPr>
          <w:p w14:paraId="5179EDAC" w14:textId="77777777" w:rsidR="0004693C" w:rsidRPr="00C0236B" w:rsidRDefault="0004693C" w:rsidP="00C40731">
            <w:pPr>
              <w:jc w:val="center"/>
              <w:rPr>
                <w:rFonts w:ascii="Times New Roman" w:hAnsi="Times New Roman" w:cs="Times New Roman"/>
                <w:sz w:val="20"/>
                <w:szCs w:val="24"/>
                <w:lang w:val="uk-UA"/>
              </w:rPr>
            </w:pPr>
          </w:p>
        </w:tc>
        <w:tc>
          <w:tcPr>
            <w:tcW w:w="1997" w:type="dxa"/>
            <w:gridSpan w:val="4"/>
          </w:tcPr>
          <w:p w14:paraId="4D9FC66F" w14:textId="77777777" w:rsidR="0004693C" w:rsidRPr="00C0236B" w:rsidRDefault="0004693C" w:rsidP="00C40731">
            <w:pPr>
              <w:jc w:val="center"/>
              <w:rPr>
                <w:rFonts w:ascii="Times New Roman" w:hAnsi="Times New Roman" w:cs="Times New Roman"/>
                <w:sz w:val="20"/>
                <w:szCs w:val="24"/>
                <w:lang w:val="uk-UA"/>
              </w:rPr>
            </w:pPr>
            <w:r w:rsidRPr="00C0236B">
              <w:rPr>
                <w:rFonts w:ascii="Times New Roman" w:hAnsi="Times New Roman" w:cs="Times New Roman"/>
                <w:sz w:val="20"/>
                <w:szCs w:val="24"/>
                <w:lang w:val="uk-UA"/>
              </w:rPr>
              <w:t>(підпис)</w:t>
            </w:r>
          </w:p>
        </w:tc>
      </w:tr>
      <w:tr w:rsidR="0004693C" w:rsidRPr="00C0236B" w14:paraId="2CD9479D" w14:textId="77777777" w:rsidTr="0004693C">
        <w:trPr>
          <w:trHeight w:val="334"/>
        </w:trPr>
        <w:tc>
          <w:tcPr>
            <w:tcW w:w="6008" w:type="dxa"/>
            <w:gridSpan w:val="10"/>
            <w:vAlign w:val="center"/>
          </w:tcPr>
          <w:p w14:paraId="7A1EB8E8" w14:textId="77777777" w:rsidR="0004693C" w:rsidRPr="00C0236B" w:rsidRDefault="0004693C" w:rsidP="00C40731">
            <w:pPr>
              <w:jc w:val="center"/>
              <w:rPr>
                <w:rFonts w:ascii="Times New Roman" w:hAnsi="Times New Roman" w:cs="Times New Roman"/>
                <w:sz w:val="24"/>
                <w:szCs w:val="24"/>
                <w:lang w:val="uk-UA"/>
              </w:rPr>
            </w:pPr>
          </w:p>
        </w:tc>
        <w:tc>
          <w:tcPr>
            <w:tcW w:w="855" w:type="dxa"/>
            <w:vAlign w:val="center"/>
          </w:tcPr>
          <w:p w14:paraId="07A885B6" w14:textId="77777777" w:rsidR="0004693C" w:rsidRPr="00C0236B" w:rsidRDefault="0004693C" w:rsidP="00C40731">
            <w:pPr>
              <w:jc w:val="center"/>
              <w:rPr>
                <w:rFonts w:ascii="Times New Roman" w:hAnsi="Times New Roman" w:cs="Times New Roman"/>
                <w:sz w:val="24"/>
                <w:szCs w:val="24"/>
                <w:lang w:val="uk-UA"/>
              </w:rPr>
            </w:pPr>
            <w:r w:rsidRPr="00C0236B">
              <w:rPr>
                <w:rFonts w:ascii="Times New Roman" w:hAnsi="Times New Roman" w:cs="Times New Roman"/>
                <w:sz w:val="24"/>
                <w:szCs w:val="24"/>
                <w:lang w:val="uk-UA"/>
              </w:rPr>
              <w:t>«___»</w:t>
            </w:r>
          </w:p>
        </w:tc>
        <w:tc>
          <w:tcPr>
            <w:tcW w:w="1109" w:type="dxa"/>
            <w:gridSpan w:val="2"/>
            <w:tcBorders>
              <w:bottom w:val="single" w:sz="4" w:space="0" w:color="auto"/>
            </w:tcBorders>
            <w:vAlign w:val="center"/>
          </w:tcPr>
          <w:p w14:paraId="671E3A1B" w14:textId="77777777" w:rsidR="0004693C" w:rsidRPr="00C0236B" w:rsidRDefault="0004693C" w:rsidP="00C40731">
            <w:pPr>
              <w:jc w:val="center"/>
              <w:rPr>
                <w:rFonts w:ascii="Times New Roman" w:hAnsi="Times New Roman" w:cs="Times New Roman"/>
                <w:sz w:val="24"/>
                <w:szCs w:val="24"/>
                <w:lang w:val="uk-UA"/>
              </w:rPr>
            </w:pPr>
          </w:p>
        </w:tc>
        <w:tc>
          <w:tcPr>
            <w:tcW w:w="563" w:type="dxa"/>
            <w:vAlign w:val="center"/>
          </w:tcPr>
          <w:p w14:paraId="0DA81758" w14:textId="77777777" w:rsidR="0004693C" w:rsidRPr="00C0236B" w:rsidRDefault="0004693C" w:rsidP="00C40731">
            <w:pPr>
              <w:jc w:val="center"/>
              <w:rPr>
                <w:rFonts w:ascii="Times New Roman" w:hAnsi="Times New Roman" w:cs="Times New Roman"/>
                <w:sz w:val="24"/>
                <w:szCs w:val="24"/>
                <w:lang w:val="uk-UA"/>
              </w:rPr>
            </w:pPr>
            <w:r w:rsidRPr="00C0236B">
              <w:rPr>
                <w:rFonts w:ascii="Times New Roman" w:hAnsi="Times New Roman" w:cs="Times New Roman"/>
                <w:sz w:val="24"/>
                <w:szCs w:val="24"/>
                <w:lang w:val="uk-UA"/>
              </w:rPr>
              <w:t>20</w:t>
            </w:r>
          </w:p>
        </w:tc>
        <w:tc>
          <w:tcPr>
            <w:tcW w:w="555" w:type="dxa"/>
            <w:tcBorders>
              <w:bottom w:val="single" w:sz="4" w:space="0" w:color="auto"/>
            </w:tcBorders>
            <w:vAlign w:val="center"/>
          </w:tcPr>
          <w:p w14:paraId="04945647" w14:textId="77777777" w:rsidR="0004693C" w:rsidRPr="00C0236B" w:rsidRDefault="0004693C" w:rsidP="00C40731">
            <w:pPr>
              <w:jc w:val="center"/>
              <w:rPr>
                <w:rFonts w:ascii="Times New Roman" w:hAnsi="Times New Roman" w:cs="Times New Roman"/>
                <w:sz w:val="24"/>
                <w:szCs w:val="24"/>
                <w:lang w:val="uk-UA"/>
              </w:rPr>
            </w:pPr>
          </w:p>
        </w:tc>
        <w:tc>
          <w:tcPr>
            <w:tcW w:w="734" w:type="dxa"/>
            <w:vAlign w:val="center"/>
          </w:tcPr>
          <w:p w14:paraId="49BE83F6" w14:textId="77777777" w:rsidR="0004693C" w:rsidRPr="00C0236B" w:rsidRDefault="0004693C" w:rsidP="00C40731">
            <w:pPr>
              <w:jc w:val="center"/>
              <w:rPr>
                <w:rFonts w:ascii="Times New Roman" w:hAnsi="Times New Roman" w:cs="Times New Roman"/>
                <w:sz w:val="24"/>
                <w:szCs w:val="24"/>
                <w:lang w:val="uk-UA"/>
              </w:rPr>
            </w:pPr>
            <w:r w:rsidRPr="00C0236B">
              <w:rPr>
                <w:rFonts w:ascii="Times New Roman" w:hAnsi="Times New Roman" w:cs="Times New Roman"/>
                <w:sz w:val="24"/>
                <w:szCs w:val="24"/>
                <w:lang w:val="uk-UA"/>
              </w:rPr>
              <w:t>р.</w:t>
            </w:r>
          </w:p>
        </w:tc>
      </w:tr>
      <w:tr w:rsidR="0004693C" w:rsidRPr="00C0236B" w14:paraId="7586AF1B" w14:textId="77777777" w:rsidTr="0004693C">
        <w:trPr>
          <w:trHeight w:val="334"/>
        </w:trPr>
        <w:tc>
          <w:tcPr>
            <w:tcW w:w="9824" w:type="dxa"/>
            <w:gridSpan w:val="16"/>
            <w:vAlign w:val="center"/>
          </w:tcPr>
          <w:p w14:paraId="269D244F" w14:textId="77777777" w:rsidR="0004693C" w:rsidRPr="00C0236B" w:rsidRDefault="0004693C" w:rsidP="00C40731">
            <w:pPr>
              <w:jc w:val="center"/>
              <w:rPr>
                <w:rFonts w:ascii="Times New Roman" w:hAnsi="Times New Roman" w:cs="Times New Roman"/>
                <w:sz w:val="24"/>
                <w:szCs w:val="24"/>
                <w:lang w:val="uk-UA"/>
              </w:rPr>
            </w:pPr>
          </w:p>
        </w:tc>
      </w:tr>
      <w:tr w:rsidR="0004693C" w:rsidRPr="00C0236B" w14:paraId="3E0A727F" w14:textId="77777777" w:rsidTr="0004693C">
        <w:trPr>
          <w:trHeight w:val="334"/>
        </w:trPr>
        <w:tc>
          <w:tcPr>
            <w:tcW w:w="9824" w:type="dxa"/>
            <w:gridSpan w:val="16"/>
            <w:vAlign w:val="center"/>
          </w:tcPr>
          <w:p w14:paraId="4AF898CB" w14:textId="77777777" w:rsidR="0004693C" w:rsidRPr="00C0236B" w:rsidRDefault="0004693C" w:rsidP="00C40731">
            <w:pPr>
              <w:jc w:val="center"/>
              <w:rPr>
                <w:rFonts w:ascii="Times New Roman" w:hAnsi="Times New Roman" w:cs="Times New Roman"/>
                <w:b/>
                <w:sz w:val="32"/>
                <w:szCs w:val="24"/>
                <w:lang w:val="uk-UA"/>
              </w:rPr>
            </w:pPr>
            <w:r w:rsidRPr="00C0236B">
              <w:rPr>
                <w:rFonts w:ascii="Times New Roman" w:hAnsi="Times New Roman" w:cs="Times New Roman"/>
                <w:b/>
                <w:sz w:val="32"/>
                <w:szCs w:val="24"/>
                <w:lang w:val="uk-UA"/>
              </w:rPr>
              <w:t>ЗАВДАННЯ</w:t>
            </w:r>
          </w:p>
        </w:tc>
      </w:tr>
      <w:tr w:rsidR="0004693C" w:rsidRPr="00C0236B" w14:paraId="2AFDADD5" w14:textId="77777777" w:rsidTr="0004693C">
        <w:trPr>
          <w:trHeight w:val="334"/>
        </w:trPr>
        <w:tc>
          <w:tcPr>
            <w:tcW w:w="9824" w:type="dxa"/>
            <w:gridSpan w:val="16"/>
            <w:vAlign w:val="center"/>
          </w:tcPr>
          <w:p w14:paraId="31D7484E" w14:textId="77777777" w:rsidR="0004693C" w:rsidRPr="00C0236B" w:rsidRDefault="0004693C" w:rsidP="00C40731">
            <w:pPr>
              <w:jc w:val="center"/>
              <w:rPr>
                <w:rFonts w:ascii="Times New Roman" w:hAnsi="Times New Roman" w:cs="Times New Roman"/>
                <w:sz w:val="24"/>
                <w:szCs w:val="24"/>
                <w:lang w:val="uk-UA"/>
              </w:rPr>
            </w:pPr>
            <w:r w:rsidRPr="00C0236B">
              <w:rPr>
                <w:rFonts w:ascii="Times New Roman" w:hAnsi="Times New Roman" w:cs="Times New Roman"/>
                <w:sz w:val="28"/>
                <w:szCs w:val="24"/>
                <w:lang w:val="uk-UA"/>
              </w:rPr>
              <w:t>НА АТЕСТАЦІЙНУ РОБОТУ</w:t>
            </w:r>
          </w:p>
        </w:tc>
      </w:tr>
      <w:tr w:rsidR="0004693C" w:rsidRPr="00C0236B" w14:paraId="1821B2B9" w14:textId="77777777" w:rsidTr="0004693C">
        <w:trPr>
          <w:trHeight w:val="334"/>
        </w:trPr>
        <w:tc>
          <w:tcPr>
            <w:tcW w:w="1807" w:type="dxa"/>
            <w:gridSpan w:val="2"/>
            <w:vAlign w:val="center"/>
          </w:tcPr>
          <w:p w14:paraId="61028185" w14:textId="77777777" w:rsidR="0004693C" w:rsidRPr="00C0236B" w:rsidRDefault="0004693C" w:rsidP="00C40731">
            <w:pPr>
              <w:rPr>
                <w:rFonts w:ascii="Times New Roman" w:hAnsi="Times New Roman" w:cs="Times New Roman"/>
                <w:sz w:val="28"/>
                <w:szCs w:val="24"/>
                <w:lang w:val="uk-UA"/>
              </w:rPr>
            </w:pPr>
            <w:r w:rsidRPr="00C0236B">
              <w:rPr>
                <w:rFonts w:ascii="Times New Roman" w:hAnsi="Times New Roman" w:cs="Times New Roman"/>
                <w:sz w:val="28"/>
                <w:szCs w:val="24"/>
                <w:lang w:val="uk-UA"/>
              </w:rPr>
              <w:t>студентові</w:t>
            </w:r>
          </w:p>
        </w:tc>
        <w:tc>
          <w:tcPr>
            <w:tcW w:w="8017" w:type="dxa"/>
            <w:gridSpan w:val="14"/>
            <w:tcBorders>
              <w:bottom w:val="single" w:sz="4" w:space="0" w:color="auto"/>
            </w:tcBorders>
            <w:vAlign w:val="center"/>
          </w:tcPr>
          <w:p w14:paraId="382FAD8C" w14:textId="77777777" w:rsidR="0004693C" w:rsidRPr="00C0236B" w:rsidRDefault="00D26752" w:rsidP="00D26752">
            <w:pPr>
              <w:jc w:val="center"/>
              <w:rPr>
                <w:rFonts w:ascii="Arial" w:hAnsi="Arial" w:cs="Arial"/>
                <w:i/>
                <w:sz w:val="28"/>
                <w:szCs w:val="24"/>
                <w:lang w:val="uk-UA"/>
              </w:rPr>
            </w:pPr>
            <w:r w:rsidRPr="005469F6">
              <w:rPr>
                <w:rFonts w:ascii="Arial" w:hAnsi="Arial" w:cs="Arial"/>
                <w:i/>
                <w:sz w:val="24"/>
                <w:szCs w:val="24"/>
                <w:lang w:val="uk-UA"/>
              </w:rPr>
              <w:t>Слободюку Віталію Миколайовичу</w:t>
            </w:r>
          </w:p>
        </w:tc>
      </w:tr>
      <w:tr w:rsidR="0004693C" w:rsidRPr="00C0236B" w14:paraId="0A0B75AF" w14:textId="77777777" w:rsidTr="0004693C">
        <w:trPr>
          <w:trHeight w:val="334"/>
        </w:trPr>
        <w:tc>
          <w:tcPr>
            <w:tcW w:w="1807" w:type="dxa"/>
            <w:gridSpan w:val="2"/>
            <w:vAlign w:val="center"/>
          </w:tcPr>
          <w:p w14:paraId="5FD21508" w14:textId="77777777" w:rsidR="0004693C" w:rsidRPr="00C0236B" w:rsidRDefault="0004693C" w:rsidP="00C40731">
            <w:pPr>
              <w:jc w:val="center"/>
              <w:rPr>
                <w:rFonts w:ascii="Times New Roman" w:hAnsi="Times New Roman" w:cs="Times New Roman"/>
                <w:sz w:val="24"/>
                <w:szCs w:val="24"/>
                <w:lang w:val="uk-UA"/>
              </w:rPr>
            </w:pPr>
          </w:p>
        </w:tc>
        <w:tc>
          <w:tcPr>
            <w:tcW w:w="8017" w:type="dxa"/>
            <w:gridSpan w:val="14"/>
          </w:tcPr>
          <w:p w14:paraId="197DCC18" w14:textId="77777777" w:rsidR="0004693C" w:rsidRPr="00C0236B" w:rsidRDefault="0004693C" w:rsidP="00C40731">
            <w:pPr>
              <w:jc w:val="center"/>
              <w:rPr>
                <w:rFonts w:ascii="Times New Roman" w:hAnsi="Times New Roman" w:cs="Times New Roman"/>
                <w:sz w:val="20"/>
                <w:szCs w:val="24"/>
                <w:lang w:val="uk-UA"/>
              </w:rPr>
            </w:pPr>
            <w:r w:rsidRPr="00C0236B">
              <w:rPr>
                <w:rFonts w:ascii="Times New Roman" w:hAnsi="Times New Roman" w:cs="Times New Roman"/>
                <w:sz w:val="20"/>
                <w:szCs w:val="24"/>
                <w:lang w:val="uk-UA"/>
              </w:rPr>
              <w:t>(прізвище, ім’я, по батькові)</w:t>
            </w:r>
          </w:p>
        </w:tc>
      </w:tr>
      <w:tr w:rsidR="0004693C" w:rsidRPr="00C0236B" w14:paraId="7CABB925" w14:textId="77777777" w:rsidTr="0004693C">
        <w:trPr>
          <w:trHeight w:val="334"/>
        </w:trPr>
        <w:tc>
          <w:tcPr>
            <w:tcW w:w="1807" w:type="dxa"/>
            <w:gridSpan w:val="2"/>
            <w:vAlign w:val="center"/>
          </w:tcPr>
          <w:p w14:paraId="74AE808E" w14:textId="77777777" w:rsidR="0004693C" w:rsidRPr="00C0236B" w:rsidRDefault="0004693C" w:rsidP="00C40731">
            <w:pPr>
              <w:rPr>
                <w:rFonts w:ascii="Times New Roman" w:hAnsi="Times New Roman" w:cs="Times New Roman"/>
                <w:sz w:val="24"/>
                <w:szCs w:val="24"/>
                <w:lang w:val="uk-UA"/>
              </w:rPr>
            </w:pPr>
            <w:r w:rsidRPr="00C0236B">
              <w:rPr>
                <w:rFonts w:ascii="Times New Roman" w:hAnsi="Times New Roman" w:cs="Times New Roman"/>
                <w:sz w:val="24"/>
                <w:szCs w:val="24"/>
                <w:lang w:val="uk-UA"/>
              </w:rPr>
              <w:t xml:space="preserve">1. Тема роботи </w:t>
            </w:r>
          </w:p>
        </w:tc>
        <w:tc>
          <w:tcPr>
            <w:tcW w:w="8017" w:type="dxa"/>
            <w:gridSpan w:val="14"/>
            <w:tcBorders>
              <w:bottom w:val="single" w:sz="4" w:space="0" w:color="auto"/>
            </w:tcBorders>
            <w:vAlign w:val="center"/>
          </w:tcPr>
          <w:p w14:paraId="6586BA73" w14:textId="77777777" w:rsidR="0004693C" w:rsidRPr="005469F6" w:rsidRDefault="00D26752" w:rsidP="00C40731">
            <w:pPr>
              <w:jc w:val="center"/>
              <w:rPr>
                <w:rFonts w:ascii="Arial" w:hAnsi="Arial" w:cs="Arial"/>
                <w:sz w:val="24"/>
                <w:szCs w:val="28"/>
                <w:lang w:val="uk-UA"/>
              </w:rPr>
            </w:pPr>
            <w:r w:rsidRPr="005469F6">
              <w:rPr>
                <w:rFonts w:ascii="Arial" w:hAnsi="Arial" w:cs="Arial"/>
                <w:i/>
                <w:sz w:val="24"/>
                <w:szCs w:val="28"/>
                <w:lang w:val="uk-UA" w:eastAsia="ru-RU"/>
              </w:rPr>
              <w:t>Методи захисту інформації від її витоку</w:t>
            </w:r>
          </w:p>
        </w:tc>
      </w:tr>
      <w:tr w:rsidR="0004693C" w:rsidRPr="00C0236B" w14:paraId="73764121" w14:textId="77777777" w:rsidTr="0004693C">
        <w:trPr>
          <w:trHeight w:val="334"/>
        </w:trPr>
        <w:tc>
          <w:tcPr>
            <w:tcW w:w="1807" w:type="dxa"/>
            <w:gridSpan w:val="2"/>
            <w:vAlign w:val="center"/>
          </w:tcPr>
          <w:p w14:paraId="62EACBCE" w14:textId="77777777" w:rsidR="0004693C" w:rsidRPr="00C0236B" w:rsidRDefault="0004693C" w:rsidP="00C40731">
            <w:pPr>
              <w:rPr>
                <w:rFonts w:ascii="Times New Roman" w:hAnsi="Times New Roman" w:cs="Times New Roman"/>
                <w:sz w:val="24"/>
                <w:szCs w:val="24"/>
                <w:lang w:val="uk-UA"/>
              </w:rPr>
            </w:pPr>
          </w:p>
        </w:tc>
        <w:tc>
          <w:tcPr>
            <w:tcW w:w="8017" w:type="dxa"/>
            <w:gridSpan w:val="14"/>
            <w:tcBorders>
              <w:bottom w:val="single" w:sz="4" w:space="0" w:color="auto"/>
            </w:tcBorders>
            <w:vAlign w:val="center"/>
          </w:tcPr>
          <w:p w14:paraId="64999857" w14:textId="03E316F0" w:rsidR="0004693C" w:rsidRPr="005469F6" w:rsidRDefault="00D26752" w:rsidP="00C40731">
            <w:pPr>
              <w:jc w:val="center"/>
              <w:rPr>
                <w:rFonts w:ascii="Arial" w:hAnsi="Arial" w:cs="Arial"/>
                <w:sz w:val="24"/>
                <w:szCs w:val="28"/>
                <w:lang w:val="uk-UA"/>
              </w:rPr>
            </w:pPr>
            <w:r w:rsidRPr="005469F6">
              <w:rPr>
                <w:rFonts w:ascii="Arial" w:hAnsi="Arial" w:cs="Arial"/>
                <w:i/>
                <w:sz w:val="24"/>
                <w:szCs w:val="28"/>
                <w:lang w:val="uk-UA" w:eastAsia="ru-RU"/>
              </w:rPr>
              <w:t>з використанням мереж</w:t>
            </w:r>
            <w:r w:rsidR="000D0EB9">
              <w:rPr>
                <w:rFonts w:ascii="Arial" w:hAnsi="Arial" w:cs="Arial"/>
                <w:i/>
                <w:sz w:val="24"/>
                <w:szCs w:val="28"/>
                <w:lang w:val="uk-UA" w:eastAsia="ru-RU"/>
              </w:rPr>
              <w:t xml:space="preserve"> стандарту</w:t>
            </w:r>
            <w:r w:rsidRPr="005469F6">
              <w:rPr>
                <w:rFonts w:ascii="Arial" w:hAnsi="Arial" w:cs="Arial"/>
                <w:i/>
                <w:sz w:val="24"/>
                <w:szCs w:val="28"/>
                <w:lang w:val="uk-UA" w:eastAsia="ru-RU"/>
              </w:rPr>
              <w:t xml:space="preserve"> LPWAN</w:t>
            </w:r>
          </w:p>
        </w:tc>
      </w:tr>
      <w:tr w:rsidR="0004693C" w:rsidRPr="00C0236B" w14:paraId="1469DB66" w14:textId="77777777" w:rsidTr="0004693C">
        <w:trPr>
          <w:trHeight w:val="334"/>
        </w:trPr>
        <w:tc>
          <w:tcPr>
            <w:tcW w:w="4503" w:type="dxa"/>
            <w:gridSpan w:val="5"/>
            <w:vAlign w:val="center"/>
          </w:tcPr>
          <w:p w14:paraId="1AAD950A" w14:textId="77777777" w:rsidR="0004693C" w:rsidRPr="00C0236B" w:rsidRDefault="0004693C" w:rsidP="00C40731">
            <w:pPr>
              <w:rPr>
                <w:rFonts w:ascii="Times New Roman" w:hAnsi="Times New Roman" w:cs="Times New Roman"/>
                <w:sz w:val="24"/>
                <w:szCs w:val="24"/>
                <w:lang w:val="uk-UA"/>
              </w:rPr>
            </w:pPr>
            <w:r w:rsidRPr="00C0236B">
              <w:rPr>
                <w:rFonts w:ascii="Times New Roman" w:hAnsi="Times New Roman" w:cs="Times New Roman"/>
                <w:sz w:val="24"/>
                <w:szCs w:val="24"/>
                <w:lang w:val="uk-UA"/>
              </w:rPr>
              <w:t>затверджена наказом по університету від</w:t>
            </w:r>
          </w:p>
        </w:tc>
        <w:tc>
          <w:tcPr>
            <w:tcW w:w="339" w:type="dxa"/>
            <w:tcBorders>
              <w:top w:val="single" w:sz="4" w:space="0" w:color="auto"/>
            </w:tcBorders>
            <w:vAlign w:val="center"/>
          </w:tcPr>
          <w:p w14:paraId="103B5277" w14:textId="77777777" w:rsidR="0004693C" w:rsidRPr="00C0236B" w:rsidRDefault="0004693C" w:rsidP="00C40731">
            <w:pPr>
              <w:ind w:right="-57"/>
              <w:jc w:val="center"/>
              <w:rPr>
                <w:rFonts w:ascii="Times New Roman" w:hAnsi="Times New Roman" w:cs="Times New Roman"/>
                <w:sz w:val="24"/>
                <w:szCs w:val="24"/>
                <w:lang w:val="uk-UA"/>
              </w:rPr>
            </w:pPr>
            <w:r w:rsidRPr="00C0236B">
              <w:rPr>
                <w:rFonts w:ascii="Times New Roman" w:hAnsi="Times New Roman" w:cs="Times New Roman"/>
                <w:sz w:val="24"/>
                <w:szCs w:val="24"/>
                <w:lang w:val="uk-UA"/>
              </w:rPr>
              <w:t>«</w:t>
            </w:r>
          </w:p>
        </w:tc>
        <w:tc>
          <w:tcPr>
            <w:tcW w:w="568" w:type="dxa"/>
            <w:tcBorders>
              <w:top w:val="single" w:sz="4" w:space="0" w:color="auto"/>
              <w:bottom w:val="single" w:sz="4" w:space="0" w:color="auto"/>
            </w:tcBorders>
            <w:vAlign w:val="center"/>
          </w:tcPr>
          <w:p w14:paraId="4ED74AB0" w14:textId="0C706D53" w:rsidR="0004693C" w:rsidRPr="00110E4B" w:rsidRDefault="00110E4B" w:rsidP="00C40731">
            <w:pPr>
              <w:ind w:left="-57" w:right="-57"/>
              <w:jc w:val="center"/>
              <w:rPr>
                <w:rFonts w:ascii="Times New Roman" w:hAnsi="Times New Roman" w:cs="Times New Roman"/>
                <w:sz w:val="24"/>
                <w:szCs w:val="24"/>
                <w:lang w:val="en-US"/>
              </w:rPr>
            </w:pPr>
            <w:r>
              <w:rPr>
                <w:rFonts w:ascii="Times New Roman" w:hAnsi="Times New Roman" w:cs="Times New Roman"/>
                <w:sz w:val="24"/>
                <w:szCs w:val="24"/>
                <w:lang w:val="en-US"/>
              </w:rPr>
              <w:t>04</w:t>
            </w:r>
          </w:p>
        </w:tc>
        <w:tc>
          <w:tcPr>
            <w:tcW w:w="331" w:type="dxa"/>
            <w:tcBorders>
              <w:top w:val="single" w:sz="4" w:space="0" w:color="auto"/>
            </w:tcBorders>
            <w:vAlign w:val="center"/>
          </w:tcPr>
          <w:p w14:paraId="34592944" w14:textId="77777777" w:rsidR="0004693C" w:rsidRPr="00C0236B" w:rsidRDefault="0004693C" w:rsidP="00C40731">
            <w:pPr>
              <w:ind w:left="-57"/>
              <w:jc w:val="center"/>
              <w:rPr>
                <w:rFonts w:ascii="Times New Roman" w:hAnsi="Times New Roman" w:cs="Times New Roman"/>
                <w:sz w:val="24"/>
                <w:szCs w:val="24"/>
                <w:lang w:val="uk-UA"/>
              </w:rPr>
            </w:pPr>
            <w:r w:rsidRPr="00C0236B">
              <w:rPr>
                <w:rFonts w:ascii="Times New Roman" w:hAnsi="Times New Roman" w:cs="Times New Roman"/>
                <w:sz w:val="24"/>
                <w:szCs w:val="24"/>
                <w:lang w:val="uk-UA"/>
              </w:rPr>
              <w:t>»</w:t>
            </w:r>
          </w:p>
        </w:tc>
        <w:tc>
          <w:tcPr>
            <w:tcW w:w="1122" w:type="dxa"/>
            <w:gridSpan w:val="3"/>
            <w:tcBorders>
              <w:top w:val="single" w:sz="4" w:space="0" w:color="auto"/>
              <w:bottom w:val="single" w:sz="4" w:space="0" w:color="auto"/>
            </w:tcBorders>
            <w:vAlign w:val="center"/>
          </w:tcPr>
          <w:p w14:paraId="5B90DBAF" w14:textId="501EB73C" w:rsidR="0004693C" w:rsidRPr="00110E4B" w:rsidRDefault="00110E4B" w:rsidP="00C40731">
            <w:pPr>
              <w:jc w:val="center"/>
              <w:rPr>
                <w:rFonts w:ascii="Times New Roman" w:hAnsi="Times New Roman" w:cs="Times New Roman"/>
                <w:sz w:val="24"/>
                <w:szCs w:val="24"/>
                <w:lang w:val="en-US"/>
              </w:rPr>
            </w:pPr>
            <w:r>
              <w:rPr>
                <w:rFonts w:ascii="Times New Roman" w:hAnsi="Times New Roman" w:cs="Times New Roman"/>
                <w:sz w:val="24"/>
                <w:szCs w:val="24"/>
                <w:lang w:val="en-US"/>
              </w:rPr>
              <w:t>11</w:t>
            </w:r>
          </w:p>
        </w:tc>
        <w:tc>
          <w:tcPr>
            <w:tcW w:w="1109" w:type="dxa"/>
            <w:gridSpan w:val="2"/>
            <w:tcBorders>
              <w:top w:val="single" w:sz="4" w:space="0" w:color="auto"/>
            </w:tcBorders>
            <w:vAlign w:val="center"/>
          </w:tcPr>
          <w:p w14:paraId="5F48BB70" w14:textId="77777777" w:rsidR="0004693C" w:rsidRPr="00C0236B" w:rsidRDefault="0004693C" w:rsidP="00C40731">
            <w:pPr>
              <w:jc w:val="center"/>
              <w:rPr>
                <w:rFonts w:ascii="Times New Roman" w:hAnsi="Times New Roman" w:cs="Times New Roman"/>
                <w:sz w:val="24"/>
                <w:szCs w:val="24"/>
                <w:lang w:val="uk-UA"/>
              </w:rPr>
            </w:pPr>
            <w:r w:rsidRPr="00C0236B">
              <w:rPr>
                <w:rFonts w:ascii="Times New Roman" w:hAnsi="Times New Roman" w:cs="Times New Roman"/>
                <w:sz w:val="24"/>
                <w:szCs w:val="24"/>
                <w:lang w:val="uk-UA"/>
              </w:rPr>
              <w:t>2019 р.</w:t>
            </w:r>
          </w:p>
        </w:tc>
        <w:tc>
          <w:tcPr>
            <w:tcW w:w="563" w:type="dxa"/>
            <w:tcBorders>
              <w:top w:val="single" w:sz="4" w:space="0" w:color="auto"/>
            </w:tcBorders>
            <w:vAlign w:val="center"/>
          </w:tcPr>
          <w:p w14:paraId="044BA2FD" w14:textId="77777777" w:rsidR="0004693C" w:rsidRPr="00C0236B" w:rsidRDefault="0004693C" w:rsidP="00C40731">
            <w:pPr>
              <w:jc w:val="center"/>
              <w:rPr>
                <w:rFonts w:ascii="Times New Roman" w:hAnsi="Times New Roman" w:cs="Times New Roman"/>
                <w:sz w:val="24"/>
                <w:szCs w:val="24"/>
                <w:lang w:val="uk-UA"/>
              </w:rPr>
            </w:pPr>
            <w:r w:rsidRPr="00C0236B">
              <w:rPr>
                <w:rFonts w:ascii="Times New Roman" w:hAnsi="Times New Roman" w:cs="Times New Roman"/>
                <w:sz w:val="24"/>
                <w:szCs w:val="24"/>
                <w:lang w:val="uk-UA"/>
              </w:rPr>
              <w:t>№</w:t>
            </w:r>
          </w:p>
        </w:tc>
        <w:tc>
          <w:tcPr>
            <w:tcW w:w="1289" w:type="dxa"/>
            <w:gridSpan w:val="2"/>
            <w:tcBorders>
              <w:top w:val="single" w:sz="4" w:space="0" w:color="auto"/>
              <w:bottom w:val="single" w:sz="4" w:space="0" w:color="auto"/>
            </w:tcBorders>
            <w:vAlign w:val="center"/>
          </w:tcPr>
          <w:p w14:paraId="64B87B94" w14:textId="45684779" w:rsidR="0004693C" w:rsidRPr="00110E4B" w:rsidRDefault="00110E4B" w:rsidP="00C40731">
            <w:pPr>
              <w:jc w:val="center"/>
              <w:rPr>
                <w:rFonts w:ascii="Times New Roman" w:hAnsi="Times New Roman" w:cs="Times New Roman"/>
                <w:sz w:val="24"/>
                <w:szCs w:val="24"/>
                <w:lang w:val="en-US"/>
              </w:rPr>
            </w:pPr>
            <w:r>
              <w:rPr>
                <w:rFonts w:ascii="Times New Roman" w:hAnsi="Times New Roman" w:cs="Times New Roman"/>
                <w:sz w:val="24"/>
                <w:szCs w:val="24"/>
                <w:lang w:val="en-US"/>
              </w:rPr>
              <w:t>1642</w:t>
            </w:r>
          </w:p>
        </w:tc>
      </w:tr>
      <w:tr w:rsidR="0004693C" w:rsidRPr="00C0236B" w14:paraId="6C05B82F" w14:textId="77777777" w:rsidTr="0004693C">
        <w:trPr>
          <w:trHeight w:val="334"/>
        </w:trPr>
        <w:tc>
          <w:tcPr>
            <w:tcW w:w="6863" w:type="dxa"/>
            <w:gridSpan w:val="11"/>
            <w:vAlign w:val="center"/>
          </w:tcPr>
          <w:p w14:paraId="3C128A7B" w14:textId="77777777" w:rsidR="0004693C" w:rsidRPr="00C0236B" w:rsidRDefault="0004693C" w:rsidP="00C40731">
            <w:pPr>
              <w:rPr>
                <w:rFonts w:ascii="Times New Roman" w:hAnsi="Times New Roman" w:cs="Times New Roman"/>
                <w:sz w:val="24"/>
                <w:szCs w:val="24"/>
                <w:lang w:val="uk-UA"/>
              </w:rPr>
            </w:pPr>
            <w:r w:rsidRPr="00C0236B">
              <w:rPr>
                <w:rFonts w:ascii="Times New Roman" w:hAnsi="Times New Roman" w:cs="Times New Roman"/>
                <w:sz w:val="24"/>
                <w:szCs w:val="24"/>
                <w:lang w:val="uk-UA"/>
              </w:rPr>
              <w:t>2. Термін подання студентом роботи до екзаменаційної комісії</w:t>
            </w:r>
          </w:p>
        </w:tc>
        <w:tc>
          <w:tcPr>
            <w:tcW w:w="2961" w:type="dxa"/>
            <w:gridSpan w:val="5"/>
            <w:tcBorders>
              <w:bottom w:val="single" w:sz="4" w:space="0" w:color="auto"/>
            </w:tcBorders>
            <w:vAlign w:val="center"/>
          </w:tcPr>
          <w:p w14:paraId="2E5773E4" w14:textId="77777777" w:rsidR="0004693C" w:rsidRPr="00C0236B" w:rsidRDefault="0004693C" w:rsidP="00C40731">
            <w:pPr>
              <w:jc w:val="center"/>
              <w:rPr>
                <w:rFonts w:ascii="Arial" w:hAnsi="Arial" w:cs="Arial"/>
                <w:i/>
                <w:sz w:val="24"/>
                <w:szCs w:val="24"/>
                <w:lang w:val="uk-UA"/>
              </w:rPr>
            </w:pPr>
            <w:r w:rsidRPr="00C0236B">
              <w:rPr>
                <w:rFonts w:ascii="Arial" w:hAnsi="Arial" w:cs="Arial"/>
                <w:i/>
                <w:sz w:val="24"/>
                <w:szCs w:val="24"/>
                <w:lang w:val="uk-UA"/>
              </w:rPr>
              <w:t>10 грудня 2019 р.</w:t>
            </w:r>
          </w:p>
        </w:tc>
      </w:tr>
      <w:tr w:rsidR="0004693C" w:rsidRPr="00C0236B" w14:paraId="01DD18F7" w14:textId="77777777" w:rsidTr="0004693C">
        <w:trPr>
          <w:trHeight w:val="334"/>
        </w:trPr>
        <w:tc>
          <w:tcPr>
            <w:tcW w:w="2928" w:type="dxa"/>
            <w:gridSpan w:val="4"/>
            <w:vAlign w:val="center"/>
          </w:tcPr>
          <w:p w14:paraId="3277D26B" w14:textId="77777777" w:rsidR="0004693C" w:rsidRPr="00C0236B" w:rsidRDefault="0004693C" w:rsidP="00C40731">
            <w:pPr>
              <w:rPr>
                <w:rFonts w:ascii="Times New Roman" w:hAnsi="Times New Roman" w:cs="Times New Roman"/>
                <w:sz w:val="24"/>
                <w:szCs w:val="24"/>
                <w:lang w:val="uk-UA"/>
              </w:rPr>
            </w:pPr>
            <w:r w:rsidRPr="00C0236B">
              <w:rPr>
                <w:rFonts w:ascii="Times New Roman" w:hAnsi="Times New Roman" w:cs="Times New Roman"/>
                <w:sz w:val="24"/>
                <w:szCs w:val="24"/>
                <w:lang w:val="uk-UA"/>
              </w:rPr>
              <w:t>3. Вихідні дані до роботи</w:t>
            </w:r>
            <w:r w:rsidR="005469F6">
              <w:rPr>
                <w:rFonts w:ascii="Times New Roman" w:hAnsi="Times New Roman" w:cs="Times New Roman"/>
                <w:sz w:val="24"/>
                <w:szCs w:val="24"/>
                <w:lang w:val="uk-UA"/>
              </w:rPr>
              <w:t>:</w:t>
            </w:r>
            <w:r w:rsidRPr="00C0236B">
              <w:rPr>
                <w:rFonts w:ascii="Times New Roman" w:hAnsi="Times New Roman" w:cs="Times New Roman"/>
                <w:sz w:val="24"/>
                <w:szCs w:val="24"/>
                <w:lang w:val="uk-UA"/>
              </w:rPr>
              <w:t xml:space="preserve"> </w:t>
            </w:r>
          </w:p>
        </w:tc>
        <w:tc>
          <w:tcPr>
            <w:tcW w:w="6896" w:type="dxa"/>
            <w:gridSpan w:val="12"/>
            <w:tcBorders>
              <w:bottom w:val="single" w:sz="4" w:space="0" w:color="auto"/>
            </w:tcBorders>
            <w:vAlign w:val="center"/>
          </w:tcPr>
          <w:p w14:paraId="39D029B7" w14:textId="26D5C52E" w:rsidR="0004693C" w:rsidRPr="00C0236B" w:rsidRDefault="0004693C" w:rsidP="00C40731">
            <w:pPr>
              <w:rPr>
                <w:rFonts w:ascii="Arial" w:hAnsi="Arial" w:cs="Arial"/>
                <w:i/>
                <w:sz w:val="24"/>
                <w:szCs w:val="24"/>
                <w:lang w:val="uk-UA"/>
              </w:rPr>
            </w:pPr>
          </w:p>
        </w:tc>
      </w:tr>
      <w:tr w:rsidR="0004693C" w:rsidRPr="00C0236B" w14:paraId="7841C30B" w14:textId="77777777" w:rsidTr="0004693C">
        <w:trPr>
          <w:trHeight w:val="334"/>
        </w:trPr>
        <w:tc>
          <w:tcPr>
            <w:tcW w:w="9824" w:type="dxa"/>
            <w:gridSpan w:val="16"/>
            <w:tcBorders>
              <w:bottom w:val="single" w:sz="4" w:space="0" w:color="auto"/>
            </w:tcBorders>
            <w:vAlign w:val="center"/>
          </w:tcPr>
          <w:p w14:paraId="1A137A26" w14:textId="71FA3FF6" w:rsidR="00D26752" w:rsidRPr="00C0236B" w:rsidRDefault="005469F6" w:rsidP="00C40731">
            <w:pPr>
              <w:rPr>
                <w:rFonts w:ascii="Arial" w:hAnsi="Arial" w:cs="Arial"/>
                <w:i/>
                <w:sz w:val="24"/>
                <w:szCs w:val="24"/>
                <w:lang w:val="uk-UA"/>
              </w:rPr>
            </w:pPr>
            <w:r w:rsidRPr="00C0236B">
              <w:rPr>
                <w:rFonts w:ascii="Arial" w:hAnsi="Arial" w:cs="Arial"/>
                <w:i/>
                <w:sz w:val="24"/>
                <w:szCs w:val="24"/>
                <w:lang w:val="uk-UA"/>
              </w:rPr>
              <w:t>Протоколи передачі інформації</w:t>
            </w:r>
            <w:r>
              <w:rPr>
                <w:rFonts w:ascii="Arial" w:hAnsi="Arial" w:cs="Arial"/>
                <w:i/>
                <w:sz w:val="24"/>
                <w:szCs w:val="24"/>
                <w:lang w:val="uk-UA"/>
              </w:rPr>
              <w:t xml:space="preserve"> </w:t>
            </w:r>
            <w:r w:rsidRPr="00C0236B">
              <w:rPr>
                <w:rFonts w:ascii="Arial" w:hAnsi="Arial" w:cs="Arial"/>
                <w:i/>
                <w:spacing w:val="-2"/>
                <w:sz w:val="24"/>
                <w:szCs w:val="24"/>
                <w:lang w:val="uk-UA"/>
              </w:rPr>
              <w:t>LPWAN</w:t>
            </w:r>
            <w:r w:rsidRPr="00C0236B" w:rsidDel="005469F6">
              <w:rPr>
                <w:rFonts w:ascii="Arial" w:hAnsi="Arial" w:cs="Arial"/>
                <w:i/>
                <w:sz w:val="24"/>
                <w:szCs w:val="24"/>
                <w:lang w:val="uk-UA"/>
              </w:rPr>
              <w:t xml:space="preserve"> </w:t>
            </w:r>
            <w:r>
              <w:rPr>
                <w:rFonts w:ascii="Arial" w:hAnsi="Arial" w:cs="Arial"/>
                <w:i/>
                <w:sz w:val="24"/>
                <w:szCs w:val="24"/>
                <w:lang w:val="uk-UA"/>
              </w:rPr>
              <w:t xml:space="preserve">- </w:t>
            </w:r>
            <w:r w:rsidRPr="00C0236B">
              <w:rPr>
                <w:rFonts w:ascii="Arial" w:hAnsi="Arial" w:cs="Arial"/>
                <w:i/>
                <w:sz w:val="24"/>
                <w:szCs w:val="24"/>
                <w:lang w:val="uk-UA"/>
              </w:rPr>
              <w:t>LoRaWAN, NB-IoT, Sigfox;</w:t>
            </w:r>
          </w:p>
        </w:tc>
      </w:tr>
      <w:tr w:rsidR="0004693C" w:rsidRPr="00C0236B" w14:paraId="111705B0" w14:textId="77777777" w:rsidTr="0004693C">
        <w:trPr>
          <w:trHeight w:val="334"/>
        </w:trPr>
        <w:tc>
          <w:tcPr>
            <w:tcW w:w="9824" w:type="dxa"/>
            <w:gridSpan w:val="16"/>
            <w:tcBorders>
              <w:bottom w:val="single" w:sz="4" w:space="0" w:color="auto"/>
            </w:tcBorders>
            <w:vAlign w:val="center"/>
          </w:tcPr>
          <w:p w14:paraId="0DE47988" w14:textId="2215127A" w:rsidR="0004693C" w:rsidRPr="00C0236B" w:rsidRDefault="00FE38E6">
            <w:pPr>
              <w:jc w:val="both"/>
              <w:rPr>
                <w:rFonts w:ascii="Arial" w:hAnsi="Arial" w:cs="Arial"/>
                <w:i/>
                <w:sz w:val="24"/>
                <w:szCs w:val="24"/>
                <w:lang w:val="uk-UA"/>
              </w:rPr>
            </w:pPr>
            <w:r>
              <w:rPr>
                <w:rFonts w:ascii="Arial" w:hAnsi="Arial" w:cs="Arial"/>
                <w:i/>
                <w:sz w:val="24"/>
                <w:szCs w:val="24"/>
                <w:lang w:val="uk-UA"/>
              </w:rPr>
              <w:t>- LoRaWAN</w:t>
            </w:r>
            <w:r w:rsidRPr="00C0236B">
              <w:rPr>
                <w:rFonts w:ascii="Arial" w:hAnsi="Arial" w:cs="Arial"/>
                <w:i/>
                <w:sz w:val="24"/>
                <w:szCs w:val="24"/>
                <w:lang w:val="uk-UA"/>
              </w:rPr>
              <w:t>;</w:t>
            </w:r>
          </w:p>
        </w:tc>
      </w:tr>
      <w:tr w:rsidR="0004693C" w:rsidRPr="00C0236B" w14:paraId="6D6DFF71" w14:textId="77777777" w:rsidTr="0004693C">
        <w:trPr>
          <w:trHeight w:val="334"/>
        </w:trPr>
        <w:tc>
          <w:tcPr>
            <w:tcW w:w="9824" w:type="dxa"/>
            <w:gridSpan w:val="16"/>
            <w:tcBorders>
              <w:bottom w:val="single" w:sz="4" w:space="0" w:color="auto"/>
            </w:tcBorders>
            <w:vAlign w:val="center"/>
          </w:tcPr>
          <w:p w14:paraId="3B41FC04" w14:textId="30B9A2E3" w:rsidR="0004693C" w:rsidRPr="00C0236B" w:rsidRDefault="00FE38E6">
            <w:pPr>
              <w:rPr>
                <w:rFonts w:ascii="Arial" w:hAnsi="Arial" w:cs="Arial"/>
                <w:i/>
                <w:sz w:val="24"/>
                <w:szCs w:val="24"/>
                <w:lang w:val="uk-UA"/>
              </w:rPr>
            </w:pPr>
            <w:r>
              <w:rPr>
                <w:rFonts w:ascii="Arial" w:hAnsi="Arial" w:cs="Arial"/>
                <w:i/>
                <w:sz w:val="24"/>
                <w:szCs w:val="24"/>
                <w:lang w:val="uk-UA"/>
              </w:rPr>
              <w:t>- NB-IoT</w:t>
            </w:r>
            <w:r w:rsidRPr="00C0236B">
              <w:rPr>
                <w:rFonts w:ascii="Arial" w:hAnsi="Arial" w:cs="Arial"/>
                <w:i/>
                <w:sz w:val="24"/>
                <w:szCs w:val="24"/>
                <w:lang w:val="uk-UA"/>
              </w:rPr>
              <w:t>;</w:t>
            </w:r>
          </w:p>
        </w:tc>
      </w:tr>
      <w:tr w:rsidR="0004693C" w:rsidRPr="00C0236B" w14:paraId="432E318B" w14:textId="77777777" w:rsidTr="0004693C">
        <w:trPr>
          <w:trHeight w:val="334"/>
        </w:trPr>
        <w:tc>
          <w:tcPr>
            <w:tcW w:w="9824" w:type="dxa"/>
            <w:gridSpan w:val="16"/>
            <w:tcBorders>
              <w:bottom w:val="single" w:sz="4" w:space="0" w:color="auto"/>
            </w:tcBorders>
            <w:vAlign w:val="center"/>
          </w:tcPr>
          <w:p w14:paraId="2FED71A9" w14:textId="69EA14B9" w:rsidR="0004693C" w:rsidRPr="00C0236B" w:rsidRDefault="00FE38E6">
            <w:pPr>
              <w:rPr>
                <w:rFonts w:ascii="Arial" w:hAnsi="Arial" w:cs="Arial"/>
                <w:i/>
                <w:sz w:val="24"/>
                <w:szCs w:val="24"/>
                <w:lang w:val="uk-UA"/>
              </w:rPr>
            </w:pPr>
            <w:r>
              <w:rPr>
                <w:rFonts w:ascii="Arial" w:hAnsi="Arial" w:cs="Arial"/>
                <w:i/>
                <w:sz w:val="24"/>
                <w:szCs w:val="24"/>
                <w:lang w:val="uk-UA"/>
              </w:rPr>
              <w:t xml:space="preserve">- </w:t>
            </w:r>
            <w:r w:rsidRPr="00C0236B">
              <w:rPr>
                <w:rFonts w:ascii="Arial" w:hAnsi="Arial" w:cs="Arial"/>
                <w:i/>
                <w:sz w:val="24"/>
                <w:szCs w:val="24"/>
                <w:lang w:val="uk-UA"/>
              </w:rPr>
              <w:t>Sigfox;</w:t>
            </w:r>
          </w:p>
        </w:tc>
      </w:tr>
      <w:tr w:rsidR="0004693C" w:rsidRPr="00C0236B" w14:paraId="5CFA96AA" w14:textId="77777777" w:rsidTr="0004693C">
        <w:trPr>
          <w:trHeight w:val="334"/>
        </w:trPr>
        <w:tc>
          <w:tcPr>
            <w:tcW w:w="9824" w:type="dxa"/>
            <w:gridSpan w:val="16"/>
            <w:tcBorders>
              <w:bottom w:val="single" w:sz="4" w:space="0" w:color="auto"/>
            </w:tcBorders>
            <w:vAlign w:val="center"/>
          </w:tcPr>
          <w:p w14:paraId="5E2F7078" w14:textId="2DB228D8" w:rsidR="0004693C" w:rsidRPr="00C0236B" w:rsidRDefault="0004693C" w:rsidP="00CF25CD">
            <w:pPr>
              <w:rPr>
                <w:rFonts w:ascii="Arial" w:hAnsi="Arial" w:cs="Arial"/>
                <w:i/>
                <w:spacing w:val="-4"/>
                <w:sz w:val="24"/>
                <w:szCs w:val="24"/>
                <w:lang w:val="uk-UA"/>
              </w:rPr>
            </w:pPr>
          </w:p>
        </w:tc>
      </w:tr>
      <w:tr w:rsidR="0004693C" w:rsidRPr="00C0236B" w14:paraId="4F7F06BB" w14:textId="77777777" w:rsidTr="0004693C">
        <w:trPr>
          <w:trHeight w:val="334"/>
        </w:trPr>
        <w:tc>
          <w:tcPr>
            <w:tcW w:w="5887" w:type="dxa"/>
            <w:gridSpan w:val="9"/>
            <w:tcBorders>
              <w:top w:val="single" w:sz="4" w:space="0" w:color="auto"/>
            </w:tcBorders>
            <w:vAlign w:val="center"/>
          </w:tcPr>
          <w:p w14:paraId="112A1939" w14:textId="77777777" w:rsidR="0004693C" w:rsidRPr="00C0236B" w:rsidRDefault="0004693C" w:rsidP="00C40731">
            <w:pPr>
              <w:rPr>
                <w:rFonts w:ascii="Times New Roman" w:hAnsi="Times New Roman" w:cs="Times New Roman"/>
                <w:sz w:val="24"/>
                <w:szCs w:val="24"/>
                <w:lang w:val="uk-UA"/>
              </w:rPr>
            </w:pPr>
            <w:r w:rsidRPr="00C0236B">
              <w:rPr>
                <w:rFonts w:ascii="Times New Roman" w:hAnsi="Times New Roman" w:cs="Times New Roman"/>
                <w:sz w:val="24"/>
                <w:szCs w:val="24"/>
                <w:lang w:val="uk-UA"/>
              </w:rPr>
              <w:t>4. Перелік питань, що потрібно опрацювати в роботі</w:t>
            </w:r>
          </w:p>
        </w:tc>
        <w:tc>
          <w:tcPr>
            <w:tcW w:w="3937" w:type="dxa"/>
            <w:gridSpan w:val="7"/>
            <w:tcBorders>
              <w:top w:val="single" w:sz="4" w:space="0" w:color="auto"/>
              <w:bottom w:val="single" w:sz="4" w:space="0" w:color="auto"/>
            </w:tcBorders>
            <w:vAlign w:val="center"/>
          </w:tcPr>
          <w:p w14:paraId="171659C8" w14:textId="77777777" w:rsidR="0004693C" w:rsidRPr="00C0236B" w:rsidRDefault="0004693C" w:rsidP="00C40731">
            <w:pPr>
              <w:jc w:val="center"/>
              <w:rPr>
                <w:rFonts w:ascii="Times New Roman" w:hAnsi="Times New Roman" w:cs="Times New Roman"/>
                <w:sz w:val="24"/>
                <w:szCs w:val="24"/>
                <w:lang w:val="uk-UA"/>
              </w:rPr>
            </w:pPr>
          </w:p>
        </w:tc>
      </w:tr>
      <w:tr w:rsidR="0004693C" w:rsidRPr="00C0236B" w14:paraId="39CFF5EA" w14:textId="77777777" w:rsidTr="0004693C">
        <w:trPr>
          <w:trHeight w:val="334"/>
        </w:trPr>
        <w:tc>
          <w:tcPr>
            <w:tcW w:w="9824" w:type="dxa"/>
            <w:gridSpan w:val="16"/>
            <w:tcBorders>
              <w:bottom w:val="single" w:sz="4" w:space="0" w:color="auto"/>
            </w:tcBorders>
            <w:vAlign w:val="center"/>
          </w:tcPr>
          <w:p w14:paraId="5732255B" w14:textId="6A8DEBA0" w:rsidR="0004693C" w:rsidRPr="00C0236B" w:rsidRDefault="0004693C">
            <w:pPr>
              <w:rPr>
                <w:rFonts w:ascii="Arial" w:hAnsi="Arial" w:cs="Arial"/>
                <w:i/>
                <w:sz w:val="24"/>
                <w:szCs w:val="24"/>
                <w:lang w:val="uk-UA"/>
              </w:rPr>
            </w:pPr>
            <w:r w:rsidRPr="00C0236B">
              <w:rPr>
                <w:rFonts w:ascii="Arial" w:hAnsi="Arial" w:cs="Arial"/>
                <w:i/>
                <w:sz w:val="24"/>
                <w:szCs w:val="24"/>
                <w:lang w:val="uk-UA"/>
              </w:rPr>
              <w:t xml:space="preserve">1. </w:t>
            </w:r>
            <w:r w:rsidR="00FE38E6">
              <w:rPr>
                <w:rFonts w:ascii="Arial" w:hAnsi="Arial" w:cs="Arial"/>
                <w:i/>
                <w:sz w:val="24"/>
                <w:szCs w:val="24"/>
                <w:lang w:val="uk-UA"/>
              </w:rPr>
              <w:t>Огляд б</w:t>
            </w:r>
            <w:r w:rsidR="00043A51" w:rsidRPr="00C0236B">
              <w:rPr>
                <w:rFonts w:ascii="Arial" w:hAnsi="Arial" w:cs="Arial"/>
                <w:i/>
                <w:sz w:val="24"/>
                <w:szCs w:val="24"/>
                <w:lang w:val="uk-UA"/>
              </w:rPr>
              <w:t>ездротов</w:t>
            </w:r>
            <w:r w:rsidR="00FE38E6">
              <w:rPr>
                <w:rFonts w:ascii="Arial" w:hAnsi="Arial" w:cs="Arial"/>
                <w:i/>
                <w:sz w:val="24"/>
                <w:szCs w:val="24"/>
                <w:lang w:val="uk-UA"/>
              </w:rPr>
              <w:t>их</w:t>
            </w:r>
            <w:r w:rsidR="00043A51" w:rsidRPr="00C0236B">
              <w:rPr>
                <w:rFonts w:ascii="Arial" w:hAnsi="Arial" w:cs="Arial"/>
                <w:i/>
                <w:sz w:val="24"/>
                <w:szCs w:val="24"/>
                <w:lang w:val="uk-UA"/>
              </w:rPr>
              <w:t xml:space="preserve"> енергоефективн</w:t>
            </w:r>
            <w:r w:rsidR="00FE38E6">
              <w:rPr>
                <w:rFonts w:ascii="Arial" w:hAnsi="Arial" w:cs="Arial"/>
                <w:i/>
                <w:sz w:val="24"/>
                <w:szCs w:val="24"/>
                <w:lang w:val="uk-UA"/>
              </w:rPr>
              <w:t>их</w:t>
            </w:r>
            <w:r w:rsidR="00043A51" w:rsidRPr="00C0236B">
              <w:rPr>
                <w:rFonts w:ascii="Arial" w:hAnsi="Arial" w:cs="Arial"/>
                <w:i/>
                <w:sz w:val="24"/>
                <w:szCs w:val="24"/>
                <w:lang w:val="uk-UA"/>
              </w:rPr>
              <w:t xml:space="preserve"> </w:t>
            </w:r>
            <w:r w:rsidR="00FE38E6" w:rsidRPr="00C0236B">
              <w:rPr>
                <w:rFonts w:ascii="Arial" w:hAnsi="Arial" w:cs="Arial"/>
                <w:i/>
                <w:sz w:val="24"/>
                <w:szCs w:val="24"/>
                <w:lang w:val="uk-UA"/>
              </w:rPr>
              <w:t>протокол</w:t>
            </w:r>
            <w:r w:rsidR="00FE38E6">
              <w:rPr>
                <w:rFonts w:ascii="Arial" w:hAnsi="Arial" w:cs="Arial"/>
                <w:i/>
                <w:sz w:val="24"/>
                <w:szCs w:val="24"/>
                <w:lang w:val="uk-UA"/>
              </w:rPr>
              <w:t>ів</w:t>
            </w:r>
            <w:r w:rsidR="00FE38E6" w:rsidRPr="00C0236B">
              <w:rPr>
                <w:rFonts w:ascii="Arial" w:hAnsi="Arial" w:cs="Arial"/>
                <w:i/>
                <w:sz w:val="24"/>
                <w:szCs w:val="24"/>
                <w:lang w:val="uk-UA"/>
              </w:rPr>
              <w:t xml:space="preserve"> </w:t>
            </w:r>
            <w:r w:rsidR="00043A51" w:rsidRPr="00C0236B">
              <w:rPr>
                <w:rFonts w:ascii="Arial" w:hAnsi="Arial" w:cs="Arial"/>
                <w:i/>
                <w:sz w:val="24"/>
                <w:szCs w:val="24"/>
                <w:lang w:val="uk-UA"/>
              </w:rPr>
              <w:t>передачі інформації</w:t>
            </w:r>
          </w:p>
        </w:tc>
      </w:tr>
      <w:tr w:rsidR="00167DE5" w:rsidRPr="00C0236B" w14:paraId="50C166C3" w14:textId="77777777" w:rsidTr="0004693C">
        <w:trPr>
          <w:trHeight w:val="334"/>
        </w:trPr>
        <w:tc>
          <w:tcPr>
            <w:tcW w:w="9824" w:type="dxa"/>
            <w:gridSpan w:val="16"/>
            <w:tcBorders>
              <w:top w:val="single" w:sz="4" w:space="0" w:color="auto"/>
              <w:bottom w:val="single" w:sz="4" w:space="0" w:color="auto"/>
            </w:tcBorders>
            <w:vAlign w:val="center"/>
          </w:tcPr>
          <w:p w14:paraId="7A19F463" w14:textId="4479EE86" w:rsidR="00167DE5" w:rsidRPr="00C0236B" w:rsidRDefault="00167DE5" w:rsidP="00167DE5">
            <w:pPr>
              <w:rPr>
                <w:rFonts w:ascii="Arial" w:hAnsi="Arial" w:cs="Arial"/>
                <w:i/>
                <w:sz w:val="24"/>
                <w:szCs w:val="24"/>
                <w:lang w:val="uk-UA"/>
              </w:rPr>
            </w:pPr>
            <w:r>
              <w:rPr>
                <w:rFonts w:ascii="Arial" w:hAnsi="Arial" w:cs="Arial"/>
                <w:i/>
                <w:sz w:val="24"/>
                <w:szCs w:val="24"/>
                <w:lang w:val="uk-UA"/>
              </w:rPr>
              <w:t>2</w:t>
            </w:r>
            <w:r w:rsidRPr="00C0236B">
              <w:rPr>
                <w:rFonts w:ascii="Arial" w:hAnsi="Arial" w:cs="Arial"/>
                <w:i/>
                <w:sz w:val="24"/>
                <w:szCs w:val="24"/>
                <w:lang w:val="uk-UA"/>
              </w:rPr>
              <w:t>. Спектральні і енергетичні характеристики LPWAN</w:t>
            </w:r>
          </w:p>
        </w:tc>
      </w:tr>
      <w:tr w:rsidR="00167DE5" w:rsidRPr="00C0236B" w14:paraId="00C715F5" w14:textId="77777777" w:rsidTr="0004693C">
        <w:trPr>
          <w:trHeight w:val="334"/>
        </w:trPr>
        <w:tc>
          <w:tcPr>
            <w:tcW w:w="9824" w:type="dxa"/>
            <w:gridSpan w:val="16"/>
            <w:tcBorders>
              <w:top w:val="single" w:sz="4" w:space="0" w:color="auto"/>
              <w:bottom w:val="single" w:sz="4" w:space="0" w:color="auto"/>
            </w:tcBorders>
            <w:vAlign w:val="center"/>
          </w:tcPr>
          <w:p w14:paraId="269016CA" w14:textId="322DE763" w:rsidR="00167DE5" w:rsidRPr="00C0236B" w:rsidRDefault="00167DE5" w:rsidP="00167DE5">
            <w:pPr>
              <w:widowControl w:val="0"/>
              <w:jc w:val="both"/>
              <w:rPr>
                <w:rFonts w:ascii="Arial" w:hAnsi="Arial" w:cs="Arial"/>
                <w:i/>
                <w:sz w:val="24"/>
                <w:szCs w:val="24"/>
                <w:lang w:val="uk-UA"/>
              </w:rPr>
            </w:pPr>
            <w:r>
              <w:rPr>
                <w:rFonts w:ascii="Arial" w:hAnsi="Arial" w:cs="Arial"/>
                <w:i/>
                <w:spacing w:val="-2"/>
                <w:sz w:val="24"/>
                <w:szCs w:val="24"/>
                <w:lang w:val="uk-UA"/>
              </w:rPr>
              <w:t>3</w:t>
            </w:r>
            <w:r w:rsidRPr="00C0236B">
              <w:rPr>
                <w:rFonts w:ascii="Arial" w:hAnsi="Arial" w:cs="Arial"/>
                <w:i/>
                <w:spacing w:val="-2"/>
                <w:sz w:val="24"/>
                <w:szCs w:val="24"/>
                <w:lang w:val="uk-UA"/>
              </w:rPr>
              <w:t>. Методи пошуку пристроїв та сигналів LPWAN</w:t>
            </w:r>
          </w:p>
        </w:tc>
      </w:tr>
      <w:tr w:rsidR="00167DE5" w:rsidRPr="00C0236B" w14:paraId="1496743D" w14:textId="77777777" w:rsidTr="0004693C">
        <w:trPr>
          <w:trHeight w:val="334"/>
        </w:trPr>
        <w:tc>
          <w:tcPr>
            <w:tcW w:w="9824" w:type="dxa"/>
            <w:gridSpan w:val="16"/>
            <w:tcBorders>
              <w:top w:val="single" w:sz="4" w:space="0" w:color="auto"/>
              <w:bottom w:val="single" w:sz="4" w:space="0" w:color="auto"/>
            </w:tcBorders>
            <w:vAlign w:val="center"/>
          </w:tcPr>
          <w:p w14:paraId="70A211EC" w14:textId="335F1BC9" w:rsidR="00167DE5" w:rsidRPr="00C0236B" w:rsidRDefault="00167DE5" w:rsidP="00167DE5">
            <w:pPr>
              <w:rPr>
                <w:rFonts w:ascii="Arial" w:hAnsi="Arial" w:cs="Arial"/>
                <w:i/>
                <w:spacing w:val="-2"/>
                <w:sz w:val="24"/>
                <w:szCs w:val="24"/>
                <w:lang w:val="uk-UA"/>
              </w:rPr>
            </w:pPr>
            <w:r>
              <w:rPr>
                <w:rFonts w:ascii="Arial" w:hAnsi="Arial" w:cs="Arial"/>
                <w:i/>
                <w:sz w:val="24"/>
                <w:szCs w:val="24"/>
                <w:lang w:val="uk-UA"/>
              </w:rPr>
              <w:t>4</w:t>
            </w:r>
            <w:r w:rsidRPr="00C0236B">
              <w:rPr>
                <w:rFonts w:ascii="Arial" w:hAnsi="Arial" w:cs="Arial"/>
                <w:i/>
                <w:sz w:val="24"/>
                <w:szCs w:val="24"/>
                <w:lang w:val="uk-UA"/>
              </w:rPr>
              <w:t>. Методи протидії витоку інформації</w:t>
            </w:r>
          </w:p>
        </w:tc>
      </w:tr>
      <w:tr w:rsidR="00167DE5" w:rsidRPr="00C0236B" w14:paraId="7A0E2A85" w14:textId="77777777" w:rsidTr="0004693C">
        <w:trPr>
          <w:trHeight w:val="334"/>
        </w:trPr>
        <w:tc>
          <w:tcPr>
            <w:tcW w:w="9824" w:type="dxa"/>
            <w:gridSpan w:val="16"/>
            <w:tcBorders>
              <w:top w:val="single" w:sz="4" w:space="0" w:color="auto"/>
              <w:bottom w:val="single" w:sz="4" w:space="0" w:color="auto"/>
            </w:tcBorders>
            <w:vAlign w:val="center"/>
          </w:tcPr>
          <w:p w14:paraId="6AF5FD95" w14:textId="08C57C2C" w:rsidR="00167DE5" w:rsidRPr="00C0236B" w:rsidRDefault="00167DE5" w:rsidP="00167DE5">
            <w:pPr>
              <w:widowControl w:val="0"/>
              <w:jc w:val="both"/>
              <w:rPr>
                <w:rFonts w:ascii="Arial" w:hAnsi="Arial" w:cs="Arial"/>
                <w:i/>
                <w:sz w:val="24"/>
                <w:szCs w:val="24"/>
                <w:lang w:val="uk-UA"/>
              </w:rPr>
            </w:pPr>
            <w:r>
              <w:rPr>
                <w:rFonts w:ascii="Arial" w:hAnsi="Arial" w:cs="Arial"/>
                <w:i/>
                <w:sz w:val="24"/>
                <w:szCs w:val="24"/>
                <w:lang w:val="uk-UA"/>
              </w:rPr>
              <w:t>5</w:t>
            </w:r>
            <w:r w:rsidRPr="00C0236B">
              <w:rPr>
                <w:rFonts w:ascii="Arial" w:hAnsi="Arial" w:cs="Arial"/>
                <w:i/>
                <w:sz w:val="24"/>
                <w:szCs w:val="24"/>
                <w:lang w:val="uk-UA"/>
              </w:rPr>
              <w:t>. Висновки</w:t>
            </w:r>
          </w:p>
        </w:tc>
      </w:tr>
      <w:tr w:rsidR="00167DE5" w:rsidRPr="00C0236B" w14:paraId="780A59ED" w14:textId="77777777" w:rsidTr="0004693C">
        <w:trPr>
          <w:trHeight w:val="334"/>
        </w:trPr>
        <w:tc>
          <w:tcPr>
            <w:tcW w:w="9824" w:type="dxa"/>
            <w:gridSpan w:val="16"/>
            <w:tcBorders>
              <w:top w:val="single" w:sz="4" w:space="0" w:color="auto"/>
              <w:bottom w:val="single" w:sz="4" w:space="0" w:color="auto"/>
            </w:tcBorders>
            <w:vAlign w:val="center"/>
          </w:tcPr>
          <w:p w14:paraId="1D699F20" w14:textId="35498E76" w:rsidR="00167DE5" w:rsidRPr="00C0236B" w:rsidRDefault="00167DE5" w:rsidP="00167DE5">
            <w:pPr>
              <w:rPr>
                <w:rFonts w:ascii="Arial" w:hAnsi="Arial" w:cs="Arial"/>
                <w:i/>
                <w:sz w:val="24"/>
                <w:szCs w:val="24"/>
                <w:lang w:val="uk-UA"/>
              </w:rPr>
            </w:pPr>
          </w:p>
        </w:tc>
      </w:tr>
      <w:tr w:rsidR="00167DE5" w:rsidRPr="00C0236B" w14:paraId="778D2E84" w14:textId="77777777" w:rsidTr="0004693C">
        <w:trPr>
          <w:trHeight w:val="20"/>
        </w:trPr>
        <w:tc>
          <w:tcPr>
            <w:tcW w:w="9824" w:type="dxa"/>
            <w:gridSpan w:val="16"/>
            <w:tcBorders>
              <w:top w:val="single" w:sz="4" w:space="0" w:color="auto"/>
            </w:tcBorders>
            <w:vAlign w:val="center"/>
          </w:tcPr>
          <w:p w14:paraId="4028C7FE" w14:textId="77777777" w:rsidR="00167DE5" w:rsidRPr="00C0236B" w:rsidRDefault="00167DE5" w:rsidP="00167DE5">
            <w:pPr>
              <w:rPr>
                <w:rFonts w:ascii="Arial" w:hAnsi="Arial" w:cs="Arial"/>
                <w:i/>
                <w:color w:val="FF0000"/>
                <w:sz w:val="2"/>
                <w:szCs w:val="2"/>
                <w:lang w:val="uk-UA"/>
              </w:rPr>
            </w:pPr>
          </w:p>
        </w:tc>
      </w:tr>
    </w:tbl>
    <w:tbl>
      <w:tblPr>
        <w:tblStyle w:val="31"/>
        <w:tblW w:w="9747"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8"/>
        <w:gridCol w:w="565"/>
        <w:gridCol w:w="559"/>
        <w:gridCol w:w="552"/>
        <w:gridCol w:w="551"/>
        <w:gridCol w:w="290"/>
        <w:gridCol w:w="263"/>
        <w:gridCol w:w="557"/>
        <w:gridCol w:w="555"/>
        <w:gridCol w:w="619"/>
        <w:gridCol w:w="236"/>
        <w:gridCol w:w="1314"/>
        <w:gridCol w:w="236"/>
        <w:gridCol w:w="558"/>
        <w:gridCol w:w="907"/>
        <w:gridCol w:w="93"/>
        <w:gridCol w:w="236"/>
        <w:gridCol w:w="559"/>
        <w:gridCol w:w="529"/>
      </w:tblGrid>
      <w:tr w:rsidR="00B24846" w:rsidRPr="00C0236B" w14:paraId="3D58436A" w14:textId="77777777" w:rsidTr="00B24846">
        <w:trPr>
          <w:trHeight w:val="340"/>
        </w:trPr>
        <w:tc>
          <w:tcPr>
            <w:tcW w:w="9747" w:type="dxa"/>
            <w:gridSpan w:val="19"/>
            <w:vAlign w:val="center"/>
          </w:tcPr>
          <w:p w14:paraId="7E3E7696" w14:textId="77777777" w:rsidR="00B24846" w:rsidRPr="00C0236B" w:rsidRDefault="00B24846" w:rsidP="00C40731">
            <w:pPr>
              <w:rPr>
                <w:rFonts w:ascii="Times New Roman" w:hAnsi="Times New Roman" w:cs="Times New Roman"/>
                <w:sz w:val="24"/>
                <w:szCs w:val="24"/>
                <w:lang w:val="uk-UA"/>
              </w:rPr>
            </w:pPr>
            <w:r w:rsidRPr="00C0236B">
              <w:rPr>
                <w:rFonts w:ascii="Times New Roman" w:hAnsi="Times New Roman" w:cs="Times New Roman"/>
                <w:sz w:val="24"/>
                <w:szCs w:val="24"/>
                <w:lang w:val="uk-UA"/>
              </w:rPr>
              <w:t>5. Перелік графічного матеріалу із зазначенням креслеників, схем, плакатів, комп’ютерних</w:t>
            </w:r>
          </w:p>
        </w:tc>
      </w:tr>
      <w:tr w:rsidR="00B24846" w:rsidRPr="00C0236B" w14:paraId="46857788" w14:textId="77777777" w:rsidTr="00B24846">
        <w:trPr>
          <w:trHeight w:val="340"/>
        </w:trPr>
        <w:tc>
          <w:tcPr>
            <w:tcW w:w="3085" w:type="dxa"/>
            <w:gridSpan w:val="6"/>
            <w:vAlign w:val="center"/>
          </w:tcPr>
          <w:p w14:paraId="7E1F1B23" w14:textId="77777777" w:rsidR="00B24846" w:rsidRPr="00C0236B" w:rsidRDefault="00B24846" w:rsidP="00C40731">
            <w:pPr>
              <w:rPr>
                <w:rFonts w:ascii="Times New Roman" w:hAnsi="Times New Roman" w:cs="Times New Roman"/>
                <w:sz w:val="24"/>
                <w:szCs w:val="24"/>
                <w:lang w:val="uk-UA"/>
              </w:rPr>
            </w:pPr>
            <w:r w:rsidRPr="00C0236B">
              <w:rPr>
                <w:rFonts w:ascii="Times New Roman" w:hAnsi="Times New Roman" w:cs="Times New Roman"/>
                <w:sz w:val="24"/>
                <w:szCs w:val="24"/>
                <w:lang w:val="uk-UA"/>
              </w:rPr>
              <w:t>ілюстрацій (слайдів)</w:t>
            </w:r>
          </w:p>
        </w:tc>
        <w:tc>
          <w:tcPr>
            <w:tcW w:w="6662" w:type="dxa"/>
            <w:gridSpan w:val="13"/>
            <w:tcBorders>
              <w:bottom w:val="single" w:sz="4" w:space="0" w:color="auto"/>
            </w:tcBorders>
            <w:vAlign w:val="center"/>
          </w:tcPr>
          <w:p w14:paraId="0A61018F" w14:textId="77777777" w:rsidR="00B24846" w:rsidRPr="00C0236B" w:rsidRDefault="00B24846" w:rsidP="00C40731">
            <w:pPr>
              <w:jc w:val="center"/>
              <w:rPr>
                <w:rFonts w:ascii="Times New Roman" w:hAnsi="Times New Roman" w:cs="Times New Roman"/>
                <w:sz w:val="24"/>
                <w:szCs w:val="24"/>
                <w:lang w:val="uk-UA"/>
              </w:rPr>
            </w:pPr>
          </w:p>
        </w:tc>
      </w:tr>
      <w:tr w:rsidR="00B24846" w:rsidRPr="00C0236B" w14:paraId="16003B85" w14:textId="77777777" w:rsidTr="00B24846">
        <w:trPr>
          <w:trHeight w:val="340"/>
        </w:trPr>
        <w:tc>
          <w:tcPr>
            <w:tcW w:w="9747" w:type="dxa"/>
            <w:gridSpan w:val="19"/>
            <w:tcBorders>
              <w:bottom w:val="single" w:sz="4" w:space="0" w:color="auto"/>
            </w:tcBorders>
            <w:vAlign w:val="center"/>
          </w:tcPr>
          <w:p w14:paraId="0947792C" w14:textId="5D5F1047" w:rsidR="00B24846" w:rsidRPr="00201A14" w:rsidRDefault="00201A14" w:rsidP="00C40731">
            <w:pPr>
              <w:rPr>
                <w:rFonts w:ascii="Arial" w:hAnsi="Arial" w:cs="Arial"/>
                <w:i/>
                <w:spacing w:val="-2"/>
                <w:sz w:val="24"/>
                <w:szCs w:val="24"/>
                <w:lang w:val="uk-UA"/>
              </w:rPr>
            </w:pPr>
            <w:r>
              <w:rPr>
                <w:rFonts w:ascii="Arial" w:hAnsi="Arial" w:cs="Arial"/>
                <w:i/>
                <w:spacing w:val="-2"/>
                <w:sz w:val="24"/>
                <w:szCs w:val="24"/>
                <w:lang w:val="uk-UA"/>
              </w:rPr>
              <w:t xml:space="preserve">1. </w:t>
            </w:r>
            <w:r w:rsidRPr="00201A14">
              <w:rPr>
                <w:rFonts w:ascii="Arial" w:hAnsi="Arial" w:cs="Arial"/>
                <w:i/>
                <w:spacing w:val="-2"/>
                <w:sz w:val="24"/>
                <w:szCs w:val="24"/>
                <w:lang w:val="uk-UA"/>
              </w:rPr>
              <w:t>Бездротові енергоефективні протоколи</w:t>
            </w:r>
            <w:r>
              <w:rPr>
                <w:rFonts w:ascii="Arial" w:hAnsi="Arial" w:cs="Arial"/>
                <w:i/>
                <w:spacing w:val="-2"/>
                <w:sz w:val="24"/>
                <w:szCs w:val="24"/>
                <w:lang w:val="uk-UA"/>
              </w:rPr>
              <w:t xml:space="preserve"> </w:t>
            </w:r>
            <w:r w:rsidRPr="00201A14">
              <w:rPr>
                <w:rFonts w:ascii="Arial" w:hAnsi="Arial" w:cs="Arial"/>
                <w:i/>
                <w:spacing w:val="-2"/>
                <w:sz w:val="24"/>
                <w:szCs w:val="24"/>
                <w:lang w:val="uk-UA"/>
              </w:rPr>
              <w:t>передачі інформації</w:t>
            </w:r>
            <w:r>
              <w:rPr>
                <w:rFonts w:ascii="Arial" w:hAnsi="Arial" w:cs="Arial"/>
                <w:i/>
                <w:spacing w:val="-2"/>
                <w:sz w:val="24"/>
                <w:szCs w:val="24"/>
                <w:lang w:val="uk-UA"/>
              </w:rPr>
              <w:t xml:space="preserve"> </w:t>
            </w:r>
            <w:r w:rsidRPr="00201A14">
              <w:rPr>
                <w:rFonts w:ascii="Arial" w:hAnsi="Arial" w:cs="Arial"/>
                <w:i/>
                <w:spacing w:val="-2"/>
                <w:sz w:val="24"/>
                <w:szCs w:val="24"/>
                <w:lang w:val="uk-UA"/>
              </w:rPr>
              <w:t>А4 ел.ф.</w:t>
            </w:r>
          </w:p>
        </w:tc>
      </w:tr>
      <w:tr w:rsidR="00B24846" w:rsidRPr="00C0236B" w14:paraId="4380FABD" w14:textId="77777777" w:rsidTr="00B24846">
        <w:trPr>
          <w:trHeight w:val="340"/>
        </w:trPr>
        <w:tc>
          <w:tcPr>
            <w:tcW w:w="9747" w:type="dxa"/>
            <w:gridSpan w:val="19"/>
            <w:tcBorders>
              <w:bottom w:val="single" w:sz="4" w:space="0" w:color="auto"/>
            </w:tcBorders>
            <w:vAlign w:val="center"/>
          </w:tcPr>
          <w:p w14:paraId="21F80914" w14:textId="6AA467B0" w:rsidR="00B24846" w:rsidRPr="00C0236B" w:rsidRDefault="00201A14" w:rsidP="00C40731">
            <w:pPr>
              <w:ind w:right="284"/>
              <w:rPr>
                <w:rFonts w:ascii="Arial" w:eastAsia="+mn-ea" w:hAnsi="Arial" w:cs="Arial"/>
                <w:bCs/>
                <w:i/>
                <w:spacing w:val="-2"/>
                <w:sz w:val="24"/>
                <w:szCs w:val="24"/>
                <w:lang w:val="uk-UA" w:eastAsia="ru-RU"/>
              </w:rPr>
            </w:pPr>
            <w:r>
              <w:rPr>
                <w:rFonts w:ascii="Arial" w:eastAsia="+mn-ea" w:hAnsi="Arial" w:cs="Arial"/>
                <w:bCs/>
                <w:i/>
                <w:spacing w:val="-2"/>
                <w:sz w:val="24"/>
                <w:szCs w:val="24"/>
                <w:lang w:val="uk-UA" w:eastAsia="ru-RU"/>
              </w:rPr>
              <w:t xml:space="preserve">2. </w:t>
            </w:r>
            <w:r w:rsidRPr="00201A14">
              <w:rPr>
                <w:rFonts w:ascii="Arial" w:eastAsia="+mn-ea" w:hAnsi="Arial" w:cs="Arial"/>
                <w:bCs/>
                <w:i/>
                <w:spacing w:val="-2"/>
                <w:sz w:val="24"/>
                <w:szCs w:val="24"/>
                <w:lang w:val="uk-UA" w:eastAsia="ru-RU"/>
              </w:rPr>
              <w:t>Протокол LoRaWAN</w:t>
            </w:r>
            <w:r>
              <w:rPr>
                <w:rFonts w:ascii="Arial" w:eastAsia="+mn-ea" w:hAnsi="Arial" w:cs="Arial"/>
                <w:bCs/>
                <w:i/>
                <w:spacing w:val="-2"/>
                <w:sz w:val="24"/>
                <w:szCs w:val="24"/>
                <w:lang w:val="uk-UA" w:eastAsia="ru-RU"/>
              </w:rPr>
              <w:t xml:space="preserve"> </w:t>
            </w:r>
            <w:r w:rsidRPr="00201A14">
              <w:rPr>
                <w:rFonts w:ascii="Arial" w:hAnsi="Arial" w:cs="Arial"/>
                <w:i/>
                <w:spacing w:val="-2"/>
                <w:sz w:val="24"/>
                <w:szCs w:val="24"/>
                <w:lang w:val="uk-UA"/>
              </w:rPr>
              <w:t>А4 ел.ф.</w:t>
            </w:r>
          </w:p>
        </w:tc>
      </w:tr>
      <w:tr w:rsidR="00B24846" w:rsidRPr="00C0236B" w14:paraId="54C0E2AE" w14:textId="77777777" w:rsidTr="00B24846">
        <w:trPr>
          <w:trHeight w:val="340"/>
        </w:trPr>
        <w:tc>
          <w:tcPr>
            <w:tcW w:w="9747" w:type="dxa"/>
            <w:gridSpan w:val="19"/>
            <w:tcBorders>
              <w:bottom w:val="single" w:sz="4" w:space="0" w:color="auto"/>
            </w:tcBorders>
            <w:vAlign w:val="center"/>
          </w:tcPr>
          <w:p w14:paraId="46200086" w14:textId="434486D2" w:rsidR="00B24846" w:rsidRPr="00C0236B" w:rsidRDefault="00201A14" w:rsidP="00C40731">
            <w:pPr>
              <w:ind w:right="284"/>
              <w:rPr>
                <w:rFonts w:ascii="Arial" w:hAnsi="Arial" w:cs="Arial"/>
                <w:i/>
                <w:spacing w:val="-2"/>
                <w:sz w:val="24"/>
                <w:szCs w:val="24"/>
                <w:lang w:val="uk-UA"/>
              </w:rPr>
            </w:pPr>
            <w:r>
              <w:rPr>
                <w:rFonts w:ascii="Arial" w:hAnsi="Arial" w:cs="Arial"/>
                <w:i/>
                <w:spacing w:val="-2"/>
                <w:sz w:val="24"/>
                <w:szCs w:val="24"/>
                <w:lang w:val="uk-UA"/>
              </w:rPr>
              <w:t xml:space="preserve">3. </w:t>
            </w:r>
            <w:r w:rsidRPr="00201A14">
              <w:rPr>
                <w:rFonts w:ascii="Arial" w:hAnsi="Arial" w:cs="Arial"/>
                <w:i/>
                <w:spacing w:val="-2"/>
                <w:sz w:val="24"/>
                <w:szCs w:val="24"/>
                <w:lang w:val="uk-UA"/>
              </w:rPr>
              <w:t>Протокол Sigfox</w:t>
            </w:r>
            <w:r>
              <w:rPr>
                <w:rFonts w:ascii="Arial" w:hAnsi="Arial" w:cs="Arial"/>
                <w:i/>
                <w:spacing w:val="-2"/>
                <w:sz w:val="24"/>
                <w:szCs w:val="24"/>
                <w:lang w:val="uk-UA"/>
              </w:rPr>
              <w:t xml:space="preserve"> </w:t>
            </w:r>
            <w:r w:rsidRPr="00201A14">
              <w:rPr>
                <w:rFonts w:ascii="Arial" w:hAnsi="Arial" w:cs="Arial"/>
                <w:i/>
                <w:spacing w:val="-2"/>
                <w:sz w:val="24"/>
                <w:szCs w:val="24"/>
                <w:lang w:val="uk-UA"/>
              </w:rPr>
              <w:t>А4 ел.ф.</w:t>
            </w:r>
          </w:p>
        </w:tc>
      </w:tr>
      <w:tr w:rsidR="00B24846" w:rsidRPr="00C0236B" w14:paraId="502DA993" w14:textId="77777777" w:rsidTr="00B24846">
        <w:trPr>
          <w:trHeight w:val="340"/>
        </w:trPr>
        <w:tc>
          <w:tcPr>
            <w:tcW w:w="9747" w:type="dxa"/>
            <w:gridSpan w:val="19"/>
            <w:tcBorders>
              <w:bottom w:val="single" w:sz="4" w:space="0" w:color="auto"/>
            </w:tcBorders>
            <w:vAlign w:val="center"/>
          </w:tcPr>
          <w:p w14:paraId="06C50A6D" w14:textId="7109F889" w:rsidR="00B24846" w:rsidRPr="00C0236B" w:rsidRDefault="00201A14" w:rsidP="00C40731">
            <w:pPr>
              <w:ind w:right="284"/>
              <w:rPr>
                <w:rFonts w:ascii="Arial" w:hAnsi="Arial" w:cs="Arial"/>
                <w:i/>
                <w:spacing w:val="-2"/>
                <w:sz w:val="24"/>
                <w:szCs w:val="24"/>
                <w:lang w:val="uk-UA"/>
              </w:rPr>
            </w:pPr>
            <w:r>
              <w:rPr>
                <w:rFonts w:ascii="Arial" w:hAnsi="Arial" w:cs="Arial"/>
                <w:i/>
                <w:spacing w:val="-2"/>
                <w:sz w:val="24"/>
                <w:szCs w:val="24"/>
                <w:lang w:val="uk-UA"/>
              </w:rPr>
              <w:t xml:space="preserve">4. </w:t>
            </w:r>
            <w:r w:rsidRPr="00201A14">
              <w:rPr>
                <w:rFonts w:ascii="Arial" w:hAnsi="Arial" w:cs="Arial"/>
                <w:i/>
                <w:spacing w:val="-2"/>
                <w:sz w:val="24"/>
                <w:szCs w:val="24"/>
                <w:lang w:val="uk-UA"/>
              </w:rPr>
              <w:t>Стандарт NB-IoT</w:t>
            </w:r>
            <w:r>
              <w:rPr>
                <w:rFonts w:ascii="Arial" w:hAnsi="Arial" w:cs="Arial"/>
                <w:i/>
                <w:spacing w:val="-2"/>
                <w:sz w:val="24"/>
                <w:szCs w:val="24"/>
                <w:lang w:val="uk-UA"/>
              </w:rPr>
              <w:t xml:space="preserve"> </w:t>
            </w:r>
            <w:r w:rsidRPr="00201A14">
              <w:rPr>
                <w:rFonts w:ascii="Arial" w:hAnsi="Arial" w:cs="Arial"/>
                <w:i/>
                <w:spacing w:val="-2"/>
                <w:sz w:val="24"/>
                <w:szCs w:val="24"/>
                <w:lang w:val="uk-UA"/>
              </w:rPr>
              <w:t>А4 ел.ф.</w:t>
            </w:r>
          </w:p>
        </w:tc>
      </w:tr>
      <w:tr w:rsidR="00B24846" w:rsidRPr="00C0236B" w14:paraId="65A99FFA" w14:textId="77777777" w:rsidTr="00B24846">
        <w:trPr>
          <w:trHeight w:val="340"/>
        </w:trPr>
        <w:tc>
          <w:tcPr>
            <w:tcW w:w="9747" w:type="dxa"/>
            <w:gridSpan w:val="19"/>
            <w:tcBorders>
              <w:bottom w:val="single" w:sz="4" w:space="0" w:color="auto"/>
            </w:tcBorders>
            <w:vAlign w:val="center"/>
          </w:tcPr>
          <w:p w14:paraId="02CF4C2A" w14:textId="13E5F5C3" w:rsidR="00B24846" w:rsidRPr="00C0236B" w:rsidRDefault="00201A14" w:rsidP="00C40731">
            <w:pPr>
              <w:ind w:right="284"/>
              <w:rPr>
                <w:rFonts w:ascii="Arial" w:hAnsi="Arial" w:cs="Arial"/>
                <w:i/>
                <w:spacing w:val="-2"/>
                <w:sz w:val="24"/>
                <w:szCs w:val="24"/>
                <w:lang w:val="uk-UA"/>
              </w:rPr>
            </w:pPr>
            <w:r>
              <w:rPr>
                <w:rFonts w:ascii="Arial" w:hAnsi="Arial" w:cs="Arial"/>
                <w:i/>
                <w:spacing w:val="-2"/>
                <w:sz w:val="24"/>
                <w:szCs w:val="24"/>
                <w:lang w:val="uk-UA"/>
              </w:rPr>
              <w:lastRenderedPageBreak/>
              <w:t xml:space="preserve">5. </w:t>
            </w:r>
            <w:r w:rsidRPr="00201A14">
              <w:rPr>
                <w:rFonts w:ascii="Arial" w:hAnsi="Arial" w:cs="Arial"/>
                <w:i/>
                <w:spacing w:val="-2"/>
                <w:sz w:val="24"/>
                <w:szCs w:val="24"/>
                <w:lang w:val="uk-UA"/>
              </w:rPr>
              <w:t>Способи виділення частотного</w:t>
            </w:r>
            <w:r>
              <w:rPr>
                <w:rFonts w:ascii="Arial" w:hAnsi="Arial" w:cs="Arial"/>
                <w:i/>
                <w:spacing w:val="-2"/>
                <w:sz w:val="24"/>
                <w:szCs w:val="24"/>
                <w:lang w:val="uk-UA"/>
              </w:rPr>
              <w:t xml:space="preserve"> </w:t>
            </w:r>
            <w:r w:rsidRPr="00201A14">
              <w:rPr>
                <w:rFonts w:ascii="Arial" w:hAnsi="Arial" w:cs="Arial"/>
                <w:i/>
                <w:spacing w:val="-2"/>
                <w:sz w:val="24"/>
                <w:szCs w:val="24"/>
                <w:lang w:val="uk-UA"/>
              </w:rPr>
              <w:t>ресурсу для NB-IoT</w:t>
            </w:r>
            <w:r>
              <w:rPr>
                <w:rFonts w:ascii="Arial" w:hAnsi="Arial" w:cs="Arial"/>
                <w:i/>
                <w:spacing w:val="-2"/>
                <w:sz w:val="24"/>
                <w:szCs w:val="24"/>
                <w:lang w:val="uk-UA"/>
              </w:rPr>
              <w:t xml:space="preserve"> </w:t>
            </w:r>
            <w:r w:rsidRPr="00201A14">
              <w:rPr>
                <w:rFonts w:ascii="Arial" w:hAnsi="Arial" w:cs="Arial"/>
                <w:i/>
                <w:spacing w:val="-2"/>
                <w:sz w:val="24"/>
                <w:szCs w:val="24"/>
                <w:lang w:val="uk-UA"/>
              </w:rPr>
              <w:t>А4 ел.ф.</w:t>
            </w:r>
          </w:p>
        </w:tc>
      </w:tr>
      <w:tr w:rsidR="00B24846" w:rsidRPr="00C0236B" w14:paraId="24C0E1D6" w14:textId="77777777" w:rsidTr="00B24846">
        <w:trPr>
          <w:trHeight w:val="340"/>
        </w:trPr>
        <w:tc>
          <w:tcPr>
            <w:tcW w:w="9747" w:type="dxa"/>
            <w:gridSpan w:val="19"/>
            <w:tcBorders>
              <w:bottom w:val="single" w:sz="4" w:space="0" w:color="auto"/>
            </w:tcBorders>
            <w:vAlign w:val="center"/>
          </w:tcPr>
          <w:p w14:paraId="376B26EB" w14:textId="7811EA3E" w:rsidR="00B24846" w:rsidRPr="00C0236B" w:rsidRDefault="00201A14" w:rsidP="00C40731">
            <w:pPr>
              <w:ind w:right="284"/>
              <w:rPr>
                <w:rFonts w:ascii="Arial" w:hAnsi="Arial" w:cs="Arial"/>
                <w:i/>
                <w:spacing w:val="-2"/>
                <w:sz w:val="24"/>
                <w:szCs w:val="24"/>
                <w:lang w:val="uk-UA"/>
              </w:rPr>
            </w:pPr>
            <w:r>
              <w:rPr>
                <w:rFonts w:ascii="Arial" w:hAnsi="Arial" w:cs="Arial"/>
                <w:i/>
                <w:spacing w:val="-2"/>
                <w:sz w:val="24"/>
                <w:szCs w:val="24"/>
                <w:lang w:val="uk-UA"/>
              </w:rPr>
              <w:t xml:space="preserve">6. </w:t>
            </w:r>
            <w:r w:rsidRPr="00201A14">
              <w:rPr>
                <w:rFonts w:ascii="Arial" w:hAnsi="Arial" w:cs="Arial"/>
                <w:i/>
                <w:spacing w:val="-2"/>
                <w:sz w:val="24"/>
                <w:szCs w:val="24"/>
                <w:lang w:val="uk-UA"/>
              </w:rPr>
              <w:t>Спектральні характеристики LoRaWAN</w:t>
            </w:r>
            <w:r>
              <w:rPr>
                <w:rFonts w:ascii="Arial" w:hAnsi="Arial" w:cs="Arial"/>
                <w:i/>
                <w:spacing w:val="-2"/>
                <w:sz w:val="24"/>
                <w:szCs w:val="24"/>
                <w:lang w:val="uk-UA"/>
              </w:rPr>
              <w:t xml:space="preserve"> </w:t>
            </w:r>
            <w:r w:rsidRPr="00201A14">
              <w:rPr>
                <w:rFonts w:ascii="Arial" w:hAnsi="Arial" w:cs="Arial"/>
                <w:i/>
                <w:spacing w:val="-2"/>
                <w:sz w:val="24"/>
                <w:szCs w:val="24"/>
                <w:lang w:val="uk-UA"/>
              </w:rPr>
              <w:t>А4 ел.ф.</w:t>
            </w:r>
          </w:p>
        </w:tc>
      </w:tr>
      <w:tr w:rsidR="00B24846" w:rsidRPr="00C0236B" w14:paraId="40F92672" w14:textId="77777777" w:rsidTr="00B24846">
        <w:trPr>
          <w:trHeight w:val="340"/>
        </w:trPr>
        <w:tc>
          <w:tcPr>
            <w:tcW w:w="9747" w:type="dxa"/>
            <w:gridSpan w:val="19"/>
            <w:tcBorders>
              <w:bottom w:val="single" w:sz="4" w:space="0" w:color="auto"/>
            </w:tcBorders>
            <w:vAlign w:val="center"/>
          </w:tcPr>
          <w:p w14:paraId="16A487C4" w14:textId="0E7B2DBE" w:rsidR="00B24846" w:rsidRPr="00C0236B" w:rsidRDefault="00201A14" w:rsidP="00C40731">
            <w:pPr>
              <w:ind w:right="284"/>
              <w:rPr>
                <w:rFonts w:ascii="Arial" w:hAnsi="Arial" w:cs="Arial"/>
                <w:i/>
                <w:spacing w:val="-2"/>
                <w:sz w:val="24"/>
                <w:szCs w:val="24"/>
                <w:lang w:val="uk-UA"/>
              </w:rPr>
            </w:pPr>
            <w:r>
              <w:rPr>
                <w:rFonts w:ascii="Arial" w:hAnsi="Arial" w:cs="Arial"/>
                <w:i/>
                <w:spacing w:val="-2"/>
                <w:sz w:val="24"/>
                <w:szCs w:val="24"/>
                <w:lang w:val="uk-UA"/>
              </w:rPr>
              <w:t xml:space="preserve">7. </w:t>
            </w:r>
            <w:r w:rsidRPr="00201A14">
              <w:rPr>
                <w:rFonts w:ascii="Arial" w:hAnsi="Arial" w:cs="Arial"/>
                <w:i/>
                <w:spacing w:val="-2"/>
                <w:sz w:val="24"/>
                <w:szCs w:val="24"/>
                <w:lang w:val="uk-UA"/>
              </w:rPr>
              <w:t>Загальні методи виявлення</w:t>
            </w:r>
            <w:r>
              <w:rPr>
                <w:rFonts w:ascii="Arial" w:hAnsi="Arial" w:cs="Arial"/>
                <w:i/>
                <w:spacing w:val="-2"/>
                <w:sz w:val="24"/>
                <w:szCs w:val="24"/>
                <w:lang w:val="uk-UA"/>
              </w:rPr>
              <w:t xml:space="preserve"> </w:t>
            </w:r>
            <w:r w:rsidRPr="00201A14">
              <w:rPr>
                <w:rFonts w:ascii="Arial" w:hAnsi="Arial" w:cs="Arial"/>
                <w:i/>
                <w:spacing w:val="-2"/>
                <w:sz w:val="24"/>
                <w:szCs w:val="24"/>
                <w:lang w:val="uk-UA"/>
              </w:rPr>
              <w:t>закладних пристроїв</w:t>
            </w:r>
            <w:r>
              <w:rPr>
                <w:rFonts w:ascii="Arial" w:hAnsi="Arial" w:cs="Arial"/>
                <w:i/>
                <w:spacing w:val="-2"/>
                <w:sz w:val="24"/>
                <w:szCs w:val="24"/>
                <w:lang w:val="uk-UA"/>
              </w:rPr>
              <w:t xml:space="preserve"> </w:t>
            </w:r>
            <w:r w:rsidRPr="00201A14">
              <w:rPr>
                <w:rFonts w:ascii="Arial" w:hAnsi="Arial" w:cs="Arial"/>
                <w:i/>
                <w:spacing w:val="-2"/>
                <w:sz w:val="24"/>
                <w:szCs w:val="24"/>
                <w:lang w:val="uk-UA"/>
              </w:rPr>
              <w:t>А4 ел.ф.</w:t>
            </w:r>
          </w:p>
        </w:tc>
      </w:tr>
      <w:tr w:rsidR="00B24846" w:rsidRPr="00C0236B" w14:paraId="3556B5B3" w14:textId="77777777" w:rsidTr="00B24846">
        <w:trPr>
          <w:trHeight w:val="340"/>
        </w:trPr>
        <w:tc>
          <w:tcPr>
            <w:tcW w:w="9747" w:type="dxa"/>
            <w:gridSpan w:val="19"/>
            <w:tcBorders>
              <w:bottom w:val="single" w:sz="4" w:space="0" w:color="auto"/>
            </w:tcBorders>
            <w:vAlign w:val="center"/>
          </w:tcPr>
          <w:p w14:paraId="3144BEC1" w14:textId="62543366" w:rsidR="00B24846" w:rsidRPr="00C0236B" w:rsidRDefault="00201A14" w:rsidP="00C40731">
            <w:pPr>
              <w:ind w:right="284"/>
              <w:rPr>
                <w:rFonts w:ascii="Arial" w:hAnsi="Arial" w:cs="Arial"/>
                <w:i/>
                <w:spacing w:val="-2"/>
                <w:sz w:val="24"/>
                <w:szCs w:val="24"/>
                <w:lang w:val="uk-UA"/>
              </w:rPr>
            </w:pPr>
            <w:r>
              <w:rPr>
                <w:rFonts w:ascii="Arial" w:hAnsi="Arial" w:cs="Arial"/>
                <w:i/>
                <w:spacing w:val="-2"/>
                <w:sz w:val="24"/>
                <w:szCs w:val="24"/>
                <w:lang w:val="uk-UA"/>
              </w:rPr>
              <w:t xml:space="preserve">8. </w:t>
            </w:r>
            <w:r w:rsidRPr="00201A14">
              <w:rPr>
                <w:rFonts w:ascii="Arial" w:hAnsi="Arial" w:cs="Arial"/>
                <w:i/>
                <w:spacing w:val="-2"/>
                <w:sz w:val="24"/>
                <w:szCs w:val="24"/>
                <w:lang w:val="uk-UA"/>
              </w:rPr>
              <w:t>Методи пошуку сигналів та пристроїв</w:t>
            </w:r>
            <w:r>
              <w:rPr>
                <w:rFonts w:ascii="Arial" w:hAnsi="Arial" w:cs="Arial"/>
                <w:i/>
                <w:spacing w:val="-2"/>
                <w:sz w:val="24"/>
                <w:szCs w:val="24"/>
                <w:lang w:val="uk-UA"/>
              </w:rPr>
              <w:t xml:space="preserve"> </w:t>
            </w:r>
            <w:r w:rsidRPr="00201A14">
              <w:rPr>
                <w:rFonts w:ascii="Arial" w:hAnsi="Arial" w:cs="Arial"/>
                <w:i/>
                <w:spacing w:val="-2"/>
                <w:sz w:val="24"/>
                <w:szCs w:val="24"/>
                <w:lang w:val="uk-UA"/>
              </w:rPr>
              <w:t>мережі LPWAN</w:t>
            </w:r>
            <w:r>
              <w:rPr>
                <w:rFonts w:ascii="Arial" w:hAnsi="Arial" w:cs="Arial"/>
                <w:i/>
                <w:spacing w:val="-2"/>
                <w:sz w:val="24"/>
                <w:szCs w:val="24"/>
                <w:lang w:val="uk-UA"/>
              </w:rPr>
              <w:t xml:space="preserve"> </w:t>
            </w:r>
            <w:r w:rsidRPr="00201A14">
              <w:rPr>
                <w:rFonts w:ascii="Arial" w:hAnsi="Arial" w:cs="Arial"/>
                <w:i/>
                <w:spacing w:val="-2"/>
                <w:sz w:val="24"/>
                <w:szCs w:val="24"/>
                <w:lang w:val="uk-UA"/>
              </w:rPr>
              <w:t>А4 ел.ф.</w:t>
            </w:r>
          </w:p>
        </w:tc>
      </w:tr>
      <w:tr w:rsidR="00201A14" w:rsidRPr="00C0236B" w14:paraId="5485C549" w14:textId="77777777" w:rsidTr="00B24846">
        <w:trPr>
          <w:trHeight w:val="340"/>
        </w:trPr>
        <w:tc>
          <w:tcPr>
            <w:tcW w:w="9747" w:type="dxa"/>
            <w:gridSpan w:val="19"/>
            <w:tcBorders>
              <w:bottom w:val="single" w:sz="4" w:space="0" w:color="auto"/>
            </w:tcBorders>
            <w:vAlign w:val="center"/>
          </w:tcPr>
          <w:p w14:paraId="2B401581" w14:textId="26969097" w:rsidR="00201A14" w:rsidRPr="00201A14" w:rsidRDefault="00201A14" w:rsidP="00C40731">
            <w:pPr>
              <w:ind w:right="284"/>
              <w:rPr>
                <w:rFonts w:ascii="Arial" w:hAnsi="Arial" w:cs="Arial"/>
                <w:i/>
                <w:spacing w:val="-2"/>
                <w:sz w:val="24"/>
                <w:szCs w:val="24"/>
                <w:lang w:val="uk-UA"/>
              </w:rPr>
            </w:pPr>
            <w:r>
              <w:rPr>
                <w:rFonts w:ascii="Arial" w:hAnsi="Arial" w:cs="Arial"/>
                <w:i/>
                <w:spacing w:val="-2"/>
                <w:sz w:val="24"/>
                <w:szCs w:val="24"/>
                <w:lang w:val="uk-UA"/>
              </w:rPr>
              <w:t xml:space="preserve">9. </w:t>
            </w:r>
            <w:r w:rsidRPr="00201A14">
              <w:rPr>
                <w:rFonts w:ascii="Arial" w:hAnsi="Arial" w:cs="Arial"/>
                <w:i/>
                <w:spacing w:val="-2"/>
                <w:sz w:val="24"/>
                <w:szCs w:val="24"/>
                <w:lang w:val="uk-UA"/>
              </w:rPr>
              <w:t>Індикатор поля ST-110</w:t>
            </w:r>
            <w:r>
              <w:rPr>
                <w:rFonts w:ascii="Arial" w:hAnsi="Arial" w:cs="Arial"/>
                <w:i/>
                <w:spacing w:val="-2"/>
                <w:sz w:val="24"/>
                <w:szCs w:val="24"/>
                <w:lang w:val="uk-UA"/>
              </w:rPr>
              <w:t xml:space="preserve"> </w:t>
            </w:r>
            <w:r w:rsidRPr="00201A14">
              <w:rPr>
                <w:rFonts w:ascii="Arial" w:hAnsi="Arial" w:cs="Arial"/>
                <w:i/>
                <w:spacing w:val="-2"/>
                <w:sz w:val="24"/>
                <w:szCs w:val="24"/>
                <w:lang w:val="uk-UA"/>
              </w:rPr>
              <w:t>А4 ел.ф.</w:t>
            </w:r>
          </w:p>
        </w:tc>
      </w:tr>
      <w:tr w:rsidR="00201A14" w:rsidRPr="00C0236B" w14:paraId="6C30E68D" w14:textId="77777777" w:rsidTr="00B24846">
        <w:trPr>
          <w:trHeight w:val="340"/>
        </w:trPr>
        <w:tc>
          <w:tcPr>
            <w:tcW w:w="9747" w:type="dxa"/>
            <w:gridSpan w:val="19"/>
            <w:tcBorders>
              <w:bottom w:val="single" w:sz="4" w:space="0" w:color="auto"/>
            </w:tcBorders>
            <w:vAlign w:val="center"/>
          </w:tcPr>
          <w:p w14:paraId="68C517DA" w14:textId="20083530" w:rsidR="00201A14" w:rsidRPr="00C0236B" w:rsidRDefault="00201A14" w:rsidP="00C40731">
            <w:pPr>
              <w:ind w:right="284"/>
              <w:rPr>
                <w:rFonts w:ascii="Arial" w:hAnsi="Arial" w:cs="Arial"/>
                <w:i/>
                <w:spacing w:val="-2"/>
                <w:sz w:val="24"/>
                <w:szCs w:val="24"/>
                <w:lang w:val="uk-UA"/>
              </w:rPr>
            </w:pPr>
            <w:r>
              <w:rPr>
                <w:rFonts w:ascii="Arial" w:hAnsi="Arial" w:cs="Arial"/>
                <w:i/>
                <w:spacing w:val="-2"/>
                <w:sz w:val="24"/>
                <w:szCs w:val="24"/>
                <w:lang w:val="uk-UA"/>
              </w:rPr>
              <w:t xml:space="preserve">10. </w:t>
            </w:r>
            <w:r w:rsidRPr="00201A14">
              <w:rPr>
                <w:rFonts w:ascii="Arial" w:hAnsi="Arial" w:cs="Arial"/>
                <w:i/>
                <w:spacing w:val="-2"/>
                <w:sz w:val="24"/>
                <w:szCs w:val="24"/>
                <w:lang w:val="uk-UA"/>
              </w:rPr>
              <w:t>Експериментальні дослідження</w:t>
            </w:r>
            <w:r>
              <w:rPr>
                <w:rFonts w:ascii="Arial" w:hAnsi="Arial" w:cs="Arial"/>
                <w:i/>
                <w:spacing w:val="-2"/>
                <w:sz w:val="24"/>
                <w:szCs w:val="24"/>
                <w:lang w:val="uk-UA"/>
              </w:rPr>
              <w:t xml:space="preserve"> </w:t>
            </w:r>
            <w:r w:rsidRPr="00201A14">
              <w:rPr>
                <w:rFonts w:ascii="Arial" w:hAnsi="Arial" w:cs="Arial"/>
                <w:i/>
                <w:spacing w:val="-2"/>
                <w:sz w:val="24"/>
                <w:szCs w:val="24"/>
                <w:lang w:val="uk-UA"/>
              </w:rPr>
              <w:t>А4 ел.ф.</w:t>
            </w:r>
          </w:p>
        </w:tc>
      </w:tr>
      <w:tr w:rsidR="00201A14" w:rsidRPr="00C0236B" w14:paraId="6EFC0010" w14:textId="77777777" w:rsidTr="00B24846">
        <w:trPr>
          <w:trHeight w:val="340"/>
        </w:trPr>
        <w:tc>
          <w:tcPr>
            <w:tcW w:w="9747" w:type="dxa"/>
            <w:gridSpan w:val="19"/>
            <w:tcBorders>
              <w:bottom w:val="single" w:sz="4" w:space="0" w:color="auto"/>
            </w:tcBorders>
            <w:vAlign w:val="center"/>
          </w:tcPr>
          <w:p w14:paraId="2A829788" w14:textId="1DC81632" w:rsidR="00201A14" w:rsidRPr="00C0236B" w:rsidRDefault="00201A14" w:rsidP="00C40731">
            <w:pPr>
              <w:ind w:right="284"/>
              <w:rPr>
                <w:rFonts w:ascii="Arial" w:hAnsi="Arial" w:cs="Arial"/>
                <w:i/>
                <w:spacing w:val="-2"/>
                <w:sz w:val="24"/>
                <w:szCs w:val="24"/>
                <w:lang w:val="uk-UA"/>
              </w:rPr>
            </w:pPr>
            <w:r>
              <w:rPr>
                <w:rFonts w:ascii="Arial" w:hAnsi="Arial" w:cs="Arial"/>
                <w:i/>
                <w:spacing w:val="-2"/>
                <w:sz w:val="24"/>
                <w:szCs w:val="24"/>
                <w:lang w:val="uk-UA"/>
              </w:rPr>
              <w:t xml:space="preserve">11. </w:t>
            </w:r>
            <w:r w:rsidRPr="00201A14">
              <w:rPr>
                <w:rFonts w:ascii="Arial" w:hAnsi="Arial" w:cs="Arial"/>
                <w:i/>
                <w:spacing w:val="-2"/>
                <w:sz w:val="24"/>
                <w:szCs w:val="24"/>
                <w:lang w:val="uk-UA"/>
              </w:rPr>
              <w:t>Результати експериментів в будівлі</w:t>
            </w:r>
            <w:r>
              <w:rPr>
                <w:rFonts w:ascii="Arial" w:hAnsi="Arial" w:cs="Arial"/>
                <w:i/>
                <w:spacing w:val="-2"/>
                <w:sz w:val="24"/>
                <w:szCs w:val="24"/>
                <w:lang w:val="uk-UA"/>
              </w:rPr>
              <w:t xml:space="preserve"> </w:t>
            </w:r>
            <w:r w:rsidRPr="00201A14">
              <w:rPr>
                <w:rFonts w:ascii="Arial" w:hAnsi="Arial" w:cs="Arial"/>
                <w:i/>
                <w:spacing w:val="-2"/>
                <w:sz w:val="24"/>
                <w:szCs w:val="24"/>
                <w:lang w:val="uk-UA"/>
              </w:rPr>
              <w:t>А4 ел.ф.</w:t>
            </w:r>
          </w:p>
        </w:tc>
      </w:tr>
      <w:tr w:rsidR="00201A14" w:rsidRPr="00C0236B" w14:paraId="3650FF49" w14:textId="77777777" w:rsidTr="00B24846">
        <w:trPr>
          <w:trHeight w:val="340"/>
        </w:trPr>
        <w:tc>
          <w:tcPr>
            <w:tcW w:w="9747" w:type="dxa"/>
            <w:gridSpan w:val="19"/>
            <w:tcBorders>
              <w:bottom w:val="single" w:sz="4" w:space="0" w:color="auto"/>
            </w:tcBorders>
            <w:vAlign w:val="center"/>
          </w:tcPr>
          <w:p w14:paraId="21B4F613" w14:textId="2724A48D" w:rsidR="00201A14" w:rsidRPr="00C0236B" w:rsidRDefault="00201A14" w:rsidP="00C40731">
            <w:pPr>
              <w:ind w:right="284"/>
              <w:rPr>
                <w:rFonts w:ascii="Arial" w:hAnsi="Arial" w:cs="Arial"/>
                <w:i/>
                <w:spacing w:val="-2"/>
                <w:sz w:val="24"/>
                <w:szCs w:val="24"/>
                <w:lang w:val="uk-UA"/>
              </w:rPr>
            </w:pPr>
            <w:r>
              <w:rPr>
                <w:rFonts w:ascii="Arial" w:hAnsi="Arial" w:cs="Arial"/>
                <w:i/>
                <w:spacing w:val="-2"/>
                <w:sz w:val="24"/>
                <w:szCs w:val="24"/>
                <w:lang w:val="uk-UA"/>
              </w:rPr>
              <w:t xml:space="preserve">12. </w:t>
            </w:r>
            <w:r w:rsidRPr="00201A14">
              <w:rPr>
                <w:rFonts w:ascii="Arial" w:hAnsi="Arial" w:cs="Arial"/>
                <w:i/>
                <w:spacing w:val="-2"/>
                <w:sz w:val="24"/>
                <w:szCs w:val="24"/>
                <w:lang w:val="uk-UA"/>
              </w:rPr>
              <w:t>Результати експериментів (1000 м)</w:t>
            </w:r>
            <w:r>
              <w:rPr>
                <w:rFonts w:ascii="Arial" w:hAnsi="Arial" w:cs="Arial"/>
                <w:i/>
                <w:spacing w:val="-2"/>
                <w:sz w:val="24"/>
                <w:szCs w:val="24"/>
                <w:lang w:val="uk-UA"/>
              </w:rPr>
              <w:t xml:space="preserve"> </w:t>
            </w:r>
            <w:r w:rsidRPr="00201A14">
              <w:rPr>
                <w:rFonts w:ascii="Arial" w:hAnsi="Arial" w:cs="Arial"/>
                <w:i/>
                <w:spacing w:val="-2"/>
                <w:sz w:val="24"/>
                <w:szCs w:val="24"/>
                <w:lang w:val="uk-UA"/>
              </w:rPr>
              <w:t>А4 ел.ф.</w:t>
            </w:r>
          </w:p>
        </w:tc>
      </w:tr>
      <w:tr w:rsidR="00201A14" w:rsidRPr="00C0236B" w14:paraId="23E5A315" w14:textId="77777777" w:rsidTr="00B24846">
        <w:trPr>
          <w:trHeight w:val="340"/>
        </w:trPr>
        <w:tc>
          <w:tcPr>
            <w:tcW w:w="9747" w:type="dxa"/>
            <w:gridSpan w:val="19"/>
            <w:tcBorders>
              <w:bottom w:val="single" w:sz="4" w:space="0" w:color="auto"/>
            </w:tcBorders>
            <w:vAlign w:val="center"/>
          </w:tcPr>
          <w:p w14:paraId="18522F19" w14:textId="232F50C4" w:rsidR="00201A14" w:rsidRPr="00C0236B" w:rsidRDefault="00201A14" w:rsidP="00C40731">
            <w:pPr>
              <w:ind w:right="284"/>
              <w:rPr>
                <w:rFonts w:ascii="Arial" w:hAnsi="Arial" w:cs="Arial"/>
                <w:i/>
                <w:spacing w:val="-2"/>
                <w:sz w:val="24"/>
                <w:szCs w:val="24"/>
                <w:lang w:val="uk-UA"/>
              </w:rPr>
            </w:pPr>
            <w:r>
              <w:rPr>
                <w:rFonts w:ascii="Arial" w:hAnsi="Arial" w:cs="Arial"/>
                <w:i/>
                <w:spacing w:val="-2"/>
                <w:sz w:val="24"/>
                <w:szCs w:val="24"/>
                <w:lang w:val="uk-UA"/>
              </w:rPr>
              <w:t xml:space="preserve">13. </w:t>
            </w:r>
            <w:r w:rsidRPr="00201A14">
              <w:rPr>
                <w:rFonts w:ascii="Arial" w:hAnsi="Arial" w:cs="Arial"/>
                <w:i/>
                <w:spacing w:val="-2"/>
                <w:sz w:val="24"/>
                <w:szCs w:val="24"/>
                <w:lang w:val="uk-UA"/>
              </w:rPr>
              <w:t>Результати експериментів (4000 м)</w:t>
            </w:r>
            <w:r>
              <w:rPr>
                <w:rFonts w:ascii="Arial" w:hAnsi="Arial" w:cs="Arial"/>
                <w:i/>
                <w:spacing w:val="-2"/>
                <w:sz w:val="24"/>
                <w:szCs w:val="24"/>
                <w:lang w:val="uk-UA"/>
              </w:rPr>
              <w:t xml:space="preserve"> </w:t>
            </w:r>
            <w:r w:rsidRPr="00201A14">
              <w:rPr>
                <w:rFonts w:ascii="Arial" w:hAnsi="Arial" w:cs="Arial"/>
                <w:i/>
                <w:spacing w:val="-2"/>
                <w:sz w:val="24"/>
                <w:szCs w:val="24"/>
                <w:lang w:val="uk-UA"/>
              </w:rPr>
              <w:t>А4 ел.ф.</w:t>
            </w:r>
          </w:p>
        </w:tc>
      </w:tr>
      <w:tr w:rsidR="00201A14" w:rsidRPr="00C0236B" w14:paraId="0E1BAB08" w14:textId="77777777" w:rsidTr="00B24846">
        <w:trPr>
          <w:trHeight w:val="340"/>
        </w:trPr>
        <w:tc>
          <w:tcPr>
            <w:tcW w:w="9747" w:type="dxa"/>
            <w:gridSpan w:val="19"/>
            <w:tcBorders>
              <w:bottom w:val="single" w:sz="4" w:space="0" w:color="auto"/>
            </w:tcBorders>
            <w:vAlign w:val="center"/>
          </w:tcPr>
          <w:p w14:paraId="2860369B" w14:textId="3AA7CA96" w:rsidR="00201A14" w:rsidRPr="00C0236B" w:rsidRDefault="00201A14" w:rsidP="00C40731">
            <w:pPr>
              <w:ind w:right="284"/>
              <w:rPr>
                <w:rFonts w:ascii="Arial" w:hAnsi="Arial" w:cs="Arial"/>
                <w:i/>
                <w:spacing w:val="-2"/>
                <w:sz w:val="24"/>
                <w:szCs w:val="24"/>
                <w:lang w:val="uk-UA"/>
              </w:rPr>
            </w:pPr>
            <w:r>
              <w:rPr>
                <w:rFonts w:ascii="Arial" w:hAnsi="Arial" w:cs="Arial"/>
                <w:i/>
                <w:spacing w:val="-2"/>
                <w:sz w:val="24"/>
                <w:szCs w:val="24"/>
                <w:lang w:val="uk-UA"/>
              </w:rPr>
              <w:t>14.</w:t>
            </w:r>
            <w:r>
              <w:t xml:space="preserve"> </w:t>
            </w:r>
            <w:r w:rsidRPr="00201A14">
              <w:rPr>
                <w:rFonts w:ascii="Arial" w:hAnsi="Arial" w:cs="Arial"/>
                <w:i/>
                <w:spacing w:val="-2"/>
                <w:sz w:val="24"/>
                <w:szCs w:val="24"/>
                <w:lang w:val="uk-UA"/>
              </w:rPr>
              <w:t>Фото з місця проведення</w:t>
            </w:r>
            <w:r>
              <w:rPr>
                <w:rFonts w:ascii="Arial" w:hAnsi="Arial" w:cs="Arial"/>
                <w:i/>
                <w:spacing w:val="-2"/>
                <w:sz w:val="24"/>
                <w:szCs w:val="24"/>
                <w:lang w:val="uk-UA"/>
              </w:rPr>
              <w:t xml:space="preserve"> </w:t>
            </w:r>
            <w:r w:rsidRPr="00201A14">
              <w:rPr>
                <w:rFonts w:ascii="Arial" w:hAnsi="Arial" w:cs="Arial"/>
                <w:i/>
                <w:spacing w:val="-2"/>
                <w:sz w:val="24"/>
                <w:szCs w:val="24"/>
                <w:lang w:val="uk-UA"/>
              </w:rPr>
              <w:t>експериментів (4000 м)</w:t>
            </w:r>
            <w:r>
              <w:rPr>
                <w:rFonts w:ascii="Arial" w:hAnsi="Arial" w:cs="Arial"/>
                <w:i/>
                <w:spacing w:val="-2"/>
                <w:sz w:val="24"/>
                <w:szCs w:val="24"/>
                <w:lang w:val="uk-UA"/>
              </w:rPr>
              <w:t xml:space="preserve"> </w:t>
            </w:r>
            <w:r w:rsidRPr="00201A14">
              <w:rPr>
                <w:rFonts w:ascii="Arial" w:hAnsi="Arial" w:cs="Arial"/>
                <w:i/>
                <w:spacing w:val="-2"/>
                <w:sz w:val="24"/>
                <w:szCs w:val="24"/>
                <w:lang w:val="uk-UA"/>
              </w:rPr>
              <w:t>А4 ел.ф.</w:t>
            </w:r>
          </w:p>
        </w:tc>
      </w:tr>
      <w:tr w:rsidR="00201A14" w:rsidRPr="00C0236B" w14:paraId="15CEC51A" w14:textId="77777777" w:rsidTr="00B24846">
        <w:trPr>
          <w:trHeight w:val="340"/>
        </w:trPr>
        <w:tc>
          <w:tcPr>
            <w:tcW w:w="9747" w:type="dxa"/>
            <w:gridSpan w:val="19"/>
            <w:tcBorders>
              <w:bottom w:val="single" w:sz="4" w:space="0" w:color="auto"/>
            </w:tcBorders>
            <w:vAlign w:val="center"/>
          </w:tcPr>
          <w:p w14:paraId="31C2B60C" w14:textId="7AD4CAE4" w:rsidR="00201A14" w:rsidRPr="00C0236B" w:rsidRDefault="00201A14" w:rsidP="00C40731">
            <w:pPr>
              <w:ind w:right="284"/>
              <w:rPr>
                <w:rFonts w:ascii="Arial" w:hAnsi="Arial" w:cs="Arial"/>
                <w:i/>
                <w:spacing w:val="-2"/>
                <w:sz w:val="24"/>
                <w:szCs w:val="24"/>
                <w:lang w:val="uk-UA"/>
              </w:rPr>
            </w:pPr>
            <w:r>
              <w:rPr>
                <w:rFonts w:ascii="Arial" w:hAnsi="Arial" w:cs="Arial"/>
                <w:i/>
                <w:spacing w:val="-2"/>
                <w:sz w:val="24"/>
                <w:szCs w:val="24"/>
                <w:lang w:val="uk-UA"/>
              </w:rPr>
              <w:t>15.</w:t>
            </w:r>
            <w:r>
              <w:t xml:space="preserve"> </w:t>
            </w:r>
            <w:r w:rsidRPr="00201A14">
              <w:rPr>
                <w:rFonts w:ascii="Arial" w:hAnsi="Arial" w:cs="Arial"/>
                <w:i/>
                <w:spacing w:val="-2"/>
                <w:sz w:val="24"/>
                <w:szCs w:val="24"/>
                <w:lang w:val="uk-UA"/>
              </w:rPr>
              <w:t>Результати експериментів</w:t>
            </w:r>
            <w:r>
              <w:rPr>
                <w:rFonts w:ascii="Arial" w:hAnsi="Arial" w:cs="Arial"/>
                <w:i/>
                <w:spacing w:val="-2"/>
                <w:sz w:val="24"/>
                <w:szCs w:val="24"/>
                <w:lang w:val="uk-UA"/>
              </w:rPr>
              <w:t xml:space="preserve"> </w:t>
            </w:r>
            <w:r w:rsidRPr="00201A14">
              <w:rPr>
                <w:rFonts w:ascii="Arial" w:hAnsi="Arial" w:cs="Arial"/>
                <w:i/>
                <w:spacing w:val="-2"/>
                <w:sz w:val="24"/>
                <w:szCs w:val="24"/>
                <w:lang w:val="uk-UA"/>
              </w:rPr>
              <w:t>(800 м, швидкість передачі 11 кбіт/с)</w:t>
            </w:r>
            <w:r>
              <w:rPr>
                <w:rFonts w:ascii="Arial" w:hAnsi="Arial" w:cs="Arial"/>
                <w:i/>
                <w:spacing w:val="-2"/>
                <w:sz w:val="24"/>
                <w:szCs w:val="24"/>
                <w:lang w:val="uk-UA"/>
              </w:rPr>
              <w:t xml:space="preserve"> </w:t>
            </w:r>
            <w:r w:rsidRPr="00201A14">
              <w:rPr>
                <w:rFonts w:ascii="Arial" w:hAnsi="Arial" w:cs="Arial"/>
                <w:i/>
                <w:spacing w:val="-2"/>
                <w:sz w:val="24"/>
                <w:szCs w:val="24"/>
                <w:lang w:val="uk-UA"/>
              </w:rPr>
              <w:t>А4 ел.ф.</w:t>
            </w:r>
          </w:p>
        </w:tc>
      </w:tr>
      <w:tr w:rsidR="00201A14" w:rsidRPr="00C0236B" w14:paraId="4CEF4DED" w14:textId="77777777" w:rsidTr="00B24846">
        <w:trPr>
          <w:trHeight w:val="340"/>
        </w:trPr>
        <w:tc>
          <w:tcPr>
            <w:tcW w:w="9747" w:type="dxa"/>
            <w:gridSpan w:val="19"/>
            <w:tcBorders>
              <w:bottom w:val="single" w:sz="4" w:space="0" w:color="auto"/>
            </w:tcBorders>
            <w:vAlign w:val="center"/>
          </w:tcPr>
          <w:p w14:paraId="396E062A" w14:textId="5213B2F5" w:rsidR="00201A14" w:rsidRPr="00C0236B" w:rsidRDefault="00201A14" w:rsidP="00C40731">
            <w:pPr>
              <w:ind w:right="284"/>
              <w:rPr>
                <w:rFonts w:ascii="Arial" w:hAnsi="Arial" w:cs="Arial"/>
                <w:i/>
                <w:spacing w:val="-2"/>
                <w:sz w:val="24"/>
                <w:szCs w:val="24"/>
                <w:lang w:val="uk-UA"/>
              </w:rPr>
            </w:pPr>
            <w:r>
              <w:rPr>
                <w:rFonts w:ascii="Arial" w:hAnsi="Arial" w:cs="Arial"/>
                <w:i/>
                <w:spacing w:val="-2"/>
                <w:sz w:val="24"/>
                <w:szCs w:val="24"/>
                <w:lang w:val="uk-UA"/>
              </w:rPr>
              <w:t>16.</w:t>
            </w:r>
            <w:r>
              <w:t xml:space="preserve"> </w:t>
            </w:r>
            <w:r w:rsidRPr="00201A14">
              <w:rPr>
                <w:rFonts w:ascii="Arial" w:hAnsi="Arial" w:cs="Arial"/>
                <w:i/>
                <w:spacing w:val="-2"/>
                <w:sz w:val="24"/>
                <w:szCs w:val="24"/>
                <w:lang w:val="uk-UA"/>
              </w:rPr>
              <w:t>Рекомендації для протидії витоку інформації</w:t>
            </w:r>
            <w:r>
              <w:rPr>
                <w:rFonts w:ascii="Arial" w:hAnsi="Arial" w:cs="Arial"/>
                <w:i/>
                <w:spacing w:val="-2"/>
                <w:sz w:val="24"/>
                <w:szCs w:val="24"/>
                <w:lang w:val="uk-UA"/>
              </w:rPr>
              <w:t xml:space="preserve"> </w:t>
            </w:r>
            <w:r w:rsidRPr="00201A14">
              <w:rPr>
                <w:rFonts w:ascii="Arial" w:hAnsi="Arial" w:cs="Arial"/>
                <w:i/>
                <w:spacing w:val="-2"/>
                <w:sz w:val="24"/>
                <w:szCs w:val="24"/>
                <w:lang w:val="uk-UA"/>
              </w:rPr>
              <w:t>А4 ел.ф.</w:t>
            </w:r>
          </w:p>
        </w:tc>
      </w:tr>
      <w:tr w:rsidR="00201A14" w:rsidRPr="00C0236B" w14:paraId="185011B3" w14:textId="77777777" w:rsidTr="00B24846">
        <w:trPr>
          <w:trHeight w:val="340"/>
        </w:trPr>
        <w:tc>
          <w:tcPr>
            <w:tcW w:w="9747" w:type="dxa"/>
            <w:gridSpan w:val="19"/>
            <w:tcBorders>
              <w:bottom w:val="single" w:sz="4" w:space="0" w:color="auto"/>
            </w:tcBorders>
            <w:vAlign w:val="center"/>
          </w:tcPr>
          <w:p w14:paraId="4E39BE8D" w14:textId="77777777" w:rsidR="00201A14" w:rsidRPr="00C0236B" w:rsidRDefault="00201A14" w:rsidP="00C40731">
            <w:pPr>
              <w:ind w:right="284"/>
              <w:rPr>
                <w:rFonts w:ascii="Arial" w:hAnsi="Arial" w:cs="Arial"/>
                <w:i/>
                <w:spacing w:val="-2"/>
                <w:sz w:val="24"/>
                <w:szCs w:val="24"/>
                <w:lang w:val="uk-UA"/>
              </w:rPr>
            </w:pPr>
          </w:p>
        </w:tc>
      </w:tr>
      <w:tr w:rsidR="00201A14" w:rsidRPr="00C0236B" w14:paraId="22CD49E4" w14:textId="77777777" w:rsidTr="00B24846">
        <w:trPr>
          <w:trHeight w:val="340"/>
        </w:trPr>
        <w:tc>
          <w:tcPr>
            <w:tcW w:w="9747" w:type="dxa"/>
            <w:gridSpan w:val="19"/>
            <w:tcBorders>
              <w:bottom w:val="single" w:sz="4" w:space="0" w:color="auto"/>
            </w:tcBorders>
            <w:vAlign w:val="center"/>
          </w:tcPr>
          <w:p w14:paraId="795A932E" w14:textId="77777777" w:rsidR="00201A14" w:rsidRPr="00C0236B" w:rsidRDefault="00201A14" w:rsidP="00C40731">
            <w:pPr>
              <w:ind w:right="284"/>
              <w:rPr>
                <w:rFonts w:ascii="Arial" w:hAnsi="Arial" w:cs="Arial"/>
                <w:i/>
                <w:spacing w:val="-2"/>
                <w:sz w:val="24"/>
                <w:szCs w:val="24"/>
                <w:lang w:val="uk-UA"/>
              </w:rPr>
            </w:pPr>
          </w:p>
        </w:tc>
      </w:tr>
      <w:tr w:rsidR="00B24846" w:rsidRPr="00C0236B" w14:paraId="2EFABC04" w14:textId="77777777" w:rsidTr="00B24846">
        <w:trPr>
          <w:trHeight w:val="340"/>
        </w:trPr>
        <w:tc>
          <w:tcPr>
            <w:tcW w:w="9747" w:type="dxa"/>
            <w:gridSpan w:val="19"/>
            <w:vAlign w:val="center"/>
          </w:tcPr>
          <w:p w14:paraId="7C930383" w14:textId="77777777" w:rsidR="00B24846" w:rsidRPr="00C0236B" w:rsidRDefault="00B24846" w:rsidP="00C40731">
            <w:pPr>
              <w:jc w:val="center"/>
              <w:rPr>
                <w:rFonts w:ascii="Times New Roman" w:hAnsi="Times New Roman" w:cs="Times New Roman"/>
                <w:sz w:val="24"/>
                <w:szCs w:val="24"/>
                <w:lang w:val="uk-UA"/>
              </w:rPr>
            </w:pPr>
          </w:p>
        </w:tc>
      </w:tr>
      <w:tr w:rsidR="00B24846" w:rsidRPr="00C0236B" w14:paraId="2F6C0C4D" w14:textId="77777777" w:rsidTr="00B24846">
        <w:trPr>
          <w:trHeight w:val="340"/>
        </w:trPr>
        <w:tc>
          <w:tcPr>
            <w:tcW w:w="9747" w:type="dxa"/>
            <w:gridSpan w:val="19"/>
            <w:vAlign w:val="center"/>
          </w:tcPr>
          <w:p w14:paraId="640BB001" w14:textId="77777777" w:rsidR="00B24846" w:rsidRPr="00C0236B" w:rsidRDefault="00B24846" w:rsidP="00C40731">
            <w:pPr>
              <w:jc w:val="center"/>
              <w:rPr>
                <w:rFonts w:ascii="Times New Roman" w:hAnsi="Times New Roman" w:cs="Times New Roman"/>
                <w:sz w:val="24"/>
                <w:szCs w:val="24"/>
                <w:lang w:val="uk-UA"/>
              </w:rPr>
            </w:pPr>
          </w:p>
        </w:tc>
      </w:tr>
      <w:tr w:rsidR="00B24846" w:rsidRPr="00C0236B" w14:paraId="05DBA6B4" w14:textId="77777777" w:rsidTr="00B24846">
        <w:trPr>
          <w:trHeight w:val="340"/>
        </w:trPr>
        <w:tc>
          <w:tcPr>
            <w:tcW w:w="9747" w:type="dxa"/>
            <w:gridSpan w:val="19"/>
            <w:vAlign w:val="center"/>
          </w:tcPr>
          <w:p w14:paraId="5F20BC10" w14:textId="77777777" w:rsidR="00B24846" w:rsidRPr="00C0236B" w:rsidRDefault="00B24846" w:rsidP="00C40731">
            <w:pPr>
              <w:jc w:val="center"/>
              <w:rPr>
                <w:rFonts w:ascii="Times New Roman" w:hAnsi="Times New Roman" w:cs="Times New Roman"/>
                <w:sz w:val="24"/>
                <w:szCs w:val="24"/>
                <w:lang w:val="uk-UA"/>
              </w:rPr>
            </w:pPr>
          </w:p>
        </w:tc>
      </w:tr>
      <w:tr w:rsidR="00B24846" w:rsidRPr="00C0236B" w14:paraId="7B33D085" w14:textId="77777777" w:rsidTr="00B24846">
        <w:trPr>
          <w:trHeight w:val="340"/>
        </w:trPr>
        <w:tc>
          <w:tcPr>
            <w:tcW w:w="9747" w:type="dxa"/>
            <w:gridSpan w:val="19"/>
            <w:vAlign w:val="center"/>
          </w:tcPr>
          <w:p w14:paraId="569708A7" w14:textId="77777777" w:rsidR="00B24846" w:rsidRPr="00C0236B" w:rsidRDefault="00B24846" w:rsidP="00C40731">
            <w:pPr>
              <w:jc w:val="center"/>
              <w:rPr>
                <w:rFonts w:ascii="Times New Roman" w:hAnsi="Times New Roman" w:cs="Times New Roman"/>
                <w:sz w:val="24"/>
                <w:szCs w:val="24"/>
                <w:lang w:val="uk-UA"/>
              </w:rPr>
            </w:pPr>
          </w:p>
        </w:tc>
      </w:tr>
      <w:tr w:rsidR="00B24846" w:rsidRPr="00C0236B" w14:paraId="06F13753" w14:textId="77777777" w:rsidTr="00B24846">
        <w:trPr>
          <w:trHeight w:val="340"/>
        </w:trPr>
        <w:tc>
          <w:tcPr>
            <w:tcW w:w="9747" w:type="dxa"/>
            <w:gridSpan w:val="19"/>
            <w:vAlign w:val="center"/>
          </w:tcPr>
          <w:p w14:paraId="0DD38710" w14:textId="77777777" w:rsidR="00B24846" w:rsidRPr="00C0236B" w:rsidRDefault="00B24846" w:rsidP="00C40731">
            <w:pPr>
              <w:jc w:val="center"/>
              <w:rPr>
                <w:rFonts w:ascii="Times New Roman" w:hAnsi="Times New Roman" w:cs="Times New Roman"/>
                <w:b/>
                <w:sz w:val="24"/>
                <w:szCs w:val="24"/>
                <w:lang w:val="uk-UA"/>
              </w:rPr>
            </w:pPr>
            <w:r w:rsidRPr="00C0236B">
              <w:rPr>
                <w:rFonts w:ascii="Times New Roman" w:hAnsi="Times New Roman" w:cs="Times New Roman"/>
                <w:b/>
                <w:sz w:val="24"/>
                <w:szCs w:val="24"/>
                <w:lang w:val="uk-UA"/>
              </w:rPr>
              <w:t>КАЛЕНДАРНИЙ ПЛАН</w:t>
            </w:r>
          </w:p>
        </w:tc>
      </w:tr>
      <w:tr w:rsidR="00B24846" w:rsidRPr="00C0236B" w14:paraId="55197E51" w14:textId="77777777" w:rsidTr="00B24846">
        <w:trPr>
          <w:trHeight w:val="1020"/>
        </w:trPr>
        <w:tc>
          <w:tcPr>
            <w:tcW w:w="568" w:type="dxa"/>
            <w:tcBorders>
              <w:top w:val="single" w:sz="4" w:space="0" w:color="auto"/>
              <w:left w:val="single" w:sz="4" w:space="0" w:color="auto"/>
              <w:bottom w:val="single" w:sz="4" w:space="0" w:color="auto"/>
              <w:right w:val="single" w:sz="4" w:space="0" w:color="auto"/>
            </w:tcBorders>
            <w:vAlign w:val="center"/>
          </w:tcPr>
          <w:p w14:paraId="6EE41BB4" w14:textId="77777777" w:rsidR="00B24846" w:rsidRPr="00C0236B" w:rsidRDefault="00B24846" w:rsidP="00C40731">
            <w:pPr>
              <w:jc w:val="center"/>
              <w:rPr>
                <w:rFonts w:ascii="Arial" w:hAnsi="Arial" w:cs="Arial"/>
                <w:i/>
                <w:sz w:val="24"/>
                <w:szCs w:val="24"/>
                <w:lang w:val="uk-UA"/>
              </w:rPr>
            </w:pPr>
            <w:r w:rsidRPr="00C0236B">
              <w:rPr>
                <w:rFonts w:ascii="Arial" w:hAnsi="Arial" w:cs="Arial"/>
                <w:i/>
                <w:sz w:val="24"/>
                <w:szCs w:val="24"/>
                <w:lang w:val="uk-UA"/>
              </w:rPr>
              <w:t>№</w:t>
            </w:r>
          </w:p>
        </w:tc>
        <w:tc>
          <w:tcPr>
            <w:tcW w:w="6061" w:type="dxa"/>
            <w:gridSpan w:val="11"/>
            <w:tcBorders>
              <w:top w:val="single" w:sz="4" w:space="0" w:color="auto"/>
              <w:left w:val="single" w:sz="4" w:space="0" w:color="auto"/>
              <w:bottom w:val="single" w:sz="4" w:space="0" w:color="auto"/>
              <w:right w:val="single" w:sz="4" w:space="0" w:color="auto"/>
            </w:tcBorders>
            <w:vAlign w:val="center"/>
          </w:tcPr>
          <w:p w14:paraId="4007BD34" w14:textId="77777777" w:rsidR="00B24846" w:rsidRPr="00C0236B" w:rsidRDefault="00B24846" w:rsidP="00C40731">
            <w:pPr>
              <w:jc w:val="center"/>
              <w:rPr>
                <w:rFonts w:ascii="Arial" w:hAnsi="Arial" w:cs="Arial"/>
                <w:i/>
                <w:sz w:val="24"/>
                <w:szCs w:val="24"/>
                <w:lang w:val="uk-UA"/>
              </w:rPr>
            </w:pPr>
            <w:r w:rsidRPr="00C0236B">
              <w:rPr>
                <w:rFonts w:ascii="Arial" w:hAnsi="Arial" w:cs="Arial"/>
                <w:i/>
                <w:sz w:val="24"/>
                <w:szCs w:val="24"/>
                <w:lang w:val="uk-UA"/>
              </w:rPr>
              <w:t>Назва етапів роботи</w:t>
            </w: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03F254A1" w14:textId="77777777" w:rsidR="00B24846" w:rsidRPr="00C0236B" w:rsidRDefault="00B24846" w:rsidP="00C40731">
            <w:pPr>
              <w:jc w:val="center"/>
              <w:rPr>
                <w:rFonts w:ascii="Arial" w:hAnsi="Arial" w:cs="Arial"/>
                <w:i/>
                <w:sz w:val="24"/>
                <w:szCs w:val="24"/>
                <w:lang w:val="uk-UA"/>
              </w:rPr>
            </w:pPr>
            <w:r w:rsidRPr="00C0236B">
              <w:rPr>
                <w:rFonts w:ascii="Arial" w:hAnsi="Arial" w:cs="Arial"/>
                <w:i/>
                <w:sz w:val="24"/>
                <w:szCs w:val="24"/>
                <w:lang w:val="uk-UA"/>
              </w:rPr>
              <w:t xml:space="preserve">Термін </w:t>
            </w:r>
          </w:p>
          <w:p w14:paraId="02A544B6" w14:textId="77777777" w:rsidR="00B24846" w:rsidRPr="00C0236B" w:rsidRDefault="00B24846" w:rsidP="00C40731">
            <w:pPr>
              <w:jc w:val="center"/>
              <w:rPr>
                <w:rFonts w:ascii="Arial" w:hAnsi="Arial" w:cs="Arial"/>
                <w:i/>
                <w:sz w:val="24"/>
                <w:szCs w:val="24"/>
                <w:lang w:val="uk-UA"/>
              </w:rPr>
            </w:pPr>
            <w:r w:rsidRPr="00C0236B">
              <w:rPr>
                <w:rFonts w:ascii="Arial" w:hAnsi="Arial" w:cs="Arial"/>
                <w:i/>
                <w:sz w:val="24"/>
                <w:szCs w:val="24"/>
                <w:lang w:val="uk-UA"/>
              </w:rPr>
              <w:t xml:space="preserve">виконання </w:t>
            </w:r>
          </w:p>
          <w:p w14:paraId="1949B1A4" w14:textId="77777777" w:rsidR="00B24846" w:rsidRPr="00C0236B" w:rsidRDefault="00B24846" w:rsidP="00C40731">
            <w:pPr>
              <w:jc w:val="center"/>
              <w:rPr>
                <w:rFonts w:ascii="Arial" w:hAnsi="Arial" w:cs="Arial"/>
                <w:i/>
                <w:sz w:val="24"/>
                <w:szCs w:val="24"/>
                <w:lang w:val="uk-UA"/>
              </w:rPr>
            </w:pPr>
            <w:r w:rsidRPr="00C0236B">
              <w:rPr>
                <w:rFonts w:ascii="Arial" w:hAnsi="Arial" w:cs="Arial"/>
                <w:i/>
                <w:sz w:val="24"/>
                <w:szCs w:val="24"/>
                <w:lang w:val="uk-UA"/>
              </w:rPr>
              <w:t>етапів роботи</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3B30AAE9" w14:textId="77777777" w:rsidR="00B24846" w:rsidRPr="00C0236B" w:rsidRDefault="00B24846" w:rsidP="00C40731">
            <w:pPr>
              <w:jc w:val="center"/>
              <w:rPr>
                <w:rFonts w:ascii="Arial" w:hAnsi="Arial" w:cs="Arial"/>
                <w:i/>
                <w:sz w:val="24"/>
                <w:szCs w:val="24"/>
                <w:lang w:val="uk-UA"/>
              </w:rPr>
            </w:pPr>
            <w:r w:rsidRPr="00C0236B">
              <w:rPr>
                <w:rFonts w:ascii="Arial" w:hAnsi="Arial" w:cs="Arial"/>
                <w:i/>
                <w:sz w:val="24"/>
                <w:szCs w:val="24"/>
                <w:lang w:val="uk-UA"/>
              </w:rPr>
              <w:t>Примітка</w:t>
            </w:r>
          </w:p>
        </w:tc>
      </w:tr>
      <w:tr w:rsidR="00B24846" w:rsidRPr="00C0236B" w14:paraId="757E08FF" w14:textId="77777777" w:rsidTr="00B24846">
        <w:trPr>
          <w:trHeight w:val="340"/>
        </w:trPr>
        <w:tc>
          <w:tcPr>
            <w:tcW w:w="568" w:type="dxa"/>
            <w:tcBorders>
              <w:top w:val="single" w:sz="4" w:space="0" w:color="auto"/>
              <w:left w:val="single" w:sz="4" w:space="0" w:color="auto"/>
              <w:bottom w:val="single" w:sz="4" w:space="0" w:color="auto"/>
              <w:right w:val="single" w:sz="4" w:space="0" w:color="auto"/>
            </w:tcBorders>
            <w:vAlign w:val="center"/>
          </w:tcPr>
          <w:p w14:paraId="4E0FC2D1" w14:textId="77777777" w:rsidR="00B24846" w:rsidRPr="00C0236B" w:rsidRDefault="00B24846" w:rsidP="00C40731">
            <w:pPr>
              <w:jc w:val="center"/>
              <w:rPr>
                <w:rFonts w:ascii="Arial" w:hAnsi="Arial" w:cs="Arial"/>
                <w:i/>
                <w:sz w:val="24"/>
                <w:szCs w:val="24"/>
                <w:lang w:val="uk-UA"/>
              </w:rPr>
            </w:pPr>
            <w:r w:rsidRPr="00C0236B">
              <w:rPr>
                <w:rFonts w:ascii="Arial" w:hAnsi="Arial" w:cs="Arial"/>
                <w:i/>
                <w:sz w:val="24"/>
                <w:szCs w:val="24"/>
                <w:lang w:val="uk-UA"/>
              </w:rPr>
              <w:t>1</w:t>
            </w:r>
          </w:p>
        </w:tc>
        <w:tc>
          <w:tcPr>
            <w:tcW w:w="6061" w:type="dxa"/>
            <w:gridSpan w:val="11"/>
            <w:tcBorders>
              <w:top w:val="single" w:sz="4" w:space="0" w:color="auto"/>
              <w:left w:val="single" w:sz="4" w:space="0" w:color="auto"/>
              <w:bottom w:val="single" w:sz="4" w:space="0" w:color="auto"/>
              <w:right w:val="single" w:sz="4" w:space="0" w:color="auto"/>
            </w:tcBorders>
            <w:vAlign w:val="center"/>
          </w:tcPr>
          <w:p w14:paraId="4DB19A27" w14:textId="615F9431" w:rsidR="00B24846" w:rsidRPr="00C0236B" w:rsidRDefault="00167DE5" w:rsidP="00C40731">
            <w:pPr>
              <w:rPr>
                <w:rFonts w:ascii="Arial" w:hAnsi="Arial" w:cs="Arial"/>
                <w:i/>
                <w:sz w:val="26"/>
                <w:szCs w:val="26"/>
                <w:lang w:val="uk-UA"/>
              </w:rPr>
            </w:pPr>
            <w:r>
              <w:rPr>
                <w:rFonts w:ascii="Arial" w:hAnsi="Arial" w:cs="Arial"/>
                <w:i/>
                <w:sz w:val="24"/>
                <w:szCs w:val="24"/>
                <w:lang w:val="uk-UA"/>
              </w:rPr>
              <w:t>Огляд б</w:t>
            </w:r>
            <w:r w:rsidRPr="00C0236B">
              <w:rPr>
                <w:rFonts w:ascii="Arial" w:hAnsi="Arial" w:cs="Arial"/>
                <w:i/>
                <w:sz w:val="24"/>
                <w:szCs w:val="24"/>
                <w:lang w:val="uk-UA"/>
              </w:rPr>
              <w:t>ездротов</w:t>
            </w:r>
            <w:r>
              <w:rPr>
                <w:rFonts w:ascii="Arial" w:hAnsi="Arial" w:cs="Arial"/>
                <w:i/>
                <w:sz w:val="24"/>
                <w:szCs w:val="24"/>
                <w:lang w:val="uk-UA"/>
              </w:rPr>
              <w:t>их</w:t>
            </w:r>
            <w:r w:rsidRPr="00C0236B">
              <w:rPr>
                <w:rFonts w:ascii="Arial" w:hAnsi="Arial" w:cs="Arial"/>
                <w:i/>
                <w:sz w:val="24"/>
                <w:szCs w:val="24"/>
                <w:lang w:val="uk-UA"/>
              </w:rPr>
              <w:t xml:space="preserve"> енергоефективн</w:t>
            </w:r>
            <w:r>
              <w:rPr>
                <w:rFonts w:ascii="Arial" w:hAnsi="Arial" w:cs="Arial"/>
                <w:i/>
                <w:sz w:val="24"/>
                <w:szCs w:val="24"/>
                <w:lang w:val="uk-UA"/>
              </w:rPr>
              <w:t>их</w:t>
            </w:r>
            <w:r w:rsidRPr="00C0236B">
              <w:rPr>
                <w:rFonts w:ascii="Arial" w:hAnsi="Arial" w:cs="Arial"/>
                <w:i/>
                <w:sz w:val="24"/>
                <w:szCs w:val="24"/>
                <w:lang w:val="uk-UA"/>
              </w:rPr>
              <w:t xml:space="preserve"> протокол</w:t>
            </w:r>
            <w:r>
              <w:rPr>
                <w:rFonts w:ascii="Arial" w:hAnsi="Arial" w:cs="Arial"/>
                <w:i/>
                <w:sz w:val="24"/>
                <w:szCs w:val="24"/>
                <w:lang w:val="uk-UA"/>
              </w:rPr>
              <w:t>ів</w:t>
            </w:r>
            <w:r w:rsidRPr="00C0236B">
              <w:rPr>
                <w:rFonts w:ascii="Arial" w:hAnsi="Arial" w:cs="Arial"/>
                <w:i/>
                <w:sz w:val="24"/>
                <w:szCs w:val="24"/>
                <w:lang w:val="uk-UA"/>
              </w:rPr>
              <w:t xml:space="preserve"> передачі інформації</w:t>
            </w: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317395EC" w14:textId="5002C2BC" w:rsidR="00B24846" w:rsidRPr="00C0236B" w:rsidRDefault="00B24846" w:rsidP="00167DE5">
            <w:pPr>
              <w:jc w:val="center"/>
              <w:rPr>
                <w:rFonts w:ascii="Arial" w:hAnsi="Arial" w:cs="Arial"/>
                <w:i/>
                <w:sz w:val="24"/>
                <w:szCs w:val="24"/>
                <w:lang w:val="uk-UA"/>
              </w:rPr>
            </w:pPr>
            <w:r w:rsidRPr="00C0236B">
              <w:rPr>
                <w:rFonts w:ascii="Arial" w:hAnsi="Arial" w:cs="Arial"/>
                <w:i/>
                <w:sz w:val="24"/>
                <w:szCs w:val="24"/>
                <w:lang w:val="uk-UA"/>
              </w:rPr>
              <w:t>0</w:t>
            </w:r>
            <w:r w:rsidR="00060E1C" w:rsidRPr="00C0236B">
              <w:rPr>
                <w:rFonts w:ascii="Arial" w:hAnsi="Arial" w:cs="Arial"/>
                <w:i/>
                <w:sz w:val="24"/>
                <w:szCs w:val="24"/>
                <w:lang w:val="uk-UA"/>
              </w:rPr>
              <w:t>5</w:t>
            </w:r>
            <w:r w:rsidRPr="00C0236B">
              <w:rPr>
                <w:rFonts w:ascii="Arial" w:hAnsi="Arial" w:cs="Arial"/>
                <w:i/>
                <w:sz w:val="24"/>
                <w:szCs w:val="24"/>
                <w:lang w:val="uk-UA"/>
              </w:rPr>
              <w:t>.09.19 –</w:t>
            </w:r>
            <w:r w:rsidR="00060E1C" w:rsidRPr="00C0236B">
              <w:rPr>
                <w:rFonts w:ascii="Arial" w:hAnsi="Arial" w:cs="Arial"/>
                <w:i/>
                <w:sz w:val="24"/>
                <w:szCs w:val="24"/>
                <w:lang w:val="uk-UA"/>
              </w:rPr>
              <w:t>1</w:t>
            </w:r>
            <w:r w:rsidR="00167DE5">
              <w:rPr>
                <w:rFonts w:ascii="Arial" w:hAnsi="Arial" w:cs="Arial"/>
                <w:i/>
                <w:sz w:val="24"/>
                <w:szCs w:val="24"/>
                <w:lang w:val="uk-UA"/>
              </w:rPr>
              <w:t>4</w:t>
            </w:r>
            <w:r w:rsidRPr="00C0236B">
              <w:rPr>
                <w:rFonts w:ascii="Arial" w:hAnsi="Arial" w:cs="Arial"/>
                <w:i/>
                <w:sz w:val="24"/>
                <w:szCs w:val="24"/>
                <w:lang w:val="uk-UA"/>
              </w:rPr>
              <w:t>.09.19</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3A4B4AB6" w14:textId="77777777" w:rsidR="00B24846" w:rsidRPr="00C0236B" w:rsidRDefault="00B24846" w:rsidP="00C40731">
            <w:pPr>
              <w:jc w:val="center"/>
              <w:rPr>
                <w:rFonts w:ascii="Arial" w:hAnsi="Arial" w:cs="Arial"/>
                <w:i/>
                <w:sz w:val="24"/>
                <w:szCs w:val="24"/>
                <w:highlight w:val="yellow"/>
                <w:lang w:val="uk-UA"/>
              </w:rPr>
            </w:pPr>
          </w:p>
        </w:tc>
      </w:tr>
      <w:tr w:rsidR="00167DE5" w:rsidRPr="00C0236B" w14:paraId="39CCABEB" w14:textId="77777777" w:rsidTr="00B24846">
        <w:trPr>
          <w:trHeight w:val="340"/>
        </w:trPr>
        <w:tc>
          <w:tcPr>
            <w:tcW w:w="568" w:type="dxa"/>
            <w:tcBorders>
              <w:top w:val="single" w:sz="4" w:space="0" w:color="auto"/>
              <w:left w:val="single" w:sz="4" w:space="0" w:color="auto"/>
              <w:bottom w:val="single" w:sz="4" w:space="0" w:color="auto"/>
              <w:right w:val="single" w:sz="4" w:space="0" w:color="auto"/>
            </w:tcBorders>
            <w:vAlign w:val="center"/>
          </w:tcPr>
          <w:p w14:paraId="7F2C1984" w14:textId="0766E24A" w:rsidR="00167DE5" w:rsidRPr="00C0236B" w:rsidRDefault="00E14B47" w:rsidP="00167DE5">
            <w:pPr>
              <w:jc w:val="center"/>
              <w:rPr>
                <w:rFonts w:ascii="Arial" w:hAnsi="Arial" w:cs="Arial"/>
                <w:i/>
                <w:sz w:val="24"/>
                <w:szCs w:val="24"/>
                <w:lang w:val="uk-UA"/>
              </w:rPr>
            </w:pPr>
            <w:r>
              <w:rPr>
                <w:rFonts w:ascii="Arial" w:hAnsi="Arial" w:cs="Arial"/>
                <w:i/>
                <w:sz w:val="24"/>
                <w:szCs w:val="24"/>
                <w:lang w:val="uk-UA"/>
              </w:rPr>
              <w:t>2</w:t>
            </w:r>
          </w:p>
        </w:tc>
        <w:tc>
          <w:tcPr>
            <w:tcW w:w="6061" w:type="dxa"/>
            <w:gridSpan w:val="11"/>
            <w:tcBorders>
              <w:top w:val="single" w:sz="4" w:space="0" w:color="auto"/>
              <w:left w:val="single" w:sz="4" w:space="0" w:color="auto"/>
              <w:bottom w:val="single" w:sz="4" w:space="0" w:color="auto"/>
              <w:right w:val="single" w:sz="4" w:space="0" w:color="auto"/>
            </w:tcBorders>
            <w:vAlign w:val="center"/>
          </w:tcPr>
          <w:p w14:paraId="59DBD8F5" w14:textId="0DDD0698" w:rsidR="00167DE5" w:rsidRPr="00C0236B" w:rsidRDefault="00167DE5" w:rsidP="00167DE5">
            <w:pPr>
              <w:rPr>
                <w:rFonts w:ascii="Arial" w:hAnsi="Arial" w:cs="Arial"/>
                <w:i/>
                <w:sz w:val="26"/>
                <w:szCs w:val="26"/>
                <w:lang w:val="uk-UA"/>
              </w:rPr>
            </w:pPr>
            <w:r w:rsidRPr="00C0236B">
              <w:rPr>
                <w:rFonts w:ascii="Arial" w:hAnsi="Arial" w:cs="Arial"/>
                <w:i/>
                <w:sz w:val="24"/>
                <w:szCs w:val="24"/>
                <w:lang w:val="uk-UA"/>
              </w:rPr>
              <w:t>Спектральні і енергетичні характеристики LPWAN</w:t>
            </w: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621F2085" w14:textId="38A494A0" w:rsidR="00167DE5" w:rsidRPr="00C0236B" w:rsidRDefault="00167DE5" w:rsidP="00167DE5">
            <w:pPr>
              <w:jc w:val="center"/>
              <w:rPr>
                <w:rFonts w:ascii="Arial" w:hAnsi="Arial" w:cs="Arial"/>
                <w:i/>
                <w:sz w:val="24"/>
                <w:szCs w:val="24"/>
                <w:lang w:val="uk-UA"/>
              </w:rPr>
            </w:pPr>
            <w:r w:rsidRPr="00C0236B">
              <w:rPr>
                <w:rFonts w:ascii="Arial" w:hAnsi="Arial" w:cs="Arial"/>
                <w:i/>
                <w:sz w:val="24"/>
                <w:szCs w:val="24"/>
                <w:lang w:val="uk-UA"/>
              </w:rPr>
              <w:t>15.09.19 –</w:t>
            </w:r>
            <w:r>
              <w:rPr>
                <w:rFonts w:ascii="Arial" w:hAnsi="Arial" w:cs="Arial"/>
                <w:i/>
                <w:sz w:val="24"/>
                <w:szCs w:val="24"/>
                <w:lang w:val="uk-UA"/>
              </w:rPr>
              <w:t>5</w:t>
            </w:r>
            <w:r w:rsidRPr="00C0236B">
              <w:rPr>
                <w:rFonts w:ascii="Arial" w:hAnsi="Arial" w:cs="Arial"/>
                <w:i/>
                <w:sz w:val="24"/>
                <w:szCs w:val="24"/>
                <w:lang w:val="uk-UA"/>
              </w:rPr>
              <w:t>.10.19</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5F2F6F46" w14:textId="77777777" w:rsidR="00167DE5" w:rsidRPr="00C0236B" w:rsidRDefault="00167DE5" w:rsidP="00167DE5">
            <w:pPr>
              <w:jc w:val="center"/>
              <w:rPr>
                <w:rFonts w:ascii="Arial" w:hAnsi="Arial" w:cs="Arial"/>
                <w:i/>
                <w:sz w:val="24"/>
                <w:szCs w:val="24"/>
                <w:highlight w:val="yellow"/>
                <w:lang w:val="uk-UA"/>
              </w:rPr>
            </w:pPr>
          </w:p>
        </w:tc>
      </w:tr>
      <w:tr w:rsidR="00167DE5" w:rsidRPr="00C0236B" w14:paraId="13D66CB8" w14:textId="77777777" w:rsidTr="00B24846">
        <w:trPr>
          <w:trHeight w:val="340"/>
        </w:trPr>
        <w:tc>
          <w:tcPr>
            <w:tcW w:w="568" w:type="dxa"/>
            <w:tcBorders>
              <w:top w:val="single" w:sz="4" w:space="0" w:color="auto"/>
              <w:left w:val="single" w:sz="4" w:space="0" w:color="auto"/>
              <w:bottom w:val="single" w:sz="4" w:space="0" w:color="auto"/>
              <w:right w:val="single" w:sz="4" w:space="0" w:color="auto"/>
            </w:tcBorders>
            <w:vAlign w:val="center"/>
          </w:tcPr>
          <w:p w14:paraId="7BEC27E4" w14:textId="5FA6D4B6" w:rsidR="00167DE5" w:rsidRPr="00C0236B" w:rsidRDefault="00E14B47" w:rsidP="00167DE5">
            <w:pPr>
              <w:jc w:val="center"/>
              <w:rPr>
                <w:rFonts w:ascii="Arial" w:hAnsi="Arial" w:cs="Arial"/>
                <w:i/>
                <w:sz w:val="24"/>
                <w:szCs w:val="24"/>
                <w:lang w:val="uk-UA"/>
              </w:rPr>
            </w:pPr>
            <w:r>
              <w:rPr>
                <w:rFonts w:ascii="Arial" w:hAnsi="Arial" w:cs="Arial"/>
                <w:i/>
                <w:sz w:val="24"/>
                <w:szCs w:val="24"/>
                <w:lang w:val="uk-UA"/>
              </w:rPr>
              <w:t>2</w:t>
            </w:r>
          </w:p>
        </w:tc>
        <w:tc>
          <w:tcPr>
            <w:tcW w:w="6061" w:type="dxa"/>
            <w:gridSpan w:val="11"/>
            <w:tcBorders>
              <w:top w:val="single" w:sz="4" w:space="0" w:color="auto"/>
              <w:left w:val="single" w:sz="4" w:space="0" w:color="auto"/>
              <w:bottom w:val="single" w:sz="4" w:space="0" w:color="auto"/>
              <w:right w:val="single" w:sz="4" w:space="0" w:color="auto"/>
            </w:tcBorders>
            <w:vAlign w:val="center"/>
          </w:tcPr>
          <w:p w14:paraId="2DC347A5" w14:textId="48829F47" w:rsidR="00167DE5" w:rsidRPr="00C0236B" w:rsidRDefault="00167DE5" w:rsidP="00167DE5">
            <w:pPr>
              <w:rPr>
                <w:rFonts w:ascii="Arial" w:hAnsi="Arial" w:cs="Arial"/>
                <w:i/>
                <w:sz w:val="26"/>
                <w:szCs w:val="26"/>
                <w:lang w:val="uk-UA"/>
              </w:rPr>
            </w:pPr>
            <w:r w:rsidRPr="00C0236B">
              <w:rPr>
                <w:rFonts w:ascii="Arial" w:hAnsi="Arial" w:cs="Arial"/>
                <w:i/>
                <w:spacing w:val="-2"/>
                <w:sz w:val="24"/>
                <w:szCs w:val="24"/>
                <w:lang w:val="uk-UA"/>
              </w:rPr>
              <w:t>Методи пошуку</w:t>
            </w:r>
            <w:r>
              <w:rPr>
                <w:rFonts w:ascii="Arial" w:hAnsi="Arial" w:cs="Arial"/>
                <w:i/>
                <w:spacing w:val="-2"/>
                <w:sz w:val="24"/>
                <w:szCs w:val="24"/>
                <w:lang w:val="uk-UA"/>
              </w:rPr>
              <w:t xml:space="preserve"> пристроїв та</w:t>
            </w:r>
            <w:r w:rsidRPr="00C0236B">
              <w:rPr>
                <w:rFonts w:ascii="Arial" w:hAnsi="Arial" w:cs="Arial"/>
                <w:i/>
                <w:spacing w:val="-2"/>
                <w:sz w:val="24"/>
                <w:szCs w:val="24"/>
                <w:lang w:val="uk-UA"/>
              </w:rPr>
              <w:t xml:space="preserve"> сигналів LPWAN</w:t>
            </w: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37A05B7C" w14:textId="76491146" w:rsidR="00167DE5" w:rsidRPr="00C0236B" w:rsidRDefault="00167DE5" w:rsidP="00167DE5">
            <w:pPr>
              <w:jc w:val="center"/>
              <w:rPr>
                <w:rFonts w:ascii="Arial" w:hAnsi="Arial" w:cs="Arial"/>
                <w:i/>
                <w:sz w:val="24"/>
                <w:szCs w:val="24"/>
                <w:lang w:val="uk-UA"/>
              </w:rPr>
            </w:pPr>
            <w:r>
              <w:rPr>
                <w:rFonts w:ascii="Arial" w:hAnsi="Arial" w:cs="Arial"/>
                <w:i/>
                <w:sz w:val="24"/>
                <w:szCs w:val="24"/>
                <w:lang w:val="uk-UA"/>
              </w:rPr>
              <w:t>6</w:t>
            </w:r>
            <w:r w:rsidRPr="00C0236B">
              <w:rPr>
                <w:rFonts w:ascii="Arial" w:hAnsi="Arial" w:cs="Arial"/>
                <w:i/>
                <w:sz w:val="24"/>
                <w:szCs w:val="24"/>
                <w:lang w:val="uk-UA"/>
              </w:rPr>
              <w:t>.10.19 –1</w:t>
            </w:r>
            <w:r>
              <w:rPr>
                <w:rFonts w:ascii="Arial" w:hAnsi="Arial" w:cs="Arial"/>
                <w:i/>
                <w:sz w:val="24"/>
                <w:szCs w:val="24"/>
                <w:lang w:val="uk-UA"/>
              </w:rPr>
              <w:t>9</w:t>
            </w:r>
            <w:r w:rsidRPr="00C0236B">
              <w:rPr>
                <w:rFonts w:ascii="Arial" w:hAnsi="Arial" w:cs="Arial"/>
                <w:i/>
                <w:sz w:val="24"/>
                <w:szCs w:val="24"/>
                <w:lang w:val="uk-UA"/>
              </w:rPr>
              <w:t>.10.19</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1DE27605" w14:textId="77777777" w:rsidR="00167DE5" w:rsidRPr="00C0236B" w:rsidRDefault="00167DE5" w:rsidP="00167DE5">
            <w:pPr>
              <w:jc w:val="center"/>
              <w:rPr>
                <w:rFonts w:ascii="Arial" w:hAnsi="Arial" w:cs="Arial"/>
                <w:i/>
                <w:sz w:val="24"/>
                <w:szCs w:val="24"/>
                <w:highlight w:val="yellow"/>
                <w:lang w:val="uk-UA"/>
              </w:rPr>
            </w:pPr>
          </w:p>
        </w:tc>
      </w:tr>
      <w:tr w:rsidR="00167DE5" w:rsidRPr="00C0236B" w14:paraId="6CA5F331" w14:textId="77777777" w:rsidTr="00B24846">
        <w:trPr>
          <w:trHeight w:val="340"/>
        </w:trPr>
        <w:tc>
          <w:tcPr>
            <w:tcW w:w="568" w:type="dxa"/>
            <w:tcBorders>
              <w:top w:val="single" w:sz="4" w:space="0" w:color="auto"/>
              <w:left w:val="single" w:sz="4" w:space="0" w:color="auto"/>
              <w:bottom w:val="single" w:sz="4" w:space="0" w:color="auto"/>
              <w:right w:val="single" w:sz="4" w:space="0" w:color="auto"/>
            </w:tcBorders>
            <w:vAlign w:val="center"/>
          </w:tcPr>
          <w:p w14:paraId="24158C96" w14:textId="5E4C7AC3" w:rsidR="00167DE5" w:rsidRPr="00C0236B" w:rsidRDefault="00E14B47" w:rsidP="00167DE5">
            <w:pPr>
              <w:jc w:val="center"/>
              <w:rPr>
                <w:rFonts w:ascii="Arial" w:hAnsi="Arial" w:cs="Arial"/>
                <w:i/>
                <w:sz w:val="24"/>
                <w:szCs w:val="24"/>
                <w:lang w:val="uk-UA"/>
              </w:rPr>
            </w:pPr>
            <w:r>
              <w:rPr>
                <w:rFonts w:ascii="Arial" w:hAnsi="Arial" w:cs="Arial"/>
                <w:i/>
                <w:sz w:val="24"/>
                <w:szCs w:val="24"/>
                <w:lang w:val="uk-UA"/>
              </w:rPr>
              <w:t>4</w:t>
            </w:r>
          </w:p>
        </w:tc>
        <w:tc>
          <w:tcPr>
            <w:tcW w:w="6061" w:type="dxa"/>
            <w:gridSpan w:val="11"/>
            <w:tcBorders>
              <w:top w:val="single" w:sz="4" w:space="0" w:color="auto"/>
              <w:left w:val="single" w:sz="4" w:space="0" w:color="auto"/>
              <w:bottom w:val="single" w:sz="4" w:space="0" w:color="auto"/>
              <w:right w:val="single" w:sz="4" w:space="0" w:color="auto"/>
            </w:tcBorders>
            <w:vAlign w:val="center"/>
          </w:tcPr>
          <w:p w14:paraId="69BF23BE" w14:textId="7152344F" w:rsidR="00167DE5" w:rsidRPr="00C0236B" w:rsidRDefault="00167DE5" w:rsidP="00167DE5">
            <w:pPr>
              <w:rPr>
                <w:rFonts w:ascii="Arial" w:hAnsi="Arial" w:cs="Arial"/>
                <w:i/>
                <w:sz w:val="26"/>
                <w:szCs w:val="26"/>
                <w:lang w:val="uk-UA"/>
              </w:rPr>
            </w:pPr>
            <w:r w:rsidRPr="00C0236B">
              <w:rPr>
                <w:rFonts w:ascii="Arial" w:hAnsi="Arial" w:cs="Arial"/>
                <w:i/>
                <w:sz w:val="24"/>
                <w:szCs w:val="24"/>
                <w:lang w:val="uk-UA"/>
              </w:rPr>
              <w:t>Методи протидії витоку інформації</w:t>
            </w: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64CB1447" w14:textId="489C136F" w:rsidR="00167DE5" w:rsidRPr="00C0236B" w:rsidRDefault="00167DE5" w:rsidP="00167DE5">
            <w:pPr>
              <w:jc w:val="center"/>
              <w:rPr>
                <w:rFonts w:ascii="Arial" w:hAnsi="Arial" w:cs="Arial"/>
                <w:i/>
                <w:sz w:val="24"/>
                <w:szCs w:val="24"/>
                <w:lang w:val="uk-UA"/>
              </w:rPr>
            </w:pPr>
            <w:r>
              <w:rPr>
                <w:rFonts w:ascii="Arial" w:hAnsi="Arial" w:cs="Arial"/>
                <w:i/>
                <w:sz w:val="24"/>
                <w:szCs w:val="24"/>
                <w:lang w:val="uk-UA"/>
              </w:rPr>
              <w:t>23.10</w:t>
            </w:r>
            <w:r w:rsidRPr="00C0236B">
              <w:rPr>
                <w:rFonts w:ascii="Arial" w:hAnsi="Arial" w:cs="Arial"/>
                <w:i/>
                <w:sz w:val="24"/>
                <w:szCs w:val="24"/>
                <w:lang w:val="uk-UA"/>
              </w:rPr>
              <w:t>.19 –17.11.19</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5DD5C2FB" w14:textId="77777777" w:rsidR="00167DE5" w:rsidRPr="00C0236B" w:rsidRDefault="00167DE5" w:rsidP="00167DE5">
            <w:pPr>
              <w:jc w:val="center"/>
              <w:rPr>
                <w:rFonts w:ascii="Arial" w:hAnsi="Arial" w:cs="Arial"/>
                <w:i/>
                <w:sz w:val="24"/>
                <w:szCs w:val="24"/>
                <w:highlight w:val="yellow"/>
                <w:lang w:val="uk-UA"/>
              </w:rPr>
            </w:pPr>
          </w:p>
        </w:tc>
      </w:tr>
      <w:tr w:rsidR="00167DE5" w:rsidRPr="00C0236B" w14:paraId="5EF2640C" w14:textId="77777777" w:rsidTr="00B24846">
        <w:trPr>
          <w:trHeight w:val="340"/>
        </w:trPr>
        <w:tc>
          <w:tcPr>
            <w:tcW w:w="568" w:type="dxa"/>
            <w:tcBorders>
              <w:top w:val="single" w:sz="4" w:space="0" w:color="auto"/>
              <w:left w:val="single" w:sz="4" w:space="0" w:color="auto"/>
              <w:bottom w:val="single" w:sz="4" w:space="0" w:color="auto"/>
              <w:right w:val="single" w:sz="4" w:space="0" w:color="auto"/>
            </w:tcBorders>
            <w:vAlign w:val="center"/>
          </w:tcPr>
          <w:p w14:paraId="356FA11A" w14:textId="3DAF3F17" w:rsidR="00167DE5" w:rsidRPr="00C0236B" w:rsidRDefault="00E14B47" w:rsidP="00167DE5">
            <w:pPr>
              <w:jc w:val="center"/>
              <w:rPr>
                <w:rFonts w:ascii="Arial" w:hAnsi="Arial" w:cs="Arial"/>
                <w:i/>
                <w:sz w:val="24"/>
                <w:szCs w:val="24"/>
                <w:lang w:val="uk-UA"/>
              </w:rPr>
            </w:pPr>
            <w:r>
              <w:rPr>
                <w:rFonts w:ascii="Arial" w:hAnsi="Arial" w:cs="Arial"/>
                <w:i/>
                <w:sz w:val="24"/>
                <w:szCs w:val="24"/>
                <w:lang w:val="uk-UA"/>
              </w:rPr>
              <w:t>5</w:t>
            </w:r>
          </w:p>
        </w:tc>
        <w:tc>
          <w:tcPr>
            <w:tcW w:w="6061" w:type="dxa"/>
            <w:gridSpan w:val="11"/>
            <w:tcBorders>
              <w:top w:val="single" w:sz="4" w:space="0" w:color="auto"/>
              <w:left w:val="single" w:sz="4" w:space="0" w:color="auto"/>
              <w:bottom w:val="single" w:sz="4" w:space="0" w:color="auto"/>
              <w:right w:val="single" w:sz="4" w:space="0" w:color="auto"/>
            </w:tcBorders>
            <w:vAlign w:val="center"/>
          </w:tcPr>
          <w:p w14:paraId="1684377E" w14:textId="1863C79E" w:rsidR="00167DE5" w:rsidRPr="00C0236B" w:rsidRDefault="00167DE5" w:rsidP="00167DE5">
            <w:pPr>
              <w:rPr>
                <w:rFonts w:ascii="Arial" w:hAnsi="Arial" w:cs="Arial"/>
                <w:i/>
                <w:sz w:val="24"/>
                <w:szCs w:val="24"/>
                <w:lang w:val="uk-UA"/>
              </w:rPr>
            </w:pPr>
            <w:r w:rsidRPr="00C0236B">
              <w:rPr>
                <w:rFonts w:ascii="Arial" w:hAnsi="Arial" w:cs="Arial"/>
                <w:i/>
                <w:sz w:val="24"/>
                <w:szCs w:val="24"/>
                <w:lang w:val="uk-UA"/>
              </w:rPr>
              <w:t>Висновки</w:t>
            </w: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69519677" w14:textId="77777777" w:rsidR="00167DE5" w:rsidRPr="00C0236B" w:rsidRDefault="00167DE5" w:rsidP="00167DE5">
            <w:pPr>
              <w:jc w:val="center"/>
              <w:rPr>
                <w:rFonts w:ascii="Arial" w:hAnsi="Arial" w:cs="Arial"/>
                <w:i/>
                <w:sz w:val="24"/>
                <w:szCs w:val="24"/>
                <w:lang w:val="uk-UA"/>
              </w:rPr>
            </w:pPr>
            <w:r w:rsidRPr="00C0236B">
              <w:rPr>
                <w:rFonts w:ascii="Arial" w:hAnsi="Arial" w:cs="Arial"/>
                <w:i/>
                <w:sz w:val="24"/>
                <w:szCs w:val="24"/>
                <w:lang w:val="uk-UA"/>
              </w:rPr>
              <w:t>19.11.19 –28.11.19</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7A064E2F" w14:textId="77777777" w:rsidR="00167DE5" w:rsidRPr="00C0236B" w:rsidRDefault="00167DE5" w:rsidP="00167DE5">
            <w:pPr>
              <w:jc w:val="center"/>
              <w:rPr>
                <w:rFonts w:ascii="Arial" w:hAnsi="Arial" w:cs="Arial"/>
                <w:i/>
                <w:sz w:val="24"/>
                <w:szCs w:val="24"/>
                <w:highlight w:val="yellow"/>
                <w:lang w:val="uk-UA"/>
              </w:rPr>
            </w:pPr>
          </w:p>
        </w:tc>
      </w:tr>
      <w:tr w:rsidR="00167DE5" w:rsidRPr="00C0236B" w14:paraId="5F39D346" w14:textId="77777777" w:rsidTr="00B24846">
        <w:trPr>
          <w:trHeight w:val="340"/>
        </w:trPr>
        <w:tc>
          <w:tcPr>
            <w:tcW w:w="568" w:type="dxa"/>
            <w:tcBorders>
              <w:top w:val="single" w:sz="4" w:space="0" w:color="auto"/>
              <w:left w:val="single" w:sz="4" w:space="0" w:color="auto"/>
              <w:bottom w:val="single" w:sz="4" w:space="0" w:color="auto"/>
              <w:right w:val="single" w:sz="4" w:space="0" w:color="auto"/>
            </w:tcBorders>
            <w:vAlign w:val="center"/>
          </w:tcPr>
          <w:p w14:paraId="13F50DAF" w14:textId="2D381944" w:rsidR="00167DE5" w:rsidRPr="00C0236B" w:rsidRDefault="00E14B47" w:rsidP="00167DE5">
            <w:pPr>
              <w:jc w:val="center"/>
              <w:rPr>
                <w:rFonts w:ascii="Arial" w:hAnsi="Arial" w:cs="Arial"/>
                <w:i/>
                <w:sz w:val="24"/>
                <w:szCs w:val="24"/>
                <w:lang w:val="uk-UA"/>
              </w:rPr>
            </w:pPr>
            <w:r>
              <w:rPr>
                <w:rFonts w:ascii="Arial" w:hAnsi="Arial" w:cs="Arial"/>
                <w:i/>
                <w:sz w:val="24"/>
                <w:szCs w:val="24"/>
                <w:lang w:val="uk-UA"/>
              </w:rPr>
              <w:t>6</w:t>
            </w:r>
          </w:p>
        </w:tc>
        <w:tc>
          <w:tcPr>
            <w:tcW w:w="6061" w:type="dxa"/>
            <w:gridSpan w:val="11"/>
            <w:tcBorders>
              <w:top w:val="single" w:sz="4" w:space="0" w:color="auto"/>
              <w:left w:val="single" w:sz="4" w:space="0" w:color="auto"/>
              <w:bottom w:val="single" w:sz="4" w:space="0" w:color="auto"/>
              <w:right w:val="single" w:sz="4" w:space="0" w:color="auto"/>
            </w:tcBorders>
            <w:vAlign w:val="center"/>
          </w:tcPr>
          <w:p w14:paraId="3B1AA693" w14:textId="278E3A8C" w:rsidR="00167DE5" w:rsidRPr="00C0236B" w:rsidRDefault="00167DE5" w:rsidP="00167DE5">
            <w:pPr>
              <w:rPr>
                <w:rFonts w:ascii="Arial" w:hAnsi="Arial" w:cs="Arial"/>
                <w:i/>
                <w:sz w:val="24"/>
                <w:szCs w:val="24"/>
                <w:lang w:val="uk-UA"/>
              </w:rPr>
            </w:pPr>
            <w:r w:rsidRPr="00C0236B">
              <w:rPr>
                <w:rFonts w:ascii="Arial" w:hAnsi="Arial" w:cs="Arial"/>
                <w:i/>
                <w:sz w:val="24"/>
                <w:szCs w:val="24"/>
                <w:lang w:val="uk-UA"/>
              </w:rPr>
              <w:t>Представлення атестаційної роботи на кафедрі</w:t>
            </w: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0875317E" w14:textId="7722810A" w:rsidR="00167DE5" w:rsidRPr="00C0236B" w:rsidRDefault="00167DE5" w:rsidP="00167DE5">
            <w:pPr>
              <w:jc w:val="center"/>
              <w:rPr>
                <w:rFonts w:ascii="Arial" w:hAnsi="Arial" w:cs="Arial"/>
                <w:i/>
                <w:sz w:val="24"/>
                <w:szCs w:val="24"/>
                <w:lang w:val="uk-UA"/>
              </w:rPr>
            </w:pPr>
            <w:r w:rsidRPr="00C0236B">
              <w:rPr>
                <w:rFonts w:ascii="Arial" w:hAnsi="Arial" w:cs="Arial"/>
                <w:i/>
                <w:sz w:val="24"/>
                <w:szCs w:val="24"/>
                <w:lang w:val="uk-UA"/>
              </w:rPr>
              <w:t>10.12.2019</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12F86B52" w14:textId="77777777" w:rsidR="00167DE5" w:rsidRPr="00C0236B" w:rsidRDefault="00167DE5" w:rsidP="00167DE5">
            <w:pPr>
              <w:jc w:val="center"/>
              <w:rPr>
                <w:rFonts w:ascii="Arial" w:hAnsi="Arial" w:cs="Arial"/>
                <w:i/>
                <w:sz w:val="24"/>
                <w:szCs w:val="24"/>
                <w:highlight w:val="yellow"/>
                <w:lang w:val="uk-UA"/>
              </w:rPr>
            </w:pPr>
          </w:p>
        </w:tc>
      </w:tr>
      <w:tr w:rsidR="00167DE5" w:rsidRPr="00C0236B" w14:paraId="23C22075" w14:textId="77777777" w:rsidTr="00B24846">
        <w:trPr>
          <w:trHeight w:val="340"/>
        </w:trPr>
        <w:tc>
          <w:tcPr>
            <w:tcW w:w="568" w:type="dxa"/>
            <w:vAlign w:val="center"/>
          </w:tcPr>
          <w:p w14:paraId="690AB859" w14:textId="77777777" w:rsidR="00167DE5" w:rsidRPr="00C0236B" w:rsidRDefault="00167DE5" w:rsidP="00167DE5">
            <w:pPr>
              <w:jc w:val="center"/>
              <w:rPr>
                <w:rFonts w:ascii="Times New Roman" w:hAnsi="Times New Roman" w:cs="Times New Roman"/>
                <w:sz w:val="24"/>
                <w:szCs w:val="24"/>
                <w:lang w:val="uk-UA"/>
              </w:rPr>
            </w:pPr>
          </w:p>
        </w:tc>
        <w:tc>
          <w:tcPr>
            <w:tcW w:w="565" w:type="dxa"/>
            <w:vAlign w:val="center"/>
          </w:tcPr>
          <w:p w14:paraId="5B4F2C36" w14:textId="77777777" w:rsidR="00167DE5" w:rsidRPr="00C0236B" w:rsidRDefault="00167DE5" w:rsidP="00167DE5">
            <w:pPr>
              <w:jc w:val="center"/>
              <w:rPr>
                <w:rFonts w:ascii="Times New Roman" w:hAnsi="Times New Roman" w:cs="Times New Roman"/>
                <w:sz w:val="24"/>
                <w:szCs w:val="24"/>
                <w:lang w:val="uk-UA"/>
              </w:rPr>
            </w:pPr>
          </w:p>
        </w:tc>
        <w:tc>
          <w:tcPr>
            <w:tcW w:w="559" w:type="dxa"/>
            <w:vAlign w:val="center"/>
          </w:tcPr>
          <w:p w14:paraId="075FF374" w14:textId="77777777" w:rsidR="00167DE5" w:rsidRPr="00C0236B" w:rsidRDefault="00167DE5" w:rsidP="00167DE5">
            <w:pPr>
              <w:jc w:val="center"/>
              <w:rPr>
                <w:rFonts w:ascii="Times New Roman" w:hAnsi="Times New Roman" w:cs="Times New Roman"/>
                <w:sz w:val="24"/>
                <w:szCs w:val="24"/>
                <w:lang w:val="uk-UA"/>
              </w:rPr>
            </w:pPr>
          </w:p>
        </w:tc>
        <w:tc>
          <w:tcPr>
            <w:tcW w:w="552" w:type="dxa"/>
            <w:vAlign w:val="center"/>
          </w:tcPr>
          <w:p w14:paraId="070B68D5" w14:textId="77777777" w:rsidR="00167DE5" w:rsidRPr="00C0236B" w:rsidRDefault="00167DE5" w:rsidP="00167DE5">
            <w:pPr>
              <w:jc w:val="center"/>
              <w:rPr>
                <w:rFonts w:ascii="Times New Roman" w:hAnsi="Times New Roman" w:cs="Times New Roman"/>
                <w:sz w:val="24"/>
                <w:szCs w:val="24"/>
                <w:lang w:val="uk-UA"/>
              </w:rPr>
            </w:pPr>
          </w:p>
        </w:tc>
        <w:tc>
          <w:tcPr>
            <w:tcW w:w="551" w:type="dxa"/>
            <w:vAlign w:val="center"/>
          </w:tcPr>
          <w:p w14:paraId="5BC175FD" w14:textId="77777777" w:rsidR="00167DE5" w:rsidRPr="00C0236B" w:rsidRDefault="00167DE5" w:rsidP="00167DE5">
            <w:pPr>
              <w:jc w:val="center"/>
              <w:rPr>
                <w:rFonts w:ascii="Times New Roman" w:hAnsi="Times New Roman" w:cs="Times New Roman"/>
                <w:sz w:val="24"/>
                <w:szCs w:val="24"/>
                <w:lang w:val="uk-UA"/>
              </w:rPr>
            </w:pPr>
          </w:p>
        </w:tc>
        <w:tc>
          <w:tcPr>
            <w:tcW w:w="553" w:type="dxa"/>
            <w:gridSpan w:val="2"/>
            <w:vAlign w:val="center"/>
          </w:tcPr>
          <w:p w14:paraId="27D8571C" w14:textId="77777777" w:rsidR="00167DE5" w:rsidRPr="00C0236B" w:rsidRDefault="00167DE5" w:rsidP="00167DE5">
            <w:pPr>
              <w:jc w:val="center"/>
              <w:rPr>
                <w:rFonts w:ascii="Times New Roman" w:hAnsi="Times New Roman" w:cs="Times New Roman"/>
                <w:sz w:val="24"/>
                <w:szCs w:val="24"/>
                <w:lang w:val="uk-UA"/>
              </w:rPr>
            </w:pPr>
          </w:p>
        </w:tc>
        <w:tc>
          <w:tcPr>
            <w:tcW w:w="557" w:type="dxa"/>
            <w:vAlign w:val="center"/>
          </w:tcPr>
          <w:p w14:paraId="31928BBD" w14:textId="77777777" w:rsidR="00167DE5" w:rsidRPr="00C0236B" w:rsidRDefault="00167DE5" w:rsidP="00167DE5">
            <w:pPr>
              <w:jc w:val="center"/>
              <w:rPr>
                <w:rFonts w:ascii="Times New Roman" w:hAnsi="Times New Roman" w:cs="Times New Roman"/>
                <w:sz w:val="24"/>
                <w:szCs w:val="24"/>
                <w:lang w:val="uk-UA"/>
              </w:rPr>
            </w:pPr>
          </w:p>
        </w:tc>
        <w:tc>
          <w:tcPr>
            <w:tcW w:w="555" w:type="dxa"/>
            <w:vAlign w:val="center"/>
          </w:tcPr>
          <w:p w14:paraId="5E079ED6" w14:textId="77777777" w:rsidR="00167DE5" w:rsidRPr="00C0236B" w:rsidRDefault="00167DE5" w:rsidP="00167DE5">
            <w:pPr>
              <w:jc w:val="center"/>
              <w:rPr>
                <w:rFonts w:ascii="Times New Roman" w:hAnsi="Times New Roman" w:cs="Times New Roman"/>
                <w:sz w:val="24"/>
                <w:szCs w:val="24"/>
                <w:lang w:val="uk-UA"/>
              </w:rPr>
            </w:pPr>
          </w:p>
        </w:tc>
        <w:tc>
          <w:tcPr>
            <w:tcW w:w="619" w:type="dxa"/>
            <w:vAlign w:val="center"/>
          </w:tcPr>
          <w:p w14:paraId="65655507" w14:textId="77777777" w:rsidR="00167DE5" w:rsidRPr="00C0236B" w:rsidRDefault="00167DE5" w:rsidP="00167DE5">
            <w:pPr>
              <w:jc w:val="center"/>
              <w:rPr>
                <w:rFonts w:ascii="Times New Roman" w:hAnsi="Times New Roman" w:cs="Times New Roman"/>
                <w:sz w:val="24"/>
                <w:szCs w:val="24"/>
                <w:lang w:val="uk-UA"/>
              </w:rPr>
            </w:pPr>
          </w:p>
        </w:tc>
        <w:tc>
          <w:tcPr>
            <w:tcW w:w="236" w:type="dxa"/>
            <w:vAlign w:val="center"/>
          </w:tcPr>
          <w:p w14:paraId="7B7BCCD9" w14:textId="77777777" w:rsidR="00167DE5" w:rsidRPr="00C0236B" w:rsidRDefault="00167DE5" w:rsidP="00167DE5">
            <w:pPr>
              <w:jc w:val="center"/>
              <w:rPr>
                <w:rFonts w:ascii="Times New Roman" w:hAnsi="Times New Roman" w:cs="Times New Roman"/>
                <w:sz w:val="24"/>
                <w:szCs w:val="24"/>
                <w:lang w:val="uk-UA"/>
              </w:rPr>
            </w:pPr>
          </w:p>
        </w:tc>
        <w:tc>
          <w:tcPr>
            <w:tcW w:w="1314" w:type="dxa"/>
            <w:vAlign w:val="center"/>
          </w:tcPr>
          <w:p w14:paraId="576EA2D5" w14:textId="77777777" w:rsidR="00167DE5" w:rsidRPr="00C0236B" w:rsidRDefault="00167DE5" w:rsidP="00167DE5">
            <w:pPr>
              <w:jc w:val="center"/>
              <w:rPr>
                <w:rFonts w:ascii="Times New Roman" w:hAnsi="Times New Roman" w:cs="Times New Roman"/>
                <w:sz w:val="24"/>
                <w:szCs w:val="24"/>
                <w:lang w:val="uk-UA"/>
              </w:rPr>
            </w:pPr>
          </w:p>
        </w:tc>
        <w:tc>
          <w:tcPr>
            <w:tcW w:w="236" w:type="dxa"/>
            <w:vAlign w:val="center"/>
          </w:tcPr>
          <w:p w14:paraId="4A69A4EA" w14:textId="77777777" w:rsidR="00167DE5" w:rsidRPr="00C0236B" w:rsidRDefault="00167DE5" w:rsidP="00167DE5">
            <w:pPr>
              <w:jc w:val="center"/>
              <w:rPr>
                <w:rFonts w:ascii="Times New Roman" w:hAnsi="Times New Roman" w:cs="Times New Roman"/>
                <w:sz w:val="24"/>
                <w:szCs w:val="24"/>
                <w:lang w:val="uk-UA"/>
              </w:rPr>
            </w:pPr>
          </w:p>
        </w:tc>
        <w:tc>
          <w:tcPr>
            <w:tcW w:w="558" w:type="dxa"/>
            <w:vAlign w:val="center"/>
          </w:tcPr>
          <w:p w14:paraId="51E86F30" w14:textId="77777777" w:rsidR="00167DE5" w:rsidRPr="00C0236B" w:rsidRDefault="00167DE5" w:rsidP="00167DE5">
            <w:pPr>
              <w:jc w:val="center"/>
              <w:rPr>
                <w:rFonts w:ascii="Times New Roman" w:hAnsi="Times New Roman" w:cs="Times New Roman"/>
                <w:sz w:val="24"/>
                <w:szCs w:val="24"/>
                <w:lang w:val="uk-UA"/>
              </w:rPr>
            </w:pPr>
          </w:p>
        </w:tc>
        <w:tc>
          <w:tcPr>
            <w:tcW w:w="1000" w:type="dxa"/>
            <w:gridSpan w:val="2"/>
            <w:vAlign w:val="center"/>
          </w:tcPr>
          <w:p w14:paraId="5CFE5788" w14:textId="77777777" w:rsidR="00167DE5" w:rsidRPr="00C0236B" w:rsidRDefault="00167DE5" w:rsidP="00167DE5">
            <w:pPr>
              <w:jc w:val="center"/>
              <w:rPr>
                <w:rFonts w:ascii="Times New Roman" w:hAnsi="Times New Roman" w:cs="Times New Roman"/>
                <w:sz w:val="24"/>
                <w:szCs w:val="24"/>
                <w:lang w:val="uk-UA"/>
              </w:rPr>
            </w:pPr>
          </w:p>
        </w:tc>
        <w:tc>
          <w:tcPr>
            <w:tcW w:w="236" w:type="dxa"/>
            <w:vAlign w:val="center"/>
          </w:tcPr>
          <w:p w14:paraId="2470E71B" w14:textId="77777777" w:rsidR="00167DE5" w:rsidRPr="00C0236B" w:rsidRDefault="00167DE5" w:rsidP="00167DE5">
            <w:pPr>
              <w:jc w:val="center"/>
              <w:rPr>
                <w:rFonts w:ascii="Times New Roman" w:hAnsi="Times New Roman" w:cs="Times New Roman"/>
                <w:sz w:val="24"/>
                <w:szCs w:val="24"/>
                <w:lang w:val="uk-UA"/>
              </w:rPr>
            </w:pPr>
          </w:p>
        </w:tc>
        <w:tc>
          <w:tcPr>
            <w:tcW w:w="559" w:type="dxa"/>
            <w:vAlign w:val="center"/>
          </w:tcPr>
          <w:p w14:paraId="1A5EC376" w14:textId="77777777" w:rsidR="00167DE5" w:rsidRPr="00C0236B" w:rsidRDefault="00167DE5" w:rsidP="00167DE5">
            <w:pPr>
              <w:jc w:val="center"/>
              <w:rPr>
                <w:rFonts w:ascii="Times New Roman" w:hAnsi="Times New Roman" w:cs="Times New Roman"/>
                <w:sz w:val="24"/>
                <w:szCs w:val="24"/>
                <w:lang w:val="uk-UA"/>
              </w:rPr>
            </w:pPr>
          </w:p>
        </w:tc>
        <w:tc>
          <w:tcPr>
            <w:tcW w:w="529" w:type="dxa"/>
            <w:vAlign w:val="center"/>
          </w:tcPr>
          <w:p w14:paraId="407D58BD" w14:textId="77777777" w:rsidR="00167DE5" w:rsidRPr="00C0236B" w:rsidRDefault="00167DE5" w:rsidP="00167DE5">
            <w:pPr>
              <w:jc w:val="center"/>
              <w:rPr>
                <w:rFonts w:ascii="Times New Roman" w:hAnsi="Times New Roman" w:cs="Times New Roman"/>
                <w:sz w:val="24"/>
                <w:szCs w:val="24"/>
                <w:lang w:val="uk-UA"/>
              </w:rPr>
            </w:pPr>
          </w:p>
        </w:tc>
      </w:tr>
      <w:tr w:rsidR="00167DE5" w:rsidRPr="00C0236B" w14:paraId="0E8323E9" w14:textId="77777777" w:rsidTr="00B24846">
        <w:trPr>
          <w:trHeight w:val="340"/>
        </w:trPr>
        <w:tc>
          <w:tcPr>
            <w:tcW w:w="568" w:type="dxa"/>
            <w:vAlign w:val="center"/>
          </w:tcPr>
          <w:p w14:paraId="6963DB27" w14:textId="77777777" w:rsidR="00167DE5" w:rsidRPr="00C0236B" w:rsidRDefault="00167DE5" w:rsidP="00167DE5">
            <w:pPr>
              <w:jc w:val="center"/>
              <w:rPr>
                <w:rFonts w:ascii="Times New Roman" w:hAnsi="Times New Roman" w:cs="Times New Roman"/>
                <w:sz w:val="24"/>
                <w:szCs w:val="24"/>
                <w:lang w:val="uk-UA"/>
              </w:rPr>
            </w:pPr>
          </w:p>
        </w:tc>
        <w:tc>
          <w:tcPr>
            <w:tcW w:w="565" w:type="dxa"/>
            <w:vAlign w:val="center"/>
          </w:tcPr>
          <w:p w14:paraId="36DB5F47" w14:textId="77777777" w:rsidR="00167DE5" w:rsidRPr="00C0236B" w:rsidRDefault="00167DE5" w:rsidP="00167DE5">
            <w:pPr>
              <w:jc w:val="center"/>
              <w:rPr>
                <w:rFonts w:ascii="Times New Roman" w:hAnsi="Times New Roman" w:cs="Times New Roman"/>
                <w:sz w:val="24"/>
                <w:szCs w:val="24"/>
                <w:lang w:val="uk-UA"/>
              </w:rPr>
            </w:pPr>
          </w:p>
        </w:tc>
        <w:tc>
          <w:tcPr>
            <w:tcW w:w="559" w:type="dxa"/>
            <w:vAlign w:val="center"/>
          </w:tcPr>
          <w:p w14:paraId="18E30727" w14:textId="77777777" w:rsidR="00167DE5" w:rsidRPr="00C0236B" w:rsidRDefault="00167DE5" w:rsidP="00167DE5">
            <w:pPr>
              <w:jc w:val="center"/>
              <w:rPr>
                <w:rFonts w:ascii="Times New Roman" w:hAnsi="Times New Roman" w:cs="Times New Roman"/>
                <w:sz w:val="24"/>
                <w:szCs w:val="24"/>
                <w:lang w:val="uk-UA"/>
              </w:rPr>
            </w:pPr>
          </w:p>
        </w:tc>
        <w:tc>
          <w:tcPr>
            <w:tcW w:w="552" w:type="dxa"/>
            <w:vAlign w:val="center"/>
          </w:tcPr>
          <w:p w14:paraId="58962D45" w14:textId="77777777" w:rsidR="00167DE5" w:rsidRPr="00C0236B" w:rsidRDefault="00167DE5" w:rsidP="00167DE5">
            <w:pPr>
              <w:jc w:val="center"/>
              <w:rPr>
                <w:rFonts w:ascii="Times New Roman" w:hAnsi="Times New Roman" w:cs="Times New Roman"/>
                <w:sz w:val="24"/>
                <w:szCs w:val="24"/>
                <w:lang w:val="uk-UA"/>
              </w:rPr>
            </w:pPr>
          </w:p>
        </w:tc>
        <w:tc>
          <w:tcPr>
            <w:tcW w:w="551" w:type="dxa"/>
            <w:vAlign w:val="center"/>
          </w:tcPr>
          <w:p w14:paraId="1453A28F" w14:textId="77777777" w:rsidR="00167DE5" w:rsidRPr="00C0236B" w:rsidRDefault="00167DE5" w:rsidP="00167DE5">
            <w:pPr>
              <w:jc w:val="center"/>
              <w:rPr>
                <w:rFonts w:ascii="Times New Roman" w:hAnsi="Times New Roman" w:cs="Times New Roman"/>
                <w:sz w:val="24"/>
                <w:szCs w:val="24"/>
                <w:lang w:val="uk-UA"/>
              </w:rPr>
            </w:pPr>
          </w:p>
        </w:tc>
        <w:tc>
          <w:tcPr>
            <w:tcW w:w="553" w:type="dxa"/>
            <w:gridSpan w:val="2"/>
            <w:vAlign w:val="center"/>
          </w:tcPr>
          <w:p w14:paraId="67901067" w14:textId="77777777" w:rsidR="00167DE5" w:rsidRPr="00C0236B" w:rsidRDefault="00167DE5" w:rsidP="00167DE5">
            <w:pPr>
              <w:jc w:val="center"/>
              <w:rPr>
                <w:rFonts w:ascii="Times New Roman" w:hAnsi="Times New Roman" w:cs="Times New Roman"/>
                <w:sz w:val="24"/>
                <w:szCs w:val="24"/>
                <w:lang w:val="uk-UA"/>
              </w:rPr>
            </w:pPr>
          </w:p>
        </w:tc>
        <w:tc>
          <w:tcPr>
            <w:tcW w:w="557" w:type="dxa"/>
            <w:vAlign w:val="center"/>
          </w:tcPr>
          <w:p w14:paraId="1CD23210" w14:textId="77777777" w:rsidR="00167DE5" w:rsidRPr="00C0236B" w:rsidRDefault="00167DE5" w:rsidP="00167DE5">
            <w:pPr>
              <w:jc w:val="center"/>
              <w:rPr>
                <w:rFonts w:ascii="Times New Roman" w:hAnsi="Times New Roman" w:cs="Times New Roman"/>
                <w:sz w:val="24"/>
                <w:szCs w:val="24"/>
                <w:lang w:val="uk-UA"/>
              </w:rPr>
            </w:pPr>
          </w:p>
        </w:tc>
        <w:tc>
          <w:tcPr>
            <w:tcW w:w="555" w:type="dxa"/>
            <w:vAlign w:val="center"/>
          </w:tcPr>
          <w:p w14:paraId="46D73FD7" w14:textId="77777777" w:rsidR="00167DE5" w:rsidRPr="00C0236B" w:rsidRDefault="00167DE5" w:rsidP="00167DE5">
            <w:pPr>
              <w:jc w:val="center"/>
              <w:rPr>
                <w:rFonts w:ascii="Times New Roman" w:hAnsi="Times New Roman" w:cs="Times New Roman"/>
                <w:sz w:val="24"/>
                <w:szCs w:val="24"/>
                <w:lang w:val="uk-UA"/>
              </w:rPr>
            </w:pPr>
          </w:p>
        </w:tc>
        <w:tc>
          <w:tcPr>
            <w:tcW w:w="619" w:type="dxa"/>
            <w:vAlign w:val="center"/>
          </w:tcPr>
          <w:p w14:paraId="4AB90581" w14:textId="77777777" w:rsidR="00167DE5" w:rsidRPr="00C0236B" w:rsidRDefault="00167DE5" w:rsidP="00167DE5">
            <w:pPr>
              <w:jc w:val="center"/>
              <w:rPr>
                <w:rFonts w:ascii="Times New Roman" w:hAnsi="Times New Roman" w:cs="Times New Roman"/>
                <w:sz w:val="24"/>
                <w:szCs w:val="24"/>
                <w:lang w:val="uk-UA"/>
              </w:rPr>
            </w:pPr>
          </w:p>
        </w:tc>
        <w:tc>
          <w:tcPr>
            <w:tcW w:w="236" w:type="dxa"/>
            <w:vAlign w:val="center"/>
          </w:tcPr>
          <w:p w14:paraId="3714FD01" w14:textId="77777777" w:rsidR="00167DE5" w:rsidRPr="00C0236B" w:rsidRDefault="00167DE5" w:rsidP="00167DE5">
            <w:pPr>
              <w:jc w:val="center"/>
              <w:rPr>
                <w:rFonts w:ascii="Times New Roman" w:hAnsi="Times New Roman" w:cs="Times New Roman"/>
                <w:sz w:val="24"/>
                <w:szCs w:val="24"/>
                <w:lang w:val="uk-UA"/>
              </w:rPr>
            </w:pPr>
          </w:p>
        </w:tc>
        <w:tc>
          <w:tcPr>
            <w:tcW w:w="1314" w:type="dxa"/>
            <w:vAlign w:val="center"/>
          </w:tcPr>
          <w:p w14:paraId="3B3AF2B8" w14:textId="77777777" w:rsidR="00167DE5" w:rsidRPr="00C0236B" w:rsidRDefault="00167DE5" w:rsidP="00167DE5">
            <w:pPr>
              <w:jc w:val="center"/>
              <w:rPr>
                <w:rFonts w:ascii="Times New Roman" w:hAnsi="Times New Roman" w:cs="Times New Roman"/>
                <w:sz w:val="24"/>
                <w:szCs w:val="24"/>
                <w:lang w:val="uk-UA"/>
              </w:rPr>
            </w:pPr>
          </w:p>
        </w:tc>
        <w:tc>
          <w:tcPr>
            <w:tcW w:w="236" w:type="dxa"/>
            <w:vAlign w:val="center"/>
          </w:tcPr>
          <w:p w14:paraId="5F7E5123" w14:textId="77777777" w:rsidR="00167DE5" w:rsidRPr="00C0236B" w:rsidRDefault="00167DE5" w:rsidP="00167DE5">
            <w:pPr>
              <w:jc w:val="center"/>
              <w:rPr>
                <w:rFonts w:ascii="Times New Roman" w:hAnsi="Times New Roman" w:cs="Times New Roman"/>
                <w:sz w:val="24"/>
                <w:szCs w:val="24"/>
                <w:lang w:val="uk-UA"/>
              </w:rPr>
            </w:pPr>
          </w:p>
        </w:tc>
        <w:tc>
          <w:tcPr>
            <w:tcW w:w="558" w:type="dxa"/>
            <w:vAlign w:val="center"/>
          </w:tcPr>
          <w:p w14:paraId="0BFB92D2" w14:textId="77777777" w:rsidR="00167DE5" w:rsidRPr="00C0236B" w:rsidRDefault="00167DE5" w:rsidP="00167DE5">
            <w:pPr>
              <w:jc w:val="center"/>
              <w:rPr>
                <w:rFonts w:ascii="Times New Roman" w:hAnsi="Times New Roman" w:cs="Times New Roman"/>
                <w:sz w:val="24"/>
                <w:szCs w:val="24"/>
                <w:lang w:val="uk-UA"/>
              </w:rPr>
            </w:pPr>
          </w:p>
        </w:tc>
        <w:tc>
          <w:tcPr>
            <w:tcW w:w="1000" w:type="dxa"/>
            <w:gridSpan w:val="2"/>
            <w:vAlign w:val="center"/>
          </w:tcPr>
          <w:p w14:paraId="4D3C335E" w14:textId="77777777" w:rsidR="00167DE5" w:rsidRPr="00C0236B" w:rsidRDefault="00167DE5" w:rsidP="00167DE5">
            <w:pPr>
              <w:jc w:val="center"/>
              <w:rPr>
                <w:rFonts w:ascii="Times New Roman" w:hAnsi="Times New Roman" w:cs="Times New Roman"/>
                <w:sz w:val="24"/>
                <w:szCs w:val="24"/>
                <w:lang w:val="uk-UA"/>
              </w:rPr>
            </w:pPr>
          </w:p>
        </w:tc>
        <w:tc>
          <w:tcPr>
            <w:tcW w:w="236" w:type="dxa"/>
            <w:vAlign w:val="center"/>
          </w:tcPr>
          <w:p w14:paraId="198B7604" w14:textId="77777777" w:rsidR="00167DE5" w:rsidRPr="00C0236B" w:rsidRDefault="00167DE5" w:rsidP="00167DE5">
            <w:pPr>
              <w:jc w:val="center"/>
              <w:rPr>
                <w:rFonts w:ascii="Times New Roman" w:hAnsi="Times New Roman" w:cs="Times New Roman"/>
                <w:sz w:val="24"/>
                <w:szCs w:val="24"/>
                <w:lang w:val="uk-UA"/>
              </w:rPr>
            </w:pPr>
          </w:p>
        </w:tc>
        <w:tc>
          <w:tcPr>
            <w:tcW w:w="559" w:type="dxa"/>
            <w:vAlign w:val="center"/>
          </w:tcPr>
          <w:p w14:paraId="163B3B44" w14:textId="77777777" w:rsidR="00167DE5" w:rsidRPr="00C0236B" w:rsidRDefault="00167DE5" w:rsidP="00167DE5">
            <w:pPr>
              <w:jc w:val="center"/>
              <w:rPr>
                <w:rFonts w:ascii="Times New Roman" w:hAnsi="Times New Roman" w:cs="Times New Roman"/>
                <w:sz w:val="24"/>
                <w:szCs w:val="24"/>
                <w:lang w:val="uk-UA"/>
              </w:rPr>
            </w:pPr>
          </w:p>
        </w:tc>
        <w:tc>
          <w:tcPr>
            <w:tcW w:w="529" w:type="dxa"/>
            <w:vAlign w:val="center"/>
          </w:tcPr>
          <w:p w14:paraId="795D61F0" w14:textId="77777777" w:rsidR="00167DE5" w:rsidRPr="00C0236B" w:rsidRDefault="00167DE5" w:rsidP="00167DE5">
            <w:pPr>
              <w:jc w:val="center"/>
              <w:rPr>
                <w:rFonts w:ascii="Times New Roman" w:hAnsi="Times New Roman" w:cs="Times New Roman"/>
                <w:sz w:val="24"/>
                <w:szCs w:val="24"/>
                <w:lang w:val="uk-UA"/>
              </w:rPr>
            </w:pPr>
          </w:p>
        </w:tc>
      </w:tr>
      <w:tr w:rsidR="00167DE5" w:rsidRPr="00C0236B" w14:paraId="1E9C4A7F" w14:textId="77777777" w:rsidTr="00B24846">
        <w:trPr>
          <w:trHeight w:val="340"/>
        </w:trPr>
        <w:tc>
          <w:tcPr>
            <w:tcW w:w="3348" w:type="dxa"/>
            <w:gridSpan w:val="7"/>
            <w:vAlign w:val="center"/>
          </w:tcPr>
          <w:p w14:paraId="58054E87" w14:textId="77777777" w:rsidR="00167DE5" w:rsidRPr="00C0236B" w:rsidRDefault="00167DE5" w:rsidP="00167DE5">
            <w:pPr>
              <w:jc w:val="center"/>
              <w:rPr>
                <w:rFonts w:ascii="Times New Roman" w:hAnsi="Times New Roman" w:cs="Times New Roman"/>
                <w:sz w:val="24"/>
                <w:szCs w:val="24"/>
                <w:lang w:val="uk-UA"/>
              </w:rPr>
            </w:pPr>
            <w:r w:rsidRPr="00C0236B">
              <w:rPr>
                <w:rFonts w:ascii="Times New Roman" w:hAnsi="Times New Roman" w:cs="Times New Roman"/>
                <w:sz w:val="24"/>
                <w:szCs w:val="24"/>
                <w:lang w:val="uk-UA"/>
              </w:rPr>
              <w:t>Дата видачі завдання</w:t>
            </w:r>
          </w:p>
        </w:tc>
        <w:tc>
          <w:tcPr>
            <w:tcW w:w="3281" w:type="dxa"/>
            <w:gridSpan w:val="5"/>
            <w:tcBorders>
              <w:bottom w:val="single" w:sz="4" w:space="0" w:color="auto"/>
            </w:tcBorders>
            <w:vAlign w:val="center"/>
          </w:tcPr>
          <w:p w14:paraId="5EA26350" w14:textId="138A3CFD" w:rsidR="00167DE5" w:rsidRPr="00C0236B" w:rsidRDefault="00167DE5" w:rsidP="00167DE5">
            <w:pPr>
              <w:rPr>
                <w:rFonts w:ascii="Times New Roman" w:hAnsi="Times New Roman" w:cs="Times New Roman"/>
                <w:i/>
                <w:sz w:val="24"/>
                <w:szCs w:val="24"/>
                <w:lang w:val="uk-UA"/>
              </w:rPr>
            </w:pPr>
            <w:r>
              <w:rPr>
                <w:rFonts w:ascii="Times New Roman" w:hAnsi="Times New Roman" w:cs="Times New Roman"/>
                <w:i/>
                <w:sz w:val="24"/>
                <w:szCs w:val="24"/>
                <w:lang w:val="uk-UA"/>
              </w:rPr>
              <w:t>1 жовтня</w:t>
            </w:r>
            <w:r w:rsidRPr="00C0236B">
              <w:rPr>
                <w:rFonts w:ascii="Times New Roman" w:hAnsi="Times New Roman" w:cs="Times New Roman"/>
                <w:i/>
                <w:sz w:val="24"/>
                <w:szCs w:val="24"/>
                <w:lang w:val="uk-UA"/>
              </w:rPr>
              <w:t xml:space="preserve">  2019 р.</w:t>
            </w:r>
          </w:p>
        </w:tc>
        <w:tc>
          <w:tcPr>
            <w:tcW w:w="236" w:type="dxa"/>
            <w:vAlign w:val="center"/>
          </w:tcPr>
          <w:p w14:paraId="16C8DED7" w14:textId="77777777" w:rsidR="00167DE5" w:rsidRPr="00C0236B" w:rsidRDefault="00167DE5" w:rsidP="00167DE5">
            <w:pPr>
              <w:jc w:val="center"/>
              <w:rPr>
                <w:rFonts w:ascii="Times New Roman" w:hAnsi="Times New Roman" w:cs="Times New Roman"/>
                <w:sz w:val="24"/>
                <w:szCs w:val="24"/>
                <w:lang w:val="uk-UA"/>
              </w:rPr>
            </w:pPr>
          </w:p>
        </w:tc>
        <w:tc>
          <w:tcPr>
            <w:tcW w:w="558" w:type="dxa"/>
            <w:vAlign w:val="center"/>
          </w:tcPr>
          <w:p w14:paraId="33198B5D" w14:textId="77777777" w:rsidR="00167DE5" w:rsidRPr="00C0236B" w:rsidRDefault="00167DE5" w:rsidP="00167DE5">
            <w:pPr>
              <w:jc w:val="center"/>
              <w:rPr>
                <w:rFonts w:ascii="Times New Roman" w:hAnsi="Times New Roman" w:cs="Times New Roman"/>
                <w:sz w:val="24"/>
                <w:szCs w:val="24"/>
                <w:lang w:val="uk-UA"/>
              </w:rPr>
            </w:pPr>
          </w:p>
        </w:tc>
        <w:tc>
          <w:tcPr>
            <w:tcW w:w="1000" w:type="dxa"/>
            <w:gridSpan w:val="2"/>
            <w:vAlign w:val="center"/>
          </w:tcPr>
          <w:p w14:paraId="76043D88" w14:textId="77777777" w:rsidR="00167DE5" w:rsidRPr="00C0236B" w:rsidRDefault="00167DE5" w:rsidP="00167DE5">
            <w:pPr>
              <w:jc w:val="center"/>
              <w:rPr>
                <w:rFonts w:ascii="Times New Roman" w:hAnsi="Times New Roman" w:cs="Times New Roman"/>
                <w:sz w:val="24"/>
                <w:szCs w:val="24"/>
                <w:lang w:val="uk-UA"/>
              </w:rPr>
            </w:pPr>
          </w:p>
        </w:tc>
        <w:tc>
          <w:tcPr>
            <w:tcW w:w="236" w:type="dxa"/>
            <w:vAlign w:val="center"/>
          </w:tcPr>
          <w:p w14:paraId="1BB986F1" w14:textId="77777777" w:rsidR="00167DE5" w:rsidRPr="00C0236B" w:rsidRDefault="00167DE5" w:rsidP="00167DE5">
            <w:pPr>
              <w:jc w:val="center"/>
              <w:rPr>
                <w:rFonts w:ascii="Times New Roman" w:hAnsi="Times New Roman" w:cs="Times New Roman"/>
                <w:sz w:val="24"/>
                <w:szCs w:val="24"/>
                <w:lang w:val="uk-UA"/>
              </w:rPr>
            </w:pPr>
          </w:p>
        </w:tc>
        <w:tc>
          <w:tcPr>
            <w:tcW w:w="559" w:type="dxa"/>
            <w:vAlign w:val="center"/>
          </w:tcPr>
          <w:p w14:paraId="377A7AD5" w14:textId="77777777" w:rsidR="00167DE5" w:rsidRPr="00C0236B" w:rsidRDefault="00167DE5" w:rsidP="00167DE5">
            <w:pPr>
              <w:jc w:val="center"/>
              <w:rPr>
                <w:rFonts w:ascii="Times New Roman" w:hAnsi="Times New Roman" w:cs="Times New Roman"/>
                <w:sz w:val="24"/>
                <w:szCs w:val="24"/>
                <w:lang w:val="uk-UA"/>
              </w:rPr>
            </w:pPr>
          </w:p>
        </w:tc>
        <w:tc>
          <w:tcPr>
            <w:tcW w:w="529" w:type="dxa"/>
            <w:vAlign w:val="center"/>
          </w:tcPr>
          <w:p w14:paraId="70C70874" w14:textId="77777777" w:rsidR="00167DE5" w:rsidRPr="00C0236B" w:rsidRDefault="00167DE5" w:rsidP="00167DE5">
            <w:pPr>
              <w:jc w:val="center"/>
              <w:rPr>
                <w:rFonts w:ascii="Times New Roman" w:hAnsi="Times New Roman" w:cs="Times New Roman"/>
                <w:sz w:val="24"/>
                <w:szCs w:val="24"/>
                <w:lang w:val="uk-UA"/>
              </w:rPr>
            </w:pPr>
          </w:p>
        </w:tc>
      </w:tr>
      <w:tr w:rsidR="00167DE5" w:rsidRPr="00C0236B" w14:paraId="6A97B849" w14:textId="77777777" w:rsidTr="00B24846">
        <w:trPr>
          <w:trHeight w:val="340"/>
        </w:trPr>
        <w:tc>
          <w:tcPr>
            <w:tcW w:w="568" w:type="dxa"/>
            <w:vAlign w:val="center"/>
          </w:tcPr>
          <w:p w14:paraId="6CE2A374" w14:textId="77777777" w:rsidR="00167DE5" w:rsidRPr="00C0236B" w:rsidRDefault="00167DE5" w:rsidP="00167DE5">
            <w:pPr>
              <w:jc w:val="center"/>
              <w:rPr>
                <w:rFonts w:ascii="Times New Roman" w:hAnsi="Times New Roman" w:cs="Times New Roman"/>
                <w:sz w:val="24"/>
                <w:szCs w:val="24"/>
                <w:lang w:val="uk-UA"/>
              </w:rPr>
            </w:pPr>
          </w:p>
        </w:tc>
        <w:tc>
          <w:tcPr>
            <w:tcW w:w="565" w:type="dxa"/>
            <w:vAlign w:val="center"/>
          </w:tcPr>
          <w:p w14:paraId="4DA5979E" w14:textId="77777777" w:rsidR="00167DE5" w:rsidRPr="00C0236B" w:rsidRDefault="00167DE5" w:rsidP="00167DE5">
            <w:pPr>
              <w:jc w:val="center"/>
              <w:rPr>
                <w:rFonts w:ascii="Times New Roman" w:hAnsi="Times New Roman" w:cs="Times New Roman"/>
                <w:sz w:val="24"/>
                <w:szCs w:val="24"/>
                <w:lang w:val="uk-UA"/>
              </w:rPr>
            </w:pPr>
          </w:p>
        </w:tc>
        <w:tc>
          <w:tcPr>
            <w:tcW w:w="559" w:type="dxa"/>
            <w:vAlign w:val="center"/>
          </w:tcPr>
          <w:p w14:paraId="64B6799D" w14:textId="77777777" w:rsidR="00167DE5" w:rsidRPr="00C0236B" w:rsidRDefault="00167DE5" w:rsidP="00167DE5">
            <w:pPr>
              <w:jc w:val="center"/>
              <w:rPr>
                <w:rFonts w:ascii="Times New Roman" w:hAnsi="Times New Roman" w:cs="Times New Roman"/>
                <w:sz w:val="24"/>
                <w:szCs w:val="24"/>
                <w:lang w:val="uk-UA"/>
              </w:rPr>
            </w:pPr>
          </w:p>
        </w:tc>
        <w:tc>
          <w:tcPr>
            <w:tcW w:w="552" w:type="dxa"/>
            <w:vAlign w:val="center"/>
          </w:tcPr>
          <w:p w14:paraId="4764677B" w14:textId="77777777" w:rsidR="00167DE5" w:rsidRPr="00C0236B" w:rsidRDefault="00167DE5" w:rsidP="00167DE5">
            <w:pPr>
              <w:jc w:val="center"/>
              <w:rPr>
                <w:rFonts w:ascii="Times New Roman" w:hAnsi="Times New Roman" w:cs="Times New Roman"/>
                <w:sz w:val="24"/>
                <w:szCs w:val="24"/>
                <w:lang w:val="uk-UA"/>
              </w:rPr>
            </w:pPr>
          </w:p>
        </w:tc>
        <w:tc>
          <w:tcPr>
            <w:tcW w:w="551" w:type="dxa"/>
            <w:vAlign w:val="center"/>
          </w:tcPr>
          <w:p w14:paraId="71E2C5A7" w14:textId="77777777" w:rsidR="00167DE5" w:rsidRPr="00C0236B" w:rsidRDefault="00167DE5" w:rsidP="00167DE5">
            <w:pPr>
              <w:jc w:val="center"/>
              <w:rPr>
                <w:rFonts w:ascii="Times New Roman" w:hAnsi="Times New Roman" w:cs="Times New Roman"/>
                <w:sz w:val="24"/>
                <w:szCs w:val="24"/>
                <w:lang w:val="uk-UA"/>
              </w:rPr>
            </w:pPr>
          </w:p>
        </w:tc>
        <w:tc>
          <w:tcPr>
            <w:tcW w:w="553" w:type="dxa"/>
            <w:gridSpan w:val="2"/>
            <w:vAlign w:val="center"/>
          </w:tcPr>
          <w:p w14:paraId="23C58E0F" w14:textId="77777777" w:rsidR="00167DE5" w:rsidRPr="00C0236B" w:rsidRDefault="00167DE5" w:rsidP="00167DE5">
            <w:pPr>
              <w:jc w:val="center"/>
              <w:rPr>
                <w:rFonts w:ascii="Times New Roman" w:hAnsi="Times New Roman" w:cs="Times New Roman"/>
                <w:sz w:val="24"/>
                <w:szCs w:val="24"/>
                <w:lang w:val="uk-UA"/>
              </w:rPr>
            </w:pPr>
          </w:p>
        </w:tc>
        <w:tc>
          <w:tcPr>
            <w:tcW w:w="557" w:type="dxa"/>
            <w:vAlign w:val="center"/>
          </w:tcPr>
          <w:p w14:paraId="6CE7889F" w14:textId="77777777" w:rsidR="00167DE5" w:rsidRPr="00C0236B" w:rsidRDefault="00167DE5" w:rsidP="00167DE5">
            <w:pPr>
              <w:jc w:val="center"/>
              <w:rPr>
                <w:rFonts w:ascii="Times New Roman" w:hAnsi="Times New Roman" w:cs="Times New Roman"/>
                <w:sz w:val="24"/>
                <w:szCs w:val="24"/>
                <w:lang w:val="uk-UA"/>
              </w:rPr>
            </w:pPr>
          </w:p>
        </w:tc>
        <w:tc>
          <w:tcPr>
            <w:tcW w:w="555" w:type="dxa"/>
            <w:vAlign w:val="center"/>
          </w:tcPr>
          <w:p w14:paraId="09713E4A" w14:textId="77777777" w:rsidR="00167DE5" w:rsidRPr="00C0236B" w:rsidRDefault="00167DE5" w:rsidP="00167DE5">
            <w:pPr>
              <w:jc w:val="center"/>
              <w:rPr>
                <w:rFonts w:ascii="Times New Roman" w:hAnsi="Times New Roman" w:cs="Times New Roman"/>
                <w:sz w:val="24"/>
                <w:szCs w:val="24"/>
                <w:lang w:val="uk-UA"/>
              </w:rPr>
            </w:pPr>
          </w:p>
        </w:tc>
        <w:tc>
          <w:tcPr>
            <w:tcW w:w="619" w:type="dxa"/>
            <w:vAlign w:val="center"/>
          </w:tcPr>
          <w:p w14:paraId="586F608B" w14:textId="77777777" w:rsidR="00167DE5" w:rsidRPr="00C0236B" w:rsidRDefault="00167DE5" w:rsidP="00167DE5">
            <w:pPr>
              <w:jc w:val="center"/>
              <w:rPr>
                <w:rFonts w:ascii="Times New Roman" w:hAnsi="Times New Roman" w:cs="Times New Roman"/>
                <w:sz w:val="24"/>
                <w:szCs w:val="24"/>
                <w:lang w:val="uk-UA"/>
              </w:rPr>
            </w:pPr>
          </w:p>
        </w:tc>
        <w:tc>
          <w:tcPr>
            <w:tcW w:w="236" w:type="dxa"/>
            <w:vAlign w:val="center"/>
          </w:tcPr>
          <w:p w14:paraId="43D78F29" w14:textId="77777777" w:rsidR="00167DE5" w:rsidRPr="00C0236B" w:rsidRDefault="00167DE5" w:rsidP="00167DE5">
            <w:pPr>
              <w:jc w:val="center"/>
              <w:rPr>
                <w:rFonts w:ascii="Times New Roman" w:hAnsi="Times New Roman" w:cs="Times New Roman"/>
                <w:sz w:val="24"/>
                <w:szCs w:val="24"/>
                <w:lang w:val="uk-UA"/>
              </w:rPr>
            </w:pPr>
          </w:p>
        </w:tc>
        <w:tc>
          <w:tcPr>
            <w:tcW w:w="1314" w:type="dxa"/>
            <w:vAlign w:val="center"/>
          </w:tcPr>
          <w:p w14:paraId="3F9BE97E" w14:textId="77777777" w:rsidR="00167DE5" w:rsidRPr="00C0236B" w:rsidRDefault="00167DE5" w:rsidP="00167DE5">
            <w:pPr>
              <w:jc w:val="center"/>
              <w:rPr>
                <w:rFonts w:ascii="Times New Roman" w:hAnsi="Times New Roman" w:cs="Times New Roman"/>
                <w:sz w:val="24"/>
                <w:szCs w:val="24"/>
                <w:lang w:val="uk-UA"/>
              </w:rPr>
            </w:pPr>
          </w:p>
        </w:tc>
        <w:tc>
          <w:tcPr>
            <w:tcW w:w="236" w:type="dxa"/>
            <w:vAlign w:val="center"/>
          </w:tcPr>
          <w:p w14:paraId="5B595931" w14:textId="77777777" w:rsidR="00167DE5" w:rsidRPr="00C0236B" w:rsidRDefault="00167DE5" w:rsidP="00167DE5">
            <w:pPr>
              <w:jc w:val="center"/>
              <w:rPr>
                <w:rFonts w:ascii="Times New Roman" w:hAnsi="Times New Roman" w:cs="Times New Roman"/>
                <w:sz w:val="24"/>
                <w:szCs w:val="24"/>
                <w:lang w:val="uk-UA"/>
              </w:rPr>
            </w:pPr>
          </w:p>
        </w:tc>
        <w:tc>
          <w:tcPr>
            <w:tcW w:w="558" w:type="dxa"/>
            <w:vAlign w:val="center"/>
          </w:tcPr>
          <w:p w14:paraId="0DBFA583" w14:textId="77777777" w:rsidR="00167DE5" w:rsidRPr="00C0236B" w:rsidRDefault="00167DE5" w:rsidP="00167DE5">
            <w:pPr>
              <w:jc w:val="center"/>
              <w:rPr>
                <w:rFonts w:ascii="Times New Roman" w:hAnsi="Times New Roman" w:cs="Times New Roman"/>
                <w:sz w:val="24"/>
                <w:szCs w:val="24"/>
                <w:lang w:val="uk-UA"/>
              </w:rPr>
            </w:pPr>
          </w:p>
        </w:tc>
        <w:tc>
          <w:tcPr>
            <w:tcW w:w="1000" w:type="dxa"/>
            <w:gridSpan w:val="2"/>
            <w:vAlign w:val="center"/>
          </w:tcPr>
          <w:p w14:paraId="0C3D5DF9" w14:textId="77777777" w:rsidR="00167DE5" w:rsidRPr="00C0236B" w:rsidRDefault="00167DE5" w:rsidP="00167DE5">
            <w:pPr>
              <w:jc w:val="center"/>
              <w:rPr>
                <w:rFonts w:ascii="Times New Roman" w:hAnsi="Times New Roman" w:cs="Times New Roman"/>
                <w:sz w:val="24"/>
                <w:szCs w:val="24"/>
                <w:lang w:val="uk-UA"/>
              </w:rPr>
            </w:pPr>
          </w:p>
        </w:tc>
        <w:tc>
          <w:tcPr>
            <w:tcW w:w="236" w:type="dxa"/>
            <w:vAlign w:val="center"/>
          </w:tcPr>
          <w:p w14:paraId="294AC298" w14:textId="77777777" w:rsidR="00167DE5" w:rsidRPr="00C0236B" w:rsidRDefault="00167DE5" w:rsidP="00167DE5">
            <w:pPr>
              <w:jc w:val="center"/>
              <w:rPr>
                <w:rFonts w:ascii="Times New Roman" w:hAnsi="Times New Roman" w:cs="Times New Roman"/>
                <w:sz w:val="24"/>
                <w:szCs w:val="24"/>
                <w:lang w:val="uk-UA"/>
              </w:rPr>
            </w:pPr>
          </w:p>
        </w:tc>
        <w:tc>
          <w:tcPr>
            <w:tcW w:w="559" w:type="dxa"/>
            <w:vAlign w:val="center"/>
          </w:tcPr>
          <w:p w14:paraId="34181058" w14:textId="77777777" w:rsidR="00167DE5" w:rsidRPr="00C0236B" w:rsidRDefault="00167DE5" w:rsidP="00167DE5">
            <w:pPr>
              <w:jc w:val="center"/>
              <w:rPr>
                <w:rFonts w:ascii="Times New Roman" w:hAnsi="Times New Roman" w:cs="Times New Roman"/>
                <w:sz w:val="24"/>
                <w:szCs w:val="24"/>
                <w:lang w:val="uk-UA"/>
              </w:rPr>
            </w:pPr>
          </w:p>
        </w:tc>
        <w:tc>
          <w:tcPr>
            <w:tcW w:w="529" w:type="dxa"/>
            <w:vAlign w:val="center"/>
          </w:tcPr>
          <w:p w14:paraId="1A37D29E" w14:textId="77777777" w:rsidR="00167DE5" w:rsidRPr="00C0236B" w:rsidRDefault="00167DE5" w:rsidP="00167DE5">
            <w:pPr>
              <w:jc w:val="center"/>
              <w:rPr>
                <w:rFonts w:ascii="Times New Roman" w:hAnsi="Times New Roman" w:cs="Times New Roman"/>
                <w:sz w:val="24"/>
                <w:szCs w:val="24"/>
                <w:lang w:val="uk-UA"/>
              </w:rPr>
            </w:pPr>
          </w:p>
        </w:tc>
      </w:tr>
      <w:tr w:rsidR="00167DE5" w:rsidRPr="00C0236B" w14:paraId="0258000F" w14:textId="77777777" w:rsidTr="00B24846">
        <w:trPr>
          <w:trHeight w:val="340"/>
        </w:trPr>
        <w:tc>
          <w:tcPr>
            <w:tcW w:w="2795" w:type="dxa"/>
            <w:gridSpan w:val="5"/>
            <w:vAlign w:val="center"/>
          </w:tcPr>
          <w:p w14:paraId="5985ADE5" w14:textId="77777777" w:rsidR="00167DE5" w:rsidRPr="00C0236B" w:rsidRDefault="00167DE5" w:rsidP="00167DE5">
            <w:pPr>
              <w:jc w:val="center"/>
              <w:rPr>
                <w:rFonts w:ascii="Times New Roman" w:hAnsi="Times New Roman" w:cs="Times New Roman"/>
                <w:sz w:val="24"/>
                <w:szCs w:val="24"/>
                <w:lang w:val="uk-UA"/>
              </w:rPr>
            </w:pPr>
            <w:r w:rsidRPr="00C0236B">
              <w:rPr>
                <w:rFonts w:ascii="Times New Roman" w:hAnsi="Times New Roman" w:cs="Times New Roman"/>
                <w:sz w:val="24"/>
                <w:szCs w:val="24"/>
                <w:lang w:val="uk-UA"/>
              </w:rPr>
              <w:t>Студент</w:t>
            </w:r>
          </w:p>
        </w:tc>
        <w:tc>
          <w:tcPr>
            <w:tcW w:w="3834" w:type="dxa"/>
            <w:gridSpan w:val="7"/>
            <w:tcBorders>
              <w:bottom w:val="single" w:sz="4" w:space="0" w:color="auto"/>
            </w:tcBorders>
            <w:vAlign w:val="center"/>
          </w:tcPr>
          <w:p w14:paraId="786D212D" w14:textId="77777777" w:rsidR="00167DE5" w:rsidRPr="00C0236B" w:rsidRDefault="00167DE5" w:rsidP="00167DE5">
            <w:pPr>
              <w:jc w:val="center"/>
              <w:rPr>
                <w:rFonts w:ascii="Times New Roman" w:hAnsi="Times New Roman" w:cs="Times New Roman"/>
                <w:sz w:val="24"/>
                <w:szCs w:val="24"/>
                <w:lang w:val="uk-UA"/>
              </w:rPr>
            </w:pPr>
          </w:p>
        </w:tc>
        <w:tc>
          <w:tcPr>
            <w:tcW w:w="236" w:type="dxa"/>
            <w:vAlign w:val="center"/>
          </w:tcPr>
          <w:p w14:paraId="0D9EA646" w14:textId="77777777" w:rsidR="00167DE5" w:rsidRPr="00C0236B" w:rsidRDefault="00167DE5" w:rsidP="00167DE5">
            <w:pPr>
              <w:jc w:val="center"/>
              <w:rPr>
                <w:rFonts w:ascii="Times New Roman" w:hAnsi="Times New Roman" w:cs="Times New Roman"/>
                <w:sz w:val="24"/>
                <w:szCs w:val="24"/>
                <w:lang w:val="uk-UA"/>
              </w:rPr>
            </w:pPr>
          </w:p>
        </w:tc>
        <w:tc>
          <w:tcPr>
            <w:tcW w:w="558" w:type="dxa"/>
            <w:vAlign w:val="center"/>
          </w:tcPr>
          <w:p w14:paraId="1A5D86B3" w14:textId="77777777" w:rsidR="00167DE5" w:rsidRPr="00C0236B" w:rsidRDefault="00167DE5" w:rsidP="00167DE5">
            <w:pPr>
              <w:jc w:val="center"/>
              <w:rPr>
                <w:rFonts w:ascii="Times New Roman" w:hAnsi="Times New Roman" w:cs="Times New Roman"/>
                <w:sz w:val="24"/>
                <w:szCs w:val="24"/>
                <w:lang w:val="uk-UA"/>
              </w:rPr>
            </w:pPr>
          </w:p>
        </w:tc>
        <w:tc>
          <w:tcPr>
            <w:tcW w:w="1000" w:type="dxa"/>
            <w:gridSpan w:val="2"/>
            <w:vAlign w:val="center"/>
          </w:tcPr>
          <w:p w14:paraId="11054E82" w14:textId="77777777" w:rsidR="00167DE5" w:rsidRPr="00C0236B" w:rsidRDefault="00167DE5" w:rsidP="00167DE5">
            <w:pPr>
              <w:jc w:val="center"/>
              <w:rPr>
                <w:rFonts w:ascii="Times New Roman" w:hAnsi="Times New Roman" w:cs="Times New Roman"/>
                <w:sz w:val="24"/>
                <w:szCs w:val="24"/>
                <w:lang w:val="uk-UA"/>
              </w:rPr>
            </w:pPr>
          </w:p>
        </w:tc>
        <w:tc>
          <w:tcPr>
            <w:tcW w:w="236" w:type="dxa"/>
            <w:vAlign w:val="center"/>
          </w:tcPr>
          <w:p w14:paraId="13A17DA9" w14:textId="77777777" w:rsidR="00167DE5" w:rsidRPr="00C0236B" w:rsidRDefault="00167DE5" w:rsidP="00167DE5">
            <w:pPr>
              <w:jc w:val="center"/>
              <w:rPr>
                <w:rFonts w:ascii="Times New Roman" w:hAnsi="Times New Roman" w:cs="Times New Roman"/>
                <w:sz w:val="24"/>
                <w:szCs w:val="24"/>
                <w:lang w:val="uk-UA"/>
              </w:rPr>
            </w:pPr>
          </w:p>
        </w:tc>
        <w:tc>
          <w:tcPr>
            <w:tcW w:w="559" w:type="dxa"/>
            <w:vAlign w:val="center"/>
          </w:tcPr>
          <w:p w14:paraId="355E8B38" w14:textId="77777777" w:rsidR="00167DE5" w:rsidRPr="00C0236B" w:rsidRDefault="00167DE5" w:rsidP="00167DE5">
            <w:pPr>
              <w:jc w:val="center"/>
              <w:rPr>
                <w:rFonts w:ascii="Times New Roman" w:hAnsi="Times New Roman" w:cs="Times New Roman"/>
                <w:sz w:val="24"/>
                <w:szCs w:val="24"/>
                <w:lang w:val="uk-UA"/>
              </w:rPr>
            </w:pPr>
          </w:p>
        </w:tc>
        <w:tc>
          <w:tcPr>
            <w:tcW w:w="529" w:type="dxa"/>
            <w:vAlign w:val="center"/>
          </w:tcPr>
          <w:p w14:paraId="070FC07C" w14:textId="77777777" w:rsidR="00167DE5" w:rsidRPr="00C0236B" w:rsidRDefault="00167DE5" w:rsidP="00167DE5">
            <w:pPr>
              <w:jc w:val="center"/>
              <w:rPr>
                <w:rFonts w:ascii="Times New Roman" w:hAnsi="Times New Roman" w:cs="Times New Roman"/>
                <w:sz w:val="24"/>
                <w:szCs w:val="24"/>
                <w:lang w:val="uk-UA"/>
              </w:rPr>
            </w:pPr>
          </w:p>
        </w:tc>
      </w:tr>
      <w:tr w:rsidR="00167DE5" w:rsidRPr="00C0236B" w14:paraId="0C0DF2BE" w14:textId="77777777" w:rsidTr="00B24846">
        <w:trPr>
          <w:trHeight w:val="340"/>
        </w:trPr>
        <w:tc>
          <w:tcPr>
            <w:tcW w:w="568" w:type="dxa"/>
            <w:vAlign w:val="center"/>
          </w:tcPr>
          <w:p w14:paraId="0506FCF8" w14:textId="77777777" w:rsidR="00167DE5" w:rsidRPr="00C0236B" w:rsidRDefault="00167DE5" w:rsidP="00167DE5">
            <w:pPr>
              <w:jc w:val="center"/>
              <w:rPr>
                <w:rFonts w:ascii="Times New Roman" w:hAnsi="Times New Roman" w:cs="Times New Roman"/>
                <w:sz w:val="24"/>
                <w:szCs w:val="24"/>
                <w:lang w:val="uk-UA"/>
              </w:rPr>
            </w:pPr>
          </w:p>
        </w:tc>
        <w:tc>
          <w:tcPr>
            <w:tcW w:w="565" w:type="dxa"/>
            <w:vAlign w:val="center"/>
          </w:tcPr>
          <w:p w14:paraId="78236E70" w14:textId="77777777" w:rsidR="00167DE5" w:rsidRPr="00C0236B" w:rsidRDefault="00167DE5" w:rsidP="00167DE5">
            <w:pPr>
              <w:jc w:val="center"/>
              <w:rPr>
                <w:rFonts w:ascii="Times New Roman" w:hAnsi="Times New Roman" w:cs="Times New Roman"/>
                <w:sz w:val="24"/>
                <w:szCs w:val="24"/>
                <w:lang w:val="uk-UA"/>
              </w:rPr>
            </w:pPr>
          </w:p>
        </w:tc>
        <w:tc>
          <w:tcPr>
            <w:tcW w:w="559" w:type="dxa"/>
            <w:vAlign w:val="center"/>
          </w:tcPr>
          <w:p w14:paraId="0250C64D" w14:textId="77777777" w:rsidR="00167DE5" w:rsidRPr="00C0236B" w:rsidRDefault="00167DE5" w:rsidP="00167DE5">
            <w:pPr>
              <w:jc w:val="center"/>
              <w:rPr>
                <w:rFonts w:ascii="Times New Roman" w:hAnsi="Times New Roman" w:cs="Times New Roman"/>
                <w:sz w:val="24"/>
                <w:szCs w:val="24"/>
                <w:lang w:val="uk-UA"/>
              </w:rPr>
            </w:pPr>
          </w:p>
        </w:tc>
        <w:tc>
          <w:tcPr>
            <w:tcW w:w="552" w:type="dxa"/>
            <w:vAlign w:val="center"/>
          </w:tcPr>
          <w:p w14:paraId="6FD439D5" w14:textId="77777777" w:rsidR="00167DE5" w:rsidRPr="00C0236B" w:rsidRDefault="00167DE5" w:rsidP="00167DE5">
            <w:pPr>
              <w:jc w:val="center"/>
              <w:rPr>
                <w:rFonts w:ascii="Times New Roman" w:hAnsi="Times New Roman" w:cs="Times New Roman"/>
                <w:sz w:val="24"/>
                <w:szCs w:val="24"/>
                <w:lang w:val="uk-UA"/>
              </w:rPr>
            </w:pPr>
          </w:p>
        </w:tc>
        <w:tc>
          <w:tcPr>
            <w:tcW w:w="551" w:type="dxa"/>
            <w:vAlign w:val="center"/>
          </w:tcPr>
          <w:p w14:paraId="3BBB939F" w14:textId="77777777" w:rsidR="00167DE5" w:rsidRPr="00C0236B" w:rsidRDefault="00167DE5" w:rsidP="00167DE5">
            <w:pPr>
              <w:jc w:val="center"/>
              <w:rPr>
                <w:rFonts w:ascii="Times New Roman" w:hAnsi="Times New Roman" w:cs="Times New Roman"/>
                <w:sz w:val="24"/>
                <w:szCs w:val="24"/>
                <w:lang w:val="uk-UA"/>
              </w:rPr>
            </w:pPr>
          </w:p>
        </w:tc>
        <w:tc>
          <w:tcPr>
            <w:tcW w:w="3834" w:type="dxa"/>
            <w:gridSpan w:val="7"/>
          </w:tcPr>
          <w:p w14:paraId="261B1341" w14:textId="77777777" w:rsidR="00167DE5" w:rsidRPr="00C0236B" w:rsidRDefault="00167DE5" w:rsidP="00167DE5">
            <w:pPr>
              <w:jc w:val="center"/>
              <w:rPr>
                <w:rFonts w:ascii="Times New Roman" w:hAnsi="Times New Roman" w:cs="Times New Roman"/>
                <w:sz w:val="20"/>
                <w:szCs w:val="24"/>
                <w:lang w:val="uk-UA"/>
              </w:rPr>
            </w:pPr>
            <w:r w:rsidRPr="00C0236B">
              <w:rPr>
                <w:rFonts w:ascii="Times New Roman" w:hAnsi="Times New Roman" w:cs="Times New Roman"/>
                <w:sz w:val="20"/>
                <w:szCs w:val="24"/>
                <w:lang w:val="uk-UA"/>
              </w:rPr>
              <w:t>(підпис)</w:t>
            </w:r>
          </w:p>
        </w:tc>
        <w:tc>
          <w:tcPr>
            <w:tcW w:w="236" w:type="dxa"/>
            <w:vAlign w:val="center"/>
          </w:tcPr>
          <w:p w14:paraId="77BE6BF1" w14:textId="77777777" w:rsidR="00167DE5" w:rsidRPr="00C0236B" w:rsidRDefault="00167DE5" w:rsidP="00167DE5">
            <w:pPr>
              <w:jc w:val="center"/>
              <w:rPr>
                <w:rFonts w:ascii="Times New Roman" w:hAnsi="Times New Roman" w:cs="Times New Roman"/>
                <w:sz w:val="24"/>
                <w:szCs w:val="24"/>
                <w:lang w:val="uk-UA"/>
              </w:rPr>
            </w:pPr>
          </w:p>
        </w:tc>
        <w:tc>
          <w:tcPr>
            <w:tcW w:w="558" w:type="dxa"/>
            <w:vAlign w:val="center"/>
          </w:tcPr>
          <w:p w14:paraId="5F3FF9C1" w14:textId="77777777" w:rsidR="00167DE5" w:rsidRPr="00C0236B" w:rsidRDefault="00167DE5" w:rsidP="00167DE5">
            <w:pPr>
              <w:jc w:val="center"/>
              <w:rPr>
                <w:rFonts w:ascii="Times New Roman" w:hAnsi="Times New Roman" w:cs="Times New Roman"/>
                <w:sz w:val="24"/>
                <w:szCs w:val="24"/>
                <w:lang w:val="uk-UA"/>
              </w:rPr>
            </w:pPr>
          </w:p>
        </w:tc>
        <w:tc>
          <w:tcPr>
            <w:tcW w:w="1000" w:type="dxa"/>
            <w:gridSpan w:val="2"/>
            <w:vAlign w:val="center"/>
          </w:tcPr>
          <w:p w14:paraId="345D4F09" w14:textId="77777777" w:rsidR="00167DE5" w:rsidRPr="00C0236B" w:rsidRDefault="00167DE5" w:rsidP="00167DE5">
            <w:pPr>
              <w:jc w:val="center"/>
              <w:rPr>
                <w:rFonts w:ascii="Times New Roman" w:hAnsi="Times New Roman" w:cs="Times New Roman"/>
                <w:sz w:val="24"/>
                <w:szCs w:val="24"/>
                <w:lang w:val="uk-UA"/>
              </w:rPr>
            </w:pPr>
          </w:p>
        </w:tc>
        <w:tc>
          <w:tcPr>
            <w:tcW w:w="236" w:type="dxa"/>
            <w:vAlign w:val="center"/>
          </w:tcPr>
          <w:p w14:paraId="7AADD1A6" w14:textId="77777777" w:rsidR="00167DE5" w:rsidRPr="00C0236B" w:rsidRDefault="00167DE5" w:rsidP="00167DE5">
            <w:pPr>
              <w:jc w:val="center"/>
              <w:rPr>
                <w:rFonts w:ascii="Times New Roman" w:hAnsi="Times New Roman" w:cs="Times New Roman"/>
                <w:sz w:val="24"/>
                <w:szCs w:val="24"/>
                <w:lang w:val="uk-UA"/>
              </w:rPr>
            </w:pPr>
          </w:p>
        </w:tc>
        <w:tc>
          <w:tcPr>
            <w:tcW w:w="559" w:type="dxa"/>
            <w:vAlign w:val="center"/>
          </w:tcPr>
          <w:p w14:paraId="7950D526" w14:textId="77777777" w:rsidR="00167DE5" w:rsidRPr="00C0236B" w:rsidRDefault="00167DE5" w:rsidP="00167DE5">
            <w:pPr>
              <w:jc w:val="center"/>
              <w:rPr>
                <w:rFonts w:ascii="Times New Roman" w:hAnsi="Times New Roman" w:cs="Times New Roman"/>
                <w:sz w:val="24"/>
                <w:szCs w:val="24"/>
                <w:lang w:val="uk-UA"/>
              </w:rPr>
            </w:pPr>
          </w:p>
        </w:tc>
        <w:tc>
          <w:tcPr>
            <w:tcW w:w="529" w:type="dxa"/>
            <w:vAlign w:val="center"/>
          </w:tcPr>
          <w:p w14:paraId="2D0DF8C9" w14:textId="77777777" w:rsidR="00167DE5" w:rsidRPr="00C0236B" w:rsidRDefault="00167DE5" w:rsidP="00167DE5">
            <w:pPr>
              <w:jc w:val="center"/>
              <w:rPr>
                <w:rFonts w:ascii="Times New Roman" w:hAnsi="Times New Roman" w:cs="Times New Roman"/>
                <w:sz w:val="24"/>
                <w:szCs w:val="24"/>
                <w:lang w:val="uk-UA"/>
              </w:rPr>
            </w:pPr>
          </w:p>
        </w:tc>
      </w:tr>
      <w:tr w:rsidR="00167DE5" w:rsidRPr="00C0236B" w14:paraId="129BAFA4" w14:textId="77777777" w:rsidTr="00B24846">
        <w:trPr>
          <w:trHeight w:val="340"/>
        </w:trPr>
        <w:tc>
          <w:tcPr>
            <w:tcW w:w="3348" w:type="dxa"/>
            <w:gridSpan w:val="7"/>
            <w:vAlign w:val="center"/>
          </w:tcPr>
          <w:p w14:paraId="0E260D96" w14:textId="77777777" w:rsidR="00167DE5" w:rsidRPr="00C0236B" w:rsidRDefault="00167DE5" w:rsidP="00167DE5">
            <w:pPr>
              <w:jc w:val="center"/>
              <w:rPr>
                <w:rFonts w:ascii="Times New Roman" w:hAnsi="Times New Roman" w:cs="Times New Roman"/>
                <w:sz w:val="24"/>
                <w:szCs w:val="24"/>
                <w:lang w:val="uk-UA"/>
              </w:rPr>
            </w:pPr>
            <w:r w:rsidRPr="00C0236B">
              <w:rPr>
                <w:rFonts w:ascii="Times New Roman" w:hAnsi="Times New Roman" w:cs="Times New Roman"/>
                <w:sz w:val="24"/>
                <w:szCs w:val="24"/>
                <w:lang w:val="uk-UA"/>
              </w:rPr>
              <w:t>Керівник роботи</w:t>
            </w:r>
          </w:p>
        </w:tc>
        <w:tc>
          <w:tcPr>
            <w:tcW w:w="557" w:type="dxa"/>
            <w:vAlign w:val="center"/>
          </w:tcPr>
          <w:p w14:paraId="64E3ED8F" w14:textId="77777777" w:rsidR="00167DE5" w:rsidRPr="00C0236B" w:rsidRDefault="00167DE5" w:rsidP="00167DE5">
            <w:pPr>
              <w:jc w:val="center"/>
              <w:rPr>
                <w:rFonts w:ascii="Times New Roman" w:hAnsi="Times New Roman" w:cs="Times New Roman"/>
                <w:sz w:val="24"/>
                <w:szCs w:val="24"/>
                <w:lang w:val="uk-UA"/>
              </w:rPr>
            </w:pPr>
          </w:p>
        </w:tc>
        <w:tc>
          <w:tcPr>
            <w:tcW w:w="2724" w:type="dxa"/>
            <w:gridSpan w:val="4"/>
            <w:tcBorders>
              <w:bottom w:val="single" w:sz="4" w:space="0" w:color="auto"/>
            </w:tcBorders>
            <w:vAlign w:val="center"/>
          </w:tcPr>
          <w:p w14:paraId="171D7E63" w14:textId="77777777" w:rsidR="00167DE5" w:rsidRPr="00C0236B" w:rsidRDefault="00167DE5" w:rsidP="00167DE5">
            <w:pPr>
              <w:jc w:val="center"/>
              <w:rPr>
                <w:rFonts w:ascii="Times New Roman" w:hAnsi="Times New Roman" w:cs="Times New Roman"/>
                <w:sz w:val="24"/>
                <w:szCs w:val="24"/>
                <w:lang w:val="uk-UA"/>
              </w:rPr>
            </w:pPr>
          </w:p>
        </w:tc>
        <w:tc>
          <w:tcPr>
            <w:tcW w:w="236" w:type="dxa"/>
            <w:vAlign w:val="center"/>
          </w:tcPr>
          <w:p w14:paraId="618663F8" w14:textId="77777777" w:rsidR="00167DE5" w:rsidRPr="00C0236B" w:rsidRDefault="00167DE5" w:rsidP="00167DE5">
            <w:pPr>
              <w:jc w:val="center"/>
              <w:rPr>
                <w:rFonts w:ascii="Times New Roman" w:hAnsi="Times New Roman" w:cs="Times New Roman"/>
                <w:sz w:val="24"/>
                <w:szCs w:val="24"/>
                <w:lang w:val="uk-UA"/>
              </w:rPr>
            </w:pPr>
          </w:p>
        </w:tc>
        <w:tc>
          <w:tcPr>
            <w:tcW w:w="2882" w:type="dxa"/>
            <w:gridSpan w:val="6"/>
            <w:tcBorders>
              <w:bottom w:val="single" w:sz="4" w:space="0" w:color="auto"/>
            </w:tcBorders>
            <w:vAlign w:val="center"/>
          </w:tcPr>
          <w:p w14:paraId="7BB61049" w14:textId="77777777" w:rsidR="00167DE5" w:rsidRPr="00621E41" w:rsidRDefault="00167DE5" w:rsidP="00167DE5">
            <w:pPr>
              <w:jc w:val="center"/>
              <w:rPr>
                <w:rFonts w:ascii="Arial" w:hAnsi="Arial" w:cs="Arial"/>
                <w:i/>
                <w:sz w:val="24"/>
                <w:szCs w:val="24"/>
                <w:lang w:val="uk-UA"/>
              </w:rPr>
            </w:pPr>
            <w:r w:rsidRPr="00621E41">
              <w:rPr>
                <w:rFonts w:ascii="Arial" w:hAnsi="Arial" w:cs="Arial"/>
                <w:i/>
                <w:sz w:val="24"/>
                <w:szCs w:val="24"/>
                <w:lang w:val="uk-UA"/>
              </w:rPr>
              <w:t>доц. Ликов Ю.В.</w:t>
            </w:r>
          </w:p>
        </w:tc>
      </w:tr>
      <w:tr w:rsidR="00167DE5" w:rsidRPr="00C0236B" w14:paraId="463FEA68" w14:textId="77777777" w:rsidTr="00B24846">
        <w:trPr>
          <w:trHeight w:val="340"/>
        </w:trPr>
        <w:tc>
          <w:tcPr>
            <w:tcW w:w="3348" w:type="dxa"/>
            <w:gridSpan w:val="7"/>
            <w:vAlign w:val="center"/>
          </w:tcPr>
          <w:p w14:paraId="79ADE870" w14:textId="77777777" w:rsidR="00167DE5" w:rsidRPr="00C0236B" w:rsidRDefault="00167DE5" w:rsidP="00167DE5">
            <w:pPr>
              <w:jc w:val="center"/>
              <w:rPr>
                <w:rFonts w:ascii="Times New Roman" w:hAnsi="Times New Roman" w:cs="Times New Roman"/>
                <w:sz w:val="24"/>
                <w:szCs w:val="24"/>
                <w:lang w:val="uk-UA"/>
              </w:rPr>
            </w:pPr>
          </w:p>
        </w:tc>
        <w:tc>
          <w:tcPr>
            <w:tcW w:w="557" w:type="dxa"/>
            <w:vAlign w:val="center"/>
          </w:tcPr>
          <w:p w14:paraId="1FBB03EE" w14:textId="77777777" w:rsidR="00167DE5" w:rsidRPr="00C0236B" w:rsidRDefault="00167DE5" w:rsidP="00167DE5">
            <w:pPr>
              <w:jc w:val="center"/>
              <w:rPr>
                <w:rFonts w:ascii="Times New Roman" w:hAnsi="Times New Roman" w:cs="Times New Roman"/>
                <w:sz w:val="24"/>
                <w:szCs w:val="24"/>
                <w:lang w:val="uk-UA"/>
              </w:rPr>
            </w:pPr>
          </w:p>
        </w:tc>
        <w:tc>
          <w:tcPr>
            <w:tcW w:w="2724" w:type="dxa"/>
            <w:gridSpan w:val="4"/>
          </w:tcPr>
          <w:p w14:paraId="64928305" w14:textId="77777777" w:rsidR="00167DE5" w:rsidRPr="00C0236B" w:rsidRDefault="00167DE5" w:rsidP="00167DE5">
            <w:pPr>
              <w:jc w:val="center"/>
              <w:rPr>
                <w:rFonts w:ascii="Times New Roman" w:hAnsi="Times New Roman" w:cs="Times New Roman"/>
                <w:sz w:val="20"/>
                <w:szCs w:val="24"/>
                <w:lang w:val="uk-UA"/>
              </w:rPr>
            </w:pPr>
            <w:r w:rsidRPr="00C0236B">
              <w:rPr>
                <w:rFonts w:ascii="Times New Roman" w:hAnsi="Times New Roman" w:cs="Times New Roman"/>
                <w:sz w:val="20"/>
                <w:szCs w:val="24"/>
                <w:lang w:val="uk-UA"/>
              </w:rPr>
              <w:t>(підпис)</w:t>
            </w:r>
          </w:p>
        </w:tc>
        <w:tc>
          <w:tcPr>
            <w:tcW w:w="236" w:type="dxa"/>
            <w:vAlign w:val="center"/>
          </w:tcPr>
          <w:p w14:paraId="63B9548B" w14:textId="77777777" w:rsidR="00167DE5" w:rsidRPr="00C0236B" w:rsidRDefault="00167DE5" w:rsidP="00167DE5">
            <w:pPr>
              <w:jc w:val="center"/>
              <w:rPr>
                <w:rFonts w:ascii="Times New Roman" w:hAnsi="Times New Roman" w:cs="Times New Roman"/>
                <w:sz w:val="24"/>
                <w:szCs w:val="24"/>
                <w:lang w:val="uk-UA"/>
              </w:rPr>
            </w:pPr>
          </w:p>
        </w:tc>
        <w:tc>
          <w:tcPr>
            <w:tcW w:w="2882" w:type="dxa"/>
            <w:gridSpan w:val="6"/>
          </w:tcPr>
          <w:p w14:paraId="57ED50C1" w14:textId="77777777" w:rsidR="00167DE5" w:rsidRPr="00C0236B" w:rsidRDefault="00167DE5" w:rsidP="00167DE5">
            <w:pPr>
              <w:jc w:val="center"/>
              <w:rPr>
                <w:rFonts w:ascii="Times New Roman" w:hAnsi="Times New Roman" w:cs="Times New Roman"/>
                <w:sz w:val="20"/>
                <w:szCs w:val="24"/>
                <w:lang w:val="uk-UA"/>
              </w:rPr>
            </w:pPr>
            <w:r w:rsidRPr="00C0236B">
              <w:rPr>
                <w:rFonts w:ascii="Times New Roman" w:hAnsi="Times New Roman" w:cs="Times New Roman"/>
                <w:sz w:val="20"/>
                <w:szCs w:val="24"/>
                <w:lang w:val="uk-UA"/>
              </w:rPr>
              <w:t>(посада, прізвище, ініціали)</w:t>
            </w:r>
          </w:p>
        </w:tc>
      </w:tr>
    </w:tbl>
    <w:p w14:paraId="1D108002" w14:textId="77777777" w:rsidR="00B24846" w:rsidRPr="00C0236B" w:rsidRDefault="00B24846">
      <w:pPr>
        <w:rPr>
          <w:rFonts w:ascii="Times New Roman" w:hAnsi="Times New Roman" w:cs="Times New Roman"/>
          <w:lang w:val="uk-UA"/>
        </w:rPr>
      </w:pPr>
    </w:p>
    <w:p w14:paraId="1D0B999B" w14:textId="77777777" w:rsidR="005B3A09" w:rsidRPr="00C0236B" w:rsidRDefault="005B3A09">
      <w:pPr>
        <w:rPr>
          <w:rFonts w:ascii="Times New Roman" w:hAnsi="Times New Roman" w:cs="Times New Roman"/>
          <w:lang w:val="uk-UA"/>
        </w:rPr>
      </w:pPr>
      <w:r w:rsidRPr="00C0236B">
        <w:rPr>
          <w:rFonts w:ascii="Times New Roman" w:hAnsi="Times New Roman" w:cs="Times New Roman"/>
          <w:lang w:val="uk-UA"/>
        </w:rPr>
        <w:br w:type="page"/>
      </w:r>
    </w:p>
    <w:p w14:paraId="611090B8" w14:textId="77777777" w:rsidR="005B3A09" w:rsidRPr="00C0236B" w:rsidRDefault="005B3A09" w:rsidP="005B3A09">
      <w:pPr>
        <w:widowControl w:val="0"/>
        <w:autoSpaceDE w:val="0"/>
        <w:autoSpaceDN w:val="0"/>
        <w:spacing w:after="0" w:line="360" w:lineRule="auto"/>
        <w:ind w:firstLine="720"/>
        <w:jc w:val="center"/>
        <w:rPr>
          <w:rFonts w:ascii="Times New Roman" w:eastAsia="Calibri" w:hAnsi="Times New Roman" w:cs="Times New Roman"/>
          <w:sz w:val="28"/>
          <w:szCs w:val="28"/>
          <w:lang w:val="uk-UA"/>
        </w:rPr>
      </w:pPr>
      <w:r w:rsidRPr="00C0236B">
        <w:rPr>
          <w:rFonts w:ascii="Times New Roman" w:eastAsia="Calibri" w:hAnsi="Times New Roman" w:cs="Times New Roman"/>
          <w:sz w:val="28"/>
          <w:szCs w:val="28"/>
          <w:lang w:val="uk-UA"/>
        </w:rPr>
        <w:lastRenderedPageBreak/>
        <w:t>РЕФЕРАТ</w:t>
      </w:r>
    </w:p>
    <w:p w14:paraId="538CD2A3" w14:textId="77777777" w:rsidR="005B3A09" w:rsidRPr="00C0236B" w:rsidRDefault="005B3A09" w:rsidP="005B3A09">
      <w:pPr>
        <w:widowControl w:val="0"/>
        <w:autoSpaceDE w:val="0"/>
        <w:autoSpaceDN w:val="0"/>
        <w:spacing w:after="0" w:line="360" w:lineRule="auto"/>
        <w:ind w:firstLine="720"/>
        <w:jc w:val="center"/>
        <w:rPr>
          <w:rFonts w:ascii="Times New Roman" w:eastAsia="Calibri" w:hAnsi="Times New Roman" w:cs="Times New Roman"/>
          <w:sz w:val="28"/>
          <w:szCs w:val="28"/>
          <w:lang w:val="uk-UA"/>
        </w:rPr>
      </w:pPr>
    </w:p>
    <w:p w14:paraId="5C79915A" w14:textId="77777777" w:rsidR="005B3A09" w:rsidRPr="00C0236B" w:rsidRDefault="005B3A09" w:rsidP="005B3A09">
      <w:pPr>
        <w:widowControl w:val="0"/>
        <w:autoSpaceDE w:val="0"/>
        <w:autoSpaceDN w:val="0"/>
        <w:spacing w:after="0" w:line="360" w:lineRule="auto"/>
        <w:ind w:firstLine="720"/>
        <w:jc w:val="center"/>
        <w:rPr>
          <w:rFonts w:ascii="Times New Roman" w:eastAsia="Calibri" w:hAnsi="Times New Roman" w:cs="Times New Roman"/>
          <w:sz w:val="28"/>
          <w:szCs w:val="28"/>
          <w:lang w:val="uk-UA"/>
        </w:rPr>
      </w:pPr>
    </w:p>
    <w:p w14:paraId="3ECA173E" w14:textId="084E3D0F" w:rsidR="005B3A09" w:rsidRPr="00C0236B" w:rsidRDefault="005B3A09" w:rsidP="00B45673">
      <w:pPr>
        <w:widowControl w:val="0"/>
        <w:autoSpaceDE w:val="0"/>
        <w:autoSpaceDN w:val="0"/>
        <w:spacing w:after="0" w:line="360" w:lineRule="auto"/>
        <w:ind w:firstLine="720"/>
        <w:jc w:val="both"/>
        <w:rPr>
          <w:rFonts w:ascii="Times New Roman" w:eastAsia="Calibri" w:hAnsi="Times New Roman" w:cs="Times New Roman"/>
          <w:sz w:val="28"/>
          <w:szCs w:val="28"/>
          <w:lang w:val="uk-UA"/>
        </w:rPr>
      </w:pPr>
      <w:r w:rsidRPr="00C0236B">
        <w:rPr>
          <w:rFonts w:ascii="Times New Roman" w:eastAsia="Calibri" w:hAnsi="Times New Roman" w:cs="Times New Roman"/>
          <w:sz w:val="28"/>
          <w:szCs w:val="28"/>
          <w:lang w:val="uk-UA"/>
        </w:rPr>
        <w:t xml:space="preserve">Пояснювальна записка: </w:t>
      </w:r>
      <w:r w:rsidR="005A6024">
        <w:rPr>
          <w:rFonts w:ascii="Times New Roman" w:eastAsia="Calibri" w:hAnsi="Times New Roman" w:cs="Times New Roman"/>
          <w:sz w:val="28"/>
          <w:szCs w:val="28"/>
          <w:lang w:val="uk-UA"/>
        </w:rPr>
        <w:t>100</w:t>
      </w:r>
      <w:r w:rsidR="00B235F7" w:rsidRPr="00B235F7">
        <w:rPr>
          <w:rFonts w:ascii="Times New Roman" w:eastAsia="Calibri" w:hAnsi="Times New Roman" w:cs="Times New Roman"/>
          <w:sz w:val="28"/>
          <w:szCs w:val="28"/>
          <w:lang w:val="uk-UA"/>
        </w:rPr>
        <w:t xml:space="preserve"> </w:t>
      </w:r>
      <w:r w:rsidRPr="00C0236B">
        <w:rPr>
          <w:rFonts w:ascii="Times New Roman" w:eastAsia="Calibri" w:hAnsi="Times New Roman" w:cs="Times New Roman"/>
          <w:sz w:val="28"/>
          <w:szCs w:val="28"/>
          <w:lang w:val="uk-UA"/>
        </w:rPr>
        <w:t xml:space="preserve">с., </w:t>
      </w:r>
      <w:r w:rsidR="00B235F7" w:rsidRPr="003C1607">
        <w:rPr>
          <w:rFonts w:ascii="Times New Roman" w:eastAsia="Calibri" w:hAnsi="Times New Roman" w:cs="Times New Roman"/>
          <w:sz w:val="28"/>
          <w:szCs w:val="28"/>
          <w:lang w:val="uk-UA"/>
        </w:rPr>
        <w:t>3</w:t>
      </w:r>
      <w:r w:rsidR="00016936">
        <w:rPr>
          <w:rFonts w:ascii="Times New Roman" w:eastAsia="Calibri" w:hAnsi="Times New Roman" w:cs="Times New Roman"/>
          <w:sz w:val="28"/>
          <w:szCs w:val="28"/>
          <w:lang w:val="uk-UA"/>
        </w:rPr>
        <w:t>8</w:t>
      </w:r>
      <w:r w:rsidR="00B45673">
        <w:rPr>
          <w:rFonts w:ascii="Times New Roman" w:eastAsia="Calibri" w:hAnsi="Times New Roman" w:cs="Times New Roman"/>
          <w:sz w:val="28"/>
          <w:szCs w:val="28"/>
          <w:lang w:val="uk-UA"/>
        </w:rPr>
        <w:t xml:space="preserve"> </w:t>
      </w:r>
      <w:r w:rsidRPr="00C0236B">
        <w:rPr>
          <w:rFonts w:ascii="Times New Roman" w:eastAsia="Calibri" w:hAnsi="Times New Roman" w:cs="Times New Roman"/>
          <w:sz w:val="28"/>
          <w:szCs w:val="28"/>
          <w:lang w:val="uk-UA"/>
        </w:rPr>
        <w:t xml:space="preserve">рис., </w:t>
      </w:r>
      <w:r w:rsidR="00B235F7" w:rsidRPr="00B235F7">
        <w:rPr>
          <w:rFonts w:ascii="Times New Roman" w:eastAsia="Calibri" w:hAnsi="Times New Roman" w:cs="Times New Roman"/>
          <w:sz w:val="28"/>
          <w:szCs w:val="28"/>
          <w:lang w:val="uk-UA"/>
        </w:rPr>
        <w:t>6</w:t>
      </w:r>
      <w:r w:rsidR="00B45673">
        <w:rPr>
          <w:rFonts w:ascii="Times New Roman" w:eastAsia="Calibri" w:hAnsi="Times New Roman" w:cs="Times New Roman"/>
          <w:sz w:val="28"/>
          <w:szCs w:val="28"/>
          <w:lang w:val="uk-UA"/>
        </w:rPr>
        <w:t xml:space="preserve"> </w:t>
      </w:r>
      <w:r w:rsidRPr="00C0236B">
        <w:rPr>
          <w:rFonts w:ascii="Times New Roman" w:eastAsia="Calibri" w:hAnsi="Times New Roman" w:cs="Times New Roman"/>
          <w:sz w:val="28"/>
          <w:szCs w:val="28"/>
          <w:lang w:val="uk-UA"/>
        </w:rPr>
        <w:t>табл., 2</w:t>
      </w:r>
      <w:r w:rsidR="003627F3">
        <w:rPr>
          <w:rFonts w:ascii="Times New Roman" w:eastAsia="Calibri" w:hAnsi="Times New Roman" w:cs="Times New Roman"/>
          <w:sz w:val="28"/>
          <w:szCs w:val="28"/>
          <w:lang w:val="uk-UA"/>
        </w:rPr>
        <w:t>7</w:t>
      </w:r>
      <w:r w:rsidR="007E7050">
        <w:rPr>
          <w:rFonts w:ascii="Times New Roman" w:eastAsia="Calibri" w:hAnsi="Times New Roman" w:cs="Times New Roman"/>
          <w:sz w:val="28"/>
          <w:szCs w:val="28"/>
          <w:lang w:val="uk-UA"/>
        </w:rPr>
        <w:t xml:space="preserve"> джерел, 2 додатки.</w:t>
      </w:r>
    </w:p>
    <w:p w14:paraId="69EA6E6D" w14:textId="77777777" w:rsidR="005B3A09" w:rsidRPr="00C0236B" w:rsidRDefault="005B3A09" w:rsidP="00B45673">
      <w:pPr>
        <w:widowControl w:val="0"/>
        <w:spacing w:after="0" w:line="360" w:lineRule="auto"/>
        <w:ind w:firstLine="709"/>
        <w:jc w:val="both"/>
        <w:rPr>
          <w:rFonts w:ascii="Times New Roman" w:eastAsia="Times New Roman" w:hAnsi="Times New Roman" w:cs="Times New Roman"/>
          <w:sz w:val="28"/>
          <w:szCs w:val="28"/>
          <w:lang w:val="uk-UA" w:eastAsia="ru-RU"/>
        </w:rPr>
      </w:pPr>
    </w:p>
    <w:p w14:paraId="619B41AF" w14:textId="77777777" w:rsidR="005B3A09" w:rsidRPr="00C0236B" w:rsidRDefault="00E802FB" w:rsidP="00B45673">
      <w:pPr>
        <w:spacing w:after="0" w:line="360" w:lineRule="auto"/>
        <w:ind w:firstLine="709"/>
        <w:contextualSpacing/>
        <w:jc w:val="both"/>
        <w:rPr>
          <w:rFonts w:ascii="Times New Roman" w:eastAsia="Times New Roman" w:hAnsi="Times New Roman" w:cs="Times New Roman"/>
          <w:caps/>
          <w:sz w:val="28"/>
          <w:szCs w:val="28"/>
          <w:lang w:val="uk-UA" w:eastAsia="ru-RU"/>
        </w:rPr>
      </w:pPr>
      <w:r w:rsidRPr="00C0236B">
        <w:rPr>
          <w:rFonts w:ascii="Times New Roman" w:eastAsia="Times New Roman" w:hAnsi="Times New Roman" w:cs="Times New Roman"/>
          <w:sz w:val="28"/>
          <w:szCs w:val="28"/>
          <w:lang w:val="uk-UA" w:eastAsia="ru-RU"/>
        </w:rPr>
        <w:t>ЗАХИСТ ІНФОРМАЦІЇ, ОБ’ЄКТ, МЕРЕЖІ LPWAN, МЕРЕЖІ NB-IOT, МЕРЕЖІ LORAWAN, СПЕКТР СИГНАЛ</w:t>
      </w:r>
      <w:r w:rsidR="00BE507D">
        <w:rPr>
          <w:rFonts w:ascii="Times New Roman" w:eastAsia="Times New Roman" w:hAnsi="Times New Roman" w:cs="Times New Roman"/>
          <w:sz w:val="28"/>
          <w:szCs w:val="28"/>
          <w:lang w:val="uk-UA" w:eastAsia="ru-RU"/>
        </w:rPr>
        <w:t>У</w:t>
      </w:r>
      <w:r w:rsidR="005B3A09" w:rsidRPr="00C0236B">
        <w:rPr>
          <w:rFonts w:ascii="Times New Roman" w:eastAsia="Times New Roman" w:hAnsi="Times New Roman" w:cs="Times New Roman"/>
          <w:sz w:val="28"/>
          <w:szCs w:val="28"/>
          <w:lang w:val="uk-UA" w:eastAsia="ru-RU"/>
        </w:rPr>
        <w:t>.</w:t>
      </w:r>
    </w:p>
    <w:p w14:paraId="1C33BA9B" w14:textId="77777777" w:rsidR="005B3A09" w:rsidRPr="00C0236B" w:rsidRDefault="005B3A09" w:rsidP="00B45673">
      <w:pPr>
        <w:widowControl w:val="0"/>
        <w:spacing w:after="0" w:line="360" w:lineRule="auto"/>
        <w:ind w:firstLine="709"/>
        <w:jc w:val="both"/>
        <w:rPr>
          <w:rFonts w:ascii="Times New Roman" w:eastAsia="Times New Roman" w:hAnsi="Times New Roman" w:cs="Times New Roman"/>
          <w:sz w:val="28"/>
          <w:szCs w:val="28"/>
          <w:lang w:val="uk-UA" w:eastAsia="ru-RU"/>
        </w:rPr>
      </w:pPr>
    </w:p>
    <w:p w14:paraId="078A9298" w14:textId="395280B0" w:rsidR="005B3A09" w:rsidRPr="00C0236B" w:rsidRDefault="005B3A09" w:rsidP="00B45673">
      <w:pPr>
        <w:widowControl w:val="0"/>
        <w:spacing w:after="0" w:line="360" w:lineRule="auto"/>
        <w:ind w:firstLine="709"/>
        <w:jc w:val="both"/>
        <w:rPr>
          <w:rFonts w:ascii="Times New Roman" w:eastAsia="Times New Roman" w:hAnsi="Times New Roman" w:cs="Times New Roman"/>
          <w:sz w:val="28"/>
          <w:szCs w:val="28"/>
          <w:lang w:val="uk-UA" w:eastAsia="ru-RU"/>
        </w:rPr>
      </w:pPr>
      <w:r w:rsidRPr="00C0236B">
        <w:rPr>
          <w:rFonts w:ascii="Times New Roman" w:eastAsia="Times New Roman" w:hAnsi="Times New Roman" w:cs="Times New Roman"/>
          <w:sz w:val="28"/>
          <w:szCs w:val="28"/>
          <w:lang w:val="uk-UA" w:eastAsia="ru-RU"/>
        </w:rPr>
        <w:t xml:space="preserve">Об’єкт дослідження – </w:t>
      </w:r>
      <w:r w:rsidR="00BE507D" w:rsidRPr="00C0236B">
        <w:rPr>
          <w:rFonts w:ascii="Times New Roman" w:eastAsia="Times New Roman" w:hAnsi="Times New Roman" w:cs="Times New Roman"/>
          <w:sz w:val="28"/>
          <w:szCs w:val="28"/>
          <w:lang w:val="uk-UA" w:eastAsia="ru-RU"/>
        </w:rPr>
        <w:t>мереж</w:t>
      </w:r>
      <w:r w:rsidR="00BE507D">
        <w:rPr>
          <w:rFonts w:ascii="Times New Roman" w:eastAsia="Times New Roman" w:hAnsi="Times New Roman" w:cs="Times New Roman"/>
          <w:sz w:val="28"/>
          <w:szCs w:val="28"/>
          <w:lang w:val="uk-UA" w:eastAsia="ru-RU"/>
        </w:rPr>
        <w:t>і</w:t>
      </w:r>
      <w:r w:rsidR="00BE507D" w:rsidRPr="00C0236B">
        <w:rPr>
          <w:rFonts w:ascii="Times New Roman" w:eastAsia="Times New Roman" w:hAnsi="Times New Roman" w:cs="Times New Roman"/>
          <w:sz w:val="28"/>
          <w:szCs w:val="28"/>
          <w:lang w:val="uk-UA" w:eastAsia="ru-RU"/>
        </w:rPr>
        <w:t xml:space="preserve"> </w:t>
      </w:r>
      <w:r w:rsidR="00E802FB" w:rsidRPr="00C0236B">
        <w:rPr>
          <w:rFonts w:ascii="Times New Roman" w:eastAsia="Times New Roman" w:hAnsi="Times New Roman" w:cs="Times New Roman"/>
          <w:sz w:val="28"/>
          <w:szCs w:val="28"/>
          <w:lang w:val="uk-UA" w:eastAsia="ru-RU"/>
        </w:rPr>
        <w:t>LPWAN</w:t>
      </w:r>
      <w:r w:rsidRPr="00C0236B">
        <w:rPr>
          <w:rFonts w:ascii="Times New Roman" w:eastAsia="Times New Roman" w:hAnsi="Times New Roman" w:cs="Times New Roman"/>
          <w:sz w:val="28"/>
          <w:szCs w:val="28"/>
          <w:lang w:val="uk-UA" w:eastAsia="ru-RU"/>
        </w:rPr>
        <w:t xml:space="preserve">. </w:t>
      </w:r>
    </w:p>
    <w:p w14:paraId="6A26933A" w14:textId="36BF069A" w:rsidR="005B3A09" w:rsidRPr="00C0236B" w:rsidRDefault="005B3A09" w:rsidP="00B45673">
      <w:pPr>
        <w:widowControl w:val="0"/>
        <w:spacing w:after="0" w:line="360" w:lineRule="auto"/>
        <w:ind w:firstLine="709"/>
        <w:jc w:val="both"/>
        <w:rPr>
          <w:rFonts w:ascii="Times New Roman" w:eastAsia="Times New Roman" w:hAnsi="Times New Roman" w:cs="Times New Roman"/>
          <w:sz w:val="28"/>
          <w:szCs w:val="28"/>
          <w:lang w:val="uk-UA" w:eastAsia="ru-RU"/>
        </w:rPr>
      </w:pPr>
      <w:r w:rsidRPr="00C0236B">
        <w:rPr>
          <w:rFonts w:ascii="Times New Roman" w:eastAsia="Times New Roman" w:hAnsi="Times New Roman" w:cs="Times New Roman"/>
          <w:sz w:val="28"/>
          <w:szCs w:val="28"/>
          <w:lang w:val="uk-UA" w:eastAsia="ru-RU"/>
        </w:rPr>
        <w:t xml:space="preserve">Предмет дослідження – </w:t>
      </w:r>
      <w:r w:rsidR="00E802FB" w:rsidRPr="00C0236B">
        <w:rPr>
          <w:rFonts w:ascii="Times New Roman" w:eastAsia="Times New Roman" w:hAnsi="Times New Roman" w:cs="Times New Roman"/>
          <w:sz w:val="28"/>
          <w:szCs w:val="28"/>
          <w:lang w:val="uk-UA" w:eastAsia="ru-RU"/>
        </w:rPr>
        <w:t xml:space="preserve">захист інформації </w:t>
      </w:r>
      <w:r w:rsidR="00BE507D">
        <w:rPr>
          <w:rFonts w:ascii="Times New Roman" w:eastAsia="Times New Roman" w:hAnsi="Times New Roman" w:cs="Times New Roman"/>
          <w:sz w:val="28"/>
          <w:szCs w:val="28"/>
          <w:lang w:val="uk-UA" w:eastAsia="ru-RU"/>
        </w:rPr>
        <w:t>від витоку</w:t>
      </w:r>
      <w:r w:rsidR="00BE507D" w:rsidRPr="00C0236B">
        <w:rPr>
          <w:rFonts w:ascii="Times New Roman" w:eastAsia="Times New Roman" w:hAnsi="Times New Roman" w:cs="Times New Roman"/>
          <w:sz w:val="28"/>
          <w:szCs w:val="28"/>
          <w:lang w:val="uk-UA" w:eastAsia="ru-RU"/>
        </w:rPr>
        <w:t xml:space="preserve"> </w:t>
      </w:r>
      <w:r w:rsidR="00BE507D">
        <w:rPr>
          <w:rFonts w:ascii="Times New Roman" w:eastAsia="Times New Roman" w:hAnsi="Times New Roman" w:cs="Times New Roman"/>
          <w:sz w:val="28"/>
          <w:szCs w:val="28"/>
          <w:lang w:val="uk-UA" w:eastAsia="ru-RU"/>
        </w:rPr>
        <w:t xml:space="preserve">по </w:t>
      </w:r>
      <w:r w:rsidR="00E802FB" w:rsidRPr="00C0236B">
        <w:rPr>
          <w:rFonts w:ascii="Times New Roman" w:eastAsia="Times New Roman" w:hAnsi="Times New Roman" w:cs="Times New Roman"/>
          <w:sz w:val="28"/>
          <w:szCs w:val="28"/>
          <w:lang w:val="uk-UA" w:eastAsia="ru-RU"/>
        </w:rPr>
        <w:t>мереж</w:t>
      </w:r>
      <w:r w:rsidR="00BE507D">
        <w:rPr>
          <w:rFonts w:ascii="Times New Roman" w:eastAsia="Times New Roman" w:hAnsi="Times New Roman" w:cs="Times New Roman"/>
          <w:sz w:val="28"/>
          <w:szCs w:val="28"/>
          <w:lang w:val="uk-UA" w:eastAsia="ru-RU"/>
        </w:rPr>
        <w:t>ам</w:t>
      </w:r>
      <w:r w:rsidR="00E802FB" w:rsidRPr="00C0236B">
        <w:rPr>
          <w:rFonts w:ascii="Times New Roman" w:eastAsia="Times New Roman" w:hAnsi="Times New Roman" w:cs="Times New Roman"/>
          <w:sz w:val="28"/>
          <w:szCs w:val="28"/>
          <w:lang w:val="uk-UA" w:eastAsia="ru-RU"/>
        </w:rPr>
        <w:t xml:space="preserve"> LPWAN</w:t>
      </w:r>
      <w:r w:rsidRPr="00C0236B">
        <w:rPr>
          <w:rFonts w:ascii="Times New Roman" w:eastAsia="Times New Roman" w:hAnsi="Times New Roman" w:cs="Times New Roman"/>
          <w:sz w:val="28"/>
          <w:szCs w:val="28"/>
          <w:lang w:val="uk-UA" w:eastAsia="ru-RU"/>
        </w:rPr>
        <w:t xml:space="preserve">. </w:t>
      </w:r>
    </w:p>
    <w:p w14:paraId="64EB193F" w14:textId="65D67582" w:rsidR="005B3A09" w:rsidRPr="00C0236B" w:rsidRDefault="005B3A09" w:rsidP="00B4567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0236B">
        <w:rPr>
          <w:rFonts w:ascii="Times New Roman" w:eastAsia="Times New Roman" w:hAnsi="Times New Roman" w:cs="Times New Roman"/>
          <w:sz w:val="28"/>
          <w:szCs w:val="28"/>
          <w:lang w:val="uk-UA"/>
        </w:rPr>
        <w:t>Метою</w:t>
      </w:r>
      <w:r w:rsidR="008404F3" w:rsidRPr="00C0236B">
        <w:rPr>
          <w:rFonts w:ascii="Times New Roman" w:eastAsia="Times New Roman" w:hAnsi="Times New Roman" w:cs="Times New Roman"/>
          <w:sz w:val="28"/>
          <w:szCs w:val="28"/>
          <w:lang w:val="uk-UA"/>
        </w:rPr>
        <w:t xml:space="preserve"> цієї</w:t>
      </w:r>
      <w:r w:rsidRPr="00C0236B">
        <w:rPr>
          <w:rFonts w:ascii="Times New Roman" w:eastAsia="Times New Roman" w:hAnsi="Times New Roman" w:cs="Times New Roman"/>
          <w:sz w:val="28"/>
          <w:szCs w:val="28"/>
          <w:lang w:val="uk-UA"/>
        </w:rPr>
        <w:t xml:space="preserve"> </w:t>
      </w:r>
      <w:r w:rsidR="00FD3B24" w:rsidRPr="00C0236B">
        <w:rPr>
          <w:rFonts w:ascii="Times New Roman" w:eastAsia="Times New Roman" w:hAnsi="Times New Roman" w:cs="Times New Roman"/>
          <w:sz w:val="28"/>
          <w:szCs w:val="28"/>
          <w:lang w:val="uk-UA"/>
        </w:rPr>
        <w:t xml:space="preserve">роботи </w:t>
      </w:r>
      <w:r w:rsidR="008404F3" w:rsidRPr="00C0236B">
        <w:rPr>
          <w:rFonts w:ascii="Times New Roman" w:eastAsia="Times New Roman" w:hAnsi="Times New Roman" w:cs="Times New Roman"/>
          <w:sz w:val="28"/>
          <w:szCs w:val="28"/>
          <w:lang w:val="uk-UA"/>
        </w:rPr>
        <w:t>є</w:t>
      </w:r>
      <w:r w:rsidR="00FD3B24" w:rsidRPr="00C0236B">
        <w:rPr>
          <w:rFonts w:ascii="Times New Roman" w:eastAsia="Times New Roman" w:hAnsi="Times New Roman" w:cs="Times New Roman"/>
          <w:sz w:val="28"/>
          <w:szCs w:val="28"/>
          <w:lang w:val="uk-UA"/>
        </w:rPr>
        <w:t xml:space="preserve"> </w:t>
      </w:r>
      <w:r w:rsidR="00BE507D">
        <w:rPr>
          <w:rFonts w:ascii="Times New Roman" w:eastAsia="Times New Roman" w:hAnsi="Times New Roman" w:cs="Times New Roman"/>
          <w:sz w:val="28"/>
          <w:szCs w:val="28"/>
          <w:lang w:val="uk-UA"/>
        </w:rPr>
        <w:t xml:space="preserve">аналіз потенційних можливостей для застосування </w:t>
      </w:r>
      <w:r w:rsidR="00BE507D">
        <w:rPr>
          <w:rFonts w:ascii="Times New Roman" w:eastAsia="Times New Roman" w:hAnsi="Times New Roman" w:cs="Times New Roman"/>
          <w:sz w:val="28"/>
          <w:szCs w:val="28"/>
          <w:lang w:val="en-US"/>
        </w:rPr>
        <w:t>LPWAN</w:t>
      </w:r>
      <w:r w:rsidR="00BE507D" w:rsidRPr="00621E41">
        <w:rPr>
          <w:rFonts w:ascii="Times New Roman" w:eastAsia="Times New Roman" w:hAnsi="Times New Roman" w:cs="Times New Roman"/>
          <w:sz w:val="28"/>
          <w:szCs w:val="28"/>
          <w:lang w:val="uk-UA"/>
        </w:rPr>
        <w:t xml:space="preserve"> </w:t>
      </w:r>
      <w:r w:rsidR="00BE507D">
        <w:rPr>
          <w:rFonts w:ascii="Times New Roman" w:eastAsia="Times New Roman" w:hAnsi="Times New Roman" w:cs="Times New Roman"/>
          <w:sz w:val="28"/>
          <w:szCs w:val="28"/>
          <w:lang w:val="uk-UA"/>
        </w:rPr>
        <w:t>мереж</w:t>
      </w:r>
      <w:r w:rsidR="00BE507D" w:rsidRPr="00C0236B">
        <w:rPr>
          <w:rFonts w:ascii="Times New Roman" w:eastAsia="Times New Roman" w:hAnsi="Times New Roman" w:cs="Times New Roman"/>
          <w:sz w:val="28"/>
          <w:szCs w:val="28"/>
          <w:lang w:val="uk-UA"/>
        </w:rPr>
        <w:t xml:space="preserve"> </w:t>
      </w:r>
      <w:r w:rsidR="00BE507D">
        <w:rPr>
          <w:rFonts w:ascii="Times New Roman" w:eastAsia="Times New Roman" w:hAnsi="Times New Roman" w:cs="Times New Roman"/>
          <w:sz w:val="28"/>
          <w:szCs w:val="28"/>
          <w:lang w:val="uk-UA"/>
        </w:rPr>
        <w:t xml:space="preserve">для витоку </w:t>
      </w:r>
      <w:r w:rsidR="00FD3B24" w:rsidRPr="00C0236B">
        <w:rPr>
          <w:rFonts w:ascii="Times New Roman" w:eastAsia="Times New Roman" w:hAnsi="Times New Roman" w:cs="Times New Roman"/>
          <w:sz w:val="28"/>
          <w:szCs w:val="28"/>
          <w:lang w:val="uk-UA"/>
        </w:rPr>
        <w:t xml:space="preserve">інформації </w:t>
      </w:r>
      <w:r w:rsidR="00BE507D">
        <w:rPr>
          <w:rFonts w:ascii="Times New Roman" w:eastAsia="Times New Roman" w:hAnsi="Times New Roman" w:cs="Times New Roman"/>
          <w:sz w:val="28"/>
          <w:szCs w:val="28"/>
          <w:lang w:val="uk-UA"/>
        </w:rPr>
        <w:t>та розробка методів протидії</w:t>
      </w:r>
      <w:r w:rsidRPr="00C0236B">
        <w:rPr>
          <w:rFonts w:ascii="Times New Roman" w:eastAsia="Times New Roman" w:hAnsi="Times New Roman" w:cs="Times New Roman"/>
          <w:sz w:val="28"/>
          <w:szCs w:val="28"/>
          <w:lang w:val="uk-UA"/>
        </w:rPr>
        <w:t>.</w:t>
      </w:r>
    </w:p>
    <w:p w14:paraId="2A34656C" w14:textId="77777777" w:rsidR="005B3A09" w:rsidRPr="00C0236B" w:rsidRDefault="00FD3B24" w:rsidP="00B45673">
      <w:pPr>
        <w:spacing w:after="0" w:line="360" w:lineRule="auto"/>
        <w:ind w:firstLine="708"/>
        <w:jc w:val="both"/>
        <w:rPr>
          <w:rFonts w:ascii="Times New Roman" w:eastAsia="Times New Roman" w:hAnsi="Times New Roman" w:cs="Times New Roman"/>
          <w:sz w:val="28"/>
          <w:szCs w:val="28"/>
          <w:lang w:val="uk-UA"/>
        </w:rPr>
      </w:pPr>
      <w:r w:rsidRPr="00C0236B">
        <w:rPr>
          <w:rFonts w:ascii="Times New Roman" w:eastAsia="Times New Roman" w:hAnsi="Times New Roman" w:cs="Times New Roman"/>
          <w:sz w:val="28"/>
          <w:szCs w:val="28"/>
          <w:lang w:val="uk-UA"/>
        </w:rPr>
        <w:t>В роботі проведено огляд бездротових протоколів передачі інформації. Проведено аналіз спектральних і енергетичних характеристик мережі LPWAN.</w:t>
      </w:r>
      <w:r w:rsidR="003303A6" w:rsidRPr="00C0236B">
        <w:rPr>
          <w:rFonts w:ascii="Times New Roman" w:eastAsia="Times New Roman" w:hAnsi="Times New Roman" w:cs="Times New Roman"/>
          <w:sz w:val="28"/>
          <w:szCs w:val="28"/>
          <w:lang w:val="uk-UA"/>
        </w:rPr>
        <w:t xml:space="preserve"> Було досліджено методи пошуку сигналів LPWAN та запропоновано методи протидії витоку інформації. Проведено експериментальні дослідження по передачі інформації в різних умовах для визначення технічних можливостей </w:t>
      </w:r>
      <w:r w:rsidR="00BE507D">
        <w:rPr>
          <w:rFonts w:ascii="Times New Roman" w:eastAsia="Times New Roman" w:hAnsi="Times New Roman" w:cs="Times New Roman"/>
          <w:sz w:val="28"/>
          <w:szCs w:val="28"/>
          <w:lang w:val="uk-UA"/>
        </w:rPr>
        <w:t>радіо</w:t>
      </w:r>
      <w:r w:rsidR="003303A6" w:rsidRPr="00C0236B">
        <w:rPr>
          <w:rFonts w:ascii="Times New Roman" w:eastAsia="Times New Roman" w:hAnsi="Times New Roman" w:cs="Times New Roman"/>
          <w:sz w:val="28"/>
          <w:szCs w:val="28"/>
          <w:lang w:val="uk-UA"/>
        </w:rPr>
        <w:t>модулів LoRaWAN.</w:t>
      </w:r>
      <w:r w:rsidR="0048076F" w:rsidRPr="00C0236B">
        <w:rPr>
          <w:rFonts w:ascii="Times New Roman" w:eastAsia="Times New Roman" w:hAnsi="Times New Roman" w:cs="Times New Roman"/>
          <w:sz w:val="28"/>
          <w:szCs w:val="28"/>
          <w:lang w:val="uk-UA"/>
        </w:rPr>
        <w:t xml:space="preserve"> </w:t>
      </w:r>
    </w:p>
    <w:p w14:paraId="3723AA6A" w14:textId="77777777" w:rsidR="003303A6" w:rsidRPr="00C0236B" w:rsidRDefault="003303A6" w:rsidP="005B3A09">
      <w:pPr>
        <w:spacing w:after="0" w:line="360" w:lineRule="auto"/>
        <w:ind w:firstLine="708"/>
        <w:rPr>
          <w:rFonts w:ascii="Times New Roman" w:eastAsia="Times New Roman" w:hAnsi="Times New Roman" w:cs="Times New Roman"/>
          <w:sz w:val="28"/>
          <w:szCs w:val="28"/>
          <w:lang w:val="uk-UA"/>
        </w:rPr>
      </w:pPr>
    </w:p>
    <w:p w14:paraId="6E4D779A" w14:textId="77777777" w:rsidR="003303A6" w:rsidRPr="00C0236B" w:rsidRDefault="003303A6" w:rsidP="005B3A09">
      <w:pPr>
        <w:spacing w:after="0" w:line="360" w:lineRule="auto"/>
        <w:ind w:firstLine="708"/>
        <w:rPr>
          <w:rFonts w:ascii="Times New Roman" w:eastAsia="Times New Roman" w:hAnsi="Times New Roman" w:cs="Times New Roman"/>
          <w:sz w:val="28"/>
          <w:szCs w:val="28"/>
          <w:lang w:val="uk-UA"/>
        </w:rPr>
      </w:pPr>
    </w:p>
    <w:p w14:paraId="2CF239A5" w14:textId="77777777" w:rsidR="003303A6" w:rsidRDefault="003303A6" w:rsidP="005B3A09">
      <w:pPr>
        <w:spacing w:after="0" w:line="360" w:lineRule="auto"/>
        <w:ind w:firstLine="708"/>
        <w:rPr>
          <w:rFonts w:ascii="Times New Roman" w:eastAsia="Times New Roman" w:hAnsi="Times New Roman" w:cs="Times New Roman"/>
          <w:sz w:val="28"/>
          <w:szCs w:val="28"/>
          <w:lang w:val="uk-UA"/>
        </w:rPr>
      </w:pPr>
      <w:r w:rsidRPr="00C0236B">
        <w:rPr>
          <w:rFonts w:ascii="Times New Roman" w:eastAsia="Times New Roman" w:hAnsi="Times New Roman" w:cs="Times New Roman"/>
          <w:sz w:val="28"/>
          <w:szCs w:val="28"/>
          <w:lang w:val="uk-UA"/>
        </w:rPr>
        <w:br w:type="page"/>
      </w:r>
    </w:p>
    <w:p w14:paraId="639A3B97" w14:textId="77777777" w:rsidR="00F22ABA" w:rsidRPr="00C73F64" w:rsidRDefault="00F22ABA" w:rsidP="00F22ABA">
      <w:pPr>
        <w:spacing w:after="0" w:line="360" w:lineRule="auto"/>
        <w:ind w:firstLine="708"/>
        <w:jc w:val="center"/>
        <w:rPr>
          <w:rFonts w:ascii="Times New Roman" w:eastAsia="Times New Roman" w:hAnsi="Times New Roman" w:cs="Times New Roman"/>
          <w:sz w:val="28"/>
          <w:szCs w:val="28"/>
        </w:rPr>
      </w:pPr>
      <w:r w:rsidRPr="00C73F64">
        <w:rPr>
          <w:rFonts w:ascii="Times New Roman" w:eastAsia="Times New Roman" w:hAnsi="Times New Roman" w:cs="Times New Roman"/>
          <w:sz w:val="28"/>
          <w:szCs w:val="28"/>
        </w:rPr>
        <w:lastRenderedPageBreak/>
        <w:t>РЕФЕРАТ</w:t>
      </w:r>
    </w:p>
    <w:p w14:paraId="2EED0917" w14:textId="77777777" w:rsidR="00F22ABA" w:rsidRPr="00C73F64" w:rsidRDefault="00F22ABA" w:rsidP="00F22ABA">
      <w:pPr>
        <w:spacing w:after="0" w:line="360" w:lineRule="auto"/>
        <w:ind w:firstLine="708"/>
        <w:rPr>
          <w:rFonts w:ascii="Times New Roman" w:eastAsia="Times New Roman" w:hAnsi="Times New Roman" w:cs="Times New Roman"/>
          <w:sz w:val="28"/>
          <w:szCs w:val="28"/>
        </w:rPr>
      </w:pPr>
    </w:p>
    <w:p w14:paraId="56828D26" w14:textId="77777777" w:rsidR="00F22ABA" w:rsidRPr="00C73F64" w:rsidRDefault="00F22ABA" w:rsidP="00B45673">
      <w:pPr>
        <w:spacing w:after="0" w:line="360" w:lineRule="auto"/>
        <w:ind w:firstLine="708"/>
        <w:jc w:val="both"/>
        <w:rPr>
          <w:rFonts w:ascii="Times New Roman" w:eastAsia="Times New Roman" w:hAnsi="Times New Roman" w:cs="Times New Roman"/>
          <w:sz w:val="28"/>
          <w:szCs w:val="28"/>
        </w:rPr>
      </w:pPr>
    </w:p>
    <w:p w14:paraId="696DC3D1" w14:textId="5C3214A1" w:rsidR="00F22ABA" w:rsidRPr="00C73F64" w:rsidRDefault="00F22ABA" w:rsidP="00B45673">
      <w:pPr>
        <w:spacing w:after="0" w:line="360" w:lineRule="auto"/>
        <w:ind w:firstLine="708"/>
        <w:jc w:val="both"/>
        <w:rPr>
          <w:rFonts w:ascii="Times New Roman" w:eastAsia="Times New Roman" w:hAnsi="Times New Roman" w:cs="Times New Roman"/>
          <w:sz w:val="28"/>
          <w:szCs w:val="28"/>
        </w:rPr>
      </w:pPr>
      <w:r w:rsidRPr="00C73F64">
        <w:rPr>
          <w:rFonts w:ascii="Times New Roman" w:eastAsia="Times New Roman" w:hAnsi="Times New Roman" w:cs="Times New Roman"/>
          <w:sz w:val="28"/>
          <w:szCs w:val="28"/>
        </w:rPr>
        <w:t xml:space="preserve">Пояснительная записка к магистерской аттестационной работе: </w:t>
      </w:r>
      <w:r w:rsidR="005A6024">
        <w:rPr>
          <w:rFonts w:ascii="Times New Roman" w:eastAsia="Times New Roman" w:hAnsi="Times New Roman" w:cs="Times New Roman"/>
          <w:sz w:val="28"/>
          <w:szCs w:val="28"/>
          <w:lang w:val="uk-UA"/>
        </w:rPr>
        <w:t>100</w:t>
      </w:r>
      <w:r w:rsidRPr="00C73F64">
        <w:rPr>
          <w:rFonts w:ascii="Times New Roman" w:eastAsia="Times New Roman" w:hAnsi="Times New Roman" w:cs="Times New Roman"/>
          <w:sz w:val="28"/>
          <w:szCs w:val="28"/>
        </w:rPr>
        <w:t xml:space="preserve"> с., </w:t>
      </w:r>
      <w:r w:rsidR="00B235F7" w:rsidRPr="005469F6">
        <w:rPr>
          <w:rFonts w:ascii="Times New Roman" w:eastAsia="Times New Roman" w:hAnsi="Times New Roman" w:cs="Times New Roman"/>
          <w:sz w:val="28"/>
          <w:szCs w:val="28"/>
        </w:rPr>
        <w:t>3</w:t>
      </w:r>
      <w:r w:rsidR="00016936">
        <w:rPr>
          <w:rFonts w:ascii="Times New Roman" w:eastAsia="Times New Roman" w:hAnsi="Times New Roman" w:cs="Times New Roman"/>
          <w:sz w:val="28"/>
          <w:szCs w:val="28"/>
          <w:lang w:val="uk-UA"/>
        </w:rPr>
        <w:t>8</w:t>
      </w:r>
      <w:r w:rsidRPr="00C73F64">
        <w:rPr>
          <w:rFonts w:ascii="Times New Roman" w:eastAsia="Times New Roman" w:hAnsi="Times New Roman" w:cs="Times New Roman"/>
          <w:sz w:val="28"/>
          <w:szCs w:val="28"/>
        </w:rPr>
        <w:t xml:space="preserve"> рис., </w:t>
      </w:r>
      <w:r w:rsidR="00B235F7" w:rsidRPr="005469F6">
        <w:rPr>
          <w:rFonts w:ascii="Times New Roman" w:eastAsia="Times New Roman" w:hAnsi="Times New Roman" w:cs="Times New Roman"/>
          <w:sz w:val="28"/>
          <w:szCs w:val="28"/>
        </w:rPr>
        <w:t>6</w:t>
      </w:r>
      <w:r w:rsidRPr="00C73F64">
        <w:rPr>
          <w:rFonts w:ascii="Times New Roman" w:eastAsia="Times New Roman" w:hAnsi="Times New Roman" w:cs="Times New Roman"/>
          <w:sz w:val="28"/>
          <w:szCs w:val="28"/>
        </w:rPr>
        <w:t xml:space="preserve"> табл., 2</w:t>
      </w:r>
      <w:r w:rsidR="003627F3">
        <w:rPr>
          <w:rFonts w:ascii="Times New Roman" w:eastAsia="Times New Roman" w:hAnsi="Times New Roman" w:cs="Times New Roman"/>
          <w:sz w:val="28"/>
          <w:szCs w:val="28"/>
        </w:rPr>
        <w:t>7</w:t>
      </w:r>
      <w:r w:rsidR="007E7050">
        <w:rPr>
          <w:rFonts w:ascii="Times New Roman" w:eastAsia="Times New Roman" w:hAnsi="Times New Roman" w:cs="Times New Roman"/>
          <w:sz w:val="28"/>
          <w:szCs w:val="28"/>
        </w:rPr>
        <w:t xml:space="preserve"> источников, 2 приложения.</w:t>
      </w:r>
    </w:p>
    <w:p w14:paraId="32FE2109" w14:textId="77777777" w:rsidR="00F22ABA" w:rsidRPr="00C73F64" w:rsidRDefault="00F22ABA" w:rsidP="00B45673">
      <w:pPr>
        <w:spacing w:after="0" w:line="360" w:lineRule="auto"/>
        <w:ind w:firstLine="708"/>
        <w:jc w:val="both"/>
        <w:rPr>
          <w:rFonts w:ascii="Times New Roman" w:eastAsia="Times New Roman" w:hAnsi="Times New Roman" w:cs="Times New Roman"/>
          <w:sz w:val="28"/>
          <w:szCs w:val="28"/>
        </w:rPr>
      </w:pPr>
    </w:p>
    <w:p w14:paraId="5A4636A0" w14:textId="77777777" w:rsidR="00F22ABA" w:rsidRPr="00C73F64" w:rsidRDefault="00F22ABA" w:rsidP="00B45673">
      <w:pPr>
        <w:spacing w:after="0" w:line="360" w:lineRule="auto"/>
        <w:ind w:firstLine="708"/>
        <w:jc w:val="both"/>
        <w:rPr>
          <w:rFonts w:ascii="Times New Roman" w:eastAsia="Times New Roman" w:hAnsi="Times New Roman" w:cs="Times New Roman"/>
          <w:sz w:val="28"/>
          <w:szCs w:val="28"/>
        </w:rPr>
      </w:pPr>
      <w:r w:rsidRPr="00C73F64">
        <w:rPr>
          <w:rFonts w:ascii="Times New Roman" w:eastAsia="Times New Roman" w:hAnsi="Times New Roman" w:cs="Times New Roman"/>
          <w:sz w:val="28"/>
          <w:szCs w:val="28"/>
        </w:rPr>
        <w:t>ЗАЩИТА ИНФОРМАЦИИ, ОБЪЕКТ, СЕТИ LPWAN, СЕТИ NB-IOT, СЕТИ LORAWAN, СПЕКТР СИГНАЛА.</w:t>
      </w:r>
    </w:p>
    <w:p w14:paraId="52AA8897" w14:textId="77777777" w:rsidR="00F22ABA" w:rsidRPr="00C73F64" w:rsidRDefault="00F22ABA" w:rsidP="00B45673">
      <w:pPr>
        <w:spacing w:after="0" w:line="360" w:lineRule="auto"/>
        <w:ind w:firstLine="708"/>
        <w:jc w:val="both"/>
        <w:rPr>
          <w:rFonts w:ascii="Times New Roman" w:eastAsia="Times New Roman" w:hAnsi="Times New Roman" w:cs="Times New Roman"/>
          <w:sz w:val="28"/>
          <w:szCs w:val="28"/>
        </w:rPr>
      </w:pPr>
    </w:p>
    <w:p w14:paraId="7346FB58" w14:textId="77777777" w:rsidR="00F22ABA" w:rsidRPr="00A249A1" w:rsidRDefault="00C73F64" w:rsidP="00B45673">
      <w:pPr>
        <w:spacing w:after="0" w:line="360" w:lineRule="auto"/>
        <w:ind w:firstLine="708"/>
        <w:jc w:val="both"/>
        <w:rPr>
          <w:rFonts w:ascii="Times New Roman" w:eastAsia="Times New Roman" w:hAnsi="Times New Roman" w:cs="Times New Roman"/>
          <w:sz w:val="28"/>
          <w:szCs w:val="28"/>
        </w:rPr>
      </w:pPr>
      <w:r w:rsidRPr="00A249A1">
        <w:rPr>
          <w:rFonts w:ascii="Times New Roman" w:eastAsia="Times New Roman" w:hAnsi="Times New Roman" w:cs="Times New Roman"/>
          <w:sz w:val="28"/>
          <w:szCs w:val="28"/>
        </w:rPr>
        <w:t>Объект</w:t>
      </w:r>
      <w:r w:rsidR="00F22ABA" w:rsidRPr="00A249A1">
        <w:rPr>
          <w:rFonts w:ascii="Times New Roman" w:eastAsia="Times New Roman" w:hAnsi="Times New Roman" w:cs="Times New Roman"/>
          <w:sz w:val="28"/>
          <w:szCs w:val="28"/>
        </w:rPr>
        <w:t xml:space="preserve"> </w:t>
      </w:r>
      <w:r w:rsidRPr="00A249A1">
        <w:rPr>
          <w:rFonts w:ascii="Times New Roman" w:eastAsia="Times New Roman" w:hAnsi="Times New Roman" w:cs="Times New Roman"/>
          <w:sz w:val="28"/>
          <w:szCs w:val="28"/>
        </w:rPr>
        <w:t>исследования</w:t>
      </w:r>
      <w:r w:rsidR="00F22ABA" w:rsidRPr="00A249A1">
        <w:rPr>
          <w:rFonts w:ascii="Times New Roman" w:eastAsia="Times New Roman" w:hAnsi="Times New Roman" w:cs="Times New Roman"/>
          <w:sz w:val="28"/>
          <w:szCs w:val="28"/>
        </w:rPr>
        <w:t xml:space="preserve"> – </w:t>
      </w:r>
      <w:r w:rsidRPr="00A249A1">
        <w:rPr>
          <w:rFonts w:ascii="Times New Roman" w:eastAsia="Times New Roman" w:hAnsi="Times New Roman" w:cs="Times New Roman"/>
          <w:sz w:val="28"/>
          <w:szCs w:val="28"/>
        </w:rPr>
        <w:t>сеть</w:t>
      </w:r>
      <w:r w:rsidR="00F22ABA" w:rsidRPr="00A249A1">
        <w:rPr>
          <w:rFonts w:ascii="Times New Roman" w:eastAsia="Times New Roman" w:hAnsi="Times New Roman" w:cs="Times New Roman"/>
          <w:sz w:val="28"/>
          <w:szCs w:val="28"/>
        </w:rPr>
        <w:t xml:space="preserve"> LPWAN. </w:t>
      </w:r>
    </w:p>
    <w:p w14:paraId="05254DCB" w14:textId="1F9324A3" w:rsidR="00F22ABA" w:rsidRPr="00A249A1" w:rsidRDefault="00F22ABA" w:rsidP="00B45673">
      <w:pPr>
        <w:spacing w:after="0" w:line="360" w:lineRule="auto"/>
        <w:ind w:firstLine="708"/>
        <w:jc w:val="both"/>
        <w:rPr>
          <w:rFonts w:ascii="Times New Roman" w:eastAsia="Times New Roman" w:hAnsi="Times New Roman" w:cs="Times New Roman"/>
          <w:sz w:val="28"/>
          <w:szCs w:val="28"/>
        </w:rPr>
      </w:pPr>
      <w:r w:rsidRPr="00A249A1">
        <w:rPr>
          <w:rFonts w:ascii="Times New Roman" w:eastAsia="Times New Roman" w:hAnsi="Times New Roman" w:cs="Times New Roman"/>
          <w:sz w:val="28"/>
          <w:szCs w:val="28"/>
        </w:rPr>
        <w:t xml:space="preserve">Предмет </w:t>
      </w:r>
      <w:r w:rsidR="00C73F64" w:rsidRPr="00A249A1">
        <w:rPr>
          <w:rFonts w:ascii="Times New Roman" w:eastAsia="Times New Roman" w:hAnsi="Times New Roman" w:cs="Times New Roman"/>
          <w:sz w:val="28"/>
          <w:szCs w:val="28"/>
        </w:rPr>
        <w:t>исследования</w:t>
      </w:r>
      <w:r w:rsidRPr="00A249A1">
        <w:rPr>
          <w:rFonts w:ascii="Times New Roman" w:eastAsia="Times New Roman" w:hAnsi="Times New Roman" w:cs="Times New Roman"/>
          <w:sz w:val="28"/>
          <w:szCs w:val="28"/>
        </w:rPr>
        <w:t xml:space="preserve"> – </w:t>
      </w:r>
      <w:r w:rsidR="00C73F64" w:rsidRPr="00A249A1">
        <w:rPr>
          <w:rFonts w:ascii="Times New Roman" w:eastAsia="Times New Roman" w:hAnsi="Times New Roman" w:cs="Times New Roman"/>
          <w:sz w:val="28"/>
          <w:szCs w:val="28"/>
        </w:rPr>
        <w:t>защита</w:t>
      </w:r>
      <w:r w:rsidRPr="00A249A1">
        <w:rPr>
          <w:rFonts w:ascii="Times New Roman" w:eastAsia="Times New Roman" w:hAnsi="Times New Roman" w:cs="Times New Roman"/>
          <w:sz w:val="28"/>
          <w:szCs w:val="28"/>
        </w:rPr>
        <w:t xml:space="preserve"> </w:t>
      </w:r>
      <w:r w:rsidR="00C73F64" w:rsidRPr="00A249A1">
        <w:rPr>
          <w:rFonts w:ascii="Times New Roman" w:eastAsia="Times New Roman" w:hAnsi="Times New Roman" w:cs="Times New Roman"/>
          <w:sz w:val="28"/>
          <w:szCs w:val="28"/>
        </w:rPr>
        <w:t>информации</w:t>
      </w:r>
      <w:r w:rsidRPr="00A249A1">
        <w:rPr>
          <w:rFonts w:ascii="Times New Roman" w:eastAsia="Times New Roman" w:hAnsi="Times New Roman" w:cs="Times New Roman"/>
          <w:sz w:val="28"/>
          <w:szCs w:val="28"/>
        </w:rPr>
        <w:t xml:space="preserve"> </w:t>
      </w:r>
      <w:r w:rsidR="00A249A1">
        <w:rPr>
          <w:rFonts w:ascii="Times New Roman" w:eastAsia="Times New Roman" w:hAnsi="Times New Roman" w:cs="Times New Roman"/>
          <w:sz w:val="28"/>
          <w:szCs w:val="28"/>
        </w:rPr>
        <w:t>от ее утечки по сетям</w:t>
      </w:r>
      <w:r w:rsidRPr="00A249A1">
        <w:rPr>
          <w:rFonts w:ascii="Times New Roman" w:eastAsia="Times New Roman" w:hAnsi="Times New Roman" w:cs="Times New Roman"/>
          <w:sz w:val="28"/>
          <w:szCs w:val="28"/>
        </w:rPr>
        <w:t xml:space="preserve"> LPWAN. </w:t>
      </w:r>
    </w:p>
    <w:p w14:paraId="03260ABD" w14:textId="77777777" w:rsidR="00F22ABA" w:rsidRPr="00A249A1" w:rsidRDefault="00C73F64" w:rsidP="00B45673">
      <w:pPr>
        <w:spacing w:after="0" w:line="360" w:lineRule="auto"/>
        <w:ind w:firstLine="708"/>
        <w:jc w:val="both"/>
        <w:rPr>
          <w:rFonts w:ascii="Times New Roman" w:eastAsia="Times New Roman" w:hAnsi="Times New Roman" w:cs="Times New Roman"/>
          <w:sz w:val="28"/>
          <w:szCs w:val="28"/>
        </w:rPr>
      </w:pPr>
      <w:r w:rsidRPr="00A249A1">
        <w:rPr>
          <w:rFonts w:ascii="Times New Roman" w:eastAsia="Times New Roman" w:hAnsi="Times New Roman" w:cs="Times New Roman"/>
          <w:sz w:val="28"/>
          <w:szCs w:val="28"/>
        </w:rPr>
        <w:t>Целью</w:t>
      </w:r>
      <w:r w:rsidR="00F22ABA" w:rsidRPr="00A249A1">
        <w:rPr>
          <w:rFonts w:ascii="Times New Roman" w:eastAsia="Times New Roman" w:hAnsi="Times New Roman" w:cs="Times New Roman"/>
          <w:sz w:val="28"/>
          <w:szCs w:val="28"/>
        </w:rPr>
        <w:t xml:space="preserve"> </w:t>
      </w:r>
      <w:r w:rsidRPr="00A249A1">
        <w:rPr>
          <w:rFonts w:ascii="Times New Roman" w:eastAsia="Times New Roman" w:hAnsi="Times New Roman" w:cs="Times New Roman"/>
          <w:sz w:val="28"/>
          <w:szCs w:val="28"/>
        </w:rPr>
        <w:t>этой</w:t>
      </w:r>
      <w:r w:rsidR="00F22ABA" w:rsidRPr="00A249A1">
        <w:rPr>
          <w:rFonts w:ascii="Times New Roman" w:eastAsia="Times New Roman" w:hAnsi="Times New Roman" w:cs="Times New Roman"/>
          <w:sz w:val="28"/>
          <w:szCs w:val="28"/>
        </w:rPr>
        <w:t xml:space="preserve"> робот</w:t>
      </w:r>
      <w:r w:rsidRPr="00A249A1">
        <w:rPr>
          <w:rFonts w:ascii="Times New Roman" w:eastAsia="Times New Roman" w:hAnsi="Times New Roman" w:cs="Times New Roman"/>
          <w:sz w:val="28"/>
          <w:szCs w:val="28"/>
        </w:rPr>
        <w:t>ы</w:t>
      </w:r>
      <w:r w:rsidR="00F22ABA" w:rsidRPr="00A249A1">
        <w:rPr>
          <w:rFonts w:ascii="Times New Roman" w:eastAsia="Times New Roman" w:hAnsi="Times New Roman" w:cs="Times New Roman"/>
          <w:sz w:val="28"/>
          <w:szCs w:val="28"/>
        </w:rPr>
        <w:t xml:space="preserve"> </w:t>
      </w:r>
      <w:r w:rsidRPr="00A249A1">
        <w:rPr>
          <w:rFonts w:ascii="Times New Roman" w:eastAsia="Times New Roman" w:hAnsi="Times New Roman" w:cs="Times New Roman"/>
          <w:sz w:val="28"/>
          <w:szCs w:val="28"/>
        </w:rPr>
        <w:t>является</w:t>
      </w:r>
      <w:r w:rsidR="00F22ABA" w:rsidRPr="00A249A1">
        <w:rPr>
          <w:rFonts w:ascii="Times New Roman" w:eastAsia="Times New Roman" w:hAnsi="Times New Roman" w:cs="Times New Roman"/>
          <w:sz w:val="28"/>
          <w:szCs w:val="28"/>
        </w:rPr>
        <w:t xml:space="preserve"> </w:t>
      </w:r>
      <w:r w:rsidRPr="00A249A1">
        <w:rPr>
          <w:rFonts w:ascii="Times New Roman" w:eastAsia="Times New Roman" w:hAnsi="Times New Roman" w:cs="Times New Roman"/>
          <w:sz w:val="28"/>
          <w:szCs w:val="28"/>
        </w:rPr>
        <w:t>изучение</w:t>
      </w:r>
      <w:r w:rsidR="00F22ABA" w:rsidRPr="00A249A1">
        <w:rPr>
          <w:rFonts w:ascii="Times New Roman" w:eastAsia="Times New Roman" w:hAnsi="Times New Roman" w:cs="Times New Roman"/>
          <w:sz w:val="28"/>
          <w:szCs w:val="28"/>
        </w:rPr>
        <w:t xml:space="preserve"> </w:t>
      </w:r>
      <w:r w:rsidRPr="00A249A1">
        <w:rPr>
          <w:rFonts w:ascii="Times New Roman" w:eastAsia="Times New Roman" w:hAnsi="Times New Roman" w:cs="Times New Roman"/>
          <w:sz w:val="28"/>
          <w:szCs w:val="28"/>
        </w:rPr>
        <w:t>методов</w:t>
      </w:r>
      <w:r w:rsidR="00F22ABA" w:rsidRPr="00A249A1">
        <w:rPr>
          <w:rFonts w:ascii="Times New Roman" w:eastAsia="Times New Roman" w:hAnsi="Times New Roman" w:cs="Times New Roman"/>
          <w:sz w:val="28"/>
          <w:szCs w:val="28"/>
        </w:rPr>
        <w:t xml:space="preserve"> </w:t>
      </w:r>
      <w:r w:rsidRPr="00A249A1">
        <w:rPr>
          <w:rFonts w:ascii="Times New Roman" w:eastAsia="Times New Roman" w:hAnsi="Times New Roman" w:cs="Times New Roman"/>
          <w:sz w:val="28"/>
          <w:szCs w:val="28"/>
        </w:rPr>
        <w:t>защиты</w:t>
      </w:r>
      <w:r w:rsidR="00F22ABA" w:rsidRPr="00A249A1">
        <w:rPr>
          <w:rFonts w:ascii="Times New Roman" w:eastAsia="Times New Roman" w:hAnsi="Times New Roman" w:cs="Times New Roman"/>
          <w:sz w:val="28"/>
          <w:szCs w:val="28"/>
        </w:rPr>
        <w:t xml:space="preserve"> </w:t>
      </w:r>
      <w:r w:rsidRPr="00A249A1">
        <w:rPr>
          <w:rFonts w:ascii="Times New Roman" w:eastAsia="Times New Roman" w:hAnsi="Times New Roman" w:cs="Times New Roman"/>
          <w:sz w:val="28"/>
          <w:szCs w:val="28"/>
        </w:rPr>
        <w:t>информации</w:t>
      </w:r>
      <w:r w:rsidR="00F22ABA" w:rsidRPr="00A249A1">
        <w:rPr>
          <w:rFonts w:ascii="Times New Roman" w:eastAsia="Times New Roman" w:hAnsi="Times New Roman" w:cs="Times New Roman"/>
          <w:sz w:val="28"/>
          <w:szCs w:val="28"/>
        </w:rPr>
        <w:t xml:space="preserve"> </w:t>
      </w:r>
      <w:r w:rsidRPr="00A249A1">
        <w:rPr>
          <w:rFonts w:ascii="Times New Roman" w:eastAsia="Times New Roman" w:hAnsi="Times New Roman" w:cs="Times New Roman"/>
          <w:sz w:val="28"/>
          <w:szCs w:val="28"/>
        </w:rPr>
        <w:t>от</w:t>
      </w:r>
      <w:r w:rsidR="00F22ABA" w:rsidRPr="00A249A1">
        <w:rPr>
          <w:rFonts w:ascii="Times New Roman" w:eastAsia="Times New Roman" w:hAnsi="Times New Roman" w:cs="Times New Roman"/>
          <w:sz w:val="28"/>
          <w:szCs w:val="28"/>
        </w:rPr>
        <w:t xml:space="preserve"> </w:t>
      </w:r>
      <w:r w:rsidRPr="00A249A1">
        <w:rPr>
          <w:rFonts w:ascii="Times New Roman" w:eastAsia="Times New Roman" w:hAnsi="Times New Roman" w:cs="Times New Roman"/>
          <w:sz w:val="28"/>
          <w:szCs w:val="28"/>
        </w:rPr>
        <w:t>ее</w:t>
      </w:r>
      <w:r w:rsidR="00F22ABA" w:rsidRPr="00A249A1">
        <w:rPr>
          <w:rFonts w:ascii="Times New Roman" w:eastAsia="Times New Roman" w:hAnsi="Times New Roman" w:cs="Times New Roman"/>
          <w:sz w:val="28"/>
          <w:szCs w:val="28"/>
        </w:rPr>
        <w:t xml:space="preserve"> </w:t>
      </w:r>
      <w:r w:rsidRPr="00A249A1">
        <w:rPr>
          <w:rFonts w:ascii="Times New Roman" w:eastAsia="Times New Roman" w:hAnsi="Times New Roman" w:cs="Times New Roman"/>
          <w:sz w:val="28"/>
          <w:szCs w:val="28"/>
        </w:rPr>
        <w:t>утечки</w:t>
      </w:r>
      <w:r w:rsidR="00F22ABA" w:rsidRPr="00A249A1">
        <w:rPr>
          <w:rFonts w:ascii="Times New Roman" w:eastAsia="Times New Roman" w:hAnsi="Times New Roman" w:cs="Times New Roman"/>
          <w:sz w:val="28"/>
          <w:szCs w:val="28"/>
        </w:rPr>
        <w:t xml:space="preserve"> </w:t>
      </w:r>
      <w:r w:rsidRPr="00A249A1">
        <w:rPr>
          <w:rFonts w:ascii="Times New Roman" w:eastAsia="Times New Roman" w:hAnsi="Times New Roman" w:cs="Times New Roman"/>
          <w:sz w:val="28"/>
          <w:szCs w:val="28"/>
        </w:rPr>
        <w:t>с</w:t>
      </w:r>
      <w:r w:rsidR="00F22ABA" w:rsidRPr="00A249A1">
        <w:rPr>
          <w:rFonts w:ascii="Times New Roman" w:eastAsia="Times New Roman" w:hAnsi="Times New Roman" w:cs="Times New Roman"/>
          <w:sz w:val="28"/>
          <w:szCs w:val="28"/>
        </w:rPr>
        <w:t xml:space="preserve"> </w:t>
      </w:r>
      <w:r w:rsidRPr="00A249A1">
        <w:rPr>
          <w:rFonts w:ascii="Times New Roman" w:eastAsia="Times New Roman" w:hAnsi="Times New Roman" w:cs="Times New Roman"/>
          <w:sz w:val="28"/>
          <w:szCs w:val="28"/>
        </w:rPr>
        <w:t>использованием</w:t>
      </w:r>
      <w:r w:rsidR="00F22ABA" w:rsidRPr="00A249A1">
        <w:rPr>
          <w:rFonts w:ascii="Times New Roman" w:eastAsia="Times New Roman" w:hAnsi="Times New Roman" w:cs="Times New Roman"/>
          <w:sz w:val="28"/>
          <w:szCs w:val="28"/>
        </w:rPr>
        <w:t xml:space="preserve"> </w:t>
      </w:r>
      <w:r w:rsidRPr="00A249A1">
        <w:rPr>
          <w:rFonts w:ascii="Times New Roman" w:eastAsia="Times New Roman" w:hAnsi="Times New Roman" w:cs="Times New Roman"/>
          <w:sz w:val="28"/>
          <w:szCs w:val="28"/>
        </w:rPr>
        <w:t>сети</w:t>
      </w:r>
      <w:r w:rsidR="00F22ABA" w:rsidRPr="00A249A1">
        <w:rPr>
          <w:rFonts w:ascii="Times New Roman" w:eastAsia="Times New Roman" w:hAnsi="Times New Roman" w:cs="Times New Roman"/>
          <w:sz w:val="28"/>
          <w:szCs w:val="28"/>
        </w:rPr>
        <w:t xml:space="preserve"> LPWAN.</w:t>
      </w:r>
    </w:p>
    <w:p w14:paraId="6576ABA8" w14:textId="77777777" w:rsidR="00F22ABA" w:rsidRPr="00C73F64" w:rsidRDefault="00F22ABA" w:rsidP="00B45673">
      <w:pPr>
        <w:spacing w:after="0" w:line="360" w:lineRule="auto"/>
        <w:ind w:firstLine="708"/>
        <w:jc w:val="both"/>
        <w:rPr>
          <w:rFonts w:ascii="Times New Roman" w:eastAsia="Times New Roman" w:hAnsi="Times New Roman" w:cs="Times New Roman"/>
          <w:sz w:val="28"/>
          <w:szCs w:val="28"/>
        </w:rPr>
      </w:pPr>
      <w:r w:rsidRPr="00C73F64">
        <w:rPr>
          <w:rFonts w:ascii="Times New Roman" w:eastAsia="Times New Roman" w:hAnsi="Times New Roman" w:cs="Times New Roman"/>
          <w:sz w:val="28"/>
          <w:szCs w:val="28"/>
        </w:rPr>
        <w:t>В р</w:t>
      </w:r>
      <w:r w:rsidR="00C73F64" w:rsidRPr="00C73F64">
        <w:rPr>
          <w:rFonts w:ascii="Times New Roman" w:eastAsia="Times New Roman" w:hAnsi="Times New Roman" w:cs="Times New Roman"/>
          <w:sz w:val="28"/>
          <w:szCs w:val="28"/>
        </w:rPr>
        <w:t>а</w:t>
      </w:r>
      <w:r w:rsidRPr="00C73F64">
        <w:rPr>
          <w:rFonts w:ascii="Times New Roman" w:eastAsia="Times New Roman" w:hAnsi="Times New Roman" w:cs="Times New Roman"/>
          <w:sz w:val="28"/>
          <w:szCs w:val="28"/>
        </w:rPr>
        <w:t>бот</w:t>
      </w:r>
      <w:r w:rsidR="00C73F64" w:rsidRPr="00C73F64">
        <w:rPr>
          <w:rFonts w:ascii="Times New Roman" w:eastAsia="Times New Roman" w:hAnsi="Times New Roman" w:cs="Times New Roman"/>
          <w:sz w:val="28"/>
          <w:szCs w:val="28"/>
        </w:rPr>
        <w:t>е проведен</w:t>
      </w:r>
      <w:r w:rsidRPr="00C73F64">
        <w:rPr>
          <w:rFonts w:ascii="Times New Roman" w:eastAsia="Times New Roman" w:hAnsi="Times New Roman" w:cs="Times New Roman"/>
          <w:sz w:val="28"/>
          <w:szCs w:val="28"/>
        </w:rPr>
        <w:t xml:space="preserve"> </w:t>
      </w:r>
      <w:r w:rsidR="00C73F64" w:rsidRPr="00C73F64">
        <w:rPr>
          <w:rFonts w:ascii="Times New Roman" w:eastAsia="Times New Roman" w:hAnsi="Times New Roman" w:cs="Times New Roman"/>
          <w:sz w:val="28"/>
          <w:szCs w:val="28"/>
        </w:rPr>
        <w:t>обзор</w:t>
      </w:r>
      <w:r w:rsidRPr="00C73F64">
        <w:rPr>
          <w:rFonts w:ascii="Times New Roman" w:eastAsia="Times New Roman" w:hAnsi="Times New Roman" w:cs="Times New Roman"/>
          <w:sz w:val="28"/>
          <w:szCs w:val="28"/>
        </w:rPr>
        <w:t xml:space="preserve"> </w:t>
      </w:r>
      <w:r w:rsidR="00C73F64" w:rsidRPr="00C73F64">
        <w:rPr>
          <w:rFonts w:ascii="Times New Roman" w:eastAsia="Times New Roman" w:hAnsi="Times New Roman" w:cs="Times New Roman"/>
          <w:sz w:val="28"/>
          <w:szCs w:val="28"/>
        </w:rPr>
        <w:t>беспроводных</w:t>
      </w:r>
      <w:r w:rsidRPr="00C73F64">
        <w:rPr>
          <w:rFonts w:ascii="Times New Roman" w:eastAsia="Times New Roman" w:hAnsi="Times New Roman" w:cs="Times New Roman"/>
          <w:sz w:val="28"/>
          <w:szCs w:val="28"/>
        </w:rPr>
        <w:t xml:space="preserve"> протокол</w:t>
      </w:r>
      <w:r w:rsidR="00C73F64" w:rsidRPr="00C73F64">
        <w:rPr>
          <w:rFonts w:ascii="Times New Roman" w:eastAsia="Times New Roman" w:hAnsi="Times New Roman" w:cs="Times New Roman"/>
          <w:sz w:val="28"/>
          <w:szCs w:val="28"/>
        </w:rPr>
        <w:t>о</w:t>
      </w:r>
      <w:r w:rsidRPr="00C73F64">
        <w:rPr>
          <w:rFonts w:ascii="Times New Roman" w:eastAsia="Times New Roman" w:hAnsi="Times New Roman" w:cs="Times New Roman"/>
          <w:sz w:val="28"/>
          <w:szCs w:val="28"/>
        </w:rPr>
        <w:t>в передач</w:t>
      </w:r>
      <w:r w:rsidR="00C73F64" w:rsidRPr="00C73F64">
        <w:rPr>
          <w:rFonts w:ascii="Times New Roman" w:eastAsia="Times New Roman" w:hAnsi="Times New Roman" w:cs="Times New Roman"/>
          <w:sz w:val="28"/>
          <w:szCs w:val="28"/>
        </w:rPr>
        <w:t>и</w:t>
      </w:r>
      <w:r w:rsidRPr="00C73F64">
        <w:rPr>
          <w:rFonts w:ascii="Times New Roman" w:eastAsia="Times New Roman" w:hAnsi="Times New Roman" w:cs="Times New Roman"/>
          <w:sz w:val="28"/>
          <w:szCs w:val="28"/>
        </w:rPr>
        <w:t xml:space="preserve"> </w:t>
      </w:r>
      <w:r w:rsidR="00C73F64" w:rsidRPr="00C73F64">
        <w:rPr>
          <w:rFonts w:ascii="Times New Roman" w:eastAsia="Times New Roman" w:hAnsi="Times New Roman" w:cs="Times New Roman"/>
          <w:sz w:val="28"/>
          <w:szCs w:val="28"/>
        </w:rPr>
        <w:t>и</w:t>
      </w:r>
      <w:r w:rsidRPr="00C73F64">
        <w:rPr>
          <w:rFonts w:ascii="Times New Roman" w:eastAsia="Times New Roman" w:hAnsi="Times New Roman" w:cs="Times New Roman"/>
          <w:sz w:val="28"/>
          <w:szCs w:val="28"/>
        </w:rPr>
        <w:t>нформац</w:t>
      </w:r>
      <w:r w:rsidR="00C73F64" w:rsidRPr="00C73F64">
        <w:rPr>
          <w:rFonts w:ascii="Times New Roman" w:eastAsia="Times New Roman" w:hAnsi="Times New Roman" w:cs="Times New Roman"/>
          <w:sz w:val="28"/>
          <w:szCs w:val="28"/>
        </w:rPr>
        <w:t>ии</w:t>
      </w:r>
      <w:r w:rsidRPr="00C73F64">
        <w:rPr>
          <w:rFonts w:ascii="Times New Roman" w:eastAsia="Times New Roman" w:hAnsi="Times New Roman" w:cs="Times New Roman"/>
          <w:sz w:val="28"/>
          <w:szCs w:val="28"/>
        </w:rPr>
        <w:t>. Проведен анал</w:t>
      </w:r>
      <w:r w:rsidR="00C73F64" w:rsidRPr="00C73F64">
        <w:rPr>
          <w:rFonts w:ascii="Times New Roman" w:eastAsia="Times New Roman" w:hAnsi="Times New Roman" w:cs="Times New Roman"/>
          <w:sz w:val="28"/>
          <w:szCs w:val="28"/>
        </w:rPr>
        <w:t>и</w:t>
      </w:r>
      <w:r w:rsidRPr="00C73F64">
        <w:rPr>
          <w:rFonts w:ascii="Times New Roman" w:eastAsia="Times New Roman" w:hAnsi="Times New Roman" w:cs="Times New Roman"/>
          <w:sz w:val="28"/>
          <w:szCs w:val="28"/>
        </w:rPr>
        <w:t>з спектральн</w:t>
      </w:r>
      <w:r w:rsidR="00C73F64" w:rsidRPr="00C73F64">
        <w:rPr>
          <w:rFonts w:ascii="Times New Roman" w:eastAsia="Times New Roman" w:hAnsi="Times New Roman" w:cs="Times New Roman"/>
          <w:sz w:val="28"/>
          <w:szCs w:val="28"/>
        </w:rPr>
        <w:t>ы</w:t>
      </w:r>
      <w:r w:rsidRPr="00C73F64">
        <w:rPr>
          <w:rFonts w:ascii="Times New Roman" w:eastAsia="Times New Roman" w:hAnsi="Times New Roman" w:cs="Times New Roman"/>
          <w:sz w:val="28"/>
          <w:szCs w:val="28"/>
        </w:rPr>
        <w:t xml:space="preserve">х </w:t>
      </w:r>
      <w:r w:rsidR="00C73F64" w:rsidRPr="00C73F64">
        <w:rPr>
          <w:rFonts w:ascii="Times New Roman" w:eastAsia="Times New Roman" w:hAnsi="Times New Roman" w:cs="Times New Roman"/>
          <w:sz w:val="28"/>
          <w:szCs w:val="28"/>
        </w:rPr>
        <w:t>и</w:t>
      </w:r>
      <w:r w:rsidRPr="00C73F64">
        <w:rPr>
          <w:rFonts w:ascii="Times New Roman" w:eastAsia="Times New Roman" w:hAnsi="Times New Roman" w:cs="Times New Roman"/>
          <w:sz w:val="28"/>
          <w:szCs w:val="28"/>
        </w:rPr>
        <w:t xml:space="preserve"> </w:t>
      </w:r>
      <w:r w:rsidR="00C73F64" w:rsidRPr="00C73F64">
        <w:rPr>
          <w:rFonts w:ascii="Times New Roman" w:eastAsia="Times New Roman" w:hAnsi="Times New Roman" w:cs="Times New Roman"/>
          <w:sz w:val="28"/>
          <w:szCs w:val="28"/>
        </w:rPr>
        <w:t>э</w:t>
      </w:r>
      <w:r w:rsidRPr="00C73F64">
        <w:rPr>
          <w:rFonts w:ascii="Times New Roman" w:eastAsia="Times New Roman" w:hAnsi="Times New Roman" w:cs="Times New Roman"/>
          <w:sz w:val="28"/>
          <w:szCs w:val="28"/>
        </w:rPr>
        <w:t>нергетич</w:t>
      </w:r>
      <w:r w:rsidR="00C73F64" w:rsidRPr="00C73F64">
        <w:rPr>
          <w:rFonts w:ascii="Times New Roman" w:eastAsia="Times New Roman" w:hAnsi="Times New Roman" w:cs="Times New Roman"/>
          <w:sz w:val="28"/>
          <w:szCs w:val="28"/>
        </w:rPr>
        <w:t>еск</w:t>
      </w:r>
      <w:r w:rsidRPr="00C73F64">
        <w:rPr>
          <w:rFonts w:ascii="Times New Roman" w:eastAsia="Times New Roman" w:hAnsi="Times New Roman" w:cs="Times New Roman"/>
          <w:sz w:val="28"/>
          <w:szCs w:val="28"/>
        </w:rPr>
        <w:t xml:space="preserve">их характеристик </w:t>
      </w:r>
      <w:r w:rsidR="00C73F64" w:rsidRPr="00C73F64">
        <w:rPr>
          <w:rFonts w:ascii="Times New Roman" w:eastAsia="Times New Roman" w:hAnsi="Times New Roman" w:cs="Times New Roman"/>
          <w:sz w:val="28"/>
          <w:szCs w:val="28"/>
        </w:rPr>
        <w:t>сети</w:t>
      </w:r>
      <w:r w:rsidRPr="00C73F64">
        <w:rPr>
          <w:rFonts w:ascii="Times New Roman" w:eastAsia="Times New Roman" w:hAnsi="Times New Roman" w:cs="Times New Roman"/>
          <w:sz w:val="28"/>
          <w:szCs w:val="28"/>
        </w:rPr>
        <w:t xml:space="preserve"> LPWAN. </w:t>
      </w:r>
      <w:r w:rsidR="00C73F64" w:rsidRPr="00C73F64">
        <w:rPr>
          <w:rFonts w:ascii="Times New Roman" w:eastAsia="Times New Roman" w:hAnsi="Times New Roman" w:cs="Times New Roman"/>
          <w:sz w:val="28"/>
          <w:szCs w:val="28"/>
        </w:rPr>
        <w:t>Было</w:t>
      </w:r>
      <w:r w:rsidRPr="00C73F64">
        <w:rPr>
          <w:rFonts w:ascii="Times New Roman" w:eastAsia="Times New Roman" w:hAnsi="Times New Roman" w:cs="Times New Roman"/>
          <w:sz w:val="28"/>
          <w:szCs w:val="28"/>
        </w:rPr>
        <w:t xml:space="preserve"> </w:t>
      </w:r>
      <w:r w:rsidR="00C73F64" w:rsidRPr="00C73F64">
        <w:rPr>
          <w:rFonts w:ascii="Times New Roman" w:eastAsia="Times New Roman" w:hAnsi="Times New Roman" w:cs="Times New Roman"/>
          <w:sz w:val="28"/>
          <w:szCs w:val="28"/>
        </w:rPr>
        <w:t>изучено</w:t>
      </w:r>
      <w:r w:rsidRPr="00C73F64">
        <w:rPr>
          <w:rFonts w:ascii="Times New Roman" w:eastAsia="Times New Roman" w:hAnsi="Times New Roman" w:cs="Times New Roman"/>
          <w:sz w:val="28"/>
          <w:szCs w:val="28"/>
        </w:rPr>
        <w:t xml:space="preserve"> метод</w:t>
      </w:r>
      <w:r w:rsidR="00C73F64" w:rsidRPr="00C73F64">
        <w:rPr>
          <w:rFonts w:ascii="Times New Roman" w:eastAsia="Times New Roman" w:hAnsi="Times New Roman" w:cs="Times New Roman"/>
          <w:sz w:val="28"/>
          <w:szCs w:val="28"/>
        </w:rPr>
        <w:t>ы</w:t>
      </w:r>
      <w:r w:rsidRPr="00C73F64">
        <w:rPr>
          <w:rFonts w:ascii="Times New Roman" w:eastAsia="Times New Roman" w:hAnsi="Times New Roman" w:cs="Times New Roman"/>
          <w:sz w:val="28"/>
          <w:szCs w:val="28"/>
        </w:rPr>
        <w:t xml:space="preserve"> </w:t>
      </w:r>
      <w:r w:rsidR="00C73F64" w:rsidRPr="00C73F64">
        <w:rPr>
          <w:rFonts w:ascii="Times New Roman" w:eastAsia="Times New Roman" w:hAnsi="Times New Roman" w:cs="Times New Roman"/>
          <w:sz w:val="28"/>
          <w:szCs w:val="28"/>
        </w:rPr>
        <w:t>поиска</w:t>
      </w:r>
      <w:r w:rsidRPr="00C73F64">
        <w:rPr>
          <w:rFonts w:ascii="Times New Roman" w:eastAsia="Times New Roman" w:hAnsi="Times New Roman" w:cs="Times New Roman"/>
          <w:sz w:val="28"/>
          <w:szCs w:val="28"/>
        </w:rPr>
        <w:t xml:space="preserve"> сигнал</w:t>
      </w:r>
      <w:r w:rsidR="00C73F64" w:rsidRPr="00C73F64">
        <w:rPr>
          <w:rFonts w:ascii="Times New Roman" w:eastAsia="Times New Roman" w:hAnsi="Times New Roman" w:cs="Times New Roman"/>
          <w:sz w:val="28"/>
          <w:szCs w:val="28"/>
        </w:rPr>
        <w:t>о</w:t>
      </w:r>
      <w:r w:rsidRPr="00C73F64">
        <w:rPr>
          <w:rFonts w:ascii="Times New Roman" w:eastAsia="Times New Roman" w:hAnsi="Times New Roman" w:cs="Times New Roman"/>
          <w:sz w:val="28"/>
          <w:szCs w:val="28"/>
        </w:rPr>
        <w:t xml:space="preserve">в LPWAN та </w:t>
      </w:r>
      <w:r w:rsidR="00C73F64" w:rsidRPr="00C73F64">
        <w:rPr>
          <w:rFonts w:ascii="Times New Roman" w:eastAsia="Times New Roman" w:hAnsi="Times New Roman" w:cs="Times New Roman"/>
          <w:sz w:val="28"/>
          <w:szCs w:val="28"/>
        </w:rPr>
        <w:t>предложено</w:t>
      </w:r>
      <w:r w:rsidRPr="00C73F64">
        <w:rPr>
          <w:rFonts w:ascii="Times New Roman" w:eastAsia="Times New Roman" w:hAnsi="Times New Roman" w:cs="Times New Roman"/>
          <w:sz w:val="28"/>
          <w:szCs w:val="28"/>
        </w:rPr>
        <w:t xml:space="preserve"> метод</w:t>
      </w:r>
      <w:r w:rsidR="00C73F64" w:rsidRPr="00C73F64">
        <w:rPr>
          <w:rFonts w:ascii="Times New Roman" w:eastAsia="Times New Roman" w:hAnsi="Times New Roman" w:cs="Times New Roman"/>
          <w:sz w:val="28"/>
          <w:szCs w:val="28"/>
        </w:rPr>
        <w:t>ы</w:t>
      </w:r>
      <w:r w:rsidRPr="00C73F64">
        <w:rPr>
          <w:rFonts w:ascii="Times New Roman" w:eastAsia="Times New Roman" w:hAnsi="Times New Roman" w:cs="Times New Roman"/>
          <w:sz w:val="28"/>
          <w:szCs w:val="28"/>
        </w:rPr>
        <w:t xml:space="preserve"> </w:t>
      </w:r>
      <w:r w:rsidR="00C73F64" w:rsidRPr="00C73F64">
        <w:rPr>
          <w:rFonts w:ascii="Times New Roman" w:eastAsia="Times New Roman" w:hAnsi="Times New Roman" w:cs="Times New Roman"/>
          <w:sz w:val="28"/>
          <w:szCs w:val="28"/>
        </w:rPr>
        <w:t>противодействия</w:t>
      </w:r>
      <w:r w:rsidRPr="00C73F64">
        <w:rPr>
          <w:rFonts w:ascii="Times New Roman" w:eastAsia="Times New Roman" w:hAnsi="Times New Roman" w:cs="Times New Roman"/>
          <w:sz w:val="28"/>
          <w:szCs w:val="28"/>
        </w:rPr>
        <w:t xml:space="preserve"> </w:t>
      </w:r>
      <w:r w:rsidR="00C73F64" w:rsidRPr="00C73F64">
        <w:rPr>
          <w:rFonts w:ascii="Times New Roman" w:eastAsia="Times New Roman" w:hAnsi="Times New Roman" w:cs="Times New Roman"/>
          <w:sz w:val="28"/>
          <w:szCs w:val="28"/>
        </w:rPr>
        <w:t>утечки</w:t>
      </w:r>
      <w:r w:rsidRPr="00C73F64">
        <w:rPr>
          <w:rFonts w:ascii="Times New Roman" w:eastAsia="Times New Roman" w:hAnsi="Times New Roman" w:cs="Times New Roman"/>
          <w:sz w:val="28"/>
          <w:szCs w:val="28"/>
        </w:rPr>
        <w:t xml:space="preserve"> </w:t>
      </w:r>
      <w:r w:rsidR="00C73F64" w:rsidRPr="00C73F64">
        <w:rPr>
          <w:rFonts w:ascii="Times New Roman" w:eastAsia="Times New Roman" w:hAnsi="Times New Roman" w:cs="Times New Roman"/>
          <w:sz w:val="28"/>
          <w:szCs w:val="28"/>
        </w:rPr>
        <w:t>и</w:t>
      </w:r>
      <w:r w:rsidRPr="00C73F64">
        <w:rPr>
          <w:rFonts w:ascii="Times New Roman" w:eastAsia="Times New Roman" w:hAnsi="Times New Roman" w:cs="Times New Roman"/>
          <w:sz w:val="28"/>
          <w:szCs w:val="28"/>
        </w:rPr>
        <w:t>нформац</w:t>
      </w:r>
      <w:r w:rsidR="00C73F64" w:rsidRPr="00C73F64">
        <w:rPr>
          <w:rFonts w:ascii="Times New Roman" w:eastAsia="Times New Roman" w:hAnsi="Times New Roman" w:cs="Times New Roman"/>
          <w:sz w:val="28"/>
          <w:szCs w:val="28"/>
        </w:rPr>
        <w:t>ии</w:t>
      </w:r>
      <w:r w:rsidRPr="00C73F64">
        <w:rPr>
          <w:rFonts w:ascii="Times New Roman" w:eastAsia="Times New Roman" w:hAnsi="Times New Roman" w:cs="Times New Roman"/>
          <w:sz w:val="28"/>
          <w:szCs w:val="28"/>
        </w:rPr>
        <w:t xml:space="preserve">. Проведено </w:t>
      </w:r>
      <w:r w:rsidR="00C73F64" w:rsidRPr="00C73F64">
        <w:rPr>
          <w:rFonts w:ascii="Times New Roman" w:eastAsia="Times New Roman" w:hAnsi="Times New Roman" w:cs="Times New Roman"/>
          <w:sz w:val="28"/>
          <w:szCs w:val="28"/>
        </w:rPr>
        <w:t>э</w:t>
      </w:r>
      <w:r w:rsidRPr="00C73F64">
        <w:rPr>
          <w:rFonts w:ascii="Times New Roman" w:eastAsia="Times New Roman" w:hAnsi="Times New Roman" w:cs="Times New Roman"/>
          <w:sz w:val="28"/>
          <w:szCs w:val="28"/>
        </w:rPr>
        <w:t>кспериментальн</w:t>
      </w:r>
      <w:r w:rsidR="00C73F64" w:rsidRPr="00C73F64">
        <w:rPr>
          <w:rFonts w:ascii="Times New Roman" w:eastAsia="Times New Roman" w:hAnsi="Times New Roman" w:cs="Times New Roman"/>
          <w:sz w:val="28"/>
          <w:szCs w:val="28"/>
        </w:rPr>
        <w:t>ые</w:t>
      </w:r>
      <w:r w:rsidRPr="00C73F64">
        <w:rPr>
          <w:rFonts w:ascii="Times New Roman" w:eastAsia="Times New Roman" w:hAnsi="Times New Roman" w:cs="Times New Roman"/>
          <w:sz w:val="28"/>
          <w:szCs w:val="28"/>
        </w:rPr>
        <w:t xml:space="preserve"> </w:t>
      </w:r>
      <w:r w:rsidR="00C73F64" w:rsidRPr="00C73F64">
        <w:rPr>
          <w:rFonts w:ascii="Times New Roman" w:eastAsia="Times New Roman" w:hAnsi="Times New Roman" w:cs="Times New Roman"/>
          <w:sz w:val="28"/>
          <w:szCs w:val="28"/>
        </w:rPr>
        <w:t>исследования</w:t>
      </w:r>
      <w:r w:rsidRPr="00C73F64">
        <w:rPr>
          <w:rFonts w:ascii="Times New Roman" w:eastAsia="Times New Roman" w:hAnsi="Times New Roman" w:cs="Times New Roman"/>
          <w:sz w:val="28"/>
          <w:szCs w:val="28"/>
        </w:rPr>
        <w:t xml:space="preserve"> по передач</w:t>
      </w:r>
      <w:r w:rsidR="00C73F64" w:rsidRPr="00C73F64">
        <w:rPr>
          <w:rFonts w:ascii="Times New Roman" w:eastAsia="Times New Roman" w:hAnsi="Times New Roman" w:cs="Times New Roman"/>
          <w:sz w:val="28"/>
          <w:szCs w:val="28"/>
        </w:rPr>
        <w:t>е</w:t>
      </w:r>
      <w:r w:rsidRPr="00C73F64">
        <w:rPr>
          <w:rFonts w:ascii="Times New Roman" w:eastAsia="Times New Roman" w:hAnsi="Times New Roman" w:cs="Times New Roman"/>
          <w:sz w:val="28"/>
          <w:szCs w:val="28"/>
        </w:rPr>
        <w:t xml:space="preserve"> </w:t>
      </w:r>
      <w:r w:rsidR="00C73F64" w:rsidRPr="00C73F64">
        <w:rPr>
          <w:rFonts w:ascii="Times New Roman" w:eastAsia="Times New Roman" w:hAnsi="Times New Roman" w:cs="Times New Roman"/>
          <w:sz w:val="28"/>
          <w:szCs w:val="28"/>
        </w:rPr>
        <w:t>и</w:t>
      </w:r>
      <w:r w:rsidRPr="00C73F64">
        <w:rPr>
          <w:rFonts w:ascii="Times New Roman" w:eastAsia="Times New Roman" w:hAnsi="Times New Roman" w:cs="Times New Roman"/>
          <w:sz w:val="28"/>
          <w:szCs w:val="28"/>
        </w:rPr>
        <w:t>нформац</w:t>
      </w:r>
      <w:r w:rsidR="00C73F64" w:rsidRPr="00C73F64">
        <w:rPr>
          <w:rFonts w:ascii="Times New Roman" w:eastAsia="Times New Roman" w:hAnsi="Times New Roman" w:cs="Times New Roman"/>
          <w:sz w:val="28"/>
          <w:szCs w:val="28"/>
        </w:rPr>
        <w:t>ии</w:t>
      </w:r>
      <w:r w:rsidRPr="00C73F64">
        <w:rPr>
          <w:rFonts w:ascii="Times New Roman" w:eastAsia="Times New Roman" w:hAnsi="Times New Roman" w:cs="Times New Roman"/>
          <w:sz w:val="28"/>
          <w:szCs w:val="28"/>
        </w:rPr>
        <w:t xml:space="preserve"> в р</w:t>
      </w:r>
      <w:r w:rsidR="00C73F64" w:rsidRPr="00C73F64">
        <w:rPr>
          <w:rFonts w:ascii="Times New Roman" w:eastAsia="Times New Roman" w:hAnsi="Times New Roman" w:cs="Times New Roman"/>
          <w:sz w:val="28"/>
          <w:szCs w:val="28"/>
        </w:rPr>
        <w:t>а</w:t>
      </w:r>
      <w:r w:rsidRPr="00C73F64">
        <w:rPr>
          <w:rFonts w:ascii="Times New Roman" w:eastAsia="Times New Roman" w:hAnsi="Times New Roman" w:cs="Times New Roman"/>
          <w:sz w:val="28"/>
          <w:szCs w:val="28"/>
        </w:rPr>
        <w:t>зн</w:t>
      </w:r>
      <w:r w:rsidR="00C73F64" w:rsidRPr="00C73F64">
        <w:rPr>
          <w:rFonts w:ascii="Times New Roman" w:eastAsia="Times New Roman" w:hAnsi="Times New Roman" w:cs="Times New Roman"/>
          <w:sz w:val="28"/>
          <w:szCs w:val="28"/>
        </w:rPr>
        <w:t>ы</w:t>
      </w:r>
      <w:r w:rsidRPr="00C73F64">
        <w:rPr>
          <w:rFonts w:ascii="Times New Roman" w:eastAsia="Times New Roman" w:hAnsi="Times New Roman" w:cs="Times New Roman"/>
          <w:sz w:val="28"/>
          <w:szCs w:val="28"/>
        </w:rPr>
        <w:t xml:space="preserve">х </w:t>
      </w:r>
      <w:r w:rsidR="00C73F64" w:rsidRPr="00C73F64">
        <w:rPr>
          <w:rFonts w:ascii="Times New Roman" w:eastAsia="Times New Roman" w:hAnsi="Times New Roman" w:cs="Times New Roman"/>
          <w:sz w:val="28"/>
          <w:szCs w:val="28"/>
        </w:rPr>
        <w:t>условиях</w:t>
      </w:r>
      <w:r w:rsidRPr="00C73F64">
        <w:rPr>
          <w:rFonts w:ascii="Times New Roman" w:eastAsia="Times New Roman" w:hAnsi="Times New Roman" w:cs="Times New Roman"/>
          <w:sz w:val="28"/>
          <w:szCs w:val="28"/>
        </w:rPr>
        <w:t xml:space="preserve"> для </w:t>
      </w:r>
      <w:r w:rsidR="00C73F64" w:rsidRPr="00C73F64">
        <w:rPr>
          <w:rFonts w:ascii="Times New Roman" w:eastAsia="Times New Roman" w:hAnsi="Times New Roman" w:cs="Times New Roman"/>
          <w:sz w:val="28"/>
          <w:szCs w:val="28"/>
        </w:rPr>
        <w:t>опред</w:t>
      </w:r>
      <w:r w:rsidR="00C73F64">
        <w:rPr>
          <w:rFonts w:ascii="Times New Roman" w:eastAsia="Times New Roman" w:hAnsi="Times New Roman" w:cs="Times New Roman"/>
          <w:sz w:val="28"/>
          <w:szCs w:val="28"/>
        </w:rPr>
        <w:t>е</w:t>
      </w:r>
      <w:r w:rsidR="00C73F64" w:rsidRPr="00C73F64">
        <w:rPr>
          <w:rFonts w:ascii="Times New Roman" w:eastAsia="Times New Roman" w:hAnsi="Times New Roman" w:cs="Times New Roman"/>
          <w:sz w:val="28"/>
          <w:szCs w:val="28"/>
        </w:rPr>
        <w:t>ления</w:t>
      </w:r>
      <w:r w:rsidRPr="00C73F64">
        <w:rPr>
          <w:rFonts w:ascii="Times New Roman" w:eastAsia="Times New Roman" w:hAnsi="Times New Roman" w:cs="Times New Roman"/>
          <w:sz w:val="28"/>
          <w:szCs w:val="28"/>
        </w:rPr>
        <w:t xml:space="preserve"> техн</w:t>
      </w:r>
      <w:r w:rsidR="00C73F64" w:rsidRPr="00C73F64">
        <w:rPr>
          <w:rFonts w:ascii="Times New Roman" w:eastAsia="Times New Roman" w:hAnsi="Times New Roman" w:cs="Times New Roman"/>
          <w:sz w:val="28"/>
          <w:szCs w:val="28"/>
        </w:rPr>
        <w:t>и</w:t>
      </w:r>
      <w:r w:rsidRPr="00C73F64">
        <w:rPr>
          <w:rFonts w:ascii="Times New Roman" w:eastAsia="Times New Roman" w:hAnsi="Times New Roman" w:cs="Times New Roman"/>
          <w:sz w:val="28"/>
          <w:szCs w:val="28"/>
        </w:rPr>
        <w:t>ч</w:t>
      </w:r>
      <w:r w:rsidR="00C73F64" w:rsidRPr="00C73F64">
        <w:rPr>
          <w:rFonts w:ascii="Times New Roman" w:eastAsia="Times New Roman" w:hAnsi="Times New Roman" w:cs="Times New Roman"/>
          <w:sz w:val="28"/>
          <w:szCs w:val="28"/>
        </w:rPr>
        <w:t>е</w:t>
      </w:r>
      <w:r w:rsidR="00C73F64">
        <w:rPr>
          <w:rFonts w:ascii="Times New Roman" w:eastAsia="Times New Roman" w:hAnsi="Times New Roman" w:cs="Times New Roman"/>
          <w:sz w:val="28"/>
          <w:szCs w:val="28"/>
        </w:rPr>
        <w:t>ск</w:t>
      </w:r>
      <w:r w:rsidRPr="00C73F64">
        <w:rPr>
          <w:rFonts w:ascii="Times New Roman" w:eastAsia="Times New Roman" w:hAnsi="Times New Roman" w:cs="Times New Roman"/>
          <w:sz w:val="28"/>
          <w:szCs w:val="28"/>
        </w:rPr>
        <w:t xml:space="preserve">их </w:t>
      </w:r>
      <w:r w:rsidR="00C73F64" w:rsidRPr="00C73F64">
        <w:rPr>
          <w:rFonts w:ascii="Times New Roman" w:eastAsia="Times New Roman" w:hAnsi="Times New Roman" w:cs="Times New Roman"/>
          <w:sz w:val="28"/>
          <w:szCs w:val="28"/>
        </w:rPr>
        <w:t>возможностей</w:t>
      </w:r>
      <w:r w:rsidRPr="00C73F64">
        <w:rPr>
          <w:rFonts w:ascii="Times New Roman" w:eastAsia="Times New Roman" w:hAnsi="Times New Roman" w:cs="Times New Roman"/>
          <w:sz w:val="28"/>
          <w:szCs w:val="28"/>
        </w:rPr>
        <w:t xml:space="preserve"> модул</w:t>
      </w:r>
      <w:r w:rsidR="00C73F64" w:rsidRPr="00C73F64">
        <w:rPr>
          <w:rFonts w:ascii="Times New Roman" w:eastAsia="Times New Roman" w:hAnsi="Times New Roman" w:cs="Times New Roman"/>
          <w:sz w:val="28"/>
          <w:szCs w:val="28"/>
        </w:rPr>
        <w:t>ей</w:t>
      </w:r>
      <w:r w:rsidRPr="00C73F64">
        <w:rPr>
          <w:rFonts w:ascii="Times New Roman" w:eastAsia="Times New Roman" w:hAnsi="Times New Roman" w:cs="Times New Roman"/>
          <w:sz w:val="28"/>
          <w:szCs w:val="28"/>
        </w:rPr>
        <w:t xml:space="preserve"> LoRaWAN. </w:t>
      </w:r>
    </w:p>
    <w:p w14:paraId="14A43250" w14:textId="77777777" w:rsidR="00F22ABA" w:rsidRDefault="00F22ABA" w:rsidP="005B3A09">
      <w:pPr>
        <w:spacing w:after="0" w:line="360" w:lineRule="auto"/>
        <w:ind w:firstLine="708"/>
        <w:rPr>
          <w:rFonts w:ascii="Times New Roman" w:eastAsia="Times New Roman" w:hAnsi="Times New Roman" w:cs="Times New Roman"/>
          <w:sz w:val="28"/>
          <w:szCs w:val="28"/>
          <w:lang w:val="uk-UA"/>
        </w:rPr>
      </w:pPr>
    </w:p>
    <w:p w14:paraId="7A2AEF37" w14:textId="77777777" w:rsidR="00F22ABA" w:rsidRPr="00C0236B" w:rsidRDefault="00F22ABA" w:rsidP="005B3A09">
      <w:pPr>
        <w:spacing w:after="0"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14:paraId="5C280E1C" w14:textId="77777777" w:rsidR="003303A6" w:rsidRPr="00C0236B" w:rsidRDefault="003303A6" w:rsidP="003303A6">
      <w:pPr>
        <w:widowControl w:val="0"/>
        <w:autoSpaceDE w:val="0"/>
        <w:autoSpaceDN w:val="0"/>
        <w:spacing w:after="0" w:line="360" w:lineRule="auto"/>
        <w:jc w:val="center"/>
        <w:rPr>
          <w:rFonts w:ascii="Times New Roman" w:eastAsia="Calibri" w:hAnsi="Times New Roman" w:cs="Times New Roman"/>
          <w:sz w:val="28"/>
          <w:szCs w:val="28"/>
          <w:lang w:val="uk-UA"/>
        </w:rPr>
      </w:pPr>
      <w:r w:rsidRPr="00C0236B">
        <w:rPr>
          <w:rFonts w:ascii="Times New Roman" w:eastAsia="Calibri" w:hAnsi="Times New Roman" w:cs="Times New Roman"/>
          <w:sz w:val="28"/>
          <w:szCs w:val="28"/>
          <w:lang w:val="uk-UA"/>
        </w:rPr>
        <w:lastRenderedPageBreak/>
        <w:t>ABSTRACT</w:t>
      </w:r>
    </w:p>
    <w:p w14:paraId="07B22F34" w14:textId="77777777" w:rsidR="003303A6" w:rsidRPr="00C0236B" w:rsidRDefault="003303A6" w:rsidP="003303A6">
      <w:pPr>
        <w:widowControl w:val="0"/>
        <w:autoSpaceDE w:val="0"/>
        <w:autoSpaceDN w:val="0"/>
        <w:spacing w:after="0" w:line="360" w:lineRule="auto"/>
        <w:ind w:firstLine="709"/>
        <w:jc w:val="both"/>
        <w:rPr>
          <w:rFonts w:ascii="Times New Roman" w:eastAsia="Calibri" w:hAnsi="Times New Roman" w:cs="Times New Roman"/>
          <w:sz w:val="28"/>
          <w:szCs w:val="28"/>
          <w:highlight w:val="yellow"/>
          <w:lang w:val="uk-UA"/>
        </w:rPr>
      </w:pPr>
    </w:p>
    <w:p w14:paraId="59C98800" w14:textId="77777777" w:rsidR="003303A6" w:rsidRPr="00C0236B" w:rsidRDefault="003303A6" w:rsidP="003303A6">
      <w:pPr>
        <w:widowControl w:val="0"/>
        <w:autoSpaceDE w:val="0"/>
        <w:autoSpaceDN w:val="0"/>
        <w:spacing w:after="0" w:line="360" w:lineRule="auto"/>
        <w:ind w:firstLine="709"/>
        <w:jc w:val="both"/>
        <w:rPr>
          <w:rFonts w:ascii="Times New Roman" w:eastAsia="Calibri" w:hAnsi="Times New Roman" w:cs="Times New Roman"/>
          <w:sz w:val="28"/>
          <w:szCs w:val="28"/>
          <w:highlight w:val="yellow"/>
          <w:lang w:val="uk-UA"/>
        </w:rPr>
      </w:pPr>
    </w:p>
    <w:p w14:paraId="237344FD" w14:textId="52D90ACE" w:rsidR="003303A6" w:rsidRPr="007E7050" w:rsidRDefault="003303A6" w:rsidP="00B45673">
      <w:pPr>
        <w:widowControl w:val="0"/>
        <w:spacing w:after="0" w:line="360" w:lineRule="auto"/>
        <w:ind w:firstLine="709"/>
        <w:jc w:val="both"/>
        <w:rPr>
          <w:rFonts w:ascii="Times New Roman" w:eastAsia="Calibri" w:hAnsi="Times New Roman" w:cs="Times New Roman"/>
          <w:sz w:val="28"/>
          <w:szCs w:val="28"/>
          <w:lang w:val="en-US"/>
        </w:rPr>
      </w:pPr>
      <w:r w:rsidRPr="00F22ABA">
        <w:rPr>
          <w:rFonts w:ascii="Times New Roman" w:eastAsia="Calibri" w:hAnsi="Times New Roman" w:cs="Times New Roman"/>
          <w:sz w:val="28"/>
          <w:szCs w:val="28"/>
          <w:lang w:val="en-US"/>
        </w:rPr>
        <w:t xml:space="preserve">Master </w:t>
      </w:r>
      <w:r w:rsidRPr="00F22ABA">
        <w:rPr>
          <w:rFonts w:ascii="Times New Roman" w:eastAsia="Calibri" w:hAnsi="Times New Roman" w:cs="Times New Roman"/>
          <w:bCs/>
          <w:sz w:val="28"/>
          <w:szCs w:val="28"/>
          <w:lang w:val="en-US"/>
        </w:rPr>
        <w:t>thesis</w:t>
      </w:r>
      <w:r w:rsidRPr="00F22ABA">
        <w:rPr>
          <w:rFonts w:ascii="Times New Roman" w:eastAsia="Calibri" w:hAnsi="Times New Roman" w:cs="Times New Roman"/>
          <w:sz w:val="28"/>
          <w:szCs w:val="28"/>
          <w:lang w:val="en-US"/>
        </w:rPr>
        <w:t xml:space="preserve">: </w:t>
      </w:r>
      <w:r w:rsidR="005A6024">
        <w:rPr>
          <w:rFonts w:ascii="Times New Roman" w:eastAsia="Calibri" w:hAnsi="Times New Roman" w:cs="Times New Roman"/>
          <w:sz w:val="28"/>
          <w:szCs w:val="28"/>
          <w:lang w:val="uk-UA"/>
        </w:rPr>
        <w:t>100</w:t>
      </w:r>
      <w:r w:rsidRPr="00F22ABA">
        <w:rPr>
          <w:rFonts w:ascii="Times New Roman" w:eastAsia="Calibri" w:hAnsi="Times New Roman" w:cs="Times New Roman"/>
          <w:sz w:val="28"/>
          <w:szCs w:val="28"/>
          <w:lang w:val="en-US"/>
        </w:rPr>
        <w:t xml:space="preserve"> p., </w:t>
      </w:r>
      <w:r w:rsidR="003C1607">
        <w:rPr>
          <w:rFonts w:ascii="Times New Roman" w:eastAsia="Calibri" w:hAnsi="Times New Roman" w:cs="Times New Roman"/>
          <w:sz w:val="28"/>
          <w:szCs w:val="28"/>
          <w:lang w:val="en-US"/>
        </w:rPr>
        <w:t>3</w:t>
      </w:r>
      <w:r w:rsidR="00016936">
        <w:rPr>
          <w:rFonts w:ascii="Times New Roman" w:eastAsia="Calibri" w:hAnsi="Times New Roman" w:cs="Times New Roman"/>
          <w:sz w:val="28"/>
          <w:szCs w:val="28"/>
          <w:lang w:val="uk-UA"/>
        </w:rPr>
        <w:t>8</w:t>
      </w:r>
      <w:r w:rsidR="003C1607" w:rsidRPr="00F22ABA">
        <w:rPr>
          <w:rFonts w:ascii="Times New Roman" w:eastAsia="Calibri" w:hAnsi="Times New Roman" w:cs="Times New Roman"/>
          <w:sz w:val="28"/>
          <w:szCs w:val="28"/>
          <w:lang w:val="en-US"/>
        </w:rPr>
        <w:t xml:space="preserve"> </w:t>
      </w:r>
      <w:r w:rsidR="00B235F7" w:rsidRPr="00F22ABA">
        <w:rPr>
          <w:rFonts w:ascii="Times New Roman" w:eastAsia="Calibri" w:hAnsi="Times New Roman" w:cs="Times New Roman"/>
          <w:sz w:val="28"/>
          <w:szCs w:val="28"/>
          <w:lang w:val="en-US"/>
        </w:rPr>
        <w:t>fig</w:t>
      </w:r>
      <w:r w:rsidRPr="00F22ABA">
        <w:rPr>
          <w:rFonts w:ascii="Times New Roman" w:eastAsia="Calibri" w:hAnsi="Times New Roman" w:cs="Times New Roman"/>
          <w:sz w:val="28"/>
          <w:szCs w:val="28"/>
          <w:lang w:val="en-US"/>
        </w:rPr>
        <w:t>,</w:t>
      </w:r>
      <w:r w:rsidR="00B235F7">
        <w:rPr>
          <w:rFonts w:ascii="Times New Roman" w:eastAsia="Calibri" w:hAnsi="Times New Roman" w:cs="Times New Roman"/>
          <w:sz w:val="28"/>
          <w:szCs w:val="28"/>
          <w:lang w:val="en-US"/>
        </w:rPr>
        <w:t xml:space="preserve"> 6</w:t>
      </w:r>
      <w:r w:rsidR="00B235F7" w:rsidRPr="00F22ABA">
        <w:rPr>
          <w:rFonts w:ascii="Times New Roman" w:eastAsia="Calibri" w:hAnsi="Times New Roman" w:cs="Times New Roman"/>
          <w:sz w:val="28"/>
          <w:szCs w:val="28"/>
          <w:lang w:val="en-US"/>
        </w:rPr>
        <w:t xml:space="preserve"> tables</w:t>
      </w:r>
      <w:r w:rsidRPr="00F22ABA">
        <w:rPr>
          <w:rFonts w:ascii="Times New Roman" w:eastAsia="Calibri" w:hAnsi="Times New Roman" w:cs="Times New Roman"/>
          <w:sz w:val="28"/>
          <w:szCs w:val="28"/>
          <w:lang w:val="en-US"/>
        </w:rPr>
        <w:t>, 2</w:t>
      </w:r>
      <w:r w:rsidR="003627F3" w:rsidRPr="00167DE5">
        <w:rPr>
          <w:rFonts w:ascii="Times New Roman" w:eastAsia="Calibri" w:hAnsi="Times New Roman" w:cs="Times New Roman"/>
          <w:sz w:val="28"/>
          <w:szCs w:val="28"/>
          <w:lang w:val="en-US"/>
        </w:rPr>
        <w:t>7</w:t>
      </w:r>
      <w:r w:rsidR="007E7050">
        <w:rPr>
          <w:rFonts w:ascii="Times New Roman" w:eastAsia="Calibri" w:hAnsi="Times New Roman" w:cs="Times New Roman"/>
          <w:sz w:val="28"/>
          <w:szCs w:val="28"/>
          <w:lang w:val="en-US"/>
        </w:rPr>
        <w:t xml:space="preserve"> sources</w:t>
      </w:r>
      <w:r w:rsidR="007E7050" w:rsidRPr="007E7050">
        <w:rPr>
          <w:rFonts w:ascii="Times New Roman" w:eastAsia="Calibri" w:hAnsi="Times New Roman" w:cs="Times New Roman"/>
          <w:sz w:val="28"/>
          <w:szCs w:val="28"/>
          <w:lang w:val="en-US"/>
        </w:rPr>
        <w:t xml:space="preserve">, 2 </w:t>
      </w:r>
      <w:r w:rsidR="007E7050">
        <w:rPr>
          <w:rFonts w:ascii="Times New Roman" w:eastAsia="Calibri" w:hAnsi="Times New Roman" w:cs="Times New Roman"/>
          <w:sz w:val="28"/>
          <w:szCs w:val="28"/>
          <w:lang w:val="en-US"/>
        </w:rPr>
        <w:t>applications.</w:t>
      </w:r>
    </w:p>
    <w:p w14:paraId="182A6159" w14:textId="77777777" w:rsidR="003303A6" w:rsidRPr="00F22ABA" w:rsidRDefault="003303A6" w:rsidP="00B45673">
      <w:pPr>
        <w:widowControl w:val="0"/>
        <w:autoSpaceDE w:val="0"/>
        <w:autoSpaceDN w:val="0"/>
        <w:spacing w:after="0" w:line="360" w:lineRule="auto"/>
        <w:ind w:firstLine="709"/>
        <w:jc w:val="both"/>
        <w:rPr>
          <w:rFonts w:ascii="Times New Roman" w:eastAsia="Times New Roman" w:hAnsi="Times New Roman" w:cs="Times New Roman"/>
          <w:sz w:val="28"/>
          <w:szCs w:val="28"/>
          <w:highlight w:val="yellow"/>
          <w:lang w:val="en-US" w:eastAsia="ru-RU"/>
        </w:rPr>
      </w:pPr>
    </w:p>
    <w:p w14:paraId="2CE55917" w14:textId="77777777" w:rsidR="003303A6" w:rsidRPr="00F22ABA" w:rsidRDefault="003303A6" w:rsidP="00B45673">
      <w:pPr>
        <w:widowControl w:val="0"/>
        <w:autoSpaceDE w:val="0"/>
        <w:autoSpaceDN w:val="0"/>
        <w:spacing w:after="0" w:line="360" w:lineRule="auto"/>
        <w:ind w:firstLine="709"/>
        <w:jc w:val="both"/>
        <w:rPr>
          <w:rFonts w:ascii="Times New Roman" w:eastAsia="Times New Roman" w:hAnsi="Times New Roman" w:cs="Times New Roman"/>
          <w:sz w:val="28"/>
          <w:szCs w:val="28"/>
          <w:lang w:val="en-US" w:eastAsia="ru-RU"/>
        </w:rPr>
      </w:pPr>
      <w:r w:rsidRPr="00F22ABA">
        <w:rPr>
          <w:rFonts w:ascii="Times New Roman" w:eastAsia="Times New Roman" w:hAnsi="Times New Roman" w:cs="Times New Roman"/>
          <w:sz w:val="28"/>
          <w:szCs w:val="28"/>
          <w:lang w:val="en-US"/>
        </w:rPr>
        <w:t>INFORMATION PROTECTION, OBJECT, LPWAN NETWORKS, NB-IOT NETWORKS, LORAWAN NETWORKS, SIGNAL SPECTRUM.</w:t>
      </w:r>
    </w:p>
    <w:p w14:paraId="7597A550" w14:textId="77777777" w:rsidR="003303A6" w:rsidRPr="00F22ABA" w:rsidRDefault="003303A6" w:rsidP="00B45673">
      <w:pPr>
        <w:widowControl w:val="0"/>
        <w:autoSpaceDE w:val="0"/>
        <w:autoSpaceDN w:val="0"/>
        <w:spacing w:after="0" w:line="360" w:lineRule="auto"/>
        <w:ind w:firstLine="709"/>
        <w:jc w:val="both"/>
        <w:rPr>
          <w:rFonts w:ascii="Times New Roman" w:eastAsia="Times New Roman" w:hAnsi="Times New Roman" w:cs="Times New Roman"/>
          <w:sz w:val="28"/>
          <w:szCs w:val="28"/>
          <w:lang w:val="en-US" w:eastAsia="ru-RU"/>
        </w:rPr>
      </w:pPr>
    </w:p>
    <w:p w14:paraId="55ADE5B9" w14:textId="607C6F19" w:rsidR="003303A6" w:rsidRPr="00F22ABA" w:rsidRDefault="003303A6" w:rsidP="00B45673">
      <w:pPr>
        <w:widowControl w:val="0"/>
        <w:autoSpaceDE w:val="0"/>
        <w:autoSpaceDN w:val="0"/>
        <w:spacing w:after="0" w:line="360" w:lineRule="auto"/>
        <w:ind w:firstLine="709"/>
        <w:jc w:val="both"/>
        <w:rPr>
          <w:rFonts w:ascii="Times New Roman" w:eastAsia="Times New Roman" w:hAnsi="Times New Roman" w:cs="Times New Roman"/>
          <w:sz w:val="28"/>
          <w:szCs w:val="28"/>
          <w:lang w:val="en-US" w:eastAsia="ru-RU"/>
        </w:rPr>
      </w:pPr>
      <w:r w:rsidRPr="00F22ABA">
        <w:rPr>
          <w:rFonts w:ascii="Times New Roman" w:eastAsia="Times New Roman" w:hAnsi="Times New Roman" w:cs="Times New Roman"/>
          <w:sz w:val="28"/>
          <w:szCs w:val="28"/>
          <w:lang w:val="en-US" w:eastAsia="ru-RU"/>
        </w:rPr>
        <w:t>The objects of the research are the LPWAN netwo</w:t>
      </w:r>
      <w:r w:rsidR="004A48A4">
        <w:rPr>
          <w:rFonts w:ascii="Times New Roman" w:eastAsia="Times New Roman" w:hAnsi="Times New Roman" w:cs="Times New Roman"/>
          <w:sz w:val="28"/>
          <w:szCs w:val="28"/>
          <w:lang w:val="en-US" w:eastAsia="ru-RU"/>
        </w:rPr>
        <w:t>r</w:t>
      </w:r>
      <w:r w:rsidRPr="00F22ABA">
        <w:rPr>
          <w:rFonts w:ascii="Times New Roman" w:eastAsia="Times New Roman" w:hAnsi="Times New Roman" w:cs="Times New Roman"/>
          <w:sz w:val="28"/>
          <w:szCs w:val="28"/>
          <w:lang w:val="en-US" w:eastAsia="ru-RU"/>
        </w:rPr>
        <w:t>k.</w:t>
      </w:r>
    </w:p>
    <w:p w14:paraId="0B52C732" w14:textId="32219B7C" w:rsidR="003303A6" w:rsidRPr="00F22ABA" w:rsidRDefault="003303A6" w:rsidP="00B45673">
      <w:pPr>
        <w:widowControl w:val="0"/>
        <w:autoSpaceDE w:val="0"/>
        <w:autoSpaceDN w:val="0"/>
        <w:spacing w:after="0" w:line="360" w:lineRule="auto"/>
        <w:ind w:firstLine="709"/>
        <w:jc w:val="both"/>
        <w:rPr>
          <w:rFonts w:ascii="Times New Roman" w:eastAsia="Times New Roman" w:hAnsi="Times New Roman" w:cs="Times New Roman"/>
          <w:sz w:val="28"/>
          <w:szCs w:val="28"/>
          <w:lang w:val="en-US" w:eastAsia="ru-RU"/>
        </w:rPr>
      </w:pPr>
      <w:r w:rsidRPr="00F22ABA">
        <w:rPr>
          <w:rFonts w:ascii="Times New Roman" w:eastAsia="Times New Roman" w:hAnsi="Times New Roman" w:cs="Times New Roman"/>
          <w:sz w:val="28"/>
          <w:szCs w:val="28"/>
          <w:lang w:val="en-US" w:eastAsia="ru-RU"/>
        </w:rPr>
        <w:t xml:space="preserve">The subject of the research is the </w:t>
      </w:r>
      <w:r w:rsidR="008404F3" w:rsidRPr="00F22ABA">
        <w:rPr>
          <w:rFonts w:ascii="Times New Roman" w:eastAsia="Times New Roman" w:hAnsi="Times New Roman" w:cs="Times New Roman"/>
          <w:sz w:val="28"/>
          <w:szCs w:val="28"/>
          <w:lang w:val="en-US" w:eastAsia="ru-RU"/>
        </w:rPr>
        <w:t>protection of information</w:t>
      </w:r>
      <w:r w:rsidR="00A249A1" w:rsidRPr="00A249A1">
        <w:rPr>
          <w:rFonts w:ascii="Times New Roman" w:eastAsia="Times New Roman" w:hAnsi="Times New Roman" w:cs="Times New Roman"/>
          <w:sz w:val="28"/>
          <w:szCs w:val="28"/>
          <w:lang w:val="en-US" w:eastAsia="ru-RU"/>
        </w:rPr>
        <w:t xml:space="preserve"> </w:t>
      </w:r>
      <w:r w:rsidR="00A249A1">
        <w:rPr>
          <w:rFonts w:ascii="Times New Roman" w:eastAsia="Times New Roman" w:hAnsi="Times New Roman" w:cs="Times New Roman"/>
          <w:sz w:val="28"/>
          <w:szCs w:val="28"/>
          <w:lang w:val="en-US" w:eastAsia="ru-RU"/>
        </w:rPr>
        <w:t>from its leakage over</w:t>
      </w:r>
      <w:r w:rsidR="00A249A1" w:rsidRPr="00F22ABA">
        <w:rPr>
          <w:rFonts w:ascii="Times New Roman" w:eastAsia="Times New Roman" w:hAnsi="Times New Roman" w:cs="Times New Roman"/>
          <w:sz w:val="28"/>
          <w:szCs w:val="28"/>
          <w:lang w:val="en-US" w:eastAsia="ru-RU"/>
        </w:rPr>
        <w:t xml:space="preserve"> </w:t>
      </w:r>
      <w:r w:rsidR="008404F3" w:rsidRPr="00F22ABA">
        <w:rPr>
          <w:rFonts w:ascii="Times New Roman" w:eastAsia="Times New Roman" w:hAnsi="Times New Roman" w:cs="Times New Roman"/>
          <w:sz w:val="28"/>
          <w:szCs w:val="28"/>
          <w:lang w:val="en-US" w:eastAsia="ru-RU"/>
        </w:rPr>
        <w:t>LPWAN networks</w:t>
      </w:r>
      <w:r w:rsidRPr="00F22ABA">
        <w:rPr>
          <w:rFonts w:ascii="Times New Roman" w:eastAsia="Times New Roman" w:hAnsi="Times New Roman" w:cs="Times New Roman"/>
          <w:sz w:val="28"/>
          <w:szCs w:val="28"/>
          <w:lang w:val="en-US" w:eastAsia="ru-RU"/>
        </w:rPr>
        <w:t>.</w:t>
      </w:r>
    </w:p>
    <w:p w14:paraId="01B08C9B" w14:textId="77777777" w:rsidR="003303A6" w:rsidRPr="00F22ABA" w:rsidRDefault="003303A6" w:rsidP="00B45673">
      <w:pPr>
        <w:widowControl w:val="0"/>
        <w:autoSpaceDE w:val="0"/>
        <w:autoSpaceDN w:val="0"/>
        <w:spacing w:after="0" w:line="360" w:lineRule="auto"/>
        <w:ind w:firstLine="709"/>
        <w:jc w:val="both"/>
        <w:rPr>
          <w:rFonts w:ascii="Times New Roman" w:eastAsia="Times New Roman" w:hAnsi="Times New Roman" w:cs="Times New Roman"/>
          <w:sz w:val="28"/>
          <w:szCs w:val="28"/>
          <w:highlight w:val="yellow"/>
          <w:lang w:val="en-US" w:eastAsia="ru-RU"/>
        </w:rPr>
      </w:pPr>
      <w:r w:rsidRPr="00F22ABA">
        <w:rPr>
          <w:rFonts w:ascii="Times New Roman" w:eastAsia="Times New Roman" w:hAnsi="Times New Roman" w:cs="Times New Roman"/>
          <w:sz w:val="28"/>
          <w:szCs w:val="28"/>
          <w:lang w:val="en-US" w:eastAsia="ru-RU"/>
        </w:rPr>
        <w:t xml:space="preserve">The objective of the work is </w:t>
      </w:r>
      <w:r w:rsidR="008404F3" w:rsidRPr="00F22ABA">
        <w:rPr>
          <w:rFonts w:ascii="Times New Roman" w:eastAsia="Times New Roman" w:hAnsi="Times New Roman" w:cs="Times New Roman"/>
          <w:sz w:val="28"/>
          <w:szCs w:val="28"/>
          <w:lang w:val="en-US" w:eastAsia="ru-RU"/>
        </w:rPr>
        <w:t>study methods for protecting information from its leakage using LPWAN networks</w:t>
      </w:r>
    </w:p>
    <w:p w14:paraId="6D0EB5B3" w14:textId="77777777" w:rsidR="003303A6" w:rsidRPr="00F22ABA" w:rsidRDefault="008404F3" w:rsidP="00B45673">
      <w:pPr>
        <w:spacing w:after="0" w:line="360" w:lineRule="auto"/>
        <w:ind w:firstLine="708"/>
        <w:jc w:val="both"/>
        <w:rPr>
          <w:rFonts w:ascii="Times New Roman" w:eastAsia="Times New Roman" w:hAnsi="Times New Roman" w:cs="Times New Roman"/>
          <w:sz w:val="28"/>
          <w:szCs w:val="28"/>
          <w:lang w:val="en-US" w:eastAsia="ru-RU"/>
        </w:rPr>
      </w:pPr>
      <w:r w:rsidRPr="00F22ABA">
        <w:rPr>
          <w:rFonts w:ascii="Times New Roman" w:eastAsia="Times New Roman" w:hAnsi="Times New Roman" w:cs="Times New Roman"/>
          <w:sz w:val="28"/>
          <w:szCs w:val="28"/>
          <w:lang w:val="en-US" w:eastAsia="ru-RU"/>
        </w:rPr>
        <w:t>The paper reviews wireless communication protocols. The spectral and energy characteristics of the LPWAN network were analyzed. LPWAN signal retrieval methods were investigated and methods of counteracting information leakage were proposed. Experimental studies have been conducted on the transfer of information under different conditions to determine the technical capabilities of LoRaWAN modules</w:t>
      </w:r>
      <w:r w:rsidR="008C1EFF" w:rsidRPr="00F22ABA">
        <w:rPr>
          <w:rFonts w:ascii="Times New Roman" w:eastAsia="Times New Roman" w:hAnsi="Times New Roman" w:cs="Times New Roman"/>
          <w:sz w:val="28"/>
          <w:szCs w:val="28"/>
          <w:lang w:val="en-US" w:eastAsia="ru-RU"/>
        </w:rPr>
        <w:t>.</w:t>
      </w:r>
    </w:p>
    <w:p w14:paraId="685D985A" w14:textId="77777777" w:rsidR="008C1EFF" w:rsidRPr="00C0236B" w:rsidRDefault="008C1EFF" w:rsidP="005B3A09">
      <w:pPr>
        <w:spacing w:after="0" w:line="360" w:lineRule="auto"/>
        <w:ind w:firstLine="708"/>
        <w:rPr>
          <w:rFonts w:ascii="Times New Roman" w:eastAsia="Times New Roman" w:hAnsi="Times New Roman" w:cs="Times New Roman"/>
          <w:sz w:val="28"/>
          <w:szCs w:val="28"/>
          <w:lang w:val="uk-UA" w:eastAsia="ru-RU"/>
        </w:rPr>
      </w:pPr>
    </w:p>
    <w:p w14:paraId="69AA9D11" w14:textId="77777777" w:rsidR="008C1EFF" w:rsidRPr="00C0236B" w:rsidRDefault="008C1EFF" w:rsidP="005B3A09">
      <w:pPr>
        <w:spacing w:after="0" w:line="360" w:lineRule="auto"/>
        <w:ind w:firstLine="708"/>
        <w:rPr>
          <w:rFonts w:ascii="Times New Roman" w:hAnsi="Times New Roman" w:cs="Times New Roman"/>
          <w:lang w:val="uk-UA"/>
        </w:rPr>
      </w:pPr>
      <w:r w:rsidRPr="00C0236B">
        <w:rPr>
          <w:rFonts w:ascii="Times New Roman" w:hAnsi="Times New Roman" w:cs="Times New Roman"/>
          <w:lang w:val="uk-UA"/>
        </w:rPr>
        <w:br w:type="page"/>
      </w:r>
    </w:p>
    <w:sdt>
      <w:sdtPr>
        <w:rPr>
          <w:rFonts w:ascii="Times New Roman" w:eastAsiaTheme="minorHAnsi" w:hAnsi="Times New Roman" w:cs="Times New Roman"/>
          <w:color w:val="auto"/>
          <w:sz w:val="28"/>
          <w:szCs w:val="28"/>
          <w:lang w:val="uk-UA" w:eastAsia="en-US"/>
        </w:rPr>
        <w:id w:val="767046570"/>
        <w:docPartObj>
          <w:docPartGallery w:val="Table of Contents"/>
          <w:docPartUnique/>
        </w:docPartObj>
      </w:sdtPr>
      <w:sdtEndPr>
        <w:rPr>
          <w:b/>
          <w:bCs/>
        </w:rPr>
      </w:sdtEndPr>
      <w:sdtContent>
        <w:p w14:paraId="5158965A" w14:textId="77777777" w:rsidR="007A74DD" w:rsidRPr="007E7050" w:rsidRDefault="007A74DD" w:rsidP="007A74DD">
          <w:pPr>
            <w:pStyle w:val="ab"/>
            <w:jc w:val="center"/>
            <w:rPr>
              <w:rFonts w:ascii="Times New Roman" w:hAnsi="Times New Roman" w:cs="Times New Roman"/>
              <w:color w:val="auto"/>
              <w:sz w:val="28"/>
              <w:szCs w:val="28"/>
              <w:lang w:val="uk-UA"/>
            </w:rPr>
          </w:pPr>
          <w:r w:rsidRPr="007E7050">
            <w:rPr>
              <w:rFonts w:ascii="Times New Roman" w:hAnsi="Times New Roman" w:cs="Times New Roman"/>
              <w:color w:val="auto"/>
              <w:sz w:val="28"/>
              <w:szCs w:val="28"/>
              <w:lang w:val="uk-UA"/>
            </w:rPr>
            <w:t>ЗМІСТ</w:t>
          </w:r>
        </w:p>
        <w:p w14:paraId="1A85364D" w14:textId="77777777" w:rsidR="007E7050" w:rsidRPr="007E7050" w:rsidRDefault="007A74DD">
          <w:pPr>
            <w:pStyle w:val="12"/>
            <w:tabs>
              <w:tab w:val="right" w:leader="dot" w:pos="9348"/>
            </w:tabs>
            <w:rPr>
              <w:rFonts w:ascii="Times New Roman" w:eastAsiaTheme="minorEastAsia" w:hAnsi="Times New Roman" w:cs="Times New Roman"/>
              <w:noProof/>
              <w:sz w:val="28"/>
              <w:szCs w:val="28"/>
              <w:lang w:eastAsia="ru-RU"/>
            </w:rPr>
          </w:pPr>
          <w:r w:rsidRPr="007E7050">
            <w:rPr>
              <w:rFonts w:ascii="Times New Roman" w:hAnsi="Times New Roman" w:cs="Times New Roman"/>
              <w:b/>
              <w:bCs/>
              <w:sz w:val="28"/>
              <w:szCs w:val="28"/>
              <w:lang w:val="uk-UA"/>
            </w:rPr>
            <w:fldChar w:fldCharType="begin"/>
          </w:r>
          <w:r w:rsidRPr="007E7050">
            <w:rPr>
              <w:rFonts w:ascii="Times New Roman" w:hAnsi="Times New Roman" w:cs="Times New Roman"/>
              <w:b/>
              <w:bCs/>
              <w:sz w:val="28"/>
              <w:szCs w:val="28"/>
              <w:lang w:val="uk-UA"/>
            </w:rPr>
            <w:instrText xml:space="preserve"> TOC \o "1-3" \h \z \u </w:instrText>
          </w:r>
          <w:r w:rsidRPr="007E7050">
            <w:rPr>
              <w:rFonts w:ascii="Times New Roman" w:hAnsi="Times New Roman" w:cs="Times New Roman"/>
              <w:b/>
              <w:bCs/>
              <w:sz w:val="28"/>
              <w:szCs w:val="28"/>
              <w:lang w:val="uk-UA"/>
            </w:rPr>
            <w:fldChar w:fldCharType="separate"/>
          </w:r>
          <w:hyperlink w:anchor="_Toc27141402" w:history="1">
            <w:r w:rsidR="007E7050" w:rsidRPr="007E7050">
              <w:rPr>
                <w:rStyle w:val="ac"/>
                <w:rFonts w:ascii="Times New Roman" w:eastAsia="Calibri" w:hAnsi="Times New Roman" w:cs="Times New Roman"/>
                <w:noProof/>
                <w:sz w:val="28"/>
                <w:szCs w:val="28"/>
                <w:lang w:val="uk-UA"/>
              </w:rPr>
              <w:t>ПЕРЕЛІК УМОВНИХ ПОЗНАЧЕНЬ, СИМВОЛІВ, ОДИНИЦЬ, СКОРОЧЕНЬ І ТЕРМІНІВ</w:t>
            </w:r>
            <w:r w:rsidR="007E7050" w:rsidRPr="007E7050">
              <w:rPr>
                <w:rFonts w:ascii="Times New Roman" w:hAnsi="Times New Roman" w:cs="Times New Roman"/>
                <w:noProof/>
                <w:webHidden/>
                <w:sz w:val="28"/>
                <w:szCs w:val="28"/>
              </w:rPr>
              <w:tab/>
            </w:r>
            <w:r w:rsidR="007E7050" w:rsidRPr="007E7050">
              <w:rPr>
                <w:rFonts w:ascii="Times New Roman" w:hAnsi="Times New Roman" w:cs="Times New Roman"/>
                <w:noProof/>
                <w:webHidden/>
                <w:sz w:val="28"/>
                <w:szCs w:val="28"/>
              </w:rPr>
              <w:fldChar w:fldCharType="begin"/>
            </w:r>
            <w:r w:rsidR="007E7050" w:rsidRPr="007E7050">
              <w:rPr>
                <w:rFonts w:ascii="Times New Roman" w:hAnsi="Times New Roman" w:cs="Times New Roman"/>
                <w:noProof/>
                <w:webHidden/>
                <w:sz w:val="28"/>
                <w:szCs w:val="28"/>
              </w:rPr>
              <w:instrText xml:space="preserve"> PAGEREF _Toc27141402 \h </w:instrText>
            </w:r>
            <w:r w:rsidR="007E7050" w:rsidRPr="007E7050">
              <w:rPr>
                <w:rFonts w:ascii="Times New Roman" w:hAnsi="Times New Roman" w:cs="Times New Roman"/>
                <w:noProof/>
                <w:webHidden/>
                <w:sz w:val="28"/>
                <w:szCs w:val="28"/>
              </w:rPr>
            </w:r>
            <w:r w:rsidR="007E7050" w:rsidRPr="007E7050">
              <w:rPr>
                <w:rFonts w:ascii="Times New Roman" w:hAnsi="Times New Roman" w:cs="Times New Roman"/>
                <w:noProof/>
                <w:webHidden/>
                <w:sz w:val="28"/>
                <w:szCs w:val="28"/>
              </w:rPr>
              <w:fldChar w:fldCharType="separate"/>
            </w:r>
            <w:r w:rsidR="007E7050" w:rsidRPr="007E7050">
              <w:rPr>
                <w:rFonts w:ascii="Times New Roman" w:hAnsi="Times New Roman" w:cs="Times New Roman"/>
                <w:noProof/>
                <w:webHidden/>
                <w:sz w:val="28"/>
                <w:szCs w:val="28"/>
              </w:rPr>
              <w:t>8</w:t>
            </w:r>
            <w:r w:rsidR="007E7050" w:rsidRPr="007E7050">
              <w:rPr>
                <w:rFonts w:ascii="Times New Roman" w:hAnsi="Times New Roman" w:cs="Times New Roman"/>
                <w:noProof/>
                <w:webHidden/>
                <w:sz w:val="28"/>
                <w:szCs w:val="28"/>
              </w:rPr>
              <w:fldChar w:fldCharType="end"/>
            </w:r>
          </w:hyperlink>
        </w:p>
        <w:p w14:paraId="0380DBE7" w14:textId="77777777" w:rsidR="007E7050" w:rsidRPr="007E7050" w:rsidRDefault="00E65D02">
          <w:pPr>
            <w:pStyle w:val="12"/>
            <w:tabs>
              <w:tab w:val="right" w:leader="dot" w:pos="9348"/>
            </w:tabs>
            <w:rPr>
              <w:rFonts w:ascii="Times New Roman" w:eastAsiaTheme="minorEastAsia" w:hAnsi="Times New Roman" w:cs="Times New Roman"/>
              <w:noProof/>
              <w:sz w:val="28"/>
              <w:szCs w:val="28"/>
              <w:lang w:eastAsia="ru-RU"/>
            </w:rPr>
          </w:pPr>
          <w:hyperlink w:anchor="_Toc27141403" w:history="1">
            <w:r w:rsidR="007E7050" w:rsidRPr="007E7050">
              <w:rPr>
                <w:rStyle w:val="ac"/>
                <w:rFonts w:ascii="Times New Roman" w:eastAsia="Times New Roman" w:hAnsi="Times New Roman" w:cs="Times New Roman"/>
                <w:noProof/>
                <w:sz w:val="28"/>
                <w:szCs w:val="28"/>
                <w:lang w:val="uk-UA"/>
              </w:rPr>
              <w:t>ВСТУП</w:t>
            </w:r>
            <w:r w:rsidR="007E7050" w:rsidRPr="007E7050">
              <w:rPr>
                <w:rFonts w:ascii="Times New Roman" w:hAnsi="Times New Roman" w:cs="Times New Roman"/>
                <w:noProof/>
                <w:webHidden/>
                <w:sz w:val="28"/>
                <w:szCs w:val="28"/>
              </w:rPr>
              <w:tab/>
            </w:r>
            <w:r w:rsidR="007E7050" w:rsidRPr="007E7050">
              <w:rPr>
                <w:rFonts w:ascii="Times New Roman" w:hAnsi="Times New Roman" w:cs="Times New Roman"/>
                <w:noProof/>
                <w:webHidden/>
                <w:sz w:val="28"/>
                <w:szCs w:val="28"/>
              </w:rPr>
              <w:fldChar w:fldCharType="begin"/>
            </w:r>
            <w:r w:rsidR="007E7050" w:rsidRPr="007E7050">
              <w:rPr>
                <w:rFonts w:ascii="Times New Roman" w:hAnsi="Times New Roman" w:cs="Times New Roman"/>
                <w:noProof/>
                <w:webHidden/>
                <w:sz w:val="28"/>
                <w:szCs w:val="28"/>
              </w:rPr>
              <w:instrText xml:space="preserve"> PAGEREF _Toc27141403 \h </w:instrText>
            </w:r>
            <w:r w:rsidR="007E7050" w:rsidRPr="007E7050">
              <w:rPr>
                <w:rFonts w:ascii="Times New Roman" w:hAnsi="Times New Roman" w:cs="Times New Roman"/>
                <w:noProof/>
                <w:webHidden/>
                <w:sz w:val="28"/>
                <w:szCs w:val="28"/>
              </w:rPr>
            </w:r>
            <w:r w:rsidR="007E7050" w:rsidRPr="007E7050">
              <w:rPr>
                <w:rFonts w:ascii="Times New Roman" w:hAnsi="Times New Roman" w:cs="Times New Roman"/>
                <w:noProof/>
                <w:webHidden/>
                <w:sz w:val="28"/>
                <w:szCs w:val="28"/>
              </w:rPr>
              <w:fldChar w:fldCharType="separate"/>
            </w:r>
            <w:r w:rsidR="007E7050" w:rsidRPr="007E7050">
              <w:rPr>
                <w:rFonts w:ascii="Times New Roman" w:hAnsi="Times New Roman" w:cs="Times New Roman"/>
                <w:noProof/>
                <w:webHidden/>
                <w:sz w:val="28"/>
                <w:szCs w:val="28"/>
              </w:rPr>
              <w:t>9</w:t>
            </w:r>
            <w:r w:rsidR="007E7050" w:rsidRPr="007E7050">
              <w:rPr>
                <w:rFonts w:ascii="Times New Roman" w:hAnsi="Times New Roman" w:cs="Times New Roman"/>
                <w:noProof/>
                <w:webHidden/>
                <w:sz w:val="28"/>
                <w:szCs w:val="28"/>
              </w:rPr>
              <w:fldChar w:fldCharType="end"/>
            </w:r>
          </w:hyperlink>
        </w:p>
        <w:p w14:paraId="0180DBAD" w14:textId="77777777" w:rsidR="007E7050" w:rsidRPr="007E7050" w:rsidRDefault="00E65D02">
          <w:pPr>
            <w:pStyle w:val="12"/>
            <w:tabs>
              <w:tab w:val="right" w:leader="dot" w:pos="9348"/>
            </w:tabs>
            <w:rPr>
              <w:rFonts w:ascii="Times New Roman" w:eastAsiaTheme="minorEastAsia" w:hAnsi="Times New Roman" w:cs="Times New Roman"/>
              <w:noProof/>
              <w:sz w:val="28"/>
              <w:szCs w:val="28"/>
              <w:lang w:eastAsia="ru-RU"/>
            </w:rPr>
          </w:pPr>
          <w:hyperlink w:anchor="_Toc27141404" w:history="1">
            <w:r w:rsidR="007E7050" w:rsidRPr="007E7050">
              <w:rPr>
                <w:rStyle w:val="ac"/>
                <w:rFonts w:ascii="Times New Roman" w:eastAsia="Times New Roman" w:hAnsi="Times New Roman" w:cs="Times New Roman"/>
                <w:noProof/>
                <w:sz w:val="28"/>
                <w:szCs w:val="28"/>
                <w:lang w:val="uk-UA"/>
              </w:rPr>
              <w:t>1 БЕЗДРОТОВІ ЕНЕРГОЕФЕКТИВНІ ПРОТОКОЛИ ПЕРЕДАЧІ ІНФОРМАЦІЇ</w:t>
            </w:r>
            <w:r w:rsidR="007E7050" w:rsidRPr="007E7050">
              <w:rPr>
                <w:rFonts w:ascii="Times New Roman" w:hAnsi="Times New Roman" w:cs="Times New Roman"/>
                <w:noProof/>
                <w:webHidden/>
                <w:sz w:val="28"/>
                <w:szCs w:val="28"/>
              </w:rPr>
              <w:tab/>
            </w:r>
            <w:r w:rsidR="007E7050" w:rsidRPr="007E7050">
              <w:rPr>
                <w:rFonts w:ascii="Times New Roman" w:hAnsi="Times New Roman" w:cs="Times New Roman"/>
                <w:noProof/>
                <w:webHidden/>
                <w:sz w:val="28"/>
                <w:szCs w:val="28"/>
              </w:rPr>
              <w:fldChar w:fldCharType="begin"/>
            </w:r>
            <w:r w:rsidR="007E7050" w:rsidRPr="007E7050">
              <w:rPr>
                <w:rFonts w:ascii="Times New Roman" w:hAnsi="Times New Roman" w:cs="Times New Roman"/>
                <w:noProof/>
                <w:webHidden/>
                <w:sz w:val="28"/>
                <w:szCs w:val="28"/>
              </w:rPr>
              <w:instrText xml:space="preserve"> PAGEREF _Toc27141404 \h </w:instrText>
            </w:r>
            <w:r w:rsidR="007E7050" w:rsidRPr="007E7050">
              <w:rPr>
                <w:rFonts w:ascii="Times New Roman" w:hAnsi="Times New Roman" w:cs="Times New Roman"/>
                <w:noProof/>
                <w:webHidden/>
                <w:sz w:val="28"/>
                <w:szCs w:val="28"/>
              </w:rPr>
            </w:r>
            <w:r w:rsidR="007E7050" w:rsidRPr="007E7050">
              <w:rPr>
                <w:rFonts w:ascii="Times New Roman" w:hAnsi="Times New Roman" w:cs="Times New Roman"/>
                <w:noProof/>
                <w:webHidden/>
                <w:sz w:val="28"/>
                <w:szCs w:val="28"/>
              </w:rPr>
              <w:fldChar w:fldCharType="separate"/>
            </w:r>
            <w:r w:rsidR="007E7050" w:rsidRPr="007E7050">
              <w:rPr>
                <w:rFonts w:ascii="Times New Roman" w:hAnsi="Times New Roman" w:cs="Times New Roman"/>
                <w:noProof/>
                <w:webHidden/>
                <w:sz w:val="28"/>
                <w:szCs w:val="28"/>
              </w:rPr>
              <w:t>11</w:t>
            </w:r>
            <w:r w:rsidR="007E7050" w:rsidRPr="007E7050">
              <w:rPr>
                <w:rFonts w:ascii="Times New Roman" w:hAnsi="Times New Roman" w:cs="Times New Roman"/>
                <w:noProof/>
                <w:webHidden/>
                <w:sz w:val="28"/>
                <w:szCs w:val="28"/>
              </w:rPr>
              <w:fldChar w:fldCharType="end"/>
            </w:r>
          </w:hyperlink>
        </w:p>
        <w:p w14:paraId="47783C83" w14:textId="77777777" w:rsidR="007E7050" w:rsidRPr="007E7050" w:rsidRDefault="00E65D02">
          <w:pPr>
            <w:pStyle w:val="22"/>
            <w:tabs>
              <w:tab w:val="right" w:leader="dot" w:pos="9348"/>
            </w:tabs>
            <w:rPr>
              <w:rFonts w:ascii="Times New Roman" w:eastAsiaTheme="minorEastAsia" w:hAnsi="Times New Roman" w:cs="Times New Roman"/>
              <w:noProof/>
              <w:sz w:val="28"/>
              <w:szCs w:val="28"/>
              <w:lang w:eastAsia="ru-RU"/>
            </w:rPr>
          </w:pPr>
          <w:hyperlink w:anchor="_Toc27141405" w:history="1">
            <w:r w:rsidR="007E7050" w:rsidRPr="007E7050">
              <w:rPr>
                <w:rStyle w:val="ac"/>
                <w:rFonts w:ascii="Times New Roman" w:eastAsia="Times New Roman" w:hAnsi="Times New Roman" w:cs="Times New Roman"/>
                <w:noProof/>
                <w:sz w:val="28"/>
                <w:szCs w:val="28"/>
                <w:lang w:val="uk-UA"/>
              </w:rPr>
              <w:t>1.</w:t>
            </w:r>
            <w:r w:rsidR="007E7050" w:rsidRPr="007E7050">
              <w:rPr>
                <w:rStyle w:val="ac"/>
                <w:rFonts w:ascii="Times New Roman" w:eastAsia="Times New Roman" w:hAnsi="Times New Roman" w:cs="Times New Roman"/>
                <w:noProof/>
                <w:sz w:val="28"/>
                <w:szCs w:val="28"/>
              </w:rPr>
              <w:t xml:space="preserve">1 </w:t>
            </w:r>
            <w:r w:rsidR="007E7050" w:rsidRPr="007E7050">
              <w:rPr>
                <w:rStyle w:val="ac"/>
                <w:rFonts w:ascii="Times New Roman" w:eastAsia="Times New Roman" w:hAnsi="Times New Roman" w:cs="Times New Roman"/>
                <w:noProof/>
                <w:sz w:val="28"/>
                <w:szCs w:val="28"/>
                <w:lang w:val="uk-UA"/>
              </w:rPr>
              <w:t>Технології та протоколи передачі даних на довгі відстані</w:t>
            </w:r>
            <w:r w:rsidR="007E7050" w:rsidRPr="007E7050">
              <w:rPr>
                <w:rFonts w:ascii="Times New Roman" w:hAnsi="Times New Roman" w:cs="Times New Roman"/>
                <w:noProof/>
                <w:webHidden/>
                <w:sz w:val="28"/>
                <w:szCs w:val="28"/>
              </w:rPr>
              <w:tab/>
            </w:r>
            <w:r w:rsidR="007E7050" w:rsidRPr="007E7050">
              <w:rPr>
                <w:rFonts w:ascii="Times New Roman" w:hAnsi="Times New Roman" w:cs="Times New Roman"/>
                <w:noProof/>
                <w:webHidden/>
                <w:sz w:val="28"/>
                <w:szCs w:val="28"/>
              </w:rPr>
              <w:fldChar w:fldCharType="begin"/>
            </w:r>
            <w:r w:rsidR="007E7050" w:rsidRPr="007E7050">
              <w:rPr>
                <w:rFonts w:ascii="Times New Roman" w:hAnsi="Times New Roman" w:cs="Times New Roman"/>
                <w:noProof/>
                <w:webHidden/>
                <w:sz w:val="28"/>
                <w:szCs w:val="28"/>
              </w:rPr>
              <w:instrText xml:space="preserve"> PAGEREF _Toc27141405 \h </w:instrText>
            </w:r>
            <w:r w:rsidR="007E7050" w:rsidRPr="007E7050">
              <w:rPr>
                <w:rFonts w:ascii="Times New Roman" w:hAnsi="Times New Roman" w:cs="Times New Roman"/>
                <w:noProof/>
                <w:webHidden/>
                <w:sz w:val="28"/>
                <w:szCs w:val="28"/>
              </w:rPr>
            </w:r>
            <w:r w:rsidR="007E7050" w:rsidRPr="007E7050">
              <w:rPr>
                <w:rFonts w:ascii="Times New Roman" w:hAnsi="Times New Roman" w:cs="Times New Roman"/>
                <w:noProof/>
                <w:webHidden/>
                <w:sz w:val="28"/>
                <w:szCs w:val="28"/>
              </w:rPr>
              <w:fldChar w:fldCharType="separate"/>
            </w:r>
            <w:r w:rsidR="007E7050" w:rsidRPr="007E7050">
              <w:rPr>
                <w:rFonts w:ascii="Times New Roman" w:hAnsi="Times New Roman" w:cs="Times New Roman"/>
                <w:noProof/>
                <w:webHidden/>
                <w:sz w:val="28"/>
                <w:szCs w:val="28"/>
              </w:rPr>
              <w:t>11</w:t>
            </w:r>
            <w:r w:rsidR="007E7050" w:rsidRPr="007E7050">
              <w:rPr>
                <w:rFonts w:ascii="Times New Roman" w:hAnsi="Times New Roman" w:cs="Times New Roman"/>
                <w:noProof/>
                <w:webHidden/>
                <w:sz w:val="28"/>
                <w:szCs w:val="28"/>
              </w:rPr>
              <w:fldChar w:fldCharType="end"/>
            </w:r>
          </w:hyperlink>
        </w:p>
        <w:p w14:paraId="6AB63E10" w14:textId="77777777" w:rsidR="007E7050" w:rsidRPr="007E7050" w:rsidRDefault="00E65D02">
          <w:pPr>
            <w:pStyle w:val="32"/>
            <w:tabs>
              <w:tab w:val="right" w:leader="dot" w:pos="9348"/>
            </w:tabs>
            <w:rPr>
              <w:rFonts w:ascii="Times New Roman" w:eastAsiaTheme="minorEastAsia" w:hAnsi="Times New Roman" w:cs="Times New Roman"/>
              <w:noProof/>
              <w:sz w:val="28"/>
              <w:szCs w:val="28"/>
              <w:lang w:eastAsia="ru-RU"/>
            </w:rPr>
          </w:pPr>
          <w:hyperlink w:anchor="_Toc27141406" w:history="1">
            <w:r w:rsidR="007E7050" w:rsidRPr="007E7050">
              <w:rPr>
                <w:rStyle w:val="ac"/>
                <w:rFonts w:ascii="Times New Roman" w:hAnsi="Times New Roman" w:cs="Times New Roman"/>
                <w:noProof/>
                <w:sz w:val="28"/>
                <w:szCs w:val="28"/>
                <w:lang w:val="uk-UA"/>
              </w:rPr>
              <w:t>1.1.1 LoRaWAN</w:t>
            </w:r>
            <w:r w:rsidR="007E7050" w:rsidRPr="007E7050">
              <w:rPr>
                <w:rFonts w:ascii="Times New Roman" w:hAnsi="Times New Roman" w:cs="Times New Roman"/>
                <w:noProof/>
                <w:webHidden/>
                <w:sz w:val="28"/>
                <w:szCs w:val="28"/>
              </w:rPr>
              <w:tab/>
            </w:r>
            <w:r w:rsidR="007E7050" w:rsidRPr="007E7050">
              <w:rPr>
                <w:rFonts w:ascii="Times New Roman" w:hAnsi="Times New Roman" w:cs="Times New Roman"/>
                <w:noProof/>
                <w:webHidden/>
                <w:sz w:val="28"/>
                <w:szCs w:val="28"/>
              </w:rPr>
              <w:fldChar w:fldCharType="begin"/>
            </w:r>
            <w:r w:rsidR="007E7050" w:rsidRPr="007E7050">
              <w:rPr>
                <w:rFonts w:ascii="Times New Roman" w:hAnsi="Times New Roman" w:cs="Times New Roman"/>
                <w:noProof/>
                <w:webHidden/>
                <w:sz w:val="28"/>
                <w:szCs w:val="28"/>
              </w:rPr>
              <w:instrText xml:space="preserve"> PAGEREF _Toc27141406 \h </w:instrText>
            </w:r>
            <w:r w:rsidR="007E7050" w:rsidRPr="007E7050">
              <w:rPr>
                <w:rFonts w:ascii="Times New Roman" w:hAnsi="Times New Roman" w:cs="Times New Roman"/>
                <w:noProof/>
                <w:webHidden/>
                <w:sz w:val="28"/>
                <w:szCs w:val="28"/>
              </w:rPr>
            </w:r>
            <w:r w:rsidR="007E7050" w:rsidRPr="007E7050">
              <w:rPr>
                <w:rFonts w:ascii="Times New Roman" w:hAnsi="Times New Roman" w:cs="Times New Roman"/>
                <w:noProof/>
                <w:webHidden/>
                <w:sz w:val="28"/>
                <w:szCs w:val="28"/>
              </w:rPr>
              <w:fldChar w:fldCharType="separate"/>
            </w:r>
            <w:r w:rsidR="007E7050" w:rsidRPr="007E7050">
              <w:rPr>
                <w:rFonts w:ascii="Times New Roman" w:hAnsi="Times New Roman" w:cs="Times New Roman"/>
                <w:noProof/>
                <w:webHidden/>
                <w:sz w:val="28"/>
                <w:szCs w:val="28"/>
              </w:rPr>
              <w:t>11</w:t>
            </w:r>
            <w:r w:rsidR="007E7050" w:rsidRPr="007E7050">
              <w:rPr>
                <w:rFonts w:ascii="Times New Roman" w:hAnsi="Times New Roman" w:cs="Times New Roman"/>
                <w:noProof/>
                <w:webHidden/>
                <w:sz w:val="28"/>
                <w:szCs w:val="28"/>
              </w:rPr>
              <w:fldChar w:fldCharType="end"/>
            </w:r>
          </w:hyperlink>
        </w:p>
        <w:p w14:paraId="6C77D443" w14:textId="77777777" w:rsidR="007E7050" w:rsidRPr="007E7050" w:rsidRDefault="00E65D02">
          <w:pPr>
            <w:pStyle w:val="32"/>
            <w:tabs>
              <w:tab w:val="right" w:leader="dot" w:pos="9348"/>
            </w:tabs>
            <w:rPr>
              <w:rFonts w:ascii="Times New Roman" w:eastAsiaTheme="minorEastAsia" w:hAnsi="Times New Roman" w:cs="Times New Roman"/>
              <w:noProof/>
              <w:sz w:val="28"/>
              <w:szCs w:val="28"/>
              <w:lang w:eastAsia="ru-RU"/>
            </w:rPr>
          </w:pPr>
          <w:hyperlink w:anchor="_Toc27141407" w:history="1">
            <w:r w:rsidR="007E7050" w:rsidRPr="007E7050">
              <w:rPr>
                <w:rStyle w:val="ac"/>
                <w:rFonts w:ascii="Times New Roman" w:hAnsi="Times New Roman" w:cs="Times New Roman"/>
                <w:noProof/>
                <w:sz w:val="28"/>
                <w:szCs w:val="28"/>
                <w:lang w:val="uk-UA"/>
              </w:rPr>
              <w:t>1.1.2. Sig</w:t>
            </w:r>
            <w:r w:rsidR="007E7050" w:rsidRPr="007E7050">
              <w:rPr>
                <w:rStyle w:val="ac"/>
                <w:rFonts w:ascii="Times New Roman" w:hAnsi="Times New Roman" w:cs="Times New Roman"/>
                <w:noProof/>
                <w:sz w:val="28"/>
                <w:szCs w:val="28"/>
                <w:lang w:val="en-US"/>
              </w:rPr>
              <w:t>f</w:t>
            </w:r>
            <w:r w:rsidR="007E7050" w:rsidRPr="007E7050">
              <w:rPr>
                <w:rStyle w:val="ac"/>
                <w:rFonts w:ascii="Times New Roman" w:hAnsi="Times New Roman" w:cs="Times New Roman"/>
                <w:noProof/>
                <w:sz w:val="28"/>
                <w:szCs w:val="28"/>
                <w:lang w:val="uk-UA"/>
              </w:rPr>
              <w:t>ox</w:t>
            </w:r>
            <w:r w:rsidR="007E7050" w:rsidRPr="007E7050">
              <w:rPr>
                <w:rFonts w:ascii="Times New Roman" w:hAnsi="Times New Roman" w:cs="Times New Roman"/>
                <w:noProof/>
                <w:webHidden/>
                <w:sz w:val="28"/>
                <w:szCs w:val="28"/>
              </w:rPr>
              <w:tab/>
            </w:r>
            <w:r w:rsidR="007E7050" w:rsidRPr="007E7050">
              <w:rPr>
                <w:rFonts w:ascii="Times New Roman" w:hAnsi="Times New Roman" w:cs="Times New Roman"/>
                <w:noProof/>
                <w:webHidden/>
                <w:sz w:val="28"/>
                <w:szCs w:val="28"/>
              </w:rPr>
              <w:fldChar w:fldCharType="begin"/>
            </w:r>
            <w:r w:rsidR="007E7050" w:rsidRPr="007E7050">
              <w:rPr>
                <w:rFonts w:ascii="Times New Roman" w:hAnsi="Times New Roman" w:cs="Times New Roman"/>
                <w:noProof/>
                <w:webHidden/>
                <w:sz w:val="28"/>
                <w:szCs w:val="28"/>
              </w:rPr>
              <w:instrText xml:space="preserve"> PAGEREF _Toc27141407 \h </w:instrText>
            </w:r>
            <w:r w:rsidR="007E7050" w:rsidRPr="007E7050">
              <w:rPr>
                <w:rFonts w:ascii="Times New Roman" w:hAnsi="Times New Roman" w:cs="Times New Roman"/>
                <w:noProof/>
                <w:webHidden/>
                <w:sz w:val="28"/>
                <w:szCs w:val="28"/>
              </w:rPr>
            </w:r>
            <w:r w:rsidR="007E7050" w:rsidRPr="007E7050">
              <w:rPr>
                <w:rFonts w:ascii="Times New Roman" w:hAnsi="Times New Roman" w:cs="Times New Roman"/>
                <w:noProof/>
                <w:webHidden/>
                <w:sz w:val="28"/>
                <w:szCs w:val="28"/>
              </w:rPr>
              <w:fldChar w:fldCharType="separate"/>
            </w:r>
            <w:r w:rsidR="007E7050" w:rsidRPr="007E7050">
              <w:rPr>
                <w:rFonts w:ascii="Times New Roman" w:hAnsi="Times New Roman" w:cs="Times New Roman"/>
                <w:noProof/>
                <w:webHidden/>
                <w:sz w:val="28"/>
                <w:szCs w:val="28"/>
              </w:rPr>
              <w:t>14</w:t>
            </w:r>
            <w:r w:rsidR="007E7050" w:rsidRPr="007E7050">
              <w:rPr>
                <w:rFonts w:ascii="Times New Roman" w:hAnsi="Times New Roman" w:cs="Times New Roman"/>
                <w:noProof/>
                <w:webHidden/>
                <w:sz w:val="28"/>
                <w:szCs w:val="28"/>
              </w:rPr>
              <w:fldChar w:fldCharType="end"/>
            </w:r>
          </w:hyperlink>
        </w:p>
        <w:p w14:paraId="4C16F01F" w14:textId="77777777" w:rsidR="007E7050" w:rsidRPr="007E7050" w:rsidRDefault="00E65D02">
          <w:pPr>
            <w:pStyle w:val="32"/>
            <w:tabs>
              <w:tab w:val="right" w:leader="dot" w:pos="9348"/>
            </w:tabs>
            <w:rPr>
              <w:rFonts w:ascii="Times New Roman" w:eastAsiaTheme="minorEastAsia" w:hAnsi="Times New Roman" w:cs="Times New Roman"/>
              <w:noProof/>
              <w:sz w:val="28"/>
              <w:szCs w:val="28"/>
              <w:lang w:eastAsia="ru-RU"/>
            </w:rPr>
          </w:pPr>
          <w:hyperlink w:anchor="_Toc27141408" w:history="1">
            <w:r w:rsidR="007E7050" w:rsidRPr="007E7050">
              <w:rPr>
                <w:rStyle w:val="ac"/>
                <w:rFonts w:ascii="Times New Roman" w:hAnsi="Times New Roman" w:cs="Times New Roman"/>
                <w:noProof/>
                <w:sz w:val="28"/>
                <w:szCs w:val="28"/>
              </w:rPr>
              <w:t>1.</w:t>
            </w:r>
            <w:r w:rsidR="007E7050" w:rsidRPr="007E7050">
              <w:rPr>
                <w:rStyle w:val="ac"/>
                <w:rFonts w:ascii="Times New Roman" w:hAnsi="Times New Roman" w:cs="Times New Roman"/>
                <w:noProof/>
                <w:sz w:val="28"/>
                <w:szCs w:val="28"/>
                <w:lang w:val="uk-UA"/>
              </w:rPr>
              <w:t>1.3 NB-IoT</w:t>
            </w:r>
            <w:r w:rsidR="007E7050" w:rsidRPr="007E7050">
              <w:rPr>
                <w:rFonts w:ascii="Times New Roman" w:hAnsi="Times New Roman" w:cs="Times New Roman"/>
                <w:noProof/>
                <w:webHidden/>
                <w:sz w:val="28"/>
                <w:szCs w:val="28"/>
              </w:rPr>
              <w:tab/>
            </w:r>
            <w:r w:rsidR="007E7050" w:rsidRPr="007E7050">
              <w:rPr>
                <w:rFonts w:ascii="Times New Roman" w:hAnsi="Times New Roman" w:cs="Times New Roman"/>
                <w:noProof/>
                <w:webHidden/>
                <w:sz w:val="28"/>
                <w:szCs w:val="28"/>
              </w:rPr>
              <w:fldChar w:fldCharType="begin"/>
            </w:r>
            <w:r w:rsidR="007E7050" w:rsidRPr="007E7050">
              <w:rPr>
                <w:rFonts w:ascii="Times New Roman" w:hAnsi="Times New Roman" w:cs="Times New Roman"/>
                <w:noProof/>
                <w:webHidden/>
                <w:sz w:val="28"/>
                <w:szCs w:val="28"/>
              </w:rPr>
              <w:instrText xml:space="preserve"> PAGEREF _Toc27141408 \h </w:instrText>
            </w:r>
            <w:r w:rsidR="007E7050" w:rsidRPr="007E7050">
              <w:rPr>
                <w:rFonts w:ascii="Times New Roman" w:hAnsi="Times New Roman" w:cs="Times New Roman"/>
                <w:noProof/>
                <w:webHidden/>
                <w:sz w:val="28"/>
                <w:szCs w:val="28"/>
              </w:rPr>
            </w:r>
            <w:r w:rsidR="007E7050" w:rsidRPr="007E7050">
              <w:rPr>
                <w:rFonts w:ascii="Times New Roman" w:hAnsi="Times New Roman" w:cs="Times New Roman"/>
                <w:noProof/>
                <w:webHidden/>
                <w:sz w:val="28"/>
                <w:szCs w:val="28"/>
              </w:rPr>
              <w:fldChar w:fldCharType="separate"/>
            </w:r>
            <w:r w:rsidR="007E7050" w:rsidRPr="007E7050">
              <w:rPr>
                <w:rFonts w:ascii="Times New Roman" w:hAnsi="Times New Roman" w:cs="Times New Roman"/>
                <w:noProof/>
                <w:webHidden/>
                <w:sz w:val="28"/>
                <w:szCs w:val="28"/>
              </w:rPr>
              <w:t>16</w:t>
            </w:r>
            <w:r w:rsidR="007E7050" w:rsidRPr="007E7050">
              <w:rPr>
                <w:rFonts w:ascii="Times New Roman" w:hAnsi="Times New Roman" w:cs="Times New Roman"/>
                <w:noProof/>
                <w:webHidden/>
                <w:sz w:val="28"/>
                <w:szCs w:val="28"/>
              </w:rPr>
              <w:fldChar w:fldCharType="end"/>
            </w:r>
          </w:hyperlink>
        </w:p>
        <w:p w14:paraId="2706B0C0" w14:textId="77777777" w:rsidR="007E7050" w:rsidRPr="007E7050" w:rsidRDefault="00E65D02">
          <w:pPr>
            <w:pStyle w:val="32"/>
            <w:tabs>
              <w:tab w:val="right" w:leader="dot" w:pos="9348"/>
            </w:tabs>
            <w:rPr>
              <w:rFonts w:ascii="Times New Roman" w:eastAsiaTheme="minorEastAsia" w:hAnsi="Times New Roman" w:cs="Times New Roman"/>
              <w:noProof/>
              <w:sz w:val="28"/>
              <w:szCs w:val="28"/>
              <w:lang w:eastAsia="ru-RU"/>
            </w:rPr>
          </w:pPr>
          <w:hyperlink w:anchor="_Toc27141409" w:history="1">
            <w:r w:rsidR="007E7050" w:rsidRPr="007E7050">
              <w:rPr>
                <w:rStyle w:val="ac"/>
                <w:rFonts w:ascii="Times New Roman" w:hAnsi="Times New Roman" w:cs="Times New Roman"/>
                <w:noProof/>
                <w:sz w:val="28"/>
                <w:szCs w:val="28"/>
                <w:lang w:val="uk-UA"/>
              </w:rPr>
              <w:t>1.1.4 Weightless-P</w:t>
            </w:r>
            <w:r w:rsidR="007E7050" w:rsidRPr="007E7050">
              <w:rPr>
                <w:rFonts w:ascii="Times New Roman" w:hAnsi="Times New Roman" w:cs="Times New Roman"/>
                <w:noProof/>
                <w:webHidden/>
                <w:sz w:val="28"/>
                <w:szCs w:val="28"/>
              </w:rPr>
              <w:tab/>
            </w:r>
            <w:r w:rsidR="007E7050" w:rsidRPr="007E7050">
              <w:rPr>
                <w:rFonts w:ascii="Times New Roman" w:hAnsi="Times New Roman" w:cs="Times New Roman"/>
                <w:noProof/>
                <w:webHidden/>
                <w:sz w:val="28"/>
                <w:szCs w:val="28"/>
              </w:rPr>
              <w:fldChar w:fldCharType="begin"/>
            </w:r>
            <w:r w:rsidR="007E7050" w:rsidRPr="007E7050">
              <w:rPr>
                <w:rFonts w:ascii="Times New Roman" w:hAnsi="Times New Roman" w:cs="Times New Roman"/>
                <w:noProof/>
                <w:webHidden/>
                <w:sz w:val="28"/>
                <w:szCs w:val="28"/>
              </w:rPr>
              <w:instrText xml:space="preserve"> PAGEREF _Toc27141409 \h </w:instrText>
            </w:r>
            <w:r w:rsidR="007E7050" w:rsidRPr="007E7050">
              <w:rPr>
                <w:rFonts w:ascii="Times New Roman" w:hAnsi="Times New Roman" w:cs="Times New Roman"/>
                <w:noProof/>
                <w:webHidden/>
                <w:sz w:val="28"/>
                <w:szCs w:val="28"/>
              </w:rPr>
            </w:r>
            <w:r w:rsidR="007E7050" w:rsidRPr="007E7050">
              <w:rPr>
                <w:rFonts w:ascii="Times New Roman" w:hAnsi="Times New Roman" w:cs="Times New Roman"/>
                <w:noProof/>
                <w:webHidden/>
                <w:sz w:val="28"/>
                <w:szCs w:val="28"/>
              </w:rPr>
              <w:fldChar w:fldCharType="separate"/>
            </w:r>
            <w:r w:rsidR="007E7050" w:rsidRPr="007E7050">
              <w:rPr>
                <w:rFonts w:ascii="Times New Roman" w:hAnsi="Times New Roman" w:cs="Times New Roman"/>
                <w:noProof/>
                <w:webHidden/>
                <w:sz w:val="28"/>
                <w:szCs w:val="28"/>
              </w:rPr>
              <w:t>19</w:t>
            </w:r>
            <w:r w:rsidR="007E7050" w:rsidRPr="007E7050">
              <w:rPr>
                <w:rFonts w:ascii="Times New Roman" w:hAnsi="Times New Roman" w:cs="Times New Roman"/>
                <w:noProof/>
                <w:webHidden/>
                <w:sz w:val="28"/>
                <w:szCs w:val="28"/>
              </w:rPr>
              <w:fldChar w:fldCharType="end"/>
            </w:r>
          </w:hyperlink>
        </w:p>
        <w:p w14:paraId="46B78746" w14:textId="77777777" w:rsidR="007E7050" w:rsidRPr="007E7050" w:rsidRDefault="00E65D02">
          <w:pPr>
            <w:pStyle w:val="32"/>
            <w:tabs>
              <w:tab w:val="right" w:leader="dot" w:pos="9348"/>
            </w:tabs>
            <w:rPr>
              <w:rFonts w:ascii="Times New Roman" w:eastAsiaTheme="minorEastAsia" w:hAnsi="Times New Roman" w:cs="Times New Roman"/>
              <w:noProof/>
              <w:sz w:val="28"/>
              <w:szCs w:val="28"/>
              <w:lang w:eastAsia="ru-RU"/>
            </w:rPr>
          </w:pPr>
          <w:hyperlink w:anchor="_Toc27141410" w:history="1">
            <w:r w:rsidR="007E7050" w:rsidRPr="007E7050">
              <w:rPr>
                <w:rStyle w:val="ac"/>
                <w:rFonts w:ascii="Times New Roman" w:hAnsi="Times New Roman" w:cs="Times New Roman"/>
                <w:noProof/>
                <w:sz w:val="28"/>
                <w:szCs w:val="28"/>
                <w:lang w:val="uk-UA"/>
              </w:rPr>
              <w:t>1.1.5 Порівняльна характеристика технологій передачі даних на довгі відстані</w:t>
            </w:r>
            <w:r w:rsidR="007E7050" w:rsidRPr="007E7050">
              <w:rPr>
                <w:rFonts w:ascii="Times New Roman" w:hAnsi="Times New Roman" w:cs="Times New Roman"/>
                <w:noProof/>
                <w:webHidden/>
                <w:sz w:val="28"/>
                <w:szCs w:val="28"/>
              </w:rPr>
              <w:tab/>
            </w:r>
            <w:r w:rsidR="007E7050" w:rsidRPr="007E7050">
              <w:rPr>
                <w:rFonts w:ascii="Times New Roman" w:hAnsi="Times New Roman" w:cs="Times New Roman"/>
                <w:noProof/>
                <w:webHidden/>
                <w:sz w:val="28"/>
                <w:szCs w:val="28"/>
              </w:rPr>
              <w:fldChar w:fldCharType="begin"/>
            </w:r>
            <w:r w:rsidR="007E7050" w:rsidRPr="007E7050">
              <w:rPr>
                <w:rFonts w:ascii="Times New Roman" w:hAnsi="Times New Roman" w:cs="Times New Roman"/>
                <w:noProof/>
                <w:webHidden/>
                <w:sz w:val="28"/>
                <w:szCs w:val="28"/>
              </w:rPr>
              <w:instrText xml:space="preserve"> PAGEREF _Toc27141410 \h </w:instrText>
            </w:r>
            <w:r w:rsidR="007E7050" w:rsidRPr="007E7050">
              <w:rPr>
                <w:rFonts w:ascii="Times New Roman" w:hAnsi="Times New Roman" w:cs="Times New Roman"/>
                <w:noProof/>
                <w:webHidden/>
                <w:sz w:val="28"/>
                <w:szCs w:val="28"/>
              </w:rPr>
            </w:r>
            <w:r w:rsidR="007E7050" w:rsidRPr="007E7050">
              <w:rPr>
                <w:rFonts w:ascii="Times New Roman" w:hAnsi="Times New Roman" w:cs="Times New Roman"/>
                <w:noProof/>
                <w:webHidden/>
                <w:sz w:val="28"/>
                <w:szCs w:val="28"/>
              </w:rPr>
              <w:fldChar w:fldCharType="separate"/>
            </w:r>
            <w:r w:rsidR="007E7050" w:rsidRPr="007E7050">
              <w:rPr>
                <w:rFonts w:ascii="Times New Roman" w:hAnsi="Times New Roman" w:cs="Times New Roman"/>
                <w:noProof/>
                <w:webHidden/>
                <w:sz w:val="28"/>
                <w:szCs w:val="28"/>
              </w:rPr>
              <w:t>20</w:t>
            </w:r>
            <w:r w:rsidR="007E7050" w:rsidRPr="007E7050">
              <w:rPr>
                <w:rFonts w:ascii="Times New Roman" w:hAnsi="Times New Roman" w:cs="Times New Roman"/>
                <w:noProof/>
                <w:webHidden/>
                <w:sz w:val="28"/>
                <w:szCs w:val="28"/>
              </w:rPr>
              <w:fldChar w:fldCharType="end"/>
            </w:r>
          </w:hyperlink>
        </w:p>
        <w:p w14:paraId="09CD53E3" w14:textId="77777777" w:rsidR="007E7050" w:rsidRPr="007E7050" w:rsidRDefault="00E65D02">
          <w:pPr>
            <w:pStyle w:val="22"/>
            <w:tabs>
              <w:tab w:val="right" w:leader="dot" w:pos="9348"/>
            </w:tabs>
            <w:rPr>
              <w:rFonts w:ascii="Times New Roman" w:eastAsiaTheme="minorEastAsia" w:hAnsi="Times New Roman" w:cs="Times New Roman"/>
              <w:noProof/>
              <w:sz w:val="28"/>
              <w:szCs w:val="28"/>
              <w:lang w:eastAsia="ru-RU"/>
            </w:rPr>
          </w:pPr>
          <w:hyperlink w:anchor="_Toc27141411" w:history="1">
            <w:r w:rsidR="007E7050" w:rsidRPr="007E7050">
              <w:rPr>
                <w:rStyle w:val="ac"/>
                <w:rFonts w:ascii="Times New Roman" w:hAnsi="Times New Roman" w:cs="Times New Roman"/>
                <w:noProof/>
                <w:sz w:val="28"/>
                <w:szCs w:val="28"/>
                <w:lang w:val="uk-UA"/>
              </w:rPr>
              <w:t>1.2 Технології та протоколи передачі даних на короткі відстані</w:t>
            </w:r>
            <w:r w:rsidR="007E7050" w:rsidRPr="007E7050">
              <w:rPr>
                <w:rFonts w:ascii="Times New Roman" w:hAnsi="Times New Roman" w:cs="Times New Roman"/>
                <w:noProof/>
                <w:webHidden/>
                <w:sz w:val="28"/>
                <w:szCs w:val="28"/>
              </w:rPr>
              <w:tab/>
            </w:r>
            <w:r w:rsidR="007E7050" w:rsidRPr="007E7050">
              <w:rPr>
                <w:rFonts w:ascii="Times New Roman" w:hAnsi="Times New Roman" w:cs="Times New Roman"/>
                <w:noProof/>
                <w:webHidden/>
                <w:sz w:val="28"/>
                <w:szCs w:val="28"/>
              </w:rPr>
              <w:fldChar w:fldCharType="begin"/>
            </w:r>
            <w:r w:rsidR="007E7050" w:rsidRPr="007E7050">
              <w:rPr>
                <w:rFonts w:ascii="Times New Roman" w:hAnsi="Times New Roman" w:cs="Times New Roman"/>
                <w:noProof/>
                <w:webHidden/>
                <w:sz w:val="28"/>
                <w:szCs w:val="28"/>
              </w:rPr>
              <w:instrText xml:space="preserve"> PAGEREF _Toc27141411 \h </w:instrText>
            </w:r>
            <w:r w:rsidR="007E7050" w:rsidRPr="007E7050">
              <w:rPr>
                <w:rFonts w:ascii="Times New Roman" w:hAnsi="Times New Roman" w:cs="Times New Roman"/>
                <w:noProof/>
                <w:webHidden/>
                <w:sz w:val="28"/>
                <w:szCs w:val="28"/>
              </w:rPr>
            </w:r>
            <w:r w:rsidR="007E7050" w:rsidRPr="007E7050">
              <w:rPr>
                <w:rFonts w:ascii="Times New Roman" w:hAnsi="Times New Roman" w:cs="Times New Roman"/>
                <w:noProof/>
                <w:webHidden/>
                <w:sz w:val="28"/>
                <w:szCs w:val="28"/>
              </w:rPr>
              <w:fldChar w:fldCharType="separate"/>
            </w:r>
            <w:r w:rsidR="007E7050" w:rsidRPr="007E7050">
              <w:rPr>
                <w:rFonts w:ascii="Times New Roman" w:hAnsi="Times New Roman" w:cs="Times New Roman"/>
                <w:noProof/>
                <w:webHidden/>
                <w:sz w:val="28"/>
                <w:szCs w:val="28"/>
              </w:rPr>
              <w:t>20</w:t>
            </w:r>
            <w:r w:rsidR="007E7050" w:rsidRPr="007E7050">
              <w:rPr>
                <w:rFonts w:ascii="Times New Roman" w:hAnsi="Times New Roman" w:cs="Times New Roman"/>
                <w:noProof/>
                <w:webHidden/>
                <w:sz w:val="28"/>
                <w:szCs w:val="28"/>
              </w:rPr>
              <w:fldChar w:fldCharType="end"/>
            </w:r>
          </w:hyperlink>
        </w:p>
        <w:p w14:paraId="2517DB92" w14:textId="77777777" w:rsidR="007E7050" w:rsidRPr="007E7050" w:rsidRDefault="00E65D02">
          <w:pPr>
            <w:pStyle w:val="32"/>
            <w:tabs>
              <w:tab w:val="right" w:leader="dot" w:pos="9348"/>
            </w:tabs>
            <w:rPr>
              <w:rFonts w:ascii="Times New Roman" w:eastAsiaTheme="minorEastAsia" w:hAnsi="Times New Roman" w:cs="Times New Roman"/>
              <w:noProof/>
              <w:sz w:val="28"/>
              <w:szCs w:val="28"/>
              <w:lang w:eastAsia="ru-RU"/>
            </w:rPr>
          </w:pPr>
          <w:hyperlink w:anchor="_Toc27141412" w:history="1">
            <w:r w:rsidR="007E7050" w:rsidRPr="007E7050">
              <w:rPr>
                <w:rStyle w:val="ac"/>
                <w:rFonts w:ascii="Times New Roman" w:hAnsi="Times New Roman" w:cs="Times New Roman"/>
                <w:noProof/>
                <w:sz w:val="28"/>
                <w:szCs w:val="28"/>
                <w:lang w:val="uk-UA"/>
              </w:rPr>
              <w:t>1.2.1 Z-Wave</w:t>
            </w:r>
            <w:r w:rsidR="007E7050" w:rsidRPr="007E7050">
              <w:rPr>
                <w:rFonts w:ascii="Times New Roman" w:hAnsi="Times New Roman" w:cs="Times New Roman"/>
                <w:noProof/>
                <w:webHidden/>
                <w:sz w:val="28"/>
                <w:szCs w:val="28"/>
              </w:rPr>
              <w:tab/>
            </w:r>
            <w:r w:rsidR="007E7050" w:rsidRPr="007E7050">
              <w:rPr>
                <w:rFonts w:ascii="Times New Roman" w:hAnsi="Times New Roman" w:cs="Times New Roman"/>
                <w:noProof/>
                <w:webHidden/>
                <w:sz w:val="28"/>
                <w:szCs w:val="28"/>
              </w:rPr>
              <w:fldChar w:fldCharType="begin"/>
            </w:r>
            <w:r w:rsidR="007E7050" w:rsidRPr="007E7050">
              <w:rPr>
                <w:rFonts w:ascii="Times New Roman" w:hAnsi="Times New Roman" w:cs="Times New Roman"/>
                <w:noProof/>
                <w:webHidden/>
                <w:sz w:val="28"/>
                <w:szCs w:val="28"/>
              </w:rPr>
              <w:instrText xml:space="preserve"> PAGEREF _Toc27141412 \h </w:instrText>
            </w:r>
            <w:r w:rsidR="007E7050" w:rsidRPr="007E7050">
              <w:rPr>
                <w:rFonts w:ascii="Times New Roman" w:hAnsi="Times New Roman" w:cs="Times New Roman"/>
                <w:noProof/>
                <w:webHidden/>
                <w:sz w:val="28"/>
                <w:szCs w:val="28"/>
              </w:rPr>
            </w:r>
            <w:r w:rsidR="007E7050" w:rsidRPr="007E7050">
              <w:rPr>
                <w:rFonts w:ascii="Times New Roman" w:hAnsi="Times New Roman" w:cs="Times New Roman"/>
                <w:noProof/>
                <w:webHidden/>
                <w:sz w:val="28"/>
                <w:szCs w:val="28"/>
              </w:rPr>
              <w:fldChar w:fldCharType="separate"/>
            </w:r>
            <w:r w:rsidR="007E7050" w:rsidRPr="007E7050">
              <w:rPr>
                <w:rFonts w:ascii="Times New Roman" w:hAnsi="Times New Roman" w:cs="Times New Roman"/>
                <w:noProof/>
                <w:webHidden/>
                <w:sz w:val="28"/>
                <w:szCs w:val="28"/>
              </w:rPr>
              <w:t>20</w:t>
            </w:r>
            <w:r w:rsidR="007E7050" w:rsidRPr="007E7050">
              <w:rPr>
                <w:rFonts w:ascii="Times New Roman" w:hAnsi="Times New Roman" w:cs="Times New Roman"/>
                <w:noProof/>
                <w:webHidden/>
                <w:sz w:val="28"/>
                <w:szCs w:val="28"/>
              </w:rPr>
              <w:fldChar w:fldCharType="end"/>
            </w:r>
          </w:hyperlink>
        </w:p>
        <w:p w14:paraId="1F4F3B0B" w14:textId="77777777" w:rsidR="007E7050" w:rsidRPr="007E7050" w:rsidRDefault="00E65D02">
          <w:pPr>
            <w:pStyle w:val="32"/>
            <w:tabs>
              <w:tab w:val="right" w:leader="dot" w:pos="9348"/>
            </w:tabs>
            <w:rPr>
              <w:rFonts w:ascii="Times New Roman" w:eastAsiaTheme="minorEastAsia" w:hAnsi="Times New Roman" w:cs="Times New Roman"/>
              <w:noProof/>
              <w:sz w:val="28"/>
              <w:szCs w:val="28"/>
              <w:lang w:eastAsia="ru-RU"/>
            </w:rPr>
          </w:pPr>
          <w:hyperlink w:anchor="_Toc27141413" w:history="1">
            <w:r w:rsidR="007E7050" w:rsidRPr="007E7050">
              <w:rPr>
                <w:rStyle w:val="ac"/>
                <w:rFonts w:ascii="Times New Roman" w:hAnsi="Times New Roman" w:cs="Times New Roman"/>
                <w:noProof/>
                <w:sz w:val="28"/>
                <w:szCs w:val="28"/>
                <w:lang w:val="uk-UA"/>
              </w:rPr>
              <w:t xml:space="preserve">1.2.2 </w:t>
            </w:r>
            <w:r w:rsidR="007E7050" w:rsidRPr="007E7050">
              <w:rPr>
                <w:rStyle w:val="ac"/>
                <w:rFonts w:ascii="Times New Roman" w:hAnsi="Times New Roman" w:cs="Times New Roman"/>
                <w:noProof/>
                <w:sz w:val="28"/>
                <w:szCs w:val="28"/>
                <w:lang w:val="en-US"/>
              </w:rPr>
              <w:t>NFC</w:t>
            </w:r>
            <w:r w:rsidR="007E7050" w:rsidRPr="007E7050">
              <w:rPr>
                <w:rFonts w:ascii="Times New Roman" w:hAnsi="Times New Roman" w:cs="Times New Roman"/>
                <w:noProof/>
                <w:webHidden/>
                <w:sz w:val="28"/>
                <w:szCs w:val="28"/>
              </w:rPr>
              <w:tab/>
            </w:r>
            <w:r w:rsidR="007E7050" w:rsidRPr="007E7050">
              <w:rPr>
                <w:rFonts w:ascii="Times New Roman" w:hAnsi="Times New Roman" w:cs="Times New Roman"/>
                <w:noProof/>
                <w:webHidden/>
                <w:sz w:val="28"/>
                <w:szCs w:val="28"/>
              </w:rPr>
              <w:fldChar w:fldCharType="begin"/>
            </w:r>
            <w:r w:rsidR="007E7050" w:rsidRPr="007E7050">
              <w:rPr>
                <w:rFonts w:ascii="Times New Roman" w:hAnsi="Times New Roman" w:cs="Times New Roman"/>
                <w:noProof/>
                <w:webHidden/>
                <w:sz w:val="28"/>
                <w:szCs w:val="28"/>
              </w:rPr>
              <w:instrText xml:space="preserve"> PAGEREF _Toc27141413 \h </w:instrText>
            </w:r>
            <w:r w:rsidR="007E7050" w:rsidRPr="007E7050">
              <w:rPr>
                <w:rFonts w:ascii="Times New Roman" w:hAnsi="Times New Roman" w:cs="Times New Roman"/>
                <w:noProof/>
                <w:webHidden/>
                <w:sz w:val="28"/>
                <w:szCs w:val="28"/>
              </w:rPr>
            </w:r>
            <w:r w:rsidR="007E7050" w:rsidRPr="007E7050">
              <w:rPr>
                <w:rFonts w:ascii="Times New Roman" w:hAnsi="Times New Roman" w:cs="Times New Roman"/>
                <w:noProof/>
                <w:webHidden/>
                <w:sz w:val="28"/>
                <w:szCs w:val="28"/>
              </w:rPr>
              <w:fldChar w:fldCharType="separate"/>
            </w:r>
            <w:r w:rsidR="007E7050" w:rsidRPr="007E7050">
              <w:rPr>
                <w:rFonts w:ascii="Times New Roman" w:hAnsi="Times New Roman" w:cs="Times New Roman"/>
                <w:noProof/>
                <w:webHidden/>
                <w:sz w:val="28"/>
                <w:szCs w:val="28"/>
              </w:rPr>
              <w:t>22</w:t>
            </w:r>
            <w:r w:rsidR="007E7050" w:rsidRPr="007E7050">
              <w:rPr>
                <w:rFonts w:ascii="Times New Roman" w:hAnsi="Times New Roman" w:cs="Times New Roman"/>
                <w:noProof/>
                <w:webHidden/>
                <w:sz w:val="28"/>
                <w:szCs w:val="28"/>
              </w:rPr>
              <w:fldChar w:fldCharType="end"/>
            </w:r>
          </w:hyperlink>
        </w:p>
        <w:p w14:paraId="3D98E804" w14:textId="77777777" w:rsidR="007E7050" w:rsidRPr="007E7050" w:rsidRDefault="00E65D02">
          <w:pPr>
            <w:pStyle w:val="32"/>
            <w:tabs>
              <w:tab w:val="right" w:leader="dot" w:pos="9348"/>
            </w:tabs>
            <w:rPr>
              <w:rFonts w:ascii="Times New Roman" w:eastAsiaTheme="minorEastAsia" w:hAnsi="Times New Roman" w:cs="Times New Roman"/>
              <w:noProof/>
              <w:sz w:val="28"/>
              <w:szCs w:val="28"/>
              <w:lang w:eastAsia="ru-RU"/>
            </w:rPr>
          </w:pPr>
          <w:hyperlink w:anchor="_Toc27141414" w:history="1">
            <w:r w:rsidR="007E7050" w:rsidRPr="007E7050">
              <w:rPr>
                <w:rStyle w:val="ac"/>
                <w:rFonts w:ascii="Times New Roman" w:hAnsi="Times New Roman" w:cs="Times New Roman"/>
                <w:noProof/>
                <w:sz w:val="28"/>
                <w:szCs w:val="28"/>
                <w:lang w:val="uk-UA"/>
              </w:rPr>
              <w:t xml:space="preserve">1.2.3 </w:t>
            </w:r>
            <w:r w:rsidR="007E7050" w:rsidRPr="007E7050">
              <w:rPr>
                <w:rStyle w:val="ac"/>
                <w:rFonts w:ascii="Times New Roman" w:hAnsi="Times New Roman" w:cs="Times New Roman"/>
                <w:noProof/>
                <w:sz w:val="28"/>
                <w:szCs w:val="28"/>
                <w:lang w:val="en-US"/>
              </w:rPr>
              <w:t>RFID</w:t>
            </w:r>
            <w:r w:rsidR="007E7050" w:rsidRPr="007E7050">
              <w:rPr>
                <w:rFonts w:ascii="Times New Roman" w:hAnsi="Times New Roman" w:cs="Times New Roman"/>
                <w:noProof/>
                <w:webHidden/>
                <w:sz w:val="28"/>
                <w:szCs w:val="28"/>
              </w:rPr>
              <w:tab/>
            </w:r>
            <w:r w:rsidR="007E7050" w:rsidRPr="007E7050">
              <w:rPr>
                <w:rFonts w:ascii="Times New Roman" w:hAnsi="Times New Roman" w:cs="Times New Roman"/>
                <w:noProof/>
                <w:webHidden/>
                <w:sz w:val="28"/>
                <w:szCs w:val="28"/>
              </w:rPr>
              <w:fldChar w:fldCharType="begin"/>
            </w:r>
            <w:r w:rsidR="007E7050" w:rsidRPr="007E7050">
              <w:rPr>
                <w:rFonts w:ascii="Times New Roman" w:hAnsi="Times New Roman" w:cs="Times New Roman"/>
                <w:noProof/>
                <w:webHidden/>
                <w:sz w:val="28"/>
                <w:szCs w:val="28"/>
              </w:rPr>
              <w:instrText xml:space="preserve"> PAGEREF _Toc27141414 \h </w:instrText>
            </w:r>
            <w:r w:rsidR="007E7050" w:rsidRPr="007E7050">
              <w:rPr>
                <w:rFonts w:ascii="Times New Roman" w:hAnsi="Times New Roman" w:cs="Times New Roman"/>
                <w:noProof/>
                <w:webHidden/>
                <w:sz w:val="28"/>
                <w:szCs w:val="28"/>
              </w:rPr>
            </w:r>
            <w:r w:rsidR="007E7050" w:rsidRPr="007E7050">
              <w:rPr>
                <w:rFonts w:ascii="Times New Roman" w:hAnsi="Times New Roman" w:cs="Times New Roman"/>
                <w:noProof/>
                <w:webHidden/>
                <w:sz w:val="28"/>
                <w:szCs w:val="28"/>
              </w:rPr>
              <w:fldChar w:fldCharType="separate"/>
            </w:r>
            <w:r w:rsidR="007E7050" w:rsidRPr="007E7050">
              <w:rPr>
                <w:rFonts w:ascii="Times New Roman" w:hAnsi="Times New Roman" w:cs="Times New Roman"/>
                <w:noProof/>
                <w:webHidden/>
                <w:sz w:val="28"/>
                <w:szCs w:val="28"/>
              </w:rPr>
              <w:t>23</w:t>
            </w:r>
            <w:r w:rsidR="007E7050" w:rsidRPr="007E7050">
              <w:rPr>
                <w:rFonts w:ascii="Times New Roman" w:hAnsi="Times New Roman" w:cs="Times New Roman"/>
                <w:noProof/>
                <w:webHidden/>
                <w:sz w:val="28"/>
                <w:szCs w:val="28"/>
              </w:rPr>
              <w:fldChar w:fldCharType="end"/>
            </w:r>
          </w:hyperlink>
        </w:p>
        <w:p w14:paraId="2E09C52F" w14:textId="77777777" w:rsidR="007E7050" w:rsidRPr="007E7050" w:rsidRDefault="00E65D02">
          <w:pPr>
            <w:pStyle w:val="32"/>
            <w:tabs>
              <w:tab w:val="right" w:leader="dot" w:pos="9348"/>
            </w:tabs>
            <w:rPr>
              <w:rFonts w:ascii="Times New Roman" w:eastAsiaTheme="minorEastAsia" w:hAnsi="Times New Roman" w:cs="Times New Roman"/>
              <w:noProof/>
              <w:sz w:val="28"/>
              <w:szCs w:val="28"/>
              <w:lang w:eastAsia="ru-RU"/>
            </w:rPr>
          </w:pPr>
          <w:hyperlink w:anchor="_Toc27141415" w:history="1">
            <w:r w:rsidR="007E7050" w:rsidRPr="007E7050">
              <w:rPr>
                <w:rStyle w:val="ac"/>
                <w:rFonts w:ascii="Times New Roman" w:hAnsi="Times New Roman" w:cs="Times New Roman"/>
                <w:noProof/>
                <w:sz w:val="28"/>
                <w:szCs w:val="28"/>
                <w:lang w:val="uk-UA"/>
              </w:rPr>
              <w:t xml:space="preserve">1.2.4 </w:t>
            </w:r>
            <w:r w:rsidR="007E7050" w:rsidRPr="007E7050">
              <w:rPr>
                <w:rStyle w:val="ac"/>
                <w:rFonts w:ascii="Times New Roman" w:hAnsi="Times New Roman" w:cs="Times New Roman"/>
                <w:noProof/>
                <w:sz w:val="28"/>
                <w:szCs w:val="28"/>
              </w:rPr>
              <w:t>Bluetooth</w:t>
            </w:r>
            <w:r w:rsidR="007E7050" w:rsidRPr="007E7050">
              <w:rPr>
                <w:rStyle w:val="ac"/>
                <w:rFonts w:ascii="Times New Roman" w:hAnsi="Times New Roman" w:cs="Times New Roman"/>
                <w:noProof/>
                <w:sz w:val="28"/>
                <w:szCs w:val="28"/>
                <w:lang w:val="uk-UA"/>
              </w:rPr>
              <w:t xml:space="preserve"> </w:t>
            </w:r>
            <w:r w:rsidR="007E7050" w:rsidRPr="007E7050">
              <w:rPr>
                <w:rStyle w:val="ac"/>
                <w:rFonts w:ascii="Times New Roman" w:hAnsi="Times New Roman" w:cs="Times New Roman"/>
                <w:noProof/>
                <w:sz w:val="28"/>
                <w:szCs w:val="28"/>
              </w:rPr>
              <w:t>Low</w:t>
            </w:r>
            <w:r w:rsidR="007E7050" w:rsidRPr="007E7050">
              <w:rPr>
                <w:rStyle w:val="ac"/>
                <w:rFonts w:ascii="Times New Roman" w:hAnsi="Times New Roman" w:cs="Times New Roman"/>
                <w:noProof/>
                <w:sz w:val="28"/>
                <w:szCs w:val="28"/>
                <w:lang w:val="uk-UA"/>
              </w:rPr>
              <w:t xml:space="preserve"> </w:t>
            </w:r>
            <w:r w:rsidR="007E7050" w:rsidRPr="007E7050">
              <w:rPr>
                <w:rStyle w:val="ac"/>
                <w:rFonts w:ascii="Times New Roman" w:hAnsi="Times New Roman" w:cs="Times New Roman"/>
                <w:noProof/>
                <w:sz w:val="28"/>
                <w:szCs w:val="28"/>
              </w:rPr>
              <w:t>Energy</w:t>
            </w:r>
            <w:r w:rsidR="007E7050" w:rsidRPr="007E7050">
              <w:rPr>
                <w:rFonts w:ascii="Times New Roman" w:hAnsi="Times New Roman" w:cs="Times New Roman"/>
                <w:noProof/>
                <w:webHidden/>
                <w:sz w:val="28"/>
                <w:szCs w:val="28"/>
              </w:rPr>
              <w:tab/>
            </w:r>
            <w:r w:rsidR="007E7050" w:rsidRPr="007E7050">
              <w:rPr>
                <w:rFonts w:ascii="Times New Roman" w:hAnsi="Times New Roman" w:cs="Times New Roman"/>
                <w:noProof/>
                <w:webHidden/>
                <w:sz w:val="28"/>
                <w:szCs w:val="28"/>
              </w:rPr>
              <w:fldChar w:fldCharType="begin"/>
            </w:r>
            <w:r w:rsidR="007E7050" w:rsidRPr="007E7050">
              <w:rPr>
                <w:rFonts w:ascii="Times New Roman" w:hAnsi="Times New Roman" w:cs="Times New Roman"/>
                <w:noProof/>
                <w:webHidden/>
                <w:sz w:val="28"/>
                <w:szCs w:val="28"/>
              </w:rPr>
              <w:instrText xml:space="preserve"> PAGEREF _Toc27141415 \h </w:instrText>
            </w:r>
            <w:r w:rsidR="007E7050" w:rsidRPr="007E7050">
              <w:rPr>
                <w:rFonts w:ascii="Times New Roman" w:hAnsi="Times New Roman" w:cs="Times New Roman"/>
                <w:noProof/>
                <w:webHidden/>
                <w:sz w:val="28"/>
                <w:szCs w:val="28"/>
              </w:rPr>
            </w:r>
            <w:r w:rsidR="007E7050" w:rsidRPr="007E7050">
              <w:rPr>
                <w:rFonts w:ascii="Times New Roman" w:hAnsi="Times New Roman" w:cs="Times New Roman"/>
                <w:noProof/>
                <w:webHidden/>
                <w:sz w:val="28"/>
                <w:szCs w:val="28"/>
              </w:rPr>
              <w:fldChar w:fldCharType="separate"/>
            </w:r>
            <w:r w:rsidR="007E7050" w:rsidRPr="007E7050">
              <w:rPr>
                <w:rFonts w:ascii="Times New Roman" w:hAnsi="Times New Roman" w:cs="Times New Roman"/>
                <w:noProof/>
                <w:webHidden/>
                <w:sz w:val="28"/>
                <w:szCs w:val="28"/>
              </w:rPr>
              <w:t>25</w:t>
            </w:r>
            <w:r w:rsidR="007E7050" w:rsidRPr="007E7050">
              <w:rPr>
                <w:rFonts w:ascii="Times New Roman" w:hAnsi="Times New Roman" w:cs="Times New Roman"/>
                <w:noProof/>
                <w:webHidden/>
                <w:sz w:val="28"/>
                <w:szCs w:val="28"/>
              </w:rPr>
              <w:fldChar w:fldCharType="end"/>
            </w:r>
          </w:hyperlink>
        </w:p>
        <w:p w14:paraId="47DE6CD9" w14:textId="77777777" w:rsidR="007E7050" w:rsidRPr="007E7050" w:rsidRDefault="00E65D02">
          <w:pPr>
            <w:pStyle w:val="32"/>
            <w:tabs>
              <w:tab w:val="right" w:leader="dot" w:pos="9348"/>
            </w:tabs>
            <w:rPr>
              <w:rFonts w:ascii="Times New Roman" w:eastAsiaTheme="minorEastAsia" w:hAnsi="Times New Roman" w:cs="Times New Roman"/>
              <w:noProof/>
              <w:sz w:val="28"/>
              <w:szCs w:val="28"/>
              <w:lang w:eastAsia="ru-RU"/>
            </w:rPr>
          </w:pPr>
          <w:hyperlink w:anchor="_Toc27141416" w:history="1">
            <w:r w:rsidR="007E7050" w:rsidRPr="007E7050">
              <w:rPr>
                <w:rStyle w:val="ac"/>
                <w:rFonts w:ascii="Times New Roman" w:hAnsi="Times New Roman" w:cs="Times New Roman"/>
                <w:noProof/>
                <w:sz w:val="28"/>
                <w:szCs w:val="28"/>
                <w:lang w:val="uk-UA"/>
              </w:rPr>
              <w:t xml:space="preserve">1.2.5 </w:t>
            </w:r>
            <w:r w:rsidR="007E7050" w:rsidRPr="007E7050">
              <w:rPr>
                <w:rStyle w:val="ac"/>
                <w:rFonts w:ascii="Times New Roman" w:hAnsi="Times New Roman" w:cs="Times New Roman"/>
                <w:noProof/>
                <w:sz w:val="28"/>
                <w:szCs w:val="28"/>
              </w:rPr>
              <w:t>Wi</w:t>
            </w:r>
            <w:r w:rsidR="007E7050" w:rsidRPr="007E7050">
              <w:rPr>
                <w:rStyle w:val="ac"/>
                <w:rFonts w:ascii="Times New Roman" w:hAnsi="Times New Roman" w:cs="Times New Roman"/>
                <w:noProof/>
                <w:sz w:val="28"/>
                <w:szCs w:val="28"/>
                <w:lang w:val="uk-UA"/>
              </w:rPr>
              <w:t>-</w:t>
            </w:r>
            <w:r w:rsidR="007E7050" w:rsidRPr="007E7050">
              <w:rPr>
                <w:rStyle w:val="ac"/>
                <w:rFonts w:ascii="Times New Roman" w:hAnsi="Times New Roman" w:cs="Times New Roman"/>
                <w:noProof/>
                <w:sz w:val="28"/>
                <w:szCs w:val="28"/>
              </w:rPr>
              <w:t>Fi</w:t>
            </w:r>
            <w:r w:rsidR="007E7050" w:rsidRPr="007E7050">
              <w:rPr>
                <w:rStyle w:val="ac"/>
                <w:rFonts w:ascii="Times New Roman" w:hAnsi="Times New Roman" w:cs="Times New Roman"/>
                <w:noProof/>
                <w:sz w:val="28"/>
                <w:szCs w:val="28"/>
                <w:lang w:val="uk-UA"/>
              </w:rPr>
              <w:t xml:space="preserve"> </w:t>
            </w:r>
            <w:r w:rsidR="007E7050" w:rsidRPr="007E7050">
              <w:rPr>
                <w:rStyle w:val="ac"/>
                <w:rFonts w:ascii="Times New Roman" w:hAnsi="Times New Roman" w:cs="Times New Roman"/>
                <w:noProof/>
                <w:sz w:val="28"/>
                <w:szCs w:val="28"/>
              </w:rPr>
              <w:t>HaLow</w:t>
            </w:r>
            <w:r w:rsidR="007E7050" w:rsidRPr="007E7050">
              <w:rPr>
                <w:rFonts w:ascii="Times New Roman" w:hAnsi="Times New Roman" w:cs="Times New Roman"/>
                <w:noProof/>
                <w:webHidden/>
                <w:sz w:val="28"/>
                <w:szCs w:val="28"/>
              </w:rPr>
              <w:tab/>
            </w:r>
            <w:r w:rsidR="007E7050" w:rsidRPr="007E7050">
              <w:rPr>
                <w:rFonts w:ascii="Times New Roman" w:hAnsi="Times New Roman" w:cs="Times New Roman"/>
                <w:noProof/>
                <w:webHidden/>
                <w:sz w:val="28"/>
                <w:szCs w:val="28"/>
              </w:rPr>
              <w:fldChar w:fldCharType="begin"/>
            </w:r>
            <w:r w:rsidR="007E7050" w:rsidRPr="007E7050">
              <w:rPr>
                <w:rFonts w:ascii="Times New Roman" w:hAnsi="Times New Roman" w:cs="Times New Roman"/>
                <w:noProof/>
                <w:webHidden/>
                <w:sz w:val="28"/>
                <w:szCs w:val="28"/>
              </w:rPr>
              <w:instrText xml:space="preserve"> PAGEREF _Toc27141416 \h </w:instrText>
            </w:r>
            <w:r w:rsidR="007E7050" w:rsidRPr="007E7050">
              <w:rPr>
                <w:rFonts w:ascii="Times New Roman" w:hAnsi="Times New Roman" w:cs="Times New Roman"/>
                <w:noProof/>
                <w:webHidden/>
                <w:sz w:val="28"/>
                <w:szCs w:val="28"/>
              </w:rPr>
            </w:r>
            <w:r w:rsidR="007E7050" w:rsidRPr="007E7050">
              <w:rPr>
                <w:rFonts w:ascii="Times New Roman" w:hAnsi="Times New Roman" w:cs="Times New Roman"/>
                <w:noProof/>
                <w:webHidden/>
                <w:sz w:val="28"/>
                <w:szCs w:val="28"/>
              </w:rPr>
              <w:fldChar w:fldCharType="separate"/>
            </w:r>
            <w:r w:rsidR="007E7050" w:rsidRPr="007E7050">
              <w:rPr>
                <w:rFonts w:ascii="Times New Roman" w:hAnsi="Times New Roman" w:cs="Times New Roman"/>
                <w:noProof/>
                <w:webHidden/>
                <w:sz w:val="28"/>
                <w:szCs w:val="28"/>
              </w:rPr>
              <w:t>27</w:t>
            </w:r>
            <w:r w:rsidR="007E7050" w:rsidRPr="007E7050">
              <w:rPr>
                <w:rFonts w:ascii="Times New Roman" w:hAnsi="Times New Roman" w:cs="Times New Roman"/>
                <w:noProof/>
                <w:webHidden/>
                <w:sz w:val="28"/>
                <w:szCs w:val="28"/>
              </w:rPr>
              <w:fldChar w:fldCharType="end"/>
            </w:r>
          </w:hyperlink>
        </w:p>
        <w:p w14:paraId="3B029354" w14:textId="77777777" w:rsidR="007E7050" w:rsidRPr="007E7050" w:rsidRDefault="00E65D02">
          <w:pPr>
            <w:pStyle w:val="32"/>
            <w:tabs>
              <w:tab w:val="right" w:leader="dot" w:pos="9348"/>
            </w:tabs>
            <w:rPr>
              <w:rFonts w:ascii="Times New Roman" w:eastAsiaTheme="minorEastAsia" w:hAnsi="Times New Roman" w:cs="Times New Roman"/>
              <w:noProof/>
              <w:sz w:val="28"/>
              <w:szCs w:val="28"/>
              <w:lang w:eastAsia="ru-RU"/>
            </w:rPr>
          </w:pPr>
          <w:hyperlink w:anchor="_Toc27141417" w:history="1">
            <w:r w:rsidR="007E7050" w:rsidRPr="007E7050">
              <w:rPr>
                <w:rStyle w:val="ac"/>
                <w:rFonts w:ascii="Times New Roman" w:hAnsi="Times New Roman" w:cs="Times New Roman"/>
                <w:noProof/>
                <w:sz w:val="28"/>
                <w:szCs w:val="28"/>
                <w:lang w:val="uk-UA"/>
              </w:rPr>
              <w:t>1.2.6 Порівняльна характеристика технологій та протоколів передачі даних на короткі відстані</w:t>
            </w:r>
            <w:r w:rsidR="007E7050" w:rsidRPr="007E7050">
              <w:rPr>
                <w:rFonts w:ascii="Times New Roman" w:hAnsi="Times New Roman" w:cs="Times New Roman"/>
                <w:noProof/>
                <w:webHidden/>
                <w:sz w:val="28"/>
                <w:szCs w:val="28"/>
              </w:rPr>
              <w:tab/>
            </w:r>
            <w:r w:rsidR="007E7050" w:rsidRPr="007E7050">
              <w:rPr>
                <w:rFonts w:ascii="Times New Roman" w:hAnsi="Times New Roman" w:cs="Times New Roman"/>
                <w:noProof/>
                <w:webHidden/>
                <w:sz w:val="28"/>
                <w:szCs w:val="28"/>
              </w:rPr>
              <w:fldChar w:fldCharType="begin"/>
            </w:r>
            <w:r w:rsidR="007E7050" w:rsidRPr="007E7050">
              <w:rPr>
                <w:rFonts w:ascii="Times New Roman" w:hAnsi="Times New Roman" w:cs="Times New Roman"/>
                <w:noProof/>
                <w:webHidden/>
                <w:sz w:val="28"/>
                <w:szCs w:val="28"/>
              </w:rPr>
              <w:instrText xml:space="preserve"> PAGEREF _Toc27141417 \h </w:instrText>
            </w:r>
            <w:r w:rsidR="007E7050" w:rsidRPr="007E7050">
              <w:rPr>
                <w:rFonts w:ascii="Times New Roman" w:hAnsi="Times New Roman" w:cs="Times New Roman"/>
                <w:noProof/>
                <w:webHidden/>
                <w:sz w:val="28"/>
                <w:szCs w:val="28"/>
              </w:rPr>
            </w:r>
            <w:r w:rsidR="007E7050" w:rsidRPr="007E7050">
              <w:rPr>
                <w:rFonts w:ascii="Times New Roman" w:hAnsi="Times New Roman" w:cs="Times New Roman"/>
                <w:noProof/>
                <w:webHidden/>
                <w:sz w:val="28"/>
                <w:szCs w:val="28"/>
              </w:rPr>
              <w:fldChar w:fldCharType="separate"/>
            </w:r>
            <w:r w:rsidR="007E7050" w:rsidRPr="007E7050">
              <w:rPr>
                <w:rFonts w:ascii="Times New Roman" w:hAnsi="Times New Roman" w:cs="Times New Roman"/>
                <w:noProof/>
                <w:webHidden/>
                <w:sz w:val="28"/>
                <w:szCs w:val="28"/>
              </w:rPr>
              <w:t>28</w:t>
            </w:r>
            <w:r w:rsidR="007E7050" w:rsidRPr="007E7050">
              <w:rPr>
                <w:rFonts w:ascii="Times New Roman" w:hAnsi="Times New Roman" w:cs="Times New Roman"/>
                <w:noProof/>
                <w:webHidden/>
                <w:sz w:val="28"/>
                <w:szCs w:val="28"/>
              </w:rPr>
              <w:fldChar w:fldCharType="end"/>
            </w:r>
          </w:hyperlink>
        </w:p>
        <w:p w14:paraId="6CDAD6D4" w14:textId="77777777" w:rsidR="007E7050" w:rsidRPr="007E7050" w:rsidRDefault="00E65D02">
          <w:pPr>
            <w:pStyle w:val="12"/>
            <w:tabs>
              <w:tab w:val="right" w:leader="dot" w:pos="9348"/>
            </w:tabs>
            <w:rPr>
              <w:rFonts w:ascii="Times New Roman" w:eastAsiaTheme="minorEastAsia" w:hAnsi="Times New Roman" w:cs="Times New Roman"/>
              <w:noProof/>
              <w:sz w:val="28"/>
              <w:szCs w:val="28"/>
              <w:lang w:eastAsia="ru-RU"/>
            </w:rPr>
          </w:pPr>
          <w:hyperlink w:anchor="_Toc27141418" w:history="1">
            <w:r w:rsidR="007E7050" w:rsidRPr="007E7050">
              <w:rPr>
                <w:rStyle w:val="ac"/>
                <w:rFonts w:ascii="Times New Roman" w:hAnsi="Times New Roman" w:cs="Times New Roman"/>
                <w:noProof/>
                <w:sz w:val="28"/>
                <w:szCs w:val="28"/>
                <w:lang w:val="uk-UA"/>
              </w:rPr>
              <w:t>2 СПЕКТРАЛЬНІ І ЕНЕРГЕТИЧНІ ХАРАКТЕРИСТИКИ LPWAN</w:t>
            </w:r>
            <w:r w:rsidR="007E7050" w:rsidRPr="007E7050">
              <w:rPr>
                <w:rFonts w:ascii="Times New Roman" w:hAnsi="Times New Roman" w:cs="Times New Roman"/>
                <w:noProof/>
                <w:webHidden/>
                <w:sz w:val="28"/>
                <w:szCs w:val="28"/>
              </w:rPr>
              <w:tab/>
            </w:r>
            <w:r w:rsidR="007E7050" w:rsidRPr="007E7050">
              <w:rPr>
                <w:rFonts w:ascii="Times New Roman" w:hAnsi="Times New Roman" w:cs="Times New Roman"/>
                <w:noProof/>
                <w:webHidden/>
                <w:sz w:val="28"/>
                <w:szCs w:val="28"/>
              </w:rPr>
              <w:fldChar w:fldCharType="begin"/>
            </w:r>
            <w:r w:rsidR="007E7050" w:rsidRPr="007E7050">
              <w:rPr>
                <w:rFonts w:ascii="Times New Roman" w:hAnsi="Times New Roman" w:cs="Times New Roman"/>
                <w:noProof/>
                <w:webHidden/>
                <w:sz w:val="28"/>
                <w:szCs w:val="28"/>
              </w:rPr>
              <w:instrText xml:space="preserve"> PAGEREF _Toc27141418 \h </w:instrText>
            </w:r>
            <w:r w:rsidR="007E7050" w:rsidRPr="007E7050">
              <w:rPr>
                <w:rFonts w:ascii="Times New Roman" w:hAnsi="Times New Roman" w:cs="Times New Roman"/>
                <w:noProof/>
                <w:webHidden/>
                <w:sz w:val="28"/>
                <w:szCs w:val="28"/>
              </w:rPr>
            </w:r>
            <w:r w:rsidR="007E7050" w:rsidRPr="007E7050">
              <w:rPr>
                <w:rFonts w:ascii="Times New Roman" w:hAnsi="Times New Roman" w:cs="Times New Roman"/>
                <w:noProof/>
                <w:webHidden/>
                <w:sz w:val="28"/>
                <w:szCs w:val="28"/>
              </w:rPr>
              <w:fldChar w:fldCharType="separate"/>
            </w:r>
            <w:r w:rsidR="007E7050" w:rsidRPr="007E7050">
              <w:rPr>
                <w:rFonts w:ascii="Times New Roman" w:hAnsi="Times New Roman" w:cs="Times New Roman"/>
                <w:noProof/>
                <w:webHidden/>
                <w:sz w:val="28"/>
                <w:szCs w:val="28"/>
              </w:rPr>
              <w:t>30</w:t>
            </w:r>
            <w:r w:rsidR="007E7050" w:rsidRPr="007E7050">
              <w:rPr>
                <w:rFonts w:ascii="Times New Roman" w:hAnsi="Times New Roman" w:cs="Times New Roman"/>
                <w:noProof/>
                <w:webHidden/>
                <w:sz w:val="28"/>
                <w:szCs w:val="28"/>
              </w:rPr>
              <w:fldChar w:fldCharType="end"/>
            </w:r>
          </w:hyperlink>
        </w:p>
        <w:p w14:paraId="227070A3" w14:textId="77777777" w:rsidR="007E7050" w:rsidRPr="007E7050" w:rsidRDefault="00E65D02">
          <w:pPr>
            <w:pStyle w:val="22"/>
            <w:tabs>
              <w:tab w:val="right" w:leader="dot" w:pos="9348"/>
            </w:tabs>
            <w:rPr>
              <w:rFonts w:ascii="Times New Roman" w:eastAsiaTheme="minorEastAsia" w:hAnsi="Times New Roman" w:cs="Times New Roman"/>
              <w:noProof/>
              <w:sz w:val="28"/>
              <w:szCs w:val="28"/>
              <w:lang w:eastAsia="ru-RU"/>
            </w:rPr>
          </w:pPr>
          <w:hyperlink w:anchor="_Toc27141419" w:history="1">
            <w:r w:rsidR="007E7050" w:rsidRPr="007E7050">
              <w:rPr>
                <w:rStyle w:val="ac"/>
                <w:rFonts w:ascii="Times New Roman" w:hAnsi="Times New Roman" w:cs="Times New Roman"/>
                <w:noProof/>
                <w:sz w:val="28"/>
                <w:szCs w:val="28"/>
                <w:lang w:val="uk-UA"/>
              </w:rPr>
              <w:t>2.1 Спектральні характеристики</w:t>
            </w:r>
            <w:r w:rsidR="007E7050" w:rsidRPr="007E7050">
              <w:rPr>
                <w:rFonts w:ascii="Times New Roman" w:hAnsi="Times New Roman" w:cs="Times New Roman"/>
                <w:noProof/>
                <w:webHidden/>
                <w:sz w:val="28"/>
                <w:szCs w:val="28"/>
              </w:rPr>
              <w:tab/>
            </w:r>
            <w:r w:rsidR="007E7050" w:rsidRPr="007E7050">
              <w:rPr>
                <w:rFonts w:ascii="Times New Roman" w:hAnsi="Times New Roman" w:cs="Times New Roman"/>
                <w:noProof/>
                <w:webHidden/>
                <w:sz w:val="28"/>
                <w:szCs w:val="28"/>
              </w:rPr>
              <w:fldChar w:fldCharType="begin"/>
            </w:r>
            <w:r w:rsidR="007E7050" w:rsidRPr="007E7050">
              <w:rPr>
                <w:rFonts w:ascii="Times New Roman" w:hAnsi="Times New Roman" w:cs="Times New Roman"/>
                <w:noProof/>
                <w:webHidden/>
                <w:sz w:val="28"/>
                <w:szCs w:val="28"/>
              </w:rPr>
              <w:instrText xml:space="preserve"> PAGEREF _Toc27141419 \h </w:instrText>
            </w:r>
            <w:r w:rsidR="007E7050" w:rsidRPr="007E7050">
              <w:rPr>
                <w:rFonts w:ascii="Times New Roman" w:hAnsi="Times New Roman" w:cs="Times New Roman"/>
                <w:noProof/>
                <w:webHidden/>
                <w:sz w:val="28"/>
                <w:szCs w:val="28"/>
              </w:rPr>
            </w:r>
            <w:r w:rsidR="007E7050" w:rsidRPr="007E7050">
              <w:rPr>
                <w:rFonts w:ascii="Times New Roman" w:hAnsi="Times New Roman" w:cs="Times New Roman"/>
                <w:noProof/>
                <w:webHidden/>
                <w:sz w:val="28"/>
                <w:szCs w:val="28"/>
              </w:rPr>
              <w:fldChar w:fldCharType="separate"/>
            </w:r>
            <w:r w:rsidR="007E7050" w:rsidRPr="007E7050">
              <w:rPr>
                <w:rFonts w:ascii="Times New Roman" w:hAnsi="Times New Roman" w:cs="Times New Roman"/>
                <w:noProof/>
                <w:webHidden/>
                <w:sz w:val="28"/>
                <w:szCs w:val="28"/>
              </w:rPr>
              <w:t>30</w:t>
            </w:r>
            <w:r w:rsidR="007E7050" w:rsidRPr="007E7050">
              <w:rPr>
                <w:rFonts w:ascii="Times New Roman" w:hAnsi="Times New Roman" w:cs="Times New Roman"/>
                <w:noProof/>
                <w:webHidden/>
                <w:sz w:val="28"/>
                <w:szCs w:val="28"/>
              </w:rPr>
              <w:fldChar w:fldCharType="end"/>
            </w:r>
          </w:hyperlink>
        </w:p>
        <w:p w14:paraId="4E9DED2A" w14:textId="77777777" w:rsidR="007E7050" w:rsidRPr="007E7050" w:rsidRDefault="00E65D02">
          <w:pPr>
            <w:pStyle w:val="22"/>
            <w:tabs>
              <w:tab w:val="right" w:leader="dot" w:pos="9348"/>
            </w:tabs>
            <w:rPr>
              <w:rFonts w:ascii="Times New Roman" w:eastAsiaTheme="minorEastAsia" w:hAnsi="Times New Roman" w:cs="Times New Roman"/>
              <w:noProof/>
              <w:sz w:val="28"/>
              <w:szCs w:val="28"/>
              <w:lang w:eastAsia="ru-RU"/>
            </w:rPr>
          </w:pPr>
          <w:hyperlink w:anchor="_Toc27141420" w:history="1">
            <w:r w:rsidR="007E7050" w:rsidRPr="007E7050">
              <w:rPr>
                <w:rStyle w:val="ac"/>
                <w:rFonts w:ascii="Times New Roman" w:hAnsi="Times New Roman" w:cs="Times New Roman"/>
                <w:noProof/>
                <w:sz w:val="28"/>
                <w:szCs w:val="28"/>
                <w:lang w:val="uk-UA"/>
              </w:rPr>
              <w:t>2.2 Енергетичні характеристики</w:t>
            </w:r>
            <w:r w:rsidR="007E7050" w:rsidRPr="007E7050">
              <w:rPr>
                <w:rFonts w:ascii="Times New Roman" w:hAnsi="Times New Roman" w:cs="Times New Roman"/>
                <w:noProof/>
                <w:webHidden/>
                <w:sz w:val="28"/>
                <w:szCs w:val="28"/>
              </w:rPr>
              <w:tab/>
            </w:r>
            <w:r w:rsidR="007E7050" w:rsidRPr="007E7050">
              <w:rPr>
                <w:rFonts w:ascii="Times New Roman" w:hAnsi="Times New Roman" w:cs="Times New Roman"/>
                <w:noProof/>
                <w:webHidden/>
                <w:sz w:val="28"/>
                <w:szCs w:val="28"/>
              </w:rPr>
              <w:fldChar w:fldCharType="begin"/>
            </w:r>
            <w:r w:rsidR="007E7050" w:rsidRPr="007E7050">
              <w:rPr>
                <w:rFonts w:ascii="Times New Roman" w:hAnsi="Times New Roman" w:cs="Times New Roman"/>
                <w:noProof/>
                <w:webHidden/>
                <w:sz w:val="28"/>
                <w:szCs w:val="28"/>
              </w:rPr>
              <w:instrText xml:space="preserve"> PAGEREF _Toc27141420 \h </w:instrText>
            </w:r>
            <w:r w:rsidR="007E7050" w:rsidRPr="007E7050">
              <w:rPr>
                <w:rFonts w:ascii="Times New Roman" w:hAnsi="Times New Roman" w:cs="Times New Roman"/>
                <w:noProof/>
                <w:webHidden/>
                <w:sz w:val="28"/>
                <w:szCs w:val="28"/>
              </w:rPr>
            </w:r>
            <w:r w:rsidR="007E7050" w:rsidRPr="007E7050">
              <w:rPr>
                <w:rFonts w:ascii="Times New Roman" w:hAnsi="Times New Roman" w:cs="Times New Roman"/>
                <w:noProof/>
                <w:webHidden/>
                <w:sz w:val="28"/>
                <w:szCs w:val="28"/>
              </w:rPr>
              <w:fldChar w:fldCharType="separate"/>
            </w:r>
            <w:r w:rsidR="007E7050" w:rsidRPr="007E7050">
              <w:rPr>
                <w:rFonts w:ascii="Times New Roman" w:hAnsi="Times New Roman" w:cs="Times New Roman"/>
                <w:noProof/>
                <w:webHidden/>
                <w:sz w:val="28"/>
                <w:szCs w:val="28"/>
              </w:rPr>
              <w:t>34</w:t>
            </w:r>
            <w:r w:rsidR="007E7050" w:rsidRPr="007E7050">
              <w:rPr>
                <w:rFonts w:ascii="Times New Roman" w:hAnsi="Times New Roman" w:cs="Times New Roman"/>
                <w:noProof/>
                <w:webHidden/>
                <w:sz w:val="28"/>
                <w:szCs w:val="28"/>
              </w:rPr>
              <w:fldChar w:fldCharType="end"/>
            </w:r>
          </w:hyperlink>
        </w:p>
        <w:p w14:paraId="1BA036D5" w14:textId="77777777" w:rsidR="007E7050" w:rsidRPr="007E7050" w:rsidRDefault="00E65D02">
          <w:pPr>
            <w:pStyle w:val="12"/>
            <w:tabs>
              <w:tab w:val="right" w:leader="dot" w:pos="9348"/>
            </w:tabs>
            <w:rPr>
              <w:rFonts w:ascii="Times New Roman" w:eastAsiaTheme="minorEastAsia" w:hAnsi="Times New Roman" w:cs="Times New Roman"/>
              <w:noProof/>
              <w:sz w:val="28"/>
              <w:szCs w:val="28"/>
              <w:lang w:eastAsia="ru-RU"/>
            </w:rPr>
          </w:pPr>
          <w:hyperlink w:anchor="_Toc27141421" w:history="1">
            <w:r w:rsidR="007E7050" w:rsidRPr="007E7050">
              <w:rPr>
                <w:rStyle w:val="ac"/>
                <w:rFonts w:ascii="Times New Roman" w:hAnsi="Times New Roman" w:cs="Times New Roman"/>
                <w:noProof/>
                <w:sz w:val="28"/>
                <w:szCs w:val="28"/>
                <w:lang w:val="uk-UA"/>
              </w:rPr>
              <w:t>3 МЕТОДИ ПОШУКУ СИГНАЛІВ ТА ПРИСТРОЇВ МЕРЕЖІ LPWAN</w:t>
            </w:r>
            <w:r w:rsidR="007E7050" w:rsidRPr="007E7050">
              <w:rPr>
                <w:rFonts w:ascii="Times New Roman" w:hAnsi="Times New Roman" w:cs="Times New Roman"/>
                <w:noProof/>
                <w:webHidden/>
                <w:sz w:val="28"/>
                <w:szCs w:val="28"/>
              </w:rPr>
              <w:tab/>
            </w:r>
            <w:r w:rsidR="007E7050" w:rsidRPr="007E7050">
              <w:rPr>
                <w:rFonts w:ascii="Times New Roman" w:hAnsi="Times New Roman" w:cs="Times New Roman"/>
                <w:noProof/>
                <w:webHidden/>
                <w:sz w:val="28"/>
                <w:szCs w:val="28"/>
              </w:rPr>
              <w:fldChar w:fldCharType="begin"/>
            </w:r>
            <w:r w:rsidR="007E7050" w:rsidRPr="007E7050">
              <w:rPr>
                <w:rFonts w:ascii="Times New Roman" w:hAnsi="Times New Roman" w:cs="Times New Roman"/>
                <w:noProof/>
                <w:webHidden/>
                <w:sz w:val="28"/>
                <w:szCs w:val="28"/>
              </w:rPr>
              <w:instrText xml:space="preserve"> PAGEREF _Toc27141421 \h </w:instrText>
            </w:r>
            <w:r w:rsidR="007E7050" w:rsidRPr="007E7050">
              <w:rPr>
                <w:rFonts w:ascii="Times New Roman" w:hAnsi="Times New Roman" w:cs="Times New Roman"/>
                <w:noProof/>
                <w:webHidden/>
                <w:sz w:val="28"/>
                <w:szCs w:val="28"/>
              </w:rPr>
            </w:r>
            <w:r w:rsidR="007E7050" w:rsidRPr="007E7050">
              <w:rPr>
                <w:rFonts w:ascii="Times New Roman" w:hAnsi="Times New Roman" w:cs="Times New Roman"/>
                <w:noProof/>
                <w:webHidden/>
                <w:sz w:val="28"/>
                <w:szCs w:val="28"/>
              </w:rPr>
              <w:fldChar w:fldCharType="separate"/>
            </w:r>
            <w:r w:rsidR="007E7050" w:rsidRPr="007E7050">
              <w:rPr>
                <w:rFonts w:ascii="Times New Roman" w:hAnsi="Times New Roman" w:cs="Times New Roman"/>
                <w:noProof/>
                <w:webHidden/>
                <w:sz w:val="28"/>
                <w:szCs w:val="28"/>
              </w:rPr>
              <w:t>36</w:t>
            </w:r>
            <w:r w:rsidR="007E7050" w:rsidRPr="007E7050">
              <w:rPr>
                <w:rFonts w:ascii="Times New Roman" w:hAnsi="Times New Roman" w:cs="Times New Roman"/>
                <w:noProof/>
                <w:webHidden/>
                <w:sz w:val="28"/>
                <w:szCs w:val="28"/>
              </w:rPr>
              <w:fldChar w:fldCharType="end"/>
            </w:r>
          </w:hyperlink>
        </w:p>
        <w:p w14:paraId="6C64434C" w14:textId="77777777" w:rsidR="007E7050" w:rsidRPr="007E7050" w:rsidRDefault="00E65D02">
          <w:pPr>
            <w:pStyle w:val="12"/>
            <w:tabs>
              <w:tab w:val="right" w:leader="dot" w:pos="9348"/>
            </w:tabs>
            <w:rPr>
              <w:rFonts w:ascii="Times New Roman" w:eastAsiaTheme="minorEastAsia" w:hAnsi="Times New Roman" w:cs="Times New Roman"/>
              <w:noProof/>
              <w:sz w:val="28"/>
              <w:szCs w:val="28"/>
              <w:lang w:eastAsia="ru-RU"/>
            </w:rPr>
          </w:pPr>
          <w:hyperlink w:anchor="_Toc27141422" w:history="1">
            <w:r w:rsidR="007E7050" w:rsidRPr="007E7050">
              <w:rPr>
                <w:rStyle w:val="ac"/>
                <w:rFonts w:ascii="Times New Roman" w:hAnsi="Times New Roman" w:cs="Times New Roman"/>
                <w:noProof/>
                <w:sz w:val="28"/>
                <w:szCs w:val="28"/>
                <w:lang w:val="uk-UA"/>
              </w:rPr>
              <w:t xml:space="preserve">4 ЕКСПЕРЕМЕНТАЛЬНЕ ДОСЛІДЖЕННЯ </w:t>
            </w:r>
            <w:r w:rsidR="007E7050" w:rsidRPr="007E7050">
              <w:rPr>
                <w:rStyle w:val="ac"/>
                <w:rFonts w:ascii="Times New Roman" w:hAnsi="Times New Roman" w:cs="Times New Roman"/>
                <w:noProof/>
                <w:sz w:val="28"/>
                <w:szCs w:val="28"/>
                <w:lang w:val="en-US"/>
              </w:rPr>
              <w:t>LORAWAN</w:t>
            </w:r>
            <w:r w:rsidR="007E7050" w:rsidRPr="007E7050">
              <w:rPr>
                <w:rFonts w:ascii="Times New Roman" w:hAnsi="Times New Roman" w:cs="Times New Roman"/>
                <w:noProof/>
                <w:webHidden/>
                <w:sz w:val="28"/>
                <w:szCs w:val="28"/>
              </w:rPr>
              <w:tab/>
            </w:r>
            <w:r w:rsidR="007E7050" w:rsidRPr="007E7050">
              <w:rPr>
                <w:rFonts w:ascii="Times New Roman" w:hAnsi="Times New Roman" w:cs="Times New Roman"/>
                <w:noProof/>
                <w:webHidden/>
                <w:sz w:val="28"/>
                <w:szCs w:val="28"/>
              </w:rPr>
              <w:fldChar w:fldCharType="begin"/>
            </w:r>
            <w:r w:rsidR="007E7050" w:rsidRPr="007E7050">
              <w:rPr>
                <w:rFonts w:ascii="Times New Roman" w:hAnsi="Times New Roman" w:cs="Times New Roman"/>
                <w:noProof/>
                <w:webHidden/>
                <w:sz w:val="28"/>
                <w:szCs w:val="28"/>
              </w:rPr>
              <w:instrText xml:space="preserve"> PAGEREF _Toc27141422 \h </w:instrText>
            </w:r>
            <w:r w:rsidR="007E7050" w:rsidRPr="007E7050">
              <w:rPr>
                <w:rFonts w:ascii="Times New Roman" w:hAnsi="Times New Roman" w:cs="Times New Roman"/>
                <w:noProof/>
                <w:webHidden/>
                <w:sz w:val="28"/>
                <w:szCs w:val="28"/>
              </w:rPr>
            </w:r>
            <w:r w:rsidR="007E7050" w:rsidRPr="007E7050">
              <w:rPr>
                <w:rFonts w:ascii="Times New Roman" w:hAnsi="Times New Roman" w:cs="Times New Roman"/>
                <w:noProof/>
                <w:webHidden/>
                <w:sz w:val="28"/>
                <w:szCs w:val="28"/>
              </w:rPr>
              <w:fldChar w:fldCharType="separate"/>
            </w:r>
            <w:r w:rsidR="007E7050" w:rsidRPr="007E7050">
              <w:rPr>
                <w:rFonts w:ascii="Times New Roman" w:hAnsi="Times New Roman" w:cs="Times New Roman"/>
                <w:noProof/>
                <w:webHidden/>
                <w:sz w:val="28"/>
                <w:szCs w:val="28"/>
              </w:rPr>
              <w:t>49</w:t>
            </w:r>
            <w:r w:rsidR="007E7050" w:rsidRPr="007E7050">
              <w:rPr>
                <w:rFonts w:ascii="Times New Roman" w:hAnsi="Times New Roman" w:cs="Times New Roman"/>
                <w:noProof/>
                <w:webHidden/>
                <w:sz w:val="28"/>
                <w:szCs w:val="28"/>
              </w:rPr>
              <w:fldChar w:fldCharType="end"/>
            </w:r>
          </w:hyperlink>
        </w:p>
        <w:p w14:paraId="5D76A41B" w14:textId="77777777" w:rsidR="007E7050" w:rsidRPr="007E7050" w:rsidRDefault="00E65D02">
          <w:pPr>
            <w:pStyle w:val="22"/>
            <w:tabs>
              <w:tab w:val="right" w:leader="dot" w:pos="9348"/>
            </w:tabs>
            <w:rPr>
              <w:rFonts w:ascii="Times New Roman" w:eastAsiaTheme="minorEastAsia" w:hAnsi="Times New Roman" w:cs="Times New Roman"/>
              <w:noProof/>
              <w:sz w:val="28"/>
              <w:szCs w:val="28"/>
              <w:lang w:eastAsia="ru-RU"/>
            </w:rPr>
          </w:pPr>
          <w:hyperlink w:anchor="_Toc27141423" w:history="1">
            <w:r w:rsidR="007E7050" w:rsidRPr="007E7050">
              <w:rPr>
                <w:rStyle w:val="ac"/>
                <w:rFonts w:ascii="Times New Roman" w:hAnsi="Times New Roman" w:cs="Times New Roman"/>
                <w:noProof/>
                <w:sz w:val="28"/>
                <w:szCs w:val="28"/>
                <w:lang w:val="uk-UA"/>
              </w:rPr>
              <w:t>4.1 Технічні характеристики</w:t>
            </w:r>
            <w:r w:rsidR="007E7050" w:rsidRPr="007E7050">
              <w:rPr>
                <w:rFonts w:ascii="Times New Roman" w:hAnsi="Times New Roman" w:cs="Times New Roman"/>
                <w:noProof/>
                <w:webHidden/>
                <w:sz w:val="28"/>
                <w:szCs w:val="28"/>
              </w:rPr>
              <w:tab/>
            </w:r>
            <w:r w:rsidR="007E7050" w:rsidRPr="007E7050">
              <w:rPr>
                <w:rFonts w:ascii="Times New Roman" w:hAnsi="Times New Roman" w:cs="Times New Roman"/>
                <w:noProof/>
                <w:webHidden/>
                <w:sz w:val="28"/>
                <w:szCs w:val="28"/>
              </w:rPr>
              <w:fldChar w:fldCharType="begin"/>
            </w:r>
            <w:r w:rsidR="007E7050" w:rsidRPr="007E7050">
              <w:rPr>
                <w:rFonts w:ascii="Times New Roman" w:hAnsi="Times New Roman" w:cs="Times New Roman"/>
                <w:noProof/>
                <w:webHidden/>
                <w:sz w:val="28"/>
                <w:szCs w:val="28"/>
              </w:rPr>
              <w:instrText xml:space="preserve"> PAGEREF _Toc27141423 \h </w:instrText>
            </w:r>
            <w:r w:rsidR="007E7050" w:rsidRPr="007E7050">
              <w:rPr>
                <w:rFonts w:ascii="Times New Roman" w:hAnsi="Times New Roman" w:cs="Times New Roman"/>
                <w:noProof/>
                <w:webHidden/>
                <w:sz w:val="28"/>
                <w:szCs w:val="28"/>
              </w:rPr>
            </w:r>
            <w:r w:rsidR="007E7050" w:rsidRPr="007E7050">
              <w:rPr>
                <w:rFonts w:ascii="Times New Roman" w:hAnsi="Times New Roman" w:cs="Times New Roman"/>
                <w:noProof/>
                <w:webHidden/>
                <w:sz w:val="28"/>
                <w:szCs w:val="28"/>
              </w:rPr>
              <w:fldChar w:fldCharType="separate"/>
            </w:r>
            <w:r w:rsidR="007E7050" w:rsidRPr="007E7050">
              <w:rPr>
                <w:rFonts w:ascii="Times New Roman" w:hAnsi="Times New Roman" w:cs="Times New Roman"/>
                <w:noProof/>
                <w:webHidden/>
                <w:sz w:val="28"/>
                <w:szCs w:val="28"/>
              </w:rPr>
              <w:t>49</w:t>
            </w:r>
            <w:r w:rsidR="007E7050" w:rsidRPr="007E7050">
              <w:rPr>
                <w:rFonts w:ascii="Times New Roman" w:hAnsi="Times New Roman" w:cs="Times New Roman"/>
                <w:noProof/>
                <w:webHidden/>
                <w:sz w:val="28"/>
                <w:szCs w:val="28"/>
              </w:rPr>
              <w:fldChar w:fldCharType="end"/>
            </w:r>
          </w:hyperlink>
        </w:p>
        <w:p w14:paraId="2B82966C" w14:textId="77777777" w:rsidR="007E7050" w:rsidRPr="007E7050" w:rsidRDefault="00E65D02">
          <w:pPr>
            <w:pStyle w:val="22"/>
            <w:tabs>
              <w:tab w:val="right" w:leader="dot" w:pos="9348"/>
            </w:tabs>
            <w:rPr>
              <w:rFonts w:ascii="Times New Roman" w:eastAsiaTheme="minorEastAsia" w:hAnsi="Times New Roman" w:cs="Times New Roman"/>
              <w:noProof/>
              <w:sz w:val="28"/>
              <w:szCs w:val="28"/>
              <w:lang w:eastAsia="ru-RU"/>
            </w:rPr>
          </w:pPr>
          <w:hyperlink w:anchor="_Toc27141424" w:history="1">
            <w:r w:rsidR="007E7050" w:rsidRPr="007E7050">
              <w:rPr>
                <w:rStyle w:val="ac"/>
                <w:rFonts w:ascii="Times New Roman" w:hAnsi="Times New Roman" w:cs="Times New Roman"/>
                <w:noProof/>
                <w:sz w:val="28"/>
                <w:szCs w:val="28"/>
                <w:lang w:val="uk-UA"/>
              </w:rPr>
              <w:t>4.2 Результати експерименту</w:t>
            </w:r>
            <w:r w:rsidR="007E7050" w:rsidRPr="007E7050">
              <w:rPr>
                <w:rFonts w:ascii="Times New Roman" w:hAnsi="Times New Roman" w:cs="Times New Roman"/>
                <w:noProof/>
                <w:webHidden/>
                <w:sz w:val="28"/>
                <w:szCs w:val="28"/>
              </w:rPr>
              <w:tab/>
            </w:r>
            <w:r w:rsidR="007E7050" w:rsidRPr="007E7050">
              <w:rPr>
                <w:rFonts w:ascii="Times New Roman" w:hAnsi="Times New Roman" w:cs="Times New Roman"/>
                <w:noProof/>
                <w:webHidden/>
                <w:sz w:val="28"/>
                <w:szCs w:val="28"/>
              </w:rPr>
              <w:fldChar w:fldCharType="begin"/>
            </w:r>
            <w:r w:rsidR="007E7050" w:rsidRPr="007E7050">
              <w:rPr>
                <w:rFonts w:ascii="Times New Roman" w:hAnsi="Times New Roman" w:cs="Times New Roman"/>
                <w:noProof/>
                <w:webHidden/>
                <w:sz w:val="28"/>
                <w:szCs w:val="28"/>
              </w:rPr>
              <w:instrText xml:space="preserve"> PAGEREF _Toc27141424 \h </w:instrText>
            </w:r>
            <w:r w:rsidR="007E7050" w:rsidRPr="007E7050">
              <w:rPr>
                <w:rFonts w:ascii="Times New Roman" w:hAnsi="Times New Roman" w:cs="Times New Roman"/>
                <w:noProof/>
                <w:webHidden/>
                <w:sz w:val="28"/>
                <w:szCs w:val="28"/>
              </w:rPr>
            </w:r>
            <w:r w:rsidR="007E7050" w:rsidRPr="007E7050">
              <w:rPr>
                <w:rFonts w:ascii="Times New Roman" w:hAnsi="Times New Roman" w:cs="Times New Roman"/>
                <w:noProof/>
                <w:webHidden/>
                <w:sz w:val="28"/>
                <w:szCs w:val="28"/>
              </w:rPr>
              <w:fldChar w:fldCharType="separate"/>
            </w:r>
            <w:r w:rsidR="007E7050" w:rsidRPr="007E7050">
              <w:rPr>
                <w:rFonts w:ascii="Times New Roman" w:hAnsi="Times New Roman" w:cs="Times New Roman"/>
                <w:noProof/>
                <w:webHidden/>
                <w:sz w:val="28"/>
                <w:szCs w:val="28"/>
              </w:rPr>
              <w:t>52</w:t>
            </w:r>
            <w:r w:rsidR="007E7050" w:rsidRPr="007E7050">
              <w:rPr>
                <w:rFonts w:ascii="Times New Roman" w:hAnsi="Times New Roman" w:cs="Times New Roman"/>
                <w:noProof/>
                <w:webHidden/>
                <w:sz w:val="28"/>
                <w:szCs w:val="28"/>
              </w:rPr>
              <w:fldChar w:fldCharType="end"/>
            </w:r>
          </w:hyperlink>
        </w:p>
        <w:p w14:paraId="4BD17551" w14:textId="77777777" w:rsidR="007E7050" w:rsidRPr="007E7050" w:rsidRDefault="00E65D02">
          <w:pPr>
            <w:pStyle w:val="12"/>
            <w:tabs>
              <w:tab w:val="right" w:leader="dot" w:pos="9348"/>
            </w:tabs>
            <w:rPr>
              <w:rFonts w:ascii="Times New Roman" w:eastAsiaTheme="minorEastAsia" w:hAnsi="Times New Roman" w:cs="Times New Roman"/>
              <w:noProof/>
              <w:sz w:val="28"/>
              <w:szCs w:val="28"/>
              <w:lang w:eastAsia="ru-RU"/>
            </w:rPr>
          </w:pPr>
          <w:hyperlink w:anchor="_Toc27141425" w:history="1">
            <w:r w:rsidR="007E7050" w:rsidRPr="007E7050">
              <w:rPr>
                <w:rStyle w:val="ac"/>
                <w:rFonts w:ascii="Times New Roman" w:hAnsi="Times New Roman" w:cs="Times New Roman"/>
                <w:noProof/>
                <w:sz w:val="28"/>
                <w:szCs w:val="28"/>
                <w:lang w:val="uk-UA"/>
              </w:rPr>
              <w:t>5 МЕТОДИ ПРОТИДІЇ ВИТОКУ ІНФОРМАЦІЇ</w:t>
            </w:r>
            <w:r w:rsidR="007E7050" w:rsidRPr="007E7050">
              <w:rPr>
                <w:rFonts w:ascii="Times New Roman" w:hAnsi="Times New Roman" w:cs="Times New Roman"/>
                <w:noProof/>
                <w:webHidden/>
                <w:sz w:val="28"/>
                <w:szCs w:val="28"/>
              </w:rPr>
              <w:tab/>
            </w:r>
            <w:r w:rsidR="007E7050" w:rsidRPr="007E7050">
              <w:rPr>
                <w:rFonts w:ascii="Times New Roman" w:hAnsi="Times New Roman" w:cs="Times New Roman"/>
                <w:noProof/>
                <w:webHidden/>
                <w:sz w:val="28"/>
                <w:szCs w:val="28"/>
              </w:rPr>
              <w:fldChar w:fldCharType="begin"/>
            </w:r>
            <w:r w:rsidR="007E7050" w:rsidRPr="007E7050">
              <w:rPr>
                <w:rFonts w:ascii="Times New Roman" w:hAnsi="Times New Roman" w:cs="Times New Roman"/>
                <w:noProof/>
                <w:webHidden/>
                <w:sz w:val="28"/>
                <w:szCs w:val="28"/>
              </w:rPr>
              <w:instrText xml:space="preserve"> PAGEREF _Toc27141425 \h </w:instrText>
            </w:r>
            <w:r w:rsidR="007E7050" w:rsidRPr="007E7050">
              <w:rPr>
                <w:rFonts w:ascii="Times New Roman" w:hAnsi="Times New Roman" w:cs="Times New Roman"/>
                <w:noProof/>
                <w:webHidden/>
                <w:sz w:val="28"/>
                <w:szCs w:val="28"/>
              </w:rPr>
            </w:r>
            <w:r w:rsidR="007E7050" w:rsidRPr="007E7050">
              <w:rPr>
                <w:rFonts w:ascii="Times New Roman" w:hAnsi="Times New Roman" w:cs="Times New Roman"/>
                <w:noProof/>
                <w:webHidden/>
                <w:sz w:val="28"/>
                <w:szCs w:val="28"/>
              </w:rPr>
              <w:fldChar w:fldCharType="separate"/>
            </w:r>
            <w:r w:rsidR="007E7050" w:rsidRPr="007E7050">
              <w:rPr>
                <w:rFonts w:ascii="Times New Roman" w:hAnsi="Times New Roman" w:cs="Times New Roman"/>
                <w:noProof/>
                <w:webHidden/>
                <w:sz w:val="28"/>
                <w:szCs w:val="28"/>
              </w:rPr>
              <w:t>61</w:t>
            </w:r>
            <w:r w:rsidR="007E7050" w:rsidRPr="007E7050">
              <w:rPr>
                <w:rFonts w:ascii="Times New Roman" w:hAnsi="Times New Roman" w:cs="Times New Roman"/>
                <w:noProof/>
                <w:webHidden/>
                <w:sz w:val="28"/>
                <w:szCs w:val="28"/>
              </w:rPr>
              <w:fldChar w:fldCharType="end"/>
            </w:r>
          </w:hyperlink>
        </w:p>
        <w:p w14:paraId="3D8E743A" w14:textId="77777777" w:rsidR="007E7050" w:rsidRPr="007E7050" w:rsidRDefault="00E65D02">
          <w:pPr>
            <w:pStyle w:val="12"/>
            <w:tabs>
              <w:tab w:val="right" w:leader="dot" w:pos="9348"/>
            </w:tabs>
            <w:rPr>
              <w:rFonts w:ascii="Times New Roman" w:eastAsiaTheme="minorEastAsia" w:hAnsi="Times New Roman" w:cs="Times New Roman"/>
              <w:noProof/>
              <w:sz w:val="28"/>
              <w:szCs w:val="28"/>
              <w:lang w:eastAsia="ru-RU"/>
            </w:rPr>
          </w:pPr>
          <w:hyperlink w:anchor="_Toc27141426" w:history="1">
            <w:r w:rsidR="007E7050" w:rsidRPr="007E7050">
              <w:rPr>
                <w:rStyle w:val="ac"/>
                <w:rFonts w:ascii="Times New Roman" w:hAnsi="Times New Roman" w:cs="Times New Roman"/>
                <w:noProof/>
                <w:sz w:val="28"/>
                <w:szCs w:val="28"/>
                <w:lang w:val="uk-UA"/>
              </w:rPr>
              <w:t>ВИСНОВКИ</w:t>
            </w:r>
            <w:r w:rsidR="007E7050" w:rsidRPr="007E7050">
              <w:rPr>
                <w:rFonts w:ascii="Times New Roman" w:hAnsi="Times New Roman" w:cs="Times New Roman"/>
                <w:noProof/>
                <w:webHidden/>
                <w:sz w:val="28"/>
                <w:szCs w:val="28"/>
              </w:rPr>
              <w:tab/>
            </w:r>
            <w:r w:rsidR="007E7050" w:rsidRPr="007E7050">
              <w:rPr>
                <w:rFonts w:ascii="Times New Roman" w:hAnsi="Times New Roman" w:cs="Times New Roman"/>
                <w:noProof/>
                <w:webHidden/>
                <w:sz w:val="28"/>
                <w:szCs w:val="28"/>
              </w:rPr>
              <w:fldChar w:fldCharType="begin"/>
            </w:r>
            <w:r w:rsidR="007E7050" w:rsidRPr="007E7050">
              <w:rPr>
                <w:rFonts w:ascii="Times New Roman" w:hAnsi="Times New Roman" w:cs="Times New Roman"/>
                <w:noProof/>
                <w:webHidden/>
                <w:sz w:val="28"/>
                <w:szCs w:val="28"/>
              </w:rPr>
              <w:instrText xml:space="preserve"> PAGEREF _Toc27141426 \h </w:instrText>
            </w:r>
            <w:r w:rsidR="007E7050" w:rsidRPr="007E7050">
              <w:rPr>
                <w:rFonts w:ascii="Times New Roman" w:hAnsi="Times New Roman" w:cs="Times New Roman"/>
                <w:noProof/>
                <w:webHidden/>
                <w:sz w:val="28"/>
                <w:szCs w:val="28"/>
              </w:rPr>
            </w:r>
            <w:r w:rsidR="007E7050" w:rsidRPr="007E7050">
              <w:rPr>
                <w:rFonts w:ascii="Times New Roman" w:hAnsi="Times New Roman" w:cs="Times New Roman"/>
                <w:noProof/>
                <w:webHidden/>
                <w:sz w:val="28"/>
                <w:szCs w:val="28"/>
              </w:rPr>
              <w:fldChar w:fldCharType="separate"/>
            </w:r>
            <w:r w:rsidR="007E7050" w:rsidRPr="007E7050">
              <w:rPr>
                <w:rFonts w:ascii="Times New Roman" w:hAnsi="Times New Roman" w:cs="Times New Roman"/>
                <w:noProof/>
                <w:webHidden/>
                <w:sz w:val="28"/>
                <w:szCs w:val="28"/>
              </w:rPr>
              <w:t>65</w:t>
            </w:r>
            <w:r w:rsidR="007E7050" w:rsidRPr="007E7050">
              <w:rPr>
                <w:rFonts w:ascii="Times New Roman" w:hAnsi="Times New Roman" w:cs="Times New Roman"/>
                <w:noProof/>
                <w:webHidden/>
                <w:sz w:val="28"/>
                <w:szCs w:val="28"/>
              </w:rPr>
              <w:fldChar w:fldCharType="end"/>
            </w:r>
          </w:hyperlink>
        </w:p>
        <w:p w14:paraId="1D0D99B5" w14:textId="77777777" w:rsidR="007E7050" w:rsidRPr="007E7050" w:rsidRDefault="00E65D02">
          <w:pPr>
            <w:pStyle w:val="12"/>
            <w:tabs>
              <w:tab w:val="right" w:leader="dot" w:pos="9348"/>
            </w:tabs>
            <w:rPr>
              <w:rFonts w:ascii="Times New Roman" w:eastAsiaTheme="minorEastAsia" w:hAnsi="Times New Roman" w:cs="Times New Roman"/>
              <w:noProof/>
              <w:sz w:val="28"/>
              <w:szCs w:val="28"/>
              <w:lang w:eastAsia="ru-RU"/>
            </w:rPr>
          </w:pPr>
          <w:hyperlink w:anchor="_Toc27141427" w:history="1">
            <w:r w:rsidR="007E7050" w:rsidRPr="007E7050">
              <w:rPr>
                <w:rStyle w:val="ac"/>
                <w:rFonts w:ascii="Times New Roman" w:hAnsi="Times New Roman" w:cs="Times New Roman"/>
                <w:noProof/>
                <w:sz w:val="28"/>
                <w:szCs w:val="28"/>
                <w:lang w:val="uk-UA"/>
              </w:rPr>
              <w:t>ПЕРЕЛІК ДЖЕРЕЛ ПОСИЛАНЬ</w:t>
            </w:r>
            <w:r w:rsidR="007E7050" w:rsidRPr="007E7050">
              <w:rPr>
                <w:rFonts w:ascii="Times New Roman" w:hAnsi="Times New Roman" w:cs="Times New Roman"/>
                <w:noProof/>
                <w:webHidden/>
                <w:sz w:val="28"/>
                <w:szCs w:val="28"/>
              </w:rPr>
              <w:tab/>
            </w:r>
            <w:r w:rsidR="007E7050" w:rsidRPr="007E7050">
              <w:rPr>
                <w:rFonts w:ascii="Times New Roman" w:hAnsi="Times New Roman" w:cs="Times New Roman"/>
                <w:noProof/>
                <w:webHidden/>
                <w:sz w:val="28"/>
                <w:szCs w:val="28"/>
              </w:rPr>
              <w:fldChar w:fldCharType="begin"/>
            </w:r>
            <w:r w:rsidR="007E7050" w:rsidRPr="007E7050">
              <w:rPr>
                <w:rFonts w:ascii="Times New Roman" w:hAnsi="Times New Roman" w:cs="Times New Roman"/>
                <w:noProof/>
                <w:webHidden/>
                <w:sz w:val="28"/>
                <w:szCs w:val="28"/>
              </w:rPr>
              <w:instrText xml:space="preserve"> PAGEREF _Toc27141427 \h </w:instrText>
            </w:r>
            <w:r w:rsidR="007E7050" w:rsidRPr="007E7050">
              <w:rPr>
                <w:rFonts w:ascii="Times New Roman" w:hAnsi="Times New Roman" w:cs="Times New Roman"/>
                <w:noProof/>
                <w:webHidden/>
                <w:sz w:val="28"/>
                <w:szCs w:val="28"/>
              </w:rPr>
            </w:r>
            <w:r w:rsidR="007E7050" w:rsidRPr="007E7050">
              <w:rPr>
                <w:rFonts w:ascii="Times New Roman" w:hAnsi="Times New Roman" w:cs="Times New Roman"/>
                <w:noProof/>
                <w:webHidden/>
                <w:sz w:val="28"/>
                <w:szCs w:val="28"/>
              </w:rPr>
              <w:fldChar w:fldCharType="separate"/>
            </w:r>
            <w:r w:rsidR="007E7050" w:rsidRPr="007E7050">
              <w:rPr>
                <w:rFonts w:ascii="Times New Roman" w:hAnsi="Times New Roman" w:cs="Times New Roman"/>
                <w:noProof/>
                <w:webHidden/>
                <w:sz w:val="28"/>
                <w:szCs w:val="28"/>
              </w:rPr>
              <w:t>67</w:t>
            </w:r>
            <w:r w:rsidR="007E7050" w:rsidRPr="007E7050">
              <w:rPr>
                <w:rFonts w:ascii="Times New Roman" w:hAnsi="Times New Roman" w:cs="Times New Roman"/>
                <w:noProof/>
                <w:webHidden/>
                <w:sz w:val="28"/>
                <w:szCs w:val="28"/>
              </w:rPr>
              <w:fldChar w:fldCharType="end"/>
            </w:r>
          </w:hyperlink>
        </w:p>
        <w:p w14:paraId="2DCE76EB" w14:textId="77777777" w:rsidR="007E7050" w:rsidRPr="007E7050" w:rsidRDefault="00E65D02">
          <w:pPr>
            <w:pStyle w:val="12"/>
            <w:tabs>
              <w:tab w:val="right" w:leader="dot" w:pos="9348"/>
            </w:tabs>
            <w:rPr>
              <w:rFonts w:ascii="Times New Roman" w:eastAsiaTheme="minorEastAsia" w:hAnsi="Times New Roman" w:cs="Times New Roman"/>
              <w:noProof/>
              <w:sz w:val="28"/>
              <w:szCs w:val="28"/>
              <w:lang w:eastAsia="ru-RU"/>
            </w:rPr>
          </w:pPr>
          <w:hyperlink w:anchor="_Toc27141428" w:history="1">
            <w:r w:rsidR="007E7050" w:rsidRPr="007E7050">
              <w:rPr>
                <w:rStyle w:val="ac"/>
                <w:rFonts w:ascii="Times New Roman" w:hAnsi="Times New Roman" w:cs="Times New Roman"/>
                <w:noProof/>
                <w:sz w:val="28"/>
                <w:szCs w:val="28"/>
                <w:lang w:val="uk-UA"/>
              </w:rPr>
              <w:t>Додаток</w:t>
            </w:r>
            <w:r w:rsidR="007E7050" w:rsidRPr="007E7050">
              <w:rPr>
                <w:rStyle w:val="ac"/>
                <w:rFonts w:ascii="Times New Roman" w:eastAsia="Calibri" w:hAnsi="Times New Roman" w:cs="Times New Roman"/>
                <w:noProof/>
                <w:sz w:val="28"/>
                <w:szCs w:val="28"/>
                <w:lang w:val="uk-UA"/>
              </w:rPr>
              <w:t xml:space="preserve"> А.</w:t>
            </w:r>
            <w:r w:rsidR="007E7050" w:rsidRPr="007E7050">
              <w:rPr>
                <w:rFonts w:ascii="Times New Roman" w:hAnsi="Times New Roman" w:cs="Times New Roman"/>
                <w:noProof/>
                <w:webHidden/>
                <w:sz w:val="28"/>
                <w:szCs w:val="28"/>
              </w:rPr>
              <w:tab/>
            </w:r>
            <w:r w:rsidR="007E7050" w:rsidRPr="007E7050">
              <w:rPr>
                <w:rFonts w:ascii="Times New Roman" w:hAnsi="Times New Roman" w:cs="Times New Roman"/>
                <w:noProof/>
                <w:webHidden/>
                <w:sz w:val="28"/>
                <w:szCs w:val="28"/>
              </w:rPr>
              <w:fldChar w:fldCharType="begin"/>
            </w:r>
            <w:r w:rsidR="007E7050" w:rsidRPr="007E7050">
              <w:rPr>
                <w:rFonts w:ascii="Times New Roman" w:hAnsi="Times New Roman" w:cs="Times New Roman"/>
                <w:noProof/>
                <w:webHidden/>
                <w:sz w:val="28"/>
                <w:szCs w:val="28"/>
              </w:rPr>
              <w:instrText xml:space="preserve"> PAGEREF _Toc27141428 \h </w:instrText>
            </w:r>
            <w:r w:rsidR="007E7050" w:rsidRPr="007E7050">
              <w:rPr>
                <w:rFonts w:ascii="Times New Roman" w:hAnsi="Times New Roman" w:cs="Times New Roman"/>
                <w:noProof/>
                <w:webHidden/>
                <w:sz w:val="28"/>
                <w:szCs w:val="28"/>
              </w:rPr>
            </w:r>
            <w:r w:rsidR="007E7050" w:rsidRPr="007E7050">
              <w:rPr>
                <w:rFonts w:ascii="Times New Roman" w:hAnsi="Times New Roman" w:cs="Times New Roman"/>
                <w:noProof/>
                <w:webHidden/>
                <w:sz w:val="28"/>
                <w:szCs w:val="28"/>
              </w:rPr>
              <w:fldChar w:fldCharType="separate"/>
            </w:r>
            <w:r w:rsidR="007E7050" w:rsidRPr="007E7050">
              <w:rPr>
                <w:rFonts w:ascii="Times New Roman" w:hAnsi="Times New Roman" w:cs="Times New Roman"/>
                <w:noProof/>
                <w:webHidden/>
                <w:sz w:val="28"/>
                <w:szCs w:val="28"/>
              </w:rPr>
              <w:t>70</w:t>
            </w:r>
            <w:r w:rsidR="007E7050" w:rsidRPr="007E7050">
              <w:rPr>
                <w:rFonts w:ascii="Times New Roman" w:hAnsi="Times New Roman" w:cs="Times New Roman"/>
                <w:noProof/>
                <w:webHidden/>
                <w:sz w:val="28"/>
                <w:szCs w:val="28"/>
              </w:rPr>
              <w:fldChar w:fldCharType="end"/>
            </w:r>
          </w:hyperlink>
        </w:p>
        <w:p w14:paraId="66B96695" w14:textId="2C0E95DE" w:rsidR="008C1EFF" w:rsidRPr="007E7050" w:rsidRDefault="00E65D02" w:rsidP="007E7050">
          <w:pPr>
            <w:pStyle w:val="12"/>
            <w:tabs>
              <w:tab w:val="right" w:leader="dot" w:pos="9348"/>
            </w:tabs>
            <w:rPr>
              <w:rFonts w:ascii="Times New Roman" w:hAnsi="Times New Roman" w:cs="Times New Roman"/>
              <w:sz w:val="28"/>
              <w:szCs w:val="28"/>
              <w:lang w:val="uk-UA"/>
            </w:rPr>
          </w:pPr>
          <w:hyperlink w:anchor="_Toc27141429" w:history="1">
            <w:r w:rsidR="007E7050" w:rsidRPr="007E7050">
              <w:rPr>
                <w:rStyle w:val="ac"/>
                <w:rFonts w:ascii="Times New Roman" w:hAnsi="Times New Roman" w:cs="Times New Roman"/>
                <w:noProof/>
                <w:sz w:val="28"/>
                <w:szCs w:val="28"/>
                <w:lang w:val="uk-UA"/>
              </w:rPr>
              <w:t>Додаток Б.</w:t>
            </w:r>
            <w:r w:rsidR="007E7050" w:rsidRPr="007E7050">
              <w:rPr>
                <w:rFonts w:ascii="Times New Roman" w:hAnsi="Times New Roman" w:cs="Times New Roman"/>
                <w:noProof/>
                <w:webHidden/>
                <w:sz w:val="28"/>
                <w:szCs w:val="28"/>
              </w:rPr>
              <w:tab/>
            </w:r>
            <w:r w:rsidR="007E7050" w:rsidRPr="007E7050">
              <w:rPr>
                <w:rFonts w:ascii="Times New Roman" w:hAnsi="Times New Roman" w:cs="Times New Roman"/>
                <w:noProof/>
                <w:webHidden/>
                <w:sz w:val="28"/>
                <w:szCs w:val="28"/>
              </w:rPr>
              <w:fldChar w:fldCharType="begin"/>
            </w:r>
            <w:r w:rsidR="007E7050" w:rsidRPr="007E7050">
              <w:rPr>
                <w:rFonts w:ascii="Times New Roman" w:hAnsi="Times New Roman" w:cs="Times New Roman"/>
                <w:noProof/>
                <w:webHidden/>
                <w:sz w:val="28"/>
                <w:szCs w:val="28"/>
              </w:rPr>
              <w:instrText xml:space="preserve"> PAGEREF _Toc27141429 \h </w:instrText>
            </w:r>
            <w:r w:rsidR="007E7050" w:rsidRPr="007E7050">
              <w:rPr>
                <w:rFonts w:ascii="Times New Roman" w:hAnsi="Times New Roman" w:cs="Times New Roman"/>
                <w:noProof/>
                <w:webHidden/>
                <w:sz w:val="28"/>
                <w:szCs w:val="28"/>
              </w:rPr>
            </w:r>
            <w:r w:rsidR="007E7050" w:rsidRPr="007E7050">
              <w:rPr>
                <w:rFonts w:ascii="Times New Roman" w:hAnsi="Times New Roman" w:cs="Times New Roman"/>
                <w:noProof/>
                <w:webHidden/>
                <w:sz w:val="28"/>
                <w:szCs w:val="28"/>
              </w:rPr>
              <w:fldChar w:fldCharType="separate"/>
            </w:r>
            <w:r w:rsidR="007E7050" w:rsidRPr="007E7050">
              <w:rPr>
                <w:rFonts w:ascii="Times New Roman" w:hAnsi="Times New Roman" w:cs="Times New Roman"/>
                <w:noProof/>
                <w:webHidden/>
                <w:sz w:val="28"/>
                <w:szCs w:val="28"/>
              </w:rPr>
              <w:t>91</w:t>
            </w:r>
            <w:r w:rsidR="007E7050" w:rsidRPr="007E7050">
              <w:rPr>
                <w:rFonts w:ascii="Times New Roman" w:hAnsi="Times New Roman" w:cs="Times New Roman"/>
                <w:noProof/>
                <w:webHidden/>
                <w:sz w:val="28"/>
                <w:szCs w:val="28"/>
              </w:rPr>
              <w:fldChar w:fldCharType="end"/>
            </w:r>
          </w:hyperlink>
          <w:r w:rsidR="007A74DD" w:rsidRPr="007E7050">
            <w:rPr>
              <w:rFonts w:ascii="Times New Roman" w:hAnsi="Times New Roman" w:cs="Times New Roman"/>
              <w:b/>
              <w:bCs/>
              <w:sz w:val="28"/>
              <w:szCs w:val="28"/>
              <w:lang w:val="uk-UA"/>
            </w:rPr>
            <w:fldChar w:fldCharType="end"/>
          </w:r>
        </w:p>
      </w:sdtContent>
    </w:sdt>
    <w:p w14:paraId="71A1530B" w14:textId="77777777" w:rsidR="008C1EFF" w:rsidRPr="00C0236B" w:rsidRDefault="008C1EFF" w:rsidP="005B3A09">
      <w:pPr>
        <w:spacing w:after="0" w:line="360" w:lineRule="auto"/>
        <w:ind w:firstLine="708"/>
        <w:rPr>
          <w:rFonts w:ascii="Times New Roman" w:hAnsi="Times New Roman" w:cs="Times New Roman"/>
          <w:lang w:val="uk-UA"/>
        </w:rPr>
      </w:pPr>
      <w:r w:rsidRPr="00C0236B">
        <w:rPr>
          <w:rFonts w:ascii="Times New Roman" w:hAnsi="Times New Roman" w:cs="Times New Roman"/>
          <w:lang w:val="uk-UA"/>
        </w:rPr>
        <w:br w:type="page"/>
      </w:r>
    </w:p>
    <w:p w14:paraId="54FBC2EF" w14:textId="77777777" w:rsidR="00B25696" w:rsidRPr="00C0236B" w:rsidRDefault="00B25696" w:rsidP="00591C2D">
      <w:pPr>
        <w:pStyle w:val="1"/>
        <w:jc w:val="center"/>
        <w:rPr>
          <w:rFonts w:ascii="Times New Roman" w:eastAsia="Calibri" w:hAnsi="Times New Roman" w:cs="Times New Roman"/>
          <w:color w:val="auto"/>
          <w:sz w:val="28"/>
          <w:szCs w:val="28"/>
          <w:lang w:val="uk-UA"/>
        </w:rPr>
      </w:pPr>
      <w:bookmarkStart w:id="0" w:name="_Toc27141402"/>
      <w:r w:rsidRPr="00C0236B">
        <w:rPr>
          <w:rFonts w:ascii="Times New Roman" w:eastAsia="Calibri" w:hAnsi="Times New Roman" w:cs="Times New Roman"/>
          <w:color w:val="auto"/>
          <w:sz w:val="28"/>
          <w:szCs w:val="28"/>
          <w:lang w:val="uk-UA"/>
        </w:rPr>
        <w:lastRenderedPageBreak/>
        <w:t>ПЕРЕЛІК</w:t>
      </w:r>
      <w:r w:rsidR="00F22ABA">
        <w:rPr>
          <w:rFonts w:ascii="Times New Roman" w:eastAsia="Calibri" w:hAnsi="Times New Roman" w:cs="Times New Roman"/>
          <w:color w:val="auto"/>
          <w:sz w:val="28"/>
          <w:szCs w:val="28"/>
          <w:lang w:val="uk-UA"/>
        </w:rPr>
        <w:t xml:space="preserve"> УМОВНИХ ПОЗНАЧЕНЬ, СИМВОЛІВ, ОДИНИЦЬ,</w:t>
      </w:r>
      <w:r w:rsidRPr="00C0236B">
        <w:rPr>
          <w:rFonts w:ascii="Times New Roman" w:eastAsia="Calibri" w:hAnsi="Times New Roman" w:cs="Times New Roman"/>
          <w:color w:val="auto"/>
          <w:sz w:val="28"/>
          <w:szCs w:val="28"/>
          <w:lang w:val="uk-UA"/>
        </w:rPr>
        <w:t xml:space="preserve"> СКОРОЧЕНЬ </w:t>
      </w:r>
      <w:r w:rsidR="00F22ABA">
        <w:rPr>
          <w:rFonts w:ascii="Times New Roman" w:eastAsia="Calibri" w:hAnsi="Times New Roman" w:cs="Times New Roman"/>
          <w:color w:val="auto"/>
          <w:sz w:val="28"/>
          <w:szCs w:val="28"/>
          <w:lang w:val="uk-UA"/>
        </w:rPr>
        <w:t>І</w:t>
      </w:r>
      <w:r w:rsidRPr="00C0236B">
        <w:rPr>
          <w:rFonts w:ascii="Times New Roman" w:eastAsia="Calibri" w:hAnsi="Times New Roman" w:cs="Times New Roman"/>
          <w:color w:val="auto"/>
          <w:sz w:val="28"/>
          <w:szCs w:val="28"/>
          <w:lang w:val="uk-UA"/>
        </w:rPr>
        <w:t xml:space="preserve"> ТЕРМІНІВ</w:t>
      </w:r>
      <w:bookmarkEnd w:id="0"/>
    </w:p>
    <w:p w14:paraId="59722111" w14:textId="77777777" w:rsidR="00B25696" w:rsidRPr="00C0236B" w:rsidRDefault="00B25696" w:rsidP="00B25696">
      <w:pPr>
        <w:widowControl w:val="0"/>
        <w:autoSpaceDE w:val="0"/>
        <w:autoSpaceDN w:val="0"/>
        <w:spacing w:after="0" w:line="360" w:lineRule="auto"/>
        <w:jc w:val="center"/>
        <w:rPr>
          <w:rFonts w:ascii="Times New Roman" w:eastAsia="Calibri" w:hAnsi="Times New Roman" w:cs="Times New Roman"/>
          <w:sz w:val="28"/>
          <w:szCs w:val="28"/>
          <w:lang w:val="uk-UA"/>
        </w:rPr>
      </w:pPr>
    </w:p>
    <w:p w14:paraId="0A6B65A4" w14:textId="3566FF13" w:rsidR="00B25696" w:rsidRPr="00D0112A" w:rsidRDefault="00A249A1" w:rsidP="00D0112A">
      <w:pPr>
        <w:widowControl w:val="0"/>
        <w:autoSpaceDE w:val="0"/>
        <w:autoSpaceDN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ССШ – співвідношення сигнал/шум</w:t>
      </w:r>
      <w:r w:rsidRPr="00D0112A">
        <w:rPr>
          <w:rFonts w:ascii="Times New Roman" w:eastAsia="TimesNewRoman" w:hAnsi="Times New Roman" w:cs="Times New Roman"/>
          <w:sz w:val="28"/>
          <w:szCs w:val="28"/>
          <w:lang w:val="uk-UA"/>
        </w:rPr>
        <w:t>.</w:t>
      </w:r>
    </w:p>
    <w:p w14:paraId="03EF7D32" w14:textId="77777777" w:rsidR="00D0112A" w:rsidRPr="00D0112A" w:rsidRDefault="00D0112A" w:rsidP="00D0112A">
      <w:pPr>
        <w:spacing w:after="0" w:line="360" w:lineRule="auto"/>
        <w:ind w:firstLine="708"/>
        <w:rPr>
          <w:rFonts w:ascii="Times New Roman" w:hAnsi="Times New Roman" w:cs="Times New Roman"/>
          <w:sz w:val="28"/>
          <w:lang w:val="uk-UA"/>
        </w:rPr>
      </w:pPr>
      <w:r w:rsidRPr="0044228B">
        <w:rPr>
          <w:rFonts w:ascii="Times New Roman" w:hAnsi="Times New Roman" w:cs="Times New Roman"/>
          <w:sz w:val="28"/>
          <w:lang w:val="uk-UA"/>
        </w:rPr>
        <w:t>BLE</w:t>
      </w:r>
      <w:r w:rsidRPr="00D0112A">
        <w:rPr>
          <w:rFonts w:ascii="Times New Roman" w:hAnsi="Times New Roman" w:cs="Times New Roman"/>
          <w:sz w:val="28"/>
          <w:lang w:val="uk-UA"/>
        </w:rPr>
        <w:t xml:space="preserve"> – </w:t>
      </w:r>
      <w:r w:rsidRPr="00C00E12">
        <w:rPr>
          <w:rFonts w:ascii="Times New Roman" w:hAnsi="Times New Roman" w:cs="Times New Roman"/>
          <w:sz w:val="28"/>
          <w:lang w:val="en-US"/>
        </w:rPr>
        <w:t>Bluetooth</w:t>
      </w:r>
      <w:r w:rsidRPr="00D0112A">
        <w:rPr>
          <w:rFonts w:ascii="Times New Roman" w:hAnsi="Times New Roman" w:cs="Times New Roman"/>
          <w:sz w:val="28"/>
          <w:lang w:val="uk-UA"/>
        </w:rPr>
        <w:t xml:space="preserve"> </w:t>
      </w:r>
      <w:r w:rsidRPr="00C00E12">
        <w:rPr>
          <w:rFonts w:ascii="Times New Roman" w:hAnsi="Times New Roman" w:cs="Times New Roman"/>
          <w:sz w:val="28"/>
          <w:lang w:val="en-US"/>
        </w:rPr>
        <w:t>Low</w:t>
      </w:r>
      <w:r w:rsidRPr="00D0112A">
        <w:rPr>
          <w:rFonts w:ascii="Times New Roman" w:hAnsi="Times New Roman" w:cs="Times New Roman"/>
          <w:sz w:val="28"/>
          <w:lang w:val="uk-UA"/>
        </w:rPr>
        <w:t xml:space="preserve"> </w:t>
      </w:r>
      <w:r w:rsidRPr="00C00E12">
        <w:rPr>
          <w:rFonts w:ascii="Times New Roman" w:hAnsi="Times New Roman" w:cs="Times New Roman"/>
          <w:sz w:val="28"/>
          <w:lang w:val="en-US"/>
        </w:rPr>
        <w:t>Energy</w:t>
      </w:r>
      <w:r w:rsidRPr="00D0112A">
        <w:rPr>
          <w:rFonts w:ascii="Times New Roman" w:hAnsi="Times New Roman" w:cs="Times New Roman"/>
          <w:sz w:val="28"/>
          <w:lang w:val="uk-UA"/>
        </w:rPr>
        <w:t>.</w:t>
      </w:r>
    </w:p>
    <w:p w14:paraId="57129432" w14:textId="77777777" w:rsidR="00D0112A" w:rsidRPr="00D0112A" w:rsidRDefault="00D0112A" w:rsidP="00D0112A">
      <w:pPr>
        <w:spacing w:after="0" w:line="360" w:lineRule="auto"/>
        <w:ind w:firstLine="708"/>
        <w:rPr>
          <w:rFonts w:ascii="Times New Roman" w:hAnsi="Times New Roman" w:cs="Times New Roman"/>
          <w:sz w:val="28"/>
          <w:lang w:val="en-US"/>
        </w:rPr>
      </w:pPr>
      <w:r w:rsidRPr="00D0112A">
        <w:rPr>
          <w:rFonts w:ascii="Times New Roman" w:hAnsi="Times New Roman" w:cs="Times New Roman"/>
          <w:sz w:val="28"/>
          <w:lang w:val="en-US"/>
        </w:rPr>
        <w:t>Chirp – Compressed High Intensity Radar Pulse.</w:t>
      </w:r>
    </w:p>
    <w:p w14:paraId="636FE3D7" w14:textId="77777777" w:rsidR="00D0112A" w:rsidRPr="00D0112A" w:rsidRDefault="00D0112A" w:rsidP="00D0112A">
      <w:pPr>
        <w:spacing w:after="0" w:line="360" w:lineRule="auto"/>
        <w:ind w:firstLine="708"/>
        <w:rPr>
          <w:rFonts w:ascii="Times New Roman" w:eastAsia="TimesNewRoman" w:hAnsi="Times New Roman" w:cs="Times New Roman"/>
          <w:sz w:val="28"/>
          <w:szCs w:val="28"/>
          <w:lang w:val="en-US"/>
        </w:rPr>
      </w:pPr>
      <w:r w:rsidRPr="00D0112A">
        <w:rPr>
          <w:rFonts w:ascii="Times New Roman" w:eastAsia="TimesNewRoman" w:hAnsi="Times New Roman" w:cs="Times New Roman"/>
          <w:sz w:val="28"/>
          <w:szCs w:val="28"/>
          <w:lang w:val="en-US"/>
        </w:rPr>
        <w:t>LoRaWAN – Long Range Wide-Area Network.</w:t>
      </w:r>
    </w:p>
    <w:p w14:paraId="05BCD16B" w14:textId="77777777" w:rsidR="00D0112A" w:rsidRPr="00D0112A" w:rsidRDefault="00D0112A" w:rsidP="00D0112A">
      <w:pPr>
        <w:spacing w:after="0" w:line="360" w:lineRule="auto"/>
        <w:ind w:firstLine="708"/>
        <w:rPr>
          <w:rFonts w:ascii="Times New Roman" w:eastAsia="TimesNewRoman" w:hAnsi="Times New Roman" w:cs="Times New Roman"/>
          <w:sz w:val="28"/>
          <w:szCs w:val="28"/>
          <w:lang w:val="en-US"/>
        </w:rPr>
      </w:pPr>
      <w:r w:rsidRPr="00D0112A">
        <w:rPr>
          <w:rFonts w:ascii="Times New Roman" w:eastAsia="TimesNewRoman" w:hAnsi="Times New Roman" w:cs="Times New Roman"/>
          <w:sz w:val="28"/>
          <w:szCs w:val="28"/>
          <w:lang w:val="en-US"/>
        </w:rPr>
        <w:t>LPWAN – (Low-Power Wide-Area Network).</w:t>
      </w:r>
    </w:p>
    <w:p w14:paraId="55346F58" w14:textId="77777777" w:rsidR="00D0112A" w:rsidRPr="00D0112A" w:rsidRDefault="00D0112A" w:rsidP="00D0112A">
      <w:pPr>
        <w:spacing w:after="0" w:line="360" w:lineRule="auto"/>
        <w:ind w:firstLine="708"/>
        <w:rPr>
          <w:rFonts w:ascii="Times New Roman" w:eastAsia="TimesNewRoman" w:hAnsi="Times New Roman" w:cs="Times New Roman"/>
          <w:sz w:val="28"/>
          <w:szCs w:val="28"/>
          <w:lang w:val="en-US"/>
        </w:rPr>
      </w:pPr>
      <w:r w:rsidRPr="00D0112A">
        <w:rPr>
          <w:rFonts w:ascii="Times New Roman" w:eastAsia="TimesNewRoman" w:hAnsi="Times New Roman" w:cs="Times New Roman"/>
          <w:sz w:val="28"/>
          <w:szCs w:val="28"/>
          <w:lang w:val="en-US"/>
        </w:rPr>
        <w:t>NB-IoT – Narrowband Internet of Things.</w:t>
      </w:r>
    </w:p>
    <w:p w14:paraId="0B9681EC" w14:textId="77777777" w:rsidR="00D0112A" w:rsidRPr="00D0112A" w:rsidRDefault="00D0112A" w:rsidP="00D0112A">
      <w:pPr>
        <w:spacing w:after="0" w:line="360" w:lineRule="auto"/>
        <w:ind w:firstLine="708"/>
        <w:rPr>
          <w:rFonts w:ascii="Times New Roman" w:hAnsi="Times New Roman" w:cs="Times New Roman"/>
          <w:sz w:val="28"/>
          <w:lang w:val="en-US"/>
        </w:rPr>
      </w:pPr>
      <w:r w:rsidRPr="00D0112A">
        <w:rPr>
          <w:rFonts w:ascii="Times New Roman" w:hAnsi="Times New Roman" w:cs="Times New Roman"/>
          <w:sz w:val="28"/>
          <w:lang w:val="en-US"/>
        </w:rPr>
        <w:t>NFC – Near Field Communication.</w:t>
      </w:r>
    </w:p>
    <w:p w14:paraId="6E16F628" w14:textId="77777777" w:rsidR="00D0112A" w:rsidRPr="00D0112A" w:rsidRDefault="00D0112A" w:rsidP="00D0112A">
      <w:pPr>
        <w:spacing w:after="0" w:line="360" w:lineRule="auto"/>
        <w:ind w:firstLine="708"/>
        <w:rPr>
          <w:rFonts w:ascii="Times New Roman" w:hAnsi="Times New Roman" w:cs="Times New Roman"/>
          <w:sz w:val="28"/>
          <w:lang w:val="en-US"/>
        </w:rPr>
      </w:pPr>
      <w:r w:rsidRPr="00D0112A">
        <w:rPr>
          <w:rFonts w:ascii="Times New Roman" w:hAnsi="Times New Roman" w:cs="Times New Roman"/>
          <w:sz w:val="28"/>
          <w:lang w:val="en-US"/>
        </w:rPr>
        <w:t>RFID – Radio Frequency Identification.</w:t>
      </w:r>
    </w:p>
    <w:p w14:paraId="7A827699" w14:textId="77777777" w:rsidR="00D0112A" w:rsidRPr="00D0112A" w:rsidRDefault="00D0112A" w:rsidP="00D0112A">
      <w:pPr>
        <w:spacing w:after="0" w:line="360" w:lineRule="auto"/>
        <w:ind w:firstLine="708"/>
        <w:rPr>
          <w:rFonts w:ascii="Times New Roman" w:eastAsia="TimesNewRoman" w:hAnsi="Times New Roman" w:cs="Times New Roman"/>
          <w:sz w:val="28"/>
          <w:szCs w:val="28"/>
          <w:lang w:val="en-US"/>
        </w:rPr>
      </w:pPr>
      <w:r w:rsidRPr="00D0112A">
        <w:rPr>
          <w:rFonts w:ascii="Times New Roman" w:hAnsi="Times New Roman" w:cs="Times New Roman"/>
          <w:sz w:val="28"/>
          <w:lang w:val="en-US"/>
        </w:rPr>
        <w:t>SDR – Software Defined Radio</w:t>
      </w:r>
    </w:p>
    <w:p w14:paraId="75B1BC23" w14:textId="77777777" w:rsidR="00A249A1" w:rsidRPr="00D0112A" w:rsidRDefault="00A249A1" w:rsidP="00D0112A">
      <w:pPr>
        <w:widowControl w:val="0"/>
        <w:autoSpaceDE w:val="0"/>
        <w:autoSpaceDN w:val="0"/>
        <w:spacing w:after="0" w:line="360" w:lineRule="auto"/>
        <w:ind w:firstLine="709"/>
        <w:jc w:val="both"/>
        <w:rPr>
          <w:rFonts w:ascii="Times New Roman" w:eastAsia="Calibri" w:hAnsi="Times New Roman" w:cs="Times New Roman"/>
          <w:sz w:val="28"/>
          <w:szCs w:val="28"/>
          <w:lang w:val="en-US"/>
        </w:rPr>
      </w:pPr>
    </w:p>
    <w:p w14:paraId="05762AC4" w14:textId="77777777" w:rsidR="00B25696" w:rsidRPr="00C0236B" w:rsidRDefault="00B25696" w:rsidP="00B25696">
      <w:pPr>
        <w:spacing w:after="0" w:line="360" w:lineRule="auto"/>
        <w:ind w:firstLine="708"/>
        <w:rPr>
          <w:rFonts w:ascii="Times New Roman" w:eastAsia="TimesNewRoman" w:hAnsi="Times New Roman" w:cs="Times New Roman"/>
          <w:sz w:val="28"/>
          <w:szCs w:val="28"/>
          <w:lang w:val="uk-UA"/>
        </w:rPr>
      </w:pPr>
    </w:p>
    <w:p w14:paraId="21535847" w14:textId="77777777" w:rsidR="00B25696" w:rsidRPr="00C0236B" w:rsidRDefault="00B25696" w:rsidP="00B25696">
      <w:pPr>
        <w:spacing w:after="0" w:line="360" w:lineRule="auto"/>
        <w:ind w:firstLine="708"/>
        <w:rPr>
          <w:rFonts w:ascii="Times New Roman" w:eastAsia="TimesNewRoman" w:hAnsi="Times New Roman" w:cs="Times New Roman"/>
          <w:sz w:val="28"/>
          <w:szCs w:val="28"/>
          <w:lang w:val="uk-UA"/>
        </w:rPr>
      </w:pPr>
      <w:r w:rsidRPr="00C0236B">
        <w:rPr>
          <w:rFonts w:ascii="Times New Roman" w:eastAsia="TimesNewRoman" w:hAnsi="Times New Roman" w:cs="Times New Roman"/>
          <w:sz w:val="28"/>
          <w:szCs w:val="28"/>
          <w:lang w:val="uk-UA"/>
        </w:rPr>
        <w:br w:type="page"/>
      </w:r>
    </w:p>
    <w:p w14:paraId="156E62AE" w14:textId="77777777" w:rsidR="00B25696" w:rsidRPr="00C0236B" w:rsidRDefault="00B25696" w:rsidP="00591C2D">
      <w:pPr>
        <w:pStyle w:val="1"/>
        <w:jc w:val="center"/>
        <w:rPr>
          <w:rFonts w:ascii="Times New Roman" w:eastAsia="Times New Roman" w:hAnsi="Times New Roman" w:cs="Times New Roman"/>
          <w:color w:val="auto"/>
          <w:sz w:val="28"/>
          <w:lang w:val="uk-UA"/>
        </w:rPr>
      </w:pPr>
      <w:bookmarkStart w:id="1" w:name="_Toc27141403"/>
      <w:r w:rsidRPr="00C0236B">
        <w:rPr>
          <w:rFonts w:ascii="Times New Roman" w:eastAsia="Times New Roman" w:hAnsi="Times New Roman" w:cs="Times New Roman"/>
          <w:color w:val="auto"/>
          <w:sz w:val="28"/>
          <w:lang w:val="uk-UA"/>
        </w:rPr>
        <w:lastRenderedPageBreak/>
        <w:t>ВСТУП</w:t>
      </w:r>
      <w:bookmarkEnd w:id="1"/>
    </w:p>
    <w:p w14:paraId="46CC5A3E" w14:textId="77777777" w:rsidR="00B25696" w:rsidRPr="00C0236B" w:rsidRDefault="00B25696" w:rsidP="00B2569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p>
    <w:p w14:paraId="28AEDCBC" w14:textId="77777777" w:rsidR="00B25696" w:rsidRDefault="00B25696" w:rsidP="00B2569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p>
    <w:p w14:paraId="5756D477" w14:textId="77777777" w:rsidR="001E2C7A" w:rsidRDefault="001E2C7A" w:rsidP="00B2569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C0236B">
        <w:rPr>
          <w:rFonts w:ascii="Times New Roman" w:eastAsia="Times New Roman" w:hAnsi="Times New Roman" w:cs="Times New Roman"/>
          <w:sz w:val="28"/>
          <w:szCs w:val="28"/>
          <w:lang w:val="uk-UA"/>
        </w:rPr>
        <w:t>Протягом багатьох років величезний потенціал Інтернету Речей (IoT) стримувався технічними проблемами, такими як малий термін служби пристроїв, що працюють від батарей, короткою довжиною зв'язку, високою вартістю і</w:t>
      </w:r>
      <w:r>
        <w:rPr>
          <w:rFonts w:ascii="Times New Roman" w:eastAsia="Times New Roman" w:hAnsi="Times New Roman" w:cs="Times New Roman"/>
          <w:sz w:val="28"/>
          <w:szCs w:val="28"/>
          <w:lang w:val="uk-UA"/>
        </w:rPr>
        <w:t xml:space="preserve"> відсутністю єдиних стандартів.</w:t>
      </w:r>
    </w:p>
    <w:p w14:paraId="3921AD9A" w14:textId="4EEA5457" w:rsidR="001E2C7A" w:rsidRPr="00C0236B" w:rsidRDefault="001E2C7A" w:rsidP="001E2C7A">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C0236B">
        <w:rPr>
          <w:rFonts w:ascii="Times New Roman" w:eastAsia="Times New Roman" w:hAnsi="Times New Roman" w:cs="Times New Roman"/>
          <w:sz w:val="28"/>
          <w:szCs w:val="28"/>
          <w:lang w:val="uk-UA"/>
        </w:rPr>
        <w:t xml:space="preserve">LPWAN (Low-Power Wide-Area Network) – підхід в радіозв'язку, застосовуваний для пристроїв і великих бездротових мереж телеметрії. Його особливість - низьке енергоспоживання (low-power) і </w:t>
      </w:r>
      <w:r w:rsidR="0058648D" w:rsidRPr="00C0236B">
        <w:rPr>
          <w:rFonts w:ascii="Times New Roman" w:eastAsia="Times New Roman" w:hAnsi="Times New Roman" w:cs="Times New Roman"/>
          <w:sz w:val="28"/>
          <w:szCs w:val="28"/>
          <w:lang w:val="uk-UA"/>
        </w:rPr>
        <w:t>широк</w:t>
      </w:r>
      <w:r w:rsidR="0058648D">
        <w:rPr>
          <w:rFonts w:ascii="Times New Roman" w:eastAsia="Times New Roman" w:hAnsi="Times New Roman" w:cs="Times New Roman"/>
          <w:sz w:val="28"/>
          <w:szCs w:val="28"/>
          <w:lang w:val="uk-UA"/>
        </w:rPr>
        <w:t>е</w:t>
      </w:r>
      <w:r w:rsidR="0058648D" w:rsidRPr="00C0236B">
        <w:rPr>
          <w:rFonts w:ascii="Times New Roman" w:eastAsia="Times New Roman" w:hAnsi="Times New Roman" w:cs="Times New Roman"/>
          <w:sz w:val="28"/>
          <w:szCs w:val="28"/>
          <w:lang w:val="uk-UA"/>
        </w:rPr>
        <w:t xml:space="preserve"> </w:t>
      </w:r>
      <w:r w:rsidRPr="00C0236B">
        <w:rPr>
          <w:rFonts w:ascii="Times New Roman" w:eastAsia="Times New Roman" w:hAnsi="Times New Roman" w:cs="Times New Roman"/>
          <w:sz w:val="28"/>
          <w:szCs w:val="28"/>
          <w:lang w:val="uk-UA"/>
        </w:rPr>
        <w:t>територіальне охоплення (wide-area).</w:t>
      </w:r>
    </w:p>
    <w:p w14:paraId="5C0DB4A6" w14:textId="77777777" w:rsidR="001E2C7A" w:rsidRPr="00C0236B" w:rsidRDefault="001E2C7A" w:rsidP="001E2C7A">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C0236B">
        <w:rPr>
          <w:rFonts w:ascii="Times New Roman" w:eastAsia="Times New Roman" w:hAnsi="Times New Roman" w:cs="Times New Roman"/>
          <w:sz w:val="28"/>
          <w:szCs w:val="28"/>
          <w:lang w:val="uk-UA"/>
        </w:rPr>
        <w:tab/>
        <w:t>Переваги:</w:t>
      </w:r>
    </w:p>
    <w:p w14:paraId="14D83DFE" w14:textId="77777777" w:rsidR="001E2C7A" w:rsidRPr="00C0236B" w:rsidRDefault="001E2C7A" w:rsidP="001E2C7A">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C0236B">
        <w:rPr>
          <w:rFonts w:ascii="Times New Roman" w:eastAsia="Times New Roman" w:hAnsi="Times New Roman" w:cs="Times New Roman"/>
          <w:sz w:val="28"/>
          <w:szCs w:val="28"/>
          <w:lang w:val="uk-UA"/>
        </w:rPr>
        <w:t>1.</w:t>
      </w:r>
      <w:r w:rsidRPr="00C0236B">
        <w:rPr>
          <w:rFonts w:ascii="Times New Roman" w:eastAsia="Times New Roman" w:hAnsi="Times New Roman" w:cs="Times New Roman"/>
          <w:sz w:val="28"/>
          <w:szCs w:val="28"/>
          <w:lang w:val="uk-UA"/>
        </w:rPr>
        <w:tab/>
        <w:t>Низька вартість;</w:t>
      </w:r>
    </w:p>
    <w:p w14:paraId="46CEEC26" w14:textId="77777777" w:rsidR="001E2C7A" w:rsidRPr="00C0236B" w:rsidRDefault="001E2C7A" w:rsidP="001E2C7A">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C0236B">
        <w:rPr>
          <w:rFonts w:ascii="Times New Roman" w:eastAsia="Times New Roman" w:hAnsi="Times New Roman" w:cs="Times New Roman"/>
          <w:sz w:val="28"/>
          <w:szCs w:val="28"/>
          <w:lang w:val="uk-UA"/>
        </w:rPr>
        <w:t>2.</w:t>
      </w:r>
      <w:r w:rsidRPr="00C0236B">
        <w:rPr>
          <w:rFonts w:ascii="Times New Roman" w:eastAsia="Times New Roman" w:hAnsi="Times New Roman" w:cs="Times New Roman"/>
          <w:sz w:val="28"/>
          <w:szCs w:val="28"/>
          <w:lang w:val="uk-UA"/>
        </w:rPr>
        <w:tab/>
        <w:t>До 10 км радіус дії;</w:t>
      </w:r>
    </w:p>
    <w:p w14:paraId="0B465476" w14:textId="77777777" w:rsidR="001E2C7A" w:rsidRPr="00C0236B" w:rsidRDefault="001E2C7A" w:rsidP="00B2569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C0236B">
        <w:rPr>
          <w:rFonts w:ascii="Times New Roman" w:eastAsia="Times New Roman" w:hAnsi="Times New Roman" w:cs="Times New Roman"/>
          <w:sz w:val="28"/>
          <w:szCs w:val="28"/>
          <w:lang w:val="uk-UA"/>
        </w:rPr>
        <w:t>3.</w:t>
      </w:r>
      <w:r w:rsidRPr="00C0236B">
        <w:rPr>
          <w:rFonts w:ascii="Times New Roman" w:eastAsia="Times New Roman" w:hAnsi="Times New Roman" w:cs="Times New Roman"/>
          <w:sz w:val="28"/>
          <w:szCs w:val="28"/>
          <w:lang w:val="uk-UA"/>
        </w:rPr>
        <w:tab/>
        <w:t>Простота ви</w:t>
      </w:r>
      <w:r>
        <w:rPr>
          <w:rFonts w:ascii="Times New Roman" w:eastAsia="Times New Roman" w:hAnsi="Times New Roman" w:cs="Times New Roman"/>
          <w:sz w:val="28"/>
          <w:szCs w:val="28"/>
          <w:lang w:val="uk-UA"/>
        </w:rPr>
        <w:t>користання.</w:t>
      </w:r>
    </w:p>
    <w:p w14:paraId="2422E080" w14:textId="77777777" w:rsidR="00B25696" w:rsidRPr="00C0236B" w:rsidRDefault="00B25696" w:rsidP="00B2569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C0236B">
        <w:rPr>
          <w:rFonts w:ascii="Times New Roman" w:eastAsia="Times New Roman" w:hAnsi="Times New Roman" w:cs="Times New Roman"/>
          <w:sz w:val="28"/>
          <w:szCs w:val="28"/>
          <w:lang w:val="uk-UA"/>
        </w:rPr>
        <w:t>Важливим досягненням в галузі бездротових технологій є відкритий енергоефективний мережевий протокол LoRaWAN який є розробкою дослідного центру IBM Research і Semtech Corporation. LoRaWAN – це двонаправлений протокол, який працює з використанням розширення спектра методом лінійної частотної модуляції (CSS) в субгігагерцевіх регіональних ISM і мінімально ліцензованих діапазонах частот. Подальший розвиток даного протоколу потребувало створення спеціального альянсу LoRa (LoRa Alliance), для просування протоколу LoRaWAN як єдиного стандарту для глобальних мереж з низьким енергоспоживанням.</w:t>
      </w:r>
    </w:p>
    <w:p w14:paraId="690B59BA" w14:textId="0EB2717D" w:rsidR="00B25696" w:rsidRPr="00C0236B" w:rsidRDefault="0048076F" w:rsidP="00D0112A">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 xml:space="preserve">Метою цієї роботи являється </w:t>
      </w:r>
      <w:r w:rsidR="0058648D">
        <w:rPr>
          <w:rFonts w:ascii="Times New Roman" w:hAnsi="Times New Roman" w:cs="Times New Roman"/>
          <w:sz w:val="28"/>
          <w:lang w:val="uk-UA"/>
        </w:rPr>
        <w:t>аналіз</w:t>
      </w:r>
      <w:r w:rsidR="0058648D" w:rsidRPr="00C0236B">
        <w:rPr>
          <w:rFonts w:ascii="Times New Roman" w:hAnsi="Times New Roman" w:cs="Times New Roman"/>
          <w:sz w:val="28"/>
          <w:lang w:val="uk-UA"/>
        </w:rPr>
        <w:t xml:space="preserve"> </w:t>
      </w:r>
      <w:r w:rsidRPr="00C0236B">
        <w:rPr>
          <w:rFonts w:ascii="Times New Roman" w:hAnsi="Times New Roman" w:cs="Times New Roman"/>
          <w:sz w:val="28"/>
          <w:lang w:val="uk-UA"/>
        </w:rPr>
        <w:t>методів захисту інформації з використанням бездротових енергоефективних протоколів.</w:t>
      </w:r>
    </w:p>
    <w:p w14:paraId="737E1C7E" w14:textId="77777777" w:rsidR="0048076F" w:rsidRPr="00C0236B" w:rsidRDefault="0048076F" w:rsidP="00B25696">
      <w:pPr>
        <w:spacing w:after="0" w:line="360" w:lineRule="auto"/>
        <w:ind w:firstLine="708"/>
        <w:rPr>
          <w:rFonts w:ascii="Times New Roman" w:hAnsi="Times New Roman" w:cs="Times New Roman"/>
          <w:sz w:val="28"/>
          <w:lang w:val="uk-UA"/>
        </w:rPr>
      </w:pPr>
      <w:r w:rsidRPr="00C0236B">
        <w:rPr>
          <w:rFonts w:ascii="Times New Roman" w:hAnsi="Times New Roman" w:cs="Times New Roman"/>
          <w:sz w:val="28"/>
          <w:lang w:val="uk-UA"/>
        </w:rPr>
        <w:t>Для виконання поставленого завд</w:t>
      </w:r>
      <w:r w:rsidR="009A32B5" w:rsidRPr="00C0236B">
        <w:rPr>
          <w:rFonts w:ascii="Times New Roman" w:hAnsi="Times New Roman" w:cs="Times New Roman"/>
          <w:sz w:val="28"/>
          <w:lang w:val="uk-UA"/>
        </w:rPr>
        <w:t>ання потрібно розглянути</w:t>
      </w:r>
      <w:r w:rsidR="007150B3" w:rsidRPr="00C0236B">
        <w:rPr>
          <w:rFonts w:ascii="Times New Roman" w:hAnsi="Times New Roman" w:cs="Times New Roman"/>
          <w:sz w:val="28"/>
          <w:lang w:val="uk-UA"/>
        </w:rPr>
        <w:t xml:space="preserve"> і виконати</w:t>
      </w:r>
      <w:r w:rsidR="009A32B5" w:rsidRPr="00C0236B">
        <w:rPr>
          <w:rFonts w:ascii="Times New Roman" w:hAnsi="Times New Roman" w:cs="Times New Roman"/>
          <w:sz w:val="28"/>
          <w:lang w:val="uk-UA"/>
        </w:rPr>
        <w:t xml:space="preserve"> такі питання:</w:t>
      </w:r>
    </w:p>
    <w:p w14:paraId="48180B81" w14:textId="77777777" w:rsidR="009A32B5" w:rsidRPr="00C0236B" w:rsidRDefault="009A32B5" w:rsidP="009A32B5">
      <w:pPr>
        <w:pStyle w:val="a4"/>
        <w:numPr>
          <w:ilvl w:val="0"/>
          <w:numId w:val="1"/>
        </w:numPr>
        <w:spacing w:after="0" w:line="360" w:lineRule="auto"/>
        <w:rPr>
          <w:rFonts w:ascii="Times New Roman" w:hAnsi="Times New Roman" w:cs="Times New Roman"/>
          <w:sz w:val="28"/>
          <w:lang w:val="uk-UA"/>
        </w:rPr>
      </w:pPr>
      <w:r w:rsidRPr="00C0236B">
        <w:rPr>
          <w:rFonts w:ascii="Times New Roman" w:hAnsi="Times New Roman" w:cs="Times New Roman"/>
          <w:sz w:val="28"/>
          <w:lang w:val="uk-UA"/>
        </w:rPr>
        <w:t>розглянути стандарти LoRaWAN, NB-IoT, Sig</w:t>
      </w:r>
      <w:r w:rsidR="00363CDD" w:rsidRPr="00C0236B">
        <w:rPr>
          <w:rFonts w:ascii="Times New Roman" w:hAnsi="Times New Roman" w:cs="Times New Roman"/>
          <w:sz w:val="28"/>
          <w:lang w:val="uk-UA"/>
        </w:rPr>
        <w:t>F</w:t>
      </w:r>
      <w:r w:rsidRPr="00C0236B">
        <w:rPr>
          <w:rFonts w:ascii="Times New Roman" w:hAnsi="Times New Roman" w:cs="Times New Roman"/>
          <w:sz w:val="28"/>
          <w:lang w:val="uk-UA"/>
        </w:rPr>
        <w:t>ox;</w:t>
      </w:r>
    </w:p>
    <w:p w14:paraId="5D7E25E9" w14:textId="77777777" w:rsidR="009A32B5" w:rsidRPr="00C0236B" w:rsidRDefault="009A32B5" w:rsidP="009A32B5">
      <w:pPr>
        <w:pStyle w:val="a4"/>
        <w:numPr>
          <w:ilvl w:val="0"/>
          <w:numId w:val="1"/>
        </w:numPr>
        <w:spacing w:after="0" w:line="360" w:lineRule="auto"/>
        <w:rPr>
          <w:rFonts w:ascii="Times New Roman" w:hAnsi="Times New Roman" w:cs="Times New Roman"/>
          <w:sz w:val="28"/>
          <w:lang w:val="uk-UA"/>
        </w:rPr>
      </w:pPr>
      <w:r w:rsidRPr="00C0236B">
        <w:rPr>
          <w:rFonts w:ascii="Times New Roman" w:hAnsi="Times New Roman" w:cs="Times New Roman"/>
          <w:sz w:val="28"/>
          <w:lang w:val="uk-UA"/>
        </w:rPr>
        <w:lastRenderedPageBreak/>
        <w:t>проаналізувати енергетичні і спектральні характеристики мереж LPWAN;</w:t>
      </w:r>
    </w:p>
    <w:p w14:paraId="4B813183" w14:textId="77777777" w:rsidR="009A32B5" w:rsidRPr="00C0236B" w:rsidRDefault="009A32B5" w:rsidP="009A32B5">
      <w:pPr>
        <w:pStyle w:val="a4"/>
        <w:numPr>
          <w:ilvl w:val="0"/>
          <w:numId w:val="1"/>
        </w:numPr>
        <w:spacing w:after="0" w:line="360" w:lineRule="auto"/>
        <w:rPr>
          <w:rFonts w:ascii="Times New Roman" w:hAnsi="Times New Roman" w:cs="Times New Roman"/>
          <w:sz w:val="28"/>
          <w:lang w:val="uk-UA"/>
        </w:rPr>
      </w:pPr>
      <w:r w:rsidRPr="00C0236B">
        <w:rPr>
          <w:rFonts w:ascii="Times New Roman" w:hAnsi="Times New Roman" w:cs="Times New Roman"/>
          <w:sz w:val="28"/>
          <w:lang w:val="uk-UA"/>
        </w:rPr>
        <w:t>дослідити методи за допомогою яких можливо виявити сигнали</w:t>
      </w:r>
      <w:r w:rsidR="001E2C7A">
        <w:rPr>
          <w:rFonts w:ascii="Times New Roman" w:hAnsi="Times New Roman" w:cs="Times New Roman"/>
          <w:sz w:val="28"/>
          <w:lang w:val="uk-UA"/>
        </w:rPr>
        <w:t xml:space="preserve"> та пристрої мереж</w:t>
      </w:r>
      <w:r w:rsidRPr="00C0236B">
        <w:rPr>
          <w:rFonts w:ascii="Times New Roman" w:hAnsi="Times New Roman" w:cs="Times New Roman"/>
          <w:sz w:val="28"/>
          <w:lang w:val="uk-UA"/>
        </w:rPr>
        <w:t xml:space="preserve"> LPWAN;</w:t>
      </w:r>
    </w:p>
    <w:p w14:paraId="36554E93" w14:textId="77777777" w:rsidR="009A32B5" w:rsidRPr="00C0236B" w:rsidRDefault="00FB029F" w:rsidP="009A32B5">
      <w:pPr>
        <w:pStyle w:val="a4"/>
        <w:numPr>
          <w:ilvl w:val="0"/>
          <w:numId w:val="1"/>
        </w:numPr>
        <w:spacing w:after="0" w:line="360" w:lineRule="auto"/>
        <w:rPr>
          <w:rFonts w:ascii="Times New Roman" w:hAnsi="Times New Roman" w:cs="Times New Roman"/>
          <w:sz w:val="28"/>
          <w:lang w:val="uk-UA"/>
        </w:rPr>
      </w:pPr>
      <w:r w:rsidRPr="00C0236B">
        <w:rPr>
          <w:rFonts w:ascii="Times New Roman" w:hAnsi="Times New Roman" w:cs="Times New Roman"/>
          <w:sz w:val="28"/>
          <w:lang w:val="uk-UA"/>
        </w:rPr>
        <w:t>знайти можливі способи протидії витоку інформації в цій мережі.</w:t>
      </w:r>
    </w:p>
    <w:p w14:paraId="01B42B08" w14:textId="77777777" w:rsidR="00B25696" w:rsidRPr="00C0236B" w:rsidRDefault="00B25696" w:rsidP="00B25696">
      <w:pPr>
        <w:spacing w:after="0" w:line="360" w:lineRule="auto"/>
        <w:ind w:firstLine="708"/>
        <w:rPr>
          <w:rFonts w:ascii="Times New Roman" w:hAnsi="Times New Roman" w:cs="Times New Roman"/>
          <w:lang w:val="uk-UA"/>
        </w:rPr>
      </w:pPr>
      <w:r w:rsidRPr="00C0236B">
        <w:rPr>
          <w:rFonts w:ascii="Times New Roman" w:hAnsi="Times New Roman" w:cs="Times New Roman"/>
          <w:lang w:val="uk-UA"/>
        </w:rPr>
        <w:br w:type="page"/>
      </w:r>
    </w:p>
    <w:p w14:paraId="77E38C46" w14:textId="77777777" w:rsidR="00E266D9" w:rsidRPr="00C0236B" w:rsidRDefault="00E266D9" w:rsidP="00591C2D">
      <w:pPr>
        <w:pStyle w:val="1"/>
        <w:jc w:val="center"/>
        <w:rPr>
          <w:rFonts w:ascii="Times New Roman" w:eastAsia="Times New Roman" w:hAnsi="Times New Roman" w:cs="Times New Roman"/>
          <w:color w:val="auto"/>
          <w:sz w:val="28"/>
          <w:szCs w:val="28"/>
          <w:lang w:val="uk-UA"/>
        </w:rPr>
      </w:pPr>
      <w:bookmarkStart w:id="2" w:name="_Toc27141404"/>
      <w:r w:rsidRPr="00C0236B">
        <w:rPr>
          <w:rFonts w:ascii="Times New Roman" w:eastAsia="Times New Roman" w:hAnsi="Times New Roman" w:cs="Times New Roman"/>
          <w:color w:val="auto"/>
          <w:sz w:val="28"/>
          <w:szCs w:val="28"/>
          <w:lang w:val="uk-UA"/>
        </w:rPr>
        <w:lastRenderedPageBreak/>
        <w:t xml:space="preserve">1 </w:t>
      </w:r>
      <w:r w:rsidR="001E6D98" w:rsidRPr="00C0236B">
        <w:rPr>
          <w:rFonts w:ascii="Times New Roman" w:eastAsia="Times New Roman" w:hAnsi="Times New Roman" w:cs="Times New Roman"/>
          <w:color w:val="auto"/>
          <w:sz w:val="28"/>
          <w:szCs w:val="28"/>
          <w:lang w:val="uk-UA"/>
        </w:rPr>
        <w:t>БЕЗДРОТОВІ ЕНЕРГОЕФЕКТИВНІ ПРОТОКОЛИ</w:t>
      </w:r>
      <w:r w:rsidR="00585681" w:rsidRPr="00C0236B">
        <w:rPr>
          <w:rFonts w:ascii="Times New Roman" w:eastAsia="Times New Roman" w:hAnsi="Times New Roman" w:cs="Times New Roman"/>
          <w:color w:val="auto"/>
          <w:sz w:val="28"/>
          <w:szCs w:val="28"/>
          <w:lang w:val="uk-UA"/>
        </w:rPr>
        <w:t xml:space="preserve"> </w:t>
      </w:r>
      <w:r w:rsidR="001E6D98" w:rsidRPr="00C0236B">
        <w:rPr>
          <w:rFonts w:ascii="Times New Roman" w:eastAsia="Times New Roman" w:hAnsi="Times New Roman" w:cs="Times New Roman"/>
          <w:color w:val="auto"/>
          <w:sz w:val="28"/>
          <w:szCs w:val="28"/>
          <w:lang w:val="uk-UA"/>
        </w:rPr>
        <w:t>ПЕРЕДАЧІ ІНФОРМАЦІЇ</w:t>
      </w:r>
      <w:bookmarkEnd w:id="2"/>
    </w:p>
    <w:p w14:paraId="6F894660" w14:textId="77777777" w:rsidR="00E266D9" w:rsidRPr="00C0236B" w:rsidRDefault="00E266D9" w:rsidP="00E266D9">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p>
    <w:p w14:paraId="005DC5D8" w14:textId="77777777" w:rsidR="0016106B" w:rsidRDefault="0016106B" w:rsidP="00E266D9">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bookmarkStart w:id="3" w:name="_TOC_250100"/>
    </w:p>
    <w:p w14:paraId="287B916A" w14:textId="77777777" w:rsidR="0016106B" w:rsidRDefault="0016106B" w:rsidP="0016106B">
      <w:pPr>
        <w:pStyle w:val="2"/>
        <w:ind w:left="709"/>
        <w:rPr>
          <w:rFonts w:ascii="Times New Roman" w:eastAsia="Times New Roman" w:hAnsi="Times New Roman" w:cs="Times New Roman"/>
          <w:color w:val="auto"/>
          <w:sz w:val="28"/>
          <w:szCs w:val="28"/>
        </w:rPr>
      </w:pPr>
      <w:bookmarkStart w:id="4" w:name="_Toc27141405"/>
      <w:r w:rsidRPr="0016106B">
        <w:rPr>
          <w:rFonts w:ascii="Times New Roman" w:eastAsia="Times New Roman" w:hAnsi="Times New Roman" w:cs="Times New Roman"/>
          <w:color w:val="auto"/>
          <w:sz w:val="28"/>
          <w:szCs w:val="28"/>
          <w:lang w:val="uk-UA"/>
        </w:rPr>
        <w:t>1.</w:t>
      </w:r>
      <w:r>
        <w:rPr>
          <w:rFonts w:ascii="Times New Roman" w:eastAsia="Times New Roman" w:hAnsi="Times New Roman" w:cs="Times New Roman"/>
          <w:color w:val="auto"/>
          <w:sz w:val="28"/>
          <w:szCs w:val="28"/>
        </w:rPr>
        <w:t xml:space="preserve">1 </w:t>
      </w:r>
      <w:r w:rsidRPr="007C5260">
        <w:rPr>
          <w:rFonts w:ascii="Times New Roman" w:eastAsia="Times New Roman" w:hAnsi="Times New Roman" w:cs="Times New Roman"/>
          <w:color w:val="auto"/>
          <w:sz w:val="28"/>
          <w:szCs w:val="28"/>
          <w:lang w:val="uk-UA"/>
        </w:rPr>
        <w:t>Технології та протоколи передачі даних на довгі відстані</w:t>
      </w:r>
      <w:bookmarkEnd w:id="4"/>
    </w:p>
    <w:p w14:paraId="27864DDA" w14:textId="77777777" w:rsidR="0016106B" w:rsidRPr="007C5260" w:rsidRDefault="0016106B" w:rsidP="0016106B">
      <w:pPr>
        <w:ind w:firstLine="709"/>
        <w:jc w:val="both"/>
        <w:rPr>
          <w:rFonts w:ascii="Times New Roman" w:hAnsi="Times New Roman" w:cs="Times New Roman"/>
          <w:sz w:val="28"/>
        </w:rPr>
      </w:pPr>
    </w:p>
    <w:bookmarkEnd w:id="3"/>
    <w:p w14:paraId="66656ADA" w14:textId="77777777" w:rsidR="00FB029F" w:rsidRPr="00C0236B" w:rsidRDefault="00FB029F" w:rsidP="00FB029F">
      <w:pPr>
        <w:spacing w:after="0" w:line="360" w:lineRule="auto"/>
        <w:ind w:firstLine="708"/>
        <w:jc w:val="both"/>
        <w:rPr>
          <w:rFonts w:ascii="Times New Roman" w:eastAsia="Times New Roman" w:hAnsi="Times New Roman" w:cs="Times New Roman"/>
          <w:sz w:val="28"/>
          <w:szCs w:val="28"/>
          <w:lang w:val="uk-UA"/>
        </w:rPr>
      </w:pPr>
      <w:r w:rsidRPr="00C0236B">
        <w:rPr>
          <w:rFonts w:ascii="Times New Roman" w:eastAsia="Times New Roman" w:hAnsi="Times New Roman" w:cs="Times New Roman"/>
          <w:sz w:val="28"/>
          <w:szCs w:val="28"/>
          <w:lang w:val="uk-UA"/>
        </w:rPr>
        <w:t xml:space="preserve">В найближчому майбутньому до Інтернету речей будуть підключені велика кількість пристроїв. Більша доля цих пристроїв буде мати живлення від батарейок. У зв’язку з цим, однією з основних характеристик є тривалість роботи обладнання без втручання людини. </w:t>
      </w:r>
    </w:p>
    <w:p w14:paraId="5BC1120C" w14:textId="77777777" w:rsidR="00B25696" w:rsidRPr="00C0236B" w:rsidRDefault="00FB029F" w:rsidP="00FB029F">
      <w:pPr>
        <w:spacing w:after="0" w:line="360" w:lineRule="auto"/>
        <w:ind w:firstLine="708"/>
        <w:jc w:val="both"/>
        <w:rPr>
          <w:rFonts w:ascii="Times New Roman" w:eastAsia="Times New Roman" w:hAnsi="Times New Roman" w:cs="Times New Roman"/>
          <w:sz w:val="28"/>
          <w:szCs w:val="28"/>
          <w:lang w:val="uk-UA"/>
        </w:rPr>
      </w:pPr>
      <w:r w:rsidRPr="00C0236B">
        <w:rPr>
          <w:rFonts w:ascii="Times New Roman" w:eastAsia="Times New Roman" w:hAnsi="Times New Roman" w:cs="Times New Roman"/>
          <w:sz w:val="28"/>
          <w:szCs w:val="28"/>
          <w:lang w:val="uk-UA"/>
        </w:rPr>
        <w:t>Для того щоб розв’язати цю проблему бул</w:t>
      </w:r>
      <w:r w:rsidR="00F46994">
        <w:rPr>
          <w:rFonts w:ascii="Times New Roman" w:eastAsia="Times New Roman" w:hAnsi="Times New Roman" w:cs="Times New Roman"/>
          <w:sz w:val="28"/>
          <w:szCs w:val="28"/>
          <w:lang w:val="uk-UA"/>
        </w:rPr>
        <w:t xml:space="preserve">а створена мережа яка </w:t>
      </w:r>
      <w:r w:rsidRPr="00C0236B">
        <w:rPr>
          <w:rFonts w:ascii="Times New Roman" w:eastAsia="Times New Roman" w:hAnsi="Times New Roman" w:cs="Times New Roman"/>
          <w:sz w:val="28"/>
          <w:szCs w:val="28"/>
          <w:lang w:val="uk-UA"/>
        </w:rPr>
        <w:t>називаються LPWAN (Long Power Wide Area Network). Основними технологіями ц</w:t>
      </w:r>
      <w:r w:rsidR="00F46994">
        <w:rPr>
          <w:rFonts w:ascii="Times New Roman" w:eastAsia="Times New Roman" w:hAnsi="Times New Roman" w:cs="Times New Roman"/>
          <w:sz w:val="28"/>
          <w:szCs w:val="28"/>
          <w:lang w:val="uk-UA"/>
        </w:rPr>
        <w:t>ієї</w:t>
      </w:r>
      <w:r w:rsidRPr="00C0236B">
        <w:rPr>
          <w:rFonts w:ascii="Times New Roman" w:eastAsia="Times New Roman" w:hAnsi="Times New Roman" w:cs="Times New Roman"/>
          <w:sz w:val="28"/>
          <w:szCs w:val="28"/>
          <w:lang w:val="uk-UA"/>
        </w:rPr>
        <w:t xml:space="preserve"> мереж</w:t>
      </w:r>
      <w:r w:rsidR="00F46994">
        <w:rPr>
          <w:rFonts w:ascii="Times New Roman" w:eastAsia="Times New Roman" w:hAnsi="Times New Roman" w:cs="Times New Roman"/>
          <w:sz w:val="28"/>
          <w:szCs w:val="28"/>
          <w:lang w:val="uk-UA"/>
        </w:rPr>
        <w:t>і</w:t>
      </w:r>
      <w:r w:rsidRPr="00C0236B">
        <w:rPr>
          <w:rFonts w:ascii="Times New Roman" w:eastAsia="Times New Roman" w:hAnsi="Times New Roman" w:cs="Times New Roman"/>
          <w:sz w:val="28"/>
          <w:szCs w:val="28"/>
          <w:lang w:val="uk-UA"/>
        </w:rPr>
        <w:t xml:space="preserve"> є NB-IoT, Weightless, LoRa, S</w:t>
      </w:r>
      <w:r w:rsidR="00363CDD" w:rsidRPr="00C0236B">
        <w:rPr>
          <w:rFonts w:ascii="Times New Roman" w:eastAsia="Times New Roman" w:hAnsi="Times New Roman" w:cs="Times New Roman"/>
          <w:sz w:val="28"/>
          <w:szCs w:val="28"/>
          <w:lang w:val="uk-UA"/>
        </w:rPr>
        <w:t>ig</w:t>
      </w:r>
      <w:r w:rsidRPr="00C0236B">
        <w:rPr>
          <w:rFonts w:ascii="Times New Roman" w:eastAsia="Times New Roman" w:hAnsi="Times New Roman" w:cs="Times New Roman"/>
          <w:sz w:val="28"/>
          <w:szCs w:val="28"/>
          <w:lang w:val="uk-UA"/>
        </w:rPr>
        <w:t>F</w:t>
      </w:r>
      <w:r w:rsidR="00363CDD" w:rsidRPr="00C0236B">
        <w:rPr>
          <w:rFonts w:ascii="Times New Roman" w:eastAsia="Times New Roman" w:hAnsi="Times New Roman" w:cs="Times New Roman"/>
          <w:sz w:val="28"/>
          <w:szCs w:val="28"/>
          <w:lang w:val="uk-UA"/>
        </w:rPr>
        <w:t>ox</w:t>
      </w:r>
      <w:r w:rsidRPr="00C0236B">
        <w:rPr>
          <w:rFonts w:ascii="Times New Roman" w:eastAsia="Times New Roman" w:hAnsi="Times New Roman" w:cs="Times New Roman"/>
          <w:sz w:val="28"/>
          <w:szCs w:val="28"/>
          <w:lang w:val="uk-UA"/>
        </w:rPr>
        <w:t xml:space="preserve"> та інші. Ці технології з’явилися </w:t>
      </w:r>
      <w:r w:rsidR="001E2C7A">
        <w:rPr>
          <w:rFonts w:ascii="Times New Roman" w:eastAsia="Times New Roman" w:hAnsi="Times New Roman" w:cs="Times New Roman"/>
          <w:sz w:val="28"/>
          <w:szCs w:val="28"/>
          <w:lang w:val="uk-UA"/>
        </w:rPr>
        <w:t>тому</w:t>
      </w:r>
      <w:r w:rsidRPr="00C0236B">
        <w:rPr>
          <w:rFonts w:ascii="Times New Roman" w:eastAsia="Times New Roman" w:hAnsi="Times New Roman" w:cs="Times New Roman"/>
          <w:sz w:val="28"/>
          <w:szCs w:val="28"/>
          <w:lang w:val="uk-UA"/>
        </w:rPr>
        <w:t>, що необхідно підключати велику кількість датчиків та приладів для централізованого збору і</w:t>
      </w:r>
      <w:r w:rsidR="007150B3" w:rsidRPr="00C0236B">
        <w:rPr>
          <w:rFonts w:ascii="Times New Roman" w:eastAsia="Times New Roman" w:hAnsi="Times New Roman" w:cs="Times New Roman"/>
          <w:sz w:val="28"/>
          <w:szCs w:val="28"/>
          <w:lang w:val="uk-UA"/>
        </w:rPr>
        <w:t>нформації на хмарних серверах.</w:t>
      </w:r>
      <w:r w:rsidRPr="00C0236B">
        <w:rPr>
          <w:rFonts w:ascii="Times New Roman" w:eastAsia="Times New Roman" w:hAnsi="Times New Roman" w:cs="Times New Roman"/>
          <w:sz w:val="28"/>
          <w:szCs w:val="28"/>
          <w:lang w:val="uk-UA"/>
        </w:rPr>
        <w:t xml:space="preserve"> </w:t>
      </w:r>
    </w:p>
    <w:p w14:paraId="18DE42EF" w14:textId="77777777" w:rsidR="00FB029F" w:rsidRPr="00C0236B" w:rsidRDefault="00FB029F" w:rsidP="00FB029F">
      <w:pPr>
        <w:spacing w:after="0" w:line="360" w:lineRule="auto"/>
        <w:ind w:firstLine="708"/>
        <w:jc w:val="both"/>
        <w:rPr>
          <w:rFonts w:ascii="Times New Roman" w:hAnsi="Times New Roman" w:cs="Times New Roman"/>
          <w:lang w:val="uk-UA"/>
        </w:rPr>
      </w:pPr>
    </w:p>
    <w:p w14:paraId="21BA85DF" w14:textId="77777777" w:rsidR="0016106B" w:rsidRPr="005A5F45" w:rsidRDefault="0016106B" w:rsidP="005A5F45">
      <w:pPr>
        <w:pStyle w:val="3"/>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ab/>
      </w:r>
      <w:bookmarkStart w:id="5" w:name="_Toc27141406"/>
      <w:r w:rsidRPr="0016106B">
        <w:rPr>
          <w:rFonts w:ascii="Times New Roman" w:hAnsi="Times New Roman" w:cs="Times New Roman"/>
          <w:color w:val="auto"/>
          <w:sz w:val="28"/>
          <w:szCs w:val="28"/>
          <w:lang w:val="uk-UA"/>
        </w:rPr>
        <w:t xml:space="preserve">1.1.1 </w:t>
      </w:r>
      <w:r w:rsidR="00FB029F" w:rsidRPr="0016106B">
        <w:rPr>
          <w:rFonts w:ascii="Times New Roman" w:hAnsi="Times New Roman" w:cs="Times New Roman"/>
          <w:color w:val="auto"/>
          <w:sz w:val="28"/>
          <w:szCs w:val="28"/>
          <w:lang w:val="uk-UA"/>
        </w:rPr>
        <w:t>LoRaWAN</w:t>
      </w:r>
      <w:bookmarkEnd w:id="5"/>
    </w:p>
    <w:p w14:paraId="0BAE7496" w14:textId="77777777" w:rsidR="00FB029F" w:rsidRPr="00C0236B" w:rsidRDefault="00FB029F" w:rsidP="00B64079">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Поява технології LoRaWAN викликало великий резонанс на ринку бездротового зв'язку, що спричинило необхідність прийняти єдиний стандарт для глобальних мереж з низьким енергоспоживанням - LPWAN (L</w:t>
      </w:r>
      <w:r w:rsidR="007150B3" w:rsidRPr="00C0236B">
        <w:rPr>
          <w:rFonts w:ascii="Times New Roman" w:hAnsi="Times New Roman" w:cs="Times New Roman"/>
          <w:sz w:val="28"/>
          <w:lang w:val="uk-UA"/>
        </w:rPr>
        <w:t>ow Power Wide Area Network).</w:t>
      </w:r>
      <w:r w:rsidRPr="00C0236B">
        <w:rPr>
          <w:rFonts w:ascii="Times New Roman" w:hAnsi="Times New Roman" w:cs="Times New Roman"/>
          <w:sz w:val="28"/>
          <w:lang w:val="uk-UA"/>
        </w:rPr>
        <w:t xml:space="preserve"> Абревіатура LoRa об'єднує в собі метод модуляції LoRa у бездротових мережах LPWAN, розроблений Semtech та відкритий протокол LoRaWAN. </w:t>
      </w:r>
    </w:p>
    <w:p w14:paraId="3EBB574A" w14:textId="77777777" w:rsidR="00FB029F" w:rsidRPr="00C0236B" w:rsidRDefault="00FB029F" w:rsidP="00FB029F">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LoRa (Long Range) - це технологія і однойменний метод модуляції. Метод модуляції LoRa запатентований компанією Semtech, заснований на технології розширення спектру (spread spectrum modulation) і варіацію лінійної частотної модуляції (chirp spread spectrum, CSS), за якої дані закодовано широкосмуговими імпульсами з частотою, що збільшується, або зменшується на де</w:t>
      </w:r>
      <w:r w:rsidR="007150B3" w:rsidRPr="00C0236B">
        <w:rPr>
          <w:rFonts w:ascii="Times New Roman" w:hAnsi="Times New Roman" w:cs="Times New Roman"/>
          <w:sz w:val="28"/>
          <w:lang w:val="uk-UA"/>
        </w:rPr>
        <w:t>якому тимчасовому інтервалі.</w:t>
      </w:r>
      <w:r w:rsidRPr="00C0236B">
        <w:rPr>
          <w:rFonts w:ascii="Times New Roman" w:hAnsi="Times New Roman" w:cs="Times New Roman"/>
          <w:sz w:val="28"/>
          <w:lang w:val="uk-UA"/>
        </w:rPr>
        <w:t xml:space="preserve"> Таке рішення, на відміну від технології прямого розширення спектра, робить приймач стійким до </w:t>
      </w:r>
      <w:r w:rsidRPr="00C0236B">
        <w:rPr>
          <w:rFonts w:ascii="Times New Roman" w:hAnsi="Times New Roman" w:cs="Times New Roman"/>
          <w:sz w:val="28"/>
          <w:lang w:val="uk-UA"/>
        </w:rPr>
        <w:lastRenderedPageBreak/>
        <w:t>відхилень частоти від номінального значення та спрощує вимоги до тактового генератора, що дозволяє використовувати недорогі кварцові резонатори. LoRa використовує пряму корекцію помилок (forward error correction, FEC), працює в субгігагерцовому діапазоні</w:t>
      </w:r>
      <w:r w:rsidR="001E2C7A">
        <w:rPr>
          <w:rFonts w:ascii="Times New Roman" w:hAnsi="Times New Roman" w:cs="Times New Roman"/>
          <w:sz w:val="28"/>
          <w:lang w:val="uk-UA"/>
        </w:rPr>
        <w:t xml:space="preserve"> частот </w:t>
      </w:r>
      <w:r w:rsidR="001E2C7A" w:rsidRPr="001E2C7A">
        <w:rPr>
          <w:rFonts w:ascii="Times New Roman" w:hAnsi="Times New Roman" w:cs="Times New Roman"/>
          <w:sz w:val="28"/>
          <w:lang w:val="uk-UA"/>
        </w:rPr>
        <w:t>[</w:t>
      </w:r>
      <w:r w:rsidR="001E2C7A">
        <w:rPr>
          <w:rFonts w:ascii="Times New Roman" w:hAnsi="Times New Roman" w:cs="Times New Roman"/>
          <w:sz w:val="28"/>
          <w:lang w:val="uk-UA"/>
        </w:rPr>
        <w:t>1</w:t>
      </w:r>
      <w:r w:rsidR="001E2C7A" w:rsidRPr="001E2C7A">
        <w:rPr>
          <w:rFonts w:ascii="Times New Roman" w:hAnsi="Times New Roman" w:cs="Times New Roman"/>
          <w:sz w:val="28"/>
          <w:lang w:val="uk-UA"/>
        </w:rPr>
        <w:t>]</w:t>
      </w:r>
      <w:r w:rsidR="001E2C7A">
        <w:rPr>
          <w:rFonts w:ascii="Times New Roman" w:hAnsi="Times New Roman" w:cs="Times New Roman"/>
          <w:sz w:val="28"/>
          <w:lang w:val="uk-UA"/>
        </w:rPr>
        <w:t>.</w:t>
      </w:r>
    </w:p>
    <w:p w14:paraId="34107F96" w14:textId="77777777" w:rsidR="00FB029F" w:rsidRPr="00C0236B" w:rsidRDefault="00FB029F" w:rsidP="00FB029F">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 xml:space="preserve">LoRa дозволяє демодулювати сигнали на рівні 20 дБ нижче рівня шумів, тоді як більшість систем з частотною маніпуляцією (frequency shift keying, FSK) можуть коректно працювати з сигналами на рівні не нижче 8-10 дБ над рівнем шумів. Модуляція LoRa визначає фізичний рівень, який може використовуватися в мережах з різними архітектурами: mesh-мережі, зірка, точка-точка та інші. </w:t>
      </w:r>
    </w:p>
    <w:p w14:paraId="77FB5ED4" w14:textId="6EB880C1" w:rsidR="00FB029F" w:rsidRPr="00C0236B" w:rsidRDefault="00FB029F" w:rsidP="00FB029F">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Завдяки своїй високій чутливості (</w:t>
      </w:r>
      <w:r w:rsidR="0058648D">
        <w:rPr>
          <w:rFonts w:ascii="Times New Roman" w:hAnsi="Times New Roman" w:cs="Times New Roman"/>
          <w:sz w:val="28"/>
          <w:lang w:val="uk-UA"/>
        </w:rPr>
        <w:t>-</w:t>
      </w:r>
      <w:r w:rsidR="0058648D" w:rsidRPr="00C0236B">
        <w:rPr>
          <w:rFonts w:ascii="Times New Roman" w:hAnsi="Times New Roman" w:cs="Times New Roman"/>
          <w:sz w:val="28"/>
          <w:lang w:val="uk-UA"/>
        </w:rPr>
        <w:t>148d</w:t>
      </w:r>
      <w:r w:rsidR="0058648D">
        <w:rPr>
          <w:rFonts w:ascii="Times New Roman" w:hAnsi="Times New Roman" w:cs="Times New Roman"/>
          <w:sz w:val="28"/>
          <w:lang w:val="en-US"/>
        </w:rPr>
        <w:t>B</w:t>
      </w:r>
      <w:r w:rsidR="0058648D" w:rsidRPr="00C0236B">
        <w:rPr>
          <w:rFonts w:ascii="Times New Roman" w:hAnsi="Times New Roman" w:cs="Times New Roman"/>
          <w:sz w:val="28"/>
          <w:lang w:val="uk-UA"/>
        </w:rPr>
        <w:t>m</w:t>
      </w:r>
      <w:r w:rsidRPr="00C0236B">
        <w:rPr>
          <w:rFonts w:ascii="Times New Roman" w:hAnsi="Times New Roman" w:cs="Times New Roman"/>
          <w:sz w:val="28"/>
          <w:lang w:val="uk-UA"/>
        </w:rPr>
        <w:t xml:space="preserve">) LoRa ідеально підходить для пристроїв з вимогами низького споживання електроенергії та високої стійкості зв'язку на великих відстанях. </w:t>
      </w:r>
    </w:p>
    <w:p w14:paraId="0171D3D8" w14:textId="77777777" w:rsidR="00FB029F" w:rsidRPr="00C0236B" w:rsidRDefault="00FB029F" w:rsidP="00FB029F">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LoRaWAN (Long Range Wide Area Network) — відкритий протокол канального рівня для мереж з високою ємністю та великим радіусом дії і низьким власним використанням енергії, який LoRa Alliance стан</w:t>
      </w:r>
      <w:r w:rsidR="007150B3" w:rsidRPr="00C0236B">
        <w:rPr>
          <w:rFonts w:ascii="Times New Roman" w:hAnsi="Times New Roman" w:cs="Times New Roman"/>
          <w:sz w:val="28"/>
          <w:lang w:val="uk-UA"/>
        </w:rPr>
        <w:t>дартизувала для мереж LPWAN.</w:t>
      </w:r>
      <w:r w:rsidRPr="00C0236B">
        <w:rPr>
          <w:rFonts w:ascii="Times New Roman" w:hAnsi="Times New Roman" w:cs="Times New Roman"/>
          <w:sz w:val="28"/>
          <w:lang w:val="uk-UA"/>
        </w:rPr>
        <w:t xml:space="preserve"> </w:t>
      </w:r>
    </w:p>
    <w:p w14:paraId="06D8BD72" w14:textId="77777777" w:rsidR="00FB029F" w:rsidRPr="00C0236B" w:rsidRDefault="00FB029F" w:rsidP="00FB029F">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Разом з протоколом LoRaWAN можуть працювати декілька видів пристроїв.</w:t>
      </w:r>
    </w:p>
    <w:p w14:paraId="43E865D4" w14:textId="77777777" w:rsidR="00FB029F" w:rsidRPr="00C0236B" w:rsidRDefault="00FB029F" w:rsidP="00FB029F">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Ці пристрої в LoRaWAN поділяються на</w:t>
      </w:r>
      <w:r w:rsidR="001E2C7A" w:rsidRPr="001E2C7A">
        <w:rPr>
          <w:rFonts w:ascii="Times New Roman" w:hAnsi="Times New Roman" w:cs="Times New Roman"/>
          <w:sz w:val="28"/>
        </w:rPr>
        <w:t xml:space="preserve"> [</w:t>
      </w:r>
      <w:r w:rsidR="001E2C7A">
        <w:rPr>
          <w:rFonts w:ascii="Times New Roman" w:hAnsi="Times New Roman" w:cs="Times New Roman"/>
          <w:sz w:val="28"/>
        </w:rPr>
        <w:t>1, 6, 7</w:t>
      </w:r>
      <w:r w:rsidR="001E2C7A" w:rsidRPr="001E2C7A">
        <w:rPr>
          <w:rFonts w:ascii="Times New Roman" w:hAnsi="Times New Roman" w:cs="Times New Roman"/>
          <w:sz w:val="28"/>
        </w:rPr>
        <w:t>]</w:t>
      </w:r>
      <w:r w:rsidRPr="00C0236B">
        <w:rPr>
          <w:rFonts w:ascii="Times New Roman" w:hAnsi="Times New Roman" w:cs="Times New Roman"/>
          <w:sz w:val="28"/>
          <w:lang w:val="uk-UA"/>
        </w:rPr>
        <w:t xml:space="preserve">: </w:t>
      </w:r>
    </w:p>
    <w:p w14:paraId="459749D3" w14:textId="77777777" w:rsidR="00FB029F" w:rsidRPr="00C0236B" w:rsidRDefault="007150B3" w:rsidP="00FB029F">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 xml:space="preserve">1) </w:t>
      </w:r>
      <w:r w:rsidR="00FB029F" w:rsidRPr="00C0236B">
        <w:rPr>
          <w:rFonts w:ascii="Times New Roman" w:hAnsi="Times New Roman" w:cs="Times New Roman"/>
          <w:sz w:val="28"/>
          <w:lang w:val="uk-UA"/>
        </w:rPr>
        <w:t xml:space="preserve">Двонаправлені кінцеві пристрої "класу А" (Bi directional End Devices, Class A). Подібні пристрої застосовуються, коли вимагається підтримувати мінімальну потужність при переважання передачі даних з сервером. Кінцевий вузол ініціює сеанс зв'язку шляхом відправки пакету даних, після чого виділяє два вікна, в перебігу яких чекає дані від сервера. Відповідно, можливість передачі даних між сервером і кінцевим пристроєм виникає тільки після відкриття сеансу кінцевим пристроєм. </w:t>
      </w:r>
    </w:p>
    <w:p w14:paraId="57F7F0AD" w14:textId="77777777" w:rsidR="00FB029F" w:rsidRPr="00C0236B" w:rsidRDefault="007150B3" w:rsidP="00FB029F">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 xml:space="preserve">2) </w:t>
      </w:r>
      <w:r w:rsidR="00FB029F" w:rsidRPr="00C0236B">
        <w:rPr>
          <w:rFonts w:ascii="Times New Roman" w:hAnsi="Times New Roman" w:cs="Times New Roman"/>
          <w:sz w:val="28"/>
          <w:lang w:val="uk-UA"/>
        </w:rPr>
        <w:t xml:space="preserve">Двонаправлені кінцеві пристрої "класу Б" (Bi directional End Devices, Class B). Відрізняється від пристроїв "класу А", оскільки має можливість за розкладом відкривати додаткові вікна прийому. Для складання розкладу </w:t>
      </w:r>
      <w:r w:rsidR="00FB029F" w:rsidRPr="00C0236B">
        <w:rPr>
          <w:rFonts w:ascii="Times New Roman" w:hAnsi="Times New Roman" w:cs="Times New Roman"/>
          <w:sz w:val="28"/>
          <w:lang w:val="uk-UA"/>
        </w:rPr>
        <w:lastRenderedPageBreak/>
        <w:t xml:space="preserve">кінцевий пристрій здійснює синхронізацію за спеціальним сигналом від шлюзу. Таким чином, наявність додаткового вікна надає змогу серверу обмінюватися даними у попередньо обумовлений момент часу. </w:t>
      </w:r>
    </w:p>
    <w:p w14:paraId="5DD9128F" w14:textId="77777777" w:rsidR="00FB029F" w:rsidRPr="00C0236B" w:rsidRDefault="007150B3" w:rsidP="00FB029F">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 xml:space="preserve">3) </w:t>
      </w:r>
      <w:r w:rsidR="00FB029F" w:rsidRPr="00C0236B">
        <w:rPr>
          <w:rFonts w:ascii="Times New Roman" w:hAnsi="Times New Roman" w:cs="Times New Roman"/>
          <w:sz w:val="28"/>
          <w:lang w:val="uk-UA"/>
        </w:rPr>
        <w:t>Двонаправлені кінцеві пристрої "класу С" з максимальним приймальним вікном (Bi directional End Devices, Class C). Відрізняються практично безперервним вікном прийому даних і закривають його лише на час передачі даних. Така особливість, дозволяє застосовувати їх для вирішення завдань, пов'язаних з великим обсягом даних.</w:t>
      </w:r>
    </w:p>
    <w:p w14:paraId="6BA9DF7F" w14:textId="77777777" w:rsidR="00363CDD" w:rsidRPr="00C0236B" w:rsidRDefault="00363CDD" w:rsidP="00363CDD">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 xml:space="preserve">Архітектура LoRaWAN складається з таких основних елементів: кінцеві вузли, шлюзи, мережевий сервер, а також сервер додатків.(див. рис. </w:t>
      </w:r>
      <w:r w:rsidR="00BE4EA5" w:rsidRPr="00C0236B">
        <w:rPr>
          <w:rFonts w:ascii="Times New Roman" w:hAnsi="Times New Roman" w:cs="Times New Roman"/>
          <w:sz w:val="28"/>
          <w:lang w:val="uk-UA"/>
        </w:rPr>
        <w:t>1</w:t>
      </w:r>
      <w:r w:rsidR="0016106B">
        <w:rPr>
          <w:rFonts w:ascii="Times New Roman" w:hAnsi="Times New Roman" w:cs="Times New Roman"/>
          <w:sz w:val="28"/>
          <w:lang w:val="uk-UA"/>
        </w:rPr>
        <w:t>.1</w:t>
      </w:r>
      <w:r w:rsidRPr="00C0236B">
        <w:rPr>
          <w:rFonts w:ascii="Times New Roman" w:hAnsi="Times New Roman" w:cs="Times New Roman"/>
          <w:sz w:val="28"/>
          <w:lang w:val="uk-UA"/>
        </w:rPr>
        <w:t>)</w:t>
      </w:r>
    </w:p>
    <w:p w14:paraId="6EF00C63" w14:textId="424A88E2" w:rsidR="00363CDD" w:rsidRPr="00C0236B" w:rsidRDefault="00D20C58" w:rsidP="00D20C58">
      <w:pPr>
        <w:spacing w:after="0" w:line="360" w:lineRule="auto"/>
        <w:jc w:val="center"/>
        <w:rPr>
          <w:rFonts w:ascii="Times New Roman" w:hAnsi="Times New Roman" w:cs="Times New Roman"/>
          <w:sz w:val="28"/>
          <w:lang w:val="uk-UA"/>
        </w:rPr>
      </w:pPr>
      <w:r w:rsidRPr="00D20C58">
        <w:rPr>
          <w:rFonts w:ascii="Times New Roman" w:hAnsi="Times New Roman" w:cs="Times New Roman"/>
          <w:noProof/>
          <w:sz w:val="28"/>
          <w:lang w:eastAsia="ru-RU"/>
        </w:rPr>
        <w:drawing>
          <wp:inline distT="0" distB="0" distL="0" distR="0" wp14:anchorId="40721DC5" wp14:editId="74ECD5F8">
            <wp:extent cx="5743575" cy="2924175"/>
            <wp:effectExtent l="0" t="0" r="9525" b="9525"/>
            <wp:docPr id="5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3"/>
                    <pic:cNvPicPr>
                      <a:picLocks noChangeAspect="1"/>
                    </pic:cNvPicPr>
                  </pic:nvPicPr>
                  <pic:blipFill>
                    <a:blip r:embed="rId8"/>
                    <a:stretch>
                      <a:fillRect/>
                    </a:stretch>
                  </pic:blipFill>
                  <pic:spPr>
                    <a:xfrm>
                      <a:off x="0" y="0"/>
                      <a:ext cx="5743575" cy="2924175"/>
                    </a:xfrm>
                    <a:prstGeom prst="rect">
                      <a:avLst/>
                    </a:prstGeom>
                  </pic:spPr>
                </pic:pic>
              </a:graphicData>
            </a:graphic>
          </wp:inline>
        </w:drawing>
      </w:r>
    </w:p>
    <w:p w14:paraId="0A18188C" w14:textId="77777777" w:rsidR="00BE4EA5" w:rsidRPr="00C0236B" w:rsidRDefault="00BE4EA5" w:rsidP="00363CDD">
      <w:pPr>
        <w:spacing w:after="0" w:line="360" w:lineRule="auto"/>
        <w:ind w:firstLine="708"/>
        <w:jc w:val="center"/>
        <w:rPr>
          <w:rFonts w:ascii="Times New Roman" w:hAnsi="Times New Roman" w:cs="Times New Roman"/>
          <w:sz w:val="28"/>
          <w:lang w:val="uk-UA"/>
        </w:rPr>
      </w:pPr>
    </w:p>
    <w:p w14:paraId="59725999" w14:textId="77777777" w:rsidR="00363CDD" w:rsidRPr="005469F6" w:rsidRDefault="00563C2F" w:rsidP="00363CDD">
      <w:pPr>
        <w:spacing w:after="0" w:line="360" w:lineRule="auto"/>
        <w:ind w:firstLine="708"/>
        <w:jc w:val="center"/>
        <w:rPr>
          <w:rFonts w:ascii="Times New Roman" w:hAnsi="Times New Roman" w:cs="Times New Roman"/>
          <w:sz w:val="28"/>
          <w:lang w:val="uk-UA"/>
        </w:rPr>
      </w:pPr>
      <w:r>
        <w:rPr>
          <w:rFonts w:ascii="Times New Roman" w:hAnsi="Times New Roman" w:cs="Times New Roman"/>
          <w:sz w:val="28"/>
          <w:lang w:val="uk-UA"/>
        </w:rPr>
        <w:t xml:space="preserve">Рисунок </w:t>
      </w:r>
      <w:r w:rsidR="00BE4EA5" w:rsidRPr="00C0236B">
        <w:rPr>
          <w:rFonts w:ascii="Times New Roman" w:hAnsi="Times New Roman" w:cs="Times New Roman"/>
          <w:sz w:val="28"/>
          <w:lang w:val="uk-UA"/>
        </w:rPr>
        <w:t>1</w:t>
      </w:r>
      <w:r w:rsidR="0016106B">
        <w:rPr>
          <w:rFonts w:ascii="Times New Roman" w:hAnsi="Times New Roman" w:cs="Times New Roman"/>
          <w:sz w:val="28"/>
          <w:lang w:val="uk-UA"/>
        </w:rPr>
        <w:t>.1 –</w:t>
      </w:r>
      <w:r w:rsidR="00363CDD" w:rsidRPr="00C0236B">
        <w:rPr>
          <w:rFonts w:ascii="Times New Roman" w:hAnsi="Times New Roman" w:cs="Times New Roman"/>
          <w:sz w:val="28"/>
          <w:lang w:val="uk-UA"/>
        </w:rPr>
        <w:t xml:space="preserve"> Архітектура мережі LoRaWAN</w:t>
      </w:r>
      <w:r w:rsidR="001E2C7A" w:rsidRPr="005469F6">
        <w:rPr>
          <w:rFonts w:ascii="Times New Roman" w:hAnsi="Times New Roman" w:cs="Times New Roman"/>
          <w:sz w:val="28"/>
          <w:lang w:val="uk-UA"/>
        </w:rPr>
        <w:t xml:space="preserve"> [1]</w:t>
      </w:r>
    </w:p>
    <w:p w14:paraId="12E418E7" w14:textId="77777777" w:rsidR="00BE4EA5" w:rsidRPr="00C0236B" w:rsidRDefault="00BE4EA5" w:rsidP="00363CDD">
      <w:pPr>
        <w:spacing w:after="0" w:line="360" w:lineRule="auto"/>
        <w:ind w:firstLine="708"/>
        <w:jc w:val="center"/>
        <w:rPr>
          <w:rFonts w:ascii="Times New Roman" w:hAnsi="Times New Roman" w:cs="Times New Roman"/>
          <w:sz w:val="28"/>
          <w:lang w:val="uk-UA"/>
        </w:rPr>
      </w:pPr>
    </w:p>
    <w:p w14:paraId="539C12FC" w14:textId="77777777" w:rsidR="00363CDD" w:rsidRPr="00C0236B" w:rsidRDefault="00363CDD" w:rsidP="00363CDD">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 xml:space="preserve">Кінцеві вузли (End Nodes) - пристрої, що здійснюють, вимірювання, контроль та управління. Вузол складається з наборів датчиків вимірювання та керуючі елементи. Мають зазвичай живлення від батарейок. Для того щоб економити енергію вузли виконують передачу даних на деякий невеликий проміжок часу, після чого відкривається два тимчасові вікна для прийому даних. </w:t>
      </w:r>
    </w:p>
    <w:p w14:paraId="259128D0" w14:textId="77777777" w:rsidR="00363CDD" w:rsidRPr="00C0236B" w:rsidRDefault="00363CDD" w:rsidP="00363CDD">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lastRenderedPageBreak/>
        <w:t>Шлюз LoRa (Gateway/Concentrator) - це пристій, який приймає дані через радіоканал від кінцевих пристроїв та передає їх в транзитну мережу. До транзитних мереж можна віднести WiFi, Ethernet, стільникові мережі і будь-які інші телекомунікаційні канали. Кінцеві пристрої та шлюз утворюють мережеву топологію типу ―зірка‖. Доволі поширеним є те, що пристій складається з багатоканальних пристроїв прийому та передачі, це дозволяє обробляти сигнали, які одночасно надходять по декількох каналах, або кілька сигналів, отриманих від одного каналу. Таким чином, кілька схожих пристроїв можуть забезпечити повне покриття мережі і прозору двонаправлену передачу даних між мережевим</w:t>
      </w:r>
      <w:r w:rsidR="001E2C7A">
        <w:rPr>
          <w:rFonts w:ascii="Times New Roman" w:hAnsi="Times New Roman" w:cs="Times New Roman"/>
          <w:sz w:val="28"/>
          <w:lang w:val="uk-UA"/>
        </w:rPr>
        <w:t xml:space="preserve"> сервером та кінцевими вузлами</w:t>
      </w:r>
      <w:r w:rsidR="001E2C7A" w:rsidRPr="001E2C7A">
        <w:rPr>
          <w:rFonts w:ascii="Times New Roman" w:hAnsi="Times New Roman" w:cs="Times New Roman"/>
          <w:sz w:val="28"/>
        </w:rPr>
        <w:t xml:space="preserve"> [4]</w:t>
      </w:r>
      <w:r w:rsidR="001E2C7A">
        <w:rPr>
          <w:rFonts w:ascii="Times New Roman" w:hAnsi="Times New Roman" w:cs="Times New Roman"/>
          <w:sz w:val="28"/>
          <w:lang w:val="uk-UA"/>
        </w:rPr>
        <w:t>.</w:t>
      </w:r>
    </w:p>
    <w:p w14:paraId="4CD7702E" w14:textId="77777777" w:rsidR="00363CDD" w:rsidRPr="00C0236B" w:rsidRDefault="00363CDD" w:rsidP="00363CDD">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 xml:space="preserve">Мережевий сервер (Network Server) — віддалений центр управління мережею. За його допомогою відбувається регулювання швидкості, аналіз, обробка та зберігання даних, що були прийнятими з шлюзу. </w:t>
      </w:r>
    </w:p>
    <w:p w14:paraId="7FF76C86" w14:textId="77777777" w:rsidR="00363CDD" w:rsidRPr="00C0236B" w:rsidRDefault="00363CDD" w:rsidP="00363CDD">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 xml:space="preserve">Сервер програм (Application Server) - пристрій для збору інформації з кінцевих вузлів та віддаленого контролю їх роботи. </w:t>
      </w:r>
    </w:p>
    <w:p w14:paraId="520B4C63" w14:textId="77777777" w:rsidR="00363CDD" w:rsidRPr="00C0236B" w:rsidRDefault="00363CDD" w:rsidP="00363CDD">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 xml:space="preserve">Один LoRa-шлюз допускає обслуговування до п'яти тисяч кінцевих пристроїв, що досягається за рахунок: </w:t>
      </w:r>
    </w:p>
    <w:p w14:paraId="167E479C" w14:textId="77777777" w:rsidR="00363CDD" w:rsidRPr="007C5260" w:rsidRDefault="00363CDD" w:rsidP="007C5260">
      <w:pPr>
        <w:pStyle w:val="a4"/>
        <w:numPr>
          <w:ilvl w:val="0"/>
          <w:numId w:val="26"/>
        </w:numPr>
        <w:spacing w:after="0" w:line="360" w:lineRule="auto"/>
        <w:jc w:val="both"/>
        <w:rPr>
          <w:rFonts w:ascii="Times New Roman" w:hAnsi="Times New Roman" w:cs="Times New Roman"/>
          <w:sz w:val="28"/>
          <w:lang w:val="uk-UA"/>
        </w:rPr>
      </w:pPr>
      <w:r w:rsidRPr="007C5260">
        <w:rPr>
          <w:rFonts w:ascii="Times New Roman" w:hAnsi="Times New Roman" w:cs="Times New Roman"/>
          <w:sz w:val="28"/>
          <w:lang w:val="uk-UA"/>
        </w:rPr>
        <w:t xml:space="preserve">Особливостей топології мережі. </w:t>
      </w:r>
    </w:p>
    <w:p w14:paraId="058DF6C1" w14:textId="77777777" w:rsidR="00363CDD" w:rsidRPr="007C5260" w:rsidRDefault="00363CDD" w:rsidP="007C5260">
      <w:pPr>
        <w:pStyle w:val="a4"/>
        <w:numPr>
          <w:ilvl w:val="0"/>
          <w:numId w:val="26"/>
        </w:numPr>
        <w:spacing w:after="0" w:line="360" w:lineRule="auto"/>
        <w:jc w:val="both"/>
        <w:rPr>
          <w:rFonts w:ascii="Times New Roman" w:hAnsi="Times New Roman" w:cs="Times New Roman"/>
          <w:sz w:val="28"/>
          <w:lang w:val="uk-UA"/>
        </w:rPr>
      </w:pPr>
      <w:r w:rsidRPr="007C5260">
        <w:rPr>
          <w:rFonts w:ascii="Times New Roman" w:hAnsi="Times New Roman" w:cs="Times New Roman"/>
          <w:sz w:val="28"/>
          <w:lang w:val="uk-UA"/>
        </w:rPr>
        <w:t xml:space="preserve">Адаптивної швидкості передачі даних і адаптивної вихідний потужності пристроїв, що задаються мережевим вузлом. </w:t>
      </w:r>
    </w:p>
    <w:p w14:paraId="323FFDBD" w14:textId="77777777" w:rsidR="00363CDD" w:rsidRPr="007C5260" w:rsidRDefault="00363CDD" w:rsidP="007C5260">
      <w:pPr>
        <w:pStyle w:val="a4"/>
        <w:numPr>
          <w:ilvl w:val="0"/>
          <w:numId w:val="26"/>
        </w:numPr>
        <w:spacing w:after="0" w:line="360" w:lineRule="auto"/>
        <w:jc w:val="both"/>
        <w:rPr>
          <w:rFonts w:ascii="Times New Roman" w:hAnsi="Times New Roman" w:cs="Times New Roman"/>
          <w:sz w:val="28"/>
          <w:lang w:val="uk-UA"/>
        </w:rPr>
      </w:pPr>
      <w:r w:rsidRPr="007C5260">
        <w:rPr>
          <w:rFonts w:ascii="Times New Roman" w:hAnsi="Times New Roman" w:cs="Times New Roman"/>
          <w:sz w:val="28"/>
          <w:lang w:val="uk-UA"/>
        </w:rPr>
        <w:t xml:space="preserve">Тимчасовим поділом доступу до середовища. </w:t>
      </w:r>
    </w:p>
    <w:p w14:paraId="5BF61B44" w14:textId="77777777" w:rsidR="00363CDD" w:rsidRPr="007C5260" w:rsidRDefault="00363CDD" w:rsidP="007C5260">
      <w:pPr>
        <w:pStyle w:val="a4"/>
        <w:numPr>
          <w:ilvl w:val="0"/>
          <w:numId w:val="26"/>
        </w:numPr>
        <w:spacing w:after="0" w:line="360" w:lineRule="auto"/>
        <w:jc w:val="both"/>
        <w:rPr>
          <w:rFonts w:ascii="Times New Roman" w:hAnsi="Times New Roman" w:cs="Times New Roman"/>
          <w:sz w:val="28"/>
          <w:lang w:val="uk-UA"/>
        </w:rPr>
      </w:pPr>
      <w:r w:rsidRPr="007C5260">
        <w:rPr>
          <w:rFonts w:ascii="Times New Roman" w:hAnsi="Times New Roman" w:cs="Times New Roman"/>
          <w:sz w:val="28"/>
          <w:lang w:val="uk-UA"/>
        </w:rPr>
        <w:t xml:space="preserve">Частотним поділом каналів. </w:t>
      </w:r>
    </w:p>
    <w:p w14:paraId="0B80F738" w14:textId="77777777" w:rsidR="00363CDD" w:rsidRPr="007C5260" w:rsidRDefault="00363CDD" w:rsidP="007C5260">
      <w:pPr>
        <w:pStyle w:val="a4"/>
        <w:numPr>
          <w:ilvl w:val="0"/>
          <w:numId w:val="26"/>
        </w:numPr>
        <w:spacing w:after="0" w:line="360" w:lineRule="auto"/>
        <w:jc w:val="both"/>
        <w:rPr>
          <w:rFonts w:ascii="Times New Roman" w:hAnsi="Times New Roman" w:cs="Times New Roman"/>
          <w:sz w:val="28"/>
          <w:lang w:val="uk-UA"/>
        </w:rPr>
      </w:pPr>
      <w:r w:rsidRPr="007C5260">
        <w:rPr>
          <w:rFonts w:ascii="Times New Roman" w:hAnsi="Times New Roman" w:cs="Times New Roman"/>
          <w:sz w:val="28"/>
          <w:lang w:val="uk-UA"/>
        </w:rPr>
        <w:t xml:space="preserve">Особливістю LoRa модуляції, що дозволяє в одному частотному каналі одночасно демодулювати сигнали, що передаються на різних швидкостях. </w:t>
      </w:r>
    </w:p>
    <w:p w14:paraId="6D98C7F4" w14:textId="77777777" w:rsidR="00363CDD" w:rsidRPr="00C0236B" w:rsidRDefault="00363CDD" w:rsidP="00363CDD">
      <w:pPr>
        <w:spacing w:after="0" w:line="360" w:lineRule="auto"/>
        <w:ind w:firstLine="708"/>
        <w:jc w:val="both"/>
        <w:rPr>
          <w:rFonts w:ascii="Times New Roman" w:hAnsi="Times New Roman" w:cs="Times New Roman"/>
          <w:sz w:val="28"/>
          <w:lang w:val="uk-UA"/>
        </w:rPr>
      </w:pPr>
    </w:p>
    <w:p w14:paraId="193BC6B7" w14:textId="77777777" w:rsidR="00F46994" w:rsidRPr="005A5F45" w:rsidRDefault="00585681" w:rsidP="005A5F45">
      <w:pPr>
        <w:pStyle w:val="3"/>
        <w:rPr>
          <w:rFonts w:ascii="Times New Roman" w:hAnsi="Times New Roman" w:cs="Times New Roman"/>
          <w:color w:val="auto"/>
          <w:sz w:val="28"/>
          <w:lang w:val="uk-UA"/>
        </w:rPr>
      </w:pPr>
      <w:r w:rsidRPr="00C0236B">
        <w:rPr>
          <w:rFonts w:ascii="Times New Roman" w:hAnsi="Times New Roman" w:cs="Times New Roman"/>
          <w:i/>
          <w:color w:val="auto"/>
          <w:sz w:val="28"/>
          <w:lang w:val="uk-UA"/>
        </w:rPr>
        <w:tab/>
      </w:r>
      <w:bookmarkStart w:id="6" w:name="_Toc27141407"/>
      <w:r w:rsidR="0016106B">
        <w:rPr>
          <w:rFonts w:ascii="Times New Roman" w:hAnsi="Times New Roman" w:cs="Times New Roman"/>
          <w:color w:val="auto"/>
          <w:sz w:val="28"/>
          <w:lang w:val="uk-UA"/>
        </w:rPr>
        <w:t>1.</w:t>
      </w:r>
      <w:r w:rsidR="00363CDD" w:rsidRPr="0016106B">
        <w:rPr>
          <w:rFonts w:ascii="Times New Roman" w:hAnsi="Times New Roman" w:cs="Times New Roman"/>
          <w:color w:val="auto"/>
          <w:sz w:val="28"/>
          <w:lang w:val="uk-UA"/>
        </w:rPr>
        <w:t>1.2. Sig</w:t>
      </w:r>
      <w:r w:rsidR="00C0236B" w:rsidRPr="0016106B">
        <w:rPr>
          <w:rFonts w:ascii="Times New Roman" w:hAnsi="Times New Roman" w:cs="Times New Roman"/>
          <w:color w:val="auto"/>
          <w:sz w:val="28"/>
          <w:lang w:val="en-US"/>
        </w:rPr>
        <w:t>f</w:t>
      </w:r>
      <w:r w:rsidR="00363CDD" w:rsidRPr="0016106B">
        <w:rPr>
          <w:rFonts w:ascii="Times New Roman" w:hAnsi="Times New Roman" w:cs="Times New Roman"/>
          <w:color w:val="auto"/>
          <w:sz w:val="28"/>
          <w:lang w:val="uk-UA"/>
        </w:rPr>
        <w:t>ox</w:t>
      </w:r>
      <w:bookmarkEnd w:id="6"/>
    </w:p>
    <w:p w14:paraId="254323B0" w14:textId="77777777" w:rsidR="00363CDD" w:rsidRPr="00C0236B" w:rsidRDefault="00363CDD" w:rsidP="00B64079">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Sig</w:t>
      </w:r>
      <w:r w:rsidR="0016106B">
        <w:rPr>
          <w:rFonts w:ascii="Times New Roman" w:hAnsi="Times New Roman" w:cs="Times New Roman"/>
          <w:sz w:val="28"/>
          <w:lang w:val="en-US"/>
        </w:rPr>
        <w:t>f</w:t>
      </w:r>
      <w:r w:rsidRPr="00C0236B">
        <w:rPr>
          <w:rFonts w:ascii="Times New Roman" w:hAnsi="Times New Roman" w:cs="Times New Roman"/>
          <w:sz w:val="28"/>
          <w:lang w:val="uk-UA"/>
        </w:rPr>
        <w:t xml:space="preserve">ox - це технологія, яка приносить нову мережу та інформаційну стратегію IoT. Розробник, група з Labège, Франція з однойменною назвою, </w:t>
      </w:r>
      <w:r w:rsidRPr="00C0236B">
        <w:rPr>
          <w:rFonts w:ascii="Times New Roman" w:hAnsi="Times New Roman" w:cs="Times New Roman"/>
          <w:sz w:val="28"/>
          <w:lang w:val="uk-UA"/>
        </w:rPr>
        <w:lastRenderedPageBreak/>
        <w:t>Sig</w:t>
      </w:r>
      <w:r w:rsidR="0016106B">
        <w:rPr>
          <w:rFonts w:ascii="Times New Roman" w:hAnsi="Times New Roman" w:cs="Times New Roman"/>
          <w:sz w:val="28"/>
          <w:lang w:val="en-US"/>
        </w:rPr>
        <w:t>f</w:t>
      </w:r>
      <w:r w:rsidRPr="00C0236B">
        <w:rPr>
          <w:rFonts w:ascii="Times New Roman" w:hAnsi="Times New Roman" w:cs="Times New Roman"/>
          <w:sz w:val="28"/>
          <w:lang w:val="uk-UA"/>
        </w:rPr>
        <w:t>ox - це мережевий оператор, який займається впорвадже</w:t>
      </w:r>
      <w:r w:rsidR="00C0236B">
        <w:rPr>
          <w:rFonts w:ascii="Times New Roman" w:hAnsi="Times New Roman" w:cs="Times New Roman"/>
          <w:sz w:val="28"/>
          <w:lang w:val="uk-UA"/>
        </w:rPr>
        <w:t>нням IoT у бізнес індустрію.</w:t>
      </w:r>
      <w:r w:rsidRPr="00C0236B">
        <w:rPr>
          <w:rFonts w:ascii="Times New Roman" w:hAnsi="Times New Roman" w:cs="Times New Roman"/>
          <w:sz w:val="28"/>
          <w:lang w:val="uk-UA"/>
        </w:rPr>
        <w:t xml:space="preserve"> Архітектура мережі Sig</w:t>
      </w:r>
      <w:r w:rsidR="0016106B">
        <w:rPr>
          <w:rFonts w:ascii="Times New Roman" w:hAnsi="Times New Roman" w:cs="Times New Roman"/>
          <w:sz w:val="28"/>
          <w:lang w:val="en-US"/>
        </w:rPr>
        <w:t>f</w:t>
      </w:r>
      <w:r w:rsidRPr="00C0236B">
        <w:rPr>
          <w:rFonts w:ascii="Times New Roman" w:hAnsi="Times New Roman" w:cs="Times New Roman"/>
          <w:sz w:val="28"/>
          <w:lang w:val="uk-UA"/>
        </w:rPr>
        <w:t>ox досить сильно схожа на мережі стільникових операторів зв’язку таких як GSM та GPRS, але являється менш затратн</w:t>
      </w:r>
      <w:r w:rsidR="007150B3" w:rsidRPr="00C0236B">
        <w:rPr>
          <w:rFonts w:ascii="Times New Roman" w:hAnsi="Times New Roman" w:cs="Times New Roman"/>
          <w:sz w:val="28"/>
          <w:lang w:val="uk-UA"/>
        </w:rPr>
        <w:t>ою та більш енергоефективною.</w:t>
      </w:r>
      <w:r w:rsidRPr="00C0236B">
        <w:rPr>
          <w:rFonts w:ascii="Times New Roman" w:hAnsi="Times New Roman" w:cs="Times New Roman"/>
          <w:sz w:val="28"/>
          <w:lang w:val="uk-UA"/>
        </w:rPr>
        <w:t xml:space="preserve"> </w:t>
      </w:r>
    </w:p>
    <w:p w14:paraId="1BBCDC2C" w14:textId="77777777" w:rsidR="00363CDD" w:rsidRPr="00C0236B" w:rsidRDefault="00363CDD" w:rsidP="00363CDD">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Зона, яку покриває Sig</w:t>
      </w:r>
      <w:r w:rsidR="0016106B">
        <w:rPr>
          <w:rFonts w:ascii="Times New Roman" w:hAnsi="Times New Roman" w:cs="Times New Roman"/>
          <w:sz w:val="28"/>
          <w:lang w:val="en-US"/>
        </w:rPr>
        <w:t>f</w:t>
      </w:r>
      <w:r w:rsidRPr="00C0236B">
        <w:rPr>
          <w:rFonts w:ascii="Times New Roman" w:hAnsi="Times New Roman" w:cs="Times New Roman"/>
          <w:sz w:val="28"/>
          <w:lang w:val="uk-UA"/>
        </w:rPr>
        <w:t xml:space="preserve">ox складає близько 30-50 км в міський та сільський місцевості. В містах де дуже багато шумів, діапазон роботи 3-10 км. </w:t>
      </w:r>
    </w:p>
    <w:p w14:paraId="37575788" w14:textId="77777777" w:rsidR="00363CDD" w:rsidRPr="00C0236B" w:rsidRDefault="00363CDD" w:rsidP="00363CDD">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 xml:space="preserve">На рис. </w:t>
      </w:r>
      <w:r w:rsidR="00C40731" w:rsidRPr="00C0236B">
        <w:rPr>
          <w:rFonts w:ascii="Times New Roman" w:hAnsi="Times New Roman" w:cs="Times New Roman"/>
          <w:sz w:val="28"/>
          <w:lang w:val="uk-UA"/>
        </w:rPr>
        <w:t>1</w:t>
      </w:r>
      <w:r w:rsidRPr="00C0236B">
        <w:rPr>
          <w:rFonts w:ascii="Times New Roman" w:hAnsi="Times New Roman" w:cs="Times New Roman"/>
          <w:sz w:val="28"/>
          <w:lang w:val="uk-UA"/>
        </w:rPr>
        <w:t>.</w:t>
      </w:r>
      <w:r w:rsidR="00BE4EA5" w:rsidRPr="00C0236B">
        <w:rPr>
          <w:rFonts w:ascii="Times New Roman" w:hAnsi="Times New Roman" w:cs="Times New Roman"/>
          <w:sz w:val="28"/>
          <w:lang w:val="uk-UA"/>
        </w:rPr>
        <w:t>2</w:t>
      </w:r>
      <w:r w:rsidRPr="00C0236B">
        <w:rPr>
          <w:rFonts w:ascii="Times New Roman" w:hAnsi="Times New Roman" w:cs="Times New Roman"/>
          <w:sz w:val="28"/>
          <w:lang w:val="uk-UA"/>
        </w:rPr>
        <w:t xml:space="preserve"> представлена архітектура мережі технології Sig</w:t>
      </w:r>
      <w:r w:rsidR="0016106B">
        <w:rPr>
          <w:rFonts w:ascii="Times New Roman" w:hAnsi="Times New Roman" w:cs="Times New Roman"/>
          <w:sz w:val="28"/>
          <w:lang w:val="en-US"/>
        </w:rPr>
        <w:t>f</w:t>
      </w:r>
      <w:r w:rsidRPr="00C0236B">
        <w:rPr>
          <w:rFonts w:ascii="Times New Roman" w:hAnsi="Times New Roman" w:cs="Times New Roman"/>
          <w:sz w:val="28"/>
          <w:lang w:val="uk-UA"/>
        </w:rPr>
        <w:t xml:space="preserve">ox. Загальна топологія мережі була розроблена для забезпечення масштабованої, високопродуктивної мережі, з дуже низькою витратою енергії. </w:t>
      </w:r>
    </w:p>
    <w:p w14:paraId="2CC5C430" w14:textId="09EB4FE3" w:rsidR="00363CDD" w:rsidRPr="00C0236B" w:rsidRDefault="00363CDD" w:rsidP="00363CDD">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Sig</w:t>
      </w:r>
      <w:r w:rsidR="0016106B">
        <w:rPr>
          <w:rFonts w:ascii="Times New Roman" w:hAnsi="Times New Roman" w:cs="Times New Roman"/>
          <w:sz w:val="28"/>
          <w:lang w:val="en-US"/>
        </w:rPr>
        <w:t>f</w:t>
      </w:r>
      <w:r w:rsidRPr="00C0236B">
        <w:rPr>
          <w:rFonts w:ascii="Times New Roman" w:hAnsi="Times New Roman" w:cs="Times New Roman"/>
          <w:sz w:val="28"/>
          <w:lang w:val="uk-UA"/>
        </w:rPr>
        <w:t xml:space="preserve">ox використовує </w:t>
      </w:r>
      <w:r w:rsidR="00CF4AB8">
        <w:rPr>
          <w:rFonts w:ascii="Times New Roman" w:hAnsi="Times New Roman" w:cs="Times New Roman"/>
          <w:sz w:val="28"/>
          <w:lang w:val="uk-UA"/>
        </w:rPr>
        <w:t>ультра-вузьку</w:t>
      </w:r>
      <w:r w:rsidRPr="00C0236B">
        <w:rPr>
          <w:rFonts w:ascii="Times New Roman" w:hAnsi="Times New Roman" w:cs="Times New Roman"/>
          <w:sz w:val="28"/>
          <w:lang w:val="uk-UA"/>
        </w:rPr>
        <w:t xml:space="preserve"> смугу частот UNB (Ultra Narrow Band), на основі радіо технології для підключення пристроїв до глобальної мережі. Використання UNB - ключовий фактор у забезпечені дуже низького рівня потужності передавача, який буде використовуватися під час стану підтримки надійного з'єднання для передачі даних</w:t>
      </w:r>
      <w:r w:rsidR="001E2C7A" w:rsidRPr="001E2C7A">
        <w:rPr>
          <w:rFonts w:ascii="Times New Roman" w:hAnsi="Times New Roman" w:cs="Times New Roman"/>
          <w:sz w:val="28"/>
        </w:rPr>
        <w:t>[3]</w:t>
      </w:r>
      <w:r w:rsidRPr="00C0236B">
        <w:rPr>
          <w:rFonts w:ascii="Times New Roman" w:hAnsi="Times New Roman" w:cs="Times New Roman"/>
          <w:sz w:val="28"/>
          <w:lang w:val="uk-UA"/>
        </w:rPr>
        <w:t xml:space="preserve">. </w:t>
      </w:r>
    </w:p>
    <w:p w14:paraId="3A043FBA" w14:textId="77777777" w:rsidR="00363CDD" w:rsidRPr="00C0236B" w:rsidRDefault="00363CDD" w:rsidP="00363CDD">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 xml:space="preserve">У Європі широко використовується діапазон 868,8 МГц (як визначено в ETSI і CEPT), а у США 915 МГц (як визначено FCC). </w:t>
      </w:r>
    </w:p>
    <w:p w14:paraId="500D97B0" w14:textId="77777777" w:rsidR="00363CDD" w:rsidRPr="00C0236B" w:rsidRDefault="00363CDD" w:rsidP="00363CDD">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Пристрої передають свої повідомлення до базової станції Sig</w:t>
      </w:r>
      <w:r w:rsidR="0016106B">
        <w:rPr>
          <w:rFonts w:ascii="Times New Roman" w:hAnsi="Times New Roman" w:cs="Times New Roman"/>
          <w:sz w:val="28"/>
          <w:lang w:val="en-US"/>
        </w:rPr>
        <w:t>f</w:t>
      </w:r>
      <w:r w:rsidRPr="00C0236B">
        <w:rPr>
          <w:rFonts w:ascii="Times New Roman" w:hAnsi="Times New Roman" w:cs="Times New Roman"/>
          <w:sz w:val="28"/>
          <w:lang w:val="uk-UA"/>
        </w:rPr>
        <w:t xml:space="preserve">ox. За допомогою point-to-point (P2P) протоколу на базову станцію Sigfox підключають до своєї Інтернет бази даних, </w:t>
      </w:r>
      <w:r w:rsidRPr="0016106B">
        <w:rPr>
          <w:rFonts w:ascii="Times New Roman" w:hAnsi="Times New Roman" w:cs="Times New Roman"/>
          <w:sz w:val="28"/>
          <w:lang w:val="uk-UA"/>
        </w:rPr>
        <w:t>після</w:t>
      </w:r>
      <w:r w:rsidRPr="00C0236B">
        <w:rPr>
          <w:rFonts w:ascii="Times New Roman" w:hAnsi="Times New Roman" w:cs="Times New Roman"/>
          <w:sz w:val="28"/>
          <w:lang w:val="uk-UA"/>
        </w:rPr>
        <w:t xml:space="preserve"> отримання і декодування повідомлення, дані надсилаються до її Інтернет бази даних. Нарешті, хмарний сервер Sig</w:t>
      </w:r>
      <w:r w:rsidR="0016106B">
        <w:rPr>
          <w:rFonts w:ascii="Times New Roman" w:hAnsi="Times New Roman" w:cs="Times New Roman"/>
          <w:sz w:val="28"/>
          <w:lang w:val="en-US"/>
        </w:rPr>
        <w:t>f</w:t>
      </w:r>
      <w:r w:rsidRPr="00C0236B">
        <w:rPr>
          <w:rFonts w:ascii="Times New Roman" w:hAnsi="Times New Roman" w:cs="Times New Roman"/>
          <w:sz w:val="28"/>
          <w:lang w:val="uk-UA"/>
        </w:rPr>
        <w:t xml:space="preserve">ox посилає повідомлення на клієнтські сервери та ІТ платформи через інтерфейси прикладного </w:t>
      </w:r>
      <w:r w:rsidRPr="0016106B">
        <w:rPr>
          <w:rFonts w:ascii="Times New Roman" w:hAnsi="Times New Roman" w:cs="Times New Roman"/>
          <w:sz w:val="28"/>
          <w:lang w:val="uk-UA"/>
        </w:rPr>
        <w:t>програмування (APIs).( рис. 1.</w:t>
      </w:r>
      <w:r w:rsidR="00BE4EA5" w:rsidRPr="0016106B">
        <w:rPr>
          <w:rFonts w:ascii="Times New Roman" w:hAnsi="Times New Roman" w:cs="Times New Roman"/>
          <w:sz w:val="28"/>
          <w:lang w:val="uk-UA"/>
        </w:rPr>
        <w:t>2</w:t>
      </w:r>
      <w:r w:rsidRPr="0016106B">
        <w:rPr>
          <w:rFonts w:ascii="Times New Roman" w:hAnsi="Times New Roman" w:cs="Times New Roman"/>
          <w:sz w:val="28"/>
          <w:lang w:val="uk-UA"/>
        </w:rPr>
        <w:t>)</w:t>
      </w:r>
    </w:p>
    <w:p w14:paraId="348121F7" w14:textId="77777777" w:rsidR="00363CDD" w:rsidRPr="00C0236B" w:rsidRDefault="00363CDD" w:rsidP="00C40731">
      <w:pPr>
        <w:spacing w:after="0" w:line="360" w:lineRule="auto"/>
        <w:ind w:firstLine="708"/>
        <w:jc w:val="center"/>
        <w:rPr>
          <w:rFonts w:ascii="Times New Roman" w:hAnsi="Times New Roman" w:cs="Times New Roman"/>
          <w:sz w:val="28"/>
          <w:lang w:val="uk-UA"/>
        </w:rPr>
      </w:pPr>
      <w:r w:rsidRPr="00C0236B">
        <w:rPr>
          <w:rFonts w:ascii="Times New Roman" w:hAnsi="Times New Roman" w:cs="Times New Roman"/>
          <w:noProof/>
          <w:sz w:val="28"/>
          <w:lang w:eastAsia="ru-RU"/>
        </w:rPr>
        <w:drawing>
          <wp:inline distT="0" distB="0" distL="0" distR="0" wp14:anchorId="0BD4FB02" wp14:editId="04AE30A1">
            <wp:extent cx="4488304" cy="2075187"/>
            <wp:effectExtent l="0" t="0" r="7620" b="127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04565" cy="2082705"/>
                    </a:xfrm>
                    <a:prstGeom prst="rect">
                      <a:avLst/>
                    </a:prstGeom>
                    <a:noFill/>
                    <a:ln>
                      <a:noFill/>
                    </a:ln>
                  </pic:spPr>
                </pic:pic>
              </a:graphicData>
            </a:graphic>
          </wp:inline>
        </w:drawing>
      </w:r>
    </w:p>
    <w:p w14:paraId="5900D134" w14:textId="77777777" w:rsidR="00BE4EA5" w:rsidRPr="00C0236B" w:rsidRDefault="00BE4EA5" w:rsidP="00C40731">
      <w:pPr>
        <w:spacing w:after="0" w:line="360" w:lineRule="auto"/>
        <w:ind w:firstLine="708"/>
        <w:jc w:val="center"/>
        <w:rPr>
          <w:rFonts w:ascii="Times New Roman" w:hAnsi="Times New Roman" w:cs="Times New Roman"/>
          <w:sz w:val="28"/>
          <w:lang w:val="uk-UA"/>
        </w:rPr>
      </w:pPr>
    </w:p>
    <w:p w14:paraId="0F6694E1" w14:textId="77777777" w:rsidR="00C40731" w:rsidRPr="005469F6" w:rsidRDefault="00C40731" w:rsidP="00C40731">
      <w:pPr>
        <w:spacing w:after="0" w:line="360" w:lineRule="auto"/>
        <w:ind w:firstLine="708"/>
        <w:jc w:val="center"/>
        <w:rPr>
          <w:rFonts w:ascii="Times New Roman" w:hAnsi="Times New Roman" w:cs="Times New Roman"/>
          <w:sz w:val="28"/>
        </w:rPr>
      </w:pPr>
      <w:r w:rsidRPr="0016106B">
        <w:rPr>
          <w:rFonts w:ascii="Times New Roman" w:hAnsi="Times New Roman" w:cs="Times New Roman"/>
          <w:sz w:val="28"/>
          <w:lang w:val="uk-UA"/>
        </w:rPr>
        <w:t>Рисунок 1.</w:t>
      </w:r>
      <w:r w:rsidR="00BE4EA5" w:rsidRPr="0016106B">
        <w:rPr>
          <w:rFonts w:ascii="Times New Roman" w:hAnsi="Times New Roman" w:cs="Times New Roman"/>
          <w:sz w:val="28"/>
          <w:lang w:val="uk-UA"/>
        </w:rPr>
        <w:t>2</w:t>
      </w:r>
      <w:r w:rsidR="001B3529" w:rsidRPr="0016106B">
        <w:rPr>
          <w:rFonts w:ascii="Times New Roman" w:hAnsi="Times New Roman" w:cs="Times New Roman"/>
          <w:sz w:val="28"/>
          <w:lang w:val="uk-UA"/>
        </w:rPr>
        <w:t xml:space="preserve"> –</w:t>
      </w:r>
      <w:r w:rsidRPr="0016106B">
        <w:rPr>
          <w:rFonts w:ascii="Times New Roman" w:hAnsi="Times New Roman" w:cs="Times New Roman"/>
          <w:sz w:val="28"/>
          <w:lang w:val="uk-UA"/>
        </w:rPr>
        <w:t xml:space="preserve"> Архітектура мережі Sig</w:t>
      </w:r>
      <w:r w:rsidR="0016106B">
        <w:rPr>
          <w:rFonts w:ascii="Times New Roman" w:hAnsi="Times New Roman" w:cs="Times New Roman"/>
          <w:sz w:val="28"/>
          <w:lang w:val="en-US"/>
        </w:rPr>
        <w:t>f</w:t>
      </w:r>
      <w:r w:rsidRPr="0016106B">
        <w:rPr>
          <w:rFonts w:ascii="Times New Roman" w:hAnsi="Times New Roman" w:cs="Times New Roman"/>
          <w:sz w:val="28"/>
          <w:lang w:val="uk-UA"/>
        </w:rPr>
        <w:t>ox</w:t>
      </w:r>
      <w:r w:rsidR="001E2C7A" w:rsidRPr="005469F6">
        <w:rPr>
          <w:rFonts w:ascii="Times New Roman" w:hAnsi="Times New Roman" w:cs="Times New Roman"/>
          <w:sz w:val="28"/>
        </w:rPr>
        <w:t xml:space="preserve"> [3]</w:t>
      </w:r>
    </w:p>
    <w:p w14:paraId="6D6A3F2C" w14:textId="77777777" w:rsidR="00BE4EA5" w:rsidRPr="00C0236B" w:rsidRDefault="00BE4EA5" w:rsidP="00C40731">
      <w:pPr>
        <w:spacing w:after="0" w:line="360" w:lineRule="auto"/>
        <w:ind w:firstLine="708"/>
        <w:jc w:val="center"/>
        <w:rPr>
          <w:rFonts w:ascii="Times New Roman" w:hAnsi="Times New Roman" w:cs="Times New Roman"/>
          <w:sz w:val="28"/>
          <w:lang w:val="uk-UA"/>
        </w:rPr>
      </w:pPr>
    </w:p>
    <w:p w14:paraId="2006671C" w14:textId="77777777" w:rsidR="00C40731" w:rsidRPr="00C0236B" w:rsidRDefault="00C40731" w:rsidP="007C5260">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Технологія Sig</w:t>
      </w:r>
      <w:r w:rsidR="00F26900">
        <w:rPr>
          <w:rFonts w:ascii="Times New Roman" w:hAnsi="Times New Roman" w:cs="Times New Roman"/>
          <w:sz w:val="28"/>
          <w:lang w:val="en-US"/>
        </w:rPr>
        <w:t>f</w:t>
      </w:r>
      <w:r w:rsidRPr="00C0236B">
        <w:rPr>
          <w:rFonts w:ascii="Times New Roman" w:hAnsi="Times New Roman" w:cs="Times New Roman"/>
          <w:sz w:val="28"/>
          <w:lang w:val="uk-UA"/>
        </w:rPr>
        <w:t>ox спрямована на низьку вартість пристроїв, де потре</w:t>
      </w:r>
      <w:r w:rsidR="007150B3" w:rsidRPr="00C0236B">
        <w:rPr>
          <w:rFonts w:ascii="Times New Roman" w:hAnsi="Times New Roman" w:cs="Times New Roman"/>
          <w:sz w:val="28"/>
          <w:lang w:val="uk-UA"/>
        </w:rPr>
        <w:t>бується широка зона покриття.</w:t>
      </w:r>
      <w:r w:rsidRPr="00C0236B">
        <w:rPr>
          <w:rFonts w:ascii="Times New Roman" w:hAnsi="Times New Roman" w:cs="Times New Roman"/>
          <w:sz w:val="28"/>
          <w:lang w:val="uk-UA"/>
        </w:rPr>
        <w:t xml:space="preserve"> Є цілий ряд додатків, яким необхідна ця технологія бездротового зв'язку. Області, в яких можуть бути використані мережі Sig</w:t>
      </w:r>
      <w:r w:rsidR="00F26900">
        <w:rPr>
          <w:rFonts w:ascii="Times New Roman" w:hAnsi="Times New Roman" w:cs="Times New Roman"/>
          <w:sz w:val="28"/>
          <w:lang w:val="en-US"/>
        </w:rPr>
        <w:t>f</w:t>
      </w:r>
      <w:r w:rsidRPr="00C0236B">
        <w:rPr>
          <w:rFonts w:ascii="Times New Roman" w:hAnsi="Times New Roman" w:cs="Times New Roman"/>
          <w:sz w:val="28"/>
          <w:lang w:val="uk-UA"/>
        </w:rPr>
        <w:t>ox включають в себе</w:t>
      </w:r>
      <w:r w:rsidR="001E2C7A" w:rsidRPr="001E2C7A">
        <w:rPr>
          <w:rFonts w:ascii="Times New Roman" w:hAnsi="Times New Roman" w:cs="Times New Roman"/>
          <w:sz w:val="28"/>
        </w:rPr>
        <w:t xml:space="preserve"> [2, 3]</w:t>
      </w:r>
      <w:r w:rsidRPr="00C0236B">
        <w:rPr>
          <w:rFonts w:ascii="Times New Roman" w:hAnsi="Times New Roman" w:cs="Times New Roman"/>
          <w:sz w:val="28"/>
          <w:lang w:val="uk-UA"/>
        </w:rPr>
        <w:t xml:space="preserve">: </w:t>
      </w:r>
    </w:p>
    <w:p w14:paraId="30AE54D8" w14:textId="77777777" w:rsidR="00C40731" w:rsidRPr="007C5260" w:rsidRDefault="00C40731" w:rsidP="007C5260">
      <w:pPr>
        <w:pStyle w:val="a4"/>
        <w:numPr>
          <w:ilvl w:val="0"/>
          <w:numId w:val="24"/>
        </w:numPr>
        <w:spacing w:after="0" w:line="360" w:lineRule="auto"/>
        <w:jc w:val="both"/>
        <w:rPr>
          <w:rFonts w:ascii="Times New Roman" w:hAnsi="Times New Roman" w:cs="Times New Roman"/>
          <w:sz w:val="28"/>
          <w:lang w:val="uk-UA"/>
        </w:rPr>
      </w:pPr>
      <w:r w:rsidRPr="007C5260">
        <w:rPr>
          <w:rFonts w:ascii="Times New Roman" w:hAnsi="Times New Roman" w:cs="Times New Roman"/>
          <w:sz w:val="28"/>
          <w:lang w:val="uk-UA"/>
        </w:rPr>
        <w:t xml:space="preserve">дім та споживчі товари; </w:t>
      </w:r>
    </w:p>
    <w:p w14:paraId="2AF9BABC" w14:textId="77777777" w:rsidR="00C40731" w:rsidRPr="007C5260" w:rsidRDefault="00C40731" w:rsidP="007C5260">
      <w:pPr>
        <w:pStyle w:val="a4"/>
        <w:numPr>
          <w:ilvl w:val="0"/>
          <w:numId w:val="24"/>
        </w:numPr>
        <w:spacing w:after="0" w:line="360" w:lineRule="auto"/>
        <w:jc w:val="both"/>
        <w:rPr>
          <w:rFonts w:ascii="Times New Roman" w:hAnsi="Times New Roman" w:cs="Times New Roman"/>
          <w:sz w:val="28"/>
          <w:lang w:val="uk-UA"/>
        </w:rPr>
      </w:pPr>
      <w:r w:rsidRPr="007C5260">
        <w:rPr>
          <w:rFonts w:ascii="Times New Roman" w:hAnsi="Times New Roman" w:cs="Times New Roman"/>
          <w:sz w:val="28"/>
          <w:lang w:val="uk-UA"/>
        </w:rPr>
        <w:t xml:space="preserve">енергетичні комунікації; </w:t>
      </w:r>
    </w:p>
    <w:p w14:paraId="497D9716" w14:textId="77777777" w:rsidR="00C40731" w:rsidRPr="007C5260" w:rsidRDefault="00C40731" w:rsidP="007C5260">
      <w:pPr>
        <w:pStyle w:val="a4"/>
        <w:numPr>
          <w:ilvl w:val="0"/>
          <w:numId w:val="24"/>
        </w:numPr>
        <w:spacing w:after="0" w:line="360" w:lineRule="auto"/>
        <w:jc w:val="both"/>
        <w:rPr>
          <w:rFonts w:ascii="Times New Roman" w:hAnsi="Times New Roman" w:cs="Times New Roman"/>
          <w:sz w:val="28"/>
          <w:lang w:val="uk-UA"/>
        </w:rPr>
      </w:pPr>
      <w:r w:rsidRPr="007C5260">
        <w:rPr>
          <w:rFonts w:ascii="Times New Roman" w:hAnsi="Times New Roman" w:cs="Times New Roman"/>
          <w:sz w:val="28"/>
          <w:lang w:val="uk-UA"/>
        </w:rPr>
        <w:t xml:space="preserve">охорона здоров'я; </w:t>
      </w:r>
    </w:p>
    <w:p w14:paraId="721A0A32" w14:textId="77777777" w:rsidR="00C40731" w:rsidRPr="007C5260" w:rsidRDefault="00C40731" w:rsidP="007C5260">
      <w:pPr>
        <w:pStyle w:val="a4"/>
        <w:numPr>
          <w:ilvl w:val="0"/>
          <w:numId w:val="24"/>
        </w:numPr>
        <w:spacing w:after="0" w:line="360" w:lineRule="auto"/>
        <w:jc w:val="both"/>
        <w:rPr>
          <w:rFonts w:ascii="Times New Roman" w:hAnsi="Times New Roman" w:cs="Times New Roman"/>
          <w:sz w:val="28"/>
          <w:lang w:val="uk-UA"/>
        </w:rPr>
      </w:pPr>
      <w:r w:rsidRPr="007C5260">
        <w:rPr>
          <w:rFonts w:ascii="Times New Roman" w:hAnsi="Times New Roman" w:cs="Times New Roman"/>
          <w:sz w:val="28"/>
          <w:lang w:val="uk-UA"/>
        </w:rPr>
        <w:t xml:space="preserve">транспорт; </w:t>
      </w:r>
    </w:p>
    <w:p w14:paraId="6C060CE2" w14:textId="77777777" w:rsidR="00C40731" w:rsidRPr="007C5260" w:rsidRDefault="00C40731" w:rsidP="007C5260">
      <w:pPr>
        <w:pStyle w:val="a4"/>
        <w:numPr>
          <w:ilvl w:val="0"/>
          <w:numId w:val="24"/>
        </w:numPr>
        <w:spacing w:after="0" w:line="360" w:lineRule="auto"/>
        <w:jc w:val="both"/>
        <w:rPr>
          <w:rFonts w:ascii="Times New Roman" w:hAnsi="Times New Roman" w:cs="Times New Roman"/>
          <w:sz w:val="28"/>
          <w:lang w:val="uk-UA"/>
        </w:rPr>
      </w:pPr>
      <w:r w:rsidRPr="007C5260">
        <w:rPr>
          <w:rFonts w:ascii="Times New Roman" w:hAnsi="Times New Roman" w:cs="Times New Roman"/>
          <w:sz w:val="28"/>
          <w:lang w:val="uk-UA"/>
        </w:rPr>
        <w:t xml:space="preserve">віддалений моніторинг та контроль; </w:t>
      </w:r>
    </w:p>
    <w:p w14:paraId="3F292985" w14:textId="77777777" w:rsidR="00C40731" w:rsidRPr="007C5260" w:rsidRDefault="00C40731" w:rsidP="007C5260">
      <w:pPr>
        <w:pStyle w:val="a4"/>
        <w:numPr>
          <w:ilvl w:val="0"/>
          <w:numId w:val="24"/>
        </w:numPr>
        <w:spacing w:after="0" w:line="360" w:lineRule="auto"/>
        <w:jc w:val="both"/>
        <w:rPr>
          <w:rFonts w:ascii="Times New Roman" w:hAnsi="Times New Roman" w:cs="Times New Roman"/>
          <w:sz w:val="28"/>
          <w:lang w:val="uk-UA"/>
        </w:rPr>
      </w:pPr>
      <w:r w:rsidRPr="007C5260">
        <w:rPr>
          <w:rFonts w:ascii="Times New Roman" w:hAnsi="Times New Roman" w:cs="Times New Roman"/>
          <w:sz w:val="28"/>
          <w:lang w:val="uk-UA"/>
        </w:rPr>
        <w:t xml:space="preserve">безпека. </w:t>
      </w:r>
    </w:p>
    <w:p w14:paraId="292AB10E" w14:textId="77777777" w:rsidR="00C40731" w:rsidRPr="00C0236B" w:rsidRDefault="00C40731" w:rsidP="007C5260">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Стандарт має ряд переваг у порівнянні з іншими базовими технологіям</w:t>
      </w:r>
      <w:r w:rsidR="007C5260">
        <w:rPr>
          <w:rFonts w:ascii="Times New Roman" w:hAnsi="Times New Roman" w:cs="Times New Roman"/>
          <w:sz w:val="28"/>
          <w:lang w:val="uk-UA"/>
        </w:rPr>
        <w:t>и</w:t>
      </w:r>
      <w:r w:rsidRPr="00C0236B">
        <w:rPr>
          <w:rFonts w:ascii="Times New Roman" w:hAnsi="Times New Roman" w:cs="Times New Roman"/>
          <w:sz w:val="28"/>
          <w:lang w:val="uk-UA"/>
        </w:rPr>
        <w:t xml:space="preserve"> LPWAN мереж. Серед переваг Sig</w:t>
      </w:r>
      <w:r w:rsidR="00F26900">
        <w:rPr>
          <w:rFonts w:ascii="Times New Roman" w:hAnsi="Times New Roman" w:cs="Times New Roman"/>
          <w:sz w:val="28"/>
          <w:lang w:val="en-US"/>
        </w:rPr>
        <w:t>f</w:t>
      </w:r>
      <w:r w:rsidRPr="00C0236B">
        <w:rPr>
          <w:rFonts w:ascii="Times New Roman" w:hAnsi="Times New Roman" w:cs="Times New Roman"/>
          <w:sz w:val="28"/>
          <w:lang w:val="uk-UA"/>
        </w:rPr>
        <w:t xml:space="preserve">ox можна відзначити: </w:t>
      </w:r>
    </w:p>
    <w:p w14:paraId="65D7227A" w14:textId="77777777" w:rsidR="00C40731" w:rsidRPr="007C5260" w:rsidRDefault="00C40731" w:rsidP="007C5260">
      <w:pPr>
        <w:pStyle w:val="a4"/>
        <w:numPr>
          <w:ilvl w:val="0"/>
          <w:numId w:val="22"/>
        </w:numPr>
        <w:spacing w:after="0" w:line="360" w:lineRule="auto"/>
        <w:jc w:val="both"/>
        <w:rPr>
          <w:rFonts w:ascii="Times New Roman" w:hAnsi="Times New Roman" w:cs="Times New Roman"/>
          <w:sz w:val="28"/>
          <w:lang w:val="uk-UA"/>
        </w:rPr>
      </w:pPr>
      <w:r w:rsidRPr="007C5260">
        <w:rPr>
          <w:rFonts w:ascii="Times New Roman" w:hAnsi="Times New Roman" w:cs="Times New Roman"/>
          <w:sz w:val="28"/>
          <w:lang w:val="uk-UA"/>
        </w:rPr>
        <w:t xml:space="preserve">велика зона покриття; </w:t>
      </w:r>
    </w:p>
    <w:p w14:paraId="09528B99" w14:textId="77777777" w:rsidR="00C40731" w:rsidRPr="007C5260" w:rsidRDefault="00C40731" w:rsidP="007C5260">
      <w:pPr>
        <w:pStyle w:val="a4"/>
        <w:numPr>
          <w:ilvl w:val="0"/>
          <w:numId w:val="22"/>
        </w:numPr>
        <w:spacing w:after="0" w:line="360" w:lineRule="auto"/>
        <w:jc w:val="both"/>
        <w:rPr>
          <w:rFonts w:ascii="Times New Roman" w:hAnsi="Times New Roman" w:cs="Times New Roman"/>
          <w:sz w:val="28"/>
          <w:lang w:val="uk-UA"/>
        </w:rPr>
      </w:pPr>
      <w:r w:rsidRPr="007C5260">
        <w:rPr>
          <w:rFonts w:ascii="Times New Roman" w:hAnsi="Times New Roman" w:cs="Times New Roman"/>
          <w:sz w:val="28"/>
          <w:lang w:val="uk-UA"/>
        </w:rPr>
        <w:t xml:space="preserve">висока проникаюча спроможність; </w:t>
      </w:r>
    </w:p>
    <w:p w14:paraId="3EC227ED" w14:textId="77777777" w:rsidR="00C40731" w:rsidRPr="007C5260" w:rsidRDefault="00C40731" w:rsidP="007C5260">
      <w:pPr>
        <w:pStyle w:val="a4"/>
        <w:numPr>
          <w:ilvl w:val="0"/>
          <w:numId w:val="22"/>
        </w:numPr>
        <w:spacing w:after="0" w:line="360" w:lineRule="auto"/>
        <w:jc w:val="both"/>
        <w:rPr>
          <w:rFonts w:ascii="Times New Roman" w:hAnsi="Times New Roman" w:cs="Times New Roman"/>
          <w:sz w:val="28"/>
          <w:lang w:val="uk-UA"/>
        </w:rPr>
      </w:pPr>
      <w:r w:rsidRPr="007C5260">
        <w:rPr>
          <w:rFonts w:ascii="Times New Roman" w:hAnsi="Times New Roman" w:cs="Times New Roman"/>
          <w:sz w:val="28"/>
          <w:lang w:val="uk-UA"/>
        </w:rPr>
        <w:t xml:space="preserve">довга робота від однієї батареї, приблизно до 20 років роботи сенсора від 2-х батарей АА; </w:t>
      </w:r>
    </w:p>
    <w:p w14:paraId="3982838B" w14:textId="77777777" w:rsidR="00C40731" w:rsidRPr="007C5260" w:rsidRDefault="00C40731" w:rsidP="007C5260">
      <w:pPr>
        <w:pStyle w:val="a4"/>
        <w:numPr>
          <w:ilvl w:val="0"/>
          <w:numId w:val="22"/>
        </w:numPr>
        <w:spacing w:after="0" w:line="360" w:lineRule="auto"/>
        <w:jc w:val="both"/>
        <w:rPr>
          <w:rFonts w:ascii="Times New Roman" w:hAnsi="Times New Roman" w:cs="Times New Roman"/>
          <w:sz w:val="28"/>
          <w:lang w:val="uk-UA"/>
        </w:rPr>
      </w:pPr>
      <w:r w:rsidRPr="007C5260">
        <w:rPr>
          <w:rFonts w:ascii="Times New Roman" w:hAnsi="Times New Roman" w:cs="Times New Roman"/>
          <w:sz w:val="28"/>
          <w:lang w:val="uk-UA"/>
        </w:rPr>
        <w:t xml:space="preserve">наднизьке енергоспоживання; </w:t>
      </w:r>
    </w:p>
    <w:p w14:paraId="5EFD3A2B" w14:textId="77777777" w:rsidR="00C40731" w:rsidRPr="007C5260" w:rsidRDefault="00C40731" w:rsidP="007C5260">
      <w:pPr>
        <w:pStyle w:val="a4"/>
        <w:numPr>
          <w:ilvl w:val="0"/>
          <w:numId w:val="22"/>
        </w:numPr>
        <w:spacing w:after="0" w:line="360" w:lineRule="auto"/>
        <w:jc w:val="both"/>
        <w:rPr>
          <w:rFonts w:ascii="Times New Roman" w:hAnsi="Times New Roman" w:cs="Times New Roman"/>
          <w:sz w:val="28"/>
          <w:lang w:val="uk-UA"/>
        </w:rPr>
      </w:pPr>
      <w:r w:rsidRPr="007C5260">
        <w:rPr>
          <w:rFonts w:ascii="Times New Roman" w:hAnsi="Times New Roman" w:cs="Times New Roman"/>
          <w:sz w:val="28"/>
          <w:lang w:val="uk-UA"/>
        </w:rPr>
        <w:t xml:space="preserve">низька вартість. </w:t>
      </w:r>
    </w:p>
    <w:p w14:paraId="33AD792F" w14:textId="77777777" w:rsidR="00C40731" w:rsidRPr="00C0236B" w:rsidRDefault="00C40731" w:rsidP="007C5260">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Як і всі технології сучасного світу, енергоефективна мережу Sig</w:t>
      </w:r>
      <w:r w:rsidR="00F26900">
        <w:rPr>
          <w:rFonts w:ascii="Times New Roman" w:hAnsi="Times New Roman" w:cs="Times New Roman"/>
          <w:sz w:val="28"/>
          <w:lang w:val="en-US"/>
        </w:rPr>
        <w:t>f</w:t>
      </w:r>
      <w:r w:rsidRPr="00C0236B">
        <w:rPr>
          <w:rFonts w:ascii="Times New Roman" w:hAnsi="Times New Roman" w:cs="Times New Roman"/>
          <w:sz w:val="28"/>
          <w:lang w:val="uk-UA"/>
        </w:rPr>
        <w:t xml:space="preserve">ox, на жаль, також має і негативні характеристики: </w:t>
      </w:r>
    </w:p>
    <w:p w14:paraId="210ED9B1" w14:textId="77777777" w:rsidR="00C40731" w:rsidRPr="007C5260" w:rsidRDefault="00C40731" w:rsidP="007C5260">
      <w:pPr>
        <w:pStyle w:val="a4"/>
        <w:numPr>
          <w:ilvl w:val="0"/>
          <w:numId w:val="20"/>
        </w:numPr>
        <w:spacing w:after="0" w:line="360" w:lineRule="auto"/>
        <w:jc w:val="both"/>
        <w:rPr>
          <w:rFonts w:ascii="Times New Roman" w:hAnsi="Times New Roman" w:cs="Times New Roman"/>
          <w:sz w:val="28"/>
          <w:lang w:val="uk-UA"/>
        </w:rPr>
      </w:pPr>
      <w:r w:rsidRPr="007C5260">
        <w:rPr>
          <w:rFonts w:ascii="Times New Roman" w:hAnsi="Times New Roman" w:cs="Times New Roman"/>
          <w:sz w:val="28"/>
          <w:lang w:val="uk-UA"/>
        </w:rPr>
        <w:t xml:space="preserve">низька швидкість передачі даних; </w:t>
      </w:r>
    </w:p>
    <w:p w14:paraId="51C21811" w14:textId="77777777" w:rsidR="00C40731" w:rsidRPr="007C5260" w:rsidRDefault="00C40731" w:rsidP="007C5260">
      <w:pPr>
        <w:pStyle w:val="a4"/>
        <w:numPr>
          <w:ilvl w:val="0"/>
          <w:numId w:val="20"/>
        </w:numPr>
        <w:spacing w:after="0" w:line="360" w:lineRule="auto"/>
        <w:jc w:val="both"/>
        <w:rPr>
          <w:rFonts w:ascii="Times New Roman" w:hAnsi="Times New Roman" w:cs="Times New Roman"/>
          <w:sz w:val="28"/>
          <w:lang w:val="uk-UA"/>
        </w:rPr>
      </w:pPr>
      <w:r w:rsidRPr="007C5260">
        <w:rPr>
          <w:rFonts w:ascii="Times New Roman" w:hAnsi="Times New Roman" w:cs="Times New Roman"/>
          <w:sz w:val="28"/>
          <w:lang w:val="uk-UA"/>
        </w:rPr>
        <w:t xml:space="preserve">залежність від стільникової інфраструктури; </w:t>
      </w:r>
    </w:p>
    <w:p w14:paraId="1E2229EE" w14:textId="77777777" w:rsidR="00C40731" w:rsidRPr="007C5260" w:rsidRDefault="00C40731" w:rsidP="007C5260">
      <w:pPr>
        <w:pStyle w:val="a4"/>
        <w:numPr>
          <w:ilvl w:val="0"/>
          <w:numId w:val="20"/>
        </w:numPr>
        <w:spacing w:after="0" w:line="360" w:lineRule="auto"/>
        <w:jc w:val="both"/>
        <w:rPr>
          <w:rFonts w:ascii="Times New Roman" w:hAnsi="Times New Roman" w:cs="Times New Roman"/>
          <w:sz w:val="28"/>
          <w:lang w:val="uk-UA"/>
        </w:rPr>
      </w:pPr>
      <w:r w:rsidRPr="007C5260">
        <w:rPr>
          <w:rFonts w:ascii="Times New Roman" w:hAnsi="Times New Roman" w:cs="Times New Roman"/>
          <w:sz w:val="28"/>
          <w:lang w:val="uk-UA"/>
        </w:rPr>
        <w:t xml:space="preserve">обмежена завадостійкість. </w:t>
      </w:r>
    </w:p>
    <w:p w14:paraId="1FAF5C90" w14:textId="77777777" w:rsidR="00C40731" w:rsidRPr="00C0236B" w:rsidRDefault="00C40731" w:rsidP="007C5260">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Більшість країн Європи та США використовують саме цю технологію.</w:t>
      </w:r>
    </w:p>
    <w:p w14:paraId="257ED6A2" w14:textId="77777777" w:rsidR="00C40731" w:rsidRPr="00C0236B" w:rsidRDefault="00C40731" w:rsidP="00C40731">
      <w:pPr>
        <w:spacing w:after="0" w:line="360" w:lineRule="auto"/>
        <w:ind w:firstLine="708"/>
        <w:rPr>
          <w:rFonts w:ascii="Times New Roman" w:hAnsi="Times New Roman" w:cs="Times New Roman"/>
          <w:sz w:val="28"/>
          <w:lang w:val="uk-UA"/>
        </w:rPr>
      </w:pPr>
    </w:p>
    <w:p w14:paraId="0DFCC1EC" w14:textId="77777777" w:rsidR="008A6E31" w:rsidRPr="005A5F45" w:rsidRDefault="00585681" w:rsidP="005A5F45">
      <w:pPr>
        <w:pStyle w:val="3"/>
        <w:rPr>
          <w:rFonts w:ascii="Times New Roman" w:hAnsi="Times New Roman" w:cs="Times New Roman"/>
          <w:color w:val="auto"/>
          <w:sz w:val="28"/>
          <w:lang w:val="uk-UA"/>
        </w:rPr>
      </w:pPr>
      <w:r w:rsidRPr="00C0236B">
        <w:rPr>
          <w:rFonts w:ascii="Times New Roman" w:hAnsi="Times New Roman" w:cs="Times New Roman"/>
          <w:sz w:val="28"/>
          <w:lang w:val="uk-UA"/>
        </w:rPr>
        <w:lastRenderedPageBreak/>
        <w:tab/>
      </w:r>
      <w:bookmarkStart w:id="7" w:name="_Toc27141408"/>
      <w:r w:rsidR="008A6E31" w:rsidRPr="00563C2F">
        <w:rPr>
          <w:rFonts w:ascii="Times New Roman" w:hAnsi="Times New Roman" w:cs="Times New Roman"/>
          <w:color w:val="auto"/>
          <w:sz w:val="28"/>
        </w:rPr>
        <w:t>1.</w:t>
      </w:r>
      <w:r w:rsidR="00C40731" w:rsidRPr="008A6E31">
        <w:rPr>
          <w:rFonts w:ascii="Times New Roman" w:hAnsi="Times New Roman" w:cs="Times New Roman"/>
          <w:color w:val="auto"/>
          <w:sz w:val="28"/>
          <w:lang w:val="uk-UA"/>
        </w:rPr>
        <w:t>1.3 NB-IoT</w:t>
      </w:r>
      <w:bookmarkEnd w:id="7"/>
    </w:p>
    <w:p w14:paraId="34A82FA3" w14:textId="77777777" w:rsidR="00C40731" w:rsidRPr="00C0236B" w:rsidRDefault="00C40731" w:rsidP="00C40731">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NB-IoT - стандарт стільникового зв’язку створений для приладів телеметрії з низьким об’ємом передачі даних. Створений 3GPP, як розвиток мобільних стільникових мереж перша версія цього стандарту бу</w:t>
      </w:r>
      <w:r w:rsidR="007150B3" w:rsidRPr="00C0236B">
        <w:rPr>
          <w:rFonts w:ascii="Times New Roman" w:hAnsi="Times New Roman" w:cs="Times New Roman"/>
          <w:sz w:val="28"/>
          <w:lang w:val="uk-UA"/>
        </w:rPr>
        <w:t>ла представлена в 2016 році.</w:t>
      </w:r>
      <w:r w:rsidRPr="00C0236B">
        <w:rPr>
          <w:rFonts w:ascii="Times New Roman" w:hAnsi="Times New Roman" w:cs="Times New Roman"/>
          <w:sz w:val="28"/>
          <w:lang w:val="uk-UA"/>
        </w:rPr>
        <w:t xml:space="preserve"> </w:t>
      </w:r>
    </w:p>
    <w:p w14:paraId="33383CD5" w14:textId="77777777" w:rsidR="00C40731" w:rsidRPr="00C0236B" w:rsidRDefault="00C40731" w:rsidP="00C40731">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 xml:space="preserve">NB-IoT, або ще його називають стандарт LTE-CAT.M2, має досить велику кількість переваг таких, як низьке енергоспоживання, яке гарантує час роботи батареї до 10 років, широку зону покриття, можливість швидкої модернізації мережі, а також високу надійність. </w:t>
      </w:r>
    </w:p>
    <w:p w14:paraId="0F828F33" w14:textId="77777777" w:rsidR="00C40731" w:rsidRPr="00C0236B" w:rsidRDefault="00C40731" w:rsidP="00C40731">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 xml:space="preserve">NB-IoT — це розвиток стільникового зв’язку, який дозволяє операторам працювати з такими направленнями IoT, як системи інтелектуального відслідковування та обліку. </w:t>
      </w:r>
    </w:p>
    <w:p w14:paraId="1EBC4682" w14:textId="77777777" w:rsidR="00C40731" w:rsidRPr="00C0236B" w:rsidRDefault="00C40731" w:rsidP="00C40731">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Для N</w:t>
      </w:r>
      <w:r w:rsidR="008A6E31">
        <w:rPr>
          <w:rFonts w:ascii="Times New Roman" w:hAnsi="Times New Roman" w:cs="Times New Roman"/>
          <w:sz w:val="28"/>
          <w:lang w:val="en-US"/>
        </w:rPr>
        <w:t>B</w:t>
      </w:r>
      <w:r w:rsidRPr="00C0236B">
        <w:rPr>
          <w:rFonts w:ascii="Times New Roman" w:hAnsi="Times New Roman" w:cs="Times New Roman"/>
          <w:sz w:val="28"/>
          <w:lang w:val="uk-UA"/>
        </w:rPr>
        <w:t>-IoT можуть використовуватися практично всі ті самі діапазони частот, що і для 2G/3G/4G в "низьких" діапазонах. Це 20 діапазон (800МГц), 8 діапазон (900МГц), 3 діапазон (1800МГц). Більш високі частоти сенсу використовувати немає через більше затухання сигналу</w:t>
      </w:r>
      <w:r w:rsidR="00020859" w:rsidRPr="005469F6">
        <w:rPr>
          <w:rFonts w:ascii="Times New Roman" w:hAnsi="Times New Roman" w:cs="Times New Roman"/>
          <w:sz w:val="28"/>
          <w:lang w:val="uk-UA"/>
        </w:rPr>
        <w:t xml:space="preserve"> [4]</w:t>
      </w:r>
      <w:r w:rsidRPr="00C0236B">
        <w:rPr>
          <w:rFonts w:ascii="Times New Roman" w:hAnsi="Times New Roman" w:cs="Times New Roman"/>
          <w:sz w:val="28"/>
          <w:lang w:val="uk-UA"/>
        </w:rPr>
        <w:t xml:space="preserve">. </w:t>
      </w:r>
    </w:p>
    <w:p w14:paraId="37E9BECC" w14:textId="77777777" w:rsidR="00C40731" w:rsidRPr="00C0236B" w:rsidRDefault="00C40731" w:rsidP="00C40731">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 xml:space="preserve">Є три способи виділення частотного ресурсу для NB-IoT: </w:t>
      </w:r>
    </w:p>
    <w:p w14:paraId="1D495C39" w14:textId="77777777" w:rsidR="00C40731" w:rsidRPr="007C5260" w:rsidRDefault="007150B3" w:rsidP="007C5260">
      <w:pPr>
        <w:pStyle w:val="a4"/>
        <w:numPr>
          <w:ilvl w:val="0"/>
          <w:numId w:val="18"/>
        </w:numPr>
        <w:spacing w:after="0" w:line="360" w:lineRule="auto"/>
        <w:jc w:val="both"/>
        <w:rPr>
          <w:rFonts w:ascii="Times New Roman" w:hAnsi="Times New Roman" w:cs="Times New Roman"/>
          <w:sz w:val="28"/>
          <w:lang w:val="uk-UA"/>
        </w:rPr>
      </w:pPr>
      <w:r w:rsidRPr="007C5260">
        <w:rPr>
          <w:rFonts w:ascii="Times New Roman" w:hAnsi="Times New Roman" w:cs="Times New Roman"/>
          <w:sz w:val="28"/>
          <w:lang w:val="uk-UA"/>
        </w:rPr>
        <w:t>Stand – Alone (автономний).</w:t>
      </w:r>
      <w:r w:rsidR="00C40731" w:rsidRPr="007C5260">
        <w:rPr>
          <w:rFonts w:ascii="Times New Roman" w:hAnsi="Times New Roman" w:cs="Times New Roman"/>
          <w:sz w:val="28"/>
          <w:lang w:val="uk-UA"/>
        </w:rPr>
        <w:t xml:space="preserve"> </w:t>
      </w:r>
    </w:p>
    <w:p w14:paraId="2263AE75" w14:textId="77777777" w:rsidR="00C40731" w:rsidRPr="00C0236B" w:rsidRDefault="00C40731" w:rsidP="00C40731">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Виділений частотний канал шириною в 200кГц. Цей варіант найбільш ефективний для роботи NB-IoT, але й найбільш витратний. Справа в тому, що в цьому випадку може знадобитися від 300 до 600 кГц дуже цінного спектру разом із захисними інтервалами. В цьому випадку взаємні інтерференції з іншими технологіями мінімальні (Рис. 1.</w:t>
      </w:r>
      <w:r w:rsidR="00BE4EA5" w:rsidRPr="00C0236B">
        <w:rPr>
          <w:rFonts w:ascii="Times New Roman" w:hAnsi="Times New Roman" w:cs="Times New Roman"/>
          <w:sz w:val="28"/>
          <w:lang w:val="uk-UA"/>
        </w:rPr>
        <w:t>3</w:t>
      </w:r>
      <w:r w:rsidRPr="00C0236B">
        <w:rPr>
          <w:rFonts w:ascii="Times New Roman" w:hAnsi="Times New Roman" w:cs="Times New Roman"/>
          <w:sz w:val="28"/>
          <w:lang w:val="uk-UA"/>
        </w:rPr>
        <w:t>).</w:t>
      </w:r>
    </w:p>
    <w:p w14:paraId="6528775F" w14:textId="77777777" w:rsidR="00C40731" w:rsidRPr="00C0236B" w:rsidRDefault="00C40731" w:rsidP="00C40731">
      <w:pPr>
        <w:spacing w:after="0" w:line="360" w:lineRule="auto"/>
        <w:ind w:firstLine="708"/>
        <w:jc w:val="center"/>
        <w:rPr>
          <w:rFonts w:ascii="Times New Roman" w:hAnsi="Times New Roman" w:cs="Times New Roman"/>
          <w:sz w:val="28"/>
          <w:lang w:val="uk-UA"/>
        </w:rPr>
      </w:pPr>
      <w:r w:rsidRPr="00C0236B">
        <w:rPr>
          <w:rFonts w:ascii="Times New Roman" w:hAnsi="Times New Roman" w:cs="Times New Roman"/>
          <w:noProof/>
          <w:sz w:val="28"/>
          <w:lang w:eastAsia="ru-RU"/>
        </w:rPr>
        <w:drawing>
          <wp:inline distT="0" distB="0" distL="0" distR="0" wp14:anchorId="298C4D1B" wp14:editId="4B968318">
            <wp:extent cx="4871545" cy="1473049"/>
            <wp:effectExtent l="0" t="0" r="571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882991" cy="1476510"/>
                    </a:xfrm>
                    <a:prstGeom prst="rect">
                      <a:avLst/>
                    </a:prstGeom>
                    <a:noFill/>
                    <a:ln>
                      <a:noFill/>
                    </a:ln>
                  </pic:spPr>
                </pic:pic>
              </a:graphicData>
            </a:graphic>
          </wp:inline>
        </w:drawing>
      </w:r>
    </w:p>
    <w:p w14:paraId="5C78728B" w14:textId="77777777" w:rsidR="00BE4EA5" w:rsidRPr="00C0236B" w:rsidRDefault="00BE4EA5" w:rsidP="00C40731">
      <w:pPr>
        <w:spacing w:after="0" w:line="360" w:lineRule="auto"/>
        <w:ind w:firstLine="708"/>
        <w:jc w:val="center"/>
        <w:rPr>
          <w:rFonts w:ascii="Times New Roman" w:hAnsi="Times New Roman" w:cs="Times New Roman"/>
          <w:sz w:val="28"/>
          <w:lang w:val="uk-UA"/>
        </w:rPr>
      </w:pPr>
    </w:p>
    <w:p w14:paraId="13CF2214" w14:textId="77777777" w:rsidR="00C40731" w:rsidRPr="00C0236B" w:rsidRDefault="00C40731" w:rsidP="00C40731">
      <w:pPr>
        <w:spacing w:after="0" w:line="360" w:lineRule="auto"/>
        <w:ind w:firstLine="708"/>
        <w:jc w:val="center"/>
        <w:rPr>
          <w:rFonts w:ascii="Times New Roman" w:hAnsi="Times New Roman" w:cs="Times New Roman"/>
          <w:sz w:val="28"/>
          <w:lang w:val="uk-UA"/>
        </w:rPr>
      </w:pPr>
      <w:r w:rsidRPr="008A6E31">
        <w:rPr>
          <w:rFonts w:ascii="Times New Roman" w:hAnsi="Times New Roman" w:cs="Times New Roman"/>
          <w:sz w:val="28"/>
          <w:lang w:val="uk-UA"/>
        </w:rPr>
        <w:t>Рисунок 1.</w:t>
      </w:r>
      <w:r w:rsidR="00BE4EA5" w:rsidRPr="008A6E31">
        <w:rPr>
          <w:rFonts w:ascii="Times New Roman" w:hAnsi="Times New Roman" w:cs="Times New Roman"/>
          <w:sz w:val="28"/>
          <w:lang w:val="uk-UA"/>
        </w:rPr>
        <w:t>3</w:t>
      </w:r>
      <w:r w:rsidR="008A6E31" w:rsidRPr="008A6E31">
        <w:rPr>
          <w:rFonts w:ascii="Times New Roman" w:hAnsi="Times New Roman" w:cs="Times New Roman"/>
          <w:sz w:val="28"/>
          <w:lang w:val="uk-UA"/>
        </w:rPr>
        <w:t xml:space="preserve"> –</w:t>
      </w:r>
      <w:r w:rsidRPr="008A6E31">
        <w:rPr>
          <w:rFonts w:ascii="Times New Roman" w:hAnsi="Times New Roman" w:cs="Times New Roman"/>
          <w:sz w:val="28"/>
          <w:lang w:val="uk-UA"/>
        </w:rPr>
        <w:t xml:space="preserve"> Варіанти розміщення</w:t>
      </w:r>
      <w:r w:rsidRPr="00C0236B">
        <w:rPr>
          <w:rFonts w:ascii="Times New Roman" w:hAnsi="Times New Roman" w:cs="Times New Roman"/>
          <w:sz w:val="28"/>
          <w:lang w:val="uk-UA"/>
        </w:rPr>
        <w:t xml:space="preserve"> NB-IoT в режимі Stand – Alone[</w:t>
      </w:r>
      <w:r w:rsidR="00020859">
        <w:rPr>
          <w:rFonts w:ascii="Times New Roman" w:hAnsi="Times New Roman" w:cs="Times New Roman"/>
          <w:sz w:val="28"/>
          <w:lang w:val="uk-UA"/>
        </w:rPr>
        <w:t>23</w:t>
      </w:r>
      <w:r w:rsidRPr="00C0236B">
        <w:rPr>
          <w:rFonts w:ascii="Times New Roman" w:hAnsi="Times New Roman" w:cs="Times New Roman"/>
          <w:sz w:val="28"/>
          <w:lang w:val="uk-UA"/>
        </w:rPr>
        <w:t>]</w:t>
      </w:r>
    </w:p>
    <w:p w14:paraId="0C5B1C1B" w14:textId="77777777" w:rsidR="00BE4EA5" w:rsidRPr="00C0236B" w:rsidRDefault="00BE4EA5" w:rsidP="00C40731">
      <w:pPr>
        <w:spacing w:after="0" w:line="360" w:lineRule="auto"/>
        <w:ind w:firstLine="708"/>
        <w:jc w:val="center"/>
        <w:rPr>
          <w:rFonts w:ascii="Times New Roman" w:hAnsi="Times New Roman" w:cs="Times New Roman"/>
          <w:sz w:val="28"/>
          <w:lang w:val="uk-UA"/>
        </w:rPr>
      </w:pPr>
    </w:p>
    <w:p w14:paraId="1E51EC30" w14:textId="77777777" w:rsidR="00C40731" w:rsidRPr="007C5260" w:rsidRDefault="00C40731" w:rsidP="007C5260">
      <w:pPr>
        <w:pStyle w:val="a4"/>
        <w:numPr>
          <w:ilvl w:val="0"/>
          <w:numId w:val="18"/>
        </w:numPr>
        <w:spacing w:after="0" w:line="360" w:lineRule="auto"/>
        <w:jc w:val="both"/>
        <w:rPr>
          <w:rFonts w:ascii="Times New Roman" w:hAnsi="Times New Roman" w:cs="Times New Roman"/>
          <w:sz w:val="28"/>
          <w:lang w:val="uk-UA"/>
        </w:rPr>
      </w:pPr>
      <w:r w:rsidRPr="007C5260">
        <w:rPr>
          <w:rFonts w:ascii="Times New Roman" w:hAnsi="Times New Roman" w:cs="Times New Roman"/>
          <w:sz w:val="28"/>
          <w:lang w:val="uk-UA"/>
        </w:rPr>
        <w:t xml:space="preserve">In Band(в середині полоси) </w:t>
      </w:r>
    </w:p>
    <w:p w14:paraId="47DE9FA4" w14:textId="77777777" w:rsidR="00C40731" w:rsidRPr="00C0236B" w:rsidRDefault="00C40731" w:rsidP="00C40731">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У цьому випадку для NB-IoT виділяються ресурси всередині існуючої LTE несучої, але NB-IoT несуча має підвищену потужність на 6дБ порівняно з ресурсними блоками LTE. Цей варіант добре підходить для економії частотного ресурсу, але при цьому є проблема взаємного впливу з LTE мережею (Рис. 1.</w:t>
      </w:r>
      <w:r w:rsidR="00BE4EA5" w:rsidRPr="00C0236B">
        <w:rPr>
          <w:rFonts w:ascii="Times New Roman" w:hAnsi="Times New Roman" w:cs="Times New Roman"/>
          <w:sz w:val="28"/>
          <w:lang w:val="uk-UA"/>
        </w:rPr>
        <w:t>4</w:t>
      </w:r>
      <w:r w:rsidRPr="00C0236B">
        <w:rPr>
          <w:rFonts w:ascii="Times New Roman" w:hAnsi="Times New Roman" w:cs="Times New Roman"/>
          <w:sz w:val="28"/>
          <w:lang w:val="uk-UA"/>
        </w:rPr>
        <w:t>).</w:t>
      </w:r>
    </w:p>
    <w:p w14:paraId="429F24E1" w14:textId="77777777" w:rsidR="00C40731" w:rsidRPr="00C0236B" w:rsidRDefault="00C40731" w:rsidP="00C40731">
      <w:pPr>
        <w:spacing w:after="0" w:line="360" w:lineRule="auto"/>
        <w:ind w:firstLine="708"/>
        <w:jc w:val="center"/>
        <w:rPr>
          <w:rFonts w:ascii="Times New Roman" w:hAnsi="Times New Roman" w:cs="Times New Roman"/>
          <w:sz w:val="28"/>
          <w:lang w:val="uk-UA"/>
        </w:rPr>
      </w:pPr>
      <w:r w:rsidRPr="00C0236B">
        <w:rPr>
          <w:rFonts w:ascii="Times New Roman" w:hAnsi="Times New Roman" w:cs="Times New Roman"/>
          <w:noProof/>
          <w:sz w:val="28"/>
          <w:lang w:eastAsia="ru-RU"/>
        </w:rPr>
        <w:drawing>
          <wp:inline distT="0" distB="0" distL="0" distR="0" wp14:anchorId="18FABB79" wp14:editId="503C12B2">
            <wp:extent cx="3310759" cy="2005108"/>
            <wp:effectExtent l="0" t="0" r="444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330924" cy="2017321"/>
                    </a:xfrm>
                    <a:prstGeom prst="rect">
                      <a:avLst/>
                    </a:prstGeom>
                    <a:noFill/>
                    <a:ln>
                      <a:noFill/>
                    </a:ln>
                  </pic:spPr>
                </pic:pic>
              </a:graphicData>
            </a:graphic>
          </wp:inline>
        </w:drawing>
      </w:r>
    </w:p>
    <w:p w14:paraId="6E569E75" w14:textId="77777777" w:rsidR="00BE4EA5" w:rsidRPr="00C0236B" w:rsidRDefault="00BE4EA5" w:rsidP="00C40731">
      <w:pPr>
        <w:spacing w:after="0" w:line="360" w:lineRule="auto"/>
        <w:ind w:firstLine="708"/>
        <w:jc w:val="center"/>
        <w:rPr>
          <w:rFonts w:ascii="Times New Roman" w:hAnsi="Times New Roman" w:cs="Times New Roman"/>
          <w:sz w:val="28"/>
          <w:lang w:val="uk-UA"/>
        </w:rPr>
      </w:pPr>
    </w:p>
    <w:p w14:paraId="0C09DCBA" w14:textId="77777777" w:rsidR="00C40731" w:rsidRPr="00C0236B" w:rsidRDefault="00C40731" w:rsidP="00C40731">
      <w:pPr>
        <w:spacing w:after="0" w:line="360" w:lineRule="auto"/>
        <w:ind w:firstLine="708"/>
        <w:jc w:val="center"/>
        <w:rPr>
          <w:rFonts w:ascii="Times New Roman" w:hAnsi="Times New Roman" w:cs="Times New Roman"/>
          <w:sz w:val="28"/>
          <w:lang w:val="uk-UA"/>
        </w:rPr>
      </w:pPr>
      <w:r w:rsidRPr="00C0236B">
        <w:rPr>
          <w:rFonts w:ascii="Times New Roman" w:hAnsi="Times New Roman" w:cs="Times New Roman"/>
          <w:sz w:val="28"/>
          <w:lang w:val="uk-UA"/>
        </w:rPr>
        <w:t>Рисунок 1.</w:t>
      </w:r>
      <w:r w:rsidR="00BE4EA5" w:rsidRPr="00C0236B">
        <w:rPr>
          <w:rFonts w:ascii="Times New Roman" w:hAnsi="Times New Roman" w:cs="Times New Roman"/>
          <w:sz w:val="28"/>
          <w:lang w:val="uk-UA"/>
        </w:rPr>
        <w:t>4</w:t>
      </w:r>
      <w:r w:rsidR="008A6E31" w:rsidRPr="008A6E31">
        <w:rPr>
          <w:rFonts w:ascii="Times New Roman" w:hAnsi="Times New Roman" w:cs="Times New Roman"/>
          <w:sz w:val="28"/>
          <w:lang w:val="uk-UA"/>
        </w:rPr>
        <w:t xml:space="preserve"> –</w:t>
      </w:r>
      <w:r w:rsidRPr="00C0236B">
        <w:rPr>
          <w:rFonts w:ascii="Times New Roman" w:hAnsi="Times New Roman" w:cs="Times New Roman"/>
          <w:sz w:val="28"/>
          <w:lang w:val="uk-UA"/>
        </w:rPr>
        <w:t xml:space="preserve"> Розміщення NB-IoT в режимі In Band[</w:t>
      </w:r>
      <w:r w:rsidR="00020859">
        <w:rPr>
          <w:rFonts w:ascii="Times New Roman" w:hAnsi="Times New Roman" w:cs="Times New Roman"/>
          <w:sz w:val="28"/>
          <w:lang w:val="uk-UA"/>
        </w:rPr>
        <w:t>23</w:t>
      </w:r>
      <w:r w:rsidRPr="00C0236B">
        <w:rPr>
          <w:rFonts w:ascii="Times New Roman" w:hAnsi="Times New Roman" w:cs="Times New Roman"/>
          <w:sz w:val="28"/>
          <w:lang w:val="uk-UA"/>
        </w:rPr>
        <w:t>]</w:t>
      </w:r>
    </w:p>
    <w:p w14:paraId="71658689" w14:textId="77777777" w:rsidR="00BE4EA5" w:rsidRPr="00C0236B" w:rsidRDefault="00BE4EA5" w:rsidP="00C40731">
      <w:pPr>
        <w:spacing w:after="0" w:line="360" w:lineRule="auto"/>
        <w:ind w:firstLine="708"/>
        <w:jc w:val="center"/>
        <w:rPr>
          <w:rFonts w:ascii="Times New Roman" w:hAnsi="Times New Roman" w:cs="Times New Roman"/>
          <w:sz w:val="28"/>
          <w:lang w:val="uk-UA"/>
        </w:rPr>
      </w:pPr>
    </w:p>
    <w:p w14:paraId="5EE73419" w14:textId="77777777" w:rsidR="00C40731" w:rsidRPr="007C5260" w:rsidRDefault="00C40731" w:rsidP="007C5260">
      <w:pPr>
        <w:pStyle w:val="a4"/>
        <w:numPr>
          <w:ilvl w:val="0"/>
          <w:numId w:val="18"/>
        </w:numPr>
        <w:spacing w:after="0" w:line="360" w:lineRule="auto"/>
        <w:jc w:val="both"/>
        <w:rPr>
          <w:rFonts w:ascii="Times New Roman" w:hAnsi="Times New Roman" w:cs="Times New Roman"/>
          <w:sz w:val="28"/>
          <w:lang w:val="uk-UA"/>
        </w:rPr>
      </w:pPr>
      <w:r w:rsidRPr="007C5260">
        <w:rPr>
          <w:rFonts w:ascii="Times New Roman" w:hAnsi="Times New Roman" w:cs="Times New Roman"/>
          <w:sz w:val="28"/>
          <w:lang w:val="uk-UA"/>
        </w:rPr>
        <w:t xml:space="preserve">Guard Band(в захисній полосі частот) </w:t>
      </w:r>
    </w:p>
    <w:p w14:paraId="66C68683" w14:textId="77777777" w:rsidR="00C40731" w:rsidRPr="00C0236B" w:rsidRDefault="00C40731" w:rsidP="00C40731">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В цьому випадку NB-IoT запускається в так званому захисному інтервалі. Наприклад, в смузі LTE 10МГц, по 500 кГц вільного спектру, що використовується в якості захисного інтервалу. Так само як і в режимі in Band для більшої дальності NB-IoT несуча має підвищену потужність на 6-9 дБ порівняно з ресурсними блоками LTE (Рис. 1.</w:t>
      </w:r>
      <w:r w:rsidR="00BE4EA5" w:rsidRPr="00C0236B">
        <w:rPr>
          <w:rFonts w:ascii="Times New Roman" w:hAnsi="Times New Roman" w:cs="Times New Roman"/>
          <w:sz w:val="28"/>
          <w:lang w:val="uk-UA"/>
        </w:rPr>
        <w:t>5</w:t>
      </w:r>
      <w:r w:rsidRPr="00C0236B">
        <w:rPr>
          <w:rFonts w:ascii="Times New Roman" w:hAnsi="Times New Roman" w:cs="Times New Roman"/>
          <w:sz w:val="28"/>
          <w:lang w:val="uk-UA"/>
        </w:rPr>
        <w:t>)</w:t>
      </w:r>
      <w:r w:rsidR="00020859">
        <w:rPr>
          <w:rFonts w:ascii="Times New Roman" w:hAnsi="Times New Roman" w:cs="Times New Roman"/>
          <w:sz w:val="28"/>
          <w:lang w:val="uk-UA"/>
        </w:rPr>
        <w:t xml:space="preserve"> </w:t>
      </w:r>
      <w:r w:rsidR="00020859" w:rsidRPr="00FC3A36">
        <w:rPr>
          <w:rFonts w:ascii="Times New Roman" w:hAnsi="Times New Roman" w:cs="Times New Roman"/>
          <w:sz w:val="28"/>
          <w:lang w:val="uk-UA"/>
        </w:rPr>
        <w:t>[23]</w:t>
      </w:r>
      <w:r w:rsidRPr="00C0236B">
        <w:rPr>
          <w:rFonts w:ascii="Times New Roman" w:hAnsi="Times New Roman" w:cs="Times New Roman"/>
          <w:sz w:val="28"/>
          <w:lang w:val="uk-UA"/>
        </w:rPr>
        <w:t>. Цей варіант використання дозволяє одночасно заощадити частотний ресурс і зменшити взаємний вплив з LTE мережею, хоча в цьому випадку погіршуються параметри позасмугових випромінювань для LTE.</w:t>
      </w:r>
    </w:p>
    <w:p w14:paraId="69232ADA" w14:textId="77777777" w:rsidR="00C40731" w:rsidRPr="00C0236B" w:rsidRDefault="00C40731" w:rsidP="00C40731">
      <w:pPr>
        <w:spacing w:after="0" w:line="360" w:lineRule="auto"/>
        <w:ind w:firstLine="708"/>
        <w:jc w:val="center"/>
        <w:rPr>
          <w:rFonts w:ascii="Times New Roman" w:hAnsi="Times New Roman" w:cs="Times New Roman"/>
          <w:sz w:val="28"/>
          <w:lang w:val="uk-UA"/>
        </w:rPr>
      </w:pPr>
      <w:r w:rsidRPr="00C0236B">
        <w:rPr>
          <w:rFonts w:ascii="Times New Roman" w:hAnsi="Times New Roman" w:cs="Times New Roman"/>
          <w:noProof/>
          <w:sz w:val="28"/>
          <w:lang w:eastAsia="ru-RU"/>
        </w:rPr>
        <w:lastRenderedPageBreak/>
        <w:drawing>
          <wp:inline distT="0" distB="0" distL="0" distR="0" wp14:anchorId="4636CF5E" wp14:editId="703CC617">
            <wp:extent cx="3878317" cy="2185148"/>
            <wp:effectExtent l="0" t="0" r="8255" b="571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924596" cy="2211223"/>
                    </a:xfrm>
                    <a:prstGeom prst="rect">
                      <a:avLst/>
                    </a:prstGeom>
                    <a:noFill/>
                    <a:ln>
                      <a:noFill/>
                    </a:ln>
                  </pic:spPr>
                </pic:pic>
              </a:graphicData>
            </a:graphic>
          </wp:inline>
        </w:drawing>
      </w:r>
    </w:p>
    <w:p w14:paraId="052FD02E" w14:textId="77777777" w:rsidR="00BE4EA5" w:rsidRPr="00C0236B" w:rsidRDefault="00BE4EA5" w:rsidP="00C40731">
      <w:pPr>
        <w:spacing w:after="0" w:line="360" w:lineRule="auto"/>
        <w:ind w:firstLine="708"/>
        <w:jc w:val="center"/>
        <w:rPr>
          <w:rFonts w:ascii="Times New Roman" w:hAnsi="Times New Roman" w:cs="Times New Roman"/>
          <w:sz w:val="28"/>
          <w:lang w:val="uk-UA"/>
        </w:rPr>
      </w:pPr>
    </w:p>
    <w:p w14:paraId="1652262B" w14:textId="77777777" w:rsidR="00585681" w:rsidRPr="00C0236B" w:rsidRDefault="00C40731" w:rsidP="00B64079">
      <w:pPr>
        <w:spacing w:after="0" w:line="360" w:lineRule="auto"/>
        <w:ind w:firstLine="708"/>
        <w:jc w:val="center"/>
        <w:rPr>
          <w:rFonts w:ascii="Times New Roman" w:hAnsi="Times New Roman" w:cs="Times New Roman"/>
          <w:sz w:val="28"/>
          <w:lang w:val="uk-UA"/>
        </w:rPr>
      </w:pPr>
      <w:r w:rsidRPr="00C0236B">
        <w:rPr>
          <w:rFonts w:ascii="Times New Roman" w:hAnsi="Times New Roman" w:cs="Times New Roman"/>
          <w:sz w:val="28"/>
          <w:lang w:val="uk-UA"/>
        </w:rPr>
        <w:t>Рисунок 1.</w:t>
      </w:r>
      <w:r w:rsidR="00BE4EA5" w:rsidRPr="00C0236B">
        <w:rPr>
          <w:rFonts w:ascii="Times New Roman" w:hAnsi="Times New Roman" w:cs="Times New Roman"/>
          <w:sz w:val="28"/>
          <w:lang w:val="uk-UA"/>
        </w:rPr>
        <w:t>5</w:t>
      </w:r>
      <w:r w:rsidR="008A6E31" w:rsidRPr="008A6E31">
        <w:rPr>
          <w:rFonts w:ascii="Times New Roman" w:hAnsi="Times New Roman" w:cs="Times New Roman"/>
          <w:sz w:val="28"/>
          <w:lang w:val="uk-UA"/>
        </w:rPr>
        <w:t xml:space="preserve"> –</w:t>
      </w:r>
      <w:r w:rsidRPr="00C0236B">
        <w:rPr>
          <w:rFonts w:ascii="Times New Roman" w:hAnsi="Times New Roman" w:cs="Times New Roman"/>
          <w:sz w:val="28"/>
          <w:lang w:val="uk-UA"/>
        </w:rPr>
        <w:t xml:space="preserve"> Розміщення </w:t>
      </w:r>
      <w:r w:rsidR="006D1C3F" w:rsidRPr="00C0236B">
        <w:rPr>
          <w:rFonts w:ascii="Times New Roman" w:hAnsi="Times New Roman" w:cs="Times New Roman"/>
          <w:sz w:val="28"/>
          <w:lang w:val="uk-UA"/>
        </w:rPr>
        <w:t>NB-IoT в режимі Guard Band[</w:t>
      </w:r>
      <w:r w:rsidR="00020859">
        <w:rPr>
          <w:rFonts w:ascii="Times New Roman" w:hAnsi="Times New Roman" w:cs="Times New Roman"/>
          <w:sz w:val="28"/>
          <w:lang w:val="uk-UA"/>
        </w:rPr>
        <w:t>23</w:t>
      </w:r>
      <w:r w:rsidR="006D1C3F" w:rsidRPr="00C0236B">
        <w:rPr>
          <w:rFonts w:ascii="Times New Roman" w:hAnsi="Times New Roman" w:cs="Times New Roman"/>
          <w:sz w:val="28"/>
          <w:lang w:val="uk-UA"/>
        </w:rPr>
        <w:t>]</w:t>
      </w:r>
    </w:p>
    <w:p w14:paraId="688EEE99" w14:textId="77777777" w:rsidR="008A6E31" w:rsidRPr="005A5F45" w:rsidRDefault="00585681" w:rsidP="005A5F45">
      <w:pPr>
        <w:pStyle w:val="3"/>
        <w:jc w:val="both"/>
        <w:rPr>
          <w:rFonts w:ascii="Times New Roman" w:hAnsi="Times New Roman" w:cs="Times New Roman"/>
          <w:color w:val="auto"/>
          <w:sz w:val="28"/>
          <w:lang w:val="uk-UA"/>
        </w:rPr>
      </w:pPr>
      <w:r w:rsidRPr="00C0236B">
        <w:rPr>
          <w:rFonts w:ascii="Times New Roman" w:hAnsi="Times New Roman" w:cs="Times New Roman"/>
          <w:i/>
          <w:color w:val="auto"/>
          <w:sz w:val="28"/>
          <w:lang w:val="uk-UA"/>
        </w:rPr>
        <w:tab/>
      </w:r>
      <w:bookmarkStart w:id="8" w:name="_Toc27141409"/>
      <w:r w:rsidR="008A6E31" w:rsidRPr="00563C2F">
        <w:rPr>
          <w:rFonts w:ascii="Times New Roman" w:hAnsi="Times New Roman" w:cs="Times New Roman"/>
          <w:color w:val="auto"/>
          <w:sz w:val="28"/>
          <w:lang w:val="uk-UA"/>
        </w:rPr>
        <w:t>1.</w:t>
      </w:r>
      <w:r w:rsidR="006D1C3F" w:rsidRPr="008A6E31">
        <w:rPr>
          <w:rFonts w:ascii="Times New Roman" w:hAnsi="Times New Roman" w:cs="Times New Roman"/>
          <w:color w:val="auto"/>
          <w:sz w:val="28"/>
          <w:lang w:val="uk-UA"/>
        </w:rPr>
        <w:t>1.4 Weightless</w:t>
      </w:r>
      <w:r w:rsidRPr="008A6E31">
        <w:rPr>
          <w:rFonts w:ascii="Times New Roman" w:hAnsi="Times New Roman" w:cs="Times New Roman"/>
          <w:color w:val="auto"/>
          <w:sz w:val="28"/>
          <w:lang w:val="uk-UA"/>
        </w:rPr>
        <w:t>-</w:t>
      </w:r>
      <w:r w:rsidR="006D1C3F" w:rsidRPr="008A6E31">
        <w:rPr>
          <w:rFonts w:ascii="Times New Roman" w:hAnsi="Times New Roman" w:cs="Times New Roman"/>
          <w:color w:val="auto"/>
          <w:sz w:val="28"/>
          <w:lang w:val="uk-UA"/>
        </w:rPr>
        <w:t>P</w:t>
      </w:r>
      <w:bookmarkEnd w:id="8"/>
    </w:p>
    <w:p w14:paraId="4E645F83" w14:textId="77777777" w:rsidR="006D1C3F" w:rsidRPr="00C0236B" w:rsidRDefault="006D1C3F" w:rsidP="00B64079">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 xml:space="preserve">Weightless-P — це технологія LPWAN, яка використовується для IoT. </w:t>
      </w:r>
    </w:p>
    <w:p w14:paraId="7BB10F0F" w14:textId="77777777" w:rsidR="006D1C3F" w:rsidRPr="00C0236B" w:rsidRDefault="006D1C3F" w:rsidP="00B64079">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 xml:space="preserve">Вона використовується в тих випадках, коли потрібна довга служба батареї від одного заряду, двонаправлений зв’язок, а також коли потрібна підтримка високої </w:t>
      </w:r>
      <w:r w:rsidR="007150B3" w:rsidRPr="00C0236B">
        <w:rPr>
          <w:rFonts w:ascii="Times New Roman" w:hAnsi="Times New Roman" w:cs="Times New Roman"/>
          <w:sz w:val="28"/>
          <w:lang w:val="uk-UA"/>
        </w:rPr>
        <w:t>щільності кінцевих пристроїв.</w:t>
      </w:r>
      <w:r w:rsidRPr="00C0236B">
        <w:rPr>
          <w:rFonts w:ascii="Times New Roman" w:hAnsi="Times New Roman" w:cs="Times New Roman"/>
          <w:sz w:val="28"/>
          <w:lang w:val="uk-UA"/>
        </w:rPr>
        <w:t xml:space="preserve"> Особливостями цієї технології є широка зона покриття, масштабованість мережі, довгий термін роботи батареї та безпека. </w:t>
      </w:r>
    </w:p>
    <w:p w14:paraId="529BB6EC" w14:textId="77777777" w:rsidR="006D1C3F" w:rsidRPr="00C0236B" w:rsidRDefault="006D1C3F" w:rsidP="006D1C3F">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 xml:space="preserve">Ця технологія підтримує певний невеликий діапазон груп модуляцій та пропонує можливість двонаправленого зв’язку для забезпечення високої якості зв’язку. Одна базова станція може обслуговувати більшу кількість кінцевих пристроїв, ніж інші технології LPWAN. </w:t>
      </w:r>
    </w:p>
    <w:p w14:paraId="3AC55AF8" w14:textId="77777777" w:rsidR="006D1C3F" w:rsidRPr="00C0236B" w:rsidRDefault="006D1C3F" w:rsidP="006D1C3F">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 xml:space="preserve">Базова станція має контроль над своєю мережею і кінцевими пристроями в будь-який час в інших технологіях базова станція не має таких можливостей. </w:t>
      </w:r>
    </w:p>
    <w:p w14:paraId="403FB0C3" w14:textId="77777777" w:rsidR="006D1C3F" w:rsidRPr="00C0236B" w:rsidRDefault="006D1C3F" w:rsidP="006D1C3F">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Weightless-P більш розвинута технологія і вона підтримує гарантовану доставку повідомлень, тому їй не потрібно відправляти повідомлення по декілька разів, як в LoRa, SigFox і через це відбувається економія заряду пристроїв</w:t>
      </w:r>
      <w:r w:rsidR="00FC3A36" w:rsidRPr="00FC3A36">
        <w:rPr>
          <w:rFonts w:ascii="Times New Roman" w:hAnsi="Times New Roman" w:cs="Times New Roman"/>
          <w:sz w:val="28"/>
          <w:lang w:val="uk-UA"/>
        </w:rPr>
        <w:t>[4]</w:t>
      </w:r>
      <w:r w:rsidRPr="00C0236B">
        <w:rPr>
          <w:rFonts w:ascii="Times New Roman" w:hAnsi="Times New Roman" w:cs="Times New Roman"/>
          <w:sz w:val="28"/>
          <w:lang w:val="uk-UA"/>
        </w:rPr>
        <w:t xml:space="preserve">. Також в цій технології використовується метод підтримки адаптивної швидкості передавання інформації і через це забезпечується збільшення терміну служби батареї та підвищується продуктивність роботи мережі. </w:t>
      </w:r>
    </w:p>
    <w:p w14:paraId="666D0C6B" w14:textId="77777777" w:rsidR="006D1C3F" w:rsidRPr="00C0236B" w:rsidRDefault="006D1C3F" w:rsidP="006D1C3F">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lastRenderedPageBreak/>
        <w:t>Також Weightless-P підтримує адаптивну зміну швидкості передачі даних, що забезпечує оптимальну продуктивність мережі і збільшує термін служби батареї кінцевих пристроїв, оскільки він регулює фактичну швидкість передачі даних в залежності від близькості кожного вузла до базової станції. Чим ближче до базової станції кінцеві вузли, тим більш висока швидкість передачі даних, що призводить до більш короткого ефірного часу і більш низької вихідної потужностіБільш оптимізований та невеликий по розмірам протокол забезпечує зменшення вартості системи та простоти експлуатації в порівнянні з NB-IoT та іншими стільниковими M2M системами</w:t>
      </w:r>
      <w:r w:rsidR="00FC3A36" w:rsidRPr="00FC3A36">
        <w:rPr>
          <w:rFonts w:ascii="Times New Roman" w:hAnsi="Times New Roman" w:cs="Times New Roman"/>
          <w:sz w:val="28"/>
          <w:lang w:val="uk-UA"/>
        </w:rPr>
        <w:t>[1]</w:t>
      </w:r>
      <w:r w:rsidRPr="00C0236B">
        <w:rPr>
          <w:rFonts w:ascii="Times New Roman" w:hAnsi="Times New Roman" w:cs="Times New Roman"/>
          <w:sz w:val="28"/>
          <w:lang w:val="uk-UA"/>
        </w:rPr>
        <w:t xml:space="preserve">. </w:t>
      </w:r>
    </w:p>
    <w:p w14:paraId="00824E13" w14:textId="77777777" w:rsidR="006D1C3F" w:rsidRDefault="006D1C3F" w:rsidP="006D1C3F">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Технологія використовується в різних системах спостереження, моніторингу за станом здоров’я людини, розумних речах та ін.</w:t>
      </w:r>
    </w:p>
    <w:p w14:paraId="21F9E348" w14:textId="77777777" w:rsidR="00B6770C" w:rsidRDefault="00B6770C" w:rsidP="00B6770C">
      <w:pPr>
        <w:pStyle w:val="3"/>
        <w:ind w:firstLine="709"/>
        <w:rPr>
          <w:rFonts w:ascii="Times New Roman" w:hAnsi="Times New Roman" w:cs="Times New Roman"/>
          <w:color w:val="auto"/>
          <w:sz w:val="28"/>
          <w:lang w:val="uk-UA"/>
        </w:rPr>
      </w:pPr>
      <w:bookmarkStart w:id="9" w:name="_Toc27141410"/>
      <w:r w:rsidRPr="00B6770C">
        <w:rPr>
          <w:rFonts w:ascii="Times New Roman" w:hAnsi="Times New Roman" w:cs="Times New Roman"/>
          <w:color w:val="auto"/>
          <w:sz w:val="28"/>
          <w:lang w:val="uk-UA"/>
        </w:rPr>
        <w:t>1.1.5 Порівняльна характеристика технологій передачі даних на довгі відстані</w:t>
      </w:r>
      <w:bookmarkEnd w:id="9"/>
    </w:p>
    <w:p w14:paraId="0A90F35D" w14:textId="77777777" w:rsidR="008E030B" w:rsidRPr="008E030B" w:rsidRDefault="008E030B" w:rsidP="008E030B">
      <w:pPr>
        <w:ind w:firstLine="709"/>
        <w:rPr>
          <w:rFonts w:ascii="Times New Roman" w:hAnsi="Times New Roman" w:cs="Times New Roman"/>
          <w:sz w:val="28"/>
          <w:lang w:val="uk-UA"/>
        </w:rPr>
      </w:pPr>
      <w:r w:rsidRPr="008E030B">
        <w:rPr>
          <w:rFonts w:ascii="Times New Roman" w:hAnsi="Times New Roman" w:cs="Times New Roman"/>
          <w:sz w:val="28"/>
          <w:lang w:val="uk-UA"/>
        </w:rPr>
        <w:t>Порівняльна характеристика технологій передачі даних на довгі відстані</w:t>
      </w:r>
      <w:r>
        <w:rPr>
          <w:rFonts w:ascii="Times New Roman" w:hAnsi="Times New Roman" w:cs="Times New Roman"/>
          <w:sz w:val="28"/>
          <w:lang w:val="uk-UA"/>
        </w:rPr>
        <w:t xml:space="preserve"> наведена у табл. 1.1</w:t>
      </w:r>
      <w:r w:rsidR="00F402F6">
        <w:rPr>
          <w:rFonts w:ascii="Times New Roman" w:hAnsi="Times New Roman" w:cs="Times New Roman"/>
          <w:sz w:val="28"/>
          <w:lang w:val="en-US"/>
        </w:rPr>
        <w:t xml:space="preserve"> [5]</w:t>
      </w:r>
      <w:r>
        <w:rPr>
          <w:rFonts w:ascii="Times New Roman" w:hAnsi="Times New Roman" w:cs="Times New Roman"/>
          <w:sz w:val="28"/>
          <w:lang w:val="uk-UA"/>
        </w:rPr>
        <w:t>.</w:t>
      </w:r>
    </w:p>
    <w:p w14:paraId="75D4EA38" w14:textId="77777777" w:rsidR="00B6770C" w:rsidRDefault="008E030B" w:rsidP="006D1C3F">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Таблиця 1.1 – </w:t>
      </w:r>
      <w:r w:rsidRPr="008E030B">
        <w:rPr>
          <w:rFonts w:ascii="Times New Roman" w:hAnsi="Times New Roman" w:cs="Times New Roman"/>
          <w:sz w:val="28"/>
          <w:lang w:val="uk-UA"/>
        </w:rPr>
        <w:t>Порівняльна характеристика технологій передачі даних на довгі відстані</w:t>
      </w:r>
    </w:p>
    <w:tbl>
      <w:tblPr>
        <w:tblW w:w="99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2"/>
        <w:gridCol w:w="2126"/>
        <w:gridCol w:w="1984"/>
        <w:gridCol w:w="2127"/>
        <w:gridCol w:w="1552"/>
      </w:tblGrid>
      <w:tr w:rsidR="00C322B3" w:rsidRPr="00C322B3" w14:paraId="0A8C4445" w14:textId="77777777" w:rsidTr="00BD42EF">
        <w:trPr>
          <w:trHeight w:val="255"/>
          <w:jc w:val="center"/>
        </w:trPr>
        <w:tc>
          <w:tcPr>
            <w:tcW w:w="2122" w:type="dxa"/>
            <w:vAlign w:val="center"/>
          </w:tcPr>
          <w:p w14:paraId="042A6E15"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Характеристики</w:t>
            </w:r>
          </w:p>
        </w:tc>
        <w:tc>
          <w:tcPr>
            <w:tcW w:w="2126" w:type="dxa"/>
            <w:vAlign w:val="center"/>
          </w:tcPr>
          <w:p w14:paraId="6ACDBD92"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LoRaWAN</w:t>
            </w:r>
          </w:p>
        </w:tc>
        <w:tc>
          <w:tcPr>
            <w:tcW w:w="1984" w:type="dxa"/>
            <w:vAlign w:val="center"/>
          </w:tcPr>
          <w:p w14:paraId="71EE6EBD"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SigFox</w:t>
            </w:r>
          </w:p>
        </w:tc>
        <w:tc>
          <w:tcPr>
            <w:tcW w:w="2127" w:type="dxa"/>
            <w:vAlign w:val="center"/>
          </w:tcPr>
          <w:p w14:paraId="631B4DA8"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NB-IoT</w:t>
            </w:r>
          </w:p>
        </w:tc>
        <w:tc>
          <w:tcPr>
            <w:tcW w:w="1552" w:type="dxa"/>
            <w:vAlign w:val="center"/>
          </w:tcPr>
          <w:p w14:paraId="297F0FC2"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Weightless-P</w:t>
            </w:r>
          </w:p>
        </w:tc>
      </w:tr>
      <w:tr w:rsidR="00C322B3" w:rsidRPr="00C322B3" w14:paraId="3012994A" w14:textId="77777777" w:rsidTr="00BD42EF">
        <w:trPr>
          <w:trHeight w:val="345"/>
          <w:jc w:val="center"/>
        </w:trPr>
        <w:tc>
          <w:tcPr>
            <w:tcW w:w="2122" w:type="dxa"/>
            <w:vAlign w:val="center"/>
          </w:tcPr>
          <w:p w14:paraId="4223C6C9"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Метод модуляції</w:t>
            </w:r>
          </w:p>
        </w:tc>
        <w:tc>
          <w:tcPr>
            <w:tcW w:w="2126" w:type="dxa"/>
            <w:vAlign w:val="center"/>
          </w:tcPr>
          <w:p w14:paraId="718DDDF0"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CSS</w:t>
            </w:r>
          </w:p>
        </w:tc>
        <w:tc>
          <w:tcPr>
            <w:tcW w:w="1984" w:type="dxa"/>
            <w:vAlign w:val="center"/>
          </w:tcPr>
          <w:p w14:paraId="6A8846FB"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DBPSK/GFSK</w:t>
            </w:r>
          </w:p>
        </w:tc>
        <w:tc>
          <w:tcPr>
            <w:tcW w:w="2127" w:type="dxa"/>
            <w:vAlign w:val="center"/>
          </w:tcPr>
          <w:p w14:paraId="091802B3"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GFSK/BPSK/QPSK</w:t>
            </w:r>
          </w:p>
        </w:tc>
        <w:tc>
          <w:tcPr>
            <w:tcW w:w="1552" w:type="dxa"/>
            <w:vAlign w:val="center"/>
          </w:tcPr>
          <w:p w14:paraId="792C35A3"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GMSK/PSK</w:t>
            </w:r>
          </w:p>
        </w:tc>
      </w:tr>
      <w:tr w:rsidR="00C322B3" w:rsidRPr="00C322B3" w14:paraId="208457CA" w14:textId="77777777" w:rsidTr="00BD42EF">
        <w:trPr>
          <w:trHeight w:val="405"/>
          <w:jc w:val="center"/>
        </w:trPr>
        <w:tc>
          <w:tcPr>
            <w:tcW w:w="2122" w:type="dxa"/>
            <w:vAlign w:val="center"/>
          </w:tcPr>
          <w:p w14:paraId="548F7516"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Діапазон</w:t>
            </w:r>
          </w:p>
        </w:tc>
        <w:tc>
          <w:tcPr>
            <w:tcW w:w="2126" w:type="dxa"/>
            <w:vAlign w:val="center"/>
          </w:tcPr>
          <w:p w14:paraId="1E8BB897"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ISM</w:t>
            </w:r>
          </w:p>
        </w:tc>
        <w:tc>
          <w:tcPr>
            <w:tcW w:w="1984" w:type="dxa"/>
            <w:vAlign w:val="center"/>
          </w:tcPr>
          <w:p w14:paraId="71354C66"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ISM</w:t>
            </w:r>
          </w:p>
        </w:tc>
        <w:tc>
          <w:tcPr>
            <w:tcW w:w="2127" w:type="dxa"/>
            <w:vAlign w:val="center"/>
          </w:tcPr>
          <w:p w14:paraId="24C0D334"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Ліцензований</w:t>
            </w:r>
          </w:p>
        </w:tc>
        <w:tc>
          <w:tcPr>
            <w:tcW w:w="1552" w:type="dxa"/>
            <w:vAlign w:val="center"/>
          </w:tcPr>
          <w:p w14:paraId="147325F8"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ISM</w:t>
            </w:r>
          </w:p>
        </w:tc>
      </w:tr>
      <w:tr w:rsidR="00C322B3" w:rsidRPr="00C322B3" w14:paraId="2720B5AF" w14:textId="77777777" w:rsidTr="00BD42EF">
        <w:trPr>
          <w:trHeight w:val="525"/>
          <w:jc w:val="center"/>
        </w:trPr>
        <w:tc>
          <w:tcPr>
            <w:tcW w:w="2122" w:type="dxa"/>
            <w:vMerge w:val="restart"/>
            <w:vAlign w:val="center"/>
          </w:tcPr>
          <w:p w14:paraId="102898CF"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Швидкість</w:t>
            </w:r>
          </w:p>
        </w:tc>
        <w:tc>
          <w:tcPr>
            <w:tcW w:w="2126" w:type="dxa"/>
            <w:vMerge w:val="restart"/>
            <w:vAlign w:val="center"/>
          </w:tcPr>
          <w:p w14:paraId="007AE810"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0,3-50 кбіт/с</w:t>
            </w:r>
          </w:p>
        </w:tc>
        <w:tc>
          <w:tcPr>
            <w:tcW w:w="1984" w:type="dxa"/>
            <w:vMerge w:val="restart"/>
            <w:vAlign w:val="center"/>
          </w:tcPr>
          <w:p w14:paraId="06255D65"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100 кбіт/с</w:t>
            </w:r>
          </w:p>
        </w:tc>
        <w:tc>
          <w:tcPr>
            <w:tcW w:w="2127" w:type="dxa"/>
            <w:vAlign w:val="center"/>
          </w:tcPr>
          <w:p w14:paraId="627CAC47"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UL: 1-144 кбіт/с</w:t>
            </w:r>
          </w:p>
        </w:tc>
        <w:tc>
          <w:tcPr>
            <w:tcW w:w="1552" w:type="dxa"/>
            <w:vMerge w:val="restart"/>
            <w:vAlign w:val="center"/>
          </w:tcPr>
          <w:p w14:paraId="63EA1B28"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0,2-100 кбіт/с (адаптивна)</w:t>
            </w:r>
          </w:p>
        </w:tc>
      </w:tr>
      <w:tr w:rsidR="00C322B3" w:rsidRPr="00C322B3" w14:paraId="02DCADC5" w14:textId="77777777" w:rsidTr="00BD42EF">
        <w:trPr>
          <w:trHeight w:val="358"/>
          <w:jc w:val="center"/>
        </w:trPr>
        <w:tc>
          <w:tcPr>
            <w:tcW w:w="2122" w:type="dxa"/>
            <w:vMerge/>
            <w:vAlign w:val="center"/>
          </w:tcPr>
          <w:p w14:paraId="2CE6C07C" w14:textId="77777777" w:rsidR="00C322B3" w:rsidRPr="00C322B3" w:rsidRDefault="00C322B3" w:rsidP="00C322B3">
            <w:pPr>
              <w:spacing w:after="0" w:line="360" w:lineRule="auto"/>
              <w:jc w:val="center"/>
              <w:rPr>
                <w:rFonts w:ascii="Times New Roman" w:hAnsi="Times New Roman" w:cs="Times New Roman"/>
                <w:sz w:val="24"/>
                <w:szCs w:val="24"/>
                <w:lang w:val="uk-UA"/>
              </w:rPr>
            </w:pPr>
          </w:p>
        </w:tc>
        <w:tc>
          <w:tcPr>
            <w:tcW w:w="2126" w:type="dxa"/>
            <w:vMerge/>
            <w:vAlign w:val="center"/>
          </w:tcPr>
          <w:p w14:paraId="2B731A95" w14:textId="77777777" w:rsidR="00C322B3" w:rsidRPr="00C322B3" w:rsidRDefault="00C322B3" w:rsidP="00C322B3">
            <w:pPr>
              <w:spacing w:after="0" w:line="360" w:lineRule="auto"/>
              <w:jc w:val="center"/>
              <w:rPr>
                <w:rFonts w:ascii="Times New Roman" w:hAnsi="Times New Roman" w:cs="Times New Roman"/>
                <w:sz w:val="24"/>
                <w:szCs w:val="24"/>
                <w:lang w:val="uk-UA"/>
              </w:rPr>
            </w:pPr>
          </w:p>
        </w:tc>
        <w:tc>
          <w:tcPr>
            <w:tcW w:w="1984" w:type="dxa"/>
            <w:vMerge/>
            <w:vAlign w:val="center"/>
          </w:tcPr>
          <w:p w14:paraId="79CF8F2E" w14:textId="77777777" w:rsidR="00C322B3" w:rsidRPr="00C322B3" w:rsidRDefault="00C322B3" w:rsidP="00C322B3">
            <w:pPr>
              <w:spacing w:after="0" w:line="360" w:lineRule="auto"/>
              <w:jc w:val="center"/>
              <w:rPr>
                <w:rFonts w:ascii="Times New Roman" w:hAnsi="Times New Roman" w:cs="Times New Roman"/>
                <w:sz w:val="24"/>
                <w:szCs w:val="24"/>
                <w:lang w:val="uk-UA"/>
              </w:rPr>
            </w:pPr>
          </w:p>
        </w:tc>
        <w:tc>
          <w:tcPr>
            <w:tcW w:w="2127" w:type="dxa"/>
            <w:vAlign w:val="center"/>
          </w:tcPr>
          <w:p w14:paraId="2AB4DBBC"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DL: 1-200 кбіт/с</w:t>
            </w:r>
          </w:p>
        </w:tc>
        <w:tc>
          <w:tcPr>
            <w:tcW w:w="1552" w:type="dxa"/>
            <w:vMerge/>
            <w:vAlign w:val="center"/>
          </w:tcPr>
          <w:p w14:paraId="775E973B" w14:textId="77777777" w:rsidR="00C322B3" w:rsidRPr="00C322B3" w:rsidRDefault="00C322B3" w:rsidP="00C322B3">
            <w:pPr>
              <w:spacing w:after="0" w:line="360" w:lineRule="auto"/>
              <w:jc w:val="center"/>
              <w:rPr>
                <w:rFonts w:ascii="Times New Roman" w:hAnsi="Times New Roman" w:cs="Times New Roman"/>
                <w:sz w:val="24"/>
                <w:szCs w:val="24"/>
                <w:lang w:val="uk-UA"/>
              </w:rPr>
            </w:pPr>
          </w:p>
        </w:tc>
      </w:tr>
      <w:tr w:rsidR="00C322B3" w:rsidRPr="00C322B3" w14:paraId="3C3FD430" w14:textId="77777777" w:rsidTr="00BD42EF">
        <w:trPr>
          <w:trHeight w:val="330"/>
          <w:jc w:val="center"/>
        </w:trPr>
        <w:tc>
          <w:tcPr>
            <w:tcW w:w="2122" w:type="dxa"/>
            <w:tcBorders>
              <w:bottom w:val="single" w:sz="4" w:space="0" w:color="auto"/>
            </w:tcBorders>
            <w:vAlign w:val="center"/>
          </w:tcPr>
          <w:p w14:paraId="67031171"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 xml:space="preserve"> Смуга</w:t>
            </w:r>
          </w:p>
        </w:tc>
        <w:tc>
          <w:tcPr>
            <w:tcW w:w="2126" w:type="dxa"/>
            <w:tcBorders>
              <w:bottom w:val="single" w:sz="4" w:space="0" w:color="auto"/>
            </w:tcBorders>
            <w:vAlign w:val="center"/>
          </w:tcPr>
          <w:p w14:paraId="7BC102B4"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Широкосмуг.</w:t>
            </w:r>
          </w:p>
        </w:tc>
        <w:tc>
          <w:tcPr>
            <w:tcW w:w="1984" w:type="dxa"/>
            <w:vAlign w:val="center"/>
          </w:tcPr>
          <w:p w14:paraId="36919E64"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Вузькосмуг.</w:t>
            </w:r>
          </w:p>
        </w:tc>
        <w:tc>
          <w:tcPr>
            <w:tcW w:w="2127" w:type="dxa"/>
            <w:vAlign w:val="center"/>
          </w:tcPr>
          <w:p w14:paraId="0B76247E"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Вузькосмуг.</w:t>
            </w:r>
          </w:p>
        </w:tc>
        <w:tc>
          <w:tcPr>
            <w:tcW w:w="1552" w:type="dxa"/>
            <w:vAlign w:val="center"/>
          </w:tcPr>
          <w:p w14:paraId="4E62B829"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Вузькосмуг.</w:t>
            </w:r>
          </w:p>
        </w:tc>
      </w:tr>
      <w:tr w:rsidR="00C322B3" w:rsidRPr="00C322B3" w14:paraId="7A3103DA" w14:textId="77777777" w:rsidTr="00BD42EF">
        <w:trPr>
          <w:trHeight w:val="360"/>
          <w:jc w:val="center"/>
        </w:trPr>
        <w:tc>
          <w:tcPr>
            <w:tcW w:w="2122" w:type="dxa"/>
            <w:tcBorders>
              <w:top w:val="single" w:sz="4" w:space="0" w:color="auto"/>
            </w:tcBorders>
            <w:vAlign w:val="center"/>
          </w:tcPr>
          <w:p w14:paraId="77BC005D" w14:textId="77777777" w:rsidR="00C322B3" w:rsidRPr="00C322B3" w:rsidRDefault="00BD42EF" w:rsidP="00BD42EF">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Максимальний час автономної роботи пристроїв</w:t>
            </w:r>
          </w:p>
        </w:tc>
        <w:tc>
          <w:tcPr>
            <w:tcW w:w="2126" w:type="dxa"/>
            <w:tcBorders>
              <w:top w:val="single" w:sz="4" w:space="0" w:color="auto"/>
            </w:tcBorders>
            <w:vAlign w:val="center"/>
          </w:tcPr>
          <w:p w14:paraId="0266E234"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&gt;10 років</w:t>
            </w:r>
          </w:p>
        </w:tc>
        <w:tc>
          <w:tcPr>
            <w:tcW w:w="1984" w:type="dxa"/>
            <w:vAlign w:val="center"/>
          </w:tcPr>
          <w:p w14:paraId="4000A674"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До 20 років</w:t>
            </w:r>
          </w:p>
        </w:tc>
        <w:tc>
          <w:tcPr>
            <w:tcW w:w="2127" w:type="dxa"/>
            <w:vAlign w:val="center"/>
          </w:tcPr>
          <w:p w14:paraId="73FE8782"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До 10 років</w:t>
            </w:r>
          </w:p>
        </w:tc>
        <w:tc>
          <w:tcPr>
            <w:tcW w:w="1552" w:type="dxa"/>
            <w:vAlign w:val="center"/>
          </w:tcPr>
          <w:p w14:paraId="06A16F21"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3-5 років</w:t>
            </w:r>
          </w:p>
        </w:tc>
      </w:tr>
      <w:tr w:rsidR="00C322B3" w:rsidRPr="00C322B3" w14:paraId="6FE2C214" w14:textId="77777777" w:rsidTr="00BD42EF">
        <w:trPr>
          <w:trHeight w:val="330"/>
          <w:jc w:val="center"/>
        </w:trPr>
        <w:tc>
          <w:tcPr>
            <w:tcW w:w="2122" w:type="dxa"/>
            <w:vMerge w:val="restart"/>
            <w:vAlign w:val="center"/>
          </w:tcPr>
          <w:p w14:paraId="456DAB3F" w14:textId="77777777" w:rsidR="00C322B3" w:rsidRPr="00C322B3" w:rsidRDefault="00CF1A92" w:rsidP="00C322B3">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Частота</w:t>
            </w:r>
          </w:p>
        </w:tc>
        <w:tc>
          <w:tcPr>
            <w:tcW w:w="2126" w:type="dxa"/>
            <w:vAlign w:val="center"/>
          </w:tcPr>
          <w:p w14:paraId="1B4F5CD7"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915 МГц (США)</w:t>
            </w:r>
          </w:p>
        </w:tc>
        <w:tc>
          <w:tcPr>
            <w:tcW w:w="1984" w:type="dxa"/>
            <w:vMerge w:val="restart"/>
            <w:vAlign w:val="center"/>
          </w:tcPr>
          <w:p w14:paraId="4EA96C7C"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915 МГц(США)</w:t>
            </w:r>
          </w:p>
        </w:tc>
        <w:tc>
          <w:tcPr>
            <w:tcW w:w="2127" w:type="dxa"/>
            <w:vMerge w:val="restart"/>
            <w:vAlign w:val="center"/>
          </w:tcPr>
          <w:p w14:paraId="54B3BCB8" w14:textId="77777777" w:rsidR="00C322B3" w:rsidRPr="00C322B3" w:rsidRDefault="00CF1A92" w:rsidP="00C322B3">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800/900/1800 МГц</w:t>
            </w:r>
          </w:p>
        </w:tc>
        <w:tc>
          <w:tcPr>
            <w:tcW w:w="1552" w:type="dxa"/>
            <w:vMerge w:val="restart"/>
            <w:vAlign w:val="center"/>
          </w:tcPr>
          <w:p w14:paraId="0E5BB95C" w14:textId="77777777" w:rsidR="00C322B3" w:rsidRPr="00C322B3" w:rsidRDefault="00CF1A92" w:rsidP="00C322B3">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169/433/470/780/868/915 МГЦ</w:t>
            </w:r>
          </w:p>
        </w:tc>
      </w:tr>
      <w:tr w:rsidR="00C322B3" w:rsidRPr="00C322B3" w14:paraId="64C317CE" w14:textId="77777777" w:rsidTr="00BD42EF">
        <w:trPr>
          <w:trHeight w:val="270"/>
          <w:jc w:val="center"/>
        </w:trPr>
        <w:tc>
          <w:tcPr>
            <w:tcW w:w="2122" w:type="dxa"/>
            <w:vMerge/>
            <w:vAlign w:val="center"/>
          </w:tcPr>
          <w:p w14:paraId="693C7A4A" w14:textId="77777777" w:rsidR="00C322B3" w:rsidRPr="00C322B3" w:rsidRDefault="00C322B3" w:rsidP="00C322B3">
            <w:pPr>
              <w:spacing w:after="0" w:line="360" w:lineRule="auto"/>
              <w:jc w:val="center"/>
              <w:rPr>
                <w:rFonts w:ascii="Times New Roman" w:hAnsi="Times New Roman" w:cs="Times New Roman"/>
                <w:sz w:val="24"/>
                <w:szCs w:val="24"/>
                <w:lang w:val="uk-UA"/>
              </w:rPr>
            </w:pPr>
          </w:p>
        </w:tc>
        <w:tc>
          <w:tcPr>
            <w:tcW w:w="2126" w:type="dxa"/>
            <w:vAlign w:val="center"/>
          </w:tcPr>
          <w:p w14:paraId="502C60FE"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433 МГц (Азія)</w:t>
            </w:r>
          </w:p>
        </w:tc>
        <w:tc>
          <w:tcPr>
            <w:tcW w:w="1984" w:type="dxa"/>
            <w:vMerge/>
            <w:vAlign w:val="center"/>
          </w:tcPr>
          <w:p w14:paraId="5191D0A1" w14:textId="77777777" w:rsidR="00C322B3" w:rsidRPr="00C322B3" w:rsidRDefault="00C322B3" w:rsidP="00C322B3">
            <w:pPr>
              <w:spacing w:after="0" w:line="360" w:lineRule="auto"/>
              <w:jc w:val="center"/>
              <w:rPr>
                <w:rFonts w:ascii="Times New Roman" w:hAnsi="Times New Roman" w:cs="Times New Roman"/>
                <w:sz w:val="24"/>
                <w:szCs w:val="24"/>
                <w:lang w:val="uk-UA"/>
              </w:rPr>
            </w:pPr>
          </w:p>
        </w:tc>
        <w:tc>
          <w:tcPr>
            <w:tcW w:w="2127" w:type="dxa"/>
            <w:vMerge/>
            <w:vAlign w:val="center"/>
          </w:tcPr>
          <w:p w14:paraId="61FDA0F4" w14:textId="77777777" w:rsidR="00C322B3" w:rsidRPr="00C322B3" w:rsidRDefault="00C322B3" w:rsidP="00C322B3">
            <w:pPr>
              <w:spacing w:after="0" w:line="360" w:lineRule="auto"/>
              <w:jc w:val="center"/>
              <w:rPr>
                <w:rFonts w:ascii="Times New Roman" w:hAnsi="Times New Roman" w:cs="Times New Roman"/>
                <w:sz w:val="24"/>
                <w:szCs w:val="24"/>
                <w:lang w:val="uk-UA"/>
              </w:rPr>
            </w:pPr>
          </w:p>
        </w:tc>
        <w:tc>
          <w:tcPr>
            <w:tcW w:w="1552" w:type="dxa"/>
            <w:vMerge/>
            <w:vAlign w:val="center"/>
          </w:tcPr>
          <w:p w14:paraId="5A14A321" w14:textId="77777777" w:rsidR="00C322B3" w:rsidRPr="00C322B3" w:rsidRDefault="00C322B3" w:rsidP="00C322B3">
            <w:pPr>
              <w:spacing w:after="0" w:line="360" w:lineRule="auto"/>
              <w:jc w:val="center"/>
              <w:rPr>
                <w:rFonts w:ascii="Times New Roman" w:hAnsi="Times New Roman" w:cs="Times New Roman"/>
                <w:sz w:val="24"/>
                <w:szCs w:val="24"/>
                <w:lang w:val="uk-UA"/>
              </w:rPr>
            </w:pPr>
          </w:p>
        </w:tc>
      </w:tr>
      <w:tr w:rsidR="00C322B3" w:rsidRPr="00C322B3" w14:paraId="7C00BA31" w14:textId="77777777" w:rsidTr="00BD42EF">
        <w:trPr>
          <w:trHeight w:val="270"/>
          <w:jc w:val="center"/>
        </w:trPr>
        <w:tc>
          <w:tcPr>
            <w:tcW w:w="2122" w:type="dxa"/>
            <w:vAlign w:val="center"/>
          </w:tcPr>
          <w:p w14:paraId="2B752C7A"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lastRenderedPageBreak/>
              <w:t>Безпека</w:t>
            </w:r>
          </w:p>
        </w:tc>
        <w:tc>
          <w:tcPr>
            <w:tcW w:w="2126" w:type="dxa"/>
            <w:vAlign w:val="center"/>
          </w:tcPr>
          <w:p w14:paraId="49381AB6"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AES-64/128</w:t>
            </w:r>
          </w:p>
        </w:tc>
        <w:tc>
          <w:tcPr>
            <w:tcW w:w="1984" w:type="dxa"/>
            <w:vAlign w:val="center"/>
          </w:tcPr>
          <w:p w14:paraId="0865A285"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AES з HMACs</w:t>
            </w:r>
          </w:p>
        </w:tc>
        <w:tc>
          <w:tcPr>
            <w:tcW w:w="2127" w:type="dxa"/>
            <w:vAlign w:val="center"/>
          </w:tcPr>
          <w:p w14:paraId="3E187918"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AES-256</w:t>
            </w:r>
          </w:p>
        </w:tc>
        <w:tc>
          <w:tcPr>
            <w:tcW w:w="1552" w:type="dxa"/>
            <w:vAlign w:val="center"/>
          </w:tcPr>
          <w:p w14:paraId="4BEA7113"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AES-128/256</w:t>
            </w:r>
          </w:p>
        </w:tc>
      </w:tr>
      <w:tr w:rsidR="00C322B3" w:rsidRPr="00C322B3" w14:paraId="5566965F" w14:textId="77777777" w:rsidTr="00BD42EF">
        <w:trPr>
          <w:trHeight w:val="228"/>
          <w:jc w:val="center"/>
        </w:trPr>
        <w:tc>
          <w:tcPr>
            <w:tcW w:w="2122" w:type="dxa"/>
            <w:vMerge w:val="restart"/>
            <w:vAlign w:val="center"/>
          </w:tcPr>
          <w:p w14:paraId="42F3F744"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Дальність</w:t>
            </w:r>
          </w:p>
        </w:tc>
        <w:tc>
          <w:tcPr>
            <w:tcW w:w="2126" w:type="dxa"/>
            <w:vAlign w:val="center"/>
          </w:tcPr>
          <w:p w14:paraId="2461C325"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До 2,5 км у місті</w:t>
            </w:r>
          </w:p>
        </w:tc>
        <w:tc>
          <w:tcPr>
            <w:tcW w:w="1984" w:type="dxa"/>
            <w:vAlign w:val="center"/>
          </w:tcPr>
          <w:p w14:paraId="55883B4E"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До 10 км у місті</w:t>
            </w:r>
          </w:p>
        </w:tc>
        <w:tc>
          <w:tcPr>
            <w:tcW w:w="2127" w:type="dxa"/>
            <w:vMerge w:val="restart"/>
            <w:vAlign w:val="center"/>
          </w:tcPr>
          <w:p w14:paraId="66580982"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До 2 км</w:t>
            </w:r>
          </w:p>
        </w:tc>
        <w:tc>
          <w:tcPr>
            <w:tcW w:w="1552" w:type="dxa"/>
            <w:vMerge w:val="restart"/>
            <w:vAlign w:val="center"/>
          </w:tcPr>
          <w:p w14:paraId="5A71A8D3"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До 2 км у місті</w:t>
            </w:r>
          </w:p>
        </w:tc>
      </w:tr>
      <w:tr w:rsidR="00C322B3" w:rsidRPr="00C322B3" w14:paraId="585D21A7" w14:textId="77777777" w:rsidTr="00BD42EF">
        <w:trPr>
          <w:trHeight w:val="240"/>
          <w:jc w:val="center"/>
        </w:trPr>
        <w:tc>
          <w:tcPr>
            <w:tcW w:w="2122" w:type="dxa"/>
            <w:vMerge/>
            <w:vAlign w:val="center"/>
          </w:tcPr>
          <w:p w14:paraId="5BA38DAE" w14:textId="77777777" w:rsidR="00C322B3" w:rsidRPr="00C322B3" w:rsidRDefault="00C322B3" w:rsidP="00C322B3">
            <w:pPr>
              <w:spacing w:after="0" w:line="360" w:lineRule="auto"/>
              <w:jc w:val="center"/>
              <w:rPr>
                <w:rFonts w:ascii="Times New Roman" w:hAnsi="Times New Roman" w:cs="Times New Roman"/>
                <w:sz w:val="24"/>
                <w:szCs w:val="24"/>
                <w:lang w:val="uk-UA"/>
              </w:rPr>
            </w:pPr>
          </w:p>
        </w:tc>
        <w:tc>
          <w:tcPr>
            <w:tcW w:w="2126" w:type="dxa"/>
            <w:vAlign w:val="center"/>
          </w:tcPr>
          <w:p w14:paraId="2C7F3DE1"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До 45 км за містом</w:t>
            </w:r>
          </w:p>
        </w:tc>
        <w:tc>
          <w:tcPr>
            <w:tcW w:w="1984" w:type="dxa"/>
            <w:vAlign w:val="center"/>
          </w:tcPr>
          <w:p w14:paraId="2875A945" w14:textId="77777777" w:rsidR="00C322B3" w:rsidRPr="00C322B3" w:rsidRDefault="00C322B3" w:rsidP="00C322B3">
            <w:pPr>
              <w:spacing w:after="0" w:line="360" w:lineRule="auto"/>
              <w:jc w:val="center"/>
              <w:rPr>
                <w:rFonts w:ascii="Times New Roman" w:hAnsi="Times New Roman" w:cs="Times New Roman"/>
                <w:sz w:val="24"/>
                <w:szCs w:val="24"/>
                <w:lang w:val="uk-UA"/>
              </w:rPr>
            </w:pPr>
            <w:r w:rsidRPr="00C322B3">
              <w:rPr>
                <w:rFonts w:ascii="Times New Roman" w:hAnsi="Times New Roman" w:cs="Times New Roman"/>
                <w:sz w:val="24"/>
                <w:szCs w:val="24"/>
                <w:lang w:val="uk-UA"/>
              </w:rPr>
              <w:t>До 50 км за містом</w:t>
            </w:r>
          </w:p>
        </w:tc>
        <w:tc>
          <w:tcPr>
            <w:tcW w:w="2127" w:type="dxa"/>
            <w:vMerge/>
            <w:vAlign w:val="center"/>
          </w:tcPr>
          <w:p w14:paraId="44EB8F50" w14:textId="77777777" w:rsidR="00C322B3" w:rsidRPr="00C322B3" w:rsidRDefault="00C322B3" w:rsidP="00C322B3">
            <w:pPr>
              <w:spacing w:after="0" w:line="360" w:lineRule="auto"/>
              <w:jc w:val="center"/>
              <w:rPr>
                <w:rFonts w:ascii="Times New Roman" w:hAnsi="Times New Roman" w:cs="Times New Roman"/>
                <w:sz w:val="24"/>
                <w:szCs w:val="24"/>
                <w:lang w:val="uk-UA"/>
              </w:rPr>
            </w:pPr>
          </w:p>
        </w:tc>
        <w:tc>
          <w:tcPr>
            <w:tcW w:w="1552" w:type="dxa"/>
            <w:vMerge/>
            <w:vAlign w:val="center"/>
          </w:tcPr>
          <w:p w14:paraId="1BE5C256" w14:textId="77777777" w:rsidR="00C322B3" w:rsidRPr="00C322B3" w:rsidRDefault="00C322B3" w:rsidP="00C322B3">
            <w:pPr>
              <w:spacing w:after="0" w:line="360" w:lineRule="auto"/>
              <w:jc w:val="center"/>
              <w:rPr>
                <w:rFonts w:ascii="Times New Roman" w:hAnsi="Times New Roman" w:cs="Times New Roman"/>
                <w:sz w:val="24"/>
                <w:szCs w:val="24"/>
                <w:lang w:val="uk-UA"/>
              </w:rPr>
            </w:pPr>
          </w:p>
        </w:tc>
      </w:tr>
    </w:tbl>
    <w:p w14:paraId="07E0D74B" w14:textId="77777777" w:rsidR="00B6770C" w:rsidRDefault="00B6770C" w:rsidP="006D1C3F">
      <w:pPr>
        <w:spacing w:after="0" w:line="360" w:lineRule="auto"/>
        <w:ind w:firstLine="708"/>
        <w:jc w:val="both"/>
        <w:rPr>
          <w:rFonts w:ascii="Times New Roman" w:hAnsi="Times New Roman" w:cs="Times New Roman"/>
          <w:sz w:val="28"/>
          <w:lang w:val="uk-UA"/>
        </w:rPr>
      </w:pPr>
    </w:p>
    <w:p w14:paraId="57B000A2" w14:textId="77777777" w:rsidR="00D32BAC" w:rsidRPr="00563C2F" w:rsidRDefault="00D32BAC" w:rsidP="00D32BAC">
      <w:pPr>
        <w:pStyle w:val="2"/>
        <w:spacing w:before="0"/>
        <w:rPr>
          <w:rFonts w:ascii="Times New Roman" w:hAnsi="Times New Roman" w:cs="Times New Roman"/>
          <w:color w:val="auto"/>
          <w:sz w:val="28"/>
          <w:lang w:val="uk-UA"/>
        </w:rPr>
      </w:pPr>
      <w:r>
        <w:rPr>
          <w:rFonts w:ascii="Times New Roman" w:hAnsi="Times New Roman" w:cs="Times New Roman"/>
          <w:color w:val="auto"/>
          <w:sz w:val="28"/>
        </w:rPr>
        <w:tab/>
      </w:r>
      <w:bookmarkStart w:id="10" w:name="_Toc27141411"/>
      <w:r w:rsidRPr="00563C2F">
        <w:rPr>
          <w:rFonts w:ascii="Times New Roman" w:hAnsi="Times New Roman" w:cs="Times New Roman"/>
          <w:color w:val="auto"/>
          <w:sz w:val="28"/>
          <w:lang w:val="uk-UA"/>
        </w:rPr>
        <w:t>1.2 Технології та протоколи передачі даних на короткі відстані</w:t>
      </w:r>
      <w:bookmarkEnd w:id="10"/>
    </w:p>
    <w:p w14:paraId="16151D06" w14:textId="77777777" w:rsidR="00D32BAC" w:rsidRPr="00563C2F" w:rsidRDefault="00D32BAC" w:rsidP="006D1C3F">
      <w:pPr>
        <w:spacing w:after="0" w:line="360" w:lineRule="auto"/>
        <w:ind w:firstLine="708"/>
        <w:jc w:val="both"/>
        <w:rPr>
          <w:rFonts w:ascii="Times New Roman" w:hAnsi="Times New Roman" w:cs="Times New Roman"/>
          <w:sz w:val="28"/>
          <w:lang w:val="uk-UA"/>
        </w:rPr>
      </w:pPr>
    </w:p>
    <w:p w14:paraId="43071E4F" w14:textId="77777777" w:rsidR="00563C2F" w:rsidRPr="005A5F45" w:rsidRDefault="003D33C4" w:rsidP="005A5F45">
      <w:pPr>
        <w:pStyle w:val="3"/>
        <w:jc w:val="both"/>
        <w:rPr>
          <w:rFonts w:ascii="Times New Roman" w:hAnsi="Times New Roman" w:cs="Times New Roman"/>
          <w:color w:val="auto"/>
          <w:sz w:val="28"/>
          <w:lang w:val="uk-UA"/>
        </w:rPr>
      </w:pPr>
      <w:r>
        <w:rPr>
          <w:rFonts w:ascii="Times New Roman" w:hAnsi="Times New Roman" w:cs="Times New Roman"/>
          <w:sz w:val="28"/>
          <w:lang w:val="uk-UA"/>
        </w:rPr>
        <w:tab/>
      </w:r>
      <w:bookmarkStart w:id="11" w:name="_Toc27141412"/>
      <w:r w:rsidR="00563C2F" w:rsidRPr="003D33C4">
        <w:rPr>
          <w:rFonts w:ascii="Times New Roman" w:hAnsi="Times New Roman" w:cs="Times New Roman"/>
          <w:color w:val="auto"/>
          <w:sz w:val="28"/>
          <w:lang w:val="uk-UA"/>
        </w:rPr>
        <w:t>1.2.1 Z-Wave</w:t>
      </w:r>
      <w:bookmarkEnd w:id="11"/>
    </w:p>
    <w:p w14:paraId="0322A035" w14:textId="77777777" w:rsidR="00563C2F" w:rsidRPr="00563C2F" w:rsidRDefault="00563C2F" w:rsidP="00563C2F">
      <w:pPr>
        <w:spacing w:after="0" w:line="360" w:lineRule="auto"/>
        <w:ind w:firstLine="708"/>
        <w:jc w:val="both"/>
        <w:rPr>
          <w:rFonts w:ascii="Times New Roman" w:hAnsi="Times New Roman" w:cs="Times New Roman"/>
          <w:sz w:val="28"/>
          <w:lang w:val="uk-UA"/>
        </w:rPr>
      </w:pPr>
      <w:r w:rsidRPr="00563C2F">
        <w:rPr>
          <w:rFonts w:ascii="Times New Roman" w:hAnsi="Times New Roman" w:cs="Times New Roman"/>
          <w:sz w:val="28"/>
          <w:lang w:val="uk-UA"/>
        </w:rPr>
        <w:t xml:space="preserve">Z-Wave — це бездротова радіо технологія з низьким енергоспоживанням. Z-Wave працює в діапазоні частот до 1 ГГц та оптимізована для передавання простих команд для управління з досить малими затримками (зміна гучності телевізору, виключення/включення побутової техніки, зміна яркості екрану тощо). </w:t>
      </w:r>
    </w:p>
    <w:p w14:paraId="6268CD1F" w14:textId="77777777" w:rsidR="00563C2F" w:rsidRPr="00563C2F" w:rsidRDefault="00563C2F" w:rsidP="00563C2F">
      <w:pPr>
        <w:spacing w:after="0" w:line="360" w:lineRule="auto"/>
        <w:ind w:firstLine="708"/>
        <w:jc w:val="both"/>
        <w:rPr>
          <w:rFonts w:ascii="Times New Roman" w:hAnsi="Times New Roman" w:cs="Times New Roman"/>
          <w:sz w:val="28"/>
          <w:lang w:val="uk-UA"/>
        </w:rPr>
      </w:pPr>
      <w:r w:rsidRPr="00563C2F">
        <w:rPr>
          <w:rFonts w:ascii="Times New Roman" w:hAnsi="Times New Roman" w:cs="Times New Roman"/>
          <w:sz w:val="28"/>
          <w:lang w:val="uk-UA"/>
        </w:rPr>
        <w:t xml:space="preserve">Вибір частот був зроблений не випадково. Для того, щоб зменшити кількість перешкод від інших технологій, якими вже користуються багато людей, наприклад Wi-Fi сильно навантажений на частоті 2,4 ГГц і тому вже зараз в нашій країні переходять на частоту 5 ГГц. </w:t>
      </w:r>
    </w:p>
    <w:p w14:paraId="6991FD1F" w14:textId="77777777" w:rsidR="00563C2F" w:rsidRPr="00563C2F" w:rsidRDefault="00563C2F" w:rsidP="00563C2F">
      <w:pPr>
        <w:spacing w:after="0" w:line="360" w:lineRule="auto"/>
        <w:ind w:firstLine="708"/>
        <w:jc w:val="both"/>
        <w:rPr>
          <w:rFonts w:ascii="Times New Roman" w:hAnsi="Times New Roman" w:cs="Times New Roman"/>
          <w:sz w:val="28"/>
          <w:lang w:val="uk-UA"/>
        </w:rPr>
      </w:pPr>
      <w:r w:rsidRPr="00563C2F">
        <w:rPr>
          <w:rFonts w:ascii="Times New Roman" w:hAnsi="Times New Roman" w:cs="Times New Roman"/>
          <w:sz w:val="28"/>
          <w:lang w:val="uk-UA"/>
        </w:rPr>
        <w:t>Технологія Z-Wave - ключ до того, щоб мати повний контроль над вашою домашньою безпекою і енергією, з мінімальними клопотами.</w:t>
      </w:r>
    </w:p>
    <w:p w14:paraId="20A87D75" w14:textId="77777777" w:rsidR="00563C2F" w:rsidRPr="00563C2F" w:rsidRDefault="00563C2F" w:rsidP="00563C2F">
      <w:pPr>
        <w:spacing w:after="0" w:line="360" w:lineRule="auto"/>
        <w:ind w:firstLine="708"/>
        <w:jc w:val="both"/>
        <w:rPr>
          <w:rFonts w:ascii="Times New Roman" w:hAnsi="Times New Roman" w:cs="Times New Roman"/>
          <w:sz w:val="28"/>
          <w:lang w:val="uk-UA"/>
        </w:rPr>
      </w:pPr>
      <w:r w:rsidRPr="00563C2F">
        <w:rPr>
          <w:rFonts w:ascii="Times New Roman" w:hAnsi="Times New Roman" w:cs="Times New Roman"/>
          <w:sz w:val="28"/>
          <w:lang w:val="uk-UA"/>
        </w:rPr>
        <w:t xml:space="preserve">За допомогою технології Z-Wave ви будете мати свою власну домашню систему автоматизації, ви можете програмувати всі основні елементи будинку, такі як освітлення, нагрівання, готування, охолодження і навіть вашу домашню безпеку. </w:t>
      </w:r>
    </w:p>
    <w:p w14:paraId="7AE1BA42" w14:textId="77777777" w:rsidR="00563C2F" w:rsidRPr="00563C2F" w:rsidRDefault="00563C2F" w:rsidP="00563C2F">
      <w:pPr>
        <w:spacing w:after="0" w:line="360" w:lineRule="auto"/>
        <w:ind w:firstLine="708"/>
        <w:jc w:val="both"/>
        <w:rPr>
          <w:rFonts w:ascii="Times New Roman" w:hAnsi="Times New Roman" w:cs="Times New Roman"/>
          <w:sz w:val="28"/>
          <w:lang w:val="uk-UA"/>
        </w:rPr>
      </w:pPr>
      <w:r w:rsidRPr="00563C2F">
        <w:rPr>
          <w:rFonts w:ascii="Times New Roman" w:hAnsi="Times New Roman" w:cs="Times New Roman"/>
          <w:sz w:val="28"/>
          <w:lang w:val="uk-UA"/>
        </w:rPr>
        <w:t xml:space="preserve">Переваги не закінчуються цим, хоча це - складна система, вона дуже проста у використанні, а також вона ще є енергозберігаючою та економить наш дорогоцінний час. </w:t>
      </w:r>
    </w:p>
    <w:p w14:paraId="40B35E21" w14:textId="77777777" w:rsidR="00563C2F" w:rsidRDefault="00563C2F" w:rsidP="00563C2F">
      <w:pPr>
        <w:spacing w:after="0" w:line="360" w:lineRule="auto"/>
        <w:ind w:firstLine="708"/>
        <w:jc w:val="both"/>
        <w:rPr>
          <w:rFonts w:ascii="Times New Roman" w:hAnsi="Times New Roman" w:cs="Times New Roman"/>
          <w:sz w:val="28"/>
          <w:lang w:val="uk-UA"/>
        </w:rPr>
      </w:pPr>
      <w:r w:rsidRPr="00563C2F">
        <w:rPr>
          <w:rFonts w:ascii="Times New Roman" w:hAnsi="Times New Roman" w:cs="Times New Roman"/>
          <w:sz w:val="28"/>
          <w:lang w:val="uk-UA"/>
        </w:rPr>
        <w:t>Система працює за допомогою дистанційного керування і використовує радіохвилі малої потужності. Ця сіткоподібна мережа покриває всі області будинки, оскільки радіохвилі можуть проходити через стіни, поверхи та меблі, роблячи можливість з'єднання надійним майже на 100%.</w:t>
      </w:r>
      <w:r w:rsidR="00D90AFE">
        <w:rPr>
          <w:rFonts w:ascii="Times New Roman" w:hAnsi="Times New Roman" w:cs="Times New Roman"/>
          <w:sz w:val="28"/>
          <w:lang w:val="uk-UA"/>
        </w:rPr>
        <w:t xml:space="preserve"> На рисунку 1.6 зображена архітектура мережі </w:t>
      </w:r>
      <w:r w:rsidR="00D90AFE" w:rsidRPr="00563C2F">
        <w:rPr>
          <w:rFonts w:ascii="Times New Roman" w:hAnsi="Times New Roman" w:cs="Times New Roman"/>
          <w:sz w:val="28"/>
          <w:lang w:val="uk-UA"/>
        </w:rPr>
        <w:t>Z-Wave</w:t>
      </w:r>
      <w:r w:rsidR="00FC3A36">
        <w:rPr>
          <w:rFonts w:ascii="Times New Roman" w:hAnsi="Times New Roman" w:cs="Times New Roman"/>
          <w:sz w:val="28"/>
          <w:lang w:val="en-US"/>
        </w:rPr>
        <w:t>[2]</w:t>
      </w:r>
      <w:r w:rsidR="00D90AFE">
        <w:rPr>
          <w:rFonts w:ascii="Times New Roman" w:hAnsi="Times New Roman" w:cs="Times New Roman"/>
          <w:sz w:val="28"/>
          <w:lang w:val="uk-UA"/>
        </w:rPr>
        <w:t>.</w:t>
      </w:r>
    </w:p>
    <w:p w14:paraId="3C2EDE0C" w14:textId="77777777" w:rsidR="00D90AFE" w:rsidRDefault="00D90AFE" w:rsidP="00D90AFE">
      <w:pPr>
        <w:spacing w:after="0" w:line="360" w:lineRule="auto"/>
        <w:jc w:val="center"/>
        <w:rPr>
          <w:rFonts w:ascii="Times New Roman" w:hAnsi="Times New Roman" w:cs="Times New Roman"/>
          <w:sz w:val="28"/>
          <w:lang w:val="uk-UA"/>
        </w:rPr>
      </w:pPr>
      <w:r>
        <w:rPr>
          <w:noProof/>
          <w:lang w:eastAsia="ru-RU"/>
        </w:rPr>
        <w:lastRenderedPageBreak/>
        <w:drawing>
          <wp:inline distT="0" distB="0" distL="0" distR="0" wp14:anchorId="7CF4EE35" wp14:editId="5B636249">
            <wp:extent cx="5995035" cy="2146997"/>
            <wp:effectExtent l="0" t="0" r="5715" b="571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007090" cy="2151314"/>
                    </a:xfrm>
                    <a:prstGeom prst="rect">
                      <a:avLst/>
                    </a:prstGeom>
                  </pic:spPr>
                </pic:pic>
              </a:graphicData>
            </a:graphic>
          </wp:inline>
        </w:drawing>
      </w:r>
    </w:p>
    <w:p w14:paraId="6D0945D4" w14:textId="77777777" w:rsidR="00D90AFE" w:rsidRDefault="00D90AFE" w:rsidP="00D90AFE">
      <w:pPr>
        <w:spacing w:after="0" w:line="360" w:lineRule="auto"/>
        <w:ind w:firstLine="709"/>
        <w:jc w:val="center"/>
        <w:rPr>
          <w:rFonts w:ascii="Times New Roman" w:hAnsi="Times New Roman" w:cs="Times New Roman"/>
          <w:sz w:val="28"/>
          <w:lang w:val="uk-UA"/>
        </w:rPr>
      </w:pPr>
    </w:p>
    <w:p w14:paraId="17C8BD32" w14:textId="77777777" w:rsidR="00D90AFE" w:rsidRPr="00FC3A36" w:rsidRDefault="00D90AFE" w:rsidP="00D90AFE">
      <w:pPr>
        <w:spacing w:after="0" w:line="360" w:lineRule="auto"/>
        <w:ind w:firstLine="709"/>
        <w:jc w:val="center"/>
        <w:rPr>
          <w:rFonts w:ascii="Times New Roman" w:hAnsi="Times New Roman" w:cs="Times New Roman"/>
          <w:sz w:val="28"/>
        </w:rPr>
      </w:pPr>
      <w:r>
        <w:rPr>
          <w:rFonts w:ascii="Times New Roman" w:hAnsi="Times New Roman" w:cs="Times New Roman"/>
          <w:sz w:val="28"/>
          <w:lang w:val="uk-UA"/>
        </w:rPr>
        <w:t xml:space="preserve">Рисунок 1.6 Архітектура мережі </w:t>
      </w:r>
      <w:r w:rsidRPr="00563C2F">
        <w:rPr>
          <w:rFonts w:ascii="Times New Roman" w:hAnsi="Times New Roman" w:cs="Times New Roman"/>
          <w:sz w:val="28"/>
          <w:lang w:val="uk-UA"/>
        </w:rPr>
        <w:t>Z-Wave</w:t>
      </w:r>
      <w:r w:rsidR="00FC3A36" w:rsidRPr="00FC3A36">
        <w:rPr>
          <w:rFonts w:ascii="Times New Roman" w:hAnsi="Times New Roman" w:cs="Times New Roman"/>
          <w:sz w:val="28"/>
        </w:rPr>
        <w:t xml:space="preserve"> [2]</w:t>
      </w:r>
    </w:p>
    <w:p w14:paraId="0B0EDF4A" w14:textId="77777777" w:rsidR="00563C2F" w:rsidRDefault="00563C2F" w:rsidP="00563C2F">
      <w:pPr>
        <w:spacing w:after="0" w:line="360" w:lineRule="auto"/>
        <w:ind w:firstLine="708"/>
        <w:jc w:val="both"/>
        <w:rPr>
          <w:rFonts w:ascii="Times New Roman" w:hAnsi="Times New Roman" w:cs="Times New Roman"/>
          <w:sz w:val="28"/>
          <w:lang w:val="uk-UA"/>
        </w:rPr>
      </w:pPr>
    </w:p>
    <w:p w14:paraId="5498CF3B" w14:textId="77777777" w:rsidR="00563C2F" w:rsidRPr="005A5F45" w:rsidRDefault="003D33C4" w:rsidP="005A5F45">
      <w:pPr>
        <w:pStyle w:val="3"/>
        <w:rPr>
          <w:rFonts w:ascii="Times New Roman" w:hAnsi="Times New Roman" w:cs="Times New Roman"/>
          <w:color w:val="auto"/>
          <w:sz w:val="28"/>
          <w:lang w:val="uk-UA"/>
        </w:rPr>
      </w:pPr>
      <w:r w:rsidRPr="0018653B">
        <w:rPr>
          <w:rFonts w:ascii="Times New Roman" w:hAnsi="Times New Roman" w:cs="Times New Roman"/>
          <w:color w:val="auto"/>
          <w:sz w:val="28"/>
          <w:lang w:val="uk-UA"/>
        </w:rPr>
        <w:tab/>
      </w:r>
      <w:bookmarkStart w:id="12" w:name="_Toc27141413"/>
      <w:r w:rsidR="00563C2F" w:rsidRPr="0018653B">
        <w:rPr>
          <w:rFonts w:ascii="Times New Roman" w:hAnsi="Times New Roman" w:cs="Times New Roman"/>
          <w:color w:val="auto"/>
          <w:sz w:val="28"/>
          <w:lang w:val="uk-UA"/>
        </w:rPr>
        <w:t xml:space="preserve">1.2.2 </w:t>
      </w:r>
      <w:r w:rsidR="00563C2F" w:rsidRPr="003D33C4">
        <w:rPr>
          <w:rFonts w:ascii="Times New Roman" w:hAnsi="Times New Roman" w:cs="Times New Roman"/>
          <w:color w:val="auto"/>
          <w:sz w:val="28"/>
          <w:lang w:val="en-US"/>
        </w:rPr>
        <w:t>NFC</w:t>
      </w:r>
      <w:bookmarkEnd w:id="12"/>
    </w:p>
    <w:p w14:paraId="0552F0DD" w14:textId="77777777" w:rsidR="00563C2F" w:rsidRPr="00563C2F" w:rsidRDefault="00563C2F" w:rsidP="00563C2F">
      <w:pPr>
        <w:spacing w:after="0" w:line="360" w:lineRule="auto"/>
        <w:ind w:firstLine="708"/>
        <w:jc w:val="both"/>
        <w:rPr>
          <w:rFonts w:ascii="Times New Roman" w:hAnsi="Times New Roman" w:cs="Times New Roman"/>
          <w:sz w:val="28"/>
          <w:lang w:val="uk-UA"/>
        </w:rPr>
      </w:pPr>
      <w:r w:rsidRPr="00563C2F">
        <w:rPr>
          <w:rFonts w:ascii="Times New Roman" w:hAnsi="Times New Roman" w:cs="Times New Roman"/>
          <w:sz w:val="28"/>
          <w:lang w:val="uk-UA"/>
        </w:rPr>
        <w:t>Технологія NFC (Near Field Communication) - створена компаніями такими, як Sony та NXP Semiconductors - являє собою комбінування наявних безконтактних технологій зв'язку та ра</w:t>
      </w:r>
      <w:r>
        <w:rPr>
          <w:rFonts w:ascii="Times New Roman" w:hAnsi="Times New Roman" w:cs="Times New Roman"/>
          <w:sz w:val="28"/>
          <w:lang w:val="uk-UA"/>
        </w:rPr>
        <w:t>діочастотної ідентифікації.</w:t>
      </w:r>
    </w:p>
    <w:p w14:paraId="59EF0D60" w14:textId="77777777" w:rsidR="00563C2F" w:rsidRPr="00563C2F" w:rsidRDefault="00563C2F" w:rsidP="00563C2F">
      <w:pPr>
        <w:spacing w:after="0" w:line="360" w:lineRule="auto"/>
        <w:ind w:firstLine="708"/>
        <w:jc w:val="both"/>
        <w:rPr>
          <w:rFonts w:ascii="Times New Roman" w:hAnsi="Times New Roman" w:cs="Times New Roman"/>
          <w:sz w:val="28"/>
          <w:lang w:val="uk-UA"/>
        </w:rPr>
      </w:pPr>
      <w:r w:rsidRPr="00563C2F">
        <w:rPr>
          <w:rFonts w:ascii="Times New Roman" w:hAnsi="Times New Roman" w:cs="Times New Roman"/>
          <w:sz w:val="28"/>
          <w:lang w:val="uk-UA"/>
        </w:rPr>
        <w:t>Технологія NFC призначена для обміну різною інформацією, наприклад, картинками, музичними файлами, номерами телефонів, або ключами цифрової авторизації між двома розташованими близько один до одного пристроями з підтримкою NFC. Це можуть бути cмарт-картка, будь-які портативні пристрої, а також зчитувальні пристрої RFID. Дана технологія може використовуватися в якості ключу доступу до даних або служб (електричний замок, або безготівкова оплата)</w:t>
      </w:r>
      <w:r w:rsidR="00FC3A36" w:rsidRPr="00FC3A36">
        <w:rPr>
          <w:rFonts w:ascii="Times New Roman" w:hAnsi="Times New Roman" w:cs="Times New Roman"/>
          <w:sz w:val="28"/>
        </w:rPr>
        <w:t>[25]</w:t>
      </w:r>
      <w:r w:rsidRPr="00563C2F">
        <w:rPr>
          <w:rFonts w:ascii="Times New Roman" w:hAnsi="Times New Roman" w:cs="Times New Roman"/>
          <w:sz w:val="28"/>
          <w:lang w:val="uk-UA"/>
        </w:rPr>
        <w:t xml:space="preserve">. </w:t>
      </w:r>
    </w:p>
    <w:p w14:paraId="42E0F377" w14:textId="77777777" w:rsidR="00563C2F" w:rsidRPr="00563C2F" w:rsidRDefault="00563C2F" w:rsidP="00563C2F">
      <w:pPr>
        <w:spacing w:after="0" w:line="360" w:lineRule="auto"/>
        <w:ind w:firstLine="708"/>
        <w:jc w:val="both"/>
        <w:rPr>
          <w:rFonts w:ascii="Times New Roman" w:hAnsi="Times New Roman" w:cs="Times New Roman"/>
          <w:sz w:val="28"/>
          <w:lang w:val="uk-UA"/>
        </w:rPr>
      </w:pPr>
      <w:r w:rsidRPr="00563C2F">
        <w:rPr>
          <w:rFonts w:ascii="Times New Roman" w:hAnsi="Times New Roman" w:cs="Times New Roman"/>
          <w:sz w:val="28"/>
          <w:lang w:val="uk-UA"/>
        </w:rPr>
        <w:t xml:space="preserve">На відміну від усіх інших технологій безконтактного зв'язку, які можуть передавати дані тільки від активного пристрою до пасивного, NFC може здійснювати обмін інформації між двома активними пристроями. </w:t>
      </w:r>
    </w:p>
    <w:p w14:paraId="4AE90308" w14:textId="77777777" w:rsidR="00563C2F" w:rsidRPr="005A5F45" w:rsidRDefault="00563C2F" w:rsidP="00563C2F">
      <w:pPr>
        <w:spacing w:after="0" w:line="360" w:lineRule="auto"/>
        <w:ind w:firstLine="708"/>
        <w:jc w:val="both"/>
        <w:rPr>
          <w:rFonts w:ascii="Times New Roman" w:hAnsi="Times New Roman" w:cs="Times New Roman"/>
          <w:sz w:val="28"/>
          <w:lang w:val="uk-UA"/>
        </w:rPr>
      </w:pPr>
      <w:r w:rsidRPr="00563C2F">
        <w:rPr>
          <w:rFonts w:ascii="Times New Roman" w:hAnsi="Times New Roman" w:cs="Times New Roman"/>
          <w:sz w:val="28"/>
          <w:lang w:val="uk-UA"/>
        </w:rPr>
        <w:t xml:space="preserve">NFC використовується для взаємодії з пристроями радіочастотної ідентифікації RFID. Для забезпечення сумісності між картами RFID та мобільним телефоном різних виробників виконується перевірка цифрового протоколу і проводиться вимірювання всіх важливих властивостей радіочастотного сигналу: тимчасових характеристик, чутливості та амплітуди </w:t>
      </w:r>
      <w:r w:rsidRPr="00563C2F">
        <w:rPr>
          <w:rFonts w:ascii="Times New Roman" w:hAnsi="Times New Roman" w:cs="Times New Roman"/>
          <w:sz w:val="28"/>
          <w:lang w:val="uk-UA"/>
        </w:rPr>
        <w:lastRenderedPageBreak/>
        <w:t>приймача в активному режимі, частоти нес</w:t>
      </w:r>
      <w:r w:rsidR="005A5F45">
        <w:rPr>
          <w:rFonts w:ascii="Times New Roman" w:hAnsi="Times New Roman" w:cs="Times New Roman"/>
          <w:sz w:val="28"/>
          <w:lang w:val="uk-UA"/>
        </w:rPr>
        <w:t>учої</w:t>
      </w:r>
      <w:r w:rsidRPr="00563C2F">
        <w:rPr>
          <w:rFonts w:ascii="Times New Roman" w:hAnsi="Times New Roman" w:cs="Times New Roman"/>
          <w:sz w:val="28"/>
          <w:lang w:val="uk-UA"/>
        </w:rPr>
        <w:t xml:space="preserve"> амплітуди сигналу.</w:t>
      </w:r>
      <w:r w:rsidR="005A5F45" w:rsidRPr="005A5F45">
        <w:rPr>
          <w:rFonts w:ascii="Times New Roman" w:hAnsi="Times New Roman" w:cs="Times New Roman"/>
          <w:sz w:val="28"/>
          <w:lang w:val="uk-UA"/>
        </w:rPr>
        <w:t xml:space="preserve"> </w:t>
      </w:r>
      <w:r w:rsidR="005A5F45">
        <w:rPr>
          <w:rFonts w:ascii="Times New Roman" w:hAnsi="Times New Roman" w:cs="Times New Roman"/>
          <w:sz w:val="28"/>
          <w:lang w:val="uk-UA"/>
        </w:rPr>
        <w:t xml:space="preserve">На рисунку 1.7 показаний принцип роботи </w:t>
      </w:r>
      <w:r w:rsidR="005A5F45">
        <w:rPr>
          <w:rFonts w:ascii="Times New Roman" w:hAnsi="Times New Roman" w:cs="Times New Roman"/>
          <w:sz w:val="28"/>
          <w:lang w:val="en-US"/>
        </w:rPr>
        <w:t>NFC</w:t>
      </w:r>
      <w:r w:rsidR="005A5F45">
        <w:rPr>
          <w:rFonts w:ascii="Times New Roman" w:hAnsi="Times New Roman" w:cs="Times New Roman"/>
          <w:sz w:val="28"/>
          <w:lang w:val="uk-UA"/>
        </w:rPr>
        <w:t>.</w:t>
      </w:r>
    </w:p>
    <w:p w14:paraId="68262BD6" w14:textId="77777777" w:rsidR="00563C2F" w:rsidRDefault="00563C2F" w:rsidP="00563C2F">
      <w:pPr>
        <w:spacing w:after="0" w:line="360" w:lineRule="auto"/>
        <w:jc w:val="center"/>
        <w:rPr>
          <w:rFonts w:ascii="Times New Roman" w:hAnsi="Times New Roman" w:cs="Times New Roman"/>
          <w:sz w:val="28"/>
          <w:lang w:val="uk-UA"/>
        </w:rPr>
      </w:pPr>
      <w:r w:rsidRPr="00563C2F">
        <w:rPr>
          <w:rFonts w:ascii="Times New Roman" w:hAnsi="Times New Roman" w:cs="Times New Roman"/>
          <w:noProof/>
          <w:sz w:val="28"/>
          <w:lang w:eastAsia="ru-RU"/>
        </w:rPr>
        <w:drawing>
          <wp:inline distT="0" distB="0" distL="0" distR="0" wp14:anchorId="0EBE6E41" wp14:editId="3A985E06">
            <wp:extent cx="5679151" cy="1671931"/>
            <wp:effectExtent l="0" t="0" r="0" b="508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92437" cy="1675842"/>
                    </a:xfrm>
                    <a:prstGeom prst="rect">
                      <a:avLst/>
                    </a:prstGeom>
                    <a:noFill/>
                    <a:ln>
                      <a:noFill/>
                    </a:ln>
                  </pic:spPr>
                </pic:pic>
              </a:graphicData>
            </a:graphic>
          </wp:inline>
        </w:drawing>
      </w:r>
    </w:p>
    <w:p w14:paraId="1B6C9A18" w14:textId="77777777" w:rsidR="00563C2F" w:rsidRDefault="00563C2F" w:rsidP="00563C2F">
      <w:pPr>
        <w:spacing w:after="0" w:line="360" w:lineRule="auto"/>
        <w:jc w:val="center"/>
        <w:rPr>
          <w:rFonts w:ascii="Times New Roman" w:hAnsi="Times New Roman" w:cs="Times New Roman"/>
          <w:sz w:val="28"/>
          <w:lang w:val="uk-UA"/>
        </w:rPr>
      </w:pPr>
    </w:p>
    <w:p w14:paraId="30604D08" w14:textId="77777777" w:rsidR="00563C2F" w:rsidRPr="0018653B" w:rsidRDefault="003D33C4" w:rsidP="00563C2F">
      <w:pPr>
        <w:spacing w:after="0" w:line="360" w:lineRule="auto"/>
        <w:jc w:val="center"/>
        <w:rPr>
          <w:rFonts w:ascii="Times New Roman" w:hAnsi="Times New Roman" w:cs="Times New Roman"/>
          <w:sz w:val="28"/>
        </w:rPr>
      </w:pPr>
      <w:r>
        <w:rPr>
          <w:rFonts w:ascii="Times New Roman" w:hAnsi="Times New Roman" w:cs="Times New Roman"/>
          <w:sz w:val="28"/>
          <w:lang w:val="uk-UA"/>
        </w:rPr>
        <w:t>Рисунок 1.</w:t>
      </w:r>
      <w:r w:rsidR="005A5F45" w:rsidRPr="00EB7CE2">
        <w:rPr>
          <w:rFonts w:ascii="Times New Roman" w:hAnsi="Times New Roman" w:cs="Times New Roman"/>
          <w:sz w:val="28"/>
        </w:rPr>
        <w:t>7</w:t>
      </w:r>
      <w:r>
        <w:rPr>
          <w:rFonts w:ascii="Times New Roman" w:hAnsi="Times New Roman" w:cs="Times New Roman"/>
          <w:sz w:val="28"/>
          <w:lang w:val="uk-UA"/>
        </w:rPr>
        <w:t xml:space="preserve"> –Принцип роботи </w:t>
      </w:r>
      <w:r>
        <w:rPr>
          <w:rFonts w:ascii="Times New Roman" w:hAnsi="Times New Roman" w:cs="Times New Roman"/>
          <w:sz w:val="28"/>
          <w:lang w:val="en-US"/>
        </w:rPr>
        <w:t>NFC</w:t>
      </w:r>
      <w:r w:rsidR="00FC3A36" w:rsidRPr="005469F6">
        <w:rPr>
          <w:rFonts w:ascii="Times New Roman" w:hAnsi="Times New Roman" w:cs="Times New Roman"/>
          <w:sz w:val="28"/>
        </w:rPr>
        <w:t xml:space="preserve"> [25]</w:t>
      </w:r>
    </w:p>
    <w:p w14:paraId="7977FC3A" w14:textId="77777777" w:rsidR="00563C2F" w:rsidRDefault="00563C2F" w:rsidP="00563C2F">
      <w:pPr>
        <w:spacing w:after="0" w:line="360" w:lineRule="auto"/>
        <w:jc w:val="center"/>
        <w:rPr>
          <w:rFonts w:ascii="Times New Roman" w:hAnsi="Times New Roman" w:cs="Times New Roman"/>
          <w:sz w:val="28"/>
          <w:lang w:val="uk-UA"/>
        </w:rPr>
      </w:pPr>
    </w:p>
    <w:p w14:paraId="0B14327D" w14:textId="77777777" w:rsidR="003D33C4" w:rsidRPr="003D33C4" w:rsidRDefault="003D33C4" w:rsidP="003D33C4">
      <w:pPr>
        <w:spacing w:after="0" w:line="360" w:lineRule="auto"/>
        <w:jc w:val="both"/>
        <w:rPr>
          <w:rFonts w:ascii="Times New Roman" w:hAnsi="Times New Roman" w:cs="Times New Roman"/>
          <w:sz w:val="28"/>
          <w:lang w:val="uk-UA"/>
        </w:rPr>
      </w:pPr>
      <w:r>
        <w:rPr>
          <w:rFonts w:ascii="Times New Roman" w:hAnsi="Times New Roman" w:cs="Times New Roman"/>
          <w:sz w:val="28"/>
        </w:rPr>
        <w:tab/>
      </w:r>
      <w:r w:rsidRPr="003D33C4">
        <w:rPr>
          <w:rFonts w:ascii="Times New Roman" w:hAnsi="Times New Roman" w:cs="Times New Roman"/>
          <w:sz w:val="28"/>
          <w:lang w:val="uk-UA"/>
        </w:rPr>
        <w:t xml:space="preserve">При передачі інформації від активного пристрою до пасивного пристрою використовується амплітудна маніпуляція ASK. При обміні обидва пристрої рівноправні. Кожен пристрій має власне джерело живлення, тому сигнал несної відключається відразу після закінчення передачі. </w:t>
      </w:r>
    </w:p>
    <w:p w14:paraId="20E18ACD" w14:textId="77777777" w:rsidR="003D33C4" w:rsidRPr="003D33C4" w:rsidRDefault="003D33C4" w:rsidP="005A5F45">
      <w:pPr>
        <w:spacing w:after="0" w:line="360" w:lineRule="auto"/>
        <w:ind w:firstLine="709"/>
        <w:jc w:val="both"/>
        <w:rPr>
          <w:rFonts w:ascii="Times New Roman" w:hAnsi="Times New Roman" w:cs="Times New Roman"/>
          <w:sz w:val="28"/>
          <w:lang w:val="uk-UA"/>
        </w:rPr>
      </w:pPr>
      <w:r w:rsidRPr="003D33C4">
        <w:rPr>
          <w:rFonts w:ascii="Times New Roman" w:hAnsi="Times New Roman" w:cs="Times New Roman"/>
          <w:sz w:val="28"/>
          <w:lang w:val="uk-UA"/>
        </w:rPr>
        <w:t>За рахунок індуктивного зв'язку між опитуваним і прослуховуючим пристроями пасивний пристрій впливає на активне. Зміна імпедансу прослуховуючого пристрою викликає зміну амплітуди або фази напруги на антені опитуваного пристрою. Після цього відбувається з'єднання двох пристроїв та передача даних</w:t>
      </w:r>
      <w:r w:rsidR="00FC3A36" w:rsidRPr="005469F6">
        <w:rPr>
          <w:rFonts w:ascii="Times New Roman" w:hAnsi="Times New Roman" w:cs="Times New Roman"/>
          <w:sz w:val="28"/>
          <w:lang w:val="uk-UA"/>
        </w:rPr>
        <w:t>[25]</w:t>
      </w:r>
      <w:r w:rsidRPr="003D33C4">
        <w:rPr>
          <w:rFonts w:ascii="Times New Roman" w:hAnsi="Times New Roman" w:cs="Times New Roman"/>
          <w:sz w:val="28"/>
          <w:lang w:val="uk-UA"/>
        </w:rPr>
        <w:t xml:space="preserve">. Як тільки ми роз'єднуємо два пристрої більш, ніж на 20 см розривається електромагнітний зв'язок і перестають передаватися дані автоматично. </w:t>
      </w:r>
    </w:p>
    <w:p w14:paraId="0796A674" w14:textId="77777777" w:rsidR="003D33C4" w:rsidRDefault="003D33C4" w:rsidP="005A5F45">
      <w:pPr>
        <w:spacing w:after="0" w:line="360" w:lineRule="auto"/>
        <w:ind w:firstLine="709"/>
        <w:jc w:val="both"/>
        <w:rPr>
          <w:rFonts w:ascii="Times New Roman" w:hAnsi="Times New Roman" w:cs="Times New Roman"/>
          <w:sz w:val="28"/>
          <w:lang w:val="uk-UA"/>
        </w:rPr>
      </w:pPr>
      <w:r w:rsidRPr="003D33C4">
        <w:rPr>
          <w:rFonts w:ascii="Times New Roman" w:hAnsi="Times New Roman" w:cs="Times New Roman"/>
          <w:sz w:val="28"/>
          <w:lang w:val="uk-UA"/>
        </w:rPr>
        <w:t>В дійсності NFC можна вважати, по суті, продовженням вже досить відомої технології радіо</w:t>
      </w:r>
      <w:r>
        <w:rPr>
          <w:rFonts w:ascii="Times New Roman" w:hAnsi="Times New Roman" w:cs="Times New Roman"/>
          <w:sz w:val="28"/>
          <w:lang w:val="uk-UA"/>
        </w:rPr>
        <w:t>частотної ідентифікації RFID.</w:t>
      </w:r>
      <w:r w:rsidRPr="003D33C4">
        <w:rPr>
          <w:rFonts w:ascii="Times New Roman" w:hAnsi="Times New Roman" w:cs="Times New Roman"/>
          <w:sz w:val="28"/>
          <w:lang w:val="uk-UA"/>
        </w:rPr>
        <w:t xml:space="preserve"> Як ми знаємо, RFID повсюдно використовується в безконтактних картах і мітках. Однак NFC може не тільки зчитувати інформацію з будь-яких пасивних електронних міток, але і здатна забезпечувати двосторонній бездротовий зв'язок між пристроями.</w:t>
      </w:r>
    </w:p>
    <w:p w14:paraId="397C6AA9" w14:textId="77777777" w:rsidR="003D33C4" w:rsidRDefault="003D33C4" w:rsidP="003D33C4">
      <w:pPr>
        <w:spacing w:after="0" w:line="360" w:lineRule="auto"/>
        <w:ind w:firstLine="709"/>
        <w:jc w:val="both"/>
        <w:rPr>
          <w:rFonts w:ascii="Times New Roman" w:hAnsi="Times New Roman" w:cs="Times New Roman"/>
          <w:sz w:val="28"/>
          <w:lang w:val="uk-UA"/>
        </w:rPr>
      </w:pPr>
    </w:p>
    <w:p w14:paraId="7514A9E9" w14:textId="77777777" w:rsidR="008E030B" w:rsidRPr="00FC3A36" w:rsidRDefault="003D33C4" w:rsidP="008E030B">
      <w:pPr>
        <w:pStyle w:val="3"/>
        <w:ind w:firstLine="709"/>
        <w:rPr>
          <w:rFonts w:ascii="Times New Roman" w:hAnsi="Times New Roman" w:cs="Times New Roman"/>
          <w:color w:val="auto"/>
          <w:sz w:val="28"/>
          <w:lang w:val="uk-UA"/>
        </w:rPr>
      </w:pPr>
      <w:bookmarkStart w:id="13" w:name="_Toc27141414"/>
      <w:r w:rsidRPr="0018653B">
        <w:rPr>
          <w:rFonts w:ascii="Times New Roman" w:hAnsi="Times New Roman" w:cs="Times New Roman"/>
          <w:color w:val="auto"/>
          <w:sz w:val="28"/>
          <w:lang w:val="uk-UA"/>
        </w:rPr>
        <w:lastRenderedPageBreak/>
        <w:t>1</w:t>
      </w:r>
      <w:r w:rsidRPr="0044228B">
        <w:rPr>
          <w:rFonts w:ascii="Times New Roman" w:hAnsi="Times New Roman" w:cs="Times New Roman"/>
          <w:color w:val="auto"/>
          <w:sz w:val="28"/>
          <w:lang w:val="uk-UA"/>
        </w:rPr>
        <w:t xml:space="preserve">.2.3 </w:t>
      </w:r>
      <w:r w:rsidRPr="0044228B">
        <w:rPr>
          <w:rFonts w:ascii="Times New Roman" w:hAnsi="Times New Roman" w:cs="Times New Roman"/>
          <w:color w:val="auto"/>
          <w:sz w:val="28"/>
          <w:lang w:val="en-US"/>
        </w:rPr>
        <w:t>RFID</w:t>
      </w:r>
      <w:bookmarkEnd w:id="13"/>
    </w:p>
    <w:p w14:paraId="34C74BA7" w14:textId="77777777" w:rsidR="003D33C4" w:rsidRPr="003D33C4" w:rsidRDefault="003D33C4" w:rsidP="003D33C4">
      <w:pPr>
        <w:spacing w:after="0" w:line="360" w:lineRule="auto"/>
        <w:ind w:firstLine="709"/>
        <w:jc w:val="both"/>
        <w:rPr>
          <w:rFonts w:ascii="Times New Roman" w:hAnsi="Times New Roman" w:cs="Times New Roman"/>
          <w:sz w:val="28"/>
          <w:lang w:val="uk-UA"/>
        </w:rPr>
      </w:pPr>
      <w:r w:rsidRPr="003D33C4">
        <w:rPr>
          <w:rFonts w:ascii="Times New Roman" w:hAnsi="Times New Roman" w:cs="Times New Roman"/>
          <w:sz w:val="28"/>
          <w:lang w:val="uk-UA"/>
        </w:rPr>
        <w:t xml:space="preserve">RFID (Radio Frequency IDentification) - метод автоматичної ідентифікації об’єктів, в якому за допомогою радіосигналів зчитуються або записуються дані, що зберігаються в так званих транспондерах, або RFID </w:t>
      </w:r>
      <w:r w:rsidR="00FC3A36">
        <w:rPr>
          <w:rFonts w:ascii="Times New Roman" w:hAnsi="Times New Roman" w:cs="Times New Roman"/>
          <w:sz w:val="28"/>
          <w:lang w:val="uk-UA"/>
        </w:rPr>
        <w:t>–</w:t>
      </w:r>
      <w:r w:rsidRPr="003D33C4">
        <w:rPr>
          <w:rFonts w:ascii="Times New Roman" w:hAnsi="Times New Roman" w:cs="Times New Roman"/>
          <w:sz w:val="28"/>
          <w:lang w:val="uk-UA"/>
        </w:rPr>
        <w:t xml:space="preserve"> мітках</w:t>
      </w:r>
      <w:r w:rsidR="00FC3A36" w:rsidRPr="00FC3A36">
        <w:rPr>
          <w:rFonts w:ascii="Times New Roman" w:hAnsi="Times New Roman" w:cs="Times New Roman"/>
          <w:sz w:val="28"/>
          <w:lang w:val="uk-UA"/>
        </w:rPr>
        <w:t>[1]</w:t>
      </w:r>
      <w:r w:rsidRPr="003D33C4">
        <w:rPr>
          <w:rFonts w:ascii="Times New Roman" w:hAnsi="Times New Roman" w:cs="Times New Roman"/>
          <w:sz w:val="28"/>
          <w:lang w:val="uk-UA"/>
        </w:rPr>
        <w:t xml:space="preserve">. </w:t>
      </w:r>
    </w:p>
    <w:p w14:paraId="5CAE10D2" w14:textId="77777777" w:rsidR="003D33C4" w:rsidRPr="003D33C4" w:rsidRDefault="003D33C4" w:rsidP="003D33C4">
      <w:pPr>
        <w:spacing w:after="0" w:line="360" w:lineRule="auto"/>
        <w:ind w:firstLine="709"/>
        <w:jc w:val="both"/>
        <w:rPr>
          <w:rFonts w:ascii="Times New Roman" w:hAnsi="Times New Roman" w:cs="Times New Roman"/>
          <w:sz w:val="28"/>
          <w:lang w:val="uk-UA"/>
        </w:rPr>
      </w:pPr>
      <w:r w:rsidRPr="003D33C4">
        <w:rPr>
          <w:rFonts w:ascii="Times New Roman" w:hAnsi="Times New Roman" w:cs="Times New Roman"/>
          <w:sz w:val="28"/>
          <w:lang w:val="uk-UA"/>
        </w:rPr>
        <w:t xml:space="preserve">Будь-яка RFID - система складається із зчитувального пристрою (зчитувач, рідер) та транспондеру (він же RFID - мітка, іноді також називають RFID-тег). </w:t>
      </w:r>
    </w:p>
    <w:p w14:paraId="1CC82940" w14:textId="77777777" w:rsidR="003D33C4" w:rsidRPr="003D33C4" w:rsidRDefault="003D33C4" w:rsidP="003D33C4">
      <w:pPr>
        <w:spacing w:after="0" w:line="360" w:lineRule="auto"/>
        <w:ind w:firstLine="709"/>
        <w:jc w:val="both"/>
        <w:rPr>
          <w:rFonts w:ascii="Times New Roman" w:hAnsi="Times New Roman" w:cs="Times New Roman"/>
          <w:sz w:val="28"/>
          <w:lang w:val="uk-UA"/>
        </w:rPr>
      </w:pPr>
      <w:r w:rsidRPr="003D33C4">
        <w:rPr>
          <w:rFonts w:ascii="Times New Roman" w:hAnsi="Times New Roman" w:cs="Times New Roman"/>
          <w:sz w:val="28"/>
          <w:lang w:val="uk-UA"/>
        </w:rPr>
        <w:t xml:space="preserve">Більшість RFID-міток складається з двох частин. Перша - інтегральна схема для обробки та зберігання інформації, демодулювання та модулювання радіочастотного сигналу і деяких інших функцій. Друга - антена для прийому і передачі сигналу. А також для роботи цих міток потрібне програмне забезпечення — програми, за допомогою яких здійснюється аналіз та збір інформації, одержуваної із RFID-міток. </w:t>
      </w:r>
    </w:p>
    <w:p w14:paraId="45E33160" w14:textId="77777777" w:rsidR="003D33C4" w:rsidRDefault="003D33C4" w:rsidP="003D33C4">
      <w:pPr>
        <w:spacing w:after="0" w:line="360" w:lineRule="auto"/>
        <w:ind w:firstLine="709"/>
        <w:jc w:val="both"/>
        <w:rPr>
          <w:rFonts w:ascii="Times New Roman" w:hAnsi="Times New Roman" w:cs="Times New Roman"/>
          <w:sz w:val="28"/>
          <w:lang w:val="uk-UA"/>
        </w:rPr>
      </w:pPr>
      <w:r w:rsidRPr="003D33C4">
        <w:rPr>
          <w:rFonts w:ascii="Times New Roman" w:hAnsi="Times New Roman" w:cs="Times New Roman"/>
          <w:sz w:val="28"/>
          <w:lang w:val="uk-UA"/>
        </w:rPr>
        <w:t>Мітки бувають двох видів активні та пасивні. Активні мітки мають власне джерело живлення, тому вони можуть самі посилати сигнал і зчитуватися з досить великої відстані. Пасивні мітки не мають власного джерела енергії і активізуються, тільки після того, коли надходить сигнал до пристрою зчитування і тоді передають записану в них інформацію.</w:t>
      </w:r>
      <w:r w:rsidR="005A5F45">
        <w:rPr>
          <w:rFonts w:ascii="Times New Roman" w:hAnsi="Times New Roman" w:cs="Times New Roman"/>
          <w:sz w:val="28"/>
          <w:lang w:val="uk-UA"/>
        </w:rPr>
        <w:t xml:space="preserve"> На рисунку 1.8 зображена будова </w:t>
      </w:r>
      <w:r w:rsidR="005A5F45">
        <w:rPr>
          <w:rFonts w:ascii="Times New Roman" w:hAnsi="Times New Roman" w:cs="Times New Roman"/>
          <w:sz w:val="28"/>
          <w:lang w:val="en-US"/>
        </w:rPr>
        <w:t>RFID</w:t>
      </w:r>
      <w:r w:rsidR="005A5F45" w:rsidRPr="0018653B">
        <w:rPr>
          <w:rFonts w:ascii="Times New Roman" w:hAnsi="Times New Roman" w:cs="Times New Roman"/>
          <w:sz w:val="28"/>
          <w:lang w:val="uk-UA"/>
        </w:rPr>
        <w:t xml:space="preserve"> </w:t>
      </w:r>
      <w:r w:rsidR="005A5F45">
        <w:rPr>
          <w:rFonts w:ascii="Times New Roman" w:hAnsi="Times New Roman" w:cs="Times New Roman"/>
          <w:sz w:val="28"/>
          <w:lang w:val="uk-UA"/>
        </w:rPr>
        <w:t>– мітки</w:t>
      </w:r>
      <w:r w:rsidR="00FC3A36">
        <w:rPr>
          <w:rFonts w:ascii="Times New Roman" w:hAnsi="Times New Roman" w:cs="Times New Roman"/>
          <w:sz w:val="28"/>
          <w:lang w:val="en-US"/>
        </w:rPr>
        <w:t>.</w:t>
      </w:r>
    </w:p>
    <w:p w14:paraId="37EA0166" w14:textId="77777777" w:rsidR="003D33C4" w:rsidRDefault="003D33C4" w:rsidP="003D33C4">
      <w:pPr>
        <w:spacing w:after="0" w:line="360" w:lineRule="auto"/>
        <w:jc w:val="center"/>
        <w:rPr>
          <w:rFonts w:ascii="Times New Roman" w:hAnsi="Times New Roman" w:cs="Times New Roman"/>
          <w:sz w:val="28"/>
          <w:lang w:val="uk-UA"/>
        </w:rPr>
      </w:pPr>
      <w:r w:rsidRPr="003D33C4">
        <w:rPr>
          <w:rFonts w:ascii="Times New Roman" w:hAnsi="Times New Roman" w:cs="Times New Roman"/>
          <w:noProof/>
          <w:sz w:val="28"/>
          <w:lang w:eastAsia="ru-RU"/>
        </w:rPr>
        <w:drawing>
          <wp:inline distT="0" distB="0" distL="0" distR="0" wp14:anchorId="025BDEAE" wp14:editId="197A6C2A">
            <wp:extent cx="2733675" cy="2133600"/>
            <wp:effectExtent l="0" t="0" r="952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733675" cy="2133600"/>
                    </a:xfrm>
                    <a:prstGeom prst="rect">
                      <a:avLst/>
                    </a:prstGeom>
                    <a:noFill/>
                    <a:ln>
                      <a:noFill/>
                    </a:ln>
                  </pic:spPr>
                </pic:pic>
              </a:graphicData>
            </a:graphic>
          </wp:inline>
        </w:drawing>
      </w:r>
    </w:p>
    <w:p w14:paraId="27447182" w14:textId="77777777" w:rsidR="003D33C4" w:rsidRDefault="003D33C4" w:rsidP="003D33C4">
      <w:pPr>
        <w:spacing w:after="0" w:line="360" w:lineRule="auto"/>
        <w:jc w:val="center"/>
        <w:rPr>
          <w:rFonts w:ascii="Times New Roman" w:hAnsi="Times New Roman" w:cs="Times New Roman"/>
          <w:sz w:val="28"/>
          <w:lang w:val="uk-UA"/>
        </w:rPr>
      </w:pPr>
    </w:p>
    <w:p w14:paraId="07C35EB3" w14:textId="77777777" w:rsidR="003D33C4" w:rsidRPr="005469F6" w:rsidRDefault="003D33C4" w:rsidP="003D33C4">
      <w:pPr>
        <w:spacing w:after="0" w:line="360" w:lineRule="auto"/>
        <w:jc w:val="center"/>
        <w:rPr>
          <w:rFonts w:ascii="Times New Roman" w:hAnsi="Times New Roman" w:cs="Times New Roman"/>
          <w:sz w:val="28"/>
        </w:rPr>
      </w:pPr>
      <w:r>
        <w:rPr>
          <w:rFonts w:ascii="Times New Roman" w:hAnsi="Times New Roman" w:cs="Times New Roman"/>
          <w:sz w:val="28"/>
          <w:lang w:val="uk-UA"/>
        </w:rPr>
        <w:t>Рисунок 1.</w:t>
      </w:r>
      <w:r w:rsidR="005A5F45">
        <w:rPr>
          <w:rFonts w:ascii="Times New Roman" w:hAnsi="Times New Roman" w:cs="Times New Roman"/>
          <w:sz w:val="28"/>
          <w:lang w:val="uk-UA"/>
        </w:rPr>
        <w:t>8</w:t>
      </w:r>
      <w:r>
        <w:rPr>
          <w:rFonts w:ascii="Times New Roman" w:hAnsi="Times New Roman" w:cs="Times New Roman"/>
          <w:sz w:val="28"/>
          <w:lang w:val="uk-UA"/>
        </w:rPr>
        <w:t xml:space="preserve"> – Будова </w:t>
      </w:r>
      <w:r>
        <w:rPr>
          <w:rFonts w:ascii="Times New Roman" w:hAnsi="Times New Roman" w:cs="Times New Roman"/>
          <w:sz w:val="28"/>
          <w:lang w:val="en-US"/>
        </w:rPr>
        <w:t>RFID</w:t>
      </w:r>
      <w:r w:rsidRPr="0018653B">
        <w:rPr>
          <w:rFonts w:ascii="Times New Roman" w:hAnsi="Times New Roman" w:cs="Times New Roman"/>
          <w:sz w:val="28"/>
          <w:lang w:val="uk-UA"/>
        </w:rPr>
        <w:t xml:space="preserve"> </w:t>
      </w:r>
      <w:r w:rsidR="00FC3A36">
        <w:rPr>
          <w:rFonts w:ascii="Times New Roman" w:hAnsi="Times New Roman" w:cs="Times New Roman"/>
          <w:sz w:val="28"/>
          <w:lang w:val="uk-UA"/>
        </w:rPr>
        <w:t>–</w:t>
      </w:r>
      <w:r>
        <w:rPr>
          <w:rFonts w:ascii="Times New Roman" w:hAnsi="Times New Roman" w:cs="Times New Roman"/>
          <w:sz w:val="28"/>
          <w:lang w:val="uk-UA"/>
        </w:rPr>
        <w:t xml:space="preserve"> мітки</w:t>
      </w:r>
      <w:r w:rsidR="00FC3A36">
        <w:rPr>
          <w:rFonts w:ascii="Times New Roman" w:hAnsi="Times New Roman" w:cs="Times New Roman"/>
          <w:sz w:val="28"/>
          <w:lang w:val="uk-UA"/>
        </w:rPr>
        <w:t xml:space="preserve"> </w:t>
      </w:r>
      <w:r w:rsidR="00FC3A36" w:rsidRPr="005469F6">
        <w:rPr>
          <w:rFonts w:ascii="Times New Roman" w:hAnsi="Times New Roman" w:cs="Times New Roman"/>
          <w:sz w:val="28"/>
        </w:rPr>
        <w:t>[26]</w:t>
      </w:r>
    </w:p>
    <w:p w14:paraId="6D149DAA" w14:textId="77777777" w:rsidR="003D33C4" w:rsidRDefault="003D33C4" w:rsidP="003D33C4">
      <w:pPr>
        <w:spacing w:after="0" w:line="360" w:lineRule="auto"/>
        <w:jc w:val="center"/>
        <w:rPr>
          <w:rFonts w:ascii="Times New Roman" w:hAnsi="Times New Roman" w:cs="Times New Roman"/>
          <w:sz w:val="28"/>
          <w:lang w:val="uk-UA"/>
        </w:rPr>
      </w:pPr>
    </w:p>
    <w:p w14:paraId="4AF17C24" w14:textId="77777777" w:rsidR="003D33C4" w:rsidRPr="003D33C4" w:rsidRDefault="003D33C4" w:rsidP="003D33C4">
      <w:pPr>
        <w:spacing w:after="0" w:line="360" w:lineRule="auto"/>
        <w:ind w:firstLine="709"/>
        <w:rPr>
          <w:rFonts w:ascii="Times New Roman" w:hAnsi="Times New Roman" w:cs="Times New Roman"/>
          <w:sz w:val="28"/>
          <w:lang w:val="uk-UA"/>
        </w:rPr>
      </w:pPr>
      <w:r w:rsidRPr="003D33C4">
        <w:rPr>
          <w:rFonts w:ascii="Times New Roman" w:hAnsi="Times New Roman" w:cs="Times New Roman"/>
          <w:sz w:val="28"/>
          <w:lang w:val="uk-UA"/>
        </w:rPr>
        <w:lastRenderedPageBreak/>
        <w:t>RFID-мітки можуть використовуватися для управління товарними запасами або відстеження часу на спортивни</w:t>
      </w:r>
      <w:r w:rsidR="005A5F45">
        <w:rPr>
          <w:rFonts w:ascii="Times New Roman" w:hAnsi="Times New Roman" w:cs="Times New Roman"/>
          <w:sz w:val="28"/>
          <w:lang w:val="uk-UA"/>
        </w:rPr>
        <w:t>х змаганнях.</w:t>
      </w:r>
      <w:r w:rsidRPr="003D33C4">
        <w:rPr>
          <w:rFonts w:ascii="Times New Roman" w:hAnsi="Times New Roman" w:cs="Times New Roman"/>
          <w:sz w:val="28"/>
          <w:lang w:val="uk-UA"/>
        </w:rPr>
        <w:t xml:space="preserve"> Магнітні мітки не замінюють штрих-коди, а їх доповнюють можливістю дистанційного зчитування. Мітками можуть маркувати велику рогату худобу для запису інформації про проходження ветеринарного огляду. Рішення для транспорту допомагають ідентифікувати автомобіль, навіть якщо вона рухається на великій швидкості. Деякі авіалінії користуються мітками для ефективного відстеження великих потоків багажу. Також RFID вбудовується у біометричні паспорти, кредитні картки для безпечного доступу в захищені області</w:t>
      </w:r>
      <w:r w:rsidR="00FC3A36" w:rsidRPr="00FC3A36">
        <w:rPr>
          <w:rFonts w:ascii="Times New Roman" w:hAnsi="Times New Roman" w:cs="Times New Roman"/>
          <w:sz w:val="28"/>
        </w:rPr>
        <w:t>[26]</w:t>
      </w:r>
      <w:r w:rsidRPr="003D33C4">
        <w:rPr>
          <w:rFonts w:ascii="Times New Roman" w:hAnsi="Times New Roman" w:cs="Times New Roman"/>
          <w:sz w:val="28"/>
          <w:lang w:val="uk-UA"/>
        </w:rPr>
        <w:t xml:space="preserve">. </w:t>
      </w:r>
    </w:p>
    <w:p w14:paraId="2D3454CF" w14:textId="77777777" w:rsidR="003D33C4" w:rsidRDefault="003D33C4" w:rsidP="003D33C4">
      <w:pPr>
        <w:spacing w:after="0" w:line="360" w:lineRule="auto"/>
        <w:ind w:firstLine="709"/>
        <w:rPr>
          <w:rFonts w:ascii="Times New Roman" w:hAnsi="Times New Roman" w:cs="Times New Roman"/>
          <w:sz w:val="28"/>
          <w:lang w:val="uk-UA"/>
        </w:rPr>
      </w:pPr>
      <w:r w:rsidRPr="003D33C4">
        <w:rPr>
          <w:rFonts w:ascii="Times New Roman" w:hAnsi="Times New Roman" w:cs="Times New Roman"/>
          <w:sz w:val="28"/>
          <w:lang w:val="uk-UA"/>
        </w:rPr>
        <w:t>Деякі мітки можуть бути прочитані на відстані декількох метрів від прямої видимості пристрою зчитування. Більшість міток представляють собою звичайний текстовий запис та штрих-код в якості доповнення для прямого зчитування у випадках несправності радіочастотної електроніки.</w:t>
      </w:r>
    </w:p>
    <w:p w14:paraId="4BA659F9" w14:textId="77777777" w:rsidR="005A5F45" w:rsidRDefault="005A5F45" w:rsidP="003D33C4">
      <w:pPr>
        <w:spacing w:after="0" w:line="360" w:lineRule="auto"/>
        <w:ind w:firstLine="709"/>
        <w:rPr>
          <w:rFonts w:ascii="Times New Roman" w:hAnsi="Times New Roman" w:cs="Times New Roman"/>
          <w:sz w:val="28"/>
          <w:lang w:val="uk-UA"/>
        </w:rPr>
      </w:pPr>
    </w:p>
    <w:p w14:paraId="47D677F4" w14:textId="77777777" w:rsidR="003D33C4" w:rsidRPr="008E030B" w:rsidRDefault="0044228B" w:rsidP="0044228B">
      <w:pPr>
        <w:pStyle w:val="3"/>
        <w:ind w:firstLine="709"/>
        <w:rPr>
          <w:rFonts w:ascii="Times New Roman" w:hAnsi="Times New Roman" w:cs="Times New Roman"/>
          <w:color w:val="auto"/>
          <w:sz w:val="28"/>
          <w:lang w:val="uk-UA"/>
        </w:rPr>
      </w:pPr>
      <w:bookmarkStart w:id="14" w:name="_Toc27141415"/>
      <w:r w:rsidRPr="0044228B">
        <w:rPr>
          <w:rFonts w:ascii="Times New Roman" w:hAnsi="Times New Roman" w:cs="Times New Roman"/>
          <w:color w:val="auto"/>
          <w:sz w:val="28"/>
          <w:lang w:val="uk-UA"/>
        </w:rPr>
        <w:t>1.2.4</w:t>
      </w:r>
      <w:r w:rsidR="003D33C4" w:rsidRPr="0044228B">
        <w:rPr>
          <w:rFonts w:ascii="Times New Roman" w:hAnsi="Times New Roman" w:cs="Times New Roman"/>
          <w:color w:val="auto"/>
          <w:sz w:val="28"/>
          <w:lang w:val="uk-UA"/>
        </w:rPr>
        <w:t xml:space="preserve"> </w:t>
      </w:r>
      <w:r w:rsidR="003D33C4" w:rsidRPr="0044228B">
        <w:rPr>
          <w:rFonts w:ascii="Times New Roman" w:hAnsi="Times New Roman" w:cs="Times New Roman"/>
          <w:color w:val="auto"/>
          <w:sz w:val="28"/>
        </w:rPr>
        <w:t>Bluetooth</w:t>
      </w:r>
      <w:r w:rsidR="003D33C4" w:rsidRPr="0044228B">
        <w:rPr>
          <w:rFonts w:ascii="Times New Roman" w:hAnsi="Times New Roman" w:cs="Times New Roman"/>
          <w:color w:val="auto"/>
          <w:sz w:val="28"/>
          <w:lang w:val="uk-UA"/>
        </w:rPr>
        <w:t xml:space="preserve"> </w:t>
      </w:r>
      <w:r w:rsidR="003D33C4" w:rsidRPr="0044228B">
        <w:rPr>
          <w:rFonts w:ascii="Times New Roman" w:hAnsi="Times New Roman" w:cs="Times New Roman"/>
          <w:color w:val="auto"/>
          <w:sz w:val="28"/>
        </w:rPr>
        <w:t>Low</w:t>
      </w:r>
      <w:r w:rsidR="003D33C4" w:rsidRPr="0044228B">
        <w:rPr>
          <w:rFonts w:ascii="Times New Roman" w:hAnsi="Times New Roman" w:cs="Times New Roman"/>
          <w:color w:val="auto"/>
          <w:sz w:val="28"/>
          <w:lang w:val="uk-UA"/>
        </w:rPr>
        <w:t xml:space="preserve"> </w:t>
      </w:r>
      <w:r w:rsidR="003D33C4" w:rsidRPr="008E030B">
        <w:rPr>
          <w:rFonts w:ascii="Times New Roman" w:hAnsi="Times New Roman" w:cs="Times New Roman"/>
          <w:color w:val="auto"/>
          <w:sz w:val="28"/>
        </w:rPr>
        <w:t>Energy</w:t>
      </w:r>
      <w:bookmarkEnd w:id="14"/>
    </w:p>
    <w:p w14:paraId="09C4A4F5" w14:textId="77777777" w:rsidR="003D33C4" w:rsidRPr="0044228B" w:rsidRDefault="003D33C4" w:rsidP="003D33C4">
      <w:pPr>
        <w:spacing w:after="0" w:line="360" w:lineRule="auto"/>
        <w:ind w:firstLine="709"/>
        <w:rPr>
          <w:rFonts w:ascii="Times New Roman" w:hAnsi="Times New Roman" w:cs="Times New Roman"/>
          <w:sz w:val="28"/>
          <w:lang w:val="uk-UA"/>
        </w:rPr>
      </w:pPr>
      <w:r w:rsidRPr="0044228B">
        <w:rPr>
          <w:rFonts w:ascii="Times New Roman" w:hAnsi="Times New Roman" w:cs="Times New Roman"/>
          <w:sz w:val="28"/>
          <w:lang w:val="uk-UA"/>
        </w:rPr>
        <w:t>Бездротова технологія з низьким енергоспоживанням Bluetooth (BLE) – це частина специфікації Bluetooth, яка починається з покоління Bluetooth 4.0 і на даний момент закінчується Bluetooth</w:t>
      </w:r>
      <w:r w:rsidR="0044228B" w:rsidRPr="0044228B">
        <w:rPr>
          <w:rFonts w:ascii="Times New Roman" w:hAnsi="Times New Roman" w:cs="Times New Roman"/>
          <w:sz w:val="28"/>
          <w:lang w:val="uk-UA"/>
        </w:rPr>
        <w:t xml:space="preserve"> 5.0</w:t>
      </w:r>
      <w:r w:rsidR="00FC3A36" w:rsidRPr="00FC3A36">
        <w:rPr>
          <w:rFonts w:ascii="Times New Roman" w:hAnsi="Times New Roman" w:cs="Times New Roman"/>
          <w:sz w:val="28"/>
          <w:lang w:val="uk-UA"/>
        </w:rPr>
        <w:t xml:space="preserve"> [2]</w:t>
      </w:r>
      <w:r w:rsidR="0044228B" w:rsidRPr="0044228B">
        <w:rPr>
          <w:rFonts w:ascii="Times New Roman" w:hAnsi="Times New Roman" w:cs="Times New Roman"/>
          <w:sz w:val="28"/>
          <w:lang w:val="uk-UA"/>
        </w:rPr>
        <w:t>.</w:t>
      </w:r>
    </w:p>
    <w:p w14:paraId="57F91242" w14:textId="77777777" w:rsidR="003D33C4" w:rsidRPr="0044228B" w:rsidRDefault="003D33C4" w:rsidP="003D33C4">
      <w:pPr>
        <w:spacing w:after="0" w:line="360" w:lineRule="auto"/>
        <w:ind w:firstLine="709"/>
        <w:rPr>
          <w:rFonts w:ascii="Times New Roman" w:hAnsi="Times New Roman" w:cs="Times New Roman"/>
          <w:sz w:val="28"/>
          <w:lang w:val="uk-UA"/>
        </w:rPr>
      </w:pPr>
      <w:r w:rsidRPr="0044228B">
        <w:rPr>
          <w:rFonts w:ascii="Times New Roman" w:hAnsi="Times New Roman" w:cs="Times New Roman"/>
          <w:sz w:val="28"/>
          <w:lang w:val="uk-UA"/>
        </w:rPr>
        <w:t xml:space="preserve">Пристрої, що використовують BLE, споживають менше енергії, ніж інші версії Bluetooth - пристрої попередніх поколінь. У багатьох випадках пристрої зможуть працювати більше року на одній невеличкій батарейці типу таблетка без підзарядки. Завдяки цьому, можна буде використовувати датчики невеликих розмірів, які будуть постійно працювати та взаємодіяти з іншими пристроями. </w:t>
      </w:r>
    </w:p>
    <w:p w14:paraId="093E6438" w14:textId="77777777" w:rsidR="0044228B" w:rsidRDefault="003D33C4" w:rsidP="003D33C4">
      <w:pPr>
        <w:spacing w:after="0" w:line="360" w:lineRule="auto"/>
        <w:ind w:firstLine="709"/>
        <w:rPr>
          <w:rFonts w:ascii="Times New Roman" w:hAnsi="Times New Roman" w:cs="Times New Roman"/>
          <w:sz w:val="28"/>
          <w:lang w:val="uk-UA"/>
        </w:rPr>
      </w:pPr>
      <w:r w:rsidRPr="0044228B">
        <w:rPr>
          <w:rFonts w:ascii="Times New Roman" w:hAnsi="Times New Roman" w:cs="Times New Roman"/>
          <w:sz w:val="28"/>
          <w:lang w:val="uk-UA"/>
        </w:rPr>
        <w:t>Основними рівнями BLE є</w:t>
      </w:r>
      <w:r w:rsidR="005A5F45">
        <w:rPr>
          <w:rFonts w:ascii="Times New Roman" w:hAnsi="Times New Roman" w:cs="Times New Roman"/>
          <w:sz w:val="28"/>
          <w:lang w:val="uk-UA"/>
        </w:rPr>
        <w:t xml:space="preserve"> (рис. 1.9)</w:t>
      </w:r>
      <w:r w:rsidRPr="0044228B">
        <w:rPr>
          <w:rFonts w:ascii="Times New Roman" w:hAnsi="Times New Roman" w:cs="Times New Roman"/>
          <w:sz w:val="28"/>
          <w:lang w:val="uk-UA"/>
        </w:rPr>
        <w:t xml:space="preserve">: </w:t>
      </w:r>
    </w:p>
    <w:p w14:paraId="39975D95" w14:textId="77777777" w:rsidR="003D33C4" w:rsidRPr="007C5260" w:rsidRDefault="003D33C4" w:rsidP="007C5260">
      <w:pPr>
        <w:pStyle w:val="a4"/>
        <w:numPr>
          <w:ilvl w:val="0"/>
          <w:numId w:val="16"/>
        </w:numPr>
        <w:spacing w:after="0" w:line="360" w:lineRule="auto"/>
        <w:rPr>
          <w:rFonts w:ascii="Times New Roman" w:hAnsi="Times New Roman" w:cs="Times New Roman"/>
          <w:sz w:val="28"/>
          <w:lang w:val="uk-UA"/>
        </w:rPr>
      </w:pPr>
      <w:r w:rsidRPr="007C5260">
        <w:rPr>
          <w:rFonts w:ascii="Times New Roman" w:hAnsi="Times New Roman" w:cs="Times New Roman"/>
          <w:sz w:val="28"/>
          <w:lang w:val="uk-UA"/>
        </w:rPr>
        <w:t xml:space="preserve">Додаток – реалізує корисну для кінцевого користувача </w:t>
      </w:r>
      <w:r w:rsidR="0044228B" w:rsidRPr="007C5260">
        <w:rPr>
          <w:rFonts w:ascii="Times New Roman" w:hAnsi="Times New Roman" w:cs="Times New Roman"/>
          <w:sz w:val="28"/>
          <w:lang w:val="uk-UA"/>
        </w:rPr>
        <w:t>логіку роботи.</w:t>
      </w:r>
    </w:p>
    <w:p w14:paraId="7EEE0188" w14:textId="77777777" w:rsidR="003D33C4" w:rsidRPr="007C5260" w:rsidRDefault="003D33C4" w:rsidP="007C5260">
      <w:pPr>
        <w:pStyle w:val="a4"/>
        <w:numPr>
          <w:ilvl w:val="0"/>
          <w:numId w:val="16"/>
        </w:numPr>
        <w:spacing w:after="0" w:line="360" w:lineRule="auto"/>
        <w:rPr>
          <w:rFonts w:ascii="Times New Roman" w:hAnsi="Times New Roman" w:cs="Times New Roman"/>
          <w:sz w:val="28"/>
          <w:lang w:val="uk-UA"/>
        </w:rPr>
      </w:pPr>
      <w:r w:rsidRPr="007C5260">
        <w:rPr>
          <w:rFonts w:ascii="Times New Roman" w:hAnsi="Times New Roman" w:cs="Times New Roman"/>
          <w:sz w:val="28"/>
          <w:lang w:val="uk-UA"/>
        </w:rPr>
        <w:t xml:space="preserve">Основний пристрій, або хост – надає верхні рівні стеку протоколів Bluetooth. </w:t>
      </w:r>
    </w:p>
    <w:p w14:paraId="0BBDA789" w14:textId="77777777" w:rsidR="003D33C4" w:rsidRPr="007C5260" w:rsidRDefault="003D33C4" w:rsidP="007C5260">
      <w:pPr>
        <w:pStyle w:val="a4"/>
        <w:numPr>
          <w:ilvl w:val="0"/>
          <w:numId w:val="16"/>
        </w:numPr>
        <w:spacing w:after="0" w:line="360" w:lineRule="auto"/>
        <w:rPr>
          <w:rFonts w:ascii="Times New Roman" w:hAnsi="Times New Roman" w:cs="Times New Roman"/>
          <w:sz w:val="28"/>
          <w:lang w:val="uk-UA"/>
        </w:rPr>
      </w:pPr>
      <w:r w:rsidRPr="007C5260">
        <w:rPr>
          <w:rFonts w:ascii="Times New Roman" w:hAnsi="Times New Roman" w:cs="Times New Roman"/>
          <w:sz w:val="28"/>
          <w:lang w:val="uk-UA"/>
        </w:rPr>
        <w:lastRenderedPageBreak/>
        <w:t>Контролер – займається нижніми рівнями стеку протоколів Bluetooth.</w:t>
      </w:r>
    </w:p>
    <w:p w14:paraId="05D0E041" w14:textId="77777777" w:rsidR="0044228B" w:rsidRDefault="0044228B" w:rsidP="0044228B">
      <w:pPr>
        <w:spacing w:after="0" w:line="360" w:lineRule="auto"/>
        <w:ind w:firstLine="709"/>
        <w:jc w:val="center"/>
        <w:rPr>
          <w:rFonts w:ascii="Times New Roman" w:hAnsi="Times New Roman" w:cs="Times New Roman"/>
          <w:sz w:val="28"/>
          <w:lang w:val="uk-UA"/>
        </w:rPr>
      </w:pPr>
      <w:r w:rsidRPr="0044228B">
        <w:rPr>
          <w:rFonts w:ascii="Times New Roman" w:hAnsi="Times New Roman" w:cs="Times New Roman"/>
          <w:noProof/>
          <w:sz w:val="28"/>
          <w:lang w:eastAsia="ru-RU"/>
        </w:rPr>
        <w:drawing>
          <wp:inline distT="0" distB="0" distL="0" distR="0" wp14:anchorId="08944E85" wp14:editId="3C9504D5">
            <wp:extent cx="3782892" cy="2619375"/>
            <wp:effectExtent l="0" t="0" r="825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795247" cy="2627930"/>
                    </a:xfrm>
                    <a:prstGeom prst="rect">
                      <a:avLst/>
                    </a:prstGeom>
                    <a:noFill/>
                    <a:ln>
                      <a:noFill/>
                    </a:ln>
                  </pic:spPr>
                </pic:pic>
              </a:graphicData>
            </a:graphic>
          </wp:inline>
        </w:drawing>
      </w:r>
    </w:p>
    <w:p w14:paraId="3937DAE8" w14:textId="77777777" w:rsidR="0044228B" w:rsidRDefault="0044228B" w:rsidP="003D33C4">
      <w:pPr>
        <w:spacing w:after="0" w:line="360" w:lineRule="auto"/>
        <w:ind w:firstLine="709"/>
        <w:rPr>
          <w:rFonts w:ascii="Times New Roman" w:hAnsi="Times New Roman" w:cs="Times New Roman"/>
          <w:sz w:val="28"/>
          <w:lang w:val="uk-UA"/>
        </w:rPr>
      </w:pPr>
    </w:p>
    <w:p w14:paraId="2ED5C016" w14:textId="77777777" w:rsidR="0044228B" w:rsidRPr="0018653B" w:rsidRDefault="0044228B" w:rsidP="0044228B">
      <w:pPr>
        <w:spacing w:after="0" w:line="360" w:lineRule="auto"/>
        <w:ind w:firstLine="709"/>
        <w:jc w:val="center"/>
        <w:rPr>
          <w:rFonts w:ascii="Times New Roman" w:hAnsi="Times New Roman" w:cs="Times New Roman"/>
          <w:sz w:val="28"/>
        </w:rPr>
      </w:pPr>
      <w:r>
        <w:rPr>
          <w:rFonts w:ascii="Times New Roman" w:hAnsi="Times New Roman" w:cs="Times New Roman"/>
          <w:sz w:val="28"/>
          <w:lang w:val="uk-UA"/>
        </w:rPr>
        <w:t>Рисунок 1.</w:t>
      </w:r>
      <w:r w:rsidR="005A5F45">
        <w:rPr>
          <w:rFonts w:ascii="Times New Roman" w:hAnsi="Times New Roman" w:cs="Times New Roman"/>
          <w:sz w:val="28"/>
          <w:lang w:val="uk-UA"/>
        </w:rPr>
        <w:t>9</w:t>
      </w:r>
      <w:r>
        <w:rPr>
          <w:rFonts w:ascii="Times New Roman" w:hAnsi="Times New Roman" w:cs="Times New Roman"/>
          <w:sz w:val="28"/>
          <w:lang w:val="uk-UA"/>
        </w:rPr>
        <w:t xml:space="preserve"> – Архітектура </w:t>
      </w:r>
      <w:r>
        <w:rPr>
          <w:rFonts w:ascii="Times New Roman" w:hAnsi="Times New Roman" w:cs="Times New Roman"/>
          <w:sz w:val="28"/>
          <w:lang w:val="en-US"/>
        </w:rPr>
        <w:t>BLE</w:t>
      </w:r>
      <w:r w:rsidR="00FC3A36" w:rsidRPr="005469F6">
        <w:rPr>
          <w:rFonts w:ascii="Times New Roman" w:hAnsi="Times New Roman" w:cs="Times New Roman"/>
          <w:sz w:val="28"/>
        </w:rPr>
        <w:t xml:space="preserve"> [2]</w:t>
      </w:r>
    </w:p>
    <w:p w14:paraId="5936E29C" w14:textId="77777777" w:rsidR="0044228B" w:rsidRPr="0018653B" w:rsidRDefault="0044228B" w:rsidP="0044228B">
      <w:pPr>
        <w:spacing w:after="0" w:line="360" w:lineRule="auto"/>
        <w:ind w:firstLine="709"/>
        <w:jc w:val="center"/>
        <w:rPr>
          <w:rFonts w:ascii="Times New Roman" w:hAnsi="Times New Roman" w:cs="Times New Roman"/>
          <w:sz w:val="28"/>
        </w:rPr>
      </w:pPr>
    </w:p>
    <w:p w14:paraId="29A0539D" w14:textId="77777777" w:rsidR="0044228B" w:rsidRPr="0044228B" w:rsidRDefault="0044228B" w:rsidP="0044228B">
      <w:pPr>
        <w:spacing w:after="0" w:line="360" w:lineRule="auto"/>
        <w:ind w:firstLine="709"/>
        <w:jc w:val="both"/>
        <w:rPr>
          <w:rFonts w:ascii="Times New Roman" w:hAnsi="Times New Roman" w:cs="Times New Roman"/>
          <w:sz w:val="28"/>
          <w:lang w:val="uk-UA"/>
        </w:rPr>
      </w:pPr>
      <w:r w:rsidRPr="0044228B">
        <w:rPr>
          <w:rFonts w:ascii="Times New Roman" w:hAnsi="Times New Roman" w:cs="Times New Roman"/>
          <w:sz w:val="28"/>
          <w:lang w:val="uk-UA"/>
        </w:rPr>
        <w:t xml:space="preserve">Рівень додатків – найвищий рівень стеку протоколів. </w:t>
      </w:r>
    </w:p>
    <w:p w14:paraId="06B478D1" w14:textId="77777777" w:rsidR="0044228B" w:rsidRPr="0044228B" w:rsidRDefault="0044228B" w:rsidP="0044228B">
      <w:pPr>
        <w:spacing w:after="0" w:line="360" w:lineRule="auto"/>
        <w:ind w:firstLine="709"/>
        <w:jc w:val="both"/>
        <w:rPr>
          <w:rFonts w:ascii="Times New Roman" w:hAnsi="Times New Roman" w:cs="Times New Roman"/>
          <w:sz w:val="28"/>
          <w:lang w:val="uk-UA"/>
        </w:rPr>
      </w:pPr>
      <w:r w:rsidRPr="0044228B">
        <w:rPr>
          <w:rFonts w:ascii="Times New Roman" w:hAnsi="Times New Roman" w:cs="Times New Roman"/>
          <w:sz w:val="28"/>
          <w:lang w:val="uk-UA"/>
        </w:rPr>
        <w:t>Рівень хосту містить такі підрівні</w:t>
      </w:r>
      <w:r w:rsidR="00FC3A36" w:rsidRPr="00FC3A36">
        <w:rPr>
          <w:rFonts w:ascii="Times New Roman" w:hAnsi="Times New Roman" w:cs="Times New Roman"/>
          <w:sz w:val="28"/>
        </w:rPr>
        <w:t>[1, 2, 4]</w:t>
      </w:r>
      <w:r w:rsidRPr="0044228B">
        <w:rPr>
          <w:rFonts w:ascii="Times New Roman" w:hAnsi="Times New Roman" w:cs="Times New Roman"/>
          <w:sz w:val="28"/>
          <w:lang w:val="uk-UA"/>
        </w:rPr>
        <w:t xml:space="preserve">: </w:t>
      </w:r>
    </w:p>
    <w:p w14:paraId="548BA80A" w14:textId="77777777" w:rsidR="0044228B" w:rsidRPr="007C5260" w:rsidRDefault="0044228B" w:rsidP="007C5260">
      <w:pPr>
        <w:pStyle w:val="a4"/>
        <w:numPr>
          <w:ilvl w:val="0"/>
          <w:numId w:val="13"/>
        </w:numPr>
        <w:spacing w:after="0" w:line="360" w:lineRule="auto"/>
        <w:jc w:val="both"/>
        <w:rPr>
          <w:rFonts w:ascii="Times New Roman" w:hAnsi="Times New Roman" w:cs="Times New Roman"/>
          <w:sz w:val="28"/>
          <w:lang w:val="uk-UA"/>
        </w:rPr>
      </w:pPr>
      <w:r w:rsidRPr="007C5260">
        <w:rPr>
          <w:rFonts w:ascii="Times New Roman" w:hAnsi="Times New Roman" w:cs="Times New Roman"/>
          <w:sz w:val="28"/>
          <w:lang w:val="uk-UA"/>
        </w:rPr>
        <w:t xml:space="preserve">GAP (Generic Access Profile) – профіль загального доступу; </w:t>
      </w:r>
    </w:p>
    <w:p w14:paraId="0CBA77BB" w14:textId="77777777" w:rsidR="0044228B" w:rsidRPr="007C5260" w:rsidRDefault="0044228B" w:rsidP="007C5260">
      <w:pPr>
        <w:pStyle w:val="a4"/>
        <w:numPr>
          <w:ilvl w:val="0"/>
          <w:numId w:val="13"/>
        </w:numPr>
        <w:spacing w:after="0" w:line="360" w:lineRule="auto"/>
        <w:jc w:val="both"/>
        <w:rPr>
          <w:rFonts w:ascii="Times New Roman" w:hAnsi="Times New Roman" w:cs="Times New Roman"/>
          <w:sz w:val="28"/>
          <w:lang w:val="uk-UA"/>
        </w:rPr>
      </w:pPr>
      <w:r w:rsidRPr="007C5260">
        <w:rPr>
          <w:rFonts w:ascii="Times New Roman" w:hAnsi="Times New Roman" w:cs="Times New Roman"/>
          <w:sz w:val="28"/>
          <w:lang w:val="uk-UA"/>
        </w:rPr>
        <w:t xml:space="preserve">GATT (Generic Attribute Profile) – профіль загальних атрибуті; </w:t>
      </w:r>
    </w:p>
    <w:p w14:paraId="688FEA38" w14:textId="77777777" w:rsidR="0044228B" w:rsidRPr="007C5260" w:rsidRDefault="0044228B" w:rsidP="007C5260">
      <w:pPr>
        <w:pStyle w:val="a4"/>
        <w:numPr>
          <w:ilvl w:val="0"/>
          <w:numId w:val="13"/>
        </w:numPr>
        <w:spacing w:after="0" w:line="360" w:lineRule="auto"/>
        <w:jc w:val="both"/>
        <w:rPr>
          <w:rFonts w:ascii="Times New Roman" w:hAnsi="Times New Roman" w:cs="Times New Roman"/>
          <w:sz w:val="28"/>
          <w:lang w:val="uk-UA"/>
        </w:rPr>
      </w:pPr>
      <w:r w:rsidRPr="007C5260">
        <w:rPr>
          <w:rFonts w:ascii="Times New Roman" w:hAnsi="Times New Roman" w:cs="Times New Roman"/>
          <w:sz w:val="28"/>
          <w:lang w:val="uk-UA"/>
        </w:rPr>
        <w:t xml:space="preserve">ATT (Attribute Protocol) – протокол атрибутів; </w:t>
      </w:r>
    </w:p>
    <w:p w14:paraId="74194367" w14:textId="77777777" w:rsidR="0044228B" w:rsidRPr="007C5260" w:rsidRDefault="0044228B" w:rsidP="007C5260">
      <w:pPr>
        <w:pStyle w:val="a4"/>
        <w:numPr>
          <w:ilvl w:val="0"/>
          <w:numId w:val="13"/>
        </w:numPr>
        <w:spacing w:after="0" w:line="360" w:lineRule="auto"/>
        <w:jc w:val="both"/>
        <w:rPr>
          <w:rFonts w:ascii="Times New Roman" w:hAnsi="Times New Roman" w:cs="Times New Roman"/>
          <w:sz w:val="28"/>
          <w:lang w:val="uk-UA"/>
        </w:rPr>
      </w:pPr>
      <w:r w:rsidRPr="007C5260">
        <w:rPr>
          <w:rFonts w:ascii="Times New Roman" w:hAnsi="Times New Roman" w:cs="Times New Roman"/>
          <w:sz w:val="28"/>
          <w:lang w:val="uk-UA"/>
        </w:rPr>
        <w:t xml:space="preserve">SM (Security Manager) – менеджер безпеки; </w:t>
      </w:r>
    </w:p>
    <w:p w14:paraId="083BB730" w14:textId="77777777" w:rsidR="0044228B" w:rsidRPr="007C5260" w:rsidRDefault="0044228B" w:rsidP="007C5260">
      <w:pPr>
        <w:pStyle w:val="a4"/>
        <w:numPr>
          <w:ilvl w:val="0"/>
          <w:numId w:val="13"/>
        </w:numPr>
        <w:spacing w:after="0" w:line="360" w:lineRule="auto"/>
        <w:jc w:val="both"/>
        <w:rPr>
          <w:rFonts w:ascii="Times New Roman" w:hAnsi="Times New Roman" w:cs="Times New Roman"/>
          <w:sz w:val="28"/>
          <w:lang w:val="uk-UA"/>
        </w:rPr>
      </w:pPr>
      <w:r w:rsidRPr="007C5260">
        <w:rPr>
          <w:rFonts w:ascii="Times New Roman" w:hAnsi="Times New Roman" w:cs="Times New Roman"/>
          <w:sz w:val="28"/>
          <w:lang w:val="uk-UA"/>
        </w:rPr>
        <w:t xml:space="preserve">L2CAP (Logical Link Control and Adaptation Protocol) – протокол логічного з'єднання та адаптації; </w:t>
      </w:r>
    </w:p>
    <w:p w14:paraId="75EF6E26" w14:textId="77777777" w:rsidR="0044228B" w:rsidRPr="007C5260" w:rsidRDefault="0044228B" w:rsidP="007C5260">
      <w:pPr>
        <w:pStyle w:val="a4"/>
        <w:numPr>
          <w:ilvl w:val="0"/>
          <w:numId w:val="13"/>
        </w:numPr>
        <w:spacing w:after="0" w:line="360" w:lineRule="auto"/>
        <w:jc w:val="both"/>
        <w:rPr>
          <w:rFonts w:ascii="Times New Roman" w:hAnsi="Times New Roman" w:cs="Times New Roman"/>
          <w:sz w:val="28"/>
          <w:lang w:val="uk-UA"/>
        </w:rPr>
      </w:pPr>
      <w:r w:rsidRPr="007C5260">
        <w:rPr>
          <w:rFonts w:ascii="Times New Roman" w:hAnsi="Times New Roman" w:cs="Times New Roman"/>
          <w:sz w:val="28"/>
          <w:lang w:val="uk-UA"/>
        </w:rPr>
        <w:t>HCI (Host Controller Interface) – інтерфейс хост</w:t>
      </w:r>
      <w:r w:rsidR="005A5F45" w:rsidRPr="007C5260">
        <w:rPr>
          <w:rFonts w:ascii="Times New Roman" w:hAnsi="Times New Roman" w:cs="Times New Roman"/>
          <w:sz w:val="28"/>
          <w:lang w:val="uk-UA"/>
        </w:rPr>
        <w:t xml:space="preserve">-контролеру, на стороні хосту. </w:t>
      </w:r>
    </w:p>
    <w:p w14:paraId="7D618D1B" w14:textId="77777777" w:rsidR="0044228B" w:rsidRPr="0044228B" w:rsidRDefault="0044228B" w:rsidP="0044228B">
      <w:pPr>
        <w:spacing w:after="0" w:line="360" w:lineRule="auto"/>
        <w:ind w:firstLine="709"/>
        <w:jc w:val="both"/>
        <w:rPr>
          <w:rFonts w:ascii="Times New Roman" w:hAnsi="Times New Roman" w:cs="Times New Roman"/>
          <w:sz w:val="28"/>
          <w:lang w:val="uk-UA"/>
        </w:rPr>
      </w:pPr>
      <w:r w:rsidRPr="0044228B">
        <w:rPr>
          <w:rFonts w:ascii="Times New Roman" w:hAnsi="Times New Roman" w:cs="Times New Roman"/>
          <w:sz w:val="28"/>
          <w:lang w:val="uk-UA"/>
        </w:rPr>
        <w:t xml:space="preserve">Рівень контролеру зв'язан за допомогою протоколу HCI та має такі рівні: </w:t>
      </w:r>
    </w:p>
    <w:p w14:paraId="226F34D4" w14:textId="77777777" w:rsidR="0044228B" w:rsidRPr="007C5260" w:rsidRDefault="0044228B" w:rsidP="007C5260">
      <w:pPr>
        <w:pStyle w:val="a4"/>
        <w:numPr>
          <w:ilvl w:val="0"/>
          <w:numId w:val="13"/>
        </w:numPr>
        <w:spacing w:after="0" w:line="360" w:lineRule="auto"/>
        <w:jc w:val="both"/>
        <w:rPr>
          <w:rFonts w:ascii="Times New Roman" w:hAnsi="Times New Roman" w:cs="Times New Roman"/>
          <w:sz w:val="28"/>
          <w:lang w:val="uk-UA"/>
        </w:rPr>
      </w:pPr>
      <w:r w:rsidRPr="007C5260">
        <w:rPr>
          <w:rFonts w:ascii="Times New Roman" w:hAnsi="Times New Roman" w:cs="Times New Roman"/>
          <w:sz w:val="28"/>
          <w:lang w:val="uk-UA"/>
        </w:rPr>
        <w:t xml:space="preserve">HCI (Host Controller Interface) – інтерфейс хост-контролеру, на стороні контролеру; </w:t>
      </w:r>
    </w:p>
    <w:p w14:paraId="1F4A71C6" w14:textId="77777777" w:rsidR="0044228B" w:rsidRPr="007C5260" w:rsidRDefault="0044228B" w:rsidP="007C5260">
      <w:pPr>
        <w:pStyle w:val="a4"/>
        <w:numPr>
          <w:ilvl w:val="0"/>
          <w:numId w:val="13"/>
        </w:numPr>
        <w:spacing w:after="0" w:line="360" w:lineRule="auto"/>
        <w:jc w:val="both"/>
        <w:rPr>
          <w:rFonts w:ascii="Times New Roman" w:hAnsi="Times New Roman" w:cs="Times New Roman"/>
          <w:sz w:val="28"/>
          <w:lang w:val="uk-UA"/>
        </w:rPr>
      </w:pPr>
      <w:r w:rsidRPr="007C5260">
        <w:rPr>
          <w:rFonts w:ascii="Times New Roman" w:hAnsi="Times New Roman" w:cs="Times New Roman"/>
          <w:sz w:val="28"/>
          <w:lang w:val="uk-UA"/>
        </w:rPr>
        <w:t xml:space="preserve">LL (Link Layer) – канальний рівень; </w:t>
      </w:r>
    </w:p>
    <w:p w14:paraId="05FB7AB8" w14:textId="77777777" w:rsidR="0044228B" w:rsidRPr="007C5260" w:rsidRDefault="005A5F45" w:rsidP="007C5260">
      <w:pPr>
        <w:pStyle w:val="a4"/>
        <w:numPr>
          <w:ilvl w:val="0"/>
          <w:numId w:val="13"/>
        </w:numPr>
        <w:spacing w:after="0" w:line="360" w:lineRule="auto"/>
        <w:jc w:val="both"/>
        <w:rPr>
          <w:rFonts w:ascii="Times New Roman" w:hAnsi="Times New Roman" w:cs="Times New Roman"/>
          <w:sz w:val="28"/>
          <w:lang w:val="uk-UA"/>
        </w:rPr>
      </w:pPr>
      <w:r w:rsidRPr="007C5260">
        <w:rPr>
          <w:rFonts w:ascii="Times New Roman" w:hAnsi="Times New Roman" w:cs="Times New Roman"/>
          <w:sz w:val="28"/>
          <w:lang w:val="uk-UA"/>
        </w:rPr>
        <w:t xml:space="preserve">PHY – фізичний рівень. </w:t>
      </w:r>
    </w:p>
    <w:p w14:paraId="1B9FAAC1" w14:textId="77777777" w:rsidR="0044228B" w:rsidRPr="0044228B" w:rsidRDefault="0044228B" w:rsidP="0044228B">
      <w:pPr>
        <w:spacing w:after="0" w:line="360" w:lineRule="auto"/>
        <w:ind w:firstLine="709"/>
        <w:jc w:val="both"/>
        <w:rPr>
          <w:rFonts w:ascii="Times New Roman" w:hAnsi="Times New Roman" w:cs="Times New Roman"/>
          <w:sz w:val="28"/>
          <w:lang w:val="uk-UA"/>
        </w:rPr>
      </w:pPr>
      <w:r w:rsidRPr="0044228B">
        <w:rPr>
          <w:rFonts w:ascii="Times New Roman" w:hAnsi="Times New Roman" w:cs="Times New Roman"/>
          <w:sz w:val="28"/>
          <w:lang w:val="uk-UA"/>
        </w:rPr>
        <w:lastRenderedPageBreak/>
        <w:t xml:space="preserve">BLE призначений для тих пристроїв, які мають невеликі розміри, тобто для пристроїв, у яких важлива компактність і куди не можна встановити повноцінний акумулятор, </w:t>
      </w:r>
      <w:r>
        <w:rPr>
          <w:rFonts w:ascii="Times New Roman" w:hAnsi="Times New Roman" w:cs="Times New Roman"/>
          <w:sz w:val="28"/>
          <w:lang w:val="uk-UA"/>
        </w:rPr>
        <w:t>або батарею великого об'єму.</w:t>
      </w:r>
      <w:r w:rsidRPr="0044228B">
        <w:rPr>
          <w:rFonts w:ascii="Times New Roman" w:hAnsi="Times New Roman" w:cs="Times New Roman"/>
          <w:sz w:val="28"/>
          <w:lang w:val="uk-UA"/>
        </w:rPr>
        <w:t xml:space="preserve"> Bluetooth LE споживає в 10-20 разів менше енергії і цілком здатний передавати дані в 50 і більше разів швидше та на відстані більше 100 метрів, ніж класичні Bluetooth рішення. </w:t>
      </w:r>
    </w:p>
    <w:p w14:paraId="576673A5" w14:textId="77777777" w:rsidR="0044228B" w:rsidRPr="0044228B" w:rsidRDefault="0044228B" w:rsidP="0044228B">
      <w:pPr>
        <w:spacing w:after="0" w:line="360" w:lineRule="auto"/>
        <w:ind w:firstLine="709"/>
        <w:jc w:val="both"/>
        <w:rPr>
          <w:rFonts w:ascii="Times New Roman" w:hAnsi="Times New Roman" w:cs="Times New Roman"/>
          <w:sz w:val="28"/>
          <w:lang w:val="uk-UA"/>
        </w:rPr>
      </w:pPr>
      <w:r w:rsidRPr="0044228B">
        <w:rPr>
          <w:rFonts w:ascii="Times New Roman" w:hAnsi="Times New Roman" w:cs="Times New Roman"/>
          <w:sz w:val="28"/>
          <w:lang w:val="uk-UA"/>
        </w:rPr>
        <w:t xml:space="preserve">Крім перерахованих вище переваг, BLE має високу безпечність, надійність, низьку затримку при підключенні та низьку споживчу потужність. Є ще одна важлива особливість даного стандарту, вона полягає в адаптивності переналаштування частоти, тобто відбувається захист від помилок при передачі сигналу, BLE швидко змінює свою робочу частоту, вибираючи найбільш оптимальну для усунення перешкод, проблем переповнення і для зниження інтерференції. </w:t>
      </w:r>
    </w:p>
    <w:p w14:paraId="106F705D" w14:textId="77777777" w:rsidR="0044228B" w:rsidRPr="0044228B" w:rsidRDefault="0044228B" w:rsidP="0044228B">
      <w:pPr>
        <w:spacing w:after="0" w:line="360" w:lineRule="auto"/>
        <w:ind w:firstLine="709"/>
        <w:jc w:val="both"/>
        <w:rPr>
          <w:rFonts w:ascii="Times New Roman" w:hAnsi="Times New Roman" w:cs="Times New Roman"/>
          <w:sz w:val="28"/>
          <w:lang w:val="uk-UA"/>
        </w:rPr>
      </w:pPr>
      <w:r w:rsidRPr="0044228B">
        <w:rPr>
          <w:rFonts w:ascii="Times New Roman" w:hAnsi="Times New Roman" w:cs="Times New Roman"/>
          <w:sz w:val="28"/>
          <w:lang w:val="uk-UA"/>
        </w:rPr>
        <w:t xml:space="preserve">Специфікація Bluetooth 5.0 була створена, з орієнтацією на Інтернет речей. Це остаточно показало, що стандарт прагне "захопити" ринок пристроїв. </w:t>
      </w:r>
    </w:p>
    <w:p w14:paraId="1E365716" w14:textId="77777777" w:rsidR="0044228B" w:rsidRDefault="0044228B" w:rsidP="0044228B">
      <w:pPr>
        <w:spacing w:after="0" w:line="360" w:lineRule="auto"/>
        <w:ind w:firstLine="709"/>
        <w:jc w:val="both"/>
        <w:rPr>
          <w:rFonts w:ascii="Times New Roman" w:hAnsi="Times New Roman" w:cs="Times New Roman"/>
          <w:sz w:val="28"/>
          <w:lang w:val="uk-UA"/>
        </w:rPr>
      </w:pPr>
      <w:r w:rsidRPr="0044228B">
        <w:rPr>
          <w:rFonts w:ascii="Times New Roman" w:hAnsi="Times New Roman" w:cs="Times New Roman"/>
          <w:sz w:val="28"/>
          <w:lang w:val="uk-UA"/>
        </w:rPr>
        <w:t>В порівнянні з попередньою версією 4.0 була підвищена швидкість передачі даних майже до швидкостей HSPA і LTE ранніх версій, при цьому енергоспоживання залишилося в колишніх показниках. Важливим показником для побудови мереж Інтернету речей як раз є енергоефективність. В даний момент дана специфікація є мало поширеною через те що вона з'явилася нещодавно. Bluetooth 5 як і всі попередні версії має зворотну сумісність. Цілком можливо, через декілька років кожний мобільний пристрій буде підтримувати 5 версію цього стандарту, що є найважливішою перевагою цієї технології над іншими</w:t>
      </w:r>
      <w:r w:rsidR="00F402F6" w:rsidRPr="00F402F6">
        <w:rPr>
          <w:rFonts w:ascii="Times New Roman" w:hAnsi="Times New Roman" w:cs="Times New Roman"/>
          <w:sz w:val="28"/>
          <w:lang w:val="uk-UA"/>
        </w:rPr>
        <w:t xml:space="preserve"> [4]</w:t>
      </w:r>
      <w:r w:rsidRPr="0044228B">
        <w:rPr>
          <w:rFonts w:ascii="Times New Roman" w:hAnsi="Times New Roman" w:cs="Times New Roman"/>
          <w:sz w:val="28"/>
          <w:lang w:val="uk-UA"/>
        </w:rPr>
        <w:t>.</w:t>
      </w:r>
    </w:p>
    <w:p w14:paraId="25B79C6B" w14:textId="77777777" w:rsidR="0044228B" w:rsidRDefault="0044228B" w:rsidP="0044228B">
      <w:pPr>
        <w:spacing w:after="0" w:line="360" w:lineRule="auto"/>
        <w:ind w:firstLine="709"/>
        <w:jc w:val="both"/>
        <w:rPr>
          <w:rFonts w:ascii="Times New Roman" w:hAnsi="Times New Roman" w:cs="Times New Roman"/>
          <w:sz w:val="28"/>
          <w:lang w:val="uk-UA"/>
        </w:rPr>
      </w:pPr>
    </w:p>
    <w:p w14:paraId="0FF87BE8" w14:textId="77777777" w:rsidR="0044228B" w:rsidRPr="005A5F45" w:rsidRDefault="00DB3DBE" w:rsidP="005A5F45">
      <w:pPr>
        <w:pStyle w:val="3"/>
        <w:ind w:firstLine="709"/>
        <w:rPr>
          <w:rFonts w:ascii="Times New Roman" w:hAnsi="Times New Roman" w:cs="Times New Roman"/>
          <w:color w:val="auto"/>
          <w:sz w:val="28"/>
          <w:lang w:val="uk-UA"/>
        </w:rPr>
      </w:pPr>
      <w:bookmarkStart w:id="15" w:name="_Toc27141416"/>
      <w:r w:rsidRPr="00DB3DBE">
        <w:rPr>
          <w:rFonts w:ascii="Times New Roman" w:hAnsi="Times New Roman" w:cs="Times New Roman"/>
          <w:color w:val="auto"/>
          <w:sz w:val="28"/>
          <w:lang w:val="uk-UA"/>
        </w:rPr>
        <w:t xml:space="preserve">1.2.5 </w:t>
      </w:r>
      <w:r w:rsidRPr="00DB3DBE">
        <w:rPr>
          <w:rFonts w:ascii="Times New Roman" w:hAnsi="Times New Roman" w:cs="Times New Roman"/>
          <w:color w:val="auto"/>
          <w:sz w:val="28"/>
        </w:rPr>
        <w:t>Wi</w:t>
      </w:r>
      <w:r w:rsidRPr="0018653B">
        <w:rPr>
          <w:rFonts w:ascii="Times New Roman" w:hAnsi="Times New Roman" w:cs="Times New Roman"/>
          <w:color w:val="auto"/>
          <w:sz w:val="28"/>
          <w:lang w:val="uk-UA"/>
        </w:rPr>
        <w:t>-</w:t>
      </w:r>
      <w:r w:rsidRPr="00DB3DBE">
        <w:rPr>
          <w:rFonts w:ascii="Times New Roman" w:hAnsi="Times New Roman" w:cs="Times New Roman"/>
          <w:color w:val="auto"/>
          <w:sz w:val="28"/>
        </w:rPr>
        <w:t>Fi</w:t>
      </w:r>
      <w:r w:rsidRPr="0018653B">
        <w:rPr>
          <w:rFonts w:ascii="Times New Roman" w:hAnsi="Times New Roman" w:cs="Times New Roman"/>
          <w:color w:val="auto"/>
          <w:sz w:val="28"/>
          <w:lang w:val="uk-UA"/>
        </w:rPr>
        <w:t xml:space="preserve"> </w:t>
      </w:r>
      <w:r w:rsidRPr="00DB3DBE">
        <w:rPr>
          <w:rFonts w:ascii="Times New Roman" w:hAnsi="Times New Roman" w:cs="Times New Roman"/>
          <w:color w:val="auto"/>
          <w:sz w:val="28"/>
        </w:rPr>
        <w:t>HaLow</w:t>
      </w:r>
      <w:bookmarkEnd w:id="15"/>
    </w:p>
    <w:p w14:paraId="4AB62E40" w14:textId="77777777" w:rsidR="00DB3DBE" w:rsidRPr="00F402F6" w:rsidRDefault="00DB3DBE" w:rsidP="00DB3DBE">
      <w:pPr>
        <w:spacing w:after="0" w:line="360" w:lineRule="auto"/>
        <w:ind w:firstLine="709"/>
        <w:jc w:val="both"/>
        <w:rPr>
          <w:rFonts w:ascii="Times New Roman" w:hAnsi="Times New Roman" w:cs="Times New Roman"/>
          <w:sz w:val="28"/>
          <w:lang w:val="uk-UA"/>
        </w:rPr>
      </w:pPr>
      <w:r w:rsidRPr="00DB3DBE">
        <w:rPr>
          <w:rFonts w:ascii="Times New Roman" w:hAnsi="Times New Roman" w:cs="Times New Roman"/>
          <w:sz w:val="28"/>
          <w:lang w:val="uk-UA"/>
        </w:rPr>
        <w:t xml:space="preserve">Wi-Fi HaLow — це протокол бездротової мережі, опублікований у 2017 році, як доповнення до стандарту бездротової мережі IEEE_802.11. Цей протокол працює на непотребуючій ліцензування частоті 900 МГц, для </w:t>
      </w:r>
      <w:r w:rsidRPr="00DB3DBE">
        <w:rPr>
          <w:rFonts w:ascii="Times New Roman" w:hAnsi="Times New Roman" w:cs="Times New Roman"/>
          <w:sz w:val="28"/>
          <w:lang w:val="uk-UA"/>
        </w:rPr>
        <w:lastRenderedPageBreak/>
        <w:t>забезпечення розширеного діапазону Wi-Fi мереж, порівняно зі звичайними мережами Wi-Fi, працюючими в діапазонах 2,4 ГГц і 5 ГГц. Його низьке енергоспоживання також є перевагою, таким, що дозволяє створювати великі групи станцій або датчиків, які взаємодіють щоб поширювати сигнали, підтримуючи концепцію інтернет-речей (Internet of Things, IoT)</w:t>
      </w:r>
      <w:r w:rsidR="00F402F6" w:rsidRPr="00F402F6">
        <w:rPr>
          <w:rFonts w:ascii="Times New Roman" w:hAnsi="Times New Roman" w:cs="Times New Roman"/>
          <w:sz w:val="28"/>
          <w:lang w:val="uk-UA"/>
        </w:rPr>
        <w:t>[2]</w:t>
      </w:r>
      <w:r w:rsidRPr="00DB3DBE">
        <w:rPr>
          <w:rFonts w:ascii="Times New Roman" w:hAnsi="Times New Roman" w:cs="Times New Roman"/>
          <w:sz w:val="28"/>
          <w:lang w:val="uk-UA"/>
        </w:rPr>
        <w:t>. Низьке енергоспоживання протоколу конкурує з Bluetooth і має додаткову перевагу - вищі швидкості передачі даних і більш широкий д</w:t>
      </w:r>
      <w:r>
        <w:rPr>
          <w:rFonts w:ascii="Times New Roman" w:hAnsi="Times New Roman" w:cs="Times New Roman"/>
          <w:sz w:val="28"/>
          <w:lang w:val="uk-UA"/>
        </w:rPr>
        <w:t>іапазон покриття.( рис. 1.</w:t>
      </w:r>
      <w:r w:rsidR="00CF29A3">
        <w:rPr>
          <w:rFonts w:ascii="Times New Roman" w:hAnsi="Times New Roman" w:cs="Times New Roman"/>
          <w:sz w:val="28"/>
          <w:lang w:val="uk-UA"/>
        </w:rPr>
        <w:t>10</w:t>
      </w:r>
      <w:r w:rsidRPr="00DB3DBE">
        <w:rPr>
          <w:rFonts w:ascii="Times New Roman" w:hAnsi="Times New Roman" w:cs="Times New Roman"/>
          <w:sz w:val="28"/>
          <w:lang w:val="uk-UA"/>
        </w:rPr>
        <w:t>)</w:t>
      </w:r>
      <w:r w:rsidR="00F402F6" w:rsidRPr="00F402F6">
        <w:rPr>
          <w:rFonts w:ascii="Times New Roman" w:hAnsi="Times New Roman" w:cs="Times New Roman"/>
          <w:sz w:val="28"/>
          <w:lang w:val="uk-UA"/>
        </w:rPr>
        <w:t>.</w:t>
      </w:r>
    </w:p>
    <w:p w14:paraId="4A192537" w14:textId="77777777" w:rsidR="00DB3DBE" w:rsidRPr="00DB3DBE" w:rsidRDefault="00DB3DBE" w:rsidP="00DB3DBE">
      <w:pPr>
        <w:spacing w:after="0" w:line="360" w:lineRule="auto"/>
        <w:ind w:firstLine="709"/>
        <w:jc w:val="both"/>
        <w:rPr>
          <w:rFonts w:ascii="Times New Roman" w:hAnsi="Times New Roman" w:cs="Times New Roman"/>
          <w:sz w:val="28"/>
          <w:lang w:val="uk-UA"/>
        </w:rPr>
      </w:pPr>
      <w:r w:rsidRPr="00DB3DBE">
        <w:rPr>
          <w:rFonts w:ascii="Times New Roman" w:hAnsi="Times New Roman" w:cs="Times New Roman"/>
          <w:sz w:val="28"/>
          <w:lang w:val="uk-UA"/>
        </w:rPr>
        <w:t xml:space="preserve">Wi-Fi HaLow дозволить розширити можливості енергоефективного сценарію використання розумного будинку, автомобілів, а також в торгівлі, промисловості, сільському господарстві тощо. </w:t>
      </w:r>
    </w:p>
    <w:p w14:paraId="41B59243" w14:textId="77777777" w:rsidR="00DB3DBE" w:rsidRPr="00DB3DBE" w:rsidRDefault="00DB3DBE" w:rsidP="00DB3DBE">
      <w:pPr>
        <w:spacing w:after="0" w:line="360" w:lineRule="auto"/>
        <w:ind w:firstLine="709"/>
        <w:jc w:val="both"/>
        <w:rPr>
          <w:rFonts w:ascii="Times New Roman" w:hAnsi="Times New Roman" w:cs="Times New Roman"/>
          <w:sz w:val="28"/>
          <w:lang w:val="uk-UA"/>
        </w:rPr>
      </w:pPr>
      <w:r w:rsidRPr="00DB3DBE">
        <w:rPr>
          <w:rFonts w:ascii="Times New Roman" w:hAnsi="Times New Roman" w:cs="Times New Roman"/>
          <w:sz w:val="28"/>
          <w:lang w:val="uk-UA"/>
        </w:rPr>
        <w:t xml:space="preserve">Wi-Fi HaLow розширює Wi-Fi в діапазоні 900 МГц, даючи можливість з'єднання пристроїв малої потужності, таких як датчики та портативні комп'ютери. Wi-Fi HaLow успадкує позитивні якості попередніх протоколів, такі як надійний захист інформації, широку сумістність обладнання та простоту встановки. </w:t>
      </w:r>
    </w:p>
    <w:p w14:paraId="6DB8E1AA" w14:textId="77777777" w:rsidR="00DB3DBE" w:rsidRDefault="00DB3DBE" w:rsidP="00DB3DBE">
      <w:pPr>
        <w:spacing w:after="0" w:line="360" w:lineRule="auto"/>
        <w:ind w:firstLine="709"/>
        <w:jc w:val="both"/>
        <w:rPr>
          <w:rFonts w:ascii="Times New Roman" w:hAnsi="Times New Roman" w:cs="Times New Roman"/>
          <w:sz w:val="28"/>
          <w:lang w:val="uk-UA"/>
        </w:rPr>
      </w:pPr>
      <w:r w:rsidRPr="00DB3DBE">
        <w:rPr>
          <w:rFonts w:ascii="Times New Roman" w:hAnsi="Times New Roman" w:cs="Times New Roman"/>
          <w:sz w:val="28"/>
          <w:lang w:val="uk-UA"/>
        </w:rPr>
        <w:t>Пристрої з підтримкою Wi-Fi HaLow будуть також працювати у діапазонах 2,4 та 5 ГГц, що дасть можливість інтегрування в екосистему, яка на даний момент налічує більше 7 млрд пристроїв. Також Wi-Fi HaLow буде мати підтримку підключення по IP, це дозволить працювати з хмарами, що дуже важливо для IoT. Також буде можливість підключатися до од</w:t>
      </w:r>
      <w:r w:rsidR="005A5F45">
        <w:rPr>
          <w:rFonts w:ascii="Times New Roman" w:hAnsi="Times New Roman" w:cs="Times New Roman"/>
          <w:sz w:val="28"/>
          <w:lang w:val="uk-UA"/>
        </w:rPr>
        <w:t>н</w:t>
      </w:r>
      <w:r w:rsidRPr="00DB3DBE">
        <w:rPr>
          <w:rFonts w:ascii="Times New Roman" w:hAnsi="Times New Roman" w:cs="Times New Roman"/>
          <w:sz w:val="28"/>
          <w:lang w:val="uk-UA"/>
        </w:rPr>
        <w:t>ієї точки доступу близько 1000 пристроїв.</w:t>
      </w:r>
    </w:p>
    <w:p w14:paraId="68B621FA" w14:textId="77777777" w:rsidR="00DB3DBE" w:rsidRDefault="00DB3DBE" w:rsidP="00DB3DBE">
      <w:pPr>
        <w:spacing w:after="0" w:line="360" w:lineRule="auto"/>
        <w:ind w:firstLine="709"/>
        <w:jc w:val="both"/>
        <w:rPr>
          <w:rFonts w:ascii="Times New Roman" w:hAnsi="Times New Roman" w:cs="Times New Roman"/>
          <w:sz w:val="28"/>
          <w:lang w:val="uk-UA"/>
        </w:rPr>
      </w:pPr>
      <w:r w:rsidRPr="00DB3DBE">
        <w:rPr>
          <w:rFonts w:ascii="Times New Roman" w:hAnsi="Times New Roman" w:cs="Times New Roman"/>
          <w:noProof/>
          <w:sz w:val="28"/>
          <w:lang w:eastAsia="ru-RU"/>
        </w:rPr>
        <w:lastRenderedPageBreak/>
        <w:drawing>
          <wp:inline distT="0" distB="0" distL="0" distR="0" wp14:anchorId="3BE721EA" wp14:editId="2D0CF33D">
            <wp:extent cx="5210175" cy="2943463"/>
            <wp:effectExtent l="0" t="0" r="0"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16642" cy="2947116"/>
                    </a:xfrm>
                    <a:prstGeom prst="rect">
                      <a:avLst/>
                    </a:prstGeom>
                    <a:noFill/>
                    <a:ln>
                      <a:noFill/>
                    </a:ln>
                  </pic:spPr>
                </pic:pic>
              </a:graphicData>
            </a:graphic>
          </wp:inline>
        </w:drawing>
      </w:r>
    </w:p>
    <w:p w14:paraId="2E427154" w14:textId="77777777" w:rsidR="00DB3DBE" w:rsidRDefault="00DB3DBE" w:rsidP="00DB3DBE">
      <w:pPr>
        <w:spacing w:after="0" w:line="360" w:lineRule="auto"/>
        <w:ind w:firstLine="709"/>
        <w:jc w:val="center"/>
        <w:rPr>
          <w:rFonts w:ascii="Times New Roman" w:hAnsi="Times New Roman" w:cs="Times New Roman"/>
          <w:sz w:val="28"/>
          <w:lang w:val="uk-UA"/>
        </w:rPr>
      </w:pPr>
    </w:p>
    <w:p w14:paraId="46026082" w14:textId="77777777" w:rsidR="00DB3DBE" w:rsidRPr="00F402F6" w:rsidRDefault="00DB3DBE" w:rsidP="00DB3DBE">
      <w:pPr>
        <w:spacing w:after="0" w:line="360" w:lineRule="auto"/>
        <w:ind w:firstLine="709"/>
        <w:jc w:val="center"/>
        <w:rPr>
          <w:rFonts w:ascii="Times New Roman" w:hAnsi="Times New Roman" w:cs="Times New Roman"/>
          <w:sz w:val="28"/>
        </w:rPr>
      </w:pPr>
      <w:r>
        <w:rPr>
          <w:rFonts w:ascii="Times New Roman" w:hAnsi="Times New Roman" w:cs="Times New Roman"/>
          <w:sz w:val="28"/>
          <w:lang w:val="uk-UA"/>
        </w:rPr>
        <w:t>Рисунок 1.</w:t>
      </w:r>
      <w:r w:rsidR="005A5F45">
        <w:rPr>
          <w:rFonts w:ascii="Times New Roman" w:hAnsi="Times New Roman" w:cs="Times New Roman"/>
          <w:sz w:val="28"/>
          <w:lang w:val="uk-UA"/>
        </w:rPr>
        <w:t>10</w:t>
      </w:r>
      <w:r>
        <w:rPr>
          <w:rFonts w:ascii="Times New Roman" w:hAnsi="Times New Roman" w:cs="Times New Roman"/>
          <w:sz w:val="28"/>
          <w:lang w:val="uk-UA"/>
        </w:rPr>
        <w:t xml:space="preserve"> – </w:t>
      </w:r>
      <w:r w:rsidRPr="00DB3DBE">
        <w:rPr>
          <w:rFonts w:ascii="Times New Roman" w:hAnsi="Times New Roman" w:cs="Times New Roman"/>
          <w:sz w:val="28"/>
          <w:lang w:val="uk-UA"/>
        </w:rPr>
        <w:t>Порівняння різних протоколів Wi-Fi за зоною покриття</w:t>
      </w:r>
      <w:r w:rsidR="00F402F6" w:rsidRPr="00F402F6">
        <w:rPr>
          <w:rFonts w:ascii="Times New Roman" w:hAnsi="Times New Roman" w:cs="Times New Roman"/>
          <w:sz w:val="28"/>
        </w:rPr>
        <w:t xml:space="preserve"> [4]</w:t>
      </w:r>
    </w:p>
    <w:p w14:paraId="643D2F85" w14:textId="77777777" w:rsidR="00DB3DBE" w:rsidRDefault="00DB3DBE" w:rsidP="00DB3DBE">
      <w:pPr>
        <w:spacing w:after="0" w:line="360" w:lineRule="auto"/>
        <w:ind w:firstLine="709"/>
        <w:jc w:val="center"/>
        <w:rPr>
          <w:rFonts w:ascii="Times New Roman" w:hAnsi="Times New Roman" w:cs="Times New Roman"/>
          <w:sz w:val="28"/>
          <w:lang w:val="uk-UA"/>
        </w:rPr>
      </w:pPr>
    </w:p>
    <w:p w14:paraId="1A54E86C" w14:textId="77777777" w:rsidR="00315F83" w:rsidRPr="00315F83" w:rsidRDefault="00B6770C" w:rsidP="00315F83">
      <w:pPr>
        <w:pStyle w:val="3"/>
        <w:ind w:firstLine="709"/>
        <w:rPr>
          <w:rFonts w:ascii="Times New Roman" w:hAnsi="Times New Roman" w:cs="Times New Roman"/>
          <w:color w:val="auto"/>
          <w:sz w:val="28"/>
        </w:rPr>
      </w:pPr>
      <w:bookmarkStart w:id="16" w:name="_Toc27141417"/>
      <w:r w:rsidRPr="00B6770C">
        <w:rPr>
          <w:rFonts w:ascii="Times New Roman" w:hAnsi="Times New Roman" w:cs="Times New Roman"/>
          <w:color w:val="auto"/>
          <w:sz w:val="28"/>
          <w:lang w:val="uk-UA"/>
        </w:rPr>
        <w:t>1.2.6 Порівняльна характеристика технологій та протоколів передачі даних на короткі відстані</w:t>
      </w:r>
      <w:bookmarkEnd w:id="16"/>
    </w:p>
    <w:p w14:paraId="46652850" w14:textId="77777777" w:rsidR="00B6770C" w:rsidRDefault="008E030B" w:rsidP="00B6770C">
      <w:pPr>
        <w:spacing w:after="0" w:line="360" w:lineRule="auto"/>
        <w:ind w:firstLine="709"/>
        <w:rPr>
          <w:rFonts w:ascii="Times New Roman" w:hAnsi="Times New Roman" w:cs="Times New Roman"/>
          <w:sz w:val="28"/>
          <w:lang w:val="uk-UA"/>
        </w:rPr>
      </w:pPr>
      <w:r w:rsidRPr="008E030B">
        <w:rPr>
          <w:rFonts w:ascii="Times New Roman" w:hAnsi="Times New Roman" w:cs="Times New Roman"/>
          <w:sz w:val="28"/>
          <w:lang w:val="uk-UA"/>
        </w:rPr>
        <w:t>Порівняльна характеристика технологій та протоколів передачі даних на короткі відстані</w:t>
      </w:r>
      <w:r>
        <w:rPr>
          <w:rFonts w:ascii="Times New Roman" w:hAnsi="Times New Roman" w:cs="Times New Roman"/>
          <w:sz w:val="28"/>
          <w:lang w:val="uk-UA"/>
        </w:rPr>
        <w:t xml:space="preserve"> наведена в табл. 1.2.</w:t>
      </w:r>
    </w:p>
    <w:p w14:paraId="31C85DEE" w14:textId="77777777" w:rsidR="008E030B" w:rsidRDefault="008E030B" w:rsidP="00B6770C">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 xml:space="preserve">Таблиця 1.2 – </w:t>
      </w:r>
      <w:r w:rsidRPr="008E030B">
        <w:rPr>
          <w:rFonts w:ascii="Times New Roman" w:hAnsi="Times New Roman" w:cs="Times New Roman"/>
          <w:sz w:val="28"/>
          <w:lang w:val="uk-UA"/>
        </w:rPr>
        <w:t>Порівняльна характеристика технологій та протоколів передачі даних на короткі відстані</w:t>
      </w:r>
    </w:p>
    <w:tbl>
      <w:tblPr>
        <w:tblStyle w:val="a3"/>
        <w:tblW w:w="0" w:type="auto"/>
        <w:jc w:val="center"/>
        <w:tblLayout w:type="fixed"/>
        <w:tblLook w:val="04A0" w:firstRow="1" w:lastRow="0" w:firstColumn="1" w:lastColumn="0" w:noHBand="0" w:noVBand="1"/>
      </w:tblPr>
      <w:tblGrid>
        <w:gridCol w:w="1885"/>
        <w:gridCol w:w="2079"/>
        <w:gridCol w:w="1534"/>
        <w:gridCol w:w="1443"/>
        <w:gridCol w:w="1431"/>
        <w:gridCol w:w="1539"/>
      </w:tblGrid>
      <w:tr w:rsidR="00834649" w:rsidRPr="00834649" w14:paraId="675D775A" w14:textId="77777777" w:rsidTr="000B4999">
        <w:trPr>
          <w:jc w:val="center"/>
        </w:trPr>
        <w:tc>
          <w:tcPr>
            <w:tcW w:w="1885" w:type="dxa"/>
            <w:vAlign w:val="center"/>
          </w:tcPr>
          <w:p w14:paraId="6EC83745" w14:textId="77777777" w:rsidR="00834649" w:rsidRPr="00834649" w:rsidRDefault="00834649" w:rsidP="00834649">
            <w:pPr>
              <w:spacing w:line="360" w:lineRule="auto"/>
              <w:jc w:val="center"/>
              <w:rPr>
                <w:rFonts w:ascii="Times New Roman" w:hAnsi="Times New Roman" w:cs="Times New Roman"/>
                <w:sz w:val="24"/>
                <w:szCs w:val="24"/>
                <w:lang w:val="uk-UA"/>
              </w:rPr>
            </w:pPr>
            <w:r w:rsidRPr="00834649">
              <w:rPr>
                <w:rFonts w:ascii="Times New Roman" w:hAnsi="Times New Roman" w:cs="Times New Roman"/>
                <w:sz w:val="24"/>
                <w:szCs w:val="24"/>
                <w:lang w:val="uk-UA"/>
              </w:rPr>
              <w:t>Характеристики</w:t>
            </w:r>
          </w:p>
        </w:tc>
        <w:tc>
          <w:tcPr>
            <w:tcW w:w="2079" w:type="dxa"/>
            <w:vAlign w:val="center"/>
          </w:tcPr>
          <w:p w14:paraId="11FD3AAB" w14:textId="77777777" w:rsidR="00834649" w:rsidRPr="00834649" w:rsidRDefault="00834649" w:rsidP="0083464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RFID</w:t>
            </w:r>
          </w:p>
        </w:tc>
        <w:tc>
          <w:tcPr>
            <w:tcW w:w="1534" w:type="dxa"/>
            <w:vAlign w:val="center"/>
          </w:tcPr>
          <w:p w14:paraId="3AC07B7A" w14:textId="77777777" w:rsidR="00834649" w:rsidRPr="00834649" w:rsidRDefault="00834649" w:rsidP="0083464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NFC</w:t>
            </w:r>
          </w:p>
        </w:tc>
        <w:tc>
          <w:tcPr>
            <w:tcW w:w="1443" w:type="dxa"/>
            <w:vAlign w:val="center"/>
          </w:tcPr>
          <w:p w14:paraId="054DCA7F" w14:textId="77777777" w:rsidR="00834649" w:rsidRPr="00834649" w:rsidRDefault="00834649" w:rsidP="0083464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BLE</w:t>
            </w:r>
          </w:p>
        </w:tc>
        <w:tc>
          <w:tcPr>
            <w:tcW w:w="1431" w:type="dxa"/>
            <w:vAlign w:val="center"/>
          </w:tcPr>
          <w:p w14:paraId="145E0F14" w14:textId="77777777" w:rsidR="00834649" w:rsidRPr="00834649" w:rsidRDefault="00834649" w:rsidP="0083464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Z-Wave</w:t>
            </w:r>
          </w:p>
        </w:tc>
        <w:tc>
          <w:tcPr>
            <w:tcW w:w="1539" w:type="dxa"/>
            <w:vAlign w:val="center"/>
          </w:tcPr>
          <w:p w14:paraId="77753ACB" w14:textId="77777777" w:rsidR="00834649" w:rsidRPr="00834649" w:rsidRDefault="00834649" w:rsidP="0083464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Wi-Fi HaLow</w:t>
            </w:r>
          </w:p>
        </w:tc>
      </w:tr>
      <w:tr w:rsidR="00834649" w:rsidRPr="00834649" w14:paraId="40AACE43" w14:textId="77777777" w:rsidTr="000B4999">
        <w:trPr>
          <w:trHeight w:val="240"/>
          <w:jc w:val="center"/>
        </w:trPr>
        <w:tc>
          <w:tcPr>
            <w:tcW w:w="1885" w:type="dxa"/>
            <w:vMerge w:val="restart"/>
            <w:vAlign w:val="center"/>
          </w:tcPr>
          <w:p w14:paraId="07B8B069" w14:textId="77777777" w:rsidR="00834649" w:rsidRPr="00834649" w:rsidRDefault="00834649"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Смуга частот</w:t>
            </w:r>
          </w:p>
        </w:tc>
        <w:tc>
          <w:tcPr>
            <w:tcW w:w="2079" w:type="dxa"/>
            <w:vAlign w:val="center"/>
          </w:tcPr>
          <w:p w14:paraId="53545129" w14:textId="77777777" w:rsidR="00834649" w:rsidRPr="00834649" w:rsidRDefault="00834649"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en-US"/>
              </w:rPr>
              <w:t xml:space="preserve">6/13.5/433/863-870/902-928 </w:t>
            </w:r>
            <w:r>
              <w:rPr>
                <w:rFonts w:ascii="Times New Roman" w:hAnsi="Times New Roman" w:cs="Times New Roman"/>
                <w:sz w:val="24"/>
                <w:szCs w:val="24"/>
                <w:lang w:val="uk-UA"/>
              </w:rPr>
              <w:t>МГц</w:t>
            </w:r>
          </w:p>
        </w:tc>
        <w:tc>
          <w:tcPr>
            <w:tcW w:w="1534" w:type="dxa"/>
            <w:vMerge w:val="restart"/>
            <w:vAlign w:val="center"/>
          </w:tcPr>
          <w:p w14:paraId="64BA6164" w14:textId="77777777" w:rsidR="00834649" w:rsidRPr="00834649" w:rsidRDefault="00834649"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13.56 МГц</w:t>
            </w:r>
          </w:p>
        </w:tc>
        <w:tc>
          <w:tcPr>
            <w:tcW w:w="1443" w:type="dxa"/>
            <w:vMerge w:val="restart"/>
            <w:vAlign w:val="center"/>
          </w:tcPr>
          <w:p w14:paraId="5D372ED0" w14:textId="77777777" w:rsidR="00834649" w:rsidRPr="00834649" w:rsidRDefault="00834649"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2.4 ГГц</w:t>
            </w:r>
          </w:p>
        </w:tc>
        <w:tc>
          <w:tcPr>
            <w:tcW w:w="1431" w:type="dxa"/>
            <w:vMerge w:val="restart"/>
            <w:vAlign w:val="center"/>
          </w:tcPr>
          <w:p w14:paraId="290BDA93" w14:textId="77777777" w:rsidR="00834649" w:rsidRPr="00834649" w:rsidRDefault="00834649"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868/915 МГц</w:t>
            </w:r>
          </w:p>
        </w:tc>
        <w:tc>
          <w:tcPr>
            <w:tcW w:w="1539" w:type="dxa"/>
            <w:vMerge w:val="restart"/>
            <w:vAlign w:val="center"/>
          </w:tcPr>
          <w:p w14:paraId="46CCFA4A" w14:textId="77777777" w:rsidR="00834649" w:rsidRPr="00834649" w:rsidRDefault="00834649"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Піддіапазон 1 ГГц</w:t>
            </w:r>
          </w:p>
        </w:tc>
      </w:tr>
      <w:tr w:rsidR="00834649" w:rsidRPr="00834649" w14:paraId="05981B1D" w14:textId="77777777" w:rsidTr="000B4999">
        <w:trPr>
          <w:trHeight w:val="240"/>
          <w:jc w:val="center"/>
        </w:trPr>
        <w:tc>
          <w:tcPr>
            <w:tcW w:w="1885" w:type="dxa"/>
            <w:vMerge/>
            <w:vAlign w:val="center"/>
          </w:tcPr>
          <w:p w14:paraId="73B7B0F6" w14:textId="77777777" w:rsidR="00834649" w:rsidRPr="00834649" w:rsidRDefault="00834649" w:rsidP="00834649">
            <w:pPr>
              <w:spacing w:line="360" w:lineRule="auto"/>
              <w:jc w:val="center"/>
              <w:rPr>
                <w:rFonts w:ascii="Times New Roman" w:hAnsi="Times New Roman" w:cs="Times New Roman"/>
                <w:sz w:val="24"/>
                <w:szCs w:val="24"/>
                <w:lang w:val="uk-UA"/>
              </w:rPr>
            </w:pPr>
          </w:p>
        </w:tc>
        <w:tc>
          <w:tcPr>
            <w:tcW w:w="2079" w:type="dxa"/>
            <w:vAlign w:val="center"/>
          </w:tcPr>
          <w:p w14:paraId="690CB84A" w14:textId="77777777" w:rsidR="00834649" w:rsidRPr="00834649" w:rsidRDefault="00834649"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2.4/5-27 ГГц</w:t>
            </w:r>
          </w:p>
        </w:tc>
        <w:tc>
          <w:tcPr>
            <w:tcW w:w="1534" w:type="dxa"/>
            <w:vMerge/>
            <w:vAlign w:val="center"/>
          </w:tcPr>
          <w:p w14:paraId="2806D084" w14:textId="77777777" w:rsidR="00834649" w:rsidRPr="00834649" w:rsidRDefault="00834649" w:rsidP="00834649">
            <w:pPr>
              <w:spacing w:line="360" w:lineRule="auto"/>
              <w:jc w:val="center"/>
              <w:rPr>
                <w:rFonts w:ascii="Times New Roman" w:hAnsi="Times New Roman" w:cs="Times New Roman"/>
                <w:sz w:val="24"/>
                <w:szCs w:val="24"/>
                <w:lang w:val="uk-UA"/>
              </w:rPr>
            </w:pPr>
          </w:p>
        </w:tc>
        <w:tc>
          <w:tcPr>
            <w:tcW w:w="1443" w:type="dxa"/>
            <w:vMerge/>
            <w:vAlign w:val="center"/>
          </w:tcPr>
          <w:p w14:paraId="287A256E" w14:textId="77777777" w:rsidR="00834649" w:rsidRPr="00834649" w:rsidRDefault="00834649" w:rsidP="00834649">
            <w:pPr>
              <w:spacing w:line="360" w:lineRule="auto"/>
              <w:jc w:val="center"/>
              <w:rPr>
                <w:rFonts w:ascii="Times New Roman" w:hAnsi="Times New Roman" w:cs="Times New Roman"/>
                <w:sz w:val="24"/>
                <w:szCs w:val="24"/>
                <w:lang w:val="uk-UA"/>
              </w:rPr>
            </w:pPr>
          </w:p>
        </w:tc>
        <w:tc>
          <w:tcPr>
            <w:tcW w:w="1431" w:type="dxa"/>
            <w:vMerge/>
            <w:vAlign w:val="center"/>
          </w:tcPr>
          <w:p w14:paraId="70FABFC1" w14:textId="77777777" w:rsidR="00834649" w:rsidRPr="00834649" w:rsidRDefault="00834649" w:rsidP="00834649">
            <w:pPr>
              <w:spacing w:line="360" w:lineRule="auto"/>
              <w:jc w:val="center"/>
              <w:rPr>
                <w:rFonts w:ascii="Times New Roman" w:hAnsi="Times New Roman" w:cs="Times New Roman"/>
                <w:sz w:val="24"/>
                <w:szCs w:val="24"/>
                <w:lang w:val="uk-UA"/>
              </w:rPr>
            </w:pPr>
          </w:p>
        </w:tc>
        <w:tc>
          <w:tcPr>
            <w:tcW w:w="1539" w:type="dxa"/>
            <w:vMerge/>
            <w:vAlign w:val="center"/>
          </w:tcPr>
          <w:p w14:paraId="5E9B444D" w14:textId="77777777" w:rsidR="00834649" w:rsidRPr="00834649" w:rsidRDefault="00834649" w:rsidP="00834649">
            <w:pPr>
              <w:spacing w:line="360" w:lineRule="auto"/>
              <w:jc w:val="center"/>
              <w:rPr>
                <w:rFonts w:ascii="Times New Roman" w:hAnsi="Times New Roman" w:cs="Times New Roman"/>
                <w:sz w:val="24"/>
                <w:szCs w:val="24"/>
                <w:lang w:val="uk-UA"/>
              </w:rPr>
            </w:pPr>
          </w:p>
        </w:tc>
      </w:tr>
      <w:tr w:rsidR="00834649" w:rsidRPr="00834649" w14:paraId="5D750A15" w14:textId="77777777" w:rsidTr="000B4999">
        <w:trPr>
          <w:jc w:val="center"/>
        </w:trPr>
        <w:tc>
          <w:tcPr>
            <w:tcW w:w="1885" w:type="dxa"/>
            <w:vAlign w:val="center"/>
          </w:tcPr>
          <w:p w14:paraId="3754D28B" w14:textId="77777777" w:rsidR="00834649" w:rsidRPr="00834649" w:rsidRDefault="00834649"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Швидкість передачі даних</w:t>
            </w:r>
          </w:p>
        </w:tc>
        <w:tc>
          <w:tcPr>
            <w:tcW w:w="2079" w:type="dxa"/>
            <w:vAlign w:val="center"/>
          </w:tcPr>
          <w:p w14:paraId="4C1E0260" w14:textId="77777777" w:rsidR="00834649" w:rsidRPr="00834649" w:rsidRDefault="00834649"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500 кбіт/с</w:t>
            </w:r>
          </w:p>
        </w:tc>
        <w:tc>
          <w:tcPr>
            <w:tcW w:w="1534" w:type="dxa"/>
            <w:vAlign w:val="center"/>
          </w:tcPr>
          <w:p w14:paraId="364DFB96" w14:textId="77777777" w:rsidR="00834649" w:rsidRPr="00834649" w:rsidRDefault="00834649"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106/212/424/848 кбіт/с</w:t>
            </w:r>
          </w:p>
        </w:tc>
        <w:tc>
          <w:tcPr>
            <w:tcW w:w="1443" w:type="dxa"/>
            <w:vAlign w:val="center"/>
          </w:tcPr>
          <w:p w14:paraId="68B973BE" w14:textId="77777777" w:rsidR="00834649" w:rsidRPr="00834649" w:rsidRDefault="00834649"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 Мбіт/с</w:t>
            </w:r>
          </w:p>
        </w:tc>
        <w:tc>
          <w:tcPr>
            <w:tcW w:w="1431" w:type="dxa"/>
            <w:vAlign w:val="center"/>
          </w:tcPr>
          <w:p w14:paraId="2D9A4074" w14:textId="77777777" w:rsidR="00834649" w:rsidRPr="00834649" w:rsidRDefault="00834649"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9.6/40/100 кбіт/с</w:t>
            </w:r>
          </w:p>
        </w:tc>
        <w:tc>
          <w:tcPr>
            <w:tcW w:w="1539" w:type="dxa"/>
            <w:vAlign w:val="center"/>
          </w:tcPr>
          <w:p w14:paraId="11A7625B" w14:textId="77777777" w:rsidR="00834649" w:rsidRPr="00834649" w:rsidRDefault="00834649"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До 4 Мбіт/с</w:t>
            </w:r>
          </w:p>
        </w:tc>
      </w:tr>
      <w:tr w:rsidR="00834649" w:rsidRPr="00834649" w14:paraId="59681508" w14:textId="77777777" w:rsidTr="000B4999">
        <w:trPr>
          <w:jc w:val="center"/>
        </w:trPr>
        <w:tc>
          <w:tcPr>
            <w:tcW w:w="1885" w:type="dxa"/>
            <w:vAlign w:val="center"/>
          </w:tcPr>
          <w:p w14:paraId="6E10BD57" w14:textId="77777777" w:rsidR="00834649" w:rsidRPr="00834649" w:rsidRDefault="00834649"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Радіус дії</w:t>
            </w:r>
          </w:p>
        </w:tc>
        <w:tc>
          <w:tcPr>
            <w:tcW w:w="2079" w:type="dxa"/>
            <w:vAlign w:val="center"/>
          </w:tcPr>
          <w:p w14:paraId="133C9A29" w14:textId="77777777" w:rsidR="00834649" w:rsidRPr="00834649" w:rsidRDefault="00834649"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0.1 – 5 м</w:t>
            </w:r>
          </w:p>
        </w:tc>
        <w:tc>
          <w:tcPr>
            <w:tcW w:w="1534" w:type="dxa"/>
            <w:vAlign w:val="center"/>
          </w:tcPr>
          <w:p w14:paraId="16F2CB92" w14:textId="77777777" w:rsidR="00834649" w:rsidRPr="00834649" w:rsidRDefault="00834649"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0.1 м</w:t>
            </w:r>
          </w:p>
        </w:tc>
        <w:tc>
          <w:tcPr>
            <w:tcW w:w="1443" w:type="dxa"/>
            <w:vAlign w:val="center"/>
          </w:tcPr>
          <w:p w14:paraId="7B786E1C" w14:textId="77777777" w:rsidR="00834649" w:rsidRPr="00834649" w:rsidRDefault="00834649"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70 м</w:t>
            </w:r>
          </w:p>
        </w:tc>
        <w:tc>
          <w:tcPr>
            <w:tcW w:w="1431" w:type="dxa"/>
            <w:vAlign w:val="center"/>
          </w:tcPr>
          <w:p w14:paraId="562532B7" w14:textId="77777777" w:rsidR="00834649" w:rsidRPr="00834649" w:rsidRDefault="00834649"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100 м</w:t>
            </w:r>
          </w:p>
        </w:tc>
        <w:tc>
          <w:tcPr>
            <w:tcW w:w="1539" w:type="dxa"/>
            <w:vAlign w:val="center"/>
          </w:tcPr>
          <w:p w14:paraId="6C176AC6" w14:textId="77777777" w:rsidR="00834649" w:rsidRPr="00834649" w:rsidRDefault="00834649"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100 – 1000 м</w:t>
            </w:r>
          </w:p>
        </w:tc>
      </w:tr>
      <w:tr w:rsidR="00834649" w:rsidRPr="00834649" w14:paraId="1F352AF5" w14:textId="77777777" w:rsidTr="000B4999">
        <w:trPr>
          <w:trHeight w:val="240"/>
          <w:jc w:val="center"/>
        </w:trPr>
        <w:tc>
          <w:tcPr>
            <w:tcW w:w="1885" w:type="dxa"/>
            <w:vMerge w:val="restart"/>
            <w:vAlign w:val="center"/>
          </w:tcPr>
          <w:p w14:paraId="08FBAB5A" w14:textId="77777777" w:rsidR="00834649" w:rsidRPr="00834649" w:rsidRDefault="00834649"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Пропускна здатність на канал</w:t>
            </w:r>
          </w:p>
        </w:tc>
        <w:tc>
          <w:tcPr>
            <w:tcW w:w="2079" w:type="dxa"/>
            <w:vAlign w:val="center"/>
          </w:tcPr>
          <w:p w14:paraId="39E94E33" w14:textId="77777777" w:rsidR="00834649" w:rsidRPr="00834649" w:rsidRDefault="00834649"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10 МГц для 6 МГц</w:t>
            </w:r>
          </w:p>
        </w:tc>
        <w:tc>
          <w:tcPr>
            <w:tcW w:w="1534" w:type="dxa"/>
            <w:vMerge w:val="restart"/>
            <w:vAlign w:val="center"/>
          </w:tcPr>
          <w:p w14:paraId="4669BE56" w14:textId="77777777" w:rsidR="00834649" w:rsidRPr="00834649" w:rsidRDefault="00314B7D"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Змінна</w:t>
            </w:r>
          </w:p>
        </w:tc>
        <w:tc>
          <w:tcPr>
            <w:tcW w:w="1443" w:type="dxa"/>
            <w:vMerge w:val="restart"/>
            <w:vAlign w:val="center"/>
          </w:tcPr>
          <w:p w14:paraId="61B7D1D7" w14:textId="77777777" w:rsidR="00834649" w:rsidRPr="00834649" w:rsidRDefault="00314B7D"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40 каналів з шириною в 2 МГц</w:t>
            </w:r>
          </w:p>
        </w:tc>
        <w:tc>
          <w:tcPr>
            <w:tcW w:w="1431" w:type="dxa"/>
            <w:vMerge w:val="restart"/>
            <w:vAlign w:val="center"/>
          </w:tcPr>
          <w:p w14:paraId="63FA14D2" w14:textId="77777777" w:rsidR="00834649" w:rsidRPr="00834649" w:rsidRDefault="00314B7D"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300</w:t>
            </w:r>
            <w:r w:rsidR="000B4999">
              <w:rPr>
                <w:rFonts w:ascii="Times New Roman" w:hAnsi="Times New Roman" w:cs="Times New Roman"/>
                <w:sz w:val="24"/>
                <w:szCs w:val="24"/>
                <w:lang w:val="uk-UA"/>
              </w:rPr>
              <w:t>, 400 кГц</w:t>
            </w:r>
          </w:p>
        </w:tc>
        <w:tc>
          <w:tcPr>
            <w:tcW w:w="1539" w:type="dxa"/>
            <w:vMerge w:val="restart"/>
            <w:vAlign w:val="center"/>
          </w:tcPr>
          <w:p w14:paraId="0BFDB5D4" w14:textId="77777777" w:rsidR="00834649" w:rsidRPr="00834649" w:rsidRDefault="000B4999"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1/2/4/8/16 МГц</w:t>
            </w:r>
          </w:p>
        </w:tc>
      </w:tr>
      <w:tr w:rsidR="00834649" w:rsidRPr="00834649" w14:paraId="67C35C10" w14:textId="77777777" w:rsidTr="000B4999">
        <w:trPr>
          <w:trHeight w:val="228"/>
          <w:jc w:val="center"/>
        </w:trPr>
        <w:tc>
          <w:tcPr>
            <w:tcW w:w="1885" w:type="dxa"/>
            <w:vMerge/>
            <w:vAlign w:val="center"/>
          </w:tcPr>
          <w:p w14:paraId="55BDC189" w14:textId="77777777" w:rsidR="00834649" w:rsidRPr="00834649" w:rsidRDefault="00834649" w:rsidP="00834649">
            <w:pPr>
              <w:spacing w:line="360" w:lineRule="auto"/>
              <w:jc w:val="center"/>
              <w:rPr>
                <w:rFonts w:ascii="Times New Roman" w:hAnsi="Times New Roman" w:cs="Times New Roman"/>
                <w:sz w:val="24"/>
                <w:szCs w:val="24"/>
                <w:lang w:val="uk-UA"/>
              </w:rPr>
            </w:pPr>
          </w:p>
        </w:tc>
        <w:tc>
          <w:tcPr>
            <w:tcW w:w="2079" w:type="dxa"/>
            <w:vAlign w:val="center"/>
          </w:tcPr>
          <w:p w14:paraId="6BB67803" w14:textId="77777777" w:rsidR="00834649" w:rsidRPr="00834649" w:rsidRDefault="00834649"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14 МГц для 13.5 МГц</w:t>
            </w:r>
          </w:p>
        </w:tc>
        <w:tc>
          <w:tcPr>
            <w:tcW w:w="1534" w:type="dxa"/>
            <w:vMerge/>
            <w:vAlign w:val="center"/>
          </w:tcPr>
          <w:p w14:paraId="522703B9" w14:textId="77777777" w:rsidR="00834649" w:rsidRPr="00834649" w:rsidRDefault="00834649" w:rsidP="00834649">
            <w:pPr>
              <w:spacing w:line="360" w:lineRule="auto"/>
              <w:jc w:val="center"/>
              <w:rPr>
                <w:rFonts w:ascii="Times New Roman" w:hAnsi="Times New Roman" w:cs="Times New Roman"/>
                <w:sz w:val="24"/>
                <w:szCs w:val="24"/>
                <w:lang w:val="uk-UA"/>
              </w:rPr>
            </w:pPr>
          </w:p>
        </w:tc>
        <w:tc>
          <w:tcPr>
            <w:tcW w:w="1443" w:type="dxa"/>
            <w:vMerge/>
            <w:vAlign w:val="center"/>
          </w:tcPr>
          <w:p w14:paraId="3DC6BB21" w14:textId="77777777" w:rsidR="00834649" w:rsidRPr="00834649" w:rsidRDefault="00834649" w:rsidP="00834649">
            <w:pPr>
              <w:spacing w:line="360" w:lineRule="auto"/>
              <w:jc w:val="center"/>
              <w:rPr>
                <w:rFonts w:ascii="Times New Roman" w:hAnsi="Times New Roman" w:cs="Times New Roman"/>
                <w:sz w:val="24"/>
                <w:szCs w:val="24"/>
                <w:lang w:val="uk-UA"/>
              </w:rPr>
            </w:pPr>
          </w:p>
        </w:tc>
        <w:tc>
          <w:tcPr>
            <w:tcW w:w="1431" w:type="dxa"/>
            <w:vMerge/>
            <w:vAlign w:val="center"/>
          </w:tcPr>
          <w:p w14:paraId="0C05C28C" w14:textId="77777777" w:rsidR="00834649" w:rsidRPr="00834649" w:rsidRDefault="00834649" w:rsidP="00834649">
            <w:pPr>
              <w:spacing w:line="360" w:lineRule="auto"/>
              <w:jc w:val="center"/>
              <w:rPr>
                <w:rFonts w:ascii="Times New Roman" w:hAnsi="Times New Roman" w:cs="Times New Roman"/>
                <w:sz w:val="24"/>
                <w:szCs w:val="24"/>
                <w:lang w:val="uk-UA"/>
              </w:rPr>
            </w:pPr>
          </w:p>
        </w:tc>
        <w:tc>
          <w:tcPr>
            <w:tcW w:w="1539" w:type="dxa"/>
            <w:vMerge/>
            <w:vAlign w:val="center"/>
          </w:tcPr>
          <w:p w14:paraId="54053B5E" w14:textId="77777777" w:rsidR="00834649" w:rsidRPr="00834649" w:rsidRDefault="00834649" w:rsidP="00834649">
            <w:pPr>
              <w:spacing w:line="360" w:lineRule="auto"/>
              <w:jc w:val="center"/>
              <w:rPr>
                <w:rFonts w:ascii="Times New Roman" w:hAnsi="Times New Roman" w:cs="Times New Roman"/>
                <w:sz w:val="24"/>
                <w:szCs w:val="24"/>
                <w:lang w:val="uk-UA"/>
              </w:rPr>
            </w:pPr>
          </w:p>
        </w:tc>
      </w:tr>
      <w:tr w:rsidR="00834649" w:rsidRPr="00834649" w14:paraId="3B63B329" w14:textId="77777777" w:rsidTr="000B4999">
        <w:trPr>
          <w:trHeight w:val="213"/>
          <w:jc w:val="center"/>
        </w:trPr>
        <w:tc>
          <w:tcPr>
            <w:tcW w:w="1885" w:type="dxa"/>
            <w:vMerge/>
            <w:vAlign w:val="center"/>
          </w:tcPr>
          <w:p w14:paraId="4CAFC6A0" w14:textId="77777777" w:rsidR="00834649" w:rsidRPr="00834649" w:rsidRDefault="00834649" w:rsidP="00834649">
            <w:pPr>
              <w:spacing w:line="360" w:lineRule="auto"/>
              <w:jc w:val="center"/>
              <w:rPr>
                <w:rFonts w:ascii="Times New Roman" w:hAnsi="Times New Roman" w:cs="Times New Roman"/>
                <w:sz w:val="24"/>
                <w:szCs w:val="24"/>
                <w:lang w:val="uk-UA"/>
              </w:rPr>
            </w:pPr>
          </w:p>
        </w:tc>
        <w:tc>
          <w:tcPr>
            <w:tcW w:w="2079" w:type="dxa"/>
            <w:vAlign w:val="center"/>
          </w:tcPr>
          <w:p w14:paraId="0E63C8C9" w14:textId="77777777" w:rsidR="00834649" w:rsidRPr="00834649" w:rsidRDefault="00834649"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1.74 МГц для 433 МГц</w:t>
            </w:r>
          </w:p>
        </w:tc>
        <w:tc>
          <w:tcPr>
            <w:tcW w:w="1534" w:type="dxa"/>
            <w:vMerge/>
            <w:vAlign w:val="center"/>
          </w:tcPr>
          <w:p w14:paraId="251A86A3" w14:textId="77777777" w:rsidR="00834649" w:rsidRPr="00834649" w:rsidRDefault="00834649" w:rsidP="00834649">
            <w:pPr>
              <w:spacing w:line="360" w:lineRule="auto"/>
              <w:jc w:val="center"/>
              <w:rPr>
                <w:rFonts w:ascii="Times New Roman" w:hAnsi="Times New Roman" w:cs="Times New Roman"/>
                <w:sz w:val="24"/>
                <w:szCs w:val="24"/>
                <w:lang w:val="uk-UA"/>
              </w:rPr>
            </w:pPr>
          </w:p>
        </w:tc>
        <w:tc>
          <w:tcPr>
            <w:tcW w:w="1443" w:type="dxa"/>
            <w:vMerge/>
            <w:vAlign w:val="center"/>
          </w:tcPr>
          <w:p w14:paraId="05ABD6DD" w14:textId="77777777" w:rsidR="00834649" w:rsidRPr="00834649" w:rsidRDefault="00834649" w:rsidP="00834649">
            <w:pPr>
              <w:spacing w:line="360" w:lineRule="auto"/>
              <w:jc w:val="center"/>
              <w:rPr>
                <w:rFonts w:ascii="Times New Roman" w:hAnsi="Times New Roman" w:cs="Times New Roman"/>
                <w:sz w:val="24"/>
                <w:szCs w:val="24"/>
                <w:lang w:val="uk-UA"/>
              </w:rPr>
            </w:pPr>
          </w:p>
        </w:tc>
        <w:tc>
          <w:tcPr>
            <w:tcW w:w="1431" w:type="dxa"/>
            <w:vMerge/>
            <w:vAlign w:val="center"/>
          </w:tcPr>
          <w:p w14:paraId="2C5E7FE1" w14:textId="77777777" w:rsidR="00834649" w:rsidRPr="00834649" w:rsidRDefault="00834649" w:rsidP="00834649">
            <w:pPr>
              <w:spacing w:line="360" w:lineRule="auto"/>
              <w:jc w:val="center"/>
              <w:rPr>
                <w:rFonts w:ascii="Times New Roman" w:hAnsi="Times New Roman" w:cs="Times New Roman"/>
                <w:sz w:val="24"/>
                <w:szCs w:val="24"/>
                <w:lang w:val="uk-UA"/>
              </w:rPr>
            </w:pPr>
          </w:p>
        </w:tc>
        <w:tc>
          <w:tcPr>
            <w:tcW w:w="1539" w:type="dxa"/>
            <w:vMerge/>
            <w:vAlign w:val="center"/>
          </w:tcPr>
          <w:p w14:paraId="405C98EE" w14:textId="77777777" w:rsidR="00834649" w:rsidRPr="00834649" w:rsidRDefault="00834649" w:rsidP="00834649">
            <w:pPr>
              <w:spacing w:line="360" w:lineRule="auto"/>
              <w:jc w:val="center"/>
              <w:rPr>
                <w:rFonts w:ascii="Times New Roman" w:hAnsi="Times New Roman" w:cs="Times New Roman"/>
                <w:sz w:val="24"/>
                <w:szCs w:val="24"/>
                <w:lang w:val="uk-UA"/>
              </w:rPr>
            </w:pPr>
          </w:p>
        </w:tc>
      </w:tr>
      <w:tr w:rsidR="00834649" w:rsidRPr="00834649" w14:paraId="3CE5B158" w14:textId="77777777" w:rsidTr="000B4999">
        <w:trPr>
          <w:trHeight w:val="240"/>
          <w:jc w:val="center"/>
        </w:trPr>
        <w:tc>
          <w:tcPr>
            <w:tcW w:w="1885" w:type="dxa"/>
            <w:vMerge/>
            <w:vAlign w:val="center"/>
          </w:tcPr>
          <w:p w14:paraId="7ADCF76B" w14:textId="77777777" w:rsidR="00834649" w:rsidRPr="00834649" w:rsidRDefault="00834649" w:rsidP="00834649">
            <w:pPr>
              <w:spacing w:line="360" w:lineRule="auto"/>
              <w:jc w:val="center"/>
              <w:rPr>
                <w:rFonts w:ascii="Times New Roman" w:hAnsi="Times New Roman" w:cs="Times New Roman"/>
                <w:sz w:val="24"/>
                <w:szCs w:val="24"/>
                <w:lang w:val="uk-UA"/>
              </w:rPr>
            </w:pPr>
          </w:p>
        </w:tc>
        <w:tc>
          <w:tcPr>
            <w:tcW w:w="2079" w:type="dxa"/>
            <w:vAlign w:val="center"/>
          </w:tcPr>
          <w:p w14:paraId="0A0CC7AC" w14:textId="77777777" w:rsidR="00834649" w:rsidRPr="00834649" w:rsidRDefault="00834649"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 МГц для 800 МГц</w:t>
            </w:r>
          </w:p>
        </w:tc>
        <w:tc>
          <w:tcPr>
            <w:tcW w:w="1534" w:type="dxa"/>
            <w:vMerge/>
            <w:vAlign w:val="center"/>
          </w:tcPr>
          <w:p w14:paraId="2754D871" w14:textId="77777777" w:rsidR="00834649" w:rsidRPr="00834649" w:rsidRDefault="00834649" w:rsidP="00834649">
            <w:pPr>
              <w:spacing w:line="360" w:lineRule="auto"/>
              <w:jc w:val="center"/>
              <w:rPr>
                <w:rFonts w:ascii="Times New Roman" w:hAnsi="Times New Roman" w:cs="Times New Roman"/>
                <w:sz w:val="24"/>
                <w:szCs w:val="24"/>
                <w:lang w:val="uk-UA"/>
              </w:rPr>
            </w:pPr>
          </w:p>
        </w:tc>
        <w:tc>
          <w:tcPr>
            <w:tcW w:w="1443" w:type="dxa"/>
            <w:vMerge/>
            <w:vAlign w:val="center"/>
          </w:tcPr>
          <w:p w14:paraId="7D004169" w14:textId="77777777" w:rsidR="00834649" w:rsidRPr="00834649" w:rsidRDefault="00834649" w:rsidP="00834649">
            <w:pPr>
              <w:spacing w:line="360" w:lineRule="auto"/>
              <w:jc w:val="center"/>
              <w:rPr>
                <w:rFonts w:ascii="Times New Roman" w:hAnsi="Times New Roman" w:cs="Times New Roman"/>
                <w:sz w:val="24"/>
                <w:szCs w:val="24"/>
                <w:lang w:val="uk-UA"/>
              </w:rPr>
            </w:pPr>
          </w:p>
        </w:tc>
        <w:tc>
          <w:tcPr>
            <w:tcW w:w="1431" w:type="dxa"/>
            <w:vMerge/>
            <w:vAlign w:val="center"/>
          </w:tcPr>
          <w:p w14:paraId="0DDA5B99" w14:textId="77777777" w:rsidR="00834649" w:rsidRPr="00834649" w:rsidRDefault="00834649" w:rsidP="00834649">
            <w:pPr>
              <w:spacing w:line="360" w:lineRule="auto"/>
              <w:jc w:val="center"/>
              <w:rPr>
                <w:rFonts w:ascii="Times New Roman" w:hAnsi="Times New Roman" w:cs="Times New Roman"/>
                <w:sz w:val="24"/>
                <w:szCs w:val="24"/>
                <w:lang w:val="uk-UA"/>
              </w:rPr>
            </w:pPr>
          </w:p>
        </w:tc>
        <w:tc>
          <w:tcPr>
            <w:tcW w:w="1539" w:type="dxa"/>
            <w:vMerge/>
            <w:vAlign w:val="center"/>
          </w:tcPr>
          <w:p w14:paraId="0CF8B934" w14:textId="77777777" w:rsidR="00834649" w:rsidRPr="00834649" w:rsidRDefault="00834649" w:rsidP="00834649">
            <w:pPr>
              <w:spacing w:line="360" w:lineRule="auto"/>
              <w:jc w:val="center"/>
              <w:rPr>
                <w:rFonts w:ascii="Times New Roman" w:hAnsi="Times New Roman" w:cs="Times New Roman"/>
                <w:sz w:val="24"/>
                <w:szCs w:val="24"/>
                <w:lang w:val="uk-UA"/>
              </w:rPr>
            </w:pPr>
          </w:p>
        </w:tc>
      </w:tr>
      <w:tr w:rsidR="00834649" w:rsidRPr="00834649" w14:paraId="0D7D8911" w14:textId="77777777" w:rsidTr="000B4999">
        <w:trPr>
          <w:trHeight w:val="228"/>
          <w:jc w:val="center"/>
        </w:trPr>
        <w:tc>
          <w:tcPr>
            <w:tcW w:w="1885" w:type="dxa"/>
            <w:vMerge/>
            <w:vAlign w:val="center"/>
          </w:tcPr>
          <w:p w14:paraId="52D15250" w14:textId="77777777" w:rsidR="00834649" w:rsidRPr="00834649" w:rsidRDefault="00834649" w:rsidP="00834649">
            <w:pPr>
              <w:spacing w:line="360" w:lineRule="auto"/>
              <w:jc w:val="center"/>
              <w:rPr>
                <w:rFonts w:ascii="Times New Roman" w:hAnsi="Times New Roman" w:cs="Times New Roman"/>
                <w:sz w:val="24"/>
                <w:szCs w:val="24"/>
                <w:lang w:val="uk-UA"/>
              </w:rPr>
            </w:pPr>
          </w:p>
        </w:tc>
        <w:tc>
          <w:tcPr>
            <w:tcW w:w="2079" w:type="dxa"/>
            <w:vAlign w:val="center"/>
          </w:tcPr>
          <w:p w14:paraId="434F9CA1" w14:textId="77777777" w:rsidR="00834649" w:rsidRPr="00834649" w:rsidRDefault="00834649"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8 МГц для 2.4 ГГц</w:t>
            </w:r>
          </w:p>
        </w:tc>
        <w:tc>
          <w:tcPr>
            <w:tcW w:w="1534" w:type="dxa"/>
            <w:vMerge/>
            <w:vAlign w:val="center"/>
          </w:tcPr>
          <w:p w14:paraId="6038B6F6" w14:textId="77777777" w:rsidR="00834649" w:rsidRPr="00834649" w:rsidRDefault="00834649" w:rsidP="00834649">
            <w:pPr>
              <w:spacing w:line="360" w:lineRule="auto"/>
              <w:jc w:val="center"/>
              <w:rPr>
                <w:rFonts w:ascii="Times New Roman" w:hAnsi="Times New Roman" w:cs="Times New Roman"/>
                <w:sz w:val="24"/>
                <w:szCs w:val="24"/>
                <w:lang w:val="uk-UA"/>
              </w:rPr>
            </w:pPr>
          </w:p>
        </w:tc>
        <w:tc>
          <w:tcPr>
            <w:tcW w:w="1443" w:type="dxa"/>
            <w:vMerge/>
            <w:vAlign w:val="center"/>
          </w:tcPr>
          <w:p w14:paraId="7ACFD979" w14:textId="77777777" w:rsidR="00834649" w:rsidRPr="00834649" w:rsidRDefault="00834649" w:rsidP="00834649">
            <w:pPr>
              <w:spacing w:line="360" w:lineRule="auto"/>
              <w:jc w:val="center"/>
              <w:rPr>
                <w:rFonts w:ascii="Times New Roman" w:hAnsi="Times New Roman" w:cs="Times New Roman"/>
                <w:sz w:val="24"/>
                <w:szCs w:val="24"/>
                <w:lang w:val="uk-UA"/>
              </w:rPr>
            </w:pPr>
          </w:p>
        </w:tc>
        <w:tc>
          <w:tcPr>
            <w:tcW w:w="1431" w:type="dxa"/>
            <w:vMerge/>
            <w:vAlign w:val="center"/>
          </w:tcPr>
          <w:p w14:paraId="12D6FC8F" w14:textId="77777777" w:rsidR="00834649" w:rsidRPr="00834649" w:rsidRDefault="00834649" w:rsidP="00834649">
            <w:pPr>
              <w:spacing w:line="360" w:lineRule="auto"/>
              <w:jc w:val="center"/>
              <w:rPr>
                <w:rFonts w:ascii="Times New Roman" w:hAnsi="Times New Roman" w:cs="Times New Roman"/>
                <w:sz w:val="24"/>
                <w:szCs w:val="24"/>
                <w:lang w:val="uk-UA"/>
              </w:rPr>
            </w:pPr>
          </w:p>
        </w:tc>
        <w:tc>
          <w:tcPr>
            <w:tcW w:w="1539" w:type="dxa"/>
            <w:vMerge/>
            <w:vAlign w:val="center"/>
          </w:tcPr>
          <w:p w14:paraId="5CA3A854" w14:textId="77777777" w:rsidR="00834649" w:rsidRPr="00834649" w:rsidRDefault="00834649" w:rsidP="00834649">
            <w:pPr>
              <w:spacing w:line="360" w:lineRule="auto"/>
              <w:jc w:val="center"/>
              <w:rPr>
                <w:rFonts w:ascii="Times New Roman" w:hAnsi="Times New Roman" w:cs="Times New Roman"/>
                <w:sz w:val="24"/>
                <w:szCs w:val="24"/>
                <w:lang w:val="uk-UA"/>
              </w:rPr>
            </w:pPr>
          </w:p>
        </w:tc>
      </w:tr>
      <w:tr w:rsidR="00834649" w:rsidRPr="00834649" w14:paraId="2D1397A8" w14:textId="77777777" w:rsidTr="000B4999">
        <w:trPr>
          <w:trHeight w:val="330"/>
          <w:jc w:val="center"/>
        </w:trPr>
        <w:tc>
          <w:tcPr>
            <w:tcW w:w="1885" w:type="dxa"/>
            <w:vMerge/>
            <w:vAlign w:val="center"/>
          </w:tcPr>
          <w:p w14:paraId="24000FE5" w14:textId="77777777" w:rsidR="00834649" w:rsidRPr="00834649" w:rsidRDefault="00834649" w:rsidP="00834649">
            <w:pPr>
              <w:spacing w:line="360" w:lineRule="auto"/>
              <w:jc w:val="center"/>
              <w:rPr>
                <w:rFonts w:ascii="Times New Roman" w:hAnsi="Times New Roman" w:cs="Times New Roman"/>
                <w:sz w:val="24"/>
                <w:szCs w:val="24"/>
                <w:lang w:val="uk-UA"/>
              </w:rPr>
            </w:pPr>
          </w:p>
        </w:tc>
        <w:tc>
          <w:tcPr>
            <w:tcW w:w="2079" w:type="dxa"/>
            <w:vAlign w:val="center"/>
          </w:tcPr>
          <w:p w14:paraId="316E78F1" w14:textId="77777777" w:rsidR="00834649" w:rsidRPr="00834649" w:rsidRDefault="00834649" w:rsidP="007C5260">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 – 27 ГГц сегмент</w:t>
            </w:r>
            <w:r w:rsidR="007C5260">
              <w:rPr>
                <w:rFonts w:ascii="Times New Roman" w:hAnsi="Times New Roman" w:cs="Times New Roman"/>
                <w:sz w:val="24"/>
                <w:szCs w:val="24"/>
                <w:lang w:val="uk-UA"/>
              </w:rPr>
              <w:t>о</w:t>
            </w:r>
            <w:r>
              <w:rPr>
                <w:rFonts w:ascii="Times New Roman" w:hAnsi="Times New Roman" w:cs="Times New Roman"/>
                <w:sz w:val="24"/>
                <w:szCs w:val="24"/>
                <w:lang w:val="uk-UA"/>
              </w:rPr>
              <w:t>ваний</w:t>
            </w:r>
          </w:p>
        </w:tc>
        <w:tc>
          <w:tcPr>
            <w:tcW w:w="1534" w:type="dxa"/>
            <w:vMerge/>
            <w:vAlign w:val="center"/>
          </w:tcPr>
          <w:p w14:paraId="76228A97" w14:textId="77777777" w:rsidR="00834649" w:rsidRPr="00834649" w:rsidRDefault="00834649" w:rsidP="00834649">
            <w:pPr>
              <w:spacing w:line="360" w:lineRule="auto"/>
              <w:jc w:val="center"/>
              <w:rPr>
                <w:rFonts w:ascii="Times New Roman" w:hAnsi="Times New Roman" w:cs="Times New Roman"/>
                <w:sz w:val="24"/>
                <w:szCs w:val="24"/>
                <w:lang w:val="uk-UA"/>
              </w:rPr>
            </w:pPr>
          </w:p>
        </w:tc>
        <w:tc>
          <w:tcPr>
            <w:tcW w:w="1443" w:type="dxa"/>
            <w:vMerge/>
            <w:vAlign w:val="center"/>
          </w:tcPr>
          <w:p w14:paraId="262BC947" w14:textId="77777777" w:rsidR="00834649" w:rsidRPr="00834649" w:rsidRDefault="00834649" w:rsidP="00834649">
            <w:pPr>
              <w:spacing w:line="360" w:lineRule="auto"/>
              <w:jc w:val="center"/>
              <w:rPr>
                <w:rFonts w:ascii="Times New Roman" w:hAnsi="Times New Roman" w:cs="Times New Roman"/>
                <w:sz w:val="24"/>
                <w:szCs w:val="24"/>
                <w:lang w:val="uk-UA"/>
              </w:rPr>
            </w:pPr>
          </w:p>
        </w:tc>
        <w:tc>
          <w:tcPr>
            <w:tcW w:w="1431" w:type="dxa"/>
            <w:vMerge/>
            <w:vAlign w:val="center"/>
          </w:tcPr>
          <w:p w14:paraId="78D57D89" w14:textId="77777777" w:rsidR="00834649" w:rsidRPr="00834649" w:rsidRDefault="00834649" w:rsidP="00834649">
            <w:pPr>
              <w:spacing w:line="360" w:lineRule="auto"/>
              <w:jc w:val="center"/>
              <w:rPr>
                <w:rFonts w:ascii="Times New Roman" w:hAnsi="Times New Roman" w:cs="Times New Roman"/>
                <w:sz w:val="24"/>
                <w:szCs w:val="24"/>
                <w:lang w:val="uk-UA"/>
              </w:rPr>
            </w:pPr>
          </w:p>
        </w:tc>
        <w:tc>
          <w:tcPr>
            <w:tcW w:w="1539" w:type="dxa"/>
            <w:vMerge/>
            <w:vAlign w:val="center"/>
          </w:tcPr>
          <w:p w14:paraId="313DDB52" w14:textId="77777777" w:rsidR="00834649" w:rsidRPr="00834649" w:rsidRDefault="00834649" w:rsidP="00834649">
            <w:pPr>
              <w:spacing w:line="360" w:lineRule="auto"/>
              <w:jc w:val="center"/>
              <w:rPr>
                <w:rFonts w:ascii="Times New Roman" w:hAnsi="Times New Roman" w:cs="Times New Roman"/>
                <w:sz w:val="24"/>
                <w:szCs w:val="24"/>
                <w:lang w:val="uk-UA"/>
              </w:rPr>
            </w:pPr>
          </w:p>
        </w:tc>
      </w:tr>
      <w:tr w:rsidR="00834649" w:rsidRPr="00834649" w14:paraId="2C22574C" w14:textId="77777777" w:rsidTr="000B4999">
        <w:trPr>
          <w:jc w:val="center"/>
        </w:trPr>
        <w:tc>
          <w:tcPr>
            <w:tcW w:w="1885" w:type="dxa"/>
            <w:vAlign w:val="center"/>
          </w:tcPr>
          <w:p w14:paraId="63ADCAB7" w14:textId="77777777" w:rsidR="00834649" w:rsidRPr="00834649" w:rsidRDefault="000B4999"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Модуляція</w:t>
            </w:r>
          </w:p>
        </w:tc>
        <w:tc>
          <w:tcPr>
            <w:tcW w:w="2079" w:type="dxa"/>
            <w:vAlign w:val="center"/>
          </w:tcPr>
          <w:p w14:paraId="1D46C1A6" w14:textId="77777777" w:rsidR="00834649" w:rsidRPr="000B4999" w:rsidRDefault="00F402F6" w:rsidP="0083464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1534" w:type="dxa"/>
            <w:vAlign w:val="center"/>
          </w:tcPr>
          <w:p w14:paraId="3E7FB7C0" w14:textId="77777777" w:rsidR="00834649" w:rsidRPr="000B4999" w:rsidRDefault="000B4999" w:rsidP="0083464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ASK, BPSK</w:t>
            </w:r>
          </w:p>
        </w:tc>
        <w:tc>
          <w:tcPr>
            <w:tcW w:w="1443" w:type="dxa"/>
            <w:vAlign w:val="center"/>
          </w:tcPr>
          <w:p w14:paraId="44B90E4D" w14:textId="77777777" w:rsidR="00834649" w:rsidRPr="000B4999" w:rsidRDefault="000B4999" w:rsidP="0083464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GFSK</w:t>
            </w:r>
          </w:p>
        </w:tc>
        <w:tc>
          <w:tcPr>
            <w:tcW w:w="1431" w:type="dxa"/>
            <w:vAlign w:val="center"/>
          </w:tcPr>
          <w:p w14:paraId="0A6679BE" w14:textId="77777777" w:rsidR="00834649" w:rsidRPr="000B4999" w:rsidRDefault="000B4999" w:rsidP="0083464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FSK/GFSK</w:t>
            </w:r>
          </w:p>
        </w:tc>
        <w:tc>
          <w:tcPr>
            <w:tcW w:w="1539" w:type="dxa"/>
            <w:vAlign w:val="center"/>
          </w:tcPr>
          <w:p w14:paraId="1859125E" w14:textId="77777777" w:rsidR="00834649" w:rsidRPr="000B4999" w:rsidRDefault="000B4999" w:rsidP="0083464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BPSK, QPSK, 16-/64-/256 – QAM, OFDM</w:t>
            </w:r>
          </w:p>
        </w:tc>
      </w:tr>
      <w:tr w:rsidR="00834649" w:rsidRPr="00834649" w14:paraId="4AF0FBBA" w14:textId="77777777" w:rsidTr="000B4999">
        <w:trPr>
          <w:jc w:val="center"/>
        </w:trPr>
        <w:tc>
          <w:tcPr>
            <w:tcW w:w="1885" w:type="dxa"/>
            <w:vAlign w:val="center"/>
          </w:tcPr>
          <w:p w14:paraId="3C7BCC76" w14:textId="77777777" w:rsidR="00834649" w:rsidRPr="000B4999" w:rsidRDefault="000B4999"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Топологія</w:t>
            </w:r>
          </w:p>
        </w:tc>
        <w:tc>
          <w:tcPr>
            <w:tcW w:w="2079" w:type="dxa"/>
            <w:vAlign w:val="center"/>
          </w:tcPr>
          <w:p w14:paraId="745F9A23" w14:textId="77777777" w:rsidR="000B4999" w:rsidRDefault="000B4999" w:rsidP="000B499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Point to Point</w:t>
            </w:r>
          </w:p>
          <w:p w14:paraId="12A937AA" w14:textId="77777777" w:rsidR="000B4999" w:rsidRPr="000B4999" w:rsidRDefault="000B4999" w:rsidP="000B499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Point to Multipoint</w:t>
            </w:r>
          </w:p>
        </w:tc>
        <w:tc>
          <w:tcPr>
            <w:tcW w:w="1534" w:type="dxa"/>
            <w:vAlign w:val="center"/>
          </w:tcPr>
          <w:p w14:paraId="00C92D7C" w14:textId="77777777" w:rsidR="00834649" w:rsidRPr="000B4999" w:rsidRDefault="000B4999" w:rsidP="0083464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Peer to Peer</w:t>
            </w:r>
          </w:p>
        </w:tc>
        <w:tc>
          <w:tcPr>
            <w:tcW w:w="1443" w:type="dxa"/>
            <w:vAlign w:val="center"/>
          </w:tcPr>
          <w:p w14:paraId="40E28E6B" w14:textId="77777777" w:rsidR="00834649" w:rsidRPr="000B4999" w:rsidRDefault="000B4999" w:rsidP="0083464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Single – hop</w:t>
            </w:r>
          </w:p>
        </w:tc>
        <w:tc>
          <w:tcPr>
            <w:tcW w:w="1431" w:type="dxa"/>
            <w:vAlign w:val="center"/>
          </w:tcPr>
          <w:p w14:paraId="4E7E6455" w14:textId="77777777" w:rsidR="00834649" w:rsidRPr="000B4999" w:rsidRDefault="000B4999" w:rsidP="0083464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Mesh</w:t>
            </w:r>
          </w:p>
        </w:tc>
        <w:tc>
          <w:tcPr>
            <w:tcW w:w="1539" w:type="dxa"/>
            <w:vAlign w:val="center"/>
          </w:tcPr>
          <w:p w14:paraId="61DBDE6E" w14:textId="77777777" w:rsidR="00834649" w:rsidRPr="000B4999" w:rsidRDefault="000B4999" w:rsidP="0083464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Star</w:t>
            </w:r>
          </w:p>
        </w:tc>
      </w:tr>
      <w:tr w:rsidR="00834649" w:rsidRPr="00834649" w14:paraId="4DD96B4C" w14:textId="77777777" w:rsidTr="000B4999">
        <w:trPr>
          <w:jc w:val="center"/>
        </w:trPr>
        <w:tc>
          <w:tcPr>
            <w:tcW w:w="1885" w:type="dxa"/>
            <w:vAlign w:val="center"/>
          </w:tcPr>
          <w:p w14:paraId="19F5D947" w14:textId="77777777" w:rsidR="00834649" w:rsidRPr="00834649" w:rsidRDefault="000B4999"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Безпека</w:t>
            </w:r>
          </w:p>
        </w:tc>
        <w:tc>
          <w:tcPr>
            <w:tcW w:w="2079" w:type="dxa"/>
            <w:vAlign w:val="center"/>
          </w:tcPr>
          <w:p w14:paraId="079D2FF2" w14:textId="77777777" w:rsidR="00834649" w:rsidRPr="00834649" w:rsidRDefault="000B4999"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Шифрування</w:t>
            </w:r>
          </w:p>
        </w:tc>
        <w:tc>
          <w:tcPr>
            <w:tcW w:w="1534" w:type="dxa"/>
            <w:vAlign w:val="center"/>
          </w:tcPr>
          <w:p w14:paraId="3444FE67" w14:textId="77777777" w:rsidR="00834649" w:rsidRPr="00834649" w:rsidRDefault="000B4999" w:rsidP="0083464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Шифрування</w:t>
            </w:r>
          </w:p>
        </w:tc>
        <w:tc>
          <w:tcPr>
            <w:tcW w:w="1443" w:type="dxa"/>
            <w:vAlign w:val="center"/>
          </w:tcPr>
          <w:p w14:paraId="55E084B1" w14:textId="77777777" w:rsidR="00834649" w:rsidRPr="000B4999" w:rsidRDefault="000B4999" w:rsidP="0083464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AES-128</w:t>
            </w:r>
          </w:p>
        </w:tc>
        <w:tc>
          <w:tcPr>
            <w:tcW w:w="1431" w:type="dxa"/>
            <w:vAlign w:val="center"/>
          </w:tcPr>
          <w:p w14:paraId="214F5AE3" w14:textId="77777777" w:rsidR="00834649" w:rsidRPr="000B4999" w:rsidRDefault="000B4999" w:rsidP="0083464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AES-128</w:t>
            </w:r>
          </w:p>
        </w:tc>
        <w:tc>
          <w:tcPr>
            <w:tcW w:w="1539" w:type="dxa"/>
            <w:vAlign w:val="center"/>
          </w:tcPr>
          <w:p w14:paraId="7C5E6F1B" w14:textId="77777777" w:rsidR="00834649" w:rsidRPr="000B4999" w:rsidRDefault="000B4999" w:rsidP="0083464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WPA</w:t>
            </w:r>
          </w:p>
        </w:tc>
      </w:tr>
    </w:tbl>
    <w:p w14:paraId="28F632A1" w14:textId="77777777" w:rsidR="00C322B3" w:rsidRDefault="00C322B3" w:rsidP="00B6770C">
      <w:pPr>
        <w:spacing w:after="0" w:line="360" w:lineRule="auto"/>
        <w:ind w:firstLine="709"/>
        <w:rPr>
          <w:rFonts w:ascii="Times New Roman" w:hAnsi="Times New Roman" w:cs="Times New Roman"/>
          <w:sz w:val="28"/>
          <w:lang w:val="uk-UA"/>
        </w:rPr>
      </w:pPr>
    </w:p>
    <w:p w14:paraId="0801132C" w14:textId="77777777" w:rsidR="00B6770C" w:rsidRPr="00B6770C" w:rsidRDefault="00B6770C" w:rsidP="00B6770C">
      <w:pPr>
        <w:spacing w:after="0" w:line="360" w:lineRule="auto"/>
        <w:ind w:firstLine="709"/>
        <w:rPr>
          <w:rFonts w:ascii="Times New Roman" w:hAnsi="Times New Roman" w:cs="Times New Roman"/>
          <w:sz w:val="28"/>
          <w:lang w:val="uk-UA"/>
        </w:rPr>
      </w:pPr>
    </w:p>
    <w:p w14:paraId="2C4939CE" w14:textId="77777777" w:rsidR="00B6770C" w:rsidRPr="00C0236B" w:rsidRDefault="00E43978" w:rsidP="006D1C3F">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br w:type="page"/>
      </w:r>
    </w:p>
    <w:p w14:paraId="103B5DDE" w14:textId="77777777" w:rsidR="000326F3" w:rsidRPr="00C0236B" w:rsidRDefault="006E3C1C" w:rsidP="00F22ABA">
      <w:pPr>
        <w:pStyle w:val="1"/>
        <w:jc w:val="center"/>
        <w:rPr>
          <w:rFonts w:ascii="Times New Roman" w:hAnsi="Times New Roman" w:cs="Times New Roman"/>
          <w:color w:val="auto"/>
          <w:sz w:val="28"/>
          <w:lang w:val="uk-UA"/>
        </w:rPr>
      </w:pPr>
      <w:bookmarkStart w:id="17" w:name="_Toc27141418"/>
      <w:r>
        <w:rPr>
          <w:rFonts w:ascii="Times New Roman" w:hAnsi="Times New Roman" w:cs="Times New Roman"/>
          <w:color w:val="auto"/>
          <w:sz w:val="28"/>
          <w:lang w:val="uk-UA"/>
        </w:rPr>
        <w:lastRenderedPageBreak/>
        <w:t>2</w:t>
      </w:r>
      <w:r w:rsidR="00243A50" w:rsidRPr="00C0236B">
        <w:rPr>
          <w:rFonts w:ascii="Times New Roman" w:hAnsi="Times New Roman" w:cs="Times New Roman"/>
          <w:color w:val="auto"/>
          <w:sz w:val="28"/>
          <w:lang w:val="uk-UA"/>
        </w:rPr>
        <w:t xml:space="preserve"> СПЕКТРАЛЬНІ І ЕНЕРГЕТИЧНІ ХАРАКТЕРИСТИКИ LPWAN</w:t>
      </w:r>
      <w:bookmarkEnd w:id="17"/>
    </w:p>
    <w:p w14:paraId="508CD2CE" w14:textId="77777777" w:rsidR="00243A50" w:rsidRPr="00C0236B" w:rsidRDefault="00243A50" w:rsidP="00243A50">
      <w:pPr>
        <w:spacing w:after="0" w:line="360" w:lineRule="auto"/>
        <w:ind w:firstLine="708"/>
        <w:jc w:val="center"/>
        <w:rPr>
          <w:rFonts w:ascii="Times New Roman" w:hAnsi="Times New Roman" w:cs="Times New Roman"/>
          <w:sz w:val="28"/>
          <w:lang w:val="uk-UA"/>
        </w:rPr>
      </w:pPr>
    </w:p>
    <w:p w14:paraId="45801BC7" w14:textId="77777777" w:rsidR="00243A50" w:rsidRPr="00C0236B" w:rsidRDefault="00243A50" w:rsidP="00E22EB0">
      <w:pPr>
        <w:spacing w:after="0" w:line="360" w:lineRule="auto"/>
        <w:ind w:firstLine="708"/>
        <w:jc w:val="center"/>
        <w:rPr>
          <w:rFonts w:ascii="Times New Roman" w:hAnsi="Times New Roman" w:cs="Times New Roman"/>
          <w:sz w:val="28"/>
          <w:lang w:val="uk-UA"/>
        </w:rPr>
      </w:pPr>
    </w:p>
    <w:p w14:paraId="5EB66D32" w14:textId="77777777" w:rsidR="00E22EB0" w:rsidRDefault="006E3C1C" w:rsidP="00B64079">
      <w:pPr>
        <w:pStyle w:val="2"/>
        <w:spacing w:line="360" w:lineRule="auto"/>
        <w:ind w:firstLine="709"/>
        <w:rPr>
          <w:rFonts w:ascii="Times New Roman" w:hAnsi="Times New Roman" w:cs="Times New Roman"/>
          <w:color w:val="auto"/>
          <w:sz w:val="28"/>
          <w:lang w:val="uk-UA"/>
        </w:rPr>
      </w:pPr>
      <w:bookmarkStart w:id="18" w:name="_Toc27141419"/>
      <w:r>
        <w:rPr>
          <w:rFonts w:ascii="Times New Roman" w:hAnsi="Times New Roman" w:cs="Times New Roman"/>
          <w:color w:val="auto"/>
          <w:sz w:val="28"/>
          <w:lang w:val="uk-UA"/>
        </w:rPr>
        <w:t>2</w:t>
      </w:r>
      <w:r w:rsidR="00E22EB0" w:rsidRPr="0018653B">
        <w:rPr>
          <w:rFonts w:ascii="Times New Roman" w:hAnsi="Times New Roman" w:cs="Times New Roman"/>
          <w:color w:val="auto"/>
          <w:sz w:val="28"/>
          <w:lang w:val="uk-UA"/>
        </w:rPr>
        <w:t>.1 Спектральні характеристики</w:t>
      </w:r>
      <w:bookmarkEnd w:id="18"/>
    </w:p>
    <w:p w14:paraId="1787F115" w14:textId="77777777" w:rsidR="00315F83" w:rsidRPr="00315F83" w:rsidRDefault="00315F83" w:rsidP="00315F83">
      <w:pPr>
        <w:spacing w:after="0" w:line="360" w:lineRule="auto"/>
        <w:rPr>
          <w:rFonts w:ascii="Times New Roman" w:hAnsi="Times New Roman" w:cs="Times New Roman"/>
          <w:sz w:val="28"/>
          <w:lang w:val="uk-UA"/>
        </w:rPr>
      </w:pPr>
    </w:p>
    <w:p w14:paraId="553864E8" w14:textId="11C6E0E7" w:rsidR="00AA3019" w:rsidRPr="00C0236B" w:rsidRDefault="00AA3019" w:rsidP="00B64079">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Коли цифрова інформація кодується на несучому сигналі, можна використовувати три типи маніпуляції: амплітудна маніпуляція, частотна маніпуляція і фазова маніпуляція</w:t>
      </w:r>
      <w:r w:rsidR="00B07964" w:rsidRPr="00173C33">
        <w:rPr>
          <w:rFonts w:ascii="Times New Roman" w:hAnsi="Times New Roman" w:cs="Times New Roman"/>
          <w:sz w:val="28"/>
          <w:lang w:val="uk-UA"/>
        </w:rPr>
        <w:t xml:space="preserve"> </w:t>
      </w:r>
      <w:r w:rsidR="00F402F6" w:rsidRPr="00F402F6">
        <w:rPr>
          <w:rFonts w:ascii="Times New Roman" w:hAnsi="Times New Roman" w:cs="Times New Roman"/>
          <w:sz w:val="28"/>
          <w:lang w:val="uk-UA"/>
        </w:rPr>
        <w:t>[</w:t>
      </w:r>
      <w:r w:rsidR="00AE54CB" w:rsidRPr="00AE54CB">
        <w:rPr>
          <w:rFonts w:ascii="Times New Roman" w:hAnsi="Times New Roman" w:cs="Times New Roman"/>
          <w:sz w:val="28"/>
          <w:lang w:val="uk-UA"/>
        </w:rPr>
        <w:t>11</w:t>
      </w:r>
      <w:r w:rsidR="00F402F6" w:rsidRPr="00F402F6">
        <w:rPr>
          <w:rFonts w:ascii="Times New Roman" w:hAnsi="Times New Roman" w:cs="Times New Roman"/>
          <w:sz w:val="28"/>
          <w:lang w:val="uk-UA"/>
        </w:rPr>
        <w:t>]</w:t>
      </w:r>
      <w:r w:rsidRPr="00C0236B">
        <w:rPr>
          <w:rFonts w:ascii="Times New Roman" w:hAnsi="Times New Roman" w:cs="Times New Roman"/>
          <w:sz w:val="28"/>
          <w:lang w:val="uk-UA"/>
        </w:rPr>
        <w:t>.</w:t>
      </w:r>
    </w:p>
    <w:p w14:paraId="6F83ED8C" w14:textId="77777777" w:rsidR="00AA3019" w:rsidRPr="00C0236B" w:rsidRDefault="00AA3019" w:rsidP="00243A50">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Кінцевий вузо</w:t>
      </w:r>
      <w:r w:rsidR="00C11821" w:rsidRPr="00C0236B">
        <w:rPr>
          <w:rFonts w:ascii="Times New Roman" w:hAnsi="Times New Roman" w:cs="Times New Roman"/>
          <w:sz w:val="28"/>
          <w:lang w:val="uk-UA"/>
        </w:rPr>
        <w:t>л</w:t>
      </w:r>
      <w:r w:rsidRPr="00C0236B">
        <w:rPr>
          <w:rFonts w:ascii="Times New Roman" w:hAnsi="Times New Roman" w:cs="Times New Roman"/>
          <w:sz w:val="28"/>
          <w:lang w:val="uk-UA"/>
        </w:rPr>
        <w:t xml:space="preserve"> </w:t>
      </w:r>
      <w:r w:rsidR="007D2224" w:rsidRPr="00C0236B">
        <w:rPr>
          <w:rFonts w:ascii="Times New Roman" w:hAnsi="Times New Roman" w:cs="Times New Roman"/>
          <w:sz w:val="28"/>
          <w:lang w:val="uk-UA"/>
        </w:rPr>
        <w:t>має радіомодуль. Цей радіомодуль має модулятор, який кодує інформацію на сигнал несучої. Цей модульований сигнал передається і приймається шлюзом. У шлюзі також є радіомодуль, який також має демодулятор, що декодує модульований сигнал.</w:t>
      </w:r>
    </w:p>
    <w:p w14:paraId="333D08D3" w14:textId="77777777" w:rsidR="007D2224" w:rsidRPr="00C0236B" w:rsidRDefault="007D2224" w:rsidP="00243A50">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Зв’язок між кінцевим вузлом та шлюзом є двонаправленим, це означає, що кінцевий вузол може надсилати дані до шлюзу, але він також може приймати дані з шлюзу. Якщо пристрій може одночасно приймати та передавати сигнали, цей пристрій також називається приймач-передавач. Кінцеві вузли і шлюзи LoRa називаються приймачі-передавачі.</w:t>
      </w:r>
    </w:p>
    <w:p w14:paraId="47884EF5" w14:textId="59B44612" w:rsidR="00B07964" w:rsidRDefault="002C2B61" w:rsidP="00243A50">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Окрім трьох основних типів модуляції існує багато інших типів модуляції. LoRa – це власна схема модуляції спектру, яка базується на</w:t>
      </w:r>
      <w:r w:rsidR="003B3DF4" w:rsidRPr="00C0236B">
        <w:rPr>
          <w:rFonts w:ascii="Times New Roman" w:hAnsi="Times New Roman" w:cs="Times New Roman"/>
          <w:sz w:val="28"/>
          <w:lang w:val="uk-UA"/>
        </w:rPr>
        <w:t xml:space="preserve"> модуляції Chirp (Compressed High Intensity Radar Pulse), розширенні спектра методом лінійно-частотної модуляції. За допомогою цього метода сигнал навмисно поширюється в частотній області. </w:t>
      </w:r>
      <w:r w:rsidR="001339ED" w:rsidRPr="00C0236B">
        <w:rPr>
          <w:rFonts w:ascii="Times New Roman" w:hAnsi="Times New Roman" w:cs="Times New Roman"/>
          <w:sz w:val="28"/>
          <w:lang w:val="uk-UA"/>
        </w:rPr>
        <w:t>Сигнал передається короткими повідомленнями, переміщаючись між частотами в псевдо випадковій послідовності.</w:t>
      </w:r>
      <w:r w:rsidR="00B74201" w:rsidRPr="00C0236B">
        <w:rPr>
          <w:rFonts w:ascii="Times New Roman" w:hAnsi="Times New Roman" w:cs="Times New Roman"/>
          <w:sz w:val="28"/>
          <w:lang w:val="uk-UA"/>
        </w:rPr>
        <w:t xml:space="preserve"> Завдяки цій модуляції LoRa добре працює з шумом каналів, багатошаровим згасанням та ефектом Доплера навіть при низькій напрузі.</w:t>
      </w:r>
      <w:r w:rsidR="001339ED" w:rsidRPr="00C0236B">
        <w:rPr>
          <w:rFonts w:ascii="Times New Roman" w:hAnsi="Times New Roman" w:cs="Times New Roman"/>
          <w:sz w:val="28"/>
          <w:lang w:val="uk-UA"/>
        </w:rPr>
        <w:t xml:space="preserve"> Chirp, яке часто називають сигналом розгортки – це тон, при якому частота з часом збільшується або з</w:t>
      </w:r>
      <w:r w:rsidR="00B74201" w:rsidRPr="00C0236B">
        <w:rPr>
          <w:rFonts w:ascii="Times New Roman" w:hAnsi="Times New Roman" w:cs="Times New Roman"/>
          <w:sz w:val="28"/>
          <w:lang w:val="uk-UA"/>
        </w:rPr>
        <w:t>меншує</w:t>
      </w:r>
      <w:r w:rsidR="001339ED" w:rsidRPr="00C0236B">
        <w:rPr>
          <w:rFonts w:ascii="Times New Roman" w:hAnsi="Times New Roman" w:cs="Times New Roman"/>
          <w:sz w:val="28"/>
          <w:lang w:val="uk-UA"/>
        </w:rPr>
        <w:t>ться</w:t>
      </w:r>
      <w:r w:rsidR="00BB4936">
        <w:rPr>
          <w:rFonts w:ascii="Times New Roman" w:hAnsi="Times New Roman" w:cs="Times New Roman"/>
          <w:sz w:val="28"/>
          <w:lang w:val="uk-UA"/>
        </w:rPr>
        <w:t xml:space="preserve"> </w:t>
      </w:r>
      <w:r w:rsidR="00BB4936" w:rsidRPr="00BB4936">
        <w:rPr>
          <w:rFonts w:ascii="Times New Roman" w:hAnsi="Times New Roman" w:cs="Times New Roman"/>
          <w:sz w:val="28"/>
        </w:rPr>
        <w:t>[10]</w:t>
      </w:r>
      <w:r w:rsidR="001339ED" w:rsidRPr="00C0236B">
        <w:rPr>
          <w:rFonts w:ascii="Times New Roman" w:hAnsi="Times New Roman" w:cs="Times New Roman"/>
          <w:sz w:val="28"/>
          <w:lang w:val="uk-UA"/>
        </w:rPr>
        <w:t>.</w:t>
      </w:r>
      <w:r w:rsidR="00934493" w:rsidRPr="00C0236B">
        <w:rPr>
          <w:rFonts w:ascii="Times New Roman" w:hAnsi="Times New Roman" w:cs="Times New Roman"/>
          <w:sz w:val="28"/>
          <w:lang w:val="uk-UA"/>
        </w:rPr>
        <w:t xml:space="preserve"> </w:t>
      </w:r>
    </w:p>
    <w:p w14:paraId="5349F1B5" w14:textId="0BD01BBA" w:rsidR="007D2224" w:rsidRPr="00C0236B" w:rsidRDefault="00934493" w:rsidP="00243A50">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В SigFox використовується передача на дуже вузькому частотному спектрі (Ultra Narrow Band), але з більшою п</w:t>
      </w:r>
      <w:r w:rsidR="00C11821" w:rsidRPr="00C0236B">
        <w:rPr>
          <w:rFonts w:ascii="Times New Roman" w:hAnsi="Times New Roman" w:cs="Times New Roman"/>
          <w:sz w:val="28"/>
          <w:lang w:val="uk-UA"/>
        </w:rPr>
        <w:t>о</w:t>
      </w:r>
      <w:r w:rsidRPr="00C0236B">
        <w:rPr>
          <w:rFonts w:ascii="Times New Roman" w:hAnsi="Times New Roman" w:cs="Times New Roman"/>
          <w:sz w:val="28"/>
          <w:lang w:val="uk-UA"/>
        </w:rPr>
        <w:t>тужністю</w:t>
      </w:r>
      <w:r w:rsidR="00F402F6" w:rsidRPr="00F402F6">
        <w:rPr>
          <w:rFonts w:ascii="Times New Roman" w:hAnsi="Times New Roman" w:cs="Times New Roman"/>
          <w:sz w:val="28"/>
          <w:lang w:val="uk-UA"/>
        </w:rPr>
        <w:t xml:space="preserve"> </w:t>
      </w:r>
      <w:r w:rsidR="00F402F6">
        <w:rPr>
          <w:rFonts w:ascii="Times New Roman" w:hAnsi="Times New Roman" w:cs="Times New Roman"/>
          <w:sz w:val="28"/>
          <w:lang w:val="en-US"/>
        </w:rPr>
        <w:t>[</w:t>
      </w:r>
      <w:r w:rsidR="00AE54CB">
        <w:rPr>
          <w:rFonts w:ascii="Times New Roman" w:hAnsi="Times New Roman" w:cs="Times New Roman"/>
          <w:sz w:val="28"/>
          <w:lang w:val="en-US"/>
        </w:rPr>
        <w:t>11</w:t>
      </w:r>
      <w:r w:rsidR="00F402F6">
        <w:rPr>
          <w:rFonts w:ascii="Times New Roman" w:hAnsi="Times New Roman" w:cs="Times New Roman"/>
          <w:sz w:val="28"/>
          <w:lang w:val="en-US"/>
        </w:rPr>
        <w:t>]</w:t>
      </w:r>
      <w:r w:rsidRPr="00C0236B">
        <w:rPr>
          <w:rFonts w:ascii="Times New Roman" w:hAnsi="Times New Roman" w:cs="Times New Roman"/>
          <w:sz w:val="28"/>
          <w:lang w:val="uk-UA"/>
        </w:rPr>
        <w:t>.</w:t>
      </w:r>
    </w:p>
    <w:p w14:paraId="56CA8B63" w14:textId="77777777" w:rsidR="001339ED" w:rsidRPr="00C0236B" w:rsidRDefault="001339ED" w:rsidP="00243A50">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 xml:space="preserve">На рисунку </w:t>
      </w:r>
      <w:r w:rsidR="006E3C1C">
        <w:rPr>
          <w:rFonts w:ascii="Times New Roman" w:hAnsi="Times New Roman" w:cs="Times New Roman"/>
          <w:sz w:val="28"/>
          <w:lang w:val="uk-UA"/>
        </w:rPr>
        <w:t>2</w:t>
      </w:r>
      <w:r w:rsidRPr="00C0236B">
        <w:rPr>
          <w:rFonts w:ascii="Times New Roman" w:hAnsi="Times New Roman" w:cs="Times New Roman"/>
          <w:sz w:val="28"/>
          <w:lang w:val="uk-UA"/>
        </w:rPr>
        <w:t xml:space="preserve">.1 показано швидке збільшення частоти </w:t>
      </w:r>
    </w:p>
    <w:p w14:paraId="33523E9D" w14:textId="77777777" w:rsidR="001339ED" w:rsidRPr="00C0236B" w:rsidRDefault="001339ED" w:rsidP="001339ED">
      <w:pPr>
        <w:spacing w:after="0" w:line="360" w:lineRule="auto"/>
        <w:ind w:firstLine="708"/>
        <w:jc w:val="center"/>
        <w:rPr>
          <w:rFonts w:ascii="Times New Roman" w:hAnsi="Times New Roman" w:cs="Times New Roman"/>
          <w:sz w:val="28"/>
          <w:lang w:val="uk-UA"/>
        </w:rPr>
      </w:pPr>
      <w:r w:rsidRPr="00C0236B">
        <w:rPr>
          <w:noProof/>
          <w:lang w:eastAsia="ru-RU"/>
        </w:rPr>
        <w:lastRenderedPageBreak/>
        <w:drawing>
          <wp:inline distT="0" distB="0" distL="0" distR="0" wp14:anchorId="64DC2DD8" wp14:editId="6DD7AAA2">
            <wp:extent cx="3190875" cy="2045657"/>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204544" cy="2054420"/>
                    </a:xfrm>
                    <a:prstGeom prst="rect">
                      <a:avLst/>
                    </a:prstGeom>
                  </pic:spPr>
                </pic:pic>
              </a:graphicData>
            </a:graphic>
          </wp:inline>
        </w:drawing>
      </w:r>
    </w:p>
    <w:p w14:paraId="7538EB38" w14:textId="77777777" w:rsidR="001339ED" w:rsidRPr="00C0236B" w:rsidRDefault="001339ED" w:rsidP="001339ED">
      <w:pPr>
        <w:spacing w:after="0" w:line="360" w:lineRule="auto"/>
        <w:ind w:firstLine="708"/>
        <w:jc w:val="center"/>
        <w:rPr>
          <w:rFonts w:ascii="Times New Roman" w:hAnsi="Times New Roman" w:cs="Times New Roman"/>
          <w:sz w:val="28"/>
          <w:lang w:val="uk-UA"/>
        </w:rPr>
      </w:pPr>
    </w:p>
    <w:p w14:paraId="23A4A98C" w14:textId="77777777" w:rsidR="001339ED" w:rsidRPr="005469F6" w:rsidRDefault="001339ED" w:rsidP="001339ED">
      <w:pPr>
        <w:spacing w:after="0" w:line="360" w:lineRule="auto"/>
        <w:ind w:firstLine="708"/>
        <w:jc w:val="center"/>
        <w:rPr>
          <w:rFonts w:ascii="Times New Roman" w:hAnsi="Times New Roman" w:cs="Times New Roman"/>
          <w:sz w:val="28"/>
        </w:rPr>
      </w:pPr>
      <w:r w:rsidRPr="00C0236B">
        <w:rPr>
          <w:rFonts w:ascii="Times New Roman" w:hAnsi="Times New Roman" w:cs="Times New Roman"/>
          <w:sz w:val="28"/>
          <w:lang w:val="uk-UA"/>
        </w:rPr>
        <w:t xml:space="preserve">Рисунок </w:t>
      </w:r>
      <w:r w:rsidR="006E3C1C">
        <w:rPr>
          <w:rFonts w:ascii="Times New Roman" w:hAnsi="Times New Roman" w:cs="Times New Roman"/>
          <w:sz w:val="28"/>
          <w:lang w:val="uk-UA"/>
        </w:rPr>
        <w:t>2</w:t>
      </w:r>
      <w:r w:rsidRPr="00C0236B">
        <w:rPr>
          <w:rFonts w:ascii="Times New Roman" w:hAnsi="Times New Roman" w:cs="Times New Roman"/>
          <w:sz w:val="28"/>
          <w:lang w:val="uk-UA"/>
        </w:rPr>
        <w:t>.1 Швидке збільшення частоти</w:t>
      </w:r>
      <w:r w:rsidR="00AE54CB" w:rsidRPr="005469F6">
        <w:rPr>
          <w:rFonts w:ascii="Times New Roman" w:hAnsi="Times New Roman" w:cs="Times New Roman"/>
          <w:sz w:val="28"/>
        </w:rPr>
        <w:t xml:space="preserve"> [7]</w:t>
      </w:r>
    </w:p>
    <w:p w14:paraId="7F093067" w14:textId="77777777" w:rsidR="0000623F" w:rsidRPr="00C0236B" w:rsidRDefault="0000623F" w:rsidP="001339ED">
      <w:pPr>
        <w:spacing w:after="0" w:line="360" w:lineRule="auto"/>
        <w:ind w:firstLine="708"/>
        <w:jc w:val="center"/>
        <w:rPr>
          <w:rFonts w:ascii="Times New Roman" w:hAnsi="Times New Roman" w:cs="Times New Roman"/>
          <w:sz w:val="28"/>
          <w:lang w:val="uk-UA"/>
        </w:rPr>
      </w:pPr>
    </w:p>
    <w:p w14:paraId="1E92E9BD" w14:textId="77777777" w:rsidR="0000623F" w:rsidRPr="00C0236B" w:rsidRDefault="0000623F" w:rsidP="0000623F">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Ці сигнали використовуються як сигнали несучої, де повідомлення кодуються</w:t>
      </w:r>
      <w:r w:rsidR="00A75B56" w:rsidRPr="00C0236B">
        <w:rPr>
          <w:rFonts w:ascii="Times New Roman" w:hAnsi="Times New Roman" w:cs="Times New Roman"/>
          <w:sz w:val="28"/>
          <w:lang w:val="uk-UA"/>
        </w:rPr>
        <w:t xml:space="preserve">. На рисунку </w:t>
      </w:r>
      <w:r w:rsidR="006E3C1C">
        <w:rPr>
          <w:rFonts w:ascii="Times New Roman" w:hAnsi="Times New Roman" w:cs="Times New Roman"/>
          <w:sz w:val="28"/>
          <w:lang w:val="uk-UA"/>
        </w:rPr>
        <w:t>2</w:t>
      </w:r>
      <w:r w:rsidR="00A75B56" w:rsidRPr="00C0236B">
        <w:rPr>
          <w:rFonts w:ascii="Times New Roman" w:hAnsi="Times New Roman" w:cs="Times New Roman"/>
          <w:sz w:val="28"/>
          <w:lang w:val="uk-UA"/>
        </w:rPr>
        <w:t>.2</w:t>
      </w:r>
      <w:r w:rsidR="00464444" w:rsidRPr="00C0236B">
        <w:rPr>
          <w:rFonts w:ascii="Times New Roman" w:hAnsi="Times New Roman" w:cs="Times New Roman"/>
          <w:sz w:val="28"/>
          <w:lang w:val="uk-UA"/>
        </w:rPr>
        <w:t xml:space="preserve"> і рисунку </w:t>
      </w:r>
      <w:r w:rsidR="006E3C1C">
        <w:rPr>
          <w:rFonts w:ascii="Times New Roman" w:hAnsi="Times New Roman" w:cs="Times New Roman"/>
          <w:sz w:val="28"/>
          <w:lang w:val="uk-UA"/>
        </w:rPr>
        <w:t>2</w:t>
      </w:r>
      <w:r w:rsidR="00464444" w:rsidRPr="00C0236B">
        <w:rPr>
          <w:rFonts w:ascii="Times New Roman" w:hAnsi="Times New Roman" w:cs="Times New Roman"/>
          <w:sz w:val="28"/>
          <w:lang w:val="uk-UA"/>
        </w:rPr>
        <w:t>.3</w:t>
      </w:r>
      <w:r w:rsidR="00A75B56" w:rsidRPr="00C0236B">
        <w:rPr>
          <w:rFonts w:ascii="Times New Roman" w:hAnsi="Times New Roman" w:cs="Times New Roman"/>
          <w:sz w:val="28"/>
          <w:lang w:val="uk-UA"/>
        </w:rPr>
        <w:t xml:space="preserve"> показано повідомлення, яке закодовано на chirp сигналах.</w:t>
      </w:r>
    </w:p>
    <w:p w14:paraId="051DB721" w14:textId="77777777" w:rsidR="00A75B56" w:rsidRPr="00C0236B" w:rsidRDefault="00A75B56" w:rsidP="00A75B56">
      <w:pPr>
        <w:spacing w:after="0" w:line="360" w:lineRule="auto"/>
        <w:ind w:firstLine="708"/>
        <w:jc w:val="center"/>
        <w:rPr>
          <w:rFonts w:ascii="Times New Roman" w:hAnsi="Times New Roman" w:cs="Times New Roman"/>
          <w:sz w:val="28"/>
          <w:lang w:val="uk-UA"/>
        </w:rPr>
      </w:pPr>
      <w:r w:rsidRPr="00C0236B">
        <w:rPr>
          <w:noProof/>
          <w:lang w:eastAsia="ru-RU"/>
        </w:rPr>
        <w:drawing>
          <wp:inline distT="0" distB="0" distL="0" distR="0" wp14:anchorId="05B9E9AA" wp14:editId="4845C5F2">
            <wp:extent cx="5383584" cy="1735922"/>
            <wp:effectExtent l="0" t="0" r="762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425230" cy="1749351"/>
                    </a:xfrm>
                    <a:prstGeom prst="rect">
                      <a:avLst/>
                    </a:prstGeom>
                  </pic:spPr>
                </pic:pic>
              </a:graphicData>
            </a:graphic>
          </wp:inline>
        </w:drawing>
      </w:r>
    </w:p>
    <w:p w14:paraId="60071AB1" w14:textId="77777777" w:rsidR="00A75B56" w:rsidRPr="00C0236B" w:rsidRDefault="00A75B56" w:rsidP="00A75B56">
      <w:pPr>
        <w:spacing w:after="0" w:line="360" w:lineRule="auto"/>
        <w:ind w:firstLine="708"/>
        <w:jc w:val="center"/>
        <w:rPr>
          <w:rFonts w:ascii="Times New Roman" w:hAnsi="Times New Roman" w:cs="Times New Roman"/>
          <w:sz w:val="28"/>
          <w:lang w:val="uk-UA"/>
        </w:rPr>
      </w:pPr>
    </w:p>
    <w:p w14:paraId="0B97F0DD" w14:textId="77777777" w:rsidR="00A75B56" w:rsidRPr="00AE54CB" w:rsidRDefault="00A75B56" w:rsidP="00A75B56">
      <w:pPr>
        <w:spacing w:after="0" w:line="360" w:lineRule="auto"/>
        <w:ind w:firstLine="708"/>
        <w:jc w:val="center"/>
        <w:rPr>
          <w:rFonts w:ascii="Times New Roman" w:hAnsi="Times New Roman" w:cs="Times New Roman"/>
          <w:sz w:val="28"/>
        </w:rPr>
      </w:pPr>
      <w:r w:rsidRPr="00C0236B">
        <w:rPr>
          <w:rFonts w:ascii="Times New Roman" w:hAnsi="Times New Roman" w:cs="Times New Roman"/>
          <w:sz w:val="28"/>
          <w:lang w:val="uk-UA"/>
        </w:rPr>
        <w:t xml:space="preserve">Рисунок </w:t>
      </w:r>
      <w:r w:rsidR="006E3C1C">
        <w:rPr>
          <w:rFonts w:ascii="Times New Roman" w:hAnsi="Times New Roman" w:cs="Times New Roman"/>
          <w:sz w:val="28"/>
          <w:lang w:val="uk-UA"/>
        </w:rPr>
        <w:t>2</w:t>
      </w:r>
      <w:r w:rsidRPr="00C0236B">
        <w:rPr>
          <w:rFonts w:ascii="Times New Roman" w:hAnsi="Times New Roman" w:cs="Times New Roman"/>
          <w:sz w:val="28"/>
          <w:lang w:val="uk-UA"/>
        </w:rPr>
        <w:t>.2 Повідомлення закодоване на chirp сигналах</w:t>
      </w:r>
      <w:r w:rsidR="00AE54CB" w:rsidRPr="00AE54CB">
        <w:rPr>
          <w:rFonts w:ascii="Times New Roman" w:hAnsi="Times New Roman" w:cs="Times New Roman"/>
          <w:sz w:val="28"/>
        </w:rPr>
        <w:t xml:space="preserve"> [8]</w:t>
      </w:r>
    </w:p>
    <w:p w14:paraId="5F000BBA" w14:textId="77777777" w:rsidR="00A75B56" w:rsidRPr="00C0236B" w:rsidRDefault="00A75B56" w:rsidP="00A75B56">
      <w:pPr>
        <w:spacing w:after="0" w:line="360" w:lineRule="auto"/>
        <w:ind w:firstLine="708"/>
        <w:jc w:val="center"/>
        <w:rPr>
          <w:rFonts w:ascii="Times New Roman" w:hAnsi="Times New Roman" w:cs="Times New Roman"/>
          <w:sz w:val="28"/>
          <w:lang w:val="uk-UA"/>
        </w:rPr>
      </w:pPr>
    </w:p>
    <w:p w14:paraId="1FCEB650" w14:textId="77777777" w:rsidR="00A75B56" w:rsidRPr="00C0236B" w:rsidRDefault="00464444" w:rsidP="00464444">
      <w:pPr>
        <w:spacing w:after="0" w:line="360" w:lineRule="auto"/>
        <w:ind w:firstLine="708"/>
        <w:jc w:val="center"/>
        <w:rPr>
          <w:rFonts w:ascii="Times New Roman" w:hAnsi="Times New Roman" w:cs="Times New Roman"/>
          <w:sz w:val="28"/>
          <w:lang w:val="uk-UA"/>
        </w:rPr>
      </w:pPr>
      <w:r w:rsidRPr="00C0236B">
        <w:rPr>
          <w:noProof/>
          <w:lang w:eastAsia="ru-RU"/>
        </w:rPr>
        <w:drawing>
          <wp:inline distT="0" distB="0" distL="0" distR="0" wp14:anchorId="37C7AEAE" wp14:editId="028513EB">
            <wp:extent cx="5232549" cy="1919814"/>
            <wp:effectExtent l="0" t="0" r="6350" b="444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281650" cy="1937829"/>
                    </a:xfrm>
                    <a:prstGeom prst="rect">
                      <a:avLst/>
                    </a:prstGeom>
                  </pic:spPr>
                </pic:pic>
              </a:graphicData>
            </a:graphic>
          </wp:inline>
        </w:drawing>
      </w:r>
    </w:p>
    <w:p w14:paraId="5834E970" w14:textId="77777777" w:rsidR="00464444" w:rsidRPr="00C0236B" w:rsidRDefault="00464444" w:rsidP="00464444">
      <w:pPr>
        <w:spacing w:after="0" w:line="360" w:lineRule="auto"/>
        <w:ind w:firstLine="708"/>
        <w:jc w:val="center"/>
        <w:rPr>
          <w:rFonts w:ascii="Times New Roman" w:hAnsi="Times New Roman" w:cs="Times New Roman"/>
          <w:sz w:val="28"/>
          <w:lang w:val="uk-UA"/>
        </w:rPr>
      </w:pPr>
    </w:p>
    <w:p w14:paraId="00EC4761" w14:textId="77777777" w:rsidR="00464444" w:rsidRPr="00AE54CB" w:rsidRDefault="00464444" w:rsidP="00464444">
      <w:pPr>
        <w:spacing w:after="0" w:line="360" w:lineRule="auto"/>
        <w:ind w:firstLine="708"/>
        <w:jc w:val="center"/>
        <w:rPr>
          <w:rFonts w:ascii="Times New Roman" w:hAnsi="Times New Roman" w:cs="Times New Roman"/>
          <w:sz w:val="28"/>
        </w:rPr>
      </w:pPr>
      <w:r w:rsidRPr="00C0236B">
        <w:rPr>
          <w:rFonts w:ascii="Times New Roman" w:hAnsi="Times New Roman" w:cs="Times New Roman"/>
          <w:sz w:val="28"/>
          <w:lang w:val="uk-UA"/>
        </w:rPr>
        <w:lastRenderedPageBreak/>
        <w:t xml:space="preserve">Рисунок </w:t>
      </w:r>
      <w:r w:rsidR="006E3C1C">
        <w:rPr>
          <w:rFonts w:ascii="Times New Roman" w:hAnsi="Times New Roman" w:cs="Times New Roman"/>
          <w:sz w:val="28"/>
          <w:lang w:val="uk-UA"/>
        </w:rPr>
        <w:t>2</w:t>
      </w:r>
      <w:r w:rsidRPr="00C0236B">
        <w:rPr>
          <w:rFonts w:ascii="Times New Roman" w:hAnsi="Times New Roman" w:cs="Times New Roman"/>
          <w:sz w:val="28"/>
          <w:lang w:val="uk-UA"/>
        </w:rPr>
        <w:t>.3 Повідомлення закодоване на chirp сигналах</w:t>
      </w:r>
      <w:r w:rsidR="00AE54CB" w:rsidRPr="00AE54CB">
        <w:rPr>
          <w:rFonts w:ascii="Times New Roman" w:hAnsi="Times New Roman" w:cs="Times New Roman"/>
          <w:sz w:val="28"/>
        </w:rPr>
        <w:t xml:space="preserve"> [8]</w:t>
      </w:r>
    </w:p>
    <w:p w14:paraId="037B17FA" w14:textId="77777777" w:rsidR="005C2E50" w:rsidRPr="00C0236B" w:rsidRDefault="00B74201" w:rsidP="00B74201">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Швидкість передачі даних залежить від використовуваної пропускної здатності та коефіцієнта розповсюдження.</w:t>
      </w:r>
      <w:r w:rsidR="005C2E50" w:rsidRPr="00C0236B">
        <w:rPr>
          <w:rFonts w:ascii="Times New Roman" w:hAnsi="Times New Roman" w:cs="Times New Roman"/>
          <w:sz w:val="28"/>
          <w:lang w:val="uk-UA"/>
        </w:rPr>
        <w:t xml:space="preserve"> </w:t>
      </w:r>
      <w:r w:rsidRPr="00C0236B">
        <w:rPr>
          <w:rFonts w:ascii="Times New Roman" w:hAnsi="Times New Roman" w:cs="Times New Roman"/>
          <w:sz w:val="28"/>
          <w:lang w:val="uk-UA"/>
        </w:rPr>
        <w:t xml:space="preserve">LoRaWAN може використовувати </w:t>
      </w:r>
      <w:r w:rsidR="005C2E50" w:rsidRPr="00C0236B">
        <w:rPr>
          <w:rFonts w:ascii="Times New Roman" w:hAnsi="Times New Roman" w:cs="Times New Roman"/>
          <w:sz w:val="28"/>
          <w:lang w:val="uk-UA"/>
        </w:rPr>
        <w:t xml:space="preserve">три </w:t>
      </w:r>
      <w:r w:rsidRPr="00C0236B">
        <w:rPr>
          <w:rFonts w:ascii="Times New Roman" w:hAnsi="Times New Roman" w:cs="Times New Roman"/>
          <w:sz w:val="28"/>
          <w:lang w:val="uk-UA"/>
        </w:rPr>
        <w:t>канали з пропускною здатністю 125 кГц, 250 кГц або 500 кГц, залежно</w:t>
      </w:r>
      <w:r w:rsidR="005C2E50" w:rsidRPr="00C0236B">
        <w:rPr>
          <w:rFonts w:ascii="Times New Roman" w:hAnsi="Times New Roman" w:cs="Times New Roman"/>
          <w:sz w:val="28"/>
          <w:lang w:val="uk-UA"/>
        </w:rPr>
        <w:t xml:space="preserve"> від регіону або плану частоти. </w:t>
      </w:r>
      <w:r w:rsidRPr="00C0236B">
        <w:rPr>
          <w:rFonts w:ascii="Times New Roman" w:hAnsi="Times New Roman" w:cs="Times New Roman"/>
          <w:sz w:val="28"/>
          <w:lang w:val="uk-UA"/>
        </w:rPr>
        <w:t>Коефіцієнт розповсюдження вибирається кінцевим пристроєм і впливає на час</w:t>
      </w:r>
      <w:r w:rsidR="005C2E50" w:rsidRPr="00C0236B">
        <w:rPr>
          <w:rFonts w:ascii="Times New Roman" w:hAnsi="Times New Roman" w:cs="Times New Roman"/>
          <w:sz w:val="28"/>
          <w:lang w:val="uk-UA"/>
        </w:rPr>
        <w:t xml:space="preserve">, необхідний для передачі кадру, вибирається від SF7 до SF 12 (див. рис. </w:t>
      </w:r>
      <w:r w:rsidR="006E3C1C">
        <w:rPr>
          <w:rFonts w:ascii="Times New Roman" w:hAnsi="Times New Roman" w:cs="Times New Roman"/>
          <w:sz w:val="28"/>
          <w:lang w:val="uk-UA"/>
        </w:rPr>
        <w:t>2</w:t>
      </w:r>
      <w:r w:rsidR="005C2E50" w:rsidRPr="00C0236B">
        <w:rPr>
          <w:rFonts w:ascii="Times New Roman" w:hAnsi="Times New Roman" w:cs="Times New Roman"/>
          <w:sz w:val="28"/>
          <w:lang w:val="uk-UA"/>
        </w:rPr>
        <w:t>.4).</w:t>
      </w:r>
    </w:p>
    <w:p w14:paraId="24538D17" w14:textId="77777777" w:rsidR="005C2E50" w:rsidRPr="00C0236B" w:rsidRDefault="005C2E50" w:rsidP="005C2E50">
      <w:pPr>
        <w:spacing w:after="0" w:line="360" w:lineRule="auto"/>
        <w:rPr>
          <w:rFonts w:ascii="Times New Roman" w:hAnsi="Times New Roman" w:cs="Times New Roman"/>
          <w:sz w:val="28"/>
          <w:lang w:val="uk-UA"/>
        </w:rPr>
      </w:pPr>
      <w:r w:rsidRPr="00C0236B">
        <w:rPr>
          <w:noProof/>
          <w:lang w:eastAsia="ru-RU"/>
        </w:rPr>
        <w:drawing>
          <wp:inline distT="0" distB="0" distL="0" distR="0" wp14:anchorId="4659D585" wp14:editId="7F611D2A">
            <wp:extent cx="6196049" cy="341185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198696" cy="3413313"/>
                    </a:xfrm>
                    <a:prstGeom prst="rect">
                      <a:avLst/>
                    </a:prstGeom>
                  </pic:spPr>
                </pic:pic>
              </a:graphicData>
            </a:graphic>
          </wp:inline>
        </w:drawing>
      </w:r>
    </w:p>
    <w:p w14:paraId="34588454" w14:textId="77777777" w:rsidR="005C2E50" w:rsidRPr="00C0236B" w:rsidRDefault="005C2E50" w:rsidP="005C2E50">
      <w:pPr>
        <w:spacing w:after="0" w:line="360" w:lineRule="auto"/>
        <w:ind w:firstLine="709"/>
        <w:jc w:val="center"/>
        <w:rPr>
          <w:rFonts w:ascii="Times New Roman" w:hAnsi="Times New Roman" w:cs="Times New Roman"/>
          <w:sz w:val="28"/>
          <w:lang w:val="uk-UA"/>
        </w:rPr>
      </w:pPr>
    </w:p>
    <w:p w14:paraId="42D96451" w14:textId="77777777" w:rsidR="005C2E50" w:rsidRPr="00AE54CB" w:rsidRDefault="005C2E50" w:rsidP="005C2E50">
      <w:pPr>
        <w:spacing w:after="0" w:line="360" w:lineRule="auto"/>
        <w:ind w:firstLine="709"/>
        <w:jc w:val="center"/>
        <w:rPr>
          <w:rFonts w:ascii="Times New Roman" w:hAnsi="Times New Roman" w:cs="Times New Roman"/>
          <w:sz w:val="28"/>
        </w:rPr>
      </w:pPr>
      <w:r w:rsidRPr="00C0236B">
        <w:rPr>
          <w:rFonts w:ascii="Times New Roman" w:hAnsi="Times New Roman" w:cs="Times New Roman"/>
          <w:sz w:val="28"/>
          <w:lang w:val="uk-UA"/>
        </w:rPr>
        <w:t xml:space="preserve">Рисунок </w:t>
      </w:r>
      <w:r w:rsidR="006E3C1C">
        <w:rPr>
          <w:rFonts w:ascii="Times New Roman" w:hAnsi="Times New Roman" w:cs="Times New Roman"/>
          <w:sz w:val="28"/>
          <w:lang w:val="uk-UA"/>
        </w:rPr>
        <w:t>2</w:t>
      </w:r>
      <w:r w:rsidRPr="00C0236B">
        <w:rPr>
          <w:rFonts w:ascii="Times New Roman" w:hAnsi="Times New Roman" w:cs="Times New Roman"/>
          <w:sz w:val="28"/>
          <w:lang w:val="uk-UA"/>
        </w:rPr>
        <w:t xml:space="preserve">.4 </w:t>
      </w:r>
      <w:r w:rsidR="00134592" w:rsidRPr="00173C33">
        <w:rPr>
          <w:rFonts w:ascii="Times New Roman" w:hAnsi="Times New Roman" w:cs="Times New Roman"/>
          <w:sz w:val="28"/>
        </w:rPr>
        <w:t xml:space="preserve">– </w:t>
      </w:r>
      <w:r w:rsidRPr="00C0236B">
        <w:rPr>
          <w:rFonts w:ascii="Times New Roman" w:hAnsi="Times New Roman" w:cs="Times New Roman"/>
          <w:sz w:val="28"/>
          <w:lang w:val="uk-UA"/>
        </w:rPr>
        <w:t>Використання різних коефіцієнтів розповсюдження</w:t>
      </w:r>
      <w:r w:rsidR="00AE54CB" w:rsidRPr="00AE54CB">
        <w:rPr>
          <w:rFonts w:ascii="Times New Roman" w:hAnsi="Times New Roman" w:cs="Times New Roman"/>
          <w:sz w:val="28"/>
        </w:rPr>
        <w:t xml:space="preserve"> [9]</w:t>
      </w:r>
    </w:p>
    <w:p w14:paraId="28EA58CC" w14:textId="77777777" w:rsidR="006F1E72" w:rsidRPr="00C0236B" w:rsidRDefault="006F1E72" w:rsidP="00B74201">
      <w:pPr>
        <w:spacing w:after="0" w:line="360" w:lineRule="auto"/>
        <w:ind w:firstLine="708"/>
        <w:jc w:val="both"/>
        <w:rPr>
          <w:rFonts w:ascii="Times New Roman" w:hAnsi="Times New Roman" w:cs="Times New Roman"/>
          <w:sz w:val="28"/>
          <w:lang w:val="uk-UA"/>
        </w:rPr>
      </w:pPr>
    </w:p>
    <w:p w14:paraId="415D5257" w14:textId="77777777" w:rsidR="005C2E50" w:rsidRPr="00C0236B" w:rsidRDefault="008C7432" w:rsidP="00B74201">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Сигнали які передаються з різною швидкістю chirp являю</w:t>
      </w:r>
      <w:r w:rsidR="006E3C1C">
        <w:rPr>
          <w:rFonts w:ascii="Times New Roman" w:hAnsi="Times New Roman" w:cs="Times New Roman"/>
          <w:sz w:val="28"/>
          <w:lang w:val="uk-UA"/>
        </w:rPr>
        <w:t>ться ортогональними (рис. 2</w:t>
      </w:r>
      <w:r w:rsidRPr="00C0236B">
        <w:rPr>
          <w:rFonts w:ascii="Times New Roman" w:hAnsi="Times New Roman" w:cs="Times New Roman"/>
          <w:sz w:val="28"/>
          <w:lang w:val="uk-UA"/>
        </w:rPr>
        <w:t>.5).</w:t>
      </w:r>
    </w:p>
    <w:p w14:paraId="342CB158" w14:textId="77777777" w:rsidR="008C7432" w:rsidRPr="00C0236B" w:rsidRDefault="008C7432" w:rsidP="008C7432">
      <w:pPr>
        <w:spacing w:after="0" w:line="360" w:lineRule="auto"/>
        <w:jc w:val="center"/>
        <w:rPr>
          <w:rFonts w:ascii="Times New Roman" w:hAnsi="Times New Roman" w:cs="Times New Roman"/>
          <w:sz w:val="28"/>
          <w:lang w:val="uk-UA"/>
        </w:rPr>
      </w:pPr>
      <w:r w:rsidRPr="00C0236B">
        <w:rPr>
          <w:noProof/>
          <w:lang w:eastAsia="ru-RU"/>
        </w:rPr>
        <w:lastRenderedPageBreak/>
        <w:drawing>
          <wp:inline distT="0" distB="0" distL="0" distR="0" wp14:anchorId="4BA8E0E6" wp14:editId="28C8AF26">
            <wp:extent cx="6033135" cy="3309984"/>
            <wp:effectExtent l="0" t="0" r="5715" b="508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037696" cy="3312486"/>
                    </a:xfrm>
                    <a:prstGeom prst="rect">
                      <a:avLst/>
                    </a:prstGeom>
                  </pic:spPr>
                </pic:pic>
              </a:graphicData>
            </a:graphic>
          </wp:inline>
        </w:drawing>
      </w:r>
    </w:p>
    <w:p w14:paraId="319C395D" w14:textId="77777777" w:rsidR="008C7432" w:rsidRPr="00C0236B" w:rsidRDefault="008C7432" w:rsidP="00B74201">
      <w:pPr>
        <w:spacing w:after="0" w:line="360" w:lineRule="auto"/>
        <w:ind w:firstLine="708"/>
        <w:jc w:val="both"/>
        <w:rPr>
          <w:rFonts w:ascii="Times New Roman" w:hAnsi="Times New Roman" w:cs="Times New Roman"/>
          <w:sz w:val="28"/>
          <w:lang w:val="uk-UA"/>
        </w:rPr>
      </w:pPr>
    </w:p>
    <w:p w14:paraId="515167B2" w14:textId="77777777" w:rsidR="008C7432" w:rsidRPr="005469F6" w:rsidRDefault="008C7432" w:rsidP="008C7432">
      <w:pPr>
        <w:spacing w:after="0" w:line="360" w:lineRule="auto"/>
        <w:ind w:firstLine="708"/>
        <w:jc w:val="center"/>
        <w:rPr>
          <w:rFonts w:ascii="Times New Roman" w:hAnsi="Times New Roman" w:cs="Times New Roman"/>
          <w:sz w:val="28"/>
        </w:rPr>
      </w:pPr>
      <w:r w:rsidRPr="00C0236B">
        <w:rPr>
          <w:rFonts w:ascii="Times New Roman" w:hAnsi="Times New Roman" w:cs="Times New Roman"/>
          <w:sz w:val="28"/>
          <w:lang w:val="uk-UA"/>
        </w:rPr>
        <w:t xml:space="preserve">Рисунок </w:t>
      </w:r>
      <w:r w:rsidR="00B07964" w:rsidRPr="00173C33">
        <w:rPr>
          <w:rFonts w:ascii="Times New Roman" w:hAnsi="Times New Roman" w:cs="Times New Roman"/>
          <w:sz w:val="28"/>
        </w:rPr>
        <w:t xml:space="preserve">– </w:t>
      </w:r>
      <w:r w:rsidR="006E3C1C">
        <w:rPr>
          <w:rFonts w:ascii="Times New Roman" w:hAnsi="Times New Roman" w:cs="Times New Roman"/>
          <w:sz w:val="28"/>
          <w:lang w:val="uk-UA"/>
        </w:rPr>
        <w:t>2</w:t>
      </w:r>
      <w:r w:rsidRPr="00C0236B">
        <w:rPr>
          <w:rFonts w:ascii="Times New Roman" w:hAnsi="Times New Roman" w:cs="Times New Roman"/>
          <w:sz w:val="28"/>
          <w:lang w:val="uk-UA"/>
        </w:rPr>
        <w:t>.5 Ортогональні символи</w:t>
      </w:r>
      <w:r w:rsidR="00AE54CB" w:rsidRPr="005469F6">
        <w:rPr>
          <w:rFonts w:ascii="Times New Roman" w:hAnsi="Times New Roman" w:cs="Times New Roman"/>
          <w:sz w:val="28"/>
        </w:rPr>
        <w:t xml:space="preserve"> [10]</w:t>
      </w:r>
    </w:p>
    <w:p w14:paraId="3B03F95F" w14:textId="77777777" w:rsidR="008C7432" w:rsidRPr="00C0236B" w:rsidRDefault="008C7432" w:rsidP="00B74201">
      <w:pPr>
        <w:spacing w:after="0" w:line="360" w:lineRule="auto"/>
        <w:ind w:firstLine="708"/>
        <w:jc w:val="both"/>
        <w:rPr>
          <w:rFonts w:ascii="Times New Roman" w:hAnsi="Times New Roman" w:cs="Times New Roman"/>
          <w:sz w:val="28"/>
          <w:lang w:val="uk-UA"/>
        </w:rPr>
      </w:pPr>
    </w:p>
    <w:p w14:paraId="228285F5" w14:textId="77777777" w:rsidR="008C7432" w:rsidRPr="00C0236B" w:rsidRDefault="008C7432" w:rsidP="00B74201">
      <w:pPr>
        <w:spacing w:after="0" w:line="360" w:lineRule="auto"/>
        <w:ind w:firstLine="708"/>
        <w:jc w:val="both"/>
        <w:rPr>
          <w:rFonts w:ascii="Times New Roman" w:hAnsi="Times New Roman" w:cs="Times New Roman"/>
          <w:sz w:val="28"/>
          <w:lang w:val="uk-UA"/>
        </w:rPr>
      </w:pPr>
      <w:r w:rsidRPr="00C0236B">
        <w:rPr>
          <w:rFonts w:ascii="Times New Roman" w:hAnsi="Times New Roman" w:cs="Times New Roman"/>
          <w:sz w:val="28"/>
          <w:lang w:val="uk-UA"/>
        </w:rPr>
        <w:t xml:space="preserve">На рисунку </w:t>
      </w:r>
      <w:r w:rsidR="006E3C1C">
        <w:rPr>
          <w:rFonts w:ascii="Times New Roman" w:hAnsi="Times New Roman" w:cs="Times New Roman"/>
          <w:sz w:val="28"/>
          <w:lang w:val="uk-UA"/>
        </w:rPr>
        <w:t>2</w:t>
      </w:r>
      <w:r w:rsidRPr="00C0236B">
        <w:rPr>
          <w:rFonts w:ascii="Times New Roman" w:hAnsi="Times New Roman" w:cs="Times New Roman"/>
          <w:sz w:val="28"/>
          <w:lang w:val="uk-UA"/>
        </w:rPr>
        <w:t>.6 зображені неортогональні символи.</w:t>
      </w:r>
    </w:p>
    <w:p w14:paraId="0459D6AF" w14:textId="77777777" w:rsidR="008C7432" w:rsidRPr="00C0236B" w:rsidRDefault="008C7432" w:rsidP="008C7432">
      <w:pPr>
        <w:spacing w:after="0" w:line="360" w:lineRule="auto"/>
        <w:jc w:val="center"/>
        <w:rPr>
          <w:rFonts w:ascii="Times New Roman" w:hAnsi="Times New Roman" w:cs="Times New Roman"/>
          <w:sz w:val="28"/>
          <w:lang w:val="uk-UA"/>
        </w:rPr>
      </w:pPr>
      <w:r w:rsidRPr="00C0236B">
        <w:rPr>
          <w:noProof/>
          <w:lang w:eastAsia="ru-RU"/>
        </w:rPr>
        <w:drawing>
          <wp:inline distT="0" distB="0" distL="0" distR="0" wp14:anchorId="35F4053E" wp14:editId="6D79FD74">
            <wp:extent cx="5871210" cy="3219371"/>
            <wp:effectExtent l="0" t="0" r="0" b="63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876908" cy="3222496"/>
                    </a:xfrm>
                    <a:prstGeom prst="rect">
                      <a:avLst/>
                    </a:prstGeom>
                  </pic:spPr>
                </pic:pic>
              </a:graphicData>
            </a:graphic>
          </wp:inline>
        </w:drawing>
      </w:r>
    </w:p>
    <w:p w14:paraId="058DA06A" w14:textId="77777777" w:rsidR="008C7432" w:rsidRPr="00C0236B" w:rsidRDefault="008C7432" w:rsidP="008C7432">
      <w:pPr>
        <w:spacing w:after="0" w:line="360" w:lineRule="auto"/>
        <w:ind w:firstLine="709"/>
        <w:jc w:val="center"/>
        <w:rPr>
          <w:rFonts w:ascii="Times New Roman" w:hAnsi="Times New Roman" w:cs="Times New Roman"/>
          <w:sz w:val="28"/>
          <w:lang w:val="uk-UA"/>
        </w:rPr>
      </w:pPr>
    </w:p>
    <w:p w14:paraId="254FB5C3" w14:textId="77777777" w:rsidR="008C7432" w:rsidRPr="005469F6" w:rsidRDefault="008C7432" w:rsidP="008C7432">
      <w:pPr>
        <w:spacing w:after="0" w:line="360" w:lineRule="auto"/>
        <w:ind w:firstLine="709"/>
        <w:jc w:val="center"/>
        <w:rPr>
          <w:rFonts w:ascii="Times New Roman" w:hAnsi="Times New Roman" w:cs="Times New Roman"/>
          <w:sz w:val="28"/>
          <w:lang w:val="uk-UA"/>
        </w:rPr>
      </w:pPr>
      <w:r w:rsidRPr="00C0236B">
        <w:rPr>
          <w:rFonts w:ascii="Times New Roman" w:hAnsi="Times New Roman" w:cs="Times New Roman"/>
          <w:sz w:val="28"/>
          <w:lang w:val="uk-UA"/>
        </w:rPr>
        <w:t xml:space="preserve">Рисунок </w:t>
      </w:r>
      <w:r w:rsidR="006E3C1C">
        <w:rPr>
          <w:rFonts w:ascii="Times New Roman" w:hAnsi="Times New Roman" w:cs="Times New Roman"/>
          <w:sz w:val="28"/>
          <w:lang w:val="uk-UA"/>
        </w:rPr>
        <w:t>2</w:t>
      </w:r>
      <w:r w:rsidRPr="00C0236B">
        <w:rPr>
          <w:rFonts w:ascii="Times New Roman" w:hAnsi="Times New Roman" w:cs="Times New Roman"/>
          <w:sz w:val="28"/>
          <w:lang w:val="uk-UA"/>
        </w:rPr>
        <w:t xml:space="preserve">.6 </w:t>
      </w:r>
      <w:r w:rsidR="00B07964" w:rsidRPr="00173C33">
        <w:rPr>
          <w:rFonts w:ascii="Times New Roman" w:hAnsi="Times New Roman" w:cs="Times New Roman"/>
          <w:sz w:val="28"/>
          <w:lang w:val="uk-UA"/>
        </w:rPr>
        <w:t xml:space="preserve">– </w:t>
      </w:r>
      <w:r w:rsidRPr="00C0236B">
        <w:rPr>
          <w:rFonts w:ascii="Times New Roman" w:hAnsi="Times New Roman" w:cs="Times New Roman"/>
          <w:sz w:val="28"/>
          <w:lang w:val="uk-UA"/>
        </w:rPr>
        <w:t>Неортогональні символи</w:t>
      </w:r>
      <w:r w:rsidR="00AE54CB" w:rsidRPr="005469F6">
        <w:rPr>
          <w:rFonts w:ascii="Times New Roman" w:hAnsi="Times New Roman" w:cs="Times New Roman"/>
          <w:sz w:val="28"/>
          <w:lang w:val="uk-UA"/>
        </w:rPr>
        <w:t xml:space="preserve"> [10]</w:t>
      </w:r>
    </w:p>
    <w:p w14:paraId="7DFCB69A" w14:textId="77777777" w:rsidR="00E22EB0" w:rsidRPr="00C0236B" w:rsidRDefault="00E22EB0" w:rsidP="008C7432">
      <w:pPr>
        <w:spacing w:after="0" w:line="360" w:lineRule="auto"/>
        <w:ind w:firstLine="709"/>
        <w:jc w:val="center"/>
        <w:rPr>
          <w:rFonts w:ascii="Times New Roman" w:hAnsi="Times New Roman" w:cs="Times New Roman"/>
          <w:sz w:val="28"/>
          <w:lang w:val="uk-UA"/>
        </w:rPr>
      </w:pPr>
    </w:p>
    <w:p w14:paraId="62F63E0F" w14:textId="77777777" w:rsidR="00E22EB0" w:rsidRPr="00C0236B" w:rsidRDefault="00E22EB0" w:rsidP="008C7432">
      <w:pPr>
        <w:spacing w:after="0" w:line="360" w:lineRule="auto"/>
        <w:ind w:firstLine="709"/>
        <w:jc w:val="center"/>
        <w:rPr>
          <w:rFonts w:ascii="Times New Roman" w:hAnsi="Times New Roman" w:cs="Times New Roman"/>
          <w:sz w:val="28"/>
          <w:lang w:val="uk-UA"/>
        </w:rPr>
      </w:pPr>
    </w:p>
    <w:p w14:paraId="1BB7B911" w14:textId="77777777" w:rsidR="00E22EB0" w:rsidRDefault="006E3C1C" w:rsidP="00B64079">
      <w:pPr>
        <w:pStyle w:val="2"/>
        <w:spacing w:line="360" w:lineRule="auto"/>
        <w:ind w:firstLine="709"/>
        <w:rPr>
          <w:rFonts w:ascii="Times New Roman" w:hAnsi="Times New Roman" w:cs="Times New Roman"/>
          <w:color w:val="auto"/>
          <w:sz w:val="28"/>
          <w:lang w:val="uk-UA"/>
        </w:rPr>
      </w:pPr>
      <w:bookmarkStart w:id="19" w:name="_Toc27141420"/>
      <w:r>
        <w:rPr>
          <w:rFonts w:ascii="Times New Roman" w:hAnsi="Times New Roman" w:cs="Times New Roman"/>
          <w:color w:val="auto"/>
          <w:sz w:val="28"/>
          <w:lang w:val="uk-UA"/>
        </w:rPr>
        <w:lastRenderedPageBreak/>
        <w:t>2</w:t>
      </w:r>
      <w:r w:rsidR="00E22EB0" w:rsidRPr="00C7749C">
        <w:rPr>
          <w:rFonts w:ascii="Times New Roman" w:hAnsi="Times New Roman" w:cs="Times New Roman"/>
          <w:color w:val="auto"/>
          <w:sz w:val="28"/>
          <w:lang w:val="uk-UA"/>
        </w:rPr>
        <w:t>.2 Енергетичні характеристики</w:t>
      </w:r>
      <w:bookmarkEnd w:id="19"/>
    </w:p>
    <w:p w14:paraId="72437F10" w14:textId="77777777" w:rsidR="00315F83" w:rsidRPr="00315F83" w:rsidRDefault="00315F83" w:rsidP="00315F83">
      <w:pPr>
        <w:spacing w:after="0" w:line="360" w:lineRule="auto"/>
        <w:rPr>
          <w:rFonts w:ascii="Times New Roman" w:hAnsi="Times New Roman" w:cs="Times New Roman"/>
          <w:sz w:val="28"/>
          <w:lang w:val="uk-UA"/>
        </w:rPr>
      </w:pPr>
    </w:p>
    <w:p w14:paraId="226E8A5E" w14:textId="77777777" w:rsidR="00E22EB0" w:rsidRPr="00C0236B" w:rsidRDefault="00E22EB0" w:rsidP="00093937">
      <w:pPr>
        <w:spacing w:after="0" w:line="360" w:lineRule="auto"/>
        <w:ind w:firstLine="709"/>
        <w:jc w:val="both"/>
        <w:rPr>
          <w:rFonts w:ascii="Times New Roman" w:hAnsi="Times New Roman" w:cs="Times New Roman"/>
          <w:sz w:val="28"/>
          <w:lang w:val="uk-UA"/>
        </w:rPr>
      </w:pPr>
      <w:r w:rsidRPr="00C0236B">
        <w:rPr>
          <w:rFonts w:ascii="Times New Roman" w:hAnsi="Times New Roman" w:cs="Times New Roman"/>
          <w:sz w:val="28"/>
          <w:lang w:val="uk-UA"/>
        </w:rPr>
        <w:t>Струм, необхідний для вихідної потужності 14 децибел-міліват (дБм) для модулів LPWAN, коливається в межах 40–45 мА, що подібне до інших стандартів зв'язку, таких як BLE та ZigBee. Різниця полягає в низькій швидкості передачі даних LPWAN, яка збільшує час, необхідний для передачі повідомлення, що призводить до збільшення споживання енергії на байт</w:t>
      </w:r>
      <w:r w:rsidR="00AE54CB" w:rsidRPr="00AE54CB">
        <w:rPr>
          <w:rFonts w:ascii="Times New Roman" w:hAnsi="Times New Roman" w:cs="Times New Roman"/>
          <w:sz w:val="28"/>
          <w:lang w:val="uk-UA"/>
        </w:rPr>
        <w:t xml:space="preserve"> [1, 4]</w:t>
      </w:r>
      <w:r w:rsidRPr="00C0236B">
        <w:rPr>
          <w:rFonts w:ascii="Times New Roman" w:hAnsi="Times New Roman" w:cs="Times New Roman"/>
          <w:sz w:val="28"/>
          <w:lang w:val="uk-UA"/>
        </w:rPr>
        <w:t>.</w:t>
      </w:r>
    </w:p>
    <w:p w14:paraId="05BEEDE0" w14:textId="77777777" w:rsidR="00E22EB0" w:rsidRPr="00C0236B" w:rsidRDefault="00E22EB0" w:rsidP="00093937">
      <w:pPr>
        <w:spacing w:after="0" w:line="360" w:lineRule="auto"/>
        <w:ind w:firstLine="709"/>
        <w:jc w:val="both"/>
        <w:rPr>
          <w:rFonts w:ascii="Times New Roman" w:hAnsi="Times New Roman" w:cs="Times New Roman"/>
          <w:sz w:val="28"/>
          <w:lang w:val="uk-UA"/>
        </w:rPr>
      </w:pPr>
      <w:r w:rsidRPr="00C0236B">
        <w:rPr>
          <w:rFonts w:ascii="Times New Roman" w:hAnsi="Times New Roman" w:cs="Times New Roman"/>
          <w:sz w:val="28"/>
          <w:lang w:val="uk-UA"/>
        </w:rPr>
        <w:t>Однак вузли, що працюють на акумуляторах в мережах LPWA, мають бажаний термін експлуатації десять і більше років, що може бути досягнуто обмеженою сферою використання та тривалими циклами сну.</w:t>
      </w:r>
    </w:p>
    <w:p w14:paraId="08B866EC" w14:textId="77777777" w:rsidR="00E22EB0" w:rsidRPr="00C0236B" w:rsidRDefault="00E22EB0" w:rsidP="00093937">
      <w:pPr>
        <w:spacing w:after="0" w:line="360" w:lineRule="auto"/>
        <w:ind w:firstLine="709"/>
        <w:jc w:val="both"/>
        <w:rPr>
          <w:rFonts w:ascii="Times New Roman" w:hAnsi="Times New Roman" w:cs="Times New Roman"/>
          <w:sz w:val="28"/>
          <w:lang w:val="uk-UA"/>
        </w:rPr>
      </w:pPr>
      <w:r w:rsidRPr="00C0236B">
        <w:rPr>
          <w:rFonts w:ascii="Times New Roman" w:hAnsi="Times New Roman" w:cs="Times New Roman"/>
          <w:sz w:val="28"/>
          <w:lang w:val="uk-UA"/>
        </w:rPr>
        <w:t xml:space="preserve">Також топологія мережі важлива для споживання електроенергії. Для вузлів, розташованих у критичних положеннях в сітчастій мережі, яким часто доводиться перенаправляти дані з більш віддалених місць, споживання енергії може бути високим і непередбачуваним. </w:t>
      </w:r>
      <w:r w:rsidR="00A56A1F" w:rsidRPr="00C0236B">
        <w:rPr>
          <w:rFonts w:ascii="Times New Roman" w:hAnsi="Times New Roman" w:cs="Times New Roman"/>
          <w:sz w:val="28"/>
          <w:lang w:val="uk-UA"/>
        </w:rPr>
        <w:t>Топологія зірка</w:t>
      </w:r>
      <w:r w:rsidRPr="00C0236B">
        <w:rPr>
          <w:rFonts w:ascii="Times New Roman" w:hAnsi="Times New Roman" w:cs="Times New Roman"/>
          <w:sz w:val="28"/>
          <w:lang w:val="uk-UA"/>
        </w:rPr>
        <w:t xml:space="preserve"> LPWAN допомагає зменшити споживання енергії для кожного кінцевого вузла. Для подальшого зниження енергоспоживання обчислювальна складність переміщується від кінцевих вузлів до серверів, а рівень зв'язку даних зберігається максимально просто</w:t>
      </w:r>
      <w:r w:rsidR="00AE54CB" w:rsidRPr="00AE54CB">
        <w:rPr>
          <w:rFonts w:ascii="Times New Roman" w:hAnsi="Times New Roman" w:cs="Times New Roman"/>
          <w:sz w:val="28"/>
        </w:rPr>
        <w:t xml:space="preserve"> [11]</w:t>
      </w:r>
      <w:r w:rsidRPr="00C0236B">
        <w:rPr>
          <w:rFonts w:ascii="Times New Roman" w:hAnsi="Times New Roman" w:cs="Times New Roman"/>
          <w:sz w:val="28"/>
          <w:lang w:val="uk-UA"/>
        </w:rPr>
        <w:t>.</w:t>
      </w:r>
    </w:p>
    <w:p w14:paraId="25511638" w14:textId="77777777" w:rsidR="001743E7" w:rsidRPr="00C0236B" w:rsidRDefault="001743E7" w:rsidP="00093937">
      <w:pPr>
        <w:spacing w:after="0" w:line="360" w:lineRule="auto"/>
        <w:ind w:firstLine="709"/>
        <w:jc w:val="both"/>
        <w:rPr>
          <w:rFonts w:ascii="Times New Roman" w:hAnsi="Times New Roman" w:cs="Times New Roman"/>
          <w:sz w:val="28"/>
          <w:lang w:val="uk-UA"/>
        </w:rPr>
      </w:pPr>
      <w:r w:rsidRPr="00C0236B">
        <w:rPr>
          <w:rFonts w:ascii="Times New Roman" w:hAnsi="Times New Roman" w:cs="Times New Roman"/>
          <w:sz w:val="28"/>
          <w:lang w:val="uk-UA"/>
        </w:rPr>
        <w:t>Пристрій який постійно знаходиться в мережі розрядить акумулятор набагато швидше ніж пристрій який вмикається лише в певні проміжки часу. Енергозберігаючі характеристики пристроїв LPWAN змушують кінцеві вузли мінімізувати відкриття каналу для прийому/передачі, це впливає на затримку системи.</w:t>
      </w:r>
    </w:p>
    <w:p w14:paraId="32CE3BCF" w14:textId="77777777" w:rsidR="00E82272" w:rsidRDefault="00E82272" w:rsidP="00093937">
      <w:pPr>
        <w:spacing w:after="0" w:line="360" w:lineRule="auto"/>
        <w:ind w:firstLine="709"/>
        <w:jc w:val="both"/>
        <w:rPr>
          <w:rFonts w:ascii="Times New Roman" w:hAnsi="Times New Roman" w:cs="Times New Roman"/>
          <w:sz w:val="28"/>
          <w:lang w:val="uk-UA"/>
        </w:rPr>
      </w:pPr>
      <w:r w:rsidRPr="00C0236B">
        <w:rPr>
          <w:rFonts w:ascii="Times New Roman" w:hAnsi="Times New Roman" w:cs="Times New Roman"/>
          <w:sz w:val="28"/>
          <w:lang w:val="uk-UA"/>
        </w:rPr>
        <w:t xml:space="preserve">На рисунку </w:t>
      </w:r>
      <w:r w:rsidR="006E3C1C">
        <w:rPr>
          <w:rFonts w:ascii="Times New Roman" w:hAnsi="Times New Roman" w:cs="Times New Roman"/>
          <w:sz w:val="28"/>
          <w:lang w:val="uk-UA"/>
        </w:rPr>
        <w:t>2</w:t>
      </w:r>
      <w:r w:rsidRPr="00C0236B">
        <w:rPr>
          <w:rFonts w:ascii="Times New Roman" w:hAnsi="Times New Roman" w:cs="Times New Roman"/>
          <w:sz w:val="28"/>
          <w:lang w:val="uk-UA"/>
        </w:rPr>
        <w:t>.7 зображені канали TX та RX для модулів класу А, В і С. Радіомаяк (BCN), надісланий з сервера, може синхронізувати канали прийому вузла класу В.</w:t>
      </w:r>
    </w:p>
    <w:p w14:paraId="2CD94965" w14:textId="77777777" w:rsidR="006E3C1C" w:rsidRPr="00C0236B" w:rsidRDefault="006E3C1C" w:rsidP="00093937">
      <w:pPr>
        <w:spacing w:after="0" w:line="360" w:lineRule="auto"/>
        <w:ind w:firstLine="709"/>
        <w:jc w:val="both"/>
        <w:rPr>
          <w:rFonts w:ascii="Times New Roman" w:hAnsi="Times New Roman" w:cs="Times New Roman"/>
          <w:sz w:val="28"/>
          <w:lang w:val="uk-UA"/>
        </w:rPr>
      </w:pPr>
    </w:p>
    <w:p w14:paraId="26E16F53" w14:textId="77777777" w:rsidR="001743E7" w:rsidRPr="00C0236B" w:rsidRDefault="001743E7" w:rsidP="001743E7">
      <w:pPr>
        <w:spacing w:after="0" w:line="360" w:lineRule="auto"/>
        <w:rPr>
          <w:rFonts w:ascii="Times New Roman" w:hAnsi="Times New Roman" w:cs="Times New Roman"/>
          <w:sz w:val="28"/>
          <w:lang w:val="uk-UA"/>
        </w:rPr>
      </w:pPr>
      <w:r w:rsidRPr="00C0236B">
        <w:rPr>
          <w:noProof/>
          <w:lang w:eastAsia="ru-RU"/>
        </w:rPr>
        <w:lastRenderedPageBreak/>
        <w:drawing>
          <wp:inline distT="0" distB="0" distL="0" distR="0" wp14:anchorId="7BFD347D" wp14:editId="3BD3883C">
            <wp:extent cx="5927695" cy="1606052"/>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62630" cy="1615517"/>
                    </a:xfrm>
                    <a:prstGeom prst="rect">
                      <a:avLst/>
                    </a:prstGeom>
                  </pic:spPr>
                </pic:pic>
              </a:graphicData>
            </a:graphic>
          </wp:inline>
        </w:drawing>
      </w:r>
    </w:p>
    <w:p w14:paraId="31788F81" w14:textId="77777777" w:rsidR="001743E7" w:rsidRPr="00C0236B" w:rsidRDefault="001743E7" w:rsidP="001743E7">
      <w:pPr>
        <w:spacing w:after="0" w:line="360" w:lineRule="auto"/>
        <w:rPr>
          <w:rFonts w:ascii="Times New Roman" w:hAnsi="Times New Roman" w:cs="Times New Roman"/>
          <w:sz w:val="28"/>
          <w:lang w:val="uk-UA"/>
        </w:rPr>
      </w:pPr>
    </w:p>
    <w:p w14:paraId="79262539" w14:textId="77777777" w:rsidR="001743E7" w:rsidRPr="00C0236B" w:rsidRDefault="001743E7" w:rsidP="001743E7">
      <w:pPr>
        <w:spacing w:after="0" w:line="360" w:lineRule="auto"/>
        <w:jc w:val="center"/>
        <w:rPr>
          <w:rFonts w:ascii="Times New Roman" w:hAnsi="Times New Roman" w:cs="Times New Roman"/>
          <w:sz w:val="28"/>
          <w:lang w:val="uk-UA"/>
        </w:rPr>
      </w:pPr>
      <w:r w:rsidRPr="00C0236B">
        <w:rPr>
          <w:rFonts w:ascii="Times New Roman" w:hAnsi="Times New Roman" w:cs="Times New Roman"/>
          <w:sz w:val="28"/>
          <w:lang w:val="uk-UA"/>
        </w:rPr>
        <w:t xml:space="preserve">Рисунок </w:t>
      </w:r>
      <w:r w:rsidR="006E3C1C">
        <w:rPr>
          <w:rFonts w:ascii="Times New Roman" w:hAnsi="Times New Roman" w:cs="Times New Roman"/>
          <w:sz w:val="28"/>
          <w:lang w:val="uk-UA"/>
        </w:rPr>
        <w:t>2</w:t>
      </w:r>
      <w:r w:rsidRPr="00C0236B">
        <w:rPr>
          <w:rFonts w:ascii="Times New Roman" w:hAnsi="Times New Roman" w:cs="Times New Roman"/>
          <w:sz w:val="28"/>
          <w:lang w:val="uk-UA"/>
        </w:rPr>
        <w:t xml:space="preserve">.7 </w:t>
      </w:r>
      <w:r w:rsidR="00134592" w:rsidRPr="00D0112A">
        <w:rPr>
          <w:rFonts w:ascii="Times New Roman" w:hAnsi="Times New Roman" w:cs="Times New Roman"/>
          <w:sz w:val="28"/>
        </w:rPr>
        <w:t xml:space="preserve">– </w:t>
      </w:r>
      <w:r w:rsidRPr="00C0236B">
        <w:rPr>
          <w:rFonts w:ascii="Times New Roman" w:hAnsi="Times New Roman" w:cs="Times New Roman"/>
          <w:sz w:val="28"/>
          <w:lang w:val="uk-UA"/>
        </w:rPr>
        <w:t xml:space="preserve">Канали TX та RX для модулів класу </w:t>
      </w:r>
      <w:r w:rsidR="00AE54CB">
        <w:rPr>
          <w:rFonts w:ascii="Times New Roman" w:hAnsi="Times New Roman" w:cs="Times New Roman"/>
          <w:sz w:val="28"/>
          <w:lang w:val="uk-UA"/>
        </w:rPr>
        <w:t>А, В і С</w:t>
      </w:r>
    </w:p>
    <w:p w14:paraId="476EE1FC" w14:textId="77777777" w:rsidR="00E82272" w:rsidRPr="00C0236B" w:rsidRDefault="00E82272" w:rsidP="001743E7">
      <w:pPr>
        <w:spacing w:after="0" w:line="360" w:lineRule="auto"/>
        <w:jc w:val="center"/>
        <w:rPr>
          <w:rFonts w:ascii="Times New Roman" w:hAnsi="Times New Roman" w:cs="Times New Roman"/>
          <w:sz w:val="28"/>
          <w:lang w:val="uk-UA"/>
        </w:rPr>
      </w:pPr>
    </w:p>
    <w:p w14:paraId="03E05824" w14:textId="77777777" w:rsidR="001743E7" w:rsidRPr="00C0236B" w:rsidRDefault="001743E7" w:rsidP="00093937">
      <w:pPr>
        <w:spacing w:after="0" w:line="360" w:lineRule="auto"/>
        <w:ind w:firstLine="709"/>
        <w:jc w:val="both"/>
        <w:rPr>
          <w:rFonts w:ascii="Times New Roman" w:hAnsi="Times New Roman" w:cs="Times New Roman"/>
          <w:sz w:val="28"/>
          <w:lang w:val="uk-UA"/>
        </w:rPr>
      </w:pPr>
      <w:r w:rsidRPr="00C0236B">
        <w:rPr>
          <w:rFonts w:ascii="Times New Roman" w:hAnsi="Times New Roman" w:cs="Times New Roman"/>
          <w:sz w:val="28"/>
          <w:lang w:val="uk-UA"/>
        </w:rPr>
        <w:t xml:space="preserve">Споживання струму під час відкриття каналу для прийому/передачі (показаного на рисунку </w:t>
      </w:r>
      <w:r w:rsidR="006E3C1C">
        <w:rPr>
          <w:rFonts w:ascii="Times New Roman" w:hAnsi="Times New Roman" w:cs="Times New Roman"/>
          <w:sz w:val="28"/>
          <w:lang w:val="uk-UA"/>
        </w:rPr>
        <w:t>2</w:t>
      </w:r>
      <w:r w:rsidRPr="00C0236B">
        <w:rPr>
          <w:rFonts w:ascii="Times New Roman" w:hAnsi="Times New Roman" w:cs="Times New Roman"/>
          <w:sz w:val="28"/>
          <w:lang w:val="uk-UA"/>
        </w:rPr>
        <w:t xml:space="preserve">.7) для плати </w:t>
      </w:r>
      <w:r w:rsidR="00E82272" w:rsidRPr="00C0236B">
        <w:rPr>
          <w:rFonts w:ascii="Times New Roman" w:hAnsi="Times New Roman" w:cs="Times New Roman"/>
          <w:sz w:val="28"/>
          <w:lang w:val="uk-UA"/>
        </w:rPr>
        <w:t>можна розрахувати за формулою</w:t>
      </w:r>
      <w:r w:rsidR="00F402F6" w:rsidRPr="00F402F6">
        <w:rPr>
          <w:rFonts w:ascii="Times New Roman" w:hAnsi="Times New Roman" w:cs="Times New Roman"/>
          <w:sz w:val="28"/>
        </w:rPr>
        <w:t xml:space="preserve"> </w:t>
      </w:r>
      <w:r w:rsidR="00F402F6" w:rsidRPr="005469F6">
        <w:rPr>
          <w:rFonts w:ascii="Times New Roman" w:hAnsi="Times New Roman" w:cs="Times New Roman"/>
          <w:sz w:val="28"/>
        </w:rPr>
        <w:t>2.1</w:t>
      </w:r>
      <w:r w:rsidR="00134592" w:rsidRPr="00173C33">
        <w:rPr>
          <w:rFonts w:ascii="Times New Roman" w:hAnsi="Times New Roman" w:cs="Times New Roman"/>
          <w:sz w:val="28"/>
        </w:rPr>
        <w:t>:</w:t>
      </w:r>
      <w:r w:rsidR="00E82272" w:rsidRPr="00C0236B">
        <w:rPr>
          <w:rFonts w:ascii="Times New Roman" w:hAnsi="Times New Roman" w:cs="Times New Roman"/>
          <w:sz w:val="28"/>
          <w:lang w:val="uk-UA"/>
        </w:rPr>
        <w:t xml:space="preserve"> </w:t>
      </w:r>
    </w:p>
    <w:p w14:paraId="50A21D84" w14:textId="77777777" w:rsidR="00E82272" w:rsidRPr="005469F6" w:rsidRDefault="00F402F6" w:rsidP="00F402F6">
      <w:pPr>
        <w:spacing w:after="0" w:line="360" w:lineRule="auto"/>
        <w:ind w:firstLine="709"/>
        <w:jc w:val="both"/>
        <w:rPr>
          <w:rFonts w:ascii="Times New Roman" w:eastAsiaTheme="minorEastAsia" w:hAnsi="Times New Roman" w:cs="Times New Roman"/>
          <w:sz w:val="28"/>
        </w:rPr>
      </w:pPr>
      <w:r w:rsidRPr="005469F6">
        <w:rPr>
          <w:rFonts w:ascii="Times New Roman" w:eastAsiaTheme="minorEastAsia" w:hAnsi="Times New Roman" w:cs="Times New Roman"/>
          <w:sz w:val="28"/>
        </w:rPr>
        <w:t xml:space="preserve">                                             </w:t>
      </w:r>
      <m:oMath>
        <m:r>
          <w:rPr>
            <w:rFonts w:ascii="Cambria Math" w:hAnsi="Cambria Math" w:cs="Times New Roman"/>
            <w:sz w:val="28"/>
            <w:lang w:val="uk-UA"/>
          </w:rPr>
          <m:t>E=</m:t>
        </m:r>
        <m:nary>
          <m:naryPr>
            <m:limLoc m:val="subSup"/>
            <m:ctrlPr>
              <w:rPr>
                <w:rFonts w:ascii="Cambria Math" w:hAnsi="Cambria Math" w:cs="Times New Roman"/>
                <w:i/>
                <w:sz w:val="28"/>
                <w:lang w:val="uk-UA"/>
              </w:rPr>
            </m:ctrlPr>
          </m:naryPr>
          <m:sub>
            <m:r>
              <w:rPr>
                <w:rFonts w:ascii="Cambria Math" w:hAnsi="Cambria Math" w:cs="Times New Roman"/>
                <w:sz w:val="28"/>
                <w:lang w:val="uk-UA"/>
              </w:rPr>
              <m:t>0</m:t>
            </m:r>
          </m:sub>
          <m:sup>
            <m:r>
              <w:rPr>
                <w:rFonts w:ascii="Cambria Math" w:hAnsi="Cambria Math" w:cs="Times New Roman"/>
                <w:sz w:val="28"/>
                <w:lang w:val="uk-UA"/>
              </w:rPr>
              <m:t>t</m:t>
            </m:r>
          </m:sup>
          <m:e>
            <m:r>
              <w:rPr>
                <w:rFonts w:ascii="Cambria Math" w:hAnsi="Cambria Math" w:cs="Times New Roman"/>
                <w:sz w:val="28"/>
                <w:lang w:val="uk-UA"/>
              </w:rPr>
              <m:t>I</m:t>
            </m:r>
            <m:d>
              <m:dPr>
                <m:ctrlPr>
                  <w:rPr>
                    <w:rFonts w:ascii="Cambria Math" w:hAnsi="Cambria Math" w:cs="Times New Roman"/>
                    <w:i/>
                    <w:sz w:val="28"/>
                    <w:lang w:val="uk-UA"/>
                  </w:rPr>
                </m:ctrlPr>
              </m:dPr>
              <m:e>
                <m:r>
                  <w:rPr>
                    <w:rFonts w:ascii="Cambria Math" w:hAnsi="Cambria Math" w:cs="Times New Roman"/>
                    <w:sz w:val="28"/>
                    <w:lang w:val="uk-UA"/>
                  </w:rPr>
                  <m:t>t</m:t>
                </m:r>
              </m:e>
            </m:d>
            <m:r>
              <w:rPr>
                <w:rFonts w:ascii="Cambria Math" w:hAnsi="Cambria Math" w:cs="Times New Roman"/>
                <w:sz w:val="28"/>
                <w:lang w:val="uk-UA"/>
              </w:rPr>
              <m:t>*U</m:t>
            </m:r>
            <m:d>
              <m:dPr>
                <m:ctrlPr>
                  <w:rPr>
                    <w:rFonts w:ascii="Cambria Math" w:hAnsi="Cambria Math" w:cs="Times New Roman"/>
                    <w:i/>
                    <w:sz w:val="28"/>
                    <w:lang w:val="uk-UA"/>
                  </w:rPr>
                </m:ctrlPr>
              </m:dPr>
              <m:e>
                <m:r>
                  <w:rPr>
                    <w:rFonts w:ascii="Cambria Math" w:hAnsi="Cambria Math" w:cs="Times New Roman"/>
                    <w:sz w:val="28"/>
                    <w:lang w:val="uk-UA"/>
                  </w:rPr>
                  <m:t>t</m:t>
                </m:r>
              </m:e>
            </m:d>
            <m:r>
              <w:rPr>
                <w:rFonts w:ascii="Cambria Math" w:hAnsi="Cambria Math" w:cs="Times New Roman"/>
                <w:sz w:val="28"/>
                <w:lang w:val="uk-UA"/>
              </w:rPr>
              <m:t>dt</m:t>
            </m:r>
          </m:e>
        </m:nary>
      </m:oMath>
      <w:r w:rsidRPr="005469F6">
        <w:rPr>
          <w:rFonts w:ascii="Times New Roman" w:eastAsiaTheme="minorEastAsia" w:hAnsi="Times New Roman" w:cs="Times New Roman"/>
          <w:sz w:val="28"/>
        </w:rPr>
        <w:t xml:space="preserve"> </w:t>
      </w:r>
      <w:r w:rsidR="00134592" w:rsidRPr="00173C33">
        <w:rPr>
          <w:rFonts w:ascii="Times New Roman" w:eastAsiaTheme="minorEastAsia" w:hAnsi="Times New Roman" w:cs="Times New Roman"/>
          <w:sz w:val="28"/>
        </w:rPr>
        <w:t>,</w:t>
      </w:r>
      <w:r w:rsidRPr="005469F6">
        <w:rPr>
          <w:rFonts w:ascii="Times New Roman" w:eastAsiaTheme="minorEastAsia" w:hAnsi="Times New Roman" w:cs="Times New Roman"/>
          <w:sz w:val="28"/>
        </w:rPr>
        <w:t xml:space="preserve">                                         (2.1)</w:t>
      </w:r>
    </w:p>
    <w:p w14:paraId="765332E2" w14:textId="77777777" w:rsidR="00E82272" w:rsidRPr="00C0236B" w:rsidRDefault="00E82272" w:rsidP="00E82272">
      <w:pPr>
        <w:spacing w:after="0" w:line="360" w:lineRule="auto"/>
        <w:ind w:firstLine="709"/>
        <w:jc w:val="both"/>
        <w:rPr>
          <w:rFonts w:ascii="Times New Roman" w:eastAsiaTheme="minorEastAsia" w:hAnsi="Times New Roman" w:cs="Times New Roman"/>
          <w:sz w:val="28"/>
          <w:lang w:val="uk-UA"/>
        </w:rPr>
      </w:pPr>
      <w:r w:rsidRPr="00C0236B">
        <w:rPr>
          <w:rFonts w:ascii="Times New Roman" w:eastAsiaTheme="minorEastAsia" w:hAnsi="Times New Roman" w:cs="Times New Roman"/>
          <w:sz w:val="28"/>
          <w:lang w:val="uk-UA"/>
        </w:rPr>
        <w:t xml:space="preserve">де U – напруга, а I струм інтегрований за часом t. </w:t>
      </w:r>
    </w:p>
    <w:p w14:paraId="70D3F173" w14:textId="77777777" w:rsidR="00E82272" w:rsidRPr="00C0236B" w:rsidRDefault="00E82272" w:rsidP="00E82272">
      <w:pPr>
        <w:spacing w:after="0" w:line="360" w:lineRule="auto"/>
        <w:ind w:firstLine="709"/>
        <w:jc w:val="both"/>
        <w:rPr>
          <w:rFonts w:ascii="Times New Roman" w:hAnsi="Times New Roman" w:cs="Times New Roman"/>
          <w:sz w:val="28"/>
          <w:lang w:val="uk-UA"/>
        </w:rPr>
      </w:pPr>
    </w:p>
    <w:p w14:paraId="0DE2B19B" w14:textId="77777777" w:rsidR="00D90AFE" w:rsidRDefault="00D90AFE" w:rsidP="00E82272">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br w:type="page"/>
      </w:r>
    </w:p>
    <w:p w14:paraId="4CC43F48" w14:textId="77777777" w:rsidR="00D90AFE" w:rsidRPr="00FD5A4A" w:rsidRDefault="006E3C1C" w:rsidP="00F22ABA">
      <w:pPr>
        <w:pStyle w:val="1"/>
        <w:ind w:firstLine="709"/>
        <w:jc w:val="center"/>
        <w:rPr>
          <w:rFonts w:ascii="Times New Roman" w:hAnsi="Times New Roman" w:cs="Times New Roman"/>
          <w:color w:val="auto"/>
          <w:sz w:val="28"/>
          <w:lang w:val="uk-UA"/>
        </w:rPr>
      </w:pPr>
      <w:bookmarkStart w:id="20" w:name="_Toc27141421"/>
      <w:r w:rsidRPr="007C2F8F">
        <w:rPr>
          <w:rFonts w:ascii="Times New Roman" w:hAnsi="Times New Roman" w:cs="Times New Roman"/>
          <w:color w:val="auto"/>
          <w:sz w:val="28"/>
          <w:lang w:val="uk-UA"/>
        </w:rPr>
        <w:lastRenderedPageBreak/>
        <w:t>3</w:t>
      </w:r>
      <w:r w:rsidR="00D90AFE" w:rsidRPr="007C2F8F">
        <w:rPr>
          <w:rFonts w:ascii="Times New Roman" w:hAnsi="Times New Roman" w:cs="Times New Roman"/>
          <w:color w:val="auto"/>
          <w:sz w:val="28"/>
          <w:lang w:val="uk-UA"/>
        </w:rPr>
        <w:t xml:space="preserve"> МЕТОДИ ПОШУКУ СИГНАЛІВ ТА ПРИСТРОЇВ МЕРЕЖІ </w:t>
      </w:r>
      <w:r w:rsidR="00D90AFE" w:rsidRPr="00FD5A4A">
        <w:rPr>
          <w:rFonts w:ascii="Times New Roman" w:hAnsi="Times New Roman" w:cs="Times New Roman"/>
          <w:color w:val="auto"/>
          <w:sz w:val="28"/>
          <w:lang w:val="uk-UA"/>
        </w:rPr>
        <w:t>LPWAN</w:t>
      </w:r>
      <w:bookmarkEnd w:id="20"/>
    </w:p>
    <w:p w14:paraId="1FBC7AEF" w14:textId="77777777" w:rsidR="00D90AFE" w:rsidRPr="00D90AFE" w:rsidRDefault="00D90AFE" w:rsidP="00D90AFE">
      <w:pPr>
        <w:spacing w:after="0" w:line="360" w:lineRule="auto"/>
        <w:ind w:firstLine="709"/>
        <w:jc w:val="both"/>
        <w:rPr>
          <w:rFonts w:ascii="Times New Roman" w:hAnsi="Times New Roman" w:cs="Times New Roman"/>
          <w:sz w:val="28"/>
          <w:lang w:val="uk-UA"/>
        </w:rPr>
      </w:pPr>
    </w:p>
    <w:p w14:paraId="1CC4EB22" w14:textId="77777777" w:rsidR="00D90AFE" w:rsidRDefault="00D90AFE" w:rsidP="00D90AFE">
      <w:pPr>
        <w:spacing w:after="0" w:line="360" w:lineRule="auto"/>
        <w:ind w:firstLine="709"/>
        <w:jc w:val="both"/>
        <w:rPr>
          <w:rFonts w:ascii="Times New Roman" w:hAnsi="Times New Roman" w:cs="Times New Roman"/>
          <w:sz w:val="28"/>
          <w:lang w:val="uk-UA"/>
        </w:rPr>
      </w:pPr>
    </w:p>
    <w:p w14:paraId="497D35B1" w14:textId="685432D2" w:rsidR="007C5260" w:rsidRPr="007C5260" w:rsidRDefault="00134592" w:rsidP="007C5260">
      <w:pPr>
        <w:spacing w:after="0" w:line="360" w:lineRule="auto"/>
        <w:ind w:firstLine="709"/>
        <w:jc w:val="both"/>
        <w:rPr>
          <w:rFonts w:ascii="Times New Roman" w:hAnsi="Times New Roman" w:cs="Times New Roman"/>
          <w:sz w:val="28"/>
          <w:lang w:val="uk-UA"/>
        </w:rPr>
      </w:pPr>
      <w:r w:rsidRPr="00D0112A">
        <w:rPr>
          <w:rFonts w:ascii="Times New Roman" w:hAnsi="Times New Roman" w:cs="Times New Roman"/>
          <w:sz w:val="28"/>
          <w:lang w:val="uk-UA"/>
        </w:rPr>
        <w:t>Сигнали</w:t>
      </w:r>
      <w:r w:rsidRPr="007C5260">
        <w:rPr>
          <w:rFonts w:ascii="Times New Roman" w:hAnsi="Times New Roman" w:cs="Times New Roman"/>
          <w:sz w:val="28"/>
          <w:lang w:val="uk-UA"/>
        </w:rPr>
        <w:t xml:space="preserve"> </w:t>
      </w:r>
      <w:r w:rsidR="007C5260" w:rsidRPr="007C5260">
        <w:rPr>
          <w:rFonts w:ascii="Times New Roman" w:hAnsi="Times New Roman" w:cs="Times New Roman"/>
          <w:sz w:val="28"/>
          <w:lang w:val="en-US"/>
        </w:rPr>
        <w:t>LPWAN</w:t>
      </w:r>
      <w:r w:rsidR="007C5260" w:rsidRPr="00D0112A">
        <w:rPr>
          <w:rFonts w:ascii="Times New Roman" w:hAnsi="Times New Roman" w:cs="Times New Roman"/>
          <w:sz w:val="28"/>
        </w:rPr>
        <w:t xml:space="preserve"> </w:t>
      </w:r>
      <w:r w:rsidRPr="007C5260">
        <w:rPr>
          <w:rFonts w:ascii="Times New Roman" w:hAnsi="Times New Roman" w:cs="Times New Roman"/>
          <w:sz w:val="28"/>
          <w:lang w:val="uk-UA"/>
        </w:rPr>
        <w:t>ма</w:t>
      </w:r>
      <w:r>
        <w:rPr>
          <w:rFonts w:ascii="Times New Roman" w:hAnsi="Times New Roman" w:cs="Times New Roman"/>
          <w:sz w:val="28"/>
          <w:lang w:val="uk-UA"/>
        </w:rPr>
        <w:t>ють</w:t>
      </w:r>
      <w:r w:rsidRPr="00D0112A">
        <w:rPr>
          <w:rFonts w:ascii="Times New Roman" w:hAnsi="Times New Roman" w:cs="Times New Roman"/>
          <w:sz w:val="28"/>
        </w:rPr>
        <w:t xml:space="preserve"> </w:t>
      </w:r>
      <w:r w:rsidRPr="00D0112A">
        <w:rPr>
          <w:rFonts w:ascii="Times New Roman" w:hAnsi="Times New Roman" w:cs="Times New Roman"/>
          <w:sz w:val="28"/>
          <w:lang w:val="uk-UA"/>
        </w:rPr>
        <w:t>наступні</w:t>
      </w:r>
      <w:r w:rsidRPr="00134592">
        <w:rPr>
          <w:rFonts w:ascii="Times New Roman" w:hAnsi="Times New Roman" w:cs="Times New Roman"/>
          <w:sz w:val="28"/>
        </w:rPr>
        <w:t xml:space="preserve"> </w:t>
      </w:r>
      <w:r>
        <w:rPr>
          <w:rFonts w:ascii="Times New Roman" w:hAnsi="Times New Roman" w:cs="Times New Roman"/>
          <w:sz w:val="28"/>
          <w:lang w:val="uk-UA"/>
        </w:rPr>
        <w:t>особливості</w:t>
      </w:r>
      <w:r w:rsidR="007C5260" w:rsidRPr="007C5260">
        <w:rPr>
          <w:rFonts w:ascii="Times New Roman" w:hAnsi="Times New Roman" w:cs="Times New Roman"/>
          <w:sz w:val="28"/>
          <w:lang w:val="uk-UA"/>
        </w:rPr>
        <w:t>:</w:t>
      </w:r>
    </w:p>
    <w:p w14:paraId="6381A5EF" w14:textId="77777777" w:rsidR="007C5260" w:rsidRPr="007C5260" w:rsidRDefault="007C5260" w:rsidP="007C5260">
      <w:pPr>
        <w:numPr>
          <w:ilvl w:val="0"/>
          <w:numId w:val="9"/>
        </w:numPr>
        <w:spacing w:after="0" w:line="360" w:lineRule="auto"/>
        <w:ind w:left="1134"/>
        <w:jc w:val="both"/>
        <w:rPr>
          <w:rFonts w:ascii="Times New Roman" w:hAnsi="Times New Roman" w:cs="Times New Roman"/>
          <w:sz w:val="28"/>
          <w:lang w:val="uk-UA"/>
        </w:rPr>
      </w:pPr>
      <w:r w:rsidRPr="007C5260">
        <w:rPr>
          <w:rFonts w:ascii="Times New Roman" w:hAnsi="Times New Roman" w:cs="Times New Roman"/>
          <w:sz w:val="28"/>
          <w:lang w:val="uk-UA"/>
        </w:rPr>
        <w:t>Великий період повідомлень, що вимірюється від десятка хвилин до доби;</w:t>
      </w:r>
    </w:p>
    <w:p w14:paraId="7FC7AB78" w14:textId="77777777" w:rsidR="007C5260" w:rsidRPr="007C5260" w:rsidRDefault="007C5260" w:rsidP="007C5260">
      <w:pPr>
        <w:numPr>
          <w:ilvl w:val="0"/>
          <w:numId w:val="9"/>
        </w:numPr>
        <w:spacing w:after="0" w:line="360" w:lineRule="auto"/>
        <w:ind w:left="1134"/>
        <w:jc w:val="both"/>
        <w:rPr>
          <w:rFonts w:ascii="Times New Roman" w:hAnsi="Times New Roman" w:cs="Times New Roman"/>
          <w:sz w:val="28"/>
          <w:lang w:val="uk-UA"/>
        </w:rPr>
      </w:pPr>
      <w:r w:rsidRPr="007C5260">
        <w:rPr>
          <w:rFonts w:ascii="Times New Roman" w:hAnsi="Times New Roman" w:cs="Times New Roman"/>
          <w:sz w:val="28"/>
          <w:lang w:val="uk-UA"/>
        </w:rPr>
        <w:t>Мала тривалість повідомлення, не більше одиниць секунд;</w:t>
      </w:r>
    </w:p>
    <w:p w14:paraId="2A0A1F25" w14:textId="77777777" w:rsidR="007C5260" w:rsidRPr="007C5260" w:rsidRDefault="007C5260" w:rsidP="007C5260">
      <w:pPr>
        <w:numPr>
          <w:ilvl w:val="0"/>
          <w:numId w:val="9"/>
        </w:numPr>
        <w:spacing w:after="0" w:line="360" w:lineRule="auto"/>
        <w:ind w:left="1134"/>
        <w:jc w:val="both"/>
        <w:rPr>
          <w:rFonts w:ascii="Times New Roman" w:hAnsi="Times New Roman" w:cs="Times New Roman"/>
          <w:sz w:val="28"/>
          <w:lang w:val="uk-UA"/>
        </w:rPr>
      </w:pPr>
      <w:r w:rsidRPr="007C5260">
        <w:rPr>
          <w:rFonts w:ascii="Times New Roman" w:hAnsi="Times New Roman" w:cs="Times New Roman"/>
          <w:sz w:val="28"/>
          <w:lang w:val="uk-UA"/>
        </w:rPr>
        <w:t>Псевдо випадкове налаштування частоти;</w:t>
      </w:r>
    </w:p>
    <w:p w14:paraId="61598E5B" w14:textId="3723BD06" w:rsidR="007C5260" w:rsidRPr="007C5260" w:rsidRDefault="007C5260" w:rsidP="007C5260">
      <w:pPr>
        <w:numPr>
          <w:ilvl w:val="0"/>
          <w:numId w:val="9"/>
        </w:numPr>
        <w:spacing w:after="0" w:line="360" w:lineRule="auto"/>
        <w:ind w:left="1134"/>
        <w:jc w:val="both"/>
        <w:rPr>
          <w:rFonts w:ascii="Times New Roman" w:hAnsi="Times New Roman" w:cs="Times New Roman"/>
          <w:sz w:val="28"/>
          <w:lang w:val="uk-UA"/>
        </w:rPr>
      </w:pPr>
      <w:r w:rsidRPr="007C5260">
        <w:rPr>
          <w:rFonts w:ascii="Times New Roman" w:hAnsi="Times New Roman" w:cs="Times New Roman"/>
          <w:sz w:val="28"/>
          <w:lang w:val="uk-UA"/>
        </w:rPr>
        <w:t>Вузькосмуговість і УВС (ультравузько</w:t>
      </w:r>
      <w:r w:rsidR="00D70671">
        <w:rPr>
          <w:rFonts w:ascii="Times New Roman" w:hAnsi="Times New Roman" w:cs="Times New Roman"/>
          <w:sz w:val="28"/>
          <w:lang w:val="uk-UA"/>
        </w:rPr>
        <w:t>смугові</w:t>
      </w:r>
      <w:r w:rsidRPr="007C5260">
        <w:rPr>
          <w:rFonts w:ascii="Times New Roman" w:hAnsi="Times New Roman" w:cs="Times New Roman"/>
          <w:sz w:val="28"/>
          <w:lang w:val="uk-UA"/>
        </w:rPr>
        <w:t xml:space="preserve"> сигнали) 100Гц (мережі </w:t>
      </w:r>
      <w:r w:rsidRPr="007C5260">
        <w:rPr>
          <w:rFonts w:ascii="Times New Roman" w:hAnsi="Times New Roman" w:cs="Times New Roman"/>
          <w:sz w:val="28"/>
          <w:lang w:val="en-US"/>
        </w:rPr>
        <w:t>Sigfox</w:t>
      </w:r>
      <w:r w:rsidRPr="007C5260">
        <w:rPr>
          <w:rFonts w:ascii="Times New Roman" w:hAnsi="Times New Roman" w:cs="Times New Roman"/>
          <w:sz w:val="28"/>
          <w:lang w:val="uk-UA"/>
        </w:rPr>
        <w:t>) ;</w:t>
      </w:r>
    </w:p>
    <w:p w14:paraId="43B71093" w14:textId="2D354F91" w:rsidR="007C5260" w:rsidRPr="00D70671" w:rsidRDefault="007C5260" w:rsidP="00D70671">
      <w:pPr>
        <w:pStyle w:val="a4"/>
        <w:numPr>
          <w:ilvl w:val="0"/>
          <w:numId w:val="9"/>
        </w:numPr>
        <w:spacing w:after="0" w:line="360" w:lineRule="auto"/>
        <w:jc w:val="both"/>
        <w:rPr>
          <w:rFonts w:ascii="Times New Roman" w:hAnsi="Times New Roman" w:cs="Times New Roman"/>
          <w:sz w:val="28"/>
          <w:lang w:val="uk-UA"/>
        </w:rPr>
      </w:pPr>
      <w:r w:rsidRPr="00D70671">
        <w:rPr>
          <w:rFonts w:ascii="Times New Roman" w:hAnsi="Times New Roman" w:cs="Times New Roman"/>
          <w:sz w:val="28"/>
          <w:lang w:val="uk-UA"/>
        </w:rPr>
        <w:t>Широкополосність сигналу з низьким піковим значенням; (</w:t>
      </w:r>
      <w:r w:rsidRPr="00D70671">
        <w:rPr>
          <w:rFonts w:ascii="Times New Roman" w:hAnsi="Times New Roman" w:cs="Times New Roman"/>
          <w:sz w:val="28"/>
          <w:lang w:val="en-US"/>
        </w:rPr>
        <w:t>LoRaWAN</w:t>
      </w:r>
      <w:r w:rsidRPr="00D70671">
        <w:rPr>
          <w:rFonts w:ascii="Times New Roman" w:hAnsi="Times New Roman" w:cs="Times New Roman"/>
          <w:sz w:val="28"/>
        </w:rPr>
        <w:t>)</w:t>
      </w:r>
    </w:p>
    <w:p w14:paraId="6103B73C" w14:textId="6F1C415E" w:rsidR="00D90AFE" w:rsidRPr="00D90AFE" w:rsidRDefault="00D90AFE" w:rsidP="00D90AFE">
      <w:pPr>
        <w:spacing w:after="0" w:line="360" w:lineRule="auto"/>
        <w:ind w:firstLine="709"/>
        <w:jc w:val="both"/>
        <w:rPr>
          <w:rFonts w:ascii="Times New Roman" w:hAnsi="Times New Roman" w:cs="Times New Roman"/>
          <w:sz w:val="28"/>
          <w:lang w:val="uk-UA"/>
        </w:rPr>
      </w:pPr>
      <w:r w:rsidRPr="00D90AFE">
        <w:rPr>
          <w:rFonts w:ascii="Times New Roman" w:hAnsi="Times New Roman" w:cs="Times New Roman"/>
          <w:sz w:val="28"/>
          <w:lang w:val="uk-UA"/>
        </w:rPr>
        <w:t>В даний час питання вдосконалення методів пошуку несанкціонованих радіопередавальних і радіозакладних пристроїв (закладок) є актуальними з огляду на швидкі темпи зростання ролі інформаційної безпеки в державній і звичайній сферах діяльності, а також можливостей технічних засобів розвідки. Сучасні закладки конструктивно відрізняються один від одного, але можуть використовувати такі загальні методи</w:t>
      </w:r>
      <w:r w:rsidR="00472B5A">
        <w:rPr>
          <w:rFonts w:ascii="Times New Roman" w:hAnsi="Times New Roman" w:cs="Times New Roman"/>
          <w:sz w:val="28"/>
          <w:lang w:val="uk-UA"/>
        </w:rPr>
        <w:t xml:space="preserve"> </w:t>
      </w:r>
      <w:r w:rsidR="00472B5A" w:rsidRPr="00AE54CB">
        <w:rPr>
          <w:rFonts w:ascii="Times New Roman" w:hAnsi="Times New Roman" w:cs="Times New Roman"/>
          <w:sz w:val="28"/>
        </w:rPr>
        <w:t>[12]</w:t>
      </w:r>
      <w:r w:rsidRPr="00D90AFE">
        <w:rPr>
          <w:rFonts w:ascii="Times New Roman" w:hAnsi="Times New Roman" w:cs="Times New Roman"/>
          <w:sz w:val="28"/>
          <w:lang w:val="uk-UA"/>
        </w:rPr>
        <w:t xml:space="preserve"> приховування каналу передачі даних:</w:t>
      </w:r>
    </w:p>
    <w:p w14:paraId="66995ED9" w14:textId="77777777" w:rsidR="00D90AFE" w:rsidRPr="008E030B" w:rsidRDefault="00D90AFE" w:rsidP="008E030B">
      <w:pPr>
        <w:pStyle w:val="a4"/>
        <w:numPr>
          <w:ilvl w:val="0"/>
          <w:numId w:val="41"/>
        </w:numPr>
        <w:spacing w:after="0" w:line="360" w:lineRule="auto"/>
        <w:ind w:left="1078"/>
        <w:jc w:val="both"/>
        <w:rPr>
          <w:rFonts w:ascii="Times New Roman" w:hAnsi="Times New Roman" w:cs="Times New Roman"/>
          <w:sz w:val="28"/>
          <w:lang w:val="uk-UA"/>
        </w:rPr>
      </w:pPr>
      <w:r w:rsidRPr="008E030B">
        <w:rPr>
          <w:rFonts w:ascii="Times New Roman" w:hAnsi="Times New Roman" w:cs="Times New Roman"/>
          <w:sz w:val="28"/>
          <w:lang w:val="uk-UA"/>
        </w:rPr>
        <w:t>метод накопичення даних з подальшою їх передачею протягом заданого проміжку часу (до декількох мілісекунд);</w:t>
      </w:r>
    </w:p>
    <w:p w14:paraId="24D893CF" w14:textId="77777777" w:rsidR="00D90AFE" w:rsidRPr="008E030B" w:rsidRDefault="00D90AFE" w:rsidP="008E030B">
      <w:pPr>
        <w:pStyle w:val="a4"/>
        <w:numPr>
          <w:ilvl w:val="0"/>
          <w:numId w:val="41"/>
        </w:numPr>
        <w:spacing w:after="0" w:line="360" w:lineRule="auto"/>
        <w:ind w:left="1078"/>
        <w:jc w:val="both"/>
        <w:rPr>
          <w:rFonts w:ascii="Times New Roman" w:hAnsi="Times New Roman" w:cs="Times New Roman"/>
          <w:sz w:val="28"/>
          <w:lang w:val="uk-UA"/>
        </w:rPr>
      </w:pPr>
      <w:r w:rsidRPr="008E030B">
        <w:rPr>
          <w:rFonts w:ascii="Times New Roman" w:hAnsi="Times New Roman" w:cs="Times New Roman"/>
          <w:sz w:val="28"/>
          <w:lang w:val="uk-UA"/>
        </w:rPr>
        <w:t>метод накопичення інформації з наступною багаторазовою передачею через певні інтервали часу або після отримання зовнішньої команди;</w:t>
      </w:r>
    </w:p>
    <w:p w14:paraId="23AB3209" w14:textId="77777777" w:rsidR="00D90AFE" w:rsidRPr="008E030B" w:rsidRDefault="00D90AFE" w:rsidP="008E030B">
      <w:pPr>
        <w:pStyle w:val="a4"/>
        <w:numPr>
          <w:ilvl w:val="0"/>
          <w:numId w:val="41"/>
        </w:numPr>
        <w:spacing w:after="0" w:line="360" w:lineRule="auto"/>
        <w:ind w:left="1078"/>
        <w:jc w:val="both"/>
        <w:rPr>
          <w:rFonts w:ascii="Times New Roman" w:hAnsi="Times New Roman" w:cs="Times New Roman"/>
          <w:sz w:val="28"/>
          <w:lang w:val="uk-UA"/>
        </w:rPr>
      </w:pPr>
      <w:r w:rsidRPr="008E030B">
        <w:rPr>
          <w:rFonts w:ascii="Times New Roman" w:hAnsi="Times New Roman" w:cs="Times New Roman"/>
          <w:sz w:val="28"/>
          <w:lang w:val="uk-UA"/>
        </w:rPr>
        <w:t>передача з можливою перебудовою частоти каналу;</w:t>
      </w:r>
    </w:p>
    <w:p w14:paraId="79AB41D5" w14:textId="77777777" w:rsidR="00D90AFE" w:rsidRPr="008E030B" w:rsidRDefault="00D90AFE" w:rsidP="008E030B">
      <w:pPr>
        <w:pStyle w:val="a4"/>
        <w:numPr>
          <w:ilvl w:val="0"/>
          <w:numId w:val="41"/>
        </w:numPr>
        <w:spacing w:after="0" w:line="360" w:lineRule="auto"/>
        <w:ind w:left="1078"/>
        <w:jc w:val="both"/>
        <w:rPr>
          <w:rFonts w:ascii="Times New Roman" w:hAnsi="Times New Roman" w:cs="Times New Roman"/>
          <w:sz w:val="28"/>
          <w:lang w:val="uk-UA"/>
        </w:rPr>
      </w:pPr>
      <w:r w:rsidRPr="008E030B">
        <w:rPr>
          <w:rFonts w:ascii="Times New Roman" w:hAnsi="Times New Roman" w:cs="Times New Roman"/>
          <w:sz w:val="28"/>
          <w:lang w:val="uk-UA"/>
        </w:rPr>
        <w:t>використання широкосмугових шумоподібних сигналів, коли енергія сигналу зосереджена в широкій смузі частот і не має вираженого перевищення над шумами;</w:t>
      </w:r>
    </w:p>
    <w:p w14:paraId="3A097BEB" w14:textId="77777777" w:rsidR="00D90AFE" w:rsidRPr="008E030B" w:rsidRDefault="00D90AFE" w:rsidP="008E030B">
      <w:pPr>
        <w:pStyle w:val="a4"/>
        <w:numPr>
          <w:ilvl w:val="0"/>
          <w:numId w:val="41"/>
        </w:numPr>
        <w:spacing w:after="0" w:line="360" w:lineRule="auto"/>
        <w:ind w:left="1078"/>
        <w:jc w:val="both"/>
        <w:rPr>
          <w:rFonts w:ascii="Times New Roman" w:hAnsi="Times New Roman" w:cs="Times New Roman"/>
          <w:sz w:val="28"/>
          <w:lang w:val="uk-UA"/>
        </w:rPr>
      </w:pPr>
      <w:r w:rsidRPr="008E030B">
        <w:rPr>
          <w:rFonts w:ascii="Times New Roman" w:hAnsi="Times New Roman" w:cs="Times New Roman"/>
          <w:sz w:val="28"/>
          <w:lang w:val="uk-UA"/>
        </w:rPr>
        <w:lastRenderedPageBreak/>
        <w:t>вибір діапазону частот випромінювання сигналу, що знаходиться біля джерела сигналів, які перевантажують прийом пошуку скануючого пристрою при недостатньому діапазоні сканування;</w:t>
      </w:r>
    </w:p>
    <w:p w14:paraId="18E3C3CF" w14:textId="77777777" w:rsidR="00D90AFE" w:rsidRPr="008E030B" w:rsidRDefault="00D90AFE" w:rsidP="008E030B">
      <w:pPr>
        <w:pStyle w:val="a4"/>
        <w:numPr>
          <w:ilvl w:val="0"/>
          <w:numId w:val="41"/>
        </w:numPr>
        <w:spacing w:after="0" w:line="360" w:lineRule="auto"/>
        <w:ind w:left="1078"/>
        <w:jc w:val="both"/>
        <w:rPr>
          <w:rFonts w:ascii="Times New Roman" w:hAnsi="Times New Roman" w:cs="Times New Roman"/>
          <w:sz w:val="28"/>
          <w:lang w:val="uk-UA"/>
        </w:rPr>
      </w:pPr>
      <w:r w:rsidRPr="008E030B">
        <w:rPr>
          <w:rFonts w:ascii="Times New Roman" w:hAnsi="Times New Roman" w:cs="Times New Roman"/>
          <w:sz w:val="28"/>
          <w:lang w:val="uk-UA"/>
        </w:rPr>
        <w:t>маскування під стандартні канали зв'язку</w:t>
      </w:r>
    </w:p>
    <w:p w14:paraId="74DBA314" w14:textId="77777777" w:rsidR="00D90AFE" w:rsidRPr="00D90AFE" w:rsidRDefault="00D90AFE" w:rsidP="00D90AFE">
      <w:pPr>
        <w:spacing w:after="0" w:line="360" w:lineRule="auto"/>
        <w:ind w:firstLine="709"/>
        <w:jc w:val="both"/>
        <w:rPr>
          <w:rFonts w:ascii="Times New Roman" w:hAnsi="Times New Roman" w:cs="Times New Roman"/>
          <w:sz w:val="28"/>
          <w:lang w:val="uk-UA"/>
        </w:rPr>
      </w:pPr>
      <w:r w:rsidRPr="00D90AFE">
        <w:rPr>
          <w:rFonts w:ascii="Times New Roman" w:hAnsi="Times New Roman" w:cs="Times New Roman"/>
          <w:sz w:val="28"/>
          <w:lang w:val="uk-UA"/>
        </w:rPr>
        <w:t>Які б складні алгоритми приховування каналу передачі даних не використовували закладки, вони все одно можуть виявити себе певною періодичністю передачі даних або використанням обмеженого діапазону частот. Дані ознаки виявляються оператором при тимчасовому аналізі частотного спектра. Саме частотно-часовою періодичністю закладки відрізняються від випадкового шуму, який можна прийняти за закладку.</w:t>
      </w:r>
    </w:p>
    <w:p w14:paraId="290C3007" w14:textId="77777777" w:rsidR="00D90AFE" w:rsidRPr="00D90AFE" w:rsidRDefault="00D90AFE" w:rsidP="00D90AFE">
      <w:pPr>
        <w:spacing w:after="0" w:line="360" w:lineRule="auto"/>
        <w:ind w:firstLine="709"/>
        <w:jc w:val="both"/>
        <w:rPr>
          <w:rFonts w:ascii="Times New Roman" w:hAnsi="Times New Roman" w:cs="Times New Roman"/>
          <w:sz w:val="28"/>
          <w:lang w:val="uk-UA"/>
        </w:rPr>
      </w:pPr>
      <w:r w:rsidRPr="00D90AFE">
        <w:rPr>
          <w:rFonts w:ascii="Times New Roman" w:hAnsi="Times New Roman" w:cs="Times New Roman"/>
          <w:sz w:val="28"/>
          <w:lang w:val="uk-UA"/>
        </w:rPr>
        <w:t>При пошуку джерел випромінювання такого типу не варто покладатися на їх миттєве виявлення. Щоб знайти закладку необхідний радіомоніторинг протягом тривалого часу: до доби або більше з подальшим аналізом всіх знайдених сигналів в поданні спектрограми . Виходячи з цього і пред'являються вимоги до алгоритмів, які повинні бути реалізовані в програмному забезпеченні комплексу. Питання дослідження шляхів підвищення ймовірності виявлення складних сигналів і їх джерел можуть бути корисними не тільки в сфері інформаційної безпеки, але і в інших суміжних додатках і сферах діяльності</w:t>
      </w:r>
      <w:r w:rsidR="00AE54CB" w:rsidRPr="00AE54CB">
        <w:rPr>
          <w:rFonts w:ascii="Times New Roman" w:hAnsi="Times New Roman" w:cs="Times New Roman"/>
          <w:sz w:val="28"/>
          <w:lang w:val="uk-UA"/>
        </w:rPr>
        <w:t xml:space="preserve"> [13]</w:t>
      </w:r>
      <w:r w:rsidRPr="00D90AFE">
        <w:rPr>
          <w:rFonts w:ascii="Times New Roman" w:hAnsi="Times New Roman" w:cs="Times New Roman"/>
          <w:sz w:val="28"/>
          <w:lang w:val="uk-UA"/>
        </w:rPr>
        <w:t>.</w:t>
      </w:r>
    </w:p>
    <w:p w14:paraId="539B3676" w14:textId="77777777" w:rsidR="00D90AFE" w:rsidRPr="00D90AFE" w:rsidRDefault="00D90AFE" w:rsidP="00D90AFE">
      <w:pPr>
        <w:spacing w:after="0" w:line="360" w:lineRule="auto"/>
        <w:ind w:firstLine="709"/>
        <w:jc w:val="both"/>
        <w:rPr>
          <w:rFonts w:ascii="Times New Roman" w:hAnsi="Times New Roman" w:cs="Times New Roman"/>
          <w:sz w:val="28"/>
          <w:lang w:val="uk-UA"/>
        </w:rPr>
      </w:pPr>
      <w:r w:rsidRPr="00D90AFE">
        <w:rPr>
          <w:rFonts w:ascii="Times New Roman" w:hAnsi="Times New Roman" w:cs="Times New Roman"/>
          <w:sz w:val="28"/>
          <w:lang w:val="uk-UA"/>
        </w:rPr>
        <w:t>Одними з основних характеристик скануючого приймача є діапазон частот сканування і швидкість сканування.</w:t>
      </w:r>
    </w:p>
    <w:p w14:paraId="0485365F" w14:textId="77777777" w:rsidR="00D90AFE" w:rsidRPr="00D90AFE" w:rsidRDefault="00D90AFE" w:rsidP="00D90AFE">
      <w:pPr>
        <w:spacing w:after="0" w:line="360" w:lineRule="auto"/>
        <w:ind w:firstLine="709"/>
        <w:jc w:val="both"/>
        <w:rPr>
          <w:rFonts w:ascii="Times New Roman" w:hAnsi="Times New Roman" w:cs="Times New Roman"/>
          <w:sz w:val="28"/>
          <w:lang w:val="uk-UA"/>
        </w:rPr>
      </w:pPr>
      <w:r w:rsidRPr="00D90AFE">
        <w:rPr>
          <w:rFonts w:ascii="Times New Roman" w:hAnsi="Times New Roman" w:cs="Times New Roman"/>
          <w:sz w:val="28"/>
          <w:lang w:val="uk-UA"/>
        </w:rPr>
        <w:t>Для пошуку закладок найбільш часто використовується режим автоматичного сканування приймача в заданому діапазоні частот. При цьому режимі встановлюються початкова і кінцева частоти сканування виходячи з можливостей скануючого приймача, крок перебудови по частоті, вид модуляції і поріг чутливості для виявлення закладок з низьким рівнем сигналу.</w:t>
      </w:r>
    </w:p>
    <w:p w14:paraId="05838467" w14:textId="3CEC1810" w:rsidR="00D90AFE" w:rsidRPr="00D90AFE" w:rsidRDefault="00D90AFE" w:rsidP="00D90AFE">
      <w:pPr>
        <w:spacing w:after="0" w:line="360" w:lineRule="auto"/>
        <w:ind w:firstLine="709"/>
        <w:jc w:val="both"/>
        <w:rPr>
          <w:rFonts w:ascii="Times New Roman" w:hAnsi="Times New Roman" w:cs="Times New Roman"/>
          <w:sz w:val="28"/>
          <w:lang w:val="uk-UA"/>
        </w:rPr>
      </w:pPr>
      <w:r w:rsidRPr="00D90AFE">
        <w:rPr>
          <w:rFonts w:ascii="Times New Roman" w:hAnsi="Times New Roman" w:cs="Times New Roman"/>
          <w:sz w:val="28"/>
          <w:lang w:val="uk-UA"/>
        </w:rPr>
        <w:t xml:space="preserve">Як нам </w:t>
      </w:r>
      <w:r w:rsidR="00134592">
        <w:rPr>
          <w:rFonts w:ascii="Times New Roman" w:hAnsi="Times New Roman" w:cs="Times New Roman"/>
          <w:sz w:val="28"/>
          <w:lang w:val="uk-UA"/>
        </w:rPr>
        <w:t>в</w:t>
      </w:r>
      <w:r w:rsidR="00134592" w:rsidRPr="00D90AFE">
        <w:rPr>
          <w:rFonts w:ascii="Times New Roman" w:hAnsi="Times New Roman" w:cs="Times New Roman"/>
          <w:sz w:val="28"/>
          <w:lang w:val="uk-UA"/>
        </w:rPr>
        <w:t xml:space="preserve">же </w:t>
      </w:r>
      <w:r w:rsidRPr="00D90AFE">
        <w:rPr>
          <w:rFonts w:ascii="Times New Roman" w:hAnsi="Times New Roman" w:cs="Times New Roman"/>
          <w:sz w:val="28"/>
          <w:lang w:val="uk-UA"/>
        </w:rPr>
        <w:t xml:space="preserve">відомо, LoRaWAN передає інформацію в широкій полосі, тому цей сигнал можна вважати шумоподібним. Через хорошу скритність ШПС його візуально майже неможливо виявити ні в часовій ні в частотній </w:t>
      </w:r>
      <w:r w:rsidRPr="00D90AFE">
        <w:rPr>
          <w:rFonts w:ascii="Times New Roman" w:hAnsi="Times New Roman" w:cs="Times New Roman"/>
          <w:sz w:val="28"/>
          <w:lang w:val="uk-UA"/>
        </w:rPr>
        <w:lastRenderedPageBreak/>
        <w:t>області якщо співвідношення сигнал/шум менше за 1, тому для виявлення застосовують спеціальні методи:</w:t>
      </w:r>
    </w:p>
    <w:p w14:paraId="217B0523" w14:textId="77777777" w:rsidR="00D90AFE" w:rsidRPr="00D90AFE" w:rsidRDefault="00D90AFE" w:rsidP="007C5260">
      <w:pPr>
        <w:numPr>
          <w:ilvl w:val="0"/>
          <w:numId w:val="27"/>
        </w:numPr>
        <w:spacing w:after="0" w:line="360" w:lineRule="auto"/>
        <w:ind w:left="1078"/>
        <w:jc w:val="both"/>
        <w:rPr>
          <w:rFonts w:ascii="Times New Roman" w:hAnsi="Times New Roman" w:cs="Times New Roman"/>
          <w:sz w:val="28"/>
          <w:lang w:val="uk-UA"/>
        </w:rPr>
      </w:pPr>
      <w:r w:rsidRPr="00D90AFE">
        <w:rPr>
          <w:rFonts w:ascii="Times New Roman" w:hAnsi="Times New Roman" w:cs="Times New Roman"/>
          <w:sz w:val="28"/>
          <w:lang w:val="uk-UA"/>
        </w:rPr>
        <w:t>Енергетичне виявлення</w:t>
      </w:r>
    </w:p>
    <w:p w14:paraId="0780DF84" w14:textId="77777777" w:rsidR="00D90AFE" w:rsidRPr="00D90AFE" w:rsidRDefault="00D90AFE" w:rsidP="007C5260">
      <w:pPr>
        <w:numPr>
          <w:ilvl w:val="0"/>
          <w:numId w:val="27"/>
        </w:numPr>
        <w:spacing w:after="0" w:line="360" w:lineRule="auto"/>
        <w:ind w:left="1078"/>
        <w:jc w:val="both"/>
        <w:rPr>
          <w:rFonts w:ascii="Times New Roman" w:hAnsi="Times New Roman" w:cs="Times New Roman"/>
          <w:sz w:val="28"/>
          <w:lang w:val="uk-UA"/>
        </w:rPr>
      </w:pPr>
      <w:r w:rsidRPr="00D90AFE">
        <w:rPr>
          <w:rFonts w:ascii="Times New Roman" w:hAnsi="Times New Roman" w:cs="Times New Roman"/>
          <w:sz w:val="28"/>
          <w:lang w:val="uk-UA"/>
        </w:rPr>
        <w:t>Параметричний аналіз</w:t>
      </w:r>
    </w:p>
    <w:p w14:paraId="760B8F96" w14:textId="77777777" w:rsidR="00D90AFE" w:rsidRPr="00D90AFE" w:rsidRDefault="00D90AFE" w:rsidP="007C5260">
      <w:pPr>
        <w:numPr>
          <w:ilvl w:val="0"/>
          <w:numId w:val="27"/>
        </w:numPr>
        <w:spacing w:after="0" w:line="360" w:lineRule="auto"/>
        <w:ind w:left="1078"/>
        <w:jc w:val="both"/>
        <w:rPr>
          <w:rFonts w:ascii="Times New Roman" w:hAnsi="Times New Roman" w:cs="Times New Roman"/>
          <w:sz w:val="28"/>
          <w:lang w:val="uk-UA"/>
        </w:rPr>
      </w:pPr>
      <w:r w:rsidRPr="00D90AFE">
        <w:rPr>
          <w:rFonts w:ascii="Times New Roman" w:hAnsi="Times New Roman" w:cs="Times New Roman"/>
          <w:sz w:val="28"/>
          <w:lang w:val="uk-UA"/>
        </w:rPr>
        <w:t>Інформаційний аналіз</w:t>
      </w:r>
    </w:p>
    <w:p w14:paraId="34905605" w14:textId="77777777" w:rsidR="00D90AFE" w:rsidRPr="00D90AFE" w:rsidRDefault="00D90AFE" w:rsidP="00D90AFE">
      <w:pPr>
        <w:spacing w:after="0" w:line="360" w:lineRule="auto"/>
        <w:ind w:firstLine="709"/>
        <w:jc w:val="both"/>
        <w:rPr>
          <w:rFonts w:ascii="Times New Roman" w:hAnsi="Times New Roman" w:cs="Times New Roman"/>
          <w:sz w:val="28"/>
          <w:lang w:val="uk-UA"/>
        </w:rPr>
      </w:pPr>
      <w:r w:rsidRPr="00D90AFE">
        <w:rPr>
          <w:rFonts w:ascii="Times New Roman" w:hAnsi="Times New Roman" w:cs="Times New Roman"/>
          <w:sz w:val="28"/>
          <w:lang w:val="uk-UA"/>
        </w:rPr>
        <w:t>Останнім часом з'явилися багатофункціональні тестові приймачі-частотоміри для визначення частоти сигналу радіозакладних пристроїв та проведення широкого спектру досліджень виявленого сигналу. Ці прилади мають вбудований мікропроцесор, що забезпечує цифрову фільтрацію і захоплення частоти. Цифровий фільтр знижує вплив шумів і перешкод, підвищуючи чутливість і дальність вимірювань</w:t>
      </w:r>
    </w:p>
    <w:p w14:paraId="2040C048" w14:textId="77777777" w:rsidR="00D90AFE" w:rsidRPr="00D90AFE" w:rsidRDefault="00D90AFE" w:rsidP="00D90AFE">
      <w:pPr>
        <w:spacing w:after="0" w:line="360" w:lineRule="auto"/>
        <w:ind w:firstLine="709"/>
        <w:jc w:val="both"/>
        <w:rPr>
          <w:rFonts w:ascii="Times New Roman" w:hAnsi="Times New Roman" w:cs="Times New Roman"/>
          <w:sz w:val="28"/>
          <w:lang w:val="uk-UA"/>
        </w:rPr>
      </w:pPr>
      <w:r w:rsidRPr="00D90AFE">
        <w:rPr>
          <w:rFonts w:ascii="Times New Roman" w:hAnsi="Times New Roman" w:cs="Times New Roman"/>
          <w:sz w:val="28"/>
          <w:lang w:val="uk-UA"/>
        </w:rPr>
        <w:t>Для пошуку сигналів можна використати SDR-приймач. Software Defined Radio або SDR – радіопередавач або радіоприймач, який використовує технологію, що дозволяє за допомогою програмного забезпечення встановлювати або змінювати робочі радіочастотні параметри, включаючи, зокрема, діапазон частот, тип модуляції або вихідну потужність, за винятком зміни робочих параметрів, використовуваних в ході звичайної попередньо визначеної роботи з попередніми установками радіопристрою, згідно з тією чи іншою специфікацією або системою</w:t>
      </w:r>
      <w:r w:rsidR="00AE54CB" w:rsidRPr="00AE54CB">
        <w:rPr>
          <w:rFonts w:ascii="Times New Roman" w:hAnsi="Times New Roman" w:cs="Times New Roman"/>
          <w:sz w:val="28"/>
          <w:lang w:val="uk-UA"/>
        </w:rPr>
        <w:t xml:space="preserve"> [16</w:t>
      </w:r>
      <w:r w:rsidR="00AE54CB" w:rsidRPr="005469F6">
        <w:rPr>
          <w:rFonts w:ascii="Times New Roman" w:hAnsi="Times New Roman" w:cs="Times New Roman"/>
          <w:sz w:val="28"/>
        </w:rPr>
        <w:t>, 19</w:t>
      </w:r>
      <w:r w:rsidR="00AE54CB" w:rsidRPr="00AE54CB">
        <w:rPr>
          <w:rFonts w:ascii="Times New Roman" w:hAnsi="Times New Roman" w:cs="Times New Roman"/>
          <w:sz w:val="28"/>
          <w:lang w:val="uk-UA"/>
        </w:rPr>
        <w:t>]</w:t>
      </w:r>
      <w:r w:rsidRPr="00D90AFE">
        <w:rPr>
          <w:rFonts w:ascii="Times New Roman" w:hAnsi="Times New Roman" w:cs="Times New Roman"/>
          <w:sz w:val="28"/>
          <w:lang w:val="uk-UA"/>
        </w:rPr>
        <w:t xml:space="preserve">. </w:t>
      </w:r>
    </w:p>
    <w:p w14:paraId="6F1D420D" w14:textId="77777777" w:rsidR="00D90AFE" w:rsidRPr="00D90AFE" w:rsidRDefault="00D90AFE" w:rsidP="00D90AFE">
      <w:pPr>
        <w:spacing w:after="0" w:line="360" w:lineRule="auto"/>
        <w:ind w:firstLine="709"/>
        <w:jc w:val="both"/>
        <w:rPr>
          <w:rFonts w:ascii="Times New Roman" w:hAnsi="Times New Roman" w:cs="Times New Roman"/>
          <w:sz w:val="28"/>
          <w:lang w:val="uk-UA"/>
        </w:rPr>
      </w:pPr>
      <w:r w:rsidRPr="00D90AFE">
        <w:rPr>
          <w:rFonts w:ascii="Times New Roman" w:hAnsi="Times New Roman" w:cs="Times New Roman"/>
          <w:sz w:val="28"/>
          <w:lang w:val="uk-UA"/>
        </w:rPr>
        <w:t xml:space="preserve">Передача повідомлення в LoRaWAN відбувається безперервно в певному частотному діапазоні. В залежності від параметру SF7…SF12 частота повідомлень буде змінюватися. Виставивши в програмі SDRSharp частотний діапазон 863-870МГц і задавши певний крок сканування можна знайти потрібний нам сигнал. </w:t>
      </w:r>
    </w:p>
    <w:p w14:paraId="507BD9E4" w14:textId="77777777" w:rsidR="00D90AFE" w:rsidRPr="00D90AFE" w:rsidRDefault="00D90AFE" w:rsidP="00D90AFE">
      <w:pPr>
        <w:spacing w:after="0" w:line="360" w:lineRule="auto"/>
        <w:ind w:firstLine="709"/>
        <w:jc w:val="both"/>
        <w:rPr>
          <w:rFonts w:ascii="Times New Roman" w:hAnsi="Times New Roman" w:cs="Times New Roman"/>
          <w:sz w:val="28"/>
          <w:lang w:val="uk-UA"/>
        </w:rPr>
      </w:pPr>
      <w:r w:rsidRPr="00D90AFE">
        <w:rPr>
          <w:rFonts w:ascii="Times New Roman" w:hAnsi="Times New Roman" w:cs="Times New Roman"/>
          <w:sz w:val="28"/>
          <w:lang w:val="uk-UA"/>
        </w:rPr>
        <w:t xml:space="preserve">Враховуючи той факт, що LoRaWAN використовує неліцензований діапазон радіочастот, мережа буде функціонувати в умовах завад, які будуть створені різними користувачами діапазону, включаючи різні мережі IoT, побудовані на основі технології LoRa. </w:t>
      </w:r>
    </w:p>
    <w:p w14:paraId="3A62F2B2" w14:textId="77777777" w:rsidR="00D90AFE" w:rsidRPr="00D90AFE" w:rsidRDefault="00D90AFE" w:rsidP="00D90AFE">
      <w:pPr>
        <w:spacing w:after="0" w:line="360" w:lineRule="auto"/>
        <w:ind w:firstLine="709"/>
        <w:jc w:val="both"/>
        <w:rPr>
          <w:rFonts w:ascii="Times New Roman" w:hAnsi="Times New Roman" w:cs="Times New Roman"/>
          <w:sz w:val="28"/>
          <w:lang w:val="uk-UA"/>
        </w:rPr>
      </w:pPr>
      <w:r w:rsidRPr="00D90AFE">
        <w:rPr>
          <w:rFonts w:ascii="Times New Roman" w:hAnsi="Times New Roman" w:cs="Times New Roman"/>
          <w:sz w:val="28"/>
          <w:lang w:val="uk-UA"/>
        </w:rPr>
        <w:lastRenderedPageBreak/>
        <w:t>Додаткові перешкоди можуть створювати випромінювання користувацьких терміналів абонентів мережі LTE, функціонуючих в полосі 854,5-862МГц.</w:t>
      </w:r>
    </w:p>
    <w:p w14:paraId="01055B9A" w14:textId="77777777" w:rsidR="00D90AFE" w:rsidRPr="00D90AFE" w:rsidRDefault="00D90AFE" w:rsidP="00D90AFE">
      <w:pPr>
        <w:spacing w:after="0" w:line="360" w:lineRule="auto"/>
        <w:ind w:firstLine="709"/>
        <w:jc w:val="both"/>
        <w:rPr>
          <w:rFonts w:ascii="Times New Roman" w:hAnsi="Times New Roman" w:cs="Times New Roman"/>
          <w:sz w:val="28"/>
          <w:lang w:val="uk-UA"/>
        </w:rPr>
      </w:pPr>
      <w:r w:rsidRPr="00D90AFE">
        <w:rPr>
          <w:rFonts w:ascii="Times New Roman" w:hAnsi="Times New Roman" w:cs="Times New Roman"/>
          <w:sz w:val="28"/>
          <w:lang w:val="uk-UA"/>
        </w:rPr>
        <w:t>Сигнал, який створений мережею Sigfox має свої особливості. На відміну від технології LoRaWAN, де пристрій постійно знаходиться в ефірі, в Sigfox передача сигналу здійснюється в певний проміжок часу, зазвичай через кожні 10 хвилин. Отже можна зробити запис заміру спектра, наприклад на вулиці, а потім в приміщенні де можливо знаходиться пристрій, який буде передавати інформацію, і зробити їх порівняння.</w:t>
      </w:r>
    </w:p>
    <w:p w14:paraId="4597DA9E" w14:textId="77777777" w:rsidR="00D90AFE" w:rsidRDefault="00D90AFE" w:rsidP="00D90AFE">
      <w:pPr>
        <w:spacing w:after="0" w:line="360" w:lineRule="auto"/>
        <w:ind w:firstLine="709"/>
        <w:jc w:val="both"/>
        <w:rPr>
          <w:rFonts w:ascii="Times New Roman" w:hAnsi="Times New Roman" w:cs="Times New Roman"/>
          <w:sz w:val="28"/>
          <w:lang w:val="uk-UA"/>
        </w:rPr>
      </w:pPr>
      <w:r w:rsidRPr="00D90AFE">
        <w:rPr>
          <w:rFonts w:ascii="Times New Roman" w:hAnsi="Times New Roman" w:cs="Times New Roman"/>
          <w:sz w:val="28"/>
          <w:lang w:val="uk-UA"/>
        </w:rPr>
        <w:t>Методи виявлення закладних пристроїв поділяються на дві групи</w:t>
      </w:r>
      <w:r w:rsidR="00B235F7">
        <w:rPr>
          <w:rFonts w:ascii="Times New Roman" w:hAnsi="Times New Roman" w:cs="Times New Roman"/>
          <w:sz w:val="28"/>
          <w:lang w:val="uk-UA"/>
        </w:rPr>
        <w:t xml:space="preserve"> (рис. 3.1)</w:t>
      </w:r>
      <w:r w:rsidR="00AE54CB" w:rsidRPr="00AE54CB">
        <w:rPr>
          <w:rFonts w:ascii="Times New Roman" w:hAnsi="Times New Roman" w:cs="Times New Roman"/>
          <w:sz w:val="28"/>
        </w:rPr>
        <w:t xml:space="preserve"> [14, 15]</w:t>
      </w:r>
      <w:r w:rsidRPr="00D90AFE">
        <w:rPr>
          <w:rFonts w:ascii="Times New Roman" w:hAnsi="Times New Roman" w:cs="Times New Roman"/>
          <w:sz w:val="28"/>
          <w:lang w:val="uk-UA"/>
        </w:rPr>
        <w:t>.</w:t>
      </w:r>
    </w:p>
    <w:p w14:paraId="6DAAB7AA" w14:textId="77777777" w:rsidR="00B235F7" w:rsidRDefault="00B235F7" w:rsidP="00B235F7">
      <w:pPr>
        <w:spacing w:after="0" w:line="360" w:lineRule="auto"/>
        <w:jc w:val="both"/>
        <w:rPr>
          <w:rFonts w:ascii="Times New Roman" w:hAnsi="Times New Roman" w:cs="Times New Roman"/>
          <w:sz w:val="28"/>
          <w:lang w:val="uk-UA"/>
        </w:rPr>
      </w:pPr>
      <w:r>
        <w:rPr>
          <w:noProof/>
          <w:lang w:eastAsia="ru-RU"/>
        </w:rPr>
        <w:drawing>
          <wp:inline distT="0" distB="0" distL="0" distR="0" wp14:anchorId="3D1E4422" wp14:editId="4D289A20">
            <wp:extent cx="6027327" cy="4552950"/>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029485" cy="4554580"/>
                    </a:xfrm>
                    <a:prstGeom prst="rect">
                      <a:avLst/>
                    </a:prstGeom>
                  </pic:spPr>
                </pic:pic>
              </a:graphicData>
            </a:graphic>
          </wp:inline>
        </w:drawing>
      </w:r>
    </w:p>
    <w:p w14:paraId="4954D903" w14:textId="77777777" w:rsidR="00B235F7" w:rsidRDefault="00B235F7" w:rsidP="00B235F7">
      <w:pPr>
        <w:spacing w:after="0" w:line="360" w:lineRule="auto"/>
        <w:jc w:val="center"/>
        <w:rPr>
          <w:rFonts w:ascii="Times New Roman" w:hAnsi="Times New Roman" w:cs="Times New Roman"/>
          <w:sz w:val="28"/>
          <w:lang w:val="uk-UA"/>
        </w:rPr>
      </w:pPr>
    </w:p>
    <w:p w14:paraId="5716236D" w14:textId="77777777" w:rsidR="00B235F7" w:rsidRDefault="00B235F7" w:rsidP="00B235F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Рисунок 3.1 – Методи виявлення закладних пристроїв</w:t>
      </w:r>
    </w:p>
    <w:p w14:paraId="0759F68D" w14:textId="77777777" w:rsidR="00B235F7" w:rsidRPr="00D90AFE" w:rsidRDefault="00B235F7" w:rsidP="00B235F7">
      <w:pPr>
        <w:spacing w:after="0" w:line="360" w:lineRule="auto"/>
        <w:jc w:val="center"/>
        <w:rPr>
          <w:rFonts w:ascii="Times New Roman" w:hAnsi="Times New Roman" w:cs="Times New Roman"/>
          <w:sz w:val="28"/>
          <w:lang w:val="uk-UA"/>
        </w:rPr>
      </w:pPr>
    </w:p>
    <w:p w14:paraId="21542C8E" w14:textId="77777777" w:rsidR="00D90AFE" w:rsidRPr="00D90AFE" w:rsidRDefault="00D90AFE" w:rsidP="00D90AFE">
      <w:pPr>
        <w:spacing w:after="0" w:line="360" w:lineRule="auto"/>
        <w:ind w:firstLine="709"/>
        <w:jc w:val="both"/>
        <w:rPr>
          <w:rFonts w:ascii="Times New Roman" w:hAnsi="Times New Roman" w:cs="Times New Roman"/>
          <w:sz w:val="28"/>
          <w:lang w:val="uk-UA"/>
        </w:rPr>
      </w:pPr>
      <w:r w:rsidRPr="00D90AFE">
        <w:rPr>
          <w:rFonts w:ascii="Times New Roman" w:hAnsi="Times New Roman" w:cs="Times New Roman"/>
          <w:sz w:val="28"/>
          <w:lang w:val="uk-UA"/>
        </w:rPr>
        <w:lastRenderedPageBreak/>
        <w:t>Перша група – методи, засновані на пошуку ЗУ як фізичних об'єктів з цілком певними властивостями і характеристиками. До цієї групи методів належать:</w:t>
      </w:r>
    </w:p>
    <w:p w14:paraId="353E194E" w14:textId="77777777" w:rsidR="00D90AFE" w:rsidRPr="007C5260" w:rsidRDefault="00D90AFE" w:rsidP="007C5260">
      <w:pPr>
        <w:pStyle w:val="a4"/>
        <w:numPr>
          <w:ilvl w:val="0"/>
          <w:numId w:val="27"/>
        </w:numPr>
        <w:spacing w:after="0" w:line="360" w:lineRule="auto"/>
        <w:ind w:left="1064"/>
        <w:jc w:val="both"/>
        <w:rPr>
          <w:rFonts w:ascii="Times New Roman" w:hAnsi="Times New Roman" w:cs="Times New Roman"/>
          <w:sz w:val="28"/>
          <w:lang w:val="uk-UA"/>
        </w:rPr>
      </w:pPr>
      <w:r w:rsidRPr="007C5260">
        <w:rPr>
          <w:rFonts w:ascii="Times New Roman" w:hAnsi="Times New Roman" w:cs="Times New Roman"/>
          <w:sz w:val="28"/>
          <w:lang w:val="uk-UA"/>
        </w:rPr>
        <w:t>візуальний огляд місць можливого розміщення ЗУ, в тому числі із застосуванням збільшувальних дзеркал, засобів спеціального підсвічування;</w:t>
      </w:r>
    </w:p>
    <w:p w14:paraId="2A5D9762" w14:textId="77777777" w:rsidR="00D90AFE" w:rsidRPr="007C5260" w:rsidRDefault="00D90AFE" w:rsidP="007C5260">
      <w:pPr>
        <w:pStyle w:val="a4"/>
        <w:numPr>
          <w:ilvl w:val="0"/>
          <w:numId w:val="27"/>
        </w:numPr>
        <w:spacing w:after="0" w:line="360" w:lineRule="auto"/>
        <w:ind w:left="1078"/>
        <w:jc w:val="both"/>
        <w:rPr>
          <w:rFonts w:ascii="Times New Roman" w:hAnsi="Times New Roman" w:cs="Times New Roman"/>
          <w:sz w:val="28"/>
          <w:lang w:val="uk-UA"/>
        </w:rPr>
      </w:pPr>
      <w:r w:rsidRPr="007C5260">
        <w:rPr>
          <w:rFonts w:ascii="Times New Roman" w:hAnsi="Times New Roman" w:cs="Times New Roman"/>
          <w:sz w:val="28"/>
          <w:lang w:val="uk-UA"/>
        </w:rPr>
        <w:t>контроль важкодоступних місць за допомогою засобів відеоспостереження;</w:t>
      </w:r>
    </w:p>
    <w:p w14:paraId="63856078" w14:textId="77777777" w:rsidR="00D90AFE" w:rsidRPr="007C5260" w:rsidRDefault="00D90AFE" w:rsidP="007C5260">
      <w:pPr>
        <w:pStyle w:val="a4"/>
        <w:numPr>
          <w:ilvl w:val="0"/>
          <w:numId w:val="27"/>
        </w:numPr>
        <w:spacing w:after="0" w:line="360" w:lineRule="auto"/>
        <w:ind w:left="1106"/>
        <w:jc w:val="both"/>
        <w:rPr>
          <w:rFonts w:ascii="Times New Roman" w:hAnsi="Times New Roman" w:cs="Times New Roman"/>
          <w:sz w:val="28"/>
          <w:lang w:val="uk-UA"/>
        </w:rPr>
      </w:pPr>
      <w:r w:rsidRPr="007C5260">
        <w:rPr>
          <w:rFonts w:ascii="Times New Roman" w:hAnsi="Times New Roman" w:cs="Times New Roman"/>
          <w:sz w:val="28"/>
          <w:lang w:val="uk-UA"/>
        </w:rPr>
        <w:t>застосування металодетекторів.</w:t>
      </w:r>
    </w:p>
    <w:p w14:paraId="0ED2BB95" w14:textId="77777777" w:rsidR="00D90AFE" w:rsidRPr="00D90AFE" w:rsidRDefault="00D90AFE" w:rsidP="00D90AFE">
      <w:pPr>
        <w:spacing w:after="0" w:line="360" w:lineRule="auto"/>
        <w:ind w:firstLine="709"/>
        <w:jc w:val="both"/>
        <w:rPr>
          <w:rFonts w:ascii="Times New Roman" w:hAnsi="Times New Roman" w:cs="Times New Roman"/>
          <w:sz w:val="28"/>
          <w:lang w:val="uk-UA"/>
        </w:rPr>
      </w:pPr>
      <w:r w:rsidRPr="00D90AFE">
        <w:rPr>
          <w:rFonts w:ascii="Times New Roman" w:hAnsi="Times New Roman" w:cs="Times New Roman"/>
          <w:sz w:val="28"/>
          <w:lang w:val="uk-UA"/>
        </w:rPr>
        <w:t>Друга група – методи, які використовують властивості ЗУ як електронних систем. Вона включає:</w:t>
      </w:r>
    </w:p>
    <w:p w14:paraId="4572EA64" w14:textId="77777777" w:rsidR="00D90AFE" w:rsidRPr="007C5260" w:rsidRDefault="00D90AFE" w:rsidP="007C5260">
      <w:pPr>
        <w:pStyle w:val="a4"/>
        <w:numPr>
          <w:ilvl w:val="0"/>
          <w:numId w:val="27"/>
        </w:numPr>
        <w:spacing w:after="0" w:line="360" w:lineRule="auto"/>
        <w:ind w:left="1064"/>
        <w:jc w:val="both"/>
        <w:rPr>
          <w:rFonts w:ascii="Times New Roman" w:hAnsi="Times New Roman" w:cs="Times New Roman"/>
          <w:sz w:val="28"/>
          <w:lang w:val="uk-UA"/>
        </w:rPr>
      </w:pPr>
      <w:r w:rsidRPr="007C5260">
        <w:rPr>
          <w:rFonts w:ascii="Times New Roman" w:hAnsi="Times New Roman" w:cs="Times New Roman"/>
          <w:sz w:val="28"/>
          <w:lang w:val="uk-UA"/>
        </w:rPr>
        <w:t xml:space="preserve">використання індикаторів поля, що реагують на наявність випромінювання </w:t>
      </w:r>
      <w:r w:rsidR="00B27949">
        <w:rPr>
          <w:rFonts w:ascii="Times New Roman" w:hAnsi="Times New Roman" w:cs="Times New Roman"/>
          <w:sz w:val="28"/>
          <w:lang w:val="uk-UA"/>
        </w:rPr>
        <w:t>радіозакладних</w:t>
      </w:r>
      <w:r w:rsidRPr="007C5260">
        <w:rPr>
          <w:rFonts w:ascii="Times New Roman" w:hAnsi="Times New Roman" w:cs="Times New Roman"/>
          <w:sz w:val="28"/>
          <w:lang w:val="uk-UA"/>
        </w:rPr>
        <w:t xml:space="preserve"> пристроїв і дозволяють локалізувати їх розташування;</w:t>
      </w:r>
    </w:p>
    <w:p w14:paraId="6496DF0F" w14:textId="77777777" w:rsidR="00D90AFE" w:rsidRPr="007C5260" w:rsidRDefault="00D90AFE" w:rsidP="007C5260">
      <w:pPr>
        <w:pStyle w:val="a4"/>
        <w:numPr>
          <w:ilvl w:val="0"/>
          <w:numId w:val="27"/>
        </w:numPr>
        <w:spacing w:after="0" w:line="360" w:lineRule="auto"/>
        <w:ind w:left="1064"/>
        <w:jc w:val="both"/>
        <w:rPr>
          <w:rFonts w:ascii="Times New Roman" w:hAnsi="Times New Roman" w:cs="Times New Roman"/>
          <w:sz w:val="28"/>
          <w:lang w:val="uk-UA"/>
        </w:rPr>
      </w:pPr>
      <w:r w:rsidRPr="007C5260">
        <w:rPr>
          <w:rFonts w:ascii="Times New Roman" w:hAnsi="Times New Roman" w:cs="Times New Roman"/>
          <w:sz w:val="28"/>
          <w:lang w:val="uk-UA"/>
        </w:rPr>
        <w:t>застосування спеціальних радіоприймальних пристроїв, призначених для пошуку сигналів за заданими характеристиками і аналізу електромагнітної обстановки;</w:t>
      </w:r>
    </w:p>
    <w:p w14:paraId="0AF82F66" w14:textId="77777777" w:rsidR="00D90AFE" w:rsidRPr="007C5260" w:rsidRDefault="00D90AFE" w:rsidP="007C5260">
      <w:pPr>
        <w:pStyle w:val="a4"/>
        <w:numPr>
          <w:ilvl w:val="0"/>
          <w:numId w:val="27"/>
        </w:numPr>
        <w:spacing w:after="0" w:line="360" w:lineRule="auto"/>
        <w:ind w:left="1064"/>
        <w:jc w:val="both"/>
        <w:rPr>
          <w:rFonts w:ascii="Times New Roman" w:hAnsi="Times New Roman" w:cs="Times New Roman"/>
          <w:sz w:val="28"/>
          <w:lang w:val="uk-UA"/>
        </w:rPr>
      </w:pPr>
      <w:r w:rsidRPr="007C5260">
        <w:rPr>
          <w:rFonts w:ascii="Times New Roman" w:hAnsi="Times New Roman" w:cs="Times New Roman"/>
          <w:sz w:val="28"/>
          <w:lang w:val="uk-UA"/>
        </w:rPr>
        <w:t>застосування комплексів радіоконтролю і виявлення ЗУ;</w:t>
      </w:r>
    </w:p>
    <w:p w14:paraId="6E3F1393" w14:textId="77777777" w:rsidR="00D90AFE" w:rsidRPr="007C5260" w:rsidRDefault="00D90AFE" w:rsidP="007C5260">
      <w:pPr>
        <w:pStyle w:val="a4"/>
        <w:numPr>
          <w:ilvl w:val="0"/>
          <w:numId w:val="27"/>
        </w:numPr>
        <w:spacing w:after="0" w:line="360" w:lineRule="auto"/>
        <w:ind w:left="1064"/>
        <w:jc w:val="both"/>
        <w:rPr>
          <w:rFonts w:ascii="Times New Roman" w:hAnsi="Times New Roman" w:cs="Times New Roman"/>
          <w:sz w:val="28"/>
          <w:lang w:val="uk-UA"/>
        </w:rPr>
      </w:pPr>
      <w:r w:rsidRPr="007C5260">
        <w:rPr>
          <w:rFonts w:ascii="Times New Roman" w:hAnsi="Times New Roman" w:cs="Times New Roman"/>
          <w:sz w:val="28"/>
          <w:lang w:val="uk-UA"/>
        </w:rPr>
        <w:t>обстеження приміщень за допомогою нелінійних радіолокаторів, що дозволяють виявляти будь-які типи ЗУ.</w:t>
      </w:r>
    </w:p>
    <w:p w14:paraId="04DEDF19" w14:textId="77777777" w:rsidR="00D90AFE" w:rsidRPr="00D90AFE" w:rsidRDefault="00D90AFE" w:rsidP="00D90AFE">
      <w:pPr>
        <w:spacing w:after="0" w:line="360" w:lineRule="auto"/>
        <w:ind w:firstLine="709"/>
        <w:jc w:val="both"/>
        <w:rPr>
          <w:rFonts w:ascii="Times New Roman" w:hAnsi="Times New Roman" w:cs="Times New Roman"/>
          <w:sz w:val="28"/>
          <w:lang w:val="uk-UA"/>
        </w:rPr>
      </w:pPr>
      <w:r w:rsidRPr="00D90AFE">
        <w:rPr>
          <w:rFonts w:ascii="Times New Roman" w:hAnsi="Times New Roman" w:cs="Times New Roman"/>
          <w:sz w:val="28"/>
          <w:lang w:val="uk-UA"/>
        </w:rPr>
        <w:t>Виявлення ЗУ як фізичних об'єктів є найбільш загальним випадком, що потрапляють під поняття огляду.</w:t>
      </w:r>
    </w:p>
    <w:p w14:paraId="75217CBF" w14:textId="77777777" w:rsidR="00D90AFE" w:rsidRPr="00D90AFE" w:rsidRDefault="00D90AFE" w:rsidP="00D90AFE">
      <w:pPr>
        <w:spacing w:after="0" w:line="360" w:lineRule="auto"/>
        <w:ind w:firstLine="709"/>
        <w:jc w:val="both"/>
        <w:rPr>
          <w:rFonts w:ascii="Times New Roman" w:hAnsi="Times New Roman" w:cs="Times New Roman"/>
          <w:sz w:val="28"/>
          <w:lang w:val="uk-UA"/>
        </w:rPr>
      </w:pPr>
      <w:r w:rsidRPr="00D90AFE">
        <w:rPr>
          <w:rFonts w:ascii="Times New Roman" w:hAnsi="Times New Roman" w:cs="Times New Roman"/>
          <w:sz w:val="28"/>
          <w:lang w:val="uk-UA"/>
        </w:rPr>
        <w:t xml:space="preserve">В нашому випадку з методів пошуку закладок як фізичних об’єктів можна використати металодетектор. Металошукачі є найбільш простим типом детекторів ЗУ, що діє за принципом виявлення металевих предметів в непровідних і слабопровідних середовищах. Детектори бувають як ручного, так і арочного типу. </w:t>
      </w:r>
      <w:r w:rsidR="00EB2244">
        <w:rPr>
          <w:rFonts w:ascii="Times New Roman" w:hAnsi="Times New Roman" w:cs="Times New Roman"/>
          <w:sz w:val="28"/>
          <w:lang w:val="uk-UA"/>
        </w:rPr>
        <w:t>Нам зручніше використовувати</w:t>
      </w:r>
      <w:r w:rsidRPr="00D90AFE">
        <w:rPr>
          <w:rFonts w:ascii="Times New Roman" w:hAnsi="Times New Roman" w:cs="Times New Roman"/>
          <w:sz w:val="28"/>
          <w:lang w:val="uk-UA"/>
        </w:rPr>
        <w:t xml:space="preserve"> ручні прилади. В даний час відомі сотні модифікацій металодетекторів. Однак за принципом роботи вони майже не відрізняються один від одного, а їх основні особливості складають лише користувацькі та експлуатаційні характеристики.</w:t>
      </w:r>
    </w:p>
    <w:p w14:paraId="20BBB435" w14:textId="77777777" w:rsidR="00D90AFE" w:rsidRPr="00D90AFE" w:rsidRDefault="00D90AFE" w:rsidP="00D90AFE">
      <w:pPr>
        <w:spacing w:after="0" w:line="360" w:lineRule="auto"/>
        <w:ind w:firstLine="709"/>
        <w:jc w:val="both"/>
        <w:rPr>
          <w:rFonts w:ascii="Times New Roman" w:hAnsi="Times New Roman" w:cs="Times New Roman"/>
          <w:sz w:val="28"/>
          <w:lang w:val="uk-UA"/>
        </w:rPr>
      </w:pPr>
      <w:r w:rsidRPr="00D90AFE">
        <w:rPr>
          <w:rFonts w:ascii="Times New Roman" w:hAnsi="Times New Roman" w:cs="Times New Roman"/>
          <w:sz w:val="28"/>
          <w:lang w:val="uk-UA"/>
        </w:rPr>
        <w:lastRenderedPageBreak/>
        <w:t>Практично всі сучасні металошукачі призначені для пошуку предметів як з чорних, так і з кольорових металів. При цьому здатність виявлення по дальності лежить в межах від 10 до 500 мм і залежить від маси предмета. Всі прилади мають звукову, а іноді і світлову сигналізацію</w:t>
      </w:r>
      <w:r w:rsidR="00EB2244">
        <w:rPr>
          <w:rFonts w:ascii="Times New Roman" w:hAnsi="Times New Roman" w:cs="Times New Roman"/>
          <w:sz w:val="28"/>
          <w:lang w:val="uk-UA"/>
        </w:rPr>
        <w:t xml:space="preserve"> </w:t>
      </w:r>
      <w:r w:rsidR="00EB2244" w:rsidRPr="005469F6">
        <w:rPr>
          <w:rFonts w:ascii="Times New Roman" w:hAnsi="Times New Roman" w:cs="Times New Roman"/>
          <w:sz w:val="28"/>
          <w:lang w:val="uk-UA"/>
        </w:rPr>
        <w:t>[17]</w:t>
      </w:r>
      <w:r w:rsidRPr="00D90AFE">
        <w:rPr>
          <w:rFonts w:ascii="Times New Roman" w:hAnsi="Times New Roman" w:cs="Times New Roman"/>
          <w:sz w:val="28"/>
          <w:lang w:val="uk-UA"/>
        </w:rPr>
        <w:t>.</w:t>
      </w:r>
    </w:p>
    <w:p w14:paraId="5BFD22CE" w14:textId="77777777" w:rsidR="00D90AFE" w:rsidRPr="00D90AFE" w:rsidRDefault="00D90AFE" w:rsidP="00D90AFE">
      <w:pPr>
        <w:spacing w:after="0" w:line="360" w:lineRule="auto"/>
        <w:ind w:firstLine="709"/>
        <w:jc w:val="both"/>
        <w:rPr>
          <w:rFonts w:ascii="Times New Roman" w:hAnsi="Times New Roman" w:cs="Times New Roman"/>
          <w:sz w:val="28"/>
          <w:lang w:val="uk-UA"/>
        </w:rPr>
      </w:pPr>
      <w:r w:rsidRPr="00D90AFE">
        <w:rPr>
          <w:rFonts w:ascii="Times New Roman" w:hAnsi="Times New Roman" w:cs="Times New Roman"/>
          <w:sz w:val="28"/>
          <w:lang w:val="uk-UA"/>
        </w:rPr>
        <w:t>При пошуку радіоелектронних пристроїв найбільш ефективним вважається прилад, який називається нелінійний локатор (НЛ). НЛ дозволяють виявляти абсолютно всі прилади, що містять у своїй конструкції напівпровідникові елементи (діоди, транзистори, мікросхеми) на відстані до 6 метрів незалежно від того, включені вони чи вимкнені. Виявлення здійснюється шляхом опромінення радіоелектронних пристроїв високочастотним імпульсом і аналізу гармонік відбитого сигналу</w:t>
      </w:r>
      <w:r w:rsidR="00AE54CB" w:rsidRPr="00AE54CB">
        <w:rPr>
          <w:rFonts w:ascii="Times New Roman" w:hAnsi="Times New Roman" w:cs="Times New Roman"/>
          <w:sz w:val="28"/>
          <w:lang w:val="uk-UA"/>
        </w:rPr>
        <w:t xml:space="preserve"> [17]</w:t>
      </w:r>
      <w:r w:rsidRPr="00D90AFE">
        <w:rPr>
          <w:rFonts w:ascii="Times New Roman" w:hAnsi="Times New Roman" w:cs="Times New Roman"/>
          <w:sz w:val="28"/>
          <w:lang w:val="uk-UA"/>
        </w:rPr>
        <w:t>.</w:t>
      </w:r>
    </w:p>
    <w:p w14:paraId="192D129A" w14:textId="77777777" w:rsidR="00D90AFE" w:rsidRPr="00D90AFE" w:rsidRDefault="00D90AFE" w:rsidP="00D90AFE">
      <w:pPr>
        <w:spacing w:after="0" w:line="360" w:lineRule="auto"/>
        <w:ind w:firstLine="709"/>
        <w:jc w:val="both"/>
        <w:rPr>
          <w:rFonts w:ascii="Times New Roman" w:hAnsi="Times New Roman" w:cs="Times New Roman"/>
          <w:sz w:val="28"/>
          <w:lang w:val="uk-UA"/>
        </w:rPr>
      </w:pPr>
      <w:r w:rsidRPr="00D90AFE">
        <w:rPr>
          <w:rFonts w:ascii="Times New Roman" w:hAnsi="Times New Roman" w:cs="Times New Roman"/>
          <w:sz w:val="28"/>
          <w:lang w:val="uk-UA"/>
        </w:rPr>
        <w:t>Основними функціями сучасних нелінійних локаторів є:</w:t>
      </w:r>
    </w:p>
    <w:p w14:paraId="712F68A5" w14:textId="77777777" w:rsidR="00D90AFE" w:rsidRPr="007C5260" w:rsidRDefault="00D90AFE" w:rsidP="007C5260">
      <w:pPr>
        <w:pStyle w:val="a4"/>
        <w:numPr>
          <w:ilvl w:val="0"/>
          <w:numId w:val="27"/>
        </w:numPr>
        <w:spacing w:after="0" w:line="360" w:lineRule="auto"/>
        <w:ind w:left="1078"/>
        <w:jc w:val="both"/>
        <w:rPr>
          <w:rFonts w:ascii="Times New Roman" w:hAnsi="Times New Roman" w:cs="Times New Roman"/>
          <w:sz w:val="28"/>
          <w:lang w:val="uk-UA"/>
        </w:rPr>
      </w:pPr>
      <w:r w:rsidRPr="007C5260">
        <w:rPr>
          <w:rFonts w:ascii="Times New Roman" w:hAnsi="Times New Roman" w:cs="Times New Roman"/>
          <w:sz w:val="28"/>
          <w:lang w:val="uk-UA"/>
        </w:rPr>
        <w:t>виявлення включених і виключених прихованих підслуховуючих, звукозаписних пристроїв, а також вибухових пристроїв з електронними підривниками, керованими по радіоканалу;</w:t>
      </w:r>
    </w:p>
    <w:p w14:paraId="42CE85D1" w14:textId="77777777" w:rsidR="00D90AFE" w:rsidRPr="007C5260" w:rsidRDefault="00D90AFE" w:rsidP="007C5260">
      <w:pPr>
        <w:pStyle w:val="a4"/>
        <w:numPr>
          <w:ilvl w:val="0"/>
          <w:numId w:val="27"/>
        </w:numPr>
        <w:spacing w:after="0" w:line="360" w:lineRule="auto"/>
        <w:ind w:left="1078"/>
        <w:jc w:val="both"/>
        <w:rPr>
          <w:rFonts w:ascii="Times New Roman" w:hAnsi="Times New Roman" w:cs="Times New Roman"/>
          <w:sz w:val="28"/>
          <w:lang w:val="uk-UA"/>
        </w:rPr>
      </w:pPr>
      <w:r w:rsidRPr="007C5260">
        <w:rPr>
          <w:rFonts w:ascii="Times New Roman" w:hAnsi="Times New Roman" w:cs="Times New Roman"/>
          <w:sz w:val="28"/>
          <w:lang w:val="uk-UA"/>
        </w:rPr>
        <w:t>точне визначення місця розташування виявлених пристроїв;</w:t>
      </w:r>
    </w:p>
    <w:p w14:paraId="07F070C8" w14:textId="77777777" w:rsidR="00D90AFE" w:rsidRPr="007C5260" w:rsidRDefault="00D90AFE" w:rsidP="007C5260">
      <w:pPr>
        <w:pStyle w:val="a4"/>
        <w:numPr>
          <w:ilvl w:val="0"/>
          <w:numId w:val="27"/>
        </w:numPr>
        <w:spacing w:after="0" w:line="360" w:lineRule="auto"/>
        <w:ind w:left="1078"/>
        <w:jc w:val="both"/>
        <w:rPr>
          <w:rFonts w:ascii="Times New Roman" w:hAnsi="Times New Roman" w:cs="Times New Roman"/>
          <w:sz w:val="28"/>
          <w:lang w:val="uk-UA"/>
        </w:rPr>
      </w:pPr>
      <w:r w:rsidRPr="007C5260">
        <w:rPr>
          <w:rFonts w:ascii="Times New Roman" w:hAnsi="Times New Roman" w:cs="Times New Roman"/>
          <w:sz w:val="28"/>
          <w:lang w:val="uk-UA"/>
        </w:rPr>
        <w:t>визначення режиму роботи пристрою (включено-виключено).</w:t>
      </w:r>
    </w:p>
    <w:p w14:paraId="2E235192" w14:textId="5ED86E8F" w:rsidR="00B27949" w:rsidRPr="00D90AFE" w:rsidRDefault="00D90AFE" w:rsidP="00D90AFE">
      <w:pPr>
        <w:spacing w:after="0" w:line="360" w:lineRule="auto"/>
        <w:ind w:firstLine="709"/>
        <w:jc w:val="both"/>
        <w:rPr>
          <w:rFonts w:ascii="Times New Roman" w:hAnsi="Times New Roman" w:cs="Times New Roman"/>
          <w:sz w:val="28"/>
          <w:lang w:val="uk-UA"/>
        </w:rPr>
      </w:pPr>
      <w:r w:rsidRPr="00D90AFE">
        <w:rPr>
          <w:rFonts w:ascii="Times New Roman" w:hAnsi="Times New Roman" w:cs="Times New Roman"/>
          <w:sz w:val="28"/>
          <w:lang w:val="uk-UA"/>
        </w:rPr>
        <w:t>Найпростішими засобами виявлення факту використовування радіозакладок є індикатори, або детектори поля. Зовнішній вигляд найбільш поширен</w:t>
      </w:r>
      <w:r w:rsidR="00EB7CE2">
        <w:rPr>
          <w:rFonts w:ascii="Times New Roman" w:hAnsi="Times New Roman" w:cs="Times New Roman"/>
          <w:sz w:val="28"/>
          <w:lang w:val="uk-UA"/>
        </w:rPr>
        <w:t>ого</w:t>
      </w:r>
      <w:r w:rsidRPr="00D90AFE">
        <w:rPr>
          <w:rFonts w:ascii="Times New Roman" w:hAnsi="Times New Roman" w:cs="Times New Roman"/>
          <w:sz w:val="28"/>
          <w:lang w:val="uk-UA"/>
        </w:rPr>
        <w:t xml:space="preserve"> детектор</w:t>
      </w:r>
      <w:r w:rsidR="00EB7CE2">
        <w:rPr>
          <w:rFonts w:ascii="Times New Roman" w:hAnsi="Times New Roman" w:cs="Times New Roman"/>
          <w:sz w:val="28"/>
          <w:lang w:val="uk-UA"/>
        </w:rPr>
        <w:t>а</w:t>
      </w:r>
      <w:r w:rsidRPr="00D90AFE">
        <w:rPr>
          <w:rFonts w:ascii="Times New Roman" w:hAnsi="Times New Roman" w:cs="Times New Roman"/>
          <w:sz w:val="28"/>
          <w:lang w:val="uk-UA"/>
        </w:rPr>
        <w:t xml:space="preserve"> поля наведено на рис. </w:t>
      </w:r>
      <w:r w:rsidR="006E3C1C">
        <w:rPr>
          <w:rFonts w:ascii="Times New Roman" w:hAnsi="Times New Roman" w:cs="Times New Roman"/>
          <w:sz w:val="28"/>
          <w:lang w:val="uk-UA"/>
        </w:rPr>
        <w:t>3</w:t>
      </w:r>
      <w:r w:rsidRPr="00D90AFE">
        <w:rPr>
          <w:rFonts w:ascii="Times New Roman" w:hAnsi="Times New Roman" w:cs="Times New Roman"/>
          <w:sz w:val="28"/>
          <w:lang w:val="uk-UA"/>
        </w:rPr>
        <w:t>.</w:t>
      </w:r>
      <w:r w:rsidR="00B235F7">
        <w:rPr>
          <w:rFonts w:ascii="Times New Roman" w:hAnsi="Times New Roman" w:cs="Times New Roman"/>
          <w:sz w:val="28"/>
          <w:lang w:val="uk-UA"/>
        </w:rPr>
        <w:t>2</w:t>
      </w:r>
      <w:r w:rsidRPr="00D90AFE">
        <w:rPr>
          <w:rFonts w:ascii="Times New Roman" w:hAnsi="Times New Roman" w:cs="Times New Roman"/>
          <w:sz w:val="28"/>
          <w:lang w:val="uk-UA"/>
        </w:rPr>
        <w:t>. Важливе значення детекторів – здатність знаходити передавальні пристрої незалежно від використ</w:t>
      </w:r>
      <w:r w:rsidR="00E50D47">
        <w:rPr>
          <w:rFonts w:ascii="Times New Roman" w:hAnsi="Times New Roman" w:cs="Times New Roman"/>
          <w:sz w:val="28"/>
          <w:lang w:val="uk-UA"/>
        </w:rPr>
        <w:t>а</w:t>
      </w:r>
      <w:r w:rsidRPr="00D90AFE">
        <w:rPr>
          <w:rFonts w:ascii="Times New Roman" w:hAnsi="Times New Roman" w:cs="Times New Roman"/>
          <w:sz w:val="28"/>
          <w:lang w:val="uk-UA"/>
        </w:rPr>
        <w:t>ної в них модуляції. Основний принцип пошуку полягає у виявленні абсолютного максимуму рівня випромінювання в приміщенні. Хороші індикатори поля забезпечені частотомірами, акустичними динаміками, мають режим прослуховування і подвійну індикацію рівня сигналу</w:t>
      </w:r>
      <w:r w:rsidR="00AE54CB" w:rsidRPr="00AE54CB">
        <w:rPr>
          <w:rFonts w:ascii="Times New Roman" w:hAnsi="Times New Roman" w:cs="Times New Roman"/>
          <w:sz w:val="28"/>
          <w:lang w:val="uk-UA"/>
        </w:rPr>
        <w:t xml:space="preserve"> [</w:t>
      </w:r>
      <w:r w:rsidR="001C6DA5" w:rsidRPr="001C6DA5">
        <w:rPr>
          <w:rFonts w:ascii="Times New Roman" w:hAnsi="Times New Roman" w:cs="Times New Roman"/>
          <w:sz w:val="28"/>
          <w:lang w:val="uk-UA"/>
        </w:rPr>
        <w:t>15</w:t>
      </w:r>
      <w:r w:rsidR="00AE54CB" w:rsidRPr="00AE54CB">
        <w:rPr>
          <w:rFonts w:ascii="Times New Roman" w:hAnsi="Times New Roman" w:cs="Times New Roman"/>
          <w:sz w:val="28"/>
          <w:lang w:val="uk-UA"/>
        </w:rPr>
        <w:t>]</w:t>
      </w:r>
      <w:r w:rsidRPr="00D90AFE">
        <w:rPr>
          <w:rFonts w:ascii="Times New Roman" w:hAnsi="Times New Roman" w:cs="Times New Roman"/>
          <w:sz w:val="28"/>
          <w:lang w:val="uk-UA"/>
        </w:rPr>
        <w:t>.</w:t>
      </w:r>
    </w:p>
    <w:p w14:paraId="1BFD0843" w14:textId="77777777" w:rsidR="00D90AFE" w:rsidRDefault="00EB7CE2" w:rsidP="00EB7CE2">
      <w:pPr>
        <w:spacing w:after="0" w:line="360" w:lineRule="auto"/>
        <w:ind w:firstLine="709"/>
        <w:jc w:val="center"/>
        <w:rPr>
          <w:rFonts w:ascii="Times New Roman" w:hAnsi="Times New Roman" w:cs="Times New Roman"/>
          <w:sz w:val="28"/>
          <w:lang w:val="uk-UA"/>
        </w:rPr>
      </w:pPr>
      <w:r>
        <w:rPr>
          <w:noProof/>
          <w:lang w:eastAsia="ru-RU"/>
        </w:rPr>
        <w:lastRenderedPageBreak/>
        <w:drawing>
          <wp:inline distT="0" distB="0" distL="0" distR="0" wp14:anchorId="29ADAC4C" wp14:editId="06B79DF4">
            <wp:extent cx="1947847" cy="3981450"/>
            <wp:effectExtent l="0" t="0" r="0" b="0"/>
            <wp:docPr id="17" name="Рисунок 17" descr="Индикатор поля ST-110, фото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Индикатор поля ST-110, фото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962652" cy="4011712"/>
                    </a:xfrm>
                    <a:prstGeom prst="rect">
                      <a:avLst/>
                    </a:prstGeom>
                    <a:noFill/>
                    <a:ln>
                      <a:noFill/>
                    </a:ln>
                  </pic:spPr>
                </pic:pic>
              </a:graphicData>
            </a:graphic>
          </wp:inline>
        </w:drawing>
      </w:r>
    </w:p>
    <w:p w14:paraId="5532AAFC" w14:textId="77777777" w:rsidR="00DD3E8A" w:rsidRPr="00D90AFE" w:rsidRDefault="00DD3E8A" w:rsidP="00EB7CE2">
      <w:pPr>
        <w:spacing w:after="0" w:line="360" w:lineRule="auto"/>
        <w:ind w:firstLine="709"/>
        <w:jc w:val="center"/>
        <w:rPr>
          <w:rFonts w:ascii="Times New Roman" w:hAnsi="Times New Roman" w:cs="Times New Roman"/>
          <w:sz w:val="28"/>
          <w:lang w:val="uk-UA"/>
        </w:rPr>
      </w:pPr>
    </w:p>
    <w:p w14:paraId="13D66BAD" w14:textId="77777777" w:rsidR="008E030B" w:rsidRPr="005469F6" w:rsidRDefault="00D90AFE" w:rsidP="006E3C1C">
      <w:pPr>
        <w:spacing w:after="0" w:line="360" w:lineRule="auto"/>
        <w:ind w:firstLine="709"/>
        <w:jc w:val="center"/>
        <w:rPr>
          <w:rFonts w:ascii="Times New Roman" w:hAnsi="Times New Roman" w:cs="Times New Roman"/>
          <w:sz w:val="28"/>
        </w:rPr>
      </w:pPr>
      <w:r w:rsidRPr="00D90AFE">
        <w:rPr>
          <w:rFonts w:ascii="Times New Roman" w:hAnsi="Times New Roman" w:cs="Times New Roman"/>
          <w:sz w:val="28"/>
          <w:lang w:val="uk-UA"/>
        </w:rPr>
        <w:t xml:space="preserve">Рисунок </w:t>
      </w:r>
      <w:r w:rsidR="006E3C1C">
        <w:rPr>
          <w:rFonts w:ascii="Times New Roman" w:hAnsi="Times New Roman" w:cs="Times New Roman"/>
          <w:sz w:val="28"/>
          <w:lang w:val="uk-UA"/>
        </w:rPr>
        <w:t>3</w:t>
      </w:r>
      <w:r w:rsidRPr="00D90AFE">
        <w:rPr>
          <w:rFonts w:ascii="Times New Roman" w:hAnsi="Times New Roman" w:cs="Times New Roman"/>
          <w:sz w:val="28"/>
          <w:lang w:val="uk-UA"/>
        </w:rPr>
        <w:t>.</w:t>
      </w:r>
      <w:r w:rsidR="00B235F7">
        <w:rPr>
          <w:rFonts w:ascii="Times New Roman" w:hAnsi="Times New Roman" w:cs="Times New Roman"/>
          <w:sz w:val="28"/>
          <w:lang w:val="uk-UA"/>
        </w:rPr>
        <w:t>2</w:t>
      </w:r>
      <w:r w:rsidRPr="00D90AFE">
        <w:rPr>
          <w:rFonts w:ascii="Times New Roman" w:hAnsi="Times New Roman" w:cs="Times New Roman"/>
          <w:sz w:val="28"/>
          <w:lang w:val="uk-UA"/>
        </w:rPr>
        <w:t xml:space="preserve"> – Індикатор поля </w:t>
      </w:r>
      <w:r w:rsidR="009579DF">
        <w:rPr>
          <w:rFonts w:ascii="Times New Roman" w:hAnsi="Times New Roman" w:cs="Times New Roman"/>
          <w:sz w:val="28"/>
          <w:lang w:val="en-US"/>
        </w:rPr>
        <w:t>ST</w:t>
      </w:r>
      <w:r w:rsidR="009579DF" w:rsidRPr="009F6515">
        <w:rPr>
          <w:rFonts w:ascii="Times New Roman" w:hAnsi="Times New Roman" w:cs="Times New Roman"/>
          <w:sz w:val="28"/>
        </w:rPr>
        <w:t>-110</w:t>
      </w:r>
      <w:r w:rsidR="001C6DA5" w:rsidRPr="005469F6">
        <w:rPr>
          <w:rFonts w:ascii="Times New Roman" w:hAnsi="Times New Roman" w:cs="Times New Roman"/>
          <w:sz w:val="28"/>
        </w:rPr>
        <w:t xml:space="preserve"> [18]</w:t>
      </w:r>
    </w:p>
    <w:p w14:paraId="23ED956E" w14:textId="77777777" w:rsidR="009F6515" w:rsidRPr="009F6515" w:rsidRDefault="009F6515" w:rsidP="009F6515">
      <w:pPr>
        <w:spacing w:after="0" w:line="360" w:lineRule="auto"/>
        <w:ind w:firstLine="709"/>
        <w:jc w:val="both"/>
        <w:rPr>
          <w:rFonts w:ascii="Times New Roman" w:hAnsi="Times New Roman" w:cs="Times New Roman"/>
          <w:sz w:val="28"/>
          <w:lang w:val="uk-UA"/>
        </w:rPr>
      </w:pPr>
      <w:r w:rsidRPr="009F6515">
        <w:rPr>
          <w:rFonts w:ascii="Times New Roman" w:hAnsi="Times New Roman" w:cs="Times New Roman"/>
          <w:sz w:val="28"/>
          <w:lang w:val="uk-UA"/>
        </w:rPr>
        <w:t>Принцип дії ST-110 заснований на широкосмуговому детектуванні електричного поля.</w:t>
      </w:r>
    </w:p>
    <w:p w14:paraId="6C8A5EAC" w14:textId="77777777" w:rsidR="009F6515" w:rsidRDefault="009F6515" w:rsidP="009F6515">
      <w:pPr>
        <w:spacing w:after="0" w:line="360" w:lineRule="auto"/>
        <w:ind w:firstLine="709"/>
        <w:jc w:val="both"/>
        <w:rPr>
          <w:rFonts w:ascii="Times New Roman" w:hAnsi="Times New Roman" w:cs="Times New Roman"/>
          <w:sz w:val="28"/>
          <w:lang w:val="uk-UA"/>
        </w:rPr>
      </w:pPr>
      <w:r w:rsidRPr="009F6515">
        <w:rPr>
          <w:rFonts w:ascii="Times New Roman" w:hAnsi="Times New Roman" w:cs="Times New Roman"/>
          <w:sz w:val="28"/>
          <w:lang w:val="uk-UA"/>
        </w:rPr>
        <w:t>Індикатор поля ST-110 має два основні режими роботи: «Пошук» і «Моніторинг». Додатковими режимами є режими «Перегляд протоколу» і «осцилографи».</w:t>
      </w:r>
    </w:p>
    <w:p w14:paraId="135ED1CA" w14:textId="77777777" w:rsidR="008616C6" w:rsidRPr="008616C6" w:rsidRDefault="008616C6" w:rsidP="008616C6">
      <w:pPr>
        <w:spacing w:after="0" w:line="360" w:lineRule="auto"/>
        <w:ind w:firstLine="709"/>
        <w:jc w:val="both"/>
        <w:rPr>
          <w:rFonts w:ascii="Times New Roman" w:hAnsi="Times New Roman" w:cs="Times New Roman"/>
          <w:sz w:val="28"/>
          <w:lang w:val="uk-UA"/>
        </w:rPr>
      </w:pPr>
      <w:r w:rsidRPr="008616C6">
        <w:rPr>
          <w:rFonts w:ascii="Times New Roman" w:hAnsi="Times New Roman" w:cs="Times New Roman"/>
          <w:bCs/>
          <w:sz w:val="28"/>
          <w:lang w:val="uk-UA"/>
        </w:rPr>
        <w:t>Режим «Пошук»</w:t>
      </w:r>
    </w:p>
    <w:p w14:paraId="37A2FC0A" w14:textId="77777777" w:rsidR="008616C6" w:rsidRDefault="008616C6" w:rsidP="008616C6">
      <w:pPr>
        <w:spacing w:after="0" w:line="360" w:lineRule="auto"/>
        <w:ind w:firstLine="709"/>
        <w:jc w:val="both"/>
        <w:rPr>
          <w:rFonts w:ascii="Times New Roman" w:hAnsi="Times New Roman" w:cs="Times New Roman"/>
          <w:sz w:val="28"/>
          <w:lang w:val="uk-UA"/>
        </w:rPr>
      </w:pPr>
      <w:r w:rsidRPr="008616C6">
        <w:rPr>
          <w:rFonts w:ascii="Times New Roman" w:hAnsi="Times New Roman" w:cs="Times New Roman"/>
          <w:sz w:val="28"/>
          <w:lang w:val="uk-UA"/>
        </w:rPr>
        <w:t>Даний режим призначений для оперативного пошуку і визначення місця розташування</w:t>
      </w:r>
      <w:r>
        <w:rPr>
          <w:rFonts w:ascii="Times New Roman" w:hAnsi="Times New Roman" w:cs="Times New Roman"/>
          <w:sz w:val="28"/>
          <w:lang w:val="uk-UA"/>
        </w:rPr>
        <w:t xml:space="preserve"> </w:t>
      </w:r>
      <w:r w:rsidRPr="008616C6">
        <w:rPr>
          <w:rFonts w:ascii="Times New Roman" w:hAnsi="Times New Roman" w:cs="Times New Roman"/>
          <w:sz w:val="28"/>
          <w:lang w:val="uk-UA"/>
        </w:rPr>
        <w:t>радіовипромінювальних технічних засобів</w:t>
      </w:r>
      <w:r w:rsidRPr="008616C6">
        <w:rPr>
          <w:rFonts w:ascii="Times New Roman" w:hAnsi="Times New Roman" w:cs="Times New Roman"/>
          <w:sz w:val="28"/>
        </w:rPr>
        <w:t xml:space="preserve"> </w:t>
      </w:r>
      <w:r>
        <w:rPr>
          <w:rFonts w:ascii="Times New Roman" w:hAnsi="Times New Roman" w:cs="Times New Roman"/>
          <w:sz w:val="28"/>
          <w:lang w:val="uk-UA"/>
        </w:rPr>
        <w:t>(</w:t>
      </w:r>
      <w:r w:rsidRPr="008616C6">
        <w:rPr>
          <w:rFonts w:ascii="Times New Roman" w:hAnsi="Times New Roman" w:cs="Times New Roman"/>
          <w:sz w:val="28"/>
          <w:lang w:val="uk-UA"/>
        </w:rPr>
        <w:t>РТС</w:t>
      </w:r>
      <w:r>
        <w:rPr>
          <w:rFonts w:ascii="Times New Roman" w:hAnsi="Times New Roman" w:cs="Times New Roman"/>
          <w:sz w:val="28"/>
          <w:lang w:val="uk-UA"/>
        </w:rPr>
        <w:t>)</w:t>
      </w:r>
      <w:r w:rsidRPr="008616C6">
        <w:rPr>
          <w:rFonts w:ascii="Times New Roman" w:hAnsi="Times New Roman" w:cs="Times New Roman"/>
          <w:sz w:val="28"/>
          <w:lang w:val="uk-UA"/>
        </w:rPr>
        <w:t>. Використання даного режиму засноване на візуальній оцінці рівня сигналів на 32 сегментн</w:t>
      </w:r>
      <w:r>
        <w:rPr>
          <w:rFonts w:ascii="Times New Roman" w:hAnsi="Times New Roman" w:cs="Times New Roman"/>
          <w:sz w:val="28"/>
          <w:lang w:val="uk-UA"/>
        </w:rPr>
        <w:t>ій</w:t>
      </w:r>
      <w:r w:rsidRPr="008616C6">
        <w:rPr>
          <w:rFonts w:ascii="Times New Roman" w:hAnsi="Times New Roman" w:cs="Times New Roman"/>
          <w:sz w:val="28"/>
          <w:lang w:val="uk-UA"/>
        </w:rPr>
        <w:t xml:space="preserve"> шкал</w:t>
      </w:r>
      <w:r>
        <w:rPr>
          <w:rFonts w:ascii="Times New Roman" w:hAnsi="Times New Roman" w:cs="Times New Roman"/>
          <w:sz w:val="28"/>
          <w:lang w:val="uk-UA"/>
        </w:rPr>
        <w:t>і</w:t>
      </w:r>
      <w:r w:rsidRPr="008616C6">
        <w:rPr>
          <w:rFonts w:ascii="Times New Roman" w:hAnsi="Times New Roman" w:cs="Times New Roman"/>
          <w:sz w:val="28"/>
          <w:lang w:val="uk-UA"/>
        </w:rPr>
        <w:t>, для кожного частотного діапазону. Додатково використовується роздільна індикація безперервного і імпульсного видів сигналів, відображення ідентифікованих сигналів GSM, DECT, Bluetooth і 802.11g, а так само індикація частоти стабільного сигналу</w:t>
      </w:r>
      <w:r w:rsidR="001C6DA5" w:rsidRPr="001C6DA5">
        <w:rPr>
          <w:rFonts w:ascii="Times New Roman" w:hAnsi="Times New Roman" w:cs="Times New Roman"/>
          <w:sz w:val="28"/>
          <w:lang w:val="uk-UA"/>
        </w:rPr>
        <w:t xml:space="preserve"> [18]</w:t>
      </w:r>
      <w:r w:rsidRPr="008616C6">
        <w:rPr>
          <w:rFonts w:ascii="Times New Roman" w:hAnsi="Times New Roman" w:cs="Times New Roman"/>
          <w:sz w:val="28"/>
          <w:lang w:val="uk-UA"/>
        </w:rPr>
        <w:t>. Забезпечено можливість акустичного контролю продетект</w:t>
      </w:r>
      <w:r>
        <w:rPr>
          <w:rFonts w:ascii="Times New Roman" w:hAnsi="Times New Roman" w:cs="Times New Roman"/>
          <w:sz w:val="28"/>
          <w:lang w:val="uk-UA"/>
        </w:rPr>
        <w:t>ован</w:t>
      </w:r>
      <w:r w:rsidRPr="008616C6">
        <w:rPr>
          <w:rFonts w:ascii="Times New Roman" w:hAnsi="Times New Roman" w:cs="Times New Roman"/>
          <w:sz w:val="28"/>
          <w:lang w:val="uk-UA"/>
        </w:rPr>
        <w:t xml:space="preserve">ого сигналу за допомогою </w:t>
      </w:r>
      <w:r w:rsidRPr="008616C6">
        <w:rPr>
          <w:rFonts w:ascii="Times New Roman" w:hAnsi="Times New Roman" w:cs="Times New Roman"/>
          <w:sz w:val="28"/>
          <w:lang w:val="uk-UA"/>
        </w:rPr>
        <w:lastRenderedPageBreak/>
        <w:t xml:space="preserve">головних телефонів або вбудованого випромінювача. </w:t>
      </w:r>
      <w:r>
        <w:rPr>
          <w:rFonts w:ascii="Times New Roman" w:hAnsi="Times New Roman" w:cs="Times New Roman"/>
          <w:sz w:val="28"/>
          <w:lang w:val="uk-UA"/>
        </w:rPr>
        <w:t>На рисунку 3.</w:t>
      </w:r>
      <w:r w:rsidR="00B235F7">
        <w:rPr>
          <w:rFonts w:ascii="Times New Roman" w:hAnsi="Times New Roman" w:cs="Times New Roman"/>
          <w:sz w:val="28"/>
          <w:lang w:val="uk-UA"/>
        </w:rPr>
        <w:t>3</w:t>
      </w:r>
      <w:r>
        <w:rPr>
          <w:rFonts w:ascii="Times New Roman" w:hAnsi="Times New Roman" w:cs="Times New Roman"/>
          <w:sz w:val="28"/>
          <w:lang w:val="uk-UA"/>
        </w:rPr>
        <w:t xml:space="preserve"> зображено режим роботи «Пошук»</w:t>
      </w:r>
    </w:p>
    <w:p w14:paraId="02ABD451" w14:textId="77777777" w:rsidR="008616C6" w:rsidRDefault="008616C6" w:rsidP="008616C6">
      <w:pPr>
        <w:spacing w:after="0" w:line="360" w:lineRule="auto"/>
        <w:ind w:firstLine="709"/>
        <w:jc w:val="center"/>
        <w:rPr>
          <w:noProof/>
          <w:lang w:eastAsia="ru-RU"/>
        </w:rPr>
      </w:pPr>
    </w:p>
    <w:p w14:paraId="14FCE23F" w14:textId="77777777" w:rsidR="008616C6" w:rsidRDefault="008616C6" w:rsidP="008616C6">
      <w:pPr>
        <w:spacing w:after="0" w:line="360" w:lineRule="auto"/>
        <w:ind w:firstLine="709"/>
        <w:jc w:val="center"/>
        <w:rPr>
          <w:rFonts w:ascii="Times New Roman" w:hAnsi="Times New Roman" w:cs="Times New Roman"/>
          <w:sz w:val="28"/>
          <w:lang w:val="uk-UA"/>
        </w:rPr>
      </w:pPr>
      <w:r>
        <w:rPr>
          <w:noProof/>
          <w:lang w:eastAsia="ru-RU"/>
        </w:rPr>
        <w:drawing>
          <wp:inline distT="0" distB="0" distL="0" distR="0" wp14:anchorId="4D3351E9" wp14:editId="44DA414B">
            <wp:extent cx="2960812" cy="2457450"/>
            <wp:effectExtent l="0" t="0" r="0" b="0"/>
            <wp:docPr id="18" name="Рисунок 18" descr="Індикатор поля ST-110, фото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Індикатор поля ST-110, фото 3"/>
                    <pic:cNvPicPr>
                      <a:picLocks noChangeAspect="1" noChangeArrowheads="1"/>
                    </pic:cNvPicPr>
                  </pic:nvPicPr>
                  <pic:blipFill rotWithShape="1">
                    <a:blip r:embed="rId27">
                      <a:extLst>
                        <a:ext uri="{28A0092B-C50C-407E-A947-70E740481C1C}">
                          <a14:useLocalDpi xmlns:a14="http://schemas.microsoft.com/office/drawing/2010/main" val="0"/>
                        </a:ext>
                      </a:extLst>
                    </a:blip>
                    <a:srcRect b="13369"/>
                    <a:stretch/>
                  </pic:blipFill>
                  <pic:spPr bwMode="auto">
                    <a:xfrm>
                      <a:off x="0" y="0"/>
                      <a:ext cx="3004066" cy="2493351"/>
                    </a:xfrm>
                    <a:prstGeom prst="rect">
                      <a:avLst/>
                    </a:prstGeom>
                    <a:noFill/>
                    <a:ln>
                      <a:noFill/>
                    </a:ln>
                    <a:extLst>
                      <a:ext uri="{53640926-AAD7-44D8-BBD7-CCE9431645EC}">
                        <a14:shadowObscured xmlns:a14="http://schemas.microsoft.com/office/drawing/2010/main"/>
                      </a:ext>
                    </a:extLst>
                  </pic:spPr>
                </pic:pic>
              </a:graphicData>
            </a:graphic>
          </wp:inline>
        </w:drawing>
      </w:r>
    </w:p>
    <w:p w14:paraId="448054EB" w14:textId="77777777" w:rsidR="008616C6" w:rsidRDefault="008616C6" w:rsidP="008616C6">
      <w:pPr>
        <w:spacing w:after="0" w:line="360" w:lineRule="auto"/>
        <w:ind w:firstLine="709"/>
        <w:jc w:val="center"/>
        <w:rPr>
          <w:rFonts w:ascii="Times New Roman" w:hAnsi="Times New Roman" w:cs="Times New Roman"/>
          <w:sz w:val="28"/>
          <w:lang w:val="uk-UA"/>
        </w:rPr>
      </w:pPr>
    </w:p>
    <w:p w14:paraId="0A469789" w14:textId="77777777" w:rsidR="008616C6" w:rsidRPr="005469F6" w:rsidRDefault="008616C6" w:rsidP="008616C6">
      <w:pPr>
        <w:spacing w:after="0" w:line="360" w:lineRule="auto"/>
        <w:ind w:firstLine="709"/>
        <w:jc w:val="center"/>
        <w:rPr>
          <w:rFonts w:ascii="Times New Roman" w:hAnsi="Times New Roman" w:cs="Times New Roman"/>
          <w:sz w:val="28"/>
          <w:lang w:val="uk-UA"/>
        </w:rPr>
      </w:pPr>
      <w:r>
        <w:rPr>
          <w:rFonts w:ascii="Times New Roman" w:hAnsi="Times New Roman" w:cs="Times New Roman"/>
          <w:sz w:val="28"/>
          <w:lang w:val="uk-UA"/>
        </w:rPr>
        <w:t>Рисунок 3.</w:t>
      </w:r>
      <w:r w:rsidR="00B235F7">
        <w:rPr>
          <w:rFonts w:ascii="Times New Roman" w:hAnsi="Times New Roman" w:cs="Times New Roman"/>
          <w:sz w:val="28"/>
          <w:lang w:val="uk-UA"/>
        </w:rPr>
        <w:t>3</w:t>
      </w:r>
      <w:r>
        <w:rPr>
          <w:rFonts w:ascii="Times New Roman" w:hAnsi="Times New Roman" w:cs="Times New Roman"/>
          <w:sz w:val="28"/>
          <w:lang w:val="uk-UA"/>
        </w:rPr>
        <w:t xml:space="preserve"> – Режим роботи «Пош</w:t>
      </w:r>
      <w:r w:rsidR="00AE53B9">
        <w:rPr>
          <w:rFonts w:ascii="Times New Roman" w:hAnsi="Times New Roman" w:cs="Times New Roman"/>
          <w:sz w:val="28"/>
          <w:lang w:val="uk-UA"/>
        </w:rPr>
        <w:t>у</w:t>
      </w:r>
      <w:r>
        <w:rPr>
          <w:rFonts w:ascii="Times New Roman" w:hAnsi="Times New Roman" w:cs="Times New Roman"/>
          <w:sz w:val="28"/>
          <w:lang w:val="uk-UA"/>
        </w:rPr>
        <w:t>к»</w:t>
      </w:r>
      <w:r w:rsidR="001C6DA5" w:rsidRPr="005469F6">
        <w:rPr>
          <w:rFonts w:ascii="Times New Roman" w:hAnsi="Times New Roman" w:cs="Times New Roman"/>
          <w:sz w:val="28"/>
          <w:lang w:val="uk-UA"/>
        </w:rPr>
        <w:t xml:space="preserve"> [18]</w:t>
      </w:r>
    </w:p>
    <w:p w14:paraId="51302647" w14:textId="77777777" w:rsidR="008616C6" w:rsidRDefault="008616C6" w:rsidP="008616C6">
      <w:pPr>
        <w:spacing w:after="0" w:line="360" w:lineRule="auto"/>
        <w:ind w:firstLine="709"/>
        <w:jc w:val="both"/>
        <w:rPr>
          <w:rFonts w:ascii="Times New Roman" w:hAnsi="Times New Roman" w:cs="Times New Roman"/>
          <w:sz w:val="28"/>
          <w:lang w:val="uk-UA"/>
        </w:rPr>
      </w:pPr>
    </w:p>
    <w:p w14:paraId="3F3964E2" w14:textId="77777777" w:rsidR="008616C6" w:rsidRPr="00DD26C7" w:rsidRDefault="008616C6" w:rsidP="008616C6">
      <w:pPr>
        <w:spacing w:after="0" w:line="360" w:lineRule="auto"/>
        <w:ind w:firstLine="709"/>
        <w:jc w:val="both"/>
        <w:rPr>
          <w:rFonts w:ascii="Times New Roman" w:hAnsi="Times New Roman" w:cs="Times New Roman"/>
          <w:sz w:val="28"/>
          <w:lang w:val="uk-UA"/>
        </w:rPr>
      </w:pPr>
      <w:r w:rsidRPr="00DD26C7">
        <w:rPr>
          <w:rFonts w:ascii="Times New Roman" w:hAnsi="Times New Roman" w:cs="Times New Roman"/>
          <w:sz w:val="28"/>
          <w:lang w:val="uk-UA"/>
        </w:rPr>
        <w:t xml:space="preserve">1 </w:t>
      </w:r>
      <w:r w:rsidR="00DD26C7" w:rsidRPr="00DD26C7">
        <w:rPr>
          <w:rFonts w:ascii="Times New Roman" w:hAnsi="Times New Roman" w:cs="Times New Roman"/>
          <w:sz w:val="28"/>
          <w:lang w:val="uk-UA"/>
        </w:rPr>
        <w:t>–</w:t>
      </w:r>
      <w:r w:rsidRPr="00DD26C7">
        <w:rPr>
          <w:rFonts w:ascii="Times New Roman" w:hAnsi="Times New Roman" w:cs="Times New Roman"/>
          <w:sz w:val="28"/>
          <w:lang w:val="uk-UA"/>
        </w:rPr>
        <w:t xml:space="preserve"> 32-сегментний індикатор рівня імпульсної складової потужності джерела радіовипромінювання (орієнтована на імпульсні радіопередавачі, такі як GSM, DECT і ін.</w:t>
      </w:r>
      <w:r w:rsidR="00AE53B9">
        <w:rPr>
          <w:rFonts w:ascii="Times New Roman" w:hAnsi="Times New Roman" w:cs="Times New Roman"/>
          <w:sz w:val="28"/>
          <w:lang w:val="uk-UA"/>
        </w:rPr>
        <w:t>;</w:t>
      </w:r>
    </w:p>
    <w:p w14:paraId="17E00BF1" w14:textId="77777777" w:rsidR="008616C6" w:rsidRPr="00DD26C7" w:rsidRDefault="008616C6" w:rsidP="003B1ECE">
      <w:pPr>
        <w:spacing w:after="0" w:line="360" w:lineRule="auto"/>
        <w:ind w:firstLine="709"/>
        <w:jc w:val="both"/>
        <w:rPr>
          <w:rFonts w:ascii="Times New Roman" w:hAnsi="Times New Roman" w:cs="Times New Roman"/>
          <w:sz w:val="28"/>
          <w:lang w:val="uk-UA"/>
        </w:rPr>
      </w:pPr>
      <w:r w:rsidRPr="00DD26C7">
        <w:rPr>
          <w:rFonts w:ascii="Times New Roman" w:hAnsi="Times New Roman" w:cs="Times New Roman"/>
          <w:sz w:val="28"/>
          <w:lang w:val="uk-UA"/>
        </w:rPr>
        <w:t>2</w:t>
      </w:r>
      <w:r w:rsidR="00DD26C7" w:rsidRPr="00DD26C7">
        <w:rPr>
          <w:rFonts w:ascii="Times New Roman" w:hAnsi="Times New Roman" w:cs="Times New Roman"/>
          <w:sz w:val="28"/>
          <w:lang w:val="uk-UA"/>
        </w:rPr>
        <w:t xml:space="preserve"> –</w:t>
      </w:r>
      <w:r w:rsidRPr="00DD26C7">
        <w:rPr>
          <w:rFonts w:ascii="Times New Roman" w:hAnsi="Times New Roman" w:cs="Times New Roman"/>
          <w:sz w:val="28"/>
          <w:lang w:val="uk-UA"/>
        </w:rPr>
        <w:t xml:space="preserve"> 32-сегментний індикатор інтегральної потужності джерела радіовипромінювання (орієнтована на радіопередавачі з постійно випромінюваної потужністю)</w:t>
      </w:r>
      <w:r w:rsidR="00AE53B9">
        <w:rPr>
          <w:rFonts w:ascii="Times New Roman" w:hAnsi="Times New Roman" w:cs="Times New Roman"/>
          <w:sz w:val="28"/>
          <w:lang w:val="uk-UA"/>
        </w:rPr>
        <w:t>;</w:t>
      </w:r>
    </w:p>
    <w:p w14:paraId="0936EE3A" w14:textId="77777777" w:rsidR="008616C6" w:rsidRPr="00DD26C7" w:rsidRDefault="008616C6" w:rsidP="008616C6">
      <w:pPr>
        <w:spacing w:after="0" w:line="360" w:lineRule="auto"/>
        <w:ind w:firstLine="709"/>
        <w:jc w:val="both"/>
        <w:rPr>
          <w:rFonts w:ascii="Times New Roman" w:hAnsi="Times New Roman" w:cs="Times New Roman"/>
          <w:sz w:val="28"/>
          <w:lang w:val="uk-UA"/>
        </w:rPr>
      </w:pPr>
      <w:r w:rsidRPr="00DD26C7">
        <w:rPr>
          <w:rFonts w:ascii="Times New Roman" w:hAnsi="Times New Roman" w:cs="Times New Roman"/>
          <w:sz w:val="28"/>
          <w:lang w:val="uk-UA"/>
        </w:rPr>
        <w:t xml:space="preserve">3 </w:t>
      </w:r>
      <w:r w:rsidR="00DD26C7" w:rsidRPr="00DD26C7">
        <w:rPr>
          <w:rFonts w:ascii="Times New Roman" w:hAnsi="Times New Roman" w:cs="Times New Roman"/>
          <w:sz w:val="28"/>
          <w:lang w:val="uk-UA"/>
        </w:rPr>
        <w:t>–</w:t>
      </w:r>
      <w:r w:rsidRPr="00DD26C7">
        <w:rPr>
          <w:rFonts w:ascii="Times New Roman" w:hAnsi="Times New Roman" w:cs="Times New Roman"/>
          <w:sz w:val="28"/>
          <w:lang w:val="uk-UA"/>
        </w:rPr>
        <w:t xml:space="preserve"> обрана чутливість шкал індикації ( «Н» - низька, «С» - середня, «В» - висока)</w:t>
      </w:r>
      <w:r w:rsidR="00AE53B9">
        <w:rPr>
          <w:rFonts w:ascii="Times New Roman" w:hAnsi="Times New Roman" w:cs="Times New Roman"/>
          <w:sz w:val="28"/>
          <w:lang w:val="uk-UA"/>
        </w:rPr>
        <w:t>;</w:t>
      </w:r>
    </w:p>
    <w:p w14:paraId="1B5DDA19" w14:textId="77777777" w:rsidR="008616C6" w:rsidRPr="00DD26C7" w:rsidRDefault="008616C6" w:rsidP="008616C6">
      <w:pPr>
        <w:spacing w:after="0" w:line="360" w:lineRule="auto"/>
        <w:ind w:firstLine="709"/>
        <w:jc w:val="both"/>
        <w:rPr>
          <w:rFonts w:ascii="Times New Roman" w:hAnsi="Times New Roman" w:cs="Times New Roman"/>
          <w:sz w:val="28"/>
          <w:lang w:val="uk-UA"/>
        </w:rPr>
      </w:pPr>
      <w:r w:rsidRPr="00DD26C7">
        <w:rPr>
          <w:rFonts w:ascii="Times New Roman" w:hAnsi="Times New Roman" w:cs="Times New Roman"/>
          <w:sz w:val="28"/>
          <w:lang w:val="uk-UA"/>
        </w:rPr>
        <w:t xml:space="preserve">4 </w:t>
      </w:r>
      <w:r w:rsidR="00DD26C7" w:rsidRPr="00DD26C7">
        <w:rPr>
          <w:rFonts w:ascii="Times New Roman" w:hAnsi="Times New Roman" w:cs="Times New Roman"/>
          <w:sz w:val="28"/>
          <w:lang w:val="uk-UA"/>
        </w:rPr>
        <w:t>–</w:t>
      </w:r>
      <w:r w:rsidR="00DD26C7">
        <w:rPr>
          <w:rFonts w:ascii="Times New Roman" w:hAnsi="Times New Roman" w:cs="Times New Roman"/>
          <w:sz w:val="28"/>
          <w:lang w:val="uk-UA"/>
        </w:rPr>
        <w:t xml:space="preserve"> частотні діапазони (</w:t>
      </w:r>
      <w:r w:rsidRPr="00DD26C7">
        <w:rPr>
          <w:rFonts w:ascii="Times New Roman" w:hAnsi="Times New Roman" w:cs="Times New Roman"/>
          <w:sz w:val="28"/>
          <w:lang w:val="uk-UA"/>
        </w:rPr>
        <w:t>«Д1»,</w:t>
      </w:r>
      <w:r w:rsidR="00DD26C7">
        <w:rPr>
          <w:rFonts w:ascii="Times New Roman" w:hAnsi="Times New Roman" w:cs="Times New Roman"/>
          <w:sz w:val="28"/>
          <w:lang w:val="uk-UA"/>
        </w:rPr>
        <w:t xml:space="preserve"> «Д1Ф», «Д2», «Д12» або «Д12Ф»)</w:t>
      </w:r>
      <w:r w:rsidRPr="00DD26C7">
        <w:rPr>
          <w:rFonts w:ascii="Times New Roman" w:hAnsi="Times New Roman" w:cs="Times New Roman"/>
          <w:sz w:val="28"/>
          <w:lang w:val="uk-UA"/>
        </w:rPr>
        <w:t>/короткочасна індикація установки нульового рівня шкал («</w:t>
      </w:r>
      <w:r w:rsidR="00DD26C7">
        <w:rPr>
          <w:rFonts w:ascii="Times New Roman" w:hAnsi="Times New Roman" w:cs="Times New Roman"/>
          <w:sz w:val="28"/>
          <w:lang w:val="uk-UA"/>
        </w:rPr>
        <w:t>н</w:t>
      </w:r>
      <w:r w:rsidRPr="00DD26C7">
        <w:rPr>
          <w:rFonts w:ascii="Times New Roman" w:hAnsi="Times New Roman" w:cs="Times New Roman"/>
          <w:sz w:val="28"/>
          <w:lang w:val="uk-UA"/>
        </w:rPr>
        <w:t>уль»)</w:t>
      </w:r>
      <w:r w:rsidR="00AE53B9">
        <w:rPr>
          <w:rFonts w:ascii="Times New Roman" w:hAnsi="Times New Roman" w:cs="Times New Roman"/>
          <w:sz w:val="28"/>
          <w:lang w:val="uk-UA"/>
        </w:rPr>
        <w:t>;</w:t>
      </w:r>
    </w:p>
    <w:p w14:paraId="7A84BF4E" w14:textId="77777777" w:rsidR="008616C6" w:rsidRPr="00DD26C7" w:rsidRDefault="008616C6" w:rsidP="008616C6">
      <w:pPr>
        <w:spacing w:after="0" w:line="360" w:lineRule="auto"/>
        <w:ind w:firstLine="709"/>
        <w:jc w:val="both"/>
        <w:rPr>
          <w:rFonts w:ascii="Times New Roman" w:hAnsi="Times New Roman" w:cs="Times New Roman"/>
          <w:sz w:val="28"/>
          <w:lang w:val="uk-UA"/>
        </w:rPr>
      </w:pPr>
      <w:r w:rsidRPr="00DD26C7">
        <w:rPr>
          <w:rFonts w:ascii="Times New Roman" w:hAnsi="Times New Roman" w:cs="Times New Roman"/>
          <w:sz w:val="28"/>
          <w:lang w:val="uk-UA"/>
        </w:rPr>
        <w:t xml:space="preserve">5 </w:t>
      </w:r>
      <w:r w:rsidR="00DD26C7" w:rsidRPr="00DD26C7">
        <w:rPr>
          <w:rFonts w:ascii="Times New Roman" w:hAnsi="Times New Roman" w:cs="Times New Roman"/>
          <w:sz w:val="28"/>
          <w:lang w:val="uk-UA"/>
        </w:rPr>
        <w:t>–</w:t>
      </w:r>
      <w:r w:rsidRPr="00DD26C7">
        <w:rPr>
          <w:rFonts w:ascii="Times New Roman" w:hAnsi="Times New Roman" w:cs="Times New Roman"/>
          <w:sz w:val="28"/>
          <w:lang w:val="uk-UA"/>
        </w:rPr>
        <w:t xml:space="preserve"> поточне</w:t>
      </w:r>
      <w:r w:rsidR="00DD26C7">
        <w:rPr>
          <w:rFonts w:ascii="Times New Roman" w:hAnsi="Times New Roman" w:cs="Times New Roman"/>
          <w:sz w:val="28"/>
          <w:lang w:val="uk-UA"/>
        </w:rPr>
        <w:t xml:space="preserve"> значення рівня для постійної/</w:t>
      </w:r>
      <w:r w:rsidRPr="00DD26C7">
        <w:rPr>
          <w:rFonts w:ascii="Times New Roman" w:hAnsi="Times New Roman" w:cs="Times New Roman"/>
          <w:sz w:val="28"/>
          <w:lang w:val="uk-UA"/>
        </w:rPr>
        <w:t>імпульсної складової сигналу щодо нульового рівня, в dB</w:t>
      </w:r>
      <w:r w:rsidR="00AE53B9">
        <w:rPr>
          <w:rFonts w:ascii="Times New Roman" w:hAnsi="Times New Roman" w:cs="Times New Roman"/>
          <w:sz w:val="28"/>
          <w:lang w:val="uk-UA"/>
        </w:rPr>
        <w:t>;</w:t>
      </w:r>
    </w:p>
    <w:p w14:paraId="51AC0573" w14:textId="77777777" w:rsidR="008616C6" w:rsidRPr="00DD26C7" w:rsidRDefault="008616C6" w:rsidP="008616C6">
      <w:pPr>
        <w:spacing w:after="0" w:line="360" w:lineRule="auto"/>
        <w:ind w:firstLine="709"/>
        <w:jc w:val="both"/>
        <w:rPr>
          <w:rFonts w:ascii="Times New Roman" w:hAnsi="Times New Roman" w:cs="Times New Roman"/>
          <w:sz w:val="28"/>
          <w:lang w:val="uk-UA"/>
        </w:rPr>
      </w:pPr>
      <w:r w:rsidRPr="00DD26C7">
        <w:rPr>
          <w:rFonts w:ascii="Times New Roman" w:hAnsi="Times New Roman" w:cs="Times New Roman"/>
          <w:sz w:val="28"/>
          <w:lang w:val="uk-UA"/>
        </w:rPr>
        <w:t xml:space="preserve">6 </w:t>
      </w:r>
      <w:r w:rsidR="00DD26C7" w:rsidRPr="00DD26C7">
        <w:rPr>
          <w:rFonts w:ascii="Times New Roman" w:hAnsi="Times New Roman" w:cs="Times New Roman"/>
          <w:sz w:val="28"/>
          <w:lang w:val="uk-UA"/>
        </w:rPr>
        <w:t>–</w:t>
      </w:r>
      <w:r w:rsidRPr="00DD26C7">
        <w:rPr>
          <w:rFonts w:ascii="Times New Roman" w:hAnsi="Times New Roman" w:cs="Times New Roman"/>
          <w:sz w:val="28"/>
          <w:lang w:val="uk-UA"/>
        </w:rPr>
        <w:t xml:space="preserve"> значення частоти періодичного сигналу, в МГц</w:t>
      </w:r>
      <w:r w:rsidR="00AE53B9">
        <w:rPr>
          <w:rFonts w:ascii="Times New Roman" w:hAnsi="Times New Roman" w:cs="Times New Roman"/>
          <w:sz w:val="28"/>
          <w:lang w:val="uk-UA"/>
        </w:rPr>
        <w:t>;</w:t>
      </w:r>
    </w:p>
    <w:p w14:paraId="4F59FF31" w14:textId="77777777" w:rsidR="008616C6" w:rsidRPr="00DD26C7" w:rsidRDefault="008616C6" w:rsidP="008616C6">
      <w:pPr>
        <w:spacing w:after="0" w:line="360" w:lineRule="auto"/>
        <w:ind w:firstLine="709"/>
        <w:jc w:val="both"/>
        <w:rPr>
          <w:rFonts w:ascii="Times New Roman" w:hAnsi="Times New Roman" w:cs="Times New Roman"/>
          <w:sz w:val="28"/>
          <w:lang w:val="uk-UA"/>
        </w:rPr>
      </w:pPr>
      <w:r w:rsidRPr="00DD26C7">
        <w:rPr>
          <w:rFonts w:ascii="Times New Roman" w:hAnsi="Times New Roman" w:cs="Times New Roman"/>
          <w:sz w:val="28"/>
          <w:lang w:val="uk-UA"/>
        </w:rPr>
        <w:t xml:space="preserve">7 </w:t>
      </w:r>
      <w:r w:rsidR="00DD26C7" w:rsidRPr="00DD26C7">
        <w:rPr>
          <w:rFonts w:ascii="Times New Roman" w:hAnsi="Times New Roman" w:cs="Times New Roman"/>
          <w:sz w:val="28"/>
          <w:lang w:val="uk-UA"/>
        </w:rPr>
        <w:t>–</w:t>
      </w:r>
      <w:r w:rsidRPr="00DD26C7">
        <w:rPr>
          <w:rFonts w:ascii="Times New Roman" w:hAnsi="Times New Roman" w:cs="Times New Roman"/>
          <w:sz w:val="28"/>
          <w:lang w:val="uk-UA"/>
        </w:rPr>
        <w:t xml:space="preserve"> ідентифіковані стандарти передачі даних (GSM, DECТ, DECT BASE, BLUETOOTH або WLAN)</w:t>
      </w:r>
      <w:r w:rsidR="00AE53B9">
        <w:rPr>
          <w:rFonts w:ascii="Times New Roman" w:hAnsi="Times New Roman" w:cs="Times New Roman"/>
          <w:sz w:val="28"/>
          <w:lang w:val="uk-UA"/>
        </w:rPr>
        <w:t>;</w:t>
      </w:r>
    </w:p>
    <w:p w14:paraId="4A9FE2A7" w14:textId="77777777" w:rsidR="008616C6" w:rsidRPr="00DD26C7" w:rsidRDefault="008616C6" w:rsidP="008616C6">
      <w:pPr>
        <w:spacing w:after="0" w:line="360" w:lineRule="auto"/>
        <w:ind w:firstLine="709"/>
        <w:jc w:val="both"/>
        <w:rPr>
          <w:rFonts w:ascii="Times New Roman" w:hAnsi="Times New Roman" w:cs="Times New Roman"/>
          <w:sz w:val="28"/>
          <w:lang w:val="uk-UA"/>
        </w:rPr>
      </w:pPr>
      <w:r w:rsidRPr="00DD26C7">
        <w:rPr>
          <w:rFonts w:ascii="Times New Roman" w:hAnsi="Times New Roman" w:cs="Times New Roman"/>
          <w:sz w:val="28"/>
          <w:lang w:val="uk-UA"/>
        </w:rPr>
        <w:t xml:space="preserve">8 </w:t>
      </w:r>
      <w:r w:rsidR="00DD26C7" w:rsidRPr="00DD26C7">
        <w:rPr>
          <w:rFonts w:ascii="Times New Roman" w:hAnsi="Times New Roman" w:cs="Times New Roman"/>
          <w:sz w:val="28"/>
          <w:lang w:val="uk-UA"/>
        </w:rPr>
        <w:t>–</w:t>
      </w:r>
      <w:r w:rsidRPr="00DD26C7">
        <w:rPr>
          <w:rFonts w:ascii="Times New Roman" w:hAnsi="Times New Roman" w:cs="Times New Roman"/>
          <w:sz w:val="28"/>
          <w:lang w:val="uk-UA"/>
        </w:rPr>
        <w:t xml:space="preserve"> зміна, в часі, рівня сигналів з переважаючою постійн</w:t>
      </w:r>
      <w:r w:rsidR="00DD26C7">
        <w:rPr>
          <w:rFonts w:ascii="Times New Roman" w:hAnsi="Times New Roman" w:cs="Times New Roman"/>
          <w:sz w:val="28"/>
          <w:lang w:val="uk-UA"/>
        </w:rPr>
        <w:t>ою</w:t>
      </w:r>
      <w:r w:rsidRPr="00DD26C7">
        <w:rPr>
          <w:rFonts w:ascii="Times New Roman" w:hAnsi="Times New Roman" w:cs="Times New Roman"/>
          <w:sz w:val="28"/>
          <w:lang w:val="uk-UA"/>
        </w:rPr>
        <w:t xml:space="preserve"> складов</w:t>
      </w:r>
      <w:r w:rsidR="00DD26C7">
        <w:rPr>
          <w:rFonts w:ascii="Times New Roman" w:hAnsi="Times New Roman" w:cs="Times New Roman"/>
          <w:sz w:val="28"/>
          <w:lang w:val="uk-UA"/>
        </w:rPr>
        <w:t>ою</w:t>
      </w:r>
      <w:r w:rsidR="00AE53B9">
        <w:rPr>
          <w:rFonts w:ascii="Times New Roman" w:hAnsi="Times New Roman" w:cs="Times New Roman"/>
          <w:sz w:val="28"/>
          <w:lang w:val="uk-UA"/>
        </w:rPr>
        <w:t>;</w:t>
      </w:r>
    </w:p>
    <w:p w14:paraId="72C6F110" w14:textId="77777777" w:rsidR="008616C6" w:rsidRPr="00DD26C7" w:rsidRDefault="008616C6" w:rsidP="008616C6">
      <w:pPr>
        <w:spacing w:after="0" w:line="360" w:lineRule="auto"/>
        <w:ind w:firstLine="709"/>
        <w:jc w:val="both"/>
        <w:rPr>
          <w:rFonts w:ascii="Times New Roman" w:hAnsi="Times New Roman" w:cs="Times New Roman"/>
          <w:sz w:val="28"/>
          <w:lang w:val="uk-UA"/>
        </w:rPr>
      </w:pPr>
      <w:r w:rsidRPr="00DD26C7">
        <w:rPr>
          <w:rFonts w:ascii="Times New Roman" w:hAnsi="Times New Roman" w:cs="Times New Roman"/>
          <w:sz w:val="28"/>
          <w:lang w:val="uk-UA"/>
        </w:rPr>
        <w:lastRenderedPageBreak/>
        <w:t xml:space="preserve">9 </w:t>
      </w:r>
      <w:r w:rsidR="00DD26C7" w:rsidRPr="00DD26C7">
        <w:rPr>
          <w:rFonts w:ascii="Times New Roman" w:hAnsi="Times New Roman" w:cs="Times New Roman"/>
          <w:sz w:val="28"/>
          <w:lang w:val="uk-UA"/>
        </w:rPr>
        <w:t>–</w:t>
      </w:r>
      <w:r w:rsidRPr="00DD26C7">
        <w:rPr>
          <w:rFonts w:ascii="Times New Roman" w:hAnsi="Times New Roman" w:cs="Times New Roman"/>
          <w:sz w:val="28"/>
          <w:lang w:val="uk-UA"/>
        </w:rPr>
        <w:t xml:space="preserve"> зміна, в часі, рівня сигналів з переважаючою імпульсно</w:t>
      </w:r>
      <w:r w:rsidR="00DD26C7">
        <w:rPr>
          <w:rFonts w:ascii="Times New Roman" w:hAnsi="Times New Roman" w:cs="Times New Roman"/>
          <w:sz w:val="28"/>
          <w:lang w:val="uk-UA"/>
        </w:rPr>
        <w:t>ю</w:t>
      </w:r>
      <w:r w:rsidRPr="00DD26C7">
        <w:rPr>
          <w:rFonts w:ascii="Times New Roman" w:hAnsi="Times New Roman" w:cs="Times New Roman"/>
          <w:sz w:val="28"/>
          <w:lang w:val="uk-UA"/>
        </w:rPr>
        <w:t xml:space="preserve"> складово</w:t>
      </w:r>
      <w:r w:rsidR="00DD26C7">
        <w:rPr>
          <w:rFonts w:ascii="Times New Roman" w:hAnsi="Times New Roman" w:cs="Times New Roman"/>
          <w:sz w:val="28"/>
          <w:lang w:val="uk-UA"/>
        </w:rPr>
        <w:t>ю</w:t>
      </w:r>
      <w:r w:rsidR="00AE53B9">
        <w:rPr>
          <w:rFonts w:ascii="Times New Roman" w:hAnsi="Times New Roman" w:cs="Times New Roman"/>
          <w:sz w:val="28"/>
          <w:lang w:val="uk-UA"/>
        </w:rPr>
        <w:t>;</w:t>
      </w:r>
    </w:p>
    <w:p w14:paraId="551AEF31" w14:textId="77777777" w:rsidR="008616C6" w:rsidRDefault="008616C6" w:rsidP="00DD26C7">
      <w:pPr>
        <w:spacing w:after="0" w:line="360" w:lineRule="auto"/>
        <w:ind w:firstLine="709"/>
        <w:jc w:val="both"/>
        <w:rPr>
          <w:rFonts w:ascii="Times New Roman" w:hAnsi="Times New Roman" w:cs="Times New Roman"/>
          <w:sz w:val="28"/>
          <w:lang w:val="uk-UA"/>
        </w:rPr>
      </w:pPr>
      <w:r w:rsidRPr="00DD26C7">
        <w:rPr>
          <w:rFonts w:ascii="Times New Roman" w:hAnsi="Times New Roman" w:cs="Times New Roman"/>
          <w:sz w:val="28"/>
          <w:lang w:val="uk-UA"/>
        </w:rPr>
        <w:t xml:space="preserve">10 </w:t>
      </w:r>
      <w:r w:rsidR="00DD26C7" w:rsidRPr="00DD26C7">
        <w:rPr>
          <w:rFonts w:ascii="Times New Roman" w:hAnsi="Times New Roman" w:cs="Times New Roman"/>
          <w:sz w:val="28"/>
          <w:lang w:val="uk-UA"/>
        </w:rPr>
        <w:t>–</w:t>
      </w:r>
      <w:r w:rsidRPr="00DD26C7">
        <w:rPr>
          <w:rFonts w:ascii="Times New Roman" w:hAnsi="Times New Roman" w:cs="Times New Roman"/>
          <w:sz w:val="28"/>
          <w:lang w:val="uk-UA"/>
        </w:rPr>
        <w:t xml:space="preserve"> поточне значенн</w:t>
      </w:r>
      <w:r w:rsidR="00DD26C7">
        <w:rPr>
          <w:rFonts w:ascii="Times New Roman" w:hAnsi="Times New Roman" w:cs="Times New Roman"/>
          <w:sz w:val="28"/>
          <w:lang w:val="uk-UA"/>
        </w:rPr>
        <w:t>я нульового рівня для постійної</w:t>
      </w:r>
      <w:r w:rsidRPr="00DD26C7">
        <w:rPr>
          <w:rFonts w:ascii="Times New Roman" w:hAnsi="Times New Roman" w:cs="Times New Roman"/>
          <w:sz w:val="28"/>
          <w:lang w:val="uk-UA"/>
        </w:rPr>
        <w:t>/імпульсної складової сигналу</w:t>
      </w:r>
      <w:r w:rsidR="00AE53B9">
        <w:rPr>
          <w:rFonts w:ascii="Times New Roman" w:hAnsi="Times New Roman" w:cs="Times New Roman"/>
          <w:sz w:val="28"/>
          <w:lang w:val="uk-UA"/>
        </w:rPr>
        <w:t>.</w:t>
      </w:r>
    </w:p>
    <w:p w14:paraId="055718B9" w14:textId="77777777" w:rsidR="00DD26C7" w:rsidRPr="00DD26C7" w:rsidRDefault="00DD26C7" w:rsidP="00DD26C7">
      <w:pPr>
        <w:spacing w:after="0" w:line="360" w:lineRule="auto"/>
        <w:ind w:firstLine="709"/>
        <w:jc w:val="both"/>
        <w:rPr>
          <w:rFonts w:ascii="Times New Roman" w:hAnsi="Times New Roman" w:cs="Times New Roman"/>
          <w:sz w:val="28"/>
          <w:lang w:val="uk-UA"/>
        </w:rPr>
      </w:pPr>
      <w:r w:rsidRPr="00DD26C7">
        <w:rPr>
          <w:rFonts w:ascii="Times New Roman" w:hAnsi="Times New Roman" w:cs="Times New Roman"/>
          <w:bCs/>
          <w:sz w:val="28"/>
          <w:lang w:val="uk-UA"/>
        </w:rPr>
        <w:t>Режим «Моніторинг»</w:t>
      </w:r>
    </w:p>
    <w:p w14:paraId="795C3696" w14:textId="77777777" w:rsidR="00AE53B9" w:rsidRPr="00AE53B9" w:rsidRDefault="00DD26C7" w:rsidP="00AE53B9">
      <w:pPr>
        <w:spacing w:after="0" w:line="360" w:lineRule="auto"/>
        <w:ind w:firstLine="709"/>
        <w:jc w:val="both"/>
        <w:rPr>
          <w:rFonts w:ascii="Times New Roman" w:hAnsi="Times New Roman" w:cs="Times New Roman"/>
          <w:sz w:val="28"/>
          <w:lang w:val="uk-UA"/>
        </w:rPr>
      </w:pPr>
      <w:r w:rsidRPr="00DD26C7">
        <w:rPr>
          <w:rFonts w:ascii="Times New Roman" w:hAnsi="Times New Roman" w:cs="Times New Roman"/>
          <w:sz w:val="28"/>
          <w:lang w:val="uk-UA"/>
        </w:rPr>
        <w:t xml:space="preserve">Призначений для виявлення РТС, за заданим порогу, частоті або виду сигналу. При автономній роботі збереження інформації </w:t>
      </w:r>
      <w:r>
        <w:rPr>
          <w:rFonts w:ascii="Times New Roman" w:hAnsi="Times New Roman" w:cs="Times New Roman"/>
          <w:sz w:val="28"/>
          <w:lang w:val="uk-UA"/>
        </w:rPr>
        <w:t>здійснюється</w:t>
      </w:r>
      <w:r w:rsidRPr="00DD26C7">
        <w:rPr>
          <w:rFonts w:ascii="Times New Roman" w:hAnsi="Times New Roman" w:cs="Times New Roman"/>
          <w:sz w:val="28"/>
          <w:lang w:val="uk-UA"/>
        </w:rPr>
        <w:t xml:space="preserve"> в незалежній пам'яті </w:t>
      </w:r>
      <w:r>
        <w:rPr>
          <w:rFonts w:ascii="Times New Roman" w:hAnsi="Times New Roman" w:cs="Times New Roman"/>
          <w:sz w:val="28"/>
          <w:lang w:val="uk-UA"/>
        </w:rPr>
        <w:t>пристрою</w:t>
      </w:r>
      <w:r w:rsidRPr="00DD26C7">
        <w:rPr>
          <w:rFonts w:ascii="Times New Roman" w:hAnsi="Times New Roman" w:cs="Times New Roman"/>
          <w:sz w:val="28"/>
          <w:lang w:val="uk-UA"/>
        </w:rPr>
        <w:t xml:space="preserve"> (9 банків по 999 подій).</w:t>
      </w:r>
      <w:r w:rsidR="00AE53B9">
        <w:rPr>
          <w:rFonts w:ascii="Times New Roman" w:hAnsi="Times New Roman" w:cs="Times New Roman"/>
          <w:sz w:val="28"/>
          <w:lang w:val="uk-UA"/>
        </w:rPr>
        <w:t xml:space="preserve"> Можна забезпечувати</w:t>
      </w:r>
      <w:r w:rsidR="00AE53B9" w:rsidRPr="00DD26C7">
        <w:rPr>
          <w:rFonts w:ascii="Times New Roman" w:hAnsi="Times New Roman" w:cs="Times New Roman"/>
          <w:sz w:val="28"/>
          <w:lang w:val="uk-UA"/>
        </w:rPr>
        <w:t xml:space="preserve"> роботу за розкладом.</w:t>
      </w:r>
      <w:r w:rsidR="00AE53B9">
        <w:rPr>
          <w:rFonts w:ascii="Times New Roman" w:hAnsi="Times New Roman" w:cs="Times New Roman"/>
          <w:sz w:val="28"/>
          <w:lang w:val="uk-UA"/>
        </w:rPr>
        <w:t xml:space="preserve"> На рисунку 3.</w:t>
      </w:r>
      <w:r w:rsidR="00B235F7">
        <w:rPr>
          <w:rFonts w:ascii="Times New Roman" w:hAnsi="Times New Roman" w:cs="Times New Roman"/>
          <w:sz w:val="28"/>
          <w:lang w:val="uk-UA"/>
        </w:rPr>
        <w:t>4</w:t>
      </w:r>
      <w:r w:rsidR="00AE53B9">
        <w:rPr>
          <w:rFonts w:ascii="Times New Roman" w:hAnsi="Times New Roman" w:cs="Times New Roman"/>
          <w:sz w:val="28"/>
          <w:lang w:val="uk-UA"/>
        </w:rPr>
        <w:t xml:space="preserve"> зображено режим роботи «Моніторинг».</w:t>
      </w:r>
    </w:p>
    <w:p w14:paraId="61A72056" w14:textId="77777777" w:rsidR="00AE53B9" w:rsidRDefault="00AE53B9" w:rsidP="00AE53B9">
      <w:pPr>
        <w:spacing w:after="0" w:line="360" w:lineRule="auto"/>
        <w:ind w:firstLine="709"/>
        <w:jc w:val="center"/>
        <w:rPr>
          <w:rFonts w:ascii="Times New Roman" w:hAnsi="Times New Roman" w:cs="Times New Roman"/>
          <w:sz w:val="28"/>
          <w:lang w:val="uk-UA"/>
        </w:rPr>
      </w:pPr>
      <w:r>
        <w:rPr>
          <w:noProof/>
          <w:lang w:eastAsia="ru-RU"/>
        </w:rPr>
        <w:drawing>
          <wp:inline distT="0" distB="0" distL="0" distR="0" wp14:anchorId="0407B86F" wp14:editId="373B3A2A">
            <wp:extent cx="2544258" cy="2085975"/>
            <wp:effectExtent l="0" t="0" r="8890" b="0"/>
            <wp:docPr id="19" name="Рисунок 19" descr="Індикатор поля ST-110, фото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Індикатор поля ST-110, фото 4"/>
                    <pic:cNvPicPr>
                      <a:picLocks noChangeAspect="1" noChangeArrowheads="1"/>
                    </pic:cNvPicPr>
                  </pic:nvPicPr>
                  <pic:blipFill rotWithShape="1">
                    <a:blip r:embed="rId28">
                      <a:extLst>
                        <a:ext uri="{28A0092B-C50C-407E-A947-70E740481C1C}">
                          <a14:useLocalDpi xmlns:a14="http://schemas.microsoft.com/office/drawing/2010/main" val="0"/>
                        </a:ext>
                      </a:extLst>
                    </a:blip>
                    <a:srcRect b="15924"/>
                    <a:stretch/>
                  </pic:blipFill>
                  <pic:spPr bwMode="auto">
                    <a:xfrm>
                      <a:off x="0" y="0"/>
                      <a:ext cx="2566426" cy="2104150"/>
                    </a:xfrm>
                    <a:prstGeom prst="rect">
                      <a:avLst/>
                    </a:prstGeom>
                    <a:noFill/>
                    <a:ln>
                      <a:noFill/>
                    </a:ln>
                    <a:extLst>
                      <a:ext uri="{53640926-AAD7-44D8-BBD7-CCE9431645EC}">
                        <a14:shadowObscured xmlns:a14="http://schemas.microsoft.com/office/drawing/2010/main"/>
                      </a:ext>
                    </a:extLst>
                  </pic:spPr>
                </pic:pic>
              </a:graphicData>
            </a:graphic>
          </wp:inline>
        </w:drawing>
      </w:r>
    </w:p>
    <w:p w14:paraId="63906938" w14:textId="77777777" w:rsidR="00AE53B9" w:rsidRDefault="00AE53B9" w:rsidP="00AE53B9">
      <w:pPr>
        <w:spacing w:after="0" w:line="360" w:lineRule="auto"/>
        <w:ind w:firstLine="709"/>
        <w:jc w:val="center"/>
        <w:rPr>
          <w:rFonts w:ascii="Times New Roman" w:hAnsi="Times New Roman" w:cs="Times New Roman"/>
          <w:sz w:val="28"/>
          <w:lang w:val="uk-UA"/>
        </w:rPr>
      </w:pPr>
    </w:p>
    <w:p w14:paraId="36216B5A" w14:textId="77777777" w:rsidR="00AE53B9" w:rsidRPr="00B235F7" w:rsidRDefault="00AE53B9" w:rsidP="00AE53B9">
      <w:pPr>
        <w:spacing w:after="0" w:line="360" w:lineRule="auto"/>
        <w:ind w:firstLine="709"/>
        <w:jc w:val="center"/>
        <w:rPr>
          <w:rFonts w:ascii="Times New Roman" w:hAnsi="Times New Roman" w:cs="Times New Roman"/>
          <w:sz w:val="28"/>
        </w:rPr>
      </w:pPr>
      <w:r>
        <w:rPr>
          <w:rFonts w:ascii="Times New Roman" w:hAnsi="Times New Roman" w:cs="Times New Roman"/>
          <w:sz w:val="28"/>
          <w:lang w:val="uk-UA"/>
        </w:rPr>
        <w:t>Рисунок 3.</w:t>
      </w:r>
      <w:r w:rsidR="00B235F7">
        <w:rPr>
          <w:rFonts w:ascii="Times New Roman" w:hAnsi="Times New Roman" w:cs="Times New Roman"/>
          <w:sz w:val="28"/>
          <w:lang w:val="uk-UA"/>
        </w:rPr>
        <w:t>4</w:t>
      </w:r>
      <w:r>
        <w:rPr>
          <w:rFonts w:ascii="Times New Roman" w:hAnsi="Times New Roman" w:cs="Times New Roman"/>
          <w:sz w:val="28"/>
          <w:lang w:val="uk-UA"/>
        </w:rPr>
        <w:t xml:space="preserve"> – Режим роботи «Моніторинг»</w:t>
      </w:r>
      <w:r w:rsidR="001C6DA5" w:rsidRPr="00B235F7">
        <w:rPr>
          <w:rFonts w:ascii="Times New Roman" w:hAnsi="Times New Roman" w:cs="Times New Roman"/>
          <w:sz w:val="28"/>
        </w:rPr>
        <w:t xml:space="preserve"> [18]</w:t>
      </w:r>
    </w:p>
    <w:p w14:paraId="3B2025A6" w14:textId="77777777" w:rsidR="00AE53B9" w:rsidRPr="00AE53B9" w:rsidRDefault="00AE53B9" w:rsidP="00AE53B9">
      <w:pPr>
        <w:spacing w:after="0" w:line="360" w:lineRule="auto"/>
        <w:ind w:firstLine="709"/>
        <w:jc w:val="both"/>
        <w:rPr>
          <w:rFonts w:ascii="Times New Roman" w:hAnsi="Times New Roman" w:cs="Times New Roman"/>
          <w:sz w:val="28"/>
          <w:lang w:val="uk-UA"/>
        </w:rPr>
      </w:pPr>
      <w:r w:rsidRPr="00AE53B9">
        <w:rPr>
          <w:rFonts w:ascii="Times New Roman" w:hAnsi="Times New Roman" w:cs="Times New Roman"/>
          <w:sz w:val="28"/>
          <w:lang w:val="uk-UA"/>
        </w:rPr>
        <w:t xml:space="preserve">1 </w:t>
      </w:r>
      <w:r w:rsidR="003B1ECE">
        <w:rPr>
          <w:rFonts w:ascii="Times New Roman" w:hAnsi="Times New Roman" w:cs="Times New Roman"/>
          <w:sz w:val="28"/>
          <w:lang w:val="uk-UA"/>
        </w:rPr>
        <w:t>–</w:t>
      </w:r>
      <w:r w:rsidRPr="00AE53B9">
        <w:rPr>
          <w:rFonts w:ascii="Times New Roman" w:hAnsi="Times New Roman" w:cs="Times New Roman"/>
          <w:sz w:val="28"/>
          <w:lang w:val="uk-UA"/>
        </w:rPr>
        <w:t xml:space="preserve"> індикатори рівня сигналу РТС</w:t>
      </w:r>
      <w:r>
        <w:rPr>
          <w:rFonts w:ascii="Times New Roman" w:hAnsi="Times New Roman" w:cs="Times New Roman"/>
          <w:sz w:val="28"/>
          <w:lang w:val="uk-UA"/>
        </w:rPr>
        <w:t>;</w:t>
      </w:r>
    </w:p>
    <w:p w14:paraId="5B5135DB" w14:textId="77777777" w:rsidR="00AE53B9" w:rsidRPr="00AE53B9" w:rsidRDefault="00AE53B9" w:rsidP="00AE53B9">
      <w:pPr>
        <w:spacing w:after="0" w:line="360" w:lineRule="auto"/>
        <w:ind w:firstLine="709"/>
        <w:jc w:val="both"/>
        <w:rPr>
          <w:rFonts w:ascii="Times New Roman" w:hAnsi="Times New Roman" w:cs="Times New Roman"/>
          <w:sz w:val="28"/>
          <w:lang w:val="uk-UA"/>
        </w:rPr>
      </w:pPr>
      <w:r w:rsidRPr="00AE53B9">
        <w:rPr>
          <w:rFonts w:ascii="Times New Roman" w:hAnsi="Times New Roman" w:cs="Times New Roman"/>
          <w:sz w:val="28"/>
          <w:lang w:val="uk-UA"/>
        </w:rPr>
        <w:t xml:space="preserve">2 </w:t>
      </w:r>
      <w:r w:rsidR="003B1ECE">
        <w:rPr>
          <w:rFonts w:ascii="Times New Roman" w:hAnsi="Times New Roman" w:cs="Times New Roman"/>
          <w:sz w:val="28"/>
          <w:lang w:val="uk-UA"/>
        </w:rPr>
        <w:t>–</w:t>
      </w:r>
      <w:r w:rsidRPr="00AE53B9">
        <w:rPr>
          <w:rFonts w:ascii="Times New Roman" w:hAnsi="Times New Roman" w:cs="Times New Roman"/>
          <w:sz w:val="28"/>
          <w:lang w:val="uk-UA"/>
        </w:rPr>
        <w:t xml:space="preserve"> графічне відображення рівнів порогів тривоги</w:t>
      </w:r>
      <w:r>
        <w:rPr>
          <w:rFonts w:ascii="Times New Roman" w:hAnsi="Times New Roman" w:cs="Times New Roman"/>
          <w:sz w:val="28"/>
          <w:lang w:val="uk-UA"/>
        </w:rPr>
        <w:t>;</w:t>
      </w:r>
    </w:p>
    <w:p w14:paraId="558C099E" w14:textId="77777777" w:rsidR="00AE53B9" w:rsidRPr="00AE53B9" w:rsidRDefault="00AE53B9" w:rsidP="00AE53B9">
      <w:pPr>
        <w:spacing w:after="0" w:line="360" w:lineRule="auto"/>
        <w:ind w:firstLine="709"/>
        <w:jc w:val="both"/>
        <w:rPr>
          <w:rFonts w:ascii="Times New Roman" w:hAnsi="Times New Roman" w:cs="Times New Roman"/>
          <w:sz w:val="28"/>
          <w:lang w:val="uk-UA"/>
        </w:rPr>
      </w:pPr>
      <w:r w:rsidRPr="00AE53B9">
        <w:rPr>
          <w:rFonts w:ascii="Times New Roman" w:hAnsi="Times New Roman" w:cs="Times New Roman"/>
          <w:sz w:val="28"/>
          <w:lang w:val="uk-UA"/>
        </w:rPr>
        <w:t xml:space="preserve">3 </w:t>
      </w:r>
      <w:r w:rsidR="003B1ECE">
        <w:rPr>
          <w:rFonts w:ascii="Times New Roman" w:hAnsi="Times New Roman" w:cs="Times New Roman"/>
          <w:sz w:val="28"/>
          <w:lang w:val="uk-UA"/>
        </w:rPr>
        <w:t>–</w:t>
      </w:r>
      <w:r w:rsidRPr="00AE53B9">
        <w:rPr>
          <w:rFonts w:ascii="Times New Roman" w:hAnsi="Times New Roman" w:cs="Times New Roman"/>
          <w:sz w:val="28"/>
          <w:lang w:val="uk-UA"/>
        </w:rPr>
        <w:t xml:space="preserve"> ознака відсутності дозволу запис</w:t>
      </w:r>
      <w:r>
        <w:rPr>
          <w:rFonts w:ascii="Times New Roman" w:hAnsi="Times New Roman" w:cs="Times New Roman"/>
          <w:sz w:val="28"/>
          <w:lang w:val="uk-UA"/>
        </w:rPr>
        <w:t>у</w:t>
      </w:r>
      <w:r w:rsidRPr="00AE53B9">
        <w:rPr>
          <w:rFonts w:ascii="Times New Roman" w:hAnsi="Times New Roman" w:cs="Times New Roman"/>
          <w:sz w:val="28"/>
          <w:lang w:val="uk-UA"/>
        </w:rPr>
        <w:t xml:space="preserve"> в «Протокол подій»</w:t>
      </w:r>
      <w:r>
        <w:rPr>
          <w:rFonts w:ascii="Times New Roman" w:hAnsi="Times New Roman" w:cs="Times New Roman"/>
          <w:sz w:val="28"/>
          <w:lang w:val="uk-UA"/>
        </w:rPr>
        <w:t>;</w:t>
      </w:r>
    </w:p>
    <w:p w14:paraId="7859E449" w14:textId="77777777" w:rsidR="00AE53B9" w:rsidRPr="00AE53B9" w:rsidRDefault="00AE53B9" w:rsidP="00AE53B9">
      <w:pPr>
        <w:spacing w:after="0" w:line="360" w:lineRule="auto"/>
        <w:ind w:firstLine="709"/>
        <w:jc w:val="both"/>
        <w:rPr>
          <w:rFonts w:ascii="Times New Roman" w:hAnsi="Times New Roman" w:cs="Times New Roman"/>
          <w:sz w:val="28"/>
          <w:lang w:val="uk-UA"/>
        </w:rPr>
      </w:pPr>
      <w:r w:rsidRPr="00AE53B9">
        <w:rPr>
          <w:rFonts w:ascii="Times New Roman" w:hAnsi="Times New Roman" w:cs="Times New Roman"/>
          <w:sz w:val="28"/>
          <w:lang w:val="uk-UA"/>
        </w:rPr>
        <w:t xml:space="preserve">4 </w:t>
      </w:r>
      <w:r w:rsidR="003B1ECE">
        <w:rPr>
          <w:rFonts w:ascii="Times New Roman" w:hAnsi="Times New Roman" w:cs="Times New Roman"/>
          <w:sz w:val="28"/>
          <w:lang w:val="uk-UA"/>
        </w:rPr>
        <w:t>–</w:t>
      </w:r>
      <w:r w:rsidRPr="00AE53B9">
        <w:rPr>
          <w:rFonts w:ascii="Times New Roman" w:hAnsi="Times New Roman" w:cs="Times New Roman"/>
          <w:sz w:val="28"/>
          <w:lang w:val="uk-UA"/>
        </w:rPr>
        <w:t xml:space="preserve"> зворотний відлік п'яти</w:t>
      </w:r>
      <w:r>
        <w:rPr>
          <w:rFonts w:ascii="Times New Roman" w:hAnsi="Times New Roman" w:cs="Times New Roman"/>
          <w:sz w:val="28"/>
          <w:lang w:val="uk-UA"/>
        </w:rPr>
        <w:t xml:space="preserve"> </w:t>
      </w:r>
      <w:r w:rsidRPr="00AE53B9">
        <w:rPr>
          <w:rFonts w:ascii="Times New Roman" w:hAnsi="Times New Roman" w:cs="Times New Roman"/>
          <w:sz w:val="28"/>
          <w:lang w:val="uk-UA"/>
        </w:rPr>
        <w:t>секундного інтервалу при виборі даного режиму</w:t>
      </w:r>
      <w:r>
        <w:rPr>
          <w:rFonts w:ascii="Times New Roman" w:hAnsi="Times New Roman" w:cs="Times New Roman"/>
          <w:sz w:val="28"/>
          <w:lang w:val="uk-UA"/>
        </w:rPr>
        <w:t>;</w:t>
      </w:r>
    </w:p>
    <w:p w14:paraId="2B97C852" w14:textId="77777777" w:rsidR="00AE53B9" w:rsidRPr="00AE53B9" w:rsidRDefault="00AE53B9" w:rsidP="00AE53B9">
      <w:pPr>
        <w:spacing w:after="0" w:line="360" w:lineRule="auto"/>
        <w:ind w:firstLine="709"/>
        <w:jc w:val="both"/>
        <w:rPr>
          <w:rFonts w:ascii="Times New Roman" w:hAnsi="Times New Roman" w:cs="Times New Roman"/>
          <w:sz w:val="28"/>
          <w:lang w:val="uk-UA"/>
        </w:rPr>
      </w:pPr>
      <w:r w:rsidRPr="00AE53B9">
        <w:rPr>
          <w:rFonts w:ascii="Times New Roman" w:hAnsi="Times New Roman" w:cs="Times New Roman"/>
          <w:sz w:val="28"/>
          <w:lang w:val="uk-UA"/>
        </w:rPr>
        <w:t xml:space="preserve">5 </w:t>
      </w:r>
      <w:r w:rsidR="003B1ECE">
        <w:rPr>
          <w:rFonts w:ascii="Times New Roman" w:hAnsi="Times New Roman" w:cs="Times New Roman"/>
          <w:sz w:val="28"/>
          <w:lang w:val="uk-UA"/>
        </w:rPr>
        <w:t>–</w:t>
      </w:r>
      <w:r w:rsidRPr="00AE53B9">
        <w:rPr>
          <w:rFonts w:ascii="Times New Roman" w:hAnsi="Times New Roman" w:cs="Times New Roman"/>
          <w:sz w:val="28"/>
          <w:lang w:val="uk-UA"/>
        </w:rPr>
        <w:t xml:space="preserve"> поточ</w:t>
      </w:r>
      <w:r>
        <w:rPr>
          <w:rFonts w:ascii="Times New Roman" w:hAnsi="Times New Roman" w:cs="Times New Roman"/>
          <w:sz w:val="28"/>
          <w:lang w:val="uk-UA"/>
        </w:rPr>
        <w:t>не значення рівня для постійної</w:t>
      </w:r>
      <w:r w:rsidRPr="00AE53B9">
        <w:rPr>
          <w:rFonts w:ascii="Times New Roman" w:hAnsi="Times New Roman" w:cs="Times New Roman"/>
          <w:sz w:val="28"/>
          <w:lang w:val="uk-UA"/>
        </w:rPr>
        <w:t>/імпульсної складової сигналу щодо абсолютного рівня, в дБ</w:t>
      </w:r>
      <w:r>
        <w:rPr>
          <w:rFonts w:ascii="Times New Roman" w:hAnsi="Times New Roman" w:cs="Times New Roman"/>
          <w:sz w:val="28"/>
          <w:lang w:val="uk-UA"/>
        </w:rPr>
        <w:t>;</w:t>
      </w:r>
    </w:p>
    <w:p w14:paraId="78ECB8BE" w14:textId="77777777" w:rsidR="00AE53B9" w:rsidRPr="001C6DA5" w:rsidRDefault="00AE53B9" w:rsidP="00AE53B9">
      <w:pPr>
        <w:spacing w:after="0" w:line="360" w:lineRule="auto"/>
        <w:ind w:firstLine="709"/>
        <w:jc w:val="both"/>
        <w:rPr>
          <w:rFonts w:ascii="Times New Roman" w:hAnsi="Times New Roman" w:cs="Times New Roman"/>
          <w:sz w:val="28"/>
        </w:rPr>
      </w:pPr>
      <w:r w:rsidRPr="00AE53B9">
        <w:rPr>
          <w:rFonts w:ascii="Times New Roman" w:hAnsi="Times New Roman" w:cs="Times New Roman"/>
          <w:sz w:val="28"/>
          <w:lang w:val="uk-UA"/>
        </w:rPr>
        <w:t xml:space="preserve">6 </w:t>
      </w:r>
      <w:r w:rsidR="003B1ECE">
        <w:rPr>
          <w:rFonts w:ascii="Times New Roman" w:hAnsi="Times New Roman" w:cs="Times New Roman"/>
          <w:sz w:val="28"/>
          <w:lang w:val="uk-UA"/>
        </w:rPr>
        <w:t>–</w:t>
      </w:r>
      <w:r w:rsidRPr="00AE53B9">
        <w:rPr>
          <w:rFonts w:ascii="Times New Roman" w:hAnsi="Times New Roman" w:cs="Times New Roman"/>
          <w:sz w:val="28"/>
          <w:lang w:val="uk-UA"/>
        </w:rPr>
        <w:t xml:space="preserve"> поточне значення рівня для постійної/імпульсної складової сигналу щодо абсолютного рівня, в дБ</w:t>
      </w:r>
      <w:r w:rsidR="001C6DA5" w:rsidRPr="001C6DA5">
        <w:rPr>
          <w:rFonts w:ascii="Times New Roman" w:hAnsi="Times New Roman" w:cs="Times New Roman"/>
          <w:sz w:val="28"/>
        </w:rPr>
        <w:t>[18]</w:t>
      </w:r>
      <w:r>
        <w:rPr>
          <w:rFonts w:ascii="Times New Roman" w:hAnsi="Times New Roman" w:cs="Times New Roman"/>
          <w:sz w:val="28"/>
          <w:lang w:val="uk-UA"/>
        </w:rPr>
        <w:t>.</w:t>
      </w:r>
    </w:p>
    <w:p w14:paraId="2C7851C0" w14:textId="77777777" w:rsidR="00AE53B9" w:rsidRPr="00AE53B9" w:rsidRDefault="00AE53B9" w:rsidP="00AE53B9">
      <w:pPr>
        <w:spacing w:after="0" w:line="360" w:lineRule="auto"/>
        <w:ind w:firstLine="709"/>
        <w:jc w:val="both"/>
        <w:rPr>
          <w:rFonts w:ascii="Times New Roman" w:hAnsi="Times New Roman" w:cs="Times New Roman"/>
          <w:sz w:val="28"/>
          <w:lang w:val="uk-UA"/>
        </w:rPr>
      </w:pPr>
      <w:r w:rsidRPr="00AE53B9">
        <w:rPr>
          <w:rFonts w:ascii="Times New Roman" w:hAnsi="Times New Roman" w:cs="Times New Roman"/>
          <w:bCs/>
          <w:sz w:val="28"/>
          <w:lang w:val="uk-UA"/>
        </w:rPr>
        <w:t>Режим «Перегляд протоколу</w:t>
      </w:r>
      <w:r w:rsidRPr="00AE53B9">
        <w:rPr>
          <w:rFonts w:ascii="Times New Roman" w:hAnsi="Times New Roman" w:cs="Times New Roman"/>
          <w:sz w:val="28"/>
          <w:lang w:val="uk-UA"/>
        </w:rPr>
        <w:t xml:space="preserve"> »</w:t>
      </w:r>
    </w:p>
    <w:p w14:paraId="1EE50EFD" w14:textId="77777777" w:rsidR="00AE53B9" w:rsidRPr="00AE53B9" w:rsidRDefault="00AE53B9" w:rsidP="00AE53B9">
      <w:pPr>
        <w:spacing w:after="0" w:line="360" w:lineRule="auto"/>
        <w:ind w:firstLine="709"/>
        <w:jc w:val="both"/>
        <w:rPr>
          <w:rFonts w:ascii="Times New Roman" w:hAnsi="Times New Roman" w:cs="Times New Roman"/>
          <w:sz w:val="28"/>
          <w:lang w:val="uk-UA"/>
        </w:rPr>
      </w:pPr>
      <w:r w:rsidRPr="00AE53B9">
        <w:rPr>
          <w:rFonts w:ascii="Times New Roman" w:hAnsi="Times New Roman" w:cs="Times New Roman"/>
          <w:sz w:val="28"/>
          <w:lang w:val="uk-UA"/>
        </w:rPr>
        <w:t xml:space="preserve">Призначений для перегляду протоколу подій, що відбулися в результаті роботи </w:t>
      </w:r>
      <w:r>
        <w:rPr>
          <w:rFonts w:ascii="Times New Roman" w:hAnsi="Times New Roman" w:cs="Times New Roman"/>
          <w:sz w:val="28"/>
          <w:lang w:val="uk-UA"/>
        </w:rPr>
        <w:t>пристрою</w:t>
      </w:r>
      <w:r w:rsidRPr="00AE53B9">
        <w:rPr>
          <w:rFonts w:ascii="Times New Roman" w:hAnsi="Times New Roman" w:cs="Times New Roman"/>
          <w:sz w:val="28"/>
          <w:lang w:val="uk-UA"/>
        </w:rPr>
        <w:t xml:space="preserve"> в режимі «Моніторинг».</w:t>
      </w:r>
      <w:r>
        <w:rPr>
          <w:rFonts w:ascii="Times New Roman" w:hAnsi="Times New Roman" w:cs="Times New Roman"/>
          <w:sz w:val="28"/>
          <w:lang w:val="uk-UA"/>
        </w:rPr>
        <w:t xml:space="preserve"> </w:t>
      </w:r>
      <w:r w:rsidRPr="00AE53B9">
        <w:rPr>
          <w:rFonts w:ascii="Times New Roman" w:hAnsi="Times New Roman" w:cs="Times New Roman"/>
          <w:sz w:val="28"/>
          <w:lang w:val="uk-UA"/>
        </w:rPr>
        <w:t xml:space="preserve">Забезпечено можливість </w:t>
      </w:r>
      <w:r w:rsidRPr="00AE53B9">
        <w:rPr>
          <w:rFonts w:ascii="Times New Roman" w:hAnsi="Times New Roman" w:cs="Times New Roman"/>
          <w:sz w:val="28"/>
          <w:lang w:val="uk-UA"/>
        </w:rPr>
        <w:lastRenderedPageBreak/>
        <w:t>сортування подій за такими ознаками: часу настання події, тривалості події, рівню сигналу і частотного діапазону.</w:t>
      </w:r>
      <w:r>
        <w:rPr>
          <w:rFonts w:ascii="Times New Roman" w:hAnsi="Times New Roman" w:cs="Times New Roman"/>
          <w:sz w:val="28"/>
          <w:lang w:val="uk-UA"/>
        </w:rPr>
        <w:t xml:space="preserve"> На рисунку 3.</w:t>
      </w:r>
      <w:r w:rsidR="00B235F7">
        <w:rPr>
          <w:rFonts w:ascii="Times New Roman" w:hAnsi="Times New Roman" w:cs="Times New Roman"/>
          <w:sz w:val="28"/>
          <w:lang w:val="uk-UA"/>
        </w:rPr>
        <w:t>5</w:t>
      </w:r>
      <w:r>
        <w:rPr>
          <w:rFonts w:ascii="Times New Roman" w:hAnsi="Times New Roman" w:cs="Times New Roman"/>
          <w:sz w:val="28"/>
          <w:lang w:val="uk-UA"/>
        </w:rPr>
        <w:t xml:space="preserve"> показано режим «Перегляд протоколу»</w:t>
      </w:r>
    </w:p>
    <w:p w14:paraId="547CCA63" w14:textId="77777777" w:rsidR="00AE53B9" w:rsidRDefault="00AE53B9" w:rsidP="00AE53B9">
      <w:pPr>
        <w:spacing w:after="0" w:line="360" w:lineRule="auto"/>
        <w:ind w:firstLine="709"/>
        <w:jc w:val="center"/>
        <w:rPr>
          <w:noProof/>
          <w:lang w:eastAsia="ru-RU"/>
        </w:rPr>
      </w:pPr>
    </w:p>
    <w:p w14:paraId="526D26EF" w14:textId="77777777" w:rsidR="00AE53B9" w:rsidRDefault="00AE53B9" w:rsidP="00AE53B9">
      <w:pPr>
        <w:spacing w:after="0" w:line="360" w:lineRule="auto"/>
        <w:ind w:firstLine="709"/>
        <w:jc w:val="center"/>
        <w:rPr>
          <w:rFonts w:ascii="Times New Roman" w:hAnsi="Times New Roman" w:cs="Times New Roman"/>
          <w:sz w:val="28"/>
          <w:lang w:val="uk-UA"/>
        </w:rPr>
      </w:pPr>
      <w:r>
        <w:rPr>
          <w:noProof/>
          <w:lang w:eastAsia="ru-RU"/>
        </w:rPr>
        <w:drawing>
          <wp:inline distT="0" distB="0" distL="0" distR="0" wp14:anchorId="76332DCE" wp14:editId="24711BCB">
            <wp:extent cx="2667000" cy="2378676"/>
            <wp:effectExtent l="0" t="0" r="0" b="3175"/>
            <wp:docPr id="21" name="Рисунок 21" descr="Индикатор поля ST-110, фото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Индикатор поля ST-110, фото 5"/>
                    <pic:cNvPicPr>
                      <a:picLocks noChangeAspect="1" noChangeArrowheads="1"/>
                    </pic:cNvPicPr>
                  </pic:nvPicPr>
                  <pic:blipFill rotWithShape="1">
                    <a:blip r:embed="rId29">
                      <a:extLst>
                        <a:ext uri="{28A0092B-C50C-407E-A947-70E740481C1C}">
                          <a14:useLocalDpi xmlns:a14="http://schemas.microsoft.com/office/drawing/2010/main" val="0"/>
                        </a:ext>
                      </a:extLst>
                    </a:blip>
                    <a:srcRect b="20958"/>
                    <a:stretch/>
                  </pic:blipFill>
                  <pic:spPr bwMode="auto">
                    <a:xfrm>
                      <a:off x="0" y="0"/>
                      <a:ext cx="2686996" cy="2396511"/>
                    </a:xfrm>
                    <a:prstGeom prst="rect">
                      <a:avLst/>
                    </a:prstGeom>
                    <a:noFill/>
                    <a:ln>
                      <a:noFill/>
                    </a:ln>
                    <a:extLst>
                      <a:ext uri="{53640926-AAD7-44D8-BBD7-CCE9431645EC}">
                        <a14:shadowObscured xmlns:a14="http://schemas.microsoft.com/office/drawing/2010/main"/>
                      </a:ext>
                    </a:extLst>
                  </pic:spPr>
                </pic:pic>
              </a:graphicData>
            </a:graphic>
          </wp:inline>
        </w:drawing>
      </w:r>
    </w:p>
    <w:p w14:paraId="407B790A" w14:textId="77777777" w:rsidR="00AE53B9" w:rsidRDefault="00AE53B9" w:rsidP="00AE53B9">
      <w:pPr>
        <w:spacing w:after="0" w:line="360" w:lineRule="auto"/>
        <w:ind w:firstLine="709"/>
        <w:jc w:val="center"/>
        <w:rPr>
          <w:rFonts w:ascii="Times New Roman" w:hAnsi="Times New Roman" w:cs="Times New Roman"/>
          <w:sz w:val="28"/>
          <w:lang w:val="uk-UA"/>
        </w:rPr>
      </w:pPr>
    </w:p>
    <w:p w14:paraId="5BDF42C8" w14:textId="77777777" w:rsidR="00AE53B9" w:rsidRPr="001C6DA5" w:rsidRDefault="00AE53B9" w:rsidP="00AE53B9">
      <w:pPr>
        <w:spacing w:after="0" w:line="360" w:lineRule="auto"/>
        <w:ind w:firstLine="709"/>
        <w:jc w:val="center"/>
        <w:rPr>
          <w:rFonts w:ascii="Times New Roman" w:hAnsi="Times New Roman" w:cs="Times New Roman"/>
          <w:sz w:val="28"/>
        </w:rPr>
      </w:pPr>
      <w:r>
        <w:rPr>
          <w:rFonts w:ascii="Times New Roman" w:hAnsi="Times New Roman" w:cs="Times New Roman"/>
          <w:sz w:val="28"/>
          <w:lang w:val="uk-UA"/>
        </w:rPr>
        <w:t>Рисунок 3.</w:t>
      </w:r>
      <w:r w:rsidR="00B235F7">
        <w:rPr>
          <w:rFonts w:ascii="Times New Roman" w:hAnsi="Times New Roman" w:cs="Times New Roman"/>
          <w:sz w:val="28"/>
          <w:lang w:val="uk-UA"/>
        </w:rPr>
        <w:t>5</w:t>
      </w:r>
      <w:r>
        <w:rPr>
          <w:rFonts w:ascii="Times New Roman" w:hAnsi="Times New Roman" w:cs="Times New Roman"/>
          <w:sz w:val="28"/>
          <w:lang w:val="uk-UA"/>
        </w:rPr>
        <w:t xml:space="preserve"> – Режим роботи «Перегляд протоколу»</w:t>
      </w:r>
      <w:r w:rsidR="001C6DA5" w:rsidRPr="001C6DA5">
        <w:rPr>
          <w:rFonts w:ascii="Times New Roman" w:hAnsi="Times New Roman" w:cs="Times New Roman"/>
          <w:sz w:val="28"/>
        </w:rPr>
        <w:t xml:space="preserve"> [18]</w:t>
      </w:r>
    </w:p>
    <w:p w14:paraId="1F11DDCE" w14:textId="77777777" w:rsidR="00AE53B9" w:rsidRDefault="00AE53B9" w:rsidP="00AE53B9">
      <w:pPr>
        <w:spacing w:after="0" w:line="360" w:lineRule="auto"/>
        <w:ind w:firstLine="709"/>
        <w:jc w:val="center"/>
        <w:rPr>
          <w:rFonts w:ascii="Times New Roman" w:hAnsi="Times New Roman" w:cs="Times New Roman"/>
          <w:sz w:val="28"/>
          <w:lang w:val="uk-UA"/>
        </w:rPr>
      </w:pPr>
    </w:p>
    <w:p w14:paraId="0B76F7F0" w14:textId="77777777" w:rsidR="00AE53B9" w:rsidRPr="00AE53B9" w:rsidRDefault="00AE53B9" w:rsidP="00AE53B9">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 – номер проглядається банку</w:t>
      </w:r>
      <w:r w:rsidRPr="00AE53B9">
        <w:rPr>
          <w:rFonts w:ascii="Times New Roman" w:hAnsi="Times New Roman" w:cs="Times New Roman"/>
          <w:sz w:val="28"/>
          <w:lang w:val="uk-UA"/>
        </w:rPr>
        <w:t>/кількість задіяних банків</w:t>
      </w:r>
      <w:r>
        <w:rPr>
          <w:rFonts w:ascii="Times New Roman" w:hAnsi="Times New Roman" w:cs="Times New Roman"/>
          <w:sz w:val="28"/>
          <w:lang w:val="uk-UA"/>
        </w:rPr>
        <w:t>;</w:t>
      </w:r>
    </w:p>
    <w:p w14:paraId="6E126C54" w14:textId="77777777" w:rsidR="00AE53B9" w:rsidRPr="00AE53B9" w:rsidRDefault="00AE53B9" w:rsidP="00AE53B9">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2 – номер проглядається події</w:t>
      </w:r>
      <w:r w:rsidRPr="00AE53B9">
        <w:rPr>
          <w:rFonts w:ascii="Times New Roman" w:hAnsi="Times New Roman" w:cs="Times New Roman"/>
          <w:sz w:val="28"/>
          <w:lang w:val="uk-UA"/>
        </w:rPr>
        <w:t>/кількість подій в банку</w:t>
      </w:r>
      <w:r>
        <w:rPr>
          <w:rFonts w:ascii="Times New Roman" w:hAnsi="Times New Roman" w:cs="Times New Roman"/>
          <w:sz w:val="28"/>
          <w:lang w:val="uk-UA"/>
        </w:rPr>
        <w:t>;</w:t>
      </w:r>
    </w:p>
    <w:p w14:paraId="53D2D0EB" w14:textId="77777777" w:rsidR="00AE53B9" w:rsidRPr="00AE53B9" w:rsidRDefault="00AE53B9" w:rsidP="00AE53B9">
      <w:pPr>
        <w:spacing w:after="0" w:line="360" w:lineRule="auto"/>
        <w:ind w:firstLine="709"/>
        <w:jc w:val="both"/>
        <w:rPr>
          <w:rFonts w:ascii="Times New Roman" w:hAnsi="Times New Roman" w:cs="Times New Roman"/>
          <w:sz w:val="28"/>
          <w:lang w:val="uk-UA"/>
        </w:rPr>
      </w:pPr>
      <w:r w:rsidRPr="00AE53B9">
        <w:rPr>
          <w:rFonts w:ascii="Times New Roman" w:hAnsi="Times New Roman" w:cs="Times New Roman"/>
          <w:sz w:val="28"/>
          <w:lang w:val="uk-UA"/>
        </w:rPr>
        <w:t xml:space="preserve">3 </w:t>
      </w:r>
      <w:r>
        <w:rPr>
          <w:rFonts w:ascii="Times New Roman" w:hAnsi="Times New Roman" w:cs="Times New Roman"/>
          <w:sz w:val="28"/>
          <w:lang w:val="uk-UA"/>
        </w:rPr>
        <w:t>–</w:t>
      </w:r>
      <w:r w:rsidRPr="00AE53B9">
        <w:rPr>
          <w:rFonts w:ascii="Times New Roman" w:hAnsi="Times New Roman" w:cs="Times New Roman"/>
          <w:sz w:val="28"/>
          <w:lang w:val="uk-UA"/>
        </w:rPr>
        <w:t xml:space="preserve"> частотний діапазон в якому сталася тривога (Д1 - 50-2500 МГц, Д2 - 2500-7000 МГц)</w:t>
      </w:r>
      <w:r>
        <w:rPr>
          <w:rFonts w:ascii="Times New Roman" w:hAnsi="Times New Roman" w:cs="Times New Roman"/>
          <w:sz w:val="28"/>
          <w:lang w:val="uk-UA"/>
        </w:rPr>
        <w:t>;</w:t>
      </w:r>
    </w:p>
    <w:p w14:paraId="59A5B1B1" w14:textId="77777777" w:rsidR="00AE53B9" w:rsidRPr="00AE53B9" w:rsidRDefault="00AE53B9" w:rsidP="00AE53B9">
      <w:pPr>
        <w:spacing w:after="0" w:line="360" w:lineRule="auto"/>
        <w:ind w:firstLine="709"/>
        <w:jc w:val="both"/>
        <w:rPr>
          <w:rFonts w:ascii="Times New Roman" w:hAnsi="Times New Roman" w:cs="Times New Roman"/>
          <w:sz w:val="28"/>
          <w:lang w:val="uk-UA"/>
        </w:rPr>
      </w:pPr>
      <w:r w:rsidRPr="00AE53B9">
        <w:rPr>
          <w:rFonts w:ascii="Times New Roman" w:hAnsi="Times New Roman" w:cs="Times New Roman"/>
          <w:sz w:val="28"/>
          <w:lang w:val="uk-UA"/>
        </w:rPr>
        <w:t xml:space="preserve">4 </w:t>
      </w:r>
      <w:r>
        <w:rPr>
          <w:rFonts w:ascii="Times New Roman" w:hAnsi="Times New Roman" w:cs="Times New Roman"/>
          <w:sz w:val="28"/>
          <w:lang w:val="uk-UA"/>
        </w:rPr>
        <w:t>–</w:t>
      </w:r>
      <w:r w:rsidRPr="00AE53B9">
        <w:rPr>
          <w:rFonts w:ascii="Times New Roman" w:hAnsi="Times New Roman" w:cs="Times New Roman"/>
          <w:sz w:val="28"/>
          <w:lang w:val="uk-UA"/>
        </w:rPr>
        <w:t xml:space="preserve"> параметри сигналу в момент перевищення порога тривоги</w:t>
      </w:r>
      <w:r>
        <w:rPr>
          <w:rFonts w:ascii="Times New Roman" w:hAnsi="Times New Roman" w:cs="Times New Roman"/>
          <w:sz w:val="28"/>
          <w:lang w:val="uk-UA"/>
        </w:rPr>
        <w:t>.</w:t>
      </w:r>
    </w:p>
    <w:p w14:paraId="449EC9D6" w14:textId="77777777" w:rsidR="00AE53B9" w:rsidRDefault="00FF3E33" w:rsidP="00AE53B9">
      <w:pPr>
        <w:spacing w:after="0" w:line="360" w:lineRule="auto"/>
        <w:ind w:firstLine="709"/>
        <w:jc w:val="both"/>
        <w:rPr>
          <w:rFonts w:ascii="Times New Roman" w:hAnsi="Times New Roman" w:cs="Times New Roman"/>
          <w:bCs/>
          <w:sz w:val="28"/>
          <w:lang w:val="uk-UA"/>
        </w:rPr>
      </w:pPr>
      <w:r>
        <w:rPr>
          <w:rFonts w:ascii="Times New Roman" w:hAnsi="Times New Roman" w:cs="Times New Roman"/>
          <w:bCs/>
          <w:sz w:val="28"/>
          <w:lang w:val="uk-UA"/>
        </w:rPr>
        <w:t>На рисунку 3.</w:t>
      </w:r>
      <w:r w:rsidR="00B235F7">
        <w:rPr>
          <w:rFonts w:ascii="Times New Roman" w:hAnsi="Times New Roman" w:cs="Times New Roman"/>
          <w:bCs/>
          <w:sz w:val="28"/>
          <w:lang w:val="uk-UA"/>
        </w:rPr>
        <w:t>6</w:t>
      </w:r>
      <w:r>
        <w:rPr>
          <w:rFonts w:ascii="Times New Roman" w:hAnsi="Times New Roman" w:cs="Times New Roman"/>
          <w:bCs/>
          <w:sz w:val="28"/>
          <w:lang w:val="uk-UA"/>
        </w:rPr>
        <w:t xml:space="preserve"> показано режим «Осцилограф</w:t>
      </w:r>
      <w:r w:rsidR="00AE53B9" w:rsidRPr="00AE53B9">
        <w:rPr>
          <w:rFonts w:ascii="Times New Roman" w:hAnsi="Times New Roman" w:cs="Times New Roman"/>
          <w:bCs/>
          <w:sz w:val="28"/>
          <w:lang w:val="uk-UA"/>
        </w:rPr>
        <w:t>»</w:t>
      </w:r>
    </w:p>
    <w:p w14:paraId="1AB1FE39" w14:textId="77777777" w:rsidR="00FF3E33" w:rsidRPr="00FF3E33" w:rsidRDefault="00FF3E33" w:rsidP="00FF3E33">
      <w:pPr>
        <w:spacing w:after="0" w:line="360" w:lineRule="auto"/>
        <w:ind w:firstLine="709"/>
        <w:jc w:val="center"/>
        <w:rPr>
          <w:rFonts w:ascii="Times New Roman" w:hAnsi="Times New Roman" w:cs="Times New Roman"/>
          <w:noProof/>
          <w:sz w:val="28"/>
          <w:lang w:eastAsia="ru-RU"/>
        </w:rPr>
      </w:pPr>
    </w:p>
    <w:p w14:paraId="39727E44" w14:textId="77777777" w:rsidR="00FF3E33" w:rsidRDefault="00FF3E33" w:rsidP="00FF3E33">
      <w:pPr>
        <w:spacing w:after="0" w:line="360" w:lineRule="auto"/>
        <w:ind w:firstLine="709"/>
        <w:jc w:val="center"/>
        <w:rPr>
          <w:rFonts w:ascii="Times New Roman" w:hAnsi="Times New Roman" w:cs="Times New Roman"/>
          <w:sz w:val="28"/>
          <w:lang w:val="uk-UA"/>
        </w:rPr>
      </w:pPr>
      <w:r>
        <w:rPr>
          <w:noProof/>
          <w:lang w:eastAsia="ru-RU"/>
        </w:rPr>
        <w:drawing>
          <wp:inline distT="0" distB="0" distL="0" distR="0" wp14:anchorId="2243FA36" wp14:editId="24E2BDB0">
            <wp:extent cx="2971165" cy="2028825"/>
            <wp:effectExtent l="0" t="0" r="635" b="9525"/>
            <wp:docPr id="24" name="Рисунок 24" descr="Индикатор поля ST-110, фото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Индикатор поля ST-110, фото 6"/>
                    <pic:cNvPicPr>
                      <a:picLocks noChangeAspect="1" noChangeArrowheads="1"/>
                    </pic:cNvPicPr>
                  </pic:nvPicPr>
                  <pic:blipFill rotWithShape="1">
                    <a:blip r:embed="rId30">
                      <a:extLst>
                        <a:ext uri="{28A0092B-C50C-407E-A947-70E740481C1C}">
                          <a14:useLocalDpi xmlns:a14="http://schemas.microsoft.com/office/drawing/2010/main" val="0"/>
                        </a:ext>
                      </a:extLst>
                    </a:blip>
                    <a:srcRect b="15801"/>
                    <a:stretch/>
                  </pic:blipFill>
                  <pic:spPr bwMode="auto">
                    <a:xfrm>
                      <a:off x="0" y="0"/>
                      <a:ext cx="2983032" cy="2036928"/>
                    </a:xfrm>
                    <a:prstGeom prst="rect">
                      <a:avLst/>
                    </a:prstGeom>
                    <a:noFill/>
                    <a:ln>
                      <a:noFill/>
                    </a:ln>
                    <a:extLst>
                      <a:ext uri="{53640926-AAD7-44D8-BBD7-CCE9431645EC}">
                        <a14:shadowObscured xmlns:a14="http://schemas.microsoft.com/office/drawing/2010/main"/>
                      </a:ext>
                    </a:extLst>
                  </pic:spPr>
                </pic:pic>
              </a:graphicData>
            </a:graphic>
          </wp:inline>
        </w:drawing>
      </w:r>
    </w:p>
    <w:p w14:paraId="7862BAF6" w14:textId="77777777" w:rsidR="00FF3E33" w:rsidRDefault="00FF3E33" w:rsidP="00FF3E33">
      <w:pPr>
        <w:spacing w:after="0" w:line="360" w:lineRule="auto"/>
        <w:ind w:firstLine="709"/>
        <w:jc w:val="center"/>
        <w:rPr>
          <w:rFonts w:ascii="Times New Roman" w:hAnsi="Times New Roman" w:cs="Times New Roman"/>
          <w:sz w:val="28"/>
          <w:lang w:val="uk-UA"/>
        </w:rPr>
      </w:pPr>
    </w:p>
    <w:p w14:paraId="7EAB5B69" w14:textId="77777777" w:rsidR="00FF3E33" w:rsidRPr="005469F6" w:rsidRDefault="00FF3E33" w:rsidP="00FF3E33">
      <w:pPr>
        <w:spacing w:after="0" w:line="360" w:lineRule="auto"/>
        <w:ind w:firstLine="709"/>
        <w:jc w:val="center"/>
        <w:rPr>
          <w:rFonts w:ascii="Times New Roman" w:hAnsi="Times New Roman" w:cs="Times New Roman"/>
          <w:sz w:val="28"/>
        </w:rPr>
      </w:pPr>
      <w:r>
        <w:rPr>
          <w:rFonts w:ascii="Times New Roman" w:hAnsi="Times New Roman" w:cs="Times New Roman"/>
          <w:sz w:val="28"/>
          <w:lang w:val="uk-UA"/>
        </w:rPr>
        <w:lastRenderedPageBreak/>
        <w:t>Рисунок 3.</w:t>
      </w:r>
      <w:r w:rsidR="00B235F7">
        <w:rPr>
          <w:rFonts w:ascii="Times New Roman" w:hAnsi="Times New Roman" w:cs="Times New Roman"/>
          <w:sz w:val="28"/>
          <w:lang w:val="uk-UA"/>
        </w:rPr>
        <w:t>6</w:t>
      </w:r>
      <w:r>
        <w:rPr>
          <w:rFonts w:ascii="Times New Roman" w:hAnsi="Times New Roman" w:cs="Times New Roman"/>
          <w:sz w:val="28"/>
          <w:lang w:val="uk-UA"/>
        </w:rPr>
        <w:t xml:space="preserve"> – Режим роботи «Осцилограф»</w:t>
      </w:r>
      <w:r w:rsidR="001C6DA5" w:rsidRPr="005469F6">
        <w:rPr>
          <w:rFonts w:ascii="Times New Roman" w:hAnsi="Times New Roman" w:cs="Times New Roman"/>
          <w:sz w:val="28"/>
        </w:rPr>
        <w:t xml:space="preserve"> [18]</w:t>
      </w:r>
    </w:p>
    <w:p w14:paraId="0EDEC8A7" w14:textId="77777777" w:rsidR="00FF3E33" w:rsidRPr="00AE53B9" w:rsidRDefault="00FF3E33" w:rsidP="00FF3E33">
      <w:pPr>
        <w:spacing w:after="0" w:line="360" w:lineRule="auto"/>
        <w:ind w:firstLine="709"/>
        <w:jc w:val="center"/>
        <w:rPr>
          <w:rFonts w:ascii="Times New Roman" w:hAnsi="Times New Roman" w:cs="Times New Roman"/>
          <w:sz w:val="28"/>
          <w:lang w:val="uk-UA"/>
        </w:rPr>
      </w:pPr>
    </w:p>
    <w:p w14:paraId="13C46BBD" w14:textId="77777777" w:rsidR="00AE53B9" w:rsidRPr="00AE53B9" w:rsidRDefault="00AE53B9" w:rsidP="00AE53B9">
      <w:pPr>
        <w:spacing w:after="0" w:line="360" w:lineRule="auto"/>
        <w:ind w:firstLine="709"/>
        <w:jc w:val="both"/>
        <w:rPr>
          <w:rFonts w:ascii="Times New Roman" w:hAnsi="Times New Roman" w:cs="Times New Roman"/>
          <w:sz w:val="28"/>
          <w:lang w:val="uk-UA"/>
        </w:rPr>
      </w:pPr>
      <w:r w:rsidRPr="00AE53B9">
        <w:rPr>
          <w:rFonts w:ascii="Times New Roman" w:hAnsi="Times New Roman" w:cs="Times New Roman"/>
          <w:sz w:val="28"/>
          <w:lang w:val="uk-UA"/>
        </w:rPr>
        <w:t xml:space="preserve">1 </w:t>
      </w:r>
      <w:r>
        <w:rPr>
          <w:rFonts w:ascii="Times New Roman" w:hAnsi="Times New Roman" w:cs="Times New Roman"/>
          <w:sz w:val="28"/>
          <w:lang w:val="uk-UA"/>
        </w:rPr>
        <w:t>–</w:t>
      </w:r>
      <w:r w:rsidRPr="00AE53B9">
        <w:rPr>
          <w:rFonts w:ascii="Times New Roman" w:hAnsi="Times New Roman" w:cs="Times New Roman"/>
          <w:sz w:val="28"/>
          <w:lang w:val="uk-UA"/>
        </w:rPr>
        <w:t xml:space="preserve"> варіант установки (А - автоматичне, Р - ручне) і відносне значення вертикаль</w:t>
      </w:r>
      <w:r w:rsidR="00FF3E33">
        <w:rPr>
          <w:rFonts w:ascii="Times New Roman" w:hAnsi="Times New Roman" w:cs="Times New Roman"/>
          <w:sz w:val="28"/>
          <w:lang w:val="uk-UA"/>
        </w:rPr>
        <w:t>ної розгортки (від 1 до 7);</w:t>
      </w:r>
    </w:p>
    <w:p w14:paraId="7165E68F" w14:textId="77777777" w:rsidR="00AE53B9" w:rsidRPr="00AE53B9" w:rsidRDefault="00AE53B9" w:rsidP="00AE53B9">
      <w:pPr>
        <w:spacing w:after="0" w:line="360" w:lineRule="auto"/>
        <w:ind w:firstLine="709"/>
        <w:jc w:val="both"/>
        <w:rPr>
          <w:rFonts w:ascii="Times New Roman" w:hAnsi="Times New Roman" w:cs="Times New Roman"/>
          <w:sz w:val="28"/>
          <w:lang w:val="uk-UA"/>
        </w:rPr>
      </w:pPr>
      <w:r w:rsidRPr="00AE53B9">
        <w:rPr>
          <w:rFonts w:ascii="Times New Roman" w:hAnsi="Times New Roman" w:cs="Times New Roman"/>
          <w:sz w:val="28"/>
          <w:lang w:val="uk-UA"/>
        </w:rPr>
        <w:t xml:space="preserve">2 </w:t>
      </w:r>
      <w:r>
        <w:rPr>
          <w:rFonts w:ascii="Times New Roman" w:hAnsi="Times New Roman" w:cs="Times New Roman"/>
          <w:sz w:val="28"/>
          <w:lang w:val="uk-UA"/>
        </w:rPr>
        <w:t>–</w:t>
      </w:r>
      <w:r w:rsidRPr="00AE53B9">
        <w:rPr>
          <w:rFonts w:ascii="Times New Roman" w:hAnsi="Times New Roman" w:cs="Times New Roman"/>
          <w:sz w:val="28"/>
          <w:lang w:val="uk-UA"/>
        </w:rPr>
        <w:t xml:space="preserve"> осцилограма</w:t>
      </w:r>
      <w:r w:rsidR="00FF3E33">
        <w:rPr>
          <w:rFonts w:ascii="Times New Roman" w:hAnsi="Times New Roman" w:cs="Times New Roman"/>
          <w:sz w:val="28"/>
          <w:lang w:val="uk-UA"/>
        </w:rPr>
        <w:t>;</w:t>
      </w:r>
    </w:p>
    <w:p w14:paraId="6D4ADEED" w14:textId="77777777" w:rsidR="00AE53B9" w:rsidRPr="00AE53B9" w:rsidRDefault="00AE53B9" w:rsidP="00AE53B9">
      <w:pPr>
        <w:spacing w:after="0" w:line="360" w:lineRule="auto"/>
        <w:ind w:firstLine="709"/>
        <w:jc w:val="both"/>
        <w:rPr>
          <w:rFonts w:ascii="Times New Roman" w:hAnsi="Times New Roman" w:cs="Times New Roman"/>
          <w:sz w:val="28"/>
          <w:lang w:val="uk-UA"/>
        </w:rPr>
      </w:pPr>
      <w:r w:rsidRPr="00AE53B9">
        <w:rPr>
          <w:rFonts w:ascii="Times New Roman" w:hAnsi="Times New Roman" w:cs="Times New Roman"/>
          <w:sz w:val="28"/>
          <w:lang w:val="uk-UA"/>
        </w:rPr>
        <w:t xml:space="preserve">3 </w:t>
      </w:r>
      <w:r>
        <w:rPr>
          <w:rFonts w:ascii="Times New Roman" w:hAnsi="Times New Roman" w:cs="Times New Roman"/>
          <w:sz w:val="28"/>
          <w:lang w:val="uk-UA"/>
        </w:rPr>
        <w:t>–</w:t>
      </w:r>
      <w:r w:rsidRPr="00AE53B9">
        <w:rPr>
          <w:rFonts w:ascii="Times New Roman" w:hAnsi="Times New Roman" w:cs="Times New Roman"/>
          <w:sz w:val="28"/>
          <w:lang w:val="uk-UA"/>
        </w:rPr>
        <w:t xml:space="preserve"> значення горизонтального розгорнення в перерахунку на весь екран (від 1, 2,4,8, 16 і 32 мс)</w:t>
      </w:r>
      <w:r w:rsidR="001C6DA5" w:rsidRPr="001C6DA5">
        <w:rPr>
          <w:rFonts w:ascii="Times New Roman" w:hAnsi="Times New Roman" w:cs="Times New Roman"/>
          <w:sz w:val="28"/>
        </w:rPr>
        <w:t xml:space="preserve"> [18]</w:t>
      </w:r>
      <w:r w:rsidR="00FF3E33">
        <w:rPr>
          <w:rFonts w:ascii="Times New Roman" w:hAnsi="Times New Roman" w:cs="Times New Roman"/>
          <w:sz w:val="28"/>
          <w:lang w:val="uk-UA"/>
        </w:rPr>
        <w:t>.</w:t>
      </w:r>
    </w:p>
    <w:p w14:paraId="6C572859" w14:textId="77777777" w:rsidR="00AE53B9" w:rsidRPr="00AE53B9" w:rsidRDefault="00AE53B9" w:rsidP="00AE53B9">
      <w:pPr>
        <w:spacing w:after="0" w:line="360" w:lineRule="auto"/>
        <w:ind w:firstLine="709"/>
        <w:jc w:val="both"/>
        <w:rPr>
          <w:rFonts w:ascii="Times New Roman" w:hAnsi="Times New Roman" w:cs="Times New Roman"/>
          <w:sz w:val="28"/>
          <w:lang w:val="uk-UA"/>
        </w:rPr>
      </w:pPr>
      <w:r w:rsidRPr="00AE53B9">
        <w:rPr>
          <w:rFonts w:ascii="Times New Roman" w:hAnsi="Times New Roman" w:cs="Times New Roman"/>
          <w:sz w:val="28"/>
          <w:lang w:val="uk-UA"/>
        </w:rPr>
        <w:t>Додаткові можливості</w:t>
      </w:r>
    </w:p>
    <w:p w14:paraId="66B3E114" w14:textId="77777777" w:rsidR="00AE53B9" w:rsidRPr="00AE53B9" w:rsidRDefault="00AE53B9" w:rsidP="00AE53B9">
      <w:pPr>
        <w:spacing w:after="0" w:line="360" w:lineRule="auto"/>
        <w:ind w:firstLine="709"/>
        <w:jc w:val="both"/>
        <w:rPr>
          <w:rFonts w:ascii="Times New Roman" w:hAnsi="Times New Roman" w:cs="Times New Roman"/>
          <w:sz w:val="28"/>
          <w:lang w:val="uk-UA"/>
        </w:rPr>
      </w:pPr>
      <w:r w:rsidRPr="00AE53B9">
        <w:rPr>
          <w:rFonts w:ascii="Times New Roman" w:hAnsi="Times New Roman" w:cs="Times New Roman"/>
          <w:sz w:val="28"/>
          <w:lang w:val="uk-UA"/>
        </w:rPr>
        <w:t>Для роботи з комп'ютером використовується спеціально розроблене програмне забезпечення, призначене для:</w:t>
      </w:r>
    </w:p>
    <w:p w14:paraId="1DCEBB1F" w14:textId="77777777" w:rsidR="00AE53B9" w:rsidRPr="00AE53B9" w:rsidRDefault="00AE53B9" w:rsidP="00AE53B9">
      <w:pPr>
        <w:pStyle w:val="a4"/>
        <w:numPr>
          <w:ilvl w:val="0"/>
          <w:numId w:val="11"/>
        </w:numPr>
        <w:spacing w:after="0" w:line="360" w:lineRule="auto"/>
        <w:jc w:val="both"/>
        <w:rPr>
          <w:rFonts w:ascii="Times New Roman" w:hAnsi="Times New Roman" w:cs="Times New Roman"/>
          <w:sz w:val="28"/>
          <w:lang w:val="uk-UA"/>
        </w:rPr>
      </w:pPr>
      <w:r w:rsidRPr="00AE53B9">
        <w:rPr>
          <w:rFonts w:ascii="Times New Roman" w:hAnsi="Times New Roman" w:cs="Times New Roman"/>
          <w:sz w:val="28"/>
          <w:lang w:val="uk-UA"/>
        </w:rPr>
        <w:t>відображення в графічному вигляді результату роботи ST-110 в режимі реального часу</w:t>
      </w:r>
      <w:r w:rsidR="00FF3E33">
        <w:rPr>
          <w:rFonts w:ascii="Times New Roman" w:hAnsi="Times New Roman" w:cs="Times New Roman"/>
          <w:sz w:val="28"/>
          <w:lang w:val="uk-UA"/>
        </w:rPr>
        <w:t>;</w:t>
      </w:r>
    </w:p>
    <w:p w14:paraId="1EED5B99" w14:textId="77777777" w:rsidR="00AE53B9" w:rsidRPr="00AE53B9" w:rsidRDefault="00AE53B9" w:rsidP="00AE53B9">
      <w:pPr>
        <w:pStyle w:val="a4"/>
        <w:numPr>
          <w:ilvl w:val="0"/>
          <w:numId w:val="11"/>
        </w:numPr>
        <w:spacing w:after="0" w:line="360" w:lineRule="auto"/>
        <w:jc w:val="both"/>
        <w:rPr>
          <w:rFonts w:ascii="Times New Roman" w:hAnsi="Times New Roman" w:cs="Times New Roman"/>
          <w:sz w:val="28"/>
          <w:lang w:val="uk-UA"/>
        </w:rPr>
      </w:pPr>
      <w:r w:rsidRPr="00AE53B9">
        <w:rPr>
          <w:rFonts w:ascii="Times New Roman" w:hAnsi="Times New Roman" w:cs="Times New Roman"/>
          <w:sz w:val="28"/>
          <w:lang w:val="uk-UA"/>
        </w:rPr>
        <w:t>завантаження і відображення, як в графічному, так і в текстовому форматі результату роботи ST-110 в режимі «Моніторинг» (протокол подій)</w:t>
      </w:r>
      <w:r w:rsidR="00FF3E33">
        <w:rPr>
          <w:rFonts w:ascii="Times New Roman" w:hAnsi="Times New Roman" w:cs="Times New Roman"/>
          <w:sz w:val="28"/>
          <w:lang w:val="uk-UA"/>
        </w:rPr>
        <w:t>;</w:t>
      </w:r>
    </w:p>
    <w:p w14:paraId="12DFAD10" w14:textId="77777777" w:rsidR="00AE53B9" w:rsidRPr="00AE53B9" w:rsidRDefault="00AE53B9" w:rsidP="00AE53B9">
      <w:pPr>
        <w:pStyle w:val="a4"/>
        <w:numPr>
          <w:ilvl w:val="0"/>
          <w:numId w:val="11"/>
        </w:numPr>
        <w:spacing w:after="0" w:line="360" w:lineRule="auto"/>
        <w:jc w:val="both"/>
        <w:rPr>
          <w:rFonts w:ascii="Times New Roman" w:hAnsi="Times New Roman" w:cs="Times New Roman"/>
          <w:sz w:val="28"/>
          <w:lang w:val="uk-UA"/>
        </w:rPr>
      </w:pPr>
      <w:r w:rsidRPr="00AE53B9">
        <w:rPr>
          <w:rFonts w:ascii="Times New Roman" w:hAnsi="Times New Roman" w:cs="Times New Roman"/>
          <w:sz w:val="28"/>
          <w:lang w:val="uk-UA"/>
        </w:rPr>
        <w:t>повного управління ST-110 з ПК</w:t>
      </w:r>
      <w:r w:rsidR="00FF3E33">
        <w:rPr>
          <w:rFonts w:ascii="Times New Roman" w:hAnsi="Times New Roman" w:cs="Times New Roman"/>
          <w:sz w:val="28"/>
          <w:lang w:val="uk-UA"/>
        </w:rPr>
        <w:t>.</w:t>
      </w:r>
    </w:p>
    <w:p w14:paraId="29FF064C" w14:textId="77777777" w:rsidR="00D90AFE" w:rsidRPr="00D90AFE" w:rsidRDefault="00D90AFE" w:rsidP="00D90AFE">
      <w:pPr>
        <w:spacing w:after="0" w:line="360" w:lineRule="auto"/>
        <w:ind w:firstLine="709"/>
        <w:jc w:val="both"/>
        <w:rPr>
          <w:rFonts w:ascii="Times New Roman" w:hAnsi="Times New Roman" w:cs="Times New Roman"/>
          <w:sz w:val="28"/>
          <w:lang w:val="uk-UA"/>
        </w:rPr>
      </w:pPr>
      <w:r w:rsidRPr="00D90AFE">
        <w:rPr>
          <w:rFonts w:ascii="Times New Roman" w:hAnsi="Times New Roman" w:cs="Times New Roman"/>
          <w:sz w:val="28"/>
          <w:lang w:val="uk-UA"/>
        </w:rPr>
        <w:t xml:space="preserve">Для виявлення пристроїв LPWAN також можна використовувати індикатори поля. Працюючі пристрої випромінюють в навколишній простір радіохвилі, які і виявляються індикаторами поля. Дальність виявлення залежить від потужності передавача і інтенсивності фонового електромагнітного поля. </w:t>
      </w:r>
    </w:p>
    <w:p w14:paraId="37A15007" w14:textId="77777777" w:rsidR="00D90AFE" w:rsidRPr="00D90AFE" w:rsidRDefault="00D90AFE" w:rsidP="00D90AFE">
      <w:pPr>
        <w:spacing w:after="0" w:line="360" w:lineRule="auto"/>
        <w:ind w:firstLine="709"/>
        <w:jc w:val="both"/>
        <w:rPr>
          <w:rFonts w:ascii="Times New Roman" w:hAnsi="Times New Roman" w:cs="Times New Roman"/>
          <w:sz w:val="28"/>
          <w:lang w:val="uk-UA"/>
        </w:rPr>
      </w:pPr>
      <w:r w:rsidRPr="00D90AFE">
        <w:rPr>
          <w:rFonts w:ascii="Times New Roman" w:hAnsi="Times New Roman" w:cs="Times New Roman"/>
          <w:sz w:val="28"/>
          <w:lang w:val="uk-UA"/>
        </w:rPr>
        <w:t>Перевагою подібних систем є можливість виявлення радіомікрофонів з будь-яким видом закриття інформації, в тому числі з цифровою обробкою сигналу, з частотою яка постійно змі</w:t>
      </w:r>
      <w:r w:rsidR="00655933">
        <w:rPr>
          <w:rFonts w:ascii="Times New Roman" w:hAnsi="Times New Roman" w:cs="Times New Roman"/>
          <w:sz w:val="28"/>
          <w:lang w:val="uk-UA"/>
        </w:rPr>
        <w:t>н</w:t>
      </w:r>
      <w:r w:rsidRPr="00D90AFE">
        <w:rPr>
          <w:rFonts w:ascii="Times New Roman" w:hAnsi="Times New Roman" w:cs="Times New Roman"/>
          <w:sz w:val="28"/>
          <w:lang w:val="uk-UA"/>
        </w:rPr>
        <w:t>юється, з шумоподібним сигналом і т.д.</w:t>
      </w:r>
    </w:p>
    <w:p w14:paraId="4287DBC8" w14:textId="77777777" w:rsidR="00D90AFE" w:rsidRPr="00D90AFE" w:rsidRDefault="00D90AFE" w:rsidP="00D90AFE">
      <w:pPr>
        <w:spacing w:after="0" w:line="360" w:lineRule="auto"/>
        <w:ind w:firstLine="709"/>
        <w:jc w:val="both"/>
        <w:rPr>
          <w:rFonts w:ascii="Times New Roman" w:hAnsi="Times New Roman" w:cs="Times New Roman"/>
          <w:sz w:val="28"/>
          <w:lang w:val="uk-UA"/>
        </w:rPr>
      </w:pPr>
      <w:r w:rsidRPr="00D90AFE">
        <w:rPr>
          <w:rFonts w:ascii="Times New Roman" w:hAnsi="Times New Roman" w:cs="Times New Roman"/>
          <w:sz w:val="28"/>
          <w:lang w:val="uk-UA"/>
        </w:rPr>
        <w:t>Іноді детектори використовують і в так званому сторожовому режимі. У цьому випадку після повної перевірки приміщення на відсутність ЗУ фіксується рівень поля в деякій точці простору і прилад переводиться в черговий режим. У разі включення закладки (приблизно на видаленні до двох метрів від детектора), індикатор видає сигнал про підвищення рівня електромагнітного поля</w:t>
      </w:r>
      <w:r w:rsidR="001C6DA5" w:rsidRPr="001C6DA5">
        <w:rPr>
          <w:rFonts w:ascii="Times New Roman" w:hAnsi="Times New Roman" w:cs="Times New Roman"/>
          <w:sz w:val="28"/>
        </w:rPr>
        <w:t xml:space="preserve"> [14]</w:t>
      </w:r>
      <w:r w:rsidRPr="00D90AFE">
        <w:rPr>
          <w:rFonts w:ascii="Times New Roman" w:hAnsi="Times New Roman" w:cs="Times New Roman"/>
          <w:sz w:val="28"/>
          <w:lang w:val="uk-UA"/>
        </w:rPr>
        <w:t>.</w:t>
      </w:r>
    </w:p>
    <w:p w14:paraId="71076D2E" w14:textId="77777777" w:rsidR="00D90AFE" w:rsidRPr="00D90AFE" w:rsidRDefault="00D90AFE" w:rsidP="00D90AFE">
      <w:pPr>
        <w:spacing w:after="0" w:line="360" w:lineRule="auto"/>
        <w:ind w:firstLine="709"/>
        <w:jc w:val="both"/>
        <w:rPr>
          <w:rFonts w:ascii="Times New Roman" w:hAnsi="Times New Roman" w:cs="Times New Roman"/>
          <w:sz w:val="28"/>
          <w:lang w:val="uk-UA"/>
        </w:rPr>
      </w:pPr>
      <w:r w:rsidRPr="00D90AFE">
        <w:rPr>
          <w:rFonts w:ascii="Times New Roman" w:hAnsi="Times New Roman" w:cs="Times New Roman"/>
          <w:sz w:val="28"/>
          <w:lang w:val="uk-UA"/>
        </w:rPr>
        <w:lastRenderedPageBreak/>
        <w:t>Так як індикатори поля повинні реагувати на рівень електромагнітного випромінювання, то в них застосовують амплітудні детектори, які дають додатковий ефект, що дозволяє прослуховувати сигнали від радиозакладок з амплітудною модуляцією.</w:t>
      </w:r>
    </w:p>
    <w:p w14:paraId="44F482A2" w14:textId="77777777" w:rsidR="00B27949" w:rsidRPr="00B27949" w:rsidRDefault="00D90AFE" w:rsidP="00B27949">
      <w:pPr>
        <w:spacing w:after="0" w:line="360" w:lineRule="auto"/>
        <w:ind w:firstLine="709"/>
        <w:jc w:val="both"/>
        <w:rPr>
          <w:rFonts w:ascii="Times New Roman" w:hAnsi="Times New Roman" w:cs="Times New Roman"/>
          <w:sz w:val="28"/>
          <w:lang w:val="uk-UA"/>
        </w:rPr>
      </w:pPr>
      <w:r w:rsidRPr="00D90AFE">
        <w:rPr>
          <w:rFonts w:ascii="Times New Roman" w:hAnsi="Times New Roman" w:cs="Times New Roman"/>
          <w:sz w:val="28"/>
          <w:lang w:val="uk-UA"/>
        </w:rPr>
        <w:t>Для виявлення працюючих передавальних радіозакладних пристроїв ефективні спеціальні приймачі, так звані скануючі приймачі. Такі приймачі функціонально аналогічні індикаторами поля, але мають велику чутливість в широкій смузі частот і дозволяють визначити частоти на яких працюють радіозакладні пристрої.</w:t>
      </w:r>
      <w:r w:rsidR="00B27949">
        <w:rPr>
          <w:rFonts w:ascii="Times New Roman" w:hAnsi="Times New Roman" w:cs="Times New Roman"/>
          <w:sz w:val="28"/>
          <w:lang w:val="uk-UA"/>
        </w:rPr>
        <w:t xml:space="preserve"> </w:t>
      </w:r>
      <w:r w:rsidR="00B27949" w:rsidRPr="00B27949">
        <w:rPr>
          <w:rFonts w:ascii="Times New Roman" w:hAnsi="Times New Roman" w:cs="Times New Roman"/>
          <w:sz w:val="28"/>
          <w:lang w:val="uk-UA"/>
        </w:rPr>
        <w:t>Одними з основних характеристик скануючого приймача є діапазон частот сканування і швидкість сканування</w:t>
      </w:r>
      <w:r w:rsidR="001C6DA5" w:rsidRPr="001C6DA5">
        <w:rPr>
          <w:rFonts w:ascii="Times New Roman" w:hAnsi="Times New Roman" w:cs="Times New Roman"/>
          <w:sz w:val="28"/>
        </w:rPr>
        <w:t xml:space="preserve"> [15]</w:t>
      </w:r>
      <w:r w:rsidR="00B27949" w:rsidRPr="00B27949">
        <w:rPr>
          <w:rFonts w:ascii="Times New Roman" w:hAnsi="Times New Roman" w:cs="Times New Roman"/>
          <w:sz w:val="28"/>
          <w:lang w:val="uk-UA"/>
        </w:rPr>
        <w:t>.</w:t>
      </w:r>
    </w:p>
    <w:p w14:paraId="734463AE" w14:textId="77777777" w:rsidR="00D90AFE" w:rsidRPr="00D90AFE" w:rsidRDefault="00B27949" w:rsidP="00D90AFE">
      <w:pPr>
        <w:spacing w:after="0" w:line="360" w:lineRule="auto"/>
        <w:ind w:firstLine="709"/>
        <w:jc w:val="both"/>
        <w:rPr>
          <w:rFonts w:ascii="Times New Roman" w:hAnsi="Times New Roman" w:cs="Times New Roman"/>
          <w:sz w:val="28"/>
          <w:lang w:val="uk-UA"/>
        </w:rPr>
      </w:pPr>
      <w:r w:rsidRPr="00B27949">
        <w:rPr>
          <w:rFonts w:ascii="Times New Roman" w:hAnsi="Times New Roman" w:cs="Times New Roman"/>
          <w:sz w:val="28"/>
          <w:lang w:val="uk-UA"/>
        </w:rPr>
        <w:t>Для пошуку закладок найбільш часто використовується режим автоматичного сканування приймача в заданому діапазоні частот. При цьому режимі встановлюються початкова і кінцева частоти сканування виходячи з можливостей скануючого приймача, крок перебудови по частоті, вид модуляції і поріг чутливості для виявлення закладок з низьким рівнем сигналу.</w:t>
      </w:r>
    </w:p>
    <w:p w14:paraId="21B0FA75" w14:textId="77777777" w:rsidR="00D90AFE" w:rsidRPr="00D90AFE" w:rsidRDefault="00D90AFE" w:rsidP="00D90AFE">
      <w:pPr>
        <w:spacing w:after="0" w:line="360" w:lineRule="auto"/>
        <w:ind w:firstLine="709"/>
        <w:jc w:val="both"/>
        <w:rPr>
          <w:rFonts w:ascii="Times New Roman" w:hAnsi="Times New Roman" w:cs="Times New Roman"/>
          <w:sz w:val="28"/>
          <w:lang w:val="uk-UA"/>
        </w:rPr>
      </w:pPr>
      <w:r w:rsidRPr="00D90AFE">
        <w:rPr>
          <w:rFonts w:ascii="Times New Roman" w:hAnsi="Times New Roman" w:cs="Times New Roman"/>
          <w:sz w:val="28"/>
          <w:lang w:val="uk-UA"/>
        </w:rPr>
        <w:t xml:space="preserve">Скануючі приймачі, як правило, входять в склади спеціалізованих комплексів, що включають в себе також комп'ютер та програмований генератор. У таких комплексах після виявлення скануючим приймачем сигнал обробляється в комп'ютері з використанням методів спектрального і статистичного аналізу. </w:t>
      </w:r>
    </w:p>
    <w:p w14:paraId="1D8511E1" w14:textId="77777777" w:rsidR="00D90AFE" w:rsidRDefault="00D90AFE" w:rsidP="00D90AFE">
      <w:pPr>
        <w:spacing w:after="0" w:line="360" w:lineRule="auto"/>
        <w:ind w:firstLine="709"/>
        <w:jc w:val="both"/>
        <w:rPr>
          <w:rFonts w:ascii="Times New Roman" w:hAnsi="Times New Roman" w:cs="Times New Roman"/>
          <w:sz w:val="28"/>
          <w:lang w:val="uk-UA"/>
        </w:rPr>
      </w:pPr>
      <w:r w:rsidRPr="00D90AFE">
        <w:rPr>
          <w:rFonts w:ascii="Times New Roman" w:hAnsi="Times New Roman" w:cs="Times New Roman"/>
          <w:sz w:val="28"/>
          <w:lang w:val="uk-UA"/>
        </w:rPr>
        <w:t xml:space="preserve">На рисунку </w:t>
      </w:r>
      <w:r w:rsidR="006E3C1C">
        <w:rPr>
          <w:rFonts w:ascii="Times New Roman" w:hAnsi="Times New Roman" w:cs="Times New Roman"/>
          <w:sz w:val="28"/>
          <w:lang w:val="uk-UA"/>
        </w:rPr>
        <w:t>3</w:t>
      </w:r>
      <w:r w:rsidRPr="00D90AFE">
        <w:rPr>
          <w:rFonts w:ascii="Times New Roman" w:hAnsi="Times New Roman" w:cs="Times New Roman"/>
          <w:sz w:val="28"/>
          <w:lang w:val="uk-UA"/>
        </w:rPr>
        <w:t>.</w:t>
      </w:r>
      <w:r w:rsidR="00B235F7">
        <w:rPr>
          <w:rFonts w:ascii="Times New Roman" w:hAnsi="Times New Roman" w:cs="Times New Roman"/>
          <w:sz w:val="28"/>
          <w:lang w:val="uk-UA"/>
        </w:rPr>
        <w:t>7</w:t>
      </w:r>
      <w:r w:rsidRPr="00D90AFE">
        <w:rPr>
          <w:rFonts w:ascii="Times New Roman" w:hAnsi="Times New Roman" w:cs="Times New Roman"/>
          <w:sz w:val="28"/>
          <w:lang w:val="uk-UA"/>
        </w:rPr>
        <w:t xml:space="preserve"> зображена структурна схема панорамного приймача з паралельним аналізом сигналів.</w:t>
      </w:r>
    </w:p>
    <w:p w14:paraId="150BA122" w14:textId="77777777" w:rsidR="00655933" w:rsidRDefault="00655933" w:rsidP="00D90AFE">
      <w:pPr>
        <w:spacing w:after="0" w:line="360" w:lineRule="auto"/>
        <w:ind w:firstLine="709"/>
        <w:jc w:val="both"/>
        <w:rPr>
          <w:rFonts w:ascii="Times New Roman" w:hAnsi="Times New Roman" w:cs="Times New Roman"/>
          <w:sz w:val="28"/>
          <w:lang w:val="uk-UA"/>
        </w:rPr>
      </w:pPr>
    </w:p>
    <w:p w14:paraId="7A315842" w14:textId="77777777" w:rsidR="00D90AFE" w:rsidRPr="00D90AFE" w:rsidRDefault="00D90AFE" w:rsidP="00655933">
      <w:pPr>
        <w:spacing w:after="0" w:line="360" w:lineRule="auto"/>
        <w:jc w:val="center"/>
        <w:rPr>
          <w:rFonts w:ascii="Times New Roman" w:hAnsi="Times New Roman" w:cs="Times New Roman"/>
          <w:sz w:val="28"/>
          <w:lang w:val="uk-UA"/>
        </w:rPr>
      </w:pPr>
      <w:r w:rsidRPr="00D90AFE">
        <w:rPr>
          <w:rFonts w:ascii="Times New Roman" w:hAnsi="Times New Roman" w:cs="Times New Roman"/>
          <w:noProof/>
          <w:sz w:val="28"/>
          <w:lang w:eastAsia="ru-RU"/>
        </w:rPr>
        <w:lastRenderedPageBreak/>
        <w:drawing>
          <wp:inline distT="0" distB="0" distL="0" distR="0" wp14:anchorId="2993DB23" wp14:editId="5FCC95C6">
            <wp:extent cx="5638929" cy="224790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765604" cy="2298398"/>
                    </a:xfrm>
                    <a:prstGeom prst="rect">
                      <a:avLst/>
                    </a:prstGeom>
                  </pic:spPr>
                </pic:pic>
              </a:graphicData>
            </a:graphic>
          </wp:inline>
        </w:drawing>
      </w:r>
    </w:p>
    <w:p w14:paraId="5213E40C" w14:textId="77777777" w:rsidR="00D90AFE" w:rsidRPr="00D90AFE" w:rsidRDefault="00D90AFE" w:rsidP="00D90AFE">
      <w:pPr>
        <w:spacing w:after="0" w:line="360" w:lineRule="auto"/>
        <w:ind w:firstLine="709"/>
        <w:jc w:val="both"/>
        <w:rPr>
          <w:rFonts w:ascii="Times New Roman" w:hAnsi="Times New Roman" w:cs="Times New Roman"/>
          <w:sz w:val="28"/>
          <w:lang w:val="uk-UA"/>
        </w:rPr>
      </w:pPr>
    </w:p>
    <w:p w14:paraId="602074CD" w14:textId="77777777" w:rsidR="00D90AFE" w:rsidRPr="001C6DA5" w:rsidRDefault="00D90AFE" w:rsidP="006E3C1C">
      <w:pPr>
        <w:spacing w:after="0" w:line="360" w:lineRule="auto"/>
        <w:ind w:firstLine="709"/>
        <w:jc w:val="center"/>
        <w:rPr>
          <w:rFonts w:ascii="Times New Roman" w:hAnsi="Times New Roman" w:cs="Times New Roman"/>
          <w:sz w:val="28"/>
        </w:rPr>
      </w:pPr>
      <w:r w:rsidRPr="00D90AFE">
        <w:rPr>
          <w:rFonts w:ascii="Times New Roman" w:hAnsi="Times New Roman" w:cs="Times New Roman"/>
          <w:sz w:val="28"/>
          <w:lang w:val="uk-UA"/>
        </w:rPr>
        <w:t xml:space="preserve">Рисунок </w:t>
      </w:r>
      <w:r w:rsidR="006E3C1C">
        <w:rPr>
          <w:rFonts w:ascii="Times New Roman" w:hAnsi="Times New Roman" w:cs="Times New Roman"/>
          <w:sz w:val="28"/>
          <w:lang w:val="uk-UA"/>
        </w:rPr>
        <w:t>3</w:t>
      </w:r>
      <w:r w:rsidRPr="00D90AFE">
        <w:rPr>
          <w:rFonts w:ascii="Times New Roman" w:hAnsi="Times New Roman" w:cs="Times New Roman"/>
          <w:sz w:val="28"/>
          <w:lang w:val="uk-UA"/>
        </w:rPr>
        <w:t>.</w:t>
      </w:r>
      <w:r w:rsidR="00B235F7">
        <w:rPr>
          <w:rFonts w:ascii="Times New Roman" w:hAnsi="Times New Roman" w:cs="Times New Roman"/>
          <w:sz w:val="28"/>
          <w:lang w:val="uk-UA"/>
        </w:rPr>
        <w:t>7</w:t>
      </w:r>
      <w:r w:rsidRPr="00D90AFE">
        <w:rPr>
          <w:rFonts w:ascii="Times New Roman" w:hAnsi="Times New Roman" w:cs="Times New Roman"/>
          <w:sz w:val="28"/>
          <w:lang w:val="uk-UA"/>
        </w:rPr>
        <w:t xml:space="preserve"> – Структурна схема панорамного приймача з паралельним аналізом сигналів</w:t>
      </w:r>
      <w:r w:rsidR="001C6DA5" w:rsidRPr="001C6DA5">
        <w:rPr>
          <w:rFonts w:ascii="Times New Roman" w:hAnsi="Times New Roman" w:cs="Times New Roman"/>
          <w:sz w:val="28"/>
        </w:rPr>
        <w:t xml:space="preserve"> [16]</w:t>
      </w:r>
    </w:p>
    <w:p w14:paraId="582DD182" w14:textId="77777777" w:rsidR="00D90AFE" w:rsidRPr="00D90AFE" w:rsidRDefault="00D90AFE" w:rsidP="00D90AFE">
      <w:pPr>
        <w:spacing w:after="0" w:line="360" w:lineRule="auto"/>
        <w:ind w:firstLine="709"/>
        <w:jc w:val="both"/>
        <w:rPr>
          <w:rFonts w:ascii="Times New Roman" w:hAnsi="Times New Roman" w:cs="Times New Roman"/>
          <w:sz w:val="28"/>
          <w:lang w:val="uk-UA"/>
        </w:rPr>
      </w:pPr>
    </w:p>
    <w:p w14:paraId="70CB5DC9" w14:textId="77777777" w:rsidR="00D90AFE" w:rsidRPr="00D90AFE" w:rsidRDefault="00D90AFE" w:rsidP="00D90AFE">
      <w:pPr>
        <w:spacing w:after="0" w:line="360" w:lineRule="auto"/>
        <w:ind w:firstLine="709"/>
        <w:jc w:val="both"/>
        <w:rPr>
          <w:rFonts w:ascii="Times New Roman" w:hAnsi="Times New Roman" w:cs="Times New Roman"/>
          <w:sz w:val="28"/>
          <w:lang w:val="uk-UA"/>
        </w:rPr>
      </w:pPr>
      <w:r w:rsidRPr="00D90AFE">
        <w:rPr>
          <w:rFonts w:ascii="Times New Roman" w:hAnsi="Times New Roman" w:cs="Times New Roman"/>
          <w:sz w:val="28"/>
          <w:lang w:val="uk-UA"/>
        </w:rPr>
        <w:t>Тут ВЧ-фільтр 1 формує необхідну смугу сканування, в якій ведеться виявлення сигналів; елемент 2 виконує лінійний перенесення спектра прийнятого випромінювання в низькочастотну область радіодіапазону; смугові фільтри 3 - здійснюють частотне розділення сигналів. Вихідний підсилювач 4 забезпечує необхідний рівень сигналу, достатній для нормальної роботи аналізує пристрої 5.</w:t>
      </w:r>
    </w:p>
    <w:p w14:paraId="44D9E7FF" w14:textId="77777777" w:rsidR="005A5F45" w:rsidRPr="005A5F45" w:rsidRDefault="005A5F45" w:rsidP="005A5F45">
      <w:pPr>
        <w:spacing w:after="0" w:line="360" w:lineRule="auto"/>
        <w:ind w:firstLine="709"/>
        <w:jc w:val="both"/>
        <w:rPr>
          <w:rFonts w:ascii="Times New Roman" w:hAnsi="Times New Roman" w:cs="Times New Roman"/>
          <w:lang w:val="uk-UA"/>
        </w:rPr>
      </w:pPr>
    </w:p>
    <w:p w14:paraId="76A604C4" w14:textId="77777777" w:rsidR="00D90AFE" w:rsidRPr="00D90AFE" w:rsidRDefault="00D90AFE" w:rsidP="00D90AFE">
      <w:pPr>
        <w:spacing w:after="0" w:line="360" w:lineRule="auto"/>
        <w:ind w:firstLine="709"/>
        <w:jc w:val="both"/>
        <w:rPr>
          <w:rFonts w:ascii="Times New Roman" w:hAnsi="Times New Roman" w:cs="Times New Roman"/>
          <w:sz w:val="28"/>
          <w:lang w:val="uk-UA"/>
        </w:rPr>
      </w:pPr>
      <w:r w:rsidRPr="00D90AFE">
        <w:rPr>
          <w:rFonts w:ascii="Times New Roman" w:hAnsi="Times New Roman" w:cs="Times New Roman"/>
          <w:sz w:val="28"/>
          <w:lang w:val="uk-UA"/>
        </w:rPr>
        <w:br w:type="page"/>
      </w:r>
    </w:p>
    <w:p w14:paraId="5A11B8F4" w14:textId="77777777" w:rsidR="00D90AFE" w:rsidRPr="005469F6" w:rsidRDefault="007C2F8F" w:rsidP="00FD5A4A">
      <w:pPr>
        <w:pStyle w:val="1"/>
        <w:ind w:firstLine="709"/>
        <w:jc w:val="center"/>
        <w:rPr>
          <w:rFonts w:ascii="Times New Roman" w:hAnsi="Times New Roman" w:cs="Times New Roman"/>
          <w:color w:val="auto"/>
          <w:sz w:val="28"/>
          <w:lang w:val="uk-UA"/>
        </w:rPr>
      </w:pPr>
      <w:bookmarkStart w:id="21" w:name="_Toc27141422"/>
      <w:r w:rsidRPr="007C2F8F">
        <w:rPr>
          <w:rFonts w:ascii="Times New Roman" w:hAnsi="Times New Roman" w:cs="Times New Roman"/>
          <w:color w:val="auto"/>
          <w:sz w:val="28"/>
          <w:lang w:val="uk-UA"/>
        </w:rPr>
        <w:lastRenderedPageBreak/>
        <w:t>4</w:t>
      </w:r>
      <w:r w:rsidR="00D90AFE" w:rsidRPr="007C2F8F">
        <w:rPr>
          <w:rFonts w:ascii="Times New Roman" w:hAnsi="Times New Roman" w:cs="Times New Roman"/>
          <w:color w:val="auto"/>
          <w:sz w:val="28"/>
          <w:lang w:val="uk-UA"/>
        </w:rPr>
        <w:t xml:space="preserve"> ЕКСПЕРЕМЕНТАЛЬНЕ ДОСЛІДЖЕННЯ </w:t>
      </w:r>
      <w:r w:rsidR="00D90AFE" w:rsidRPr="00FD5A4A">
        <w:rPr>
          <w:rFonts w:ascii="Times New Roman" w:hAnsi="Times New Roman" w:cs="Times New Roman"/>
          <w:color w:val="auto"/>
          <w:sz w:val="28"/>
          <w:lang w:val="en-US"/>
        </w:rPr>
        <w:t>LORAWAN</w:t>
      </w:r>
      <w:bookmarkEnd w:id="21"/>
    </w:p>
    <w:p w14:paraId="74F15C41" w14:textId="77777777" w:rsidR="00D90AFE" w:rsidRPr="005469F6" w:rsidRDefault="00D90AFE" w:rsidP="00D90AFE">
      <w:pPr>
        <w:spacing w:after="0" w:line="360" w:lineRule="auto"/>
        <w:ind w:firstLine="709"/>
        <w:jc w:val="both"/>
        <w:rPr>
          <w:rFonts w:ascii="Times New Roman" w:hAnsi="Times New Roman" w:cs="Times New Roman"/>
          <w:sz w:val="28"/>
          <w:lang w:val="uk-UA"/>
        </w:rPr>
      </w:pPr>
    </w:p>
    <w:p w14:paraId="6A6D0DDD" w14:textId="77777777" w:rsidR="005A5F45" w:rsidRDefault="005A5F45" w:rsidP="00E82272">
      <w:pPr>
        <w:spacing w:after="0" w:line="360" w:lineRule="auto"/>
        <w:ind w:firstLine="709"/>
        <w:jc w:val="both"/>
        <w:rPr>
          <w:rFonts w:ascii="Times New Roman" w:hAnsi="Times New Roman" w:cs="Times New Roman"/>
          <w:sz w:val="28"/>
          <w:lang w:val="uk-UA"/>
        </w:rPr>
      </w:pPr>
    </w:p>
    <w:p w14:paraId="74B9D8FC" w14:textId="77777777" w:rsidR="00FD5A4A" w:rsidRDefault="00FD5A4A" w:rsidP="00FD5A4A">
      <w:pPr>
        <w:pStyle w:val="2"/>
        <w:ind w:firstLine="709"/>
        <w:jc w:val="both"/>
        <w:rPr>
          <w:rFonts w:ascii="Times New Roman" w:hAnsi="Times New Roman" w:cs="Times New Roman"/>
          <w:color w:val="auto"/>
          <w:sz w:val="28"/>
          <w:lang w:val="uk-UA"/>
        </w:rPr>
      </w:pPr>
      <w:bookmarkStart w:id="22" w:name="_Toc27141423"/>
      <w:r w:rsidRPr="00FD5A4A">
        <w:rPr>
          <w:rFonts w:ascii="Times New Roman" w:hAnsi="Times New Roman" w:cs="Times New Roman"/>
          <w:color w:val="auto"/>
          <w:sz w:val="28"/>
          <w:lang w:val="uk-UA"/>
        </w:rPr>
        <w:t>4.1 Технічні характеристики</w:t>
      </w:r>
      <w:bookmarkEnd w:id="22"/>
    </w:p>
    <w:p w14:paraId="18C62580" w14:textId="77777777" w:rsidR="00EB2244" w:rsidRPr="00EB2244" w:rsidRDefault="00EB2244" w:rsidP="00EB2244">
      <w:pPr>
        <w:spacing w:after="0" w:line="360" w:lineRule="auto"/>
        <w:rPr>
          <w:rFonts w:ascii="Times New Roman" w:hAnsi="Times New Roman" w:cs="Times New Roman"/>
          <w:sz w:val="28"/>
          <w:lang w:val="uk-UA"/>
        </w:rPr>
      </w:pPr>
    </w:p>
    <w:p w14:paraId="04994CFC" w14:textId="77777777" w:rsidR="00FD5A4A" w:rsidRDefault="00FD5A4A" w:rsidP="00FD5A4A">
      <w:pPr>
        <w:spacing w:after="0" w:line="360" w:lineRule="auto"/>
        <w:ind w:firstLine="709"/>
        <w:jc w:val="both"/>
        <w:rPr>
          <w:rFonts w:ascii="Times New Roman" w:hAnsi="Times New Roman" w:cs="Times New Roman"/>
          <w:sz w:val="28"/>
          <w:szCs w:val="28"/>
          <w:lang w:val="uk-UA"/>
        </w:rPr>
      </w:pPr>
      <w:r w:rsidRPr="00FD5A4A">
        <w:rPr>
          <w:rFonts w:ascii="Times New Roman" w:hAnsi="Times New Roman" w:cs="Times New Roman"/>
          <w:sz w:val="28"/>
          <w:szCs w:val="28"/>
          <w:lang w:val="uk-UA"/>
        </w:rPr>
        <w:t>Для проведення експериментальних досліджень були використані наступні компоненти: плата розширення Pycom v 2.1а</w:t>
      </w:r>
      <w:r w:rsidR="00D21799">
        <w:rPr>
          <w:rFonts w:ascii="Times New Roman" w:hAnsi="Times New Roman" w:cs="Times New Roman"/>
          <w:sz w:val="28"/>
          <w:szCs w:val="28"/>
          <w:lang w:val="uk-UA"/>
        </w:rPr>
        <w:t xml:space="preserve"> (рис. 4.1)</w:t>
      </w:r>
      <w:r w:rsidRPr="00FD5A4A">
        <w:rPr>
          <w:rFonts w:ascii="Times New Roman" w:hAnsi="Times New Roman" w:cs="Times New Roman"/>
          <w:sz w:val="28"/>
          <w:szCs w:val="28"/>
          <w:lang w:val="uk-UA"/>
        </w:rPr>
        <w:t>, материнська плата LoPy OEM V1.0r, базова плата L01 OEM і дві антени LoRa &amp; Sigfox Antenna Kit.</w:t>
      </w:r>
    </w:p>
    <w:p w14:paraId="082B1CD8" w14:textId="77777777" w:rsidR="00FD5A4A" w:rsidRDefault="00D21799" w:rsidP="00D21799">
      <w:pPr>
        <w:spacing w:after="0" w:line="360" w:lineRule="auto"/>
        <w:ind w:firstLine="709"/>
        <w:jc w:val="center"/>
        <w:rPr>
          <w:rFonts w:ascii="Times New Roman" w:hAnsi="Times New Roman" w:cs="Times New Roman"/>
          <w:sz w:val="28"/>
          <w:szCs w:val="28"/>
          <w:lang w:val="uk-UA"/>
        </w:rPr>
      </w:pPr>
      <w:r w:rsidRPr="00191318">
        <w:rPr>
          <w:noProof/>
          <w:lang w:eastAsia="ru-RU"/>
        </w:rPr>
        <w:drawing>
          <wp:inline distT="0" distB="0" distL="0" distR="0" wp14:anchorId="4EC95546" wp14:editId="1CD92CCF">
            <wp:extent cx="3764051" cy="3686175"/>
            <wp:effectExtent l="0" t="0" r="825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779170" cy="3700981"/>
                    </a:xfrm>
                    <a:prstGeom prst="rect">
                      <a:avLst/>
                    </a:prstGeom>
                    <a:noFill/>
                    <a:ln>
                      <a:noFill/>
                    </a:ln>
                  </pic:spPr>
                </pic:pic>
              </a:graphicData>
            </a:graphic>
          </wp:inline>
        </w:drawing>
      </w:r>
    </w:p>
    <w:p w14:paraId="78FE2DE8" w14:textId="77777777" w:rsidR="00D21799" w:rsidRDefault="00D21799" w:rsidP="00D21799">
      <w:pPr>
        <w:spacing w:after="0" w:line="360" w:lineRule="auto"/>
        <w:ind w:firstLine="709"/>
        <w:jc w:val="center"/>
        <w:rPr>
          <w:rFonts w:ascii="Times New Roman" w:hAnsi="Times New Roman" w:cs="Times New Roman"/>
          <w:sz w:val="28"/>
          <w:szCs w:val="28"/>
          <w:lang w:val="uk-UA"/>
        </w:rPr>
      </w:pPr>
    </w:p>
    <w:p w14:paraId="4A341A43" w14:textId="77777777" w:rsidR="00D21799" w:rsidRDefault="00D21799" w:rsidP="00D21799">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4.1 – Плата розширення </w:t>
      </w:r>
      <w:r w:rsidRPr="00FD5A4A">
        <w:rPr>
          <w:rFonts w:ascii="Times New Roman" w:hAnsi="Times New Roman" w:cs="Times New Roman"/>
          <w:sz w:val="28"/>
          <w:szCs w:val="28"/>
          <w:lang w:val="uk-UA"/>
        </w:rPr>
        <w:t>Pycom v 2.1а</w:t>
      </w:r>
    </w:p>
    <w:p w14:paraId="4BE05548" w14:textId="77777777" w:rsidR="00D21799" w:rsidRDefault="00D21799" w:rsidP="00D21799">
      <w:pPr>
        <w:spacing w:after="0" w:line="360" w:lineRule="auto"/>
        <w:ind w:firstLine="709"/>
        <w:jc w:val="center"/>
        <w:rPr>
          <w:rFonts w:ascii="Times New Roman" w:hAnsi="Times New Roman" w:cs="Times New Roman"/>
          <w:sz w:val="28"/>
          <w:szCs w:val="28"/>
          <w:lang w:val="uk-UA"/>
        </w:rPr>
      </w:pPr>
    </w:p>
    <w:p w14:paraId="783475EE" w14:textId="77777777" w:rsidR="00D21799" w:rsidRPr="00D21799" w:rsidRDefault="00D21799" w:rsidP="00D217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D21799">
        <w:rPr>
          <w:rFonts w:ascii="Times New Roman" w:hAnsi="Times New Roman" w:cs="Times New Roman"/>
          <w:sz w:val="28"/>
          <w:szCs w:val="28"/>
          <w:lang w:val="uk-UA"/>
        </w:rPr>
        <w:t>ластивості:</w:t>
      </w:r>
    </w:p>
    <w:p w14:paraId="0F9D364E" w14:textId="77777777" w:rsidR="00D21799" w:rsidRPr="00D21799" w:rsidRDefault="00D21799" w:rsidP="00D21799">
      <w:pPr>
        <w:pStyle w:val="a4"/>
        <w:numPr>
          <w:ilvl w:val="0"/>
          <w:numId w:val="36"/>
        </w:numPr>
        <w:spacing w:after="0" w:line="360" w:lineRule="auto"/>
        <w:ind w:left="1064"/>
        <w:jc w:val="both"/>
        <w:rPr>
          <w:rFonts w:ascii="Times New Roman" w:hAnsi="Times New Roman" w:cs="Times New Roman"/>
          <w:sz w:val="28"/>
          <w:szCs w:val="28"/>
          <w:lang w:val="uk-UA"/>
        </w:rPr>
      </w:pPr>
      <w:r w:rsidRPr="00D21799">
        <w:rPr>
          <w:rFonts w:ascii="Times New Roman" w:hAnsi="Times New Roman" w:cs="Times New Roman"/>
          <w:sz w:val="28"/>
          <w:szCs w:val="28"/>
          <w:lang w:val="uk-UA"/>
        </w:rPr>
        <w:t>використання Pymakr IDE - найпростіший кодовий редактор, написаний на Python;</w:t>
      </w:r>
    </w:p>
    <w:p w14:paraId="1D391825" w14:textId="77777777" w:rsidR="00D21799" w:rsidRPr="00D21799" w:rsidRDefault="00D21799" w:rsidP="00D21799">
      <w:pPr>
        <w:pStyle w:val="a4"/>
        <w:numPr>
          <w:ilvl w:val="0"/>
          <w:numId w:val="36"/>
        </w:numPr>
        <w:spacing w:after="0" w:line="360" w:lineRule="auto"/>
        <w:ind w:left="1064"/>
        <w:jc w:val="both"/>
        <w:rPr>
          <w:rFonts w:ascii="Times New Roman" w:hAnsi="Times New Roman" w:cs="Times New Roman"/>
          <w:sz w:val="28"/>
          <w:szCs w:val="28"/>
          <w:lang w:val="uk-UA"/>
        </w:rPr>
      </w:pPr>
      <w:r w:rsidRPr="00D21799">
        <w:rPr>
          <w:rFonts w:ascii="Times New Roman" w:hAnsi="Times New Roman" w:cs="Times New Roman"/>
          <w:sz w:val="28"/>
          <w:szCs w:val="28"/>
          <w:lang w:val="uk-UA"/>
        </w:rPr>
        <w:t>оперативна перевірка - здійснити оперативну налагодження можна за допомогою інтерактивної оболонки, до якої є доступ через послідовні порти або telnet;</w:t>
      </w:r>
    </w:p>
    <w:p w14:paraId="325FF3B2" w14:textId="77777777" w:rsidR="00D21799" w:rsidRPr="00D21799" w:rsidRDefault="00D21799" w:rsidP="00D21799">
      <w:pPr>
        <w:pStyle w:val="a4"/>
        <w:numPr>
          <w:ilvl w:val="0"/>
          <w:numId w:val="36"/>
        </w:numPr>
        <w:spacing w:after="0" w:line="360" w:lineRule="auto"/>
        <w:ind w:left="1064"/>
        <w:jc w:val="both"/>
        <w:rPr>
          <w:rFonts w:ascii="Times New Roman" w:hAnsi="Times New Roman" w:cs="Times New Roman"/>
          <w:sz w:val="28"/>
          <w:szCs w:val="28"/>
          <w:lang w:val="uk-UA"/>
        </w:rPr>
      </w:pPr>
      <w:r w:rsidRPr="00D21799">
        <w:rPr>
          <w:rFonts w:ascii="Times New Roman" w:hAnsi="Times New Roman" w:cs="Times New Roman"/>
          <w:sz w:val="28"/>
          <w:szCs w:val="28"/>
          <w:lang w:val="uk-UA"/>
        </w:rPr>
        <w:lastRenderedPageBreak/>
        <w:t>швидка і проста завантаження коду, а також будь-яких інших даних, які захоче використовувати розробник через FTP-сервер;</w:t>
      </w:r>
    </w:p>
    <w:p w14:paraId="2614CC9B" w14:textId="77777777" w:rsidR="00D21799" w:rsidRDefault="00D21799" w:rsidP="00D21799">
      <w:pPr>
        <w:pStyle w:val="a4"/>
        <w:numPr>
          <w:ilvl w:val="0"/>
          <w:numId w:val="36"/>
        </w:numPr>
        <w:spacing w:after="0" w:line="360" w:lineRule="auto"/>
        <w:ind w:left="1064"/>
        <w:jc w:val="both"/>
        <w:rPr>
          <w:rFonts w:ascii="Times New Roman" w:hAnsi="Times New Roman" w:cs="Times New Roman"/>
          <w:sz w:val="28"/>
          <w:szCs w:val="28"/>
          <w:lang w:val="uk-UA"/>
        </w:rPr>
      </w:pPr>
      <w:r w:rsidRPr="00D21799">
        <w:rPr>
          <w:rFonts w:ascii="Times New Roman" w:hAnsi="Times New Roman" w:cs="Times New Roman"/>
          <w:sz w:val="28"/>
          <w:szCs w:val="28"/>
          <w:lang w:val="uk-UA"/>
        </w:rPr>
        <w:t>скидання мікроконтролера можна здійснити, як локально, так і дистанційно за допомогою telnet.</w:t>
      </w:r>
    </w:p>
    <w:p w14:paraId="06FA2117" w14:textId="77777777" w:rsidR="00D21799" w:rsidRDefault="00D21799" w:rsidP="00D21799">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Живлення</w:t>
      </w:r>
      <w:r w:rsidRPr="00D21799">
        <w:rPr>
          <w:rFonts w:ascii="Times New Roman" w:hAnsi="Times New Roman" w:cs="Times New Roman"/>
          <w:sz w:val="28"/>
          <w:szCs w:val="28"/>
          <w:lang w:val="uk-UA"/>
        </w:rPr>
        <w:t xml:space="preserve"> плати розширення здійснюється через USB або LiPo-акумулятор. Є слот для карти MicroSD, індикатор стану заряду і індикатор живлення, контроль напруги батареї через WiPy ADC, LiPo зарядний пристрій з варіантами для двох різних струмів (100mA і 450mA).</w:t>
      </w:r>
    </w:p>
    <w:p w14:paraId="44D42D79" w14:textId="77777777" w:rsidR="00D21799" w:rsidRDefault="00D21799" w:rsidP="00D21799">
      <w:pPr>
        <w:pStyle w:val="a4"/>
        <w:spacing w:after="0" w:line="360" w:lineRule="auto"/>
        <w:ind w:left="0" w:firstLine="709"/>
        <w:jc w:val="both"/>
        <w:rPr>
          <w:rFonts w:ascii="Times New Roman" w:hAnsi="Times New Roman" w:cs="Times New Roman"/>
          <w:sz w:val="28"/>
          <w:szCs w:val="28"/>
          <w:lang w:val="uk-UA"/>
        </w:rPr>
      </w:pPr>
      <w:r w:rsidRPr="00D21799">
        <w:rPr>
          <w:rFonts w:ascii="Times New Roman" w:hAnsi="Times New Roman" w:cs="Times New Roman"/>
          <w:sz w:val="28"/>
          <w:szCs w:val="28"/>
          <w:lang w:val="uk-UA"/>
        </w:rPr>
        <w:t>Материнська плата</w:t>
      </w:r>
      <w:r>
        <w:rPr>
          <w:rFonts w:ascii="Times New Roman" w:hAnsi="Times New Roman" w:cs="Times New Roman"/>
          <w:sz w:val="28"/>
          <w:szCs w:val="28"/>
          <w:lang w:val="uk-UA"/>
        </w:rPr>
        <w:t xml:space="preserve"> (рис. 4.2)</w:t>
      </w:r>
      <w:r w:rsidRPr="00D21799">
        <w:rPr>
          <w:rFonts w:ascii="Times New Roman" w:hAnsi="Times New Roman" w:cs="Times New Roman"/>
          <w:sz w:val="28"/>
          <w:szCs w:val="28"/>
          <w:lang w:val="uk-UA"/>
        </w:rPr>
        <w:t xml:space="preserve"> має потужний процесором з ультранизьким енергоспоживанням в порівнянні з іншими м</w:t>
      </w:r>
      <w:r>
        <w:rPr>
          <w:rFonts w:ascii="Times New Roman" w:hAnsi="Times New Roman" w:cs="Times New Roman"/>
          <w:sz w:val="28"/>
          <w:szCs w:val="28"/>
          <w:lang w:val="uk-UA"/>
        </w:rPr>
        <w:t>ікроконтро</w:t>
      </w:r>
      <w:r w:rsidRPr="00D21799">
        <w:rPr>
          <w:rFonts w:ascii="Times New Roman" w:hAnsi="Times New Roman" w:cs="Times New Roman"/>
          <w:sz w:val="28"/>
          <w:szCs w:val="28"/>
          <w:lang w:val="uk-UA"/>
        </w:rPr>
        <w:t>лерами. Підтримує MicroPython.</w:t>
      </w:r>
    </w:p>
    <w:p w14:paraId="1AE144B0" w14:textId="77777777" w:rsidR="00D21799" w:rsidRDefault="00D21799" w:rsidP="00D21799">
      <w:pPr>
        <w:pStyle w:val="a4"/>
        <w:spacing w:after="0" w:line="360" w:lineRule="auto"/>
        <w:ind w:left="0" w:firstLine="709"/>
        <w:jc w:val="center"/>
        <w:rPr>
          <w:rFonts w:ascii="Times New Roman" w:hAnsi="Times New Roman" w:cs="Times New Roman"/>
          <w:sz w:val="28"/>
          <w:szCs w:val="28"/>
          <w:lang w:val="uk-UA"/>
        </w:rPr>
      </w:pPr>
      <w:r w:rsidRPr="00977A25">
        <w:rPr>
          <w:noProof/>
          <w:lang w:eastAsia="ru-RU"/>
        </w:rPr>
        <w:drawing>
          <wp:inline distT="0" distB="0" distL="0" distR="0" wp14:anchorId="5298B486" wp14:editId="475262C7">
            <wp:extent cx="4707255" cy="3015104"/>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726229" cy="3027257"/>
                    </a:xfrm>
                    <a:prstGeom prst="rect">
                      <a:avLst/>
                    </a:prstGeom>
                    <a:noFill/>
                    <a:ln>
                      <a:noFill/>
                    </a:ln>
                  </pic:spPr>
                </pic:pic>
              </a:graphicData>
            </a:graphic>
          </wp:inline>
        </w:drawing>
      </w:r>
    </w:p>
    <w:p w14:paraId="4F14E396" w14:textId="77777777" w:rsidR="00D21799" w:rsidRDefault="00D21799" w:rsidP="00D21799">
      <w:pPr>
        <w:pStyle w:val="a4"/>
        <w:spacing w:after="0" w:line="360" w:lineRule="auto"/>
        <w:ind w:left="0" w:firstLine="709"/>
        <w:jc w:val="center"/>
        <w:rPr>
          <w:rFonts w:ascii="Times New Roman" w:hAnsi="Times New Roman" w:cs="Times New Roman"/>
          <w:sz w:val="28"/>
          <w:szCs w:val="28"/>
          <w:lang w:val="uk-UA"/>
        </w:rPr>
      </w:pPr>
    </w:p>
    <w:p w14:paraId="6F6BCE8D" w14:textId="77777777" w:rsidR="00D21799" w:rsidRDefault="00D21799" w:rsidP="00D21799">
      <w:pPr>
        <w:pStyle w:val="a4"/>
        <w:spacing w:after="0"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4.2 – Материнська плата </w:t>
      </w:r>
      <w:r w:rsidRPr="00D21799">
        <w:rPr>
          <w:rFonts w:ascii="Times New Roman" w:hAnsi="Times New Roman" w:cs="Times New Roman"/>
          <w:sz w:val="28"/>
          <w:szCs w:val="28"/>
          <w:lang w:val="uk-UA"/>
        </w:rPr>
        <w:t>LoPy OEM V1.0r</w:t>
      </w:r>
    </w:p>
    <w:p w14:paraId="15DFE7FE" w14:textId="77777777" w:rsidR="00D21799" w:rsidRDefault="00D21799" w:rsidP="00D21799">
      <w:pPr>
        <w:pStyle w:val="a4"/>
        <w:spacing w:after="0" w:line="360" w:lineRule="auto"/>
        <w:ind w:left="0" w:firstLine="709"/>
        <w:jc w:val="center"/>
        <w:rPr>
          <w:rFonts w:ascii="Times New Roman" w:hAnsi="Times New Roman" w:cs="Times New Roman"/>
          <w:sz w:val="28"/>
          <w:szCs w:val="28"/>
          <w:lang w:val="uk-UA"/>
        </w:rPr>
      </w:pPr>
    </w:p>
    <w:p w14:paraId="49D3BCFC" w14:textId="77777777" w:rsidR="00D21799" w:rsidRPr="00D21799" w:rsidRDefault="00D21799" w:rsidP="00D21799">
      <w:pPr>
        <w:pStyle w:val="a4"/>
        <w:spacing w:after="0" w:line="360" w:lineRule="auto"/>
        <w:ind w:left="0" w:firstLine="709"/>
        <w:jc w:val="both"/>
        <w:rPr>
          <w:rFonts w:ascii="Times New Roman" w:hAnsi="Times New Roman" w:cs="Times New Roman"/>
          <w:sz w:val="28"/>
          <w:szCs w:val="28"/>
          <w:lang w:val="uk-UA"/>
        </w:rPr>
      </w:pPr>
      <w:r w:rsidRPr="00D21799">
        <w:rPr>
          <w:rFonts w:ascii="Times New Roman" w:hAnsi="Times New Roman" w:cs="Times New Roman"/>
          <w:sz w:val="28"/>
          <w:szCs w:val="28"/>
          <w:lang w:val="uk-UA"/>
        </w:rPr>
        <w:t>Робочі частоти:</w:t>
      </w:r>
    </w:p>
    <w:p w14:paraId="5B05F4D9" w14:textId="77777777" w:rsidR="00D21799" w:rsidRPr="00D21799" w:rsidRDefault="00D21799" w:rsidP="00D21799">
      <w:pPr>
        <w:pStyle w:val="a4"/>
        <w:numPr>
          <w:ilvl w:val="0"/>
          <w:numId w:val="38"/>
        </w:numPr>
        <w:spacing w:after="0" w:line="360" w:lineRule="auto"/>
        <w:ind w:left="1064"/>
        <w:jc w:val="both"/>
        <w:rPr>
          <w:rFonts w:ascii="Times New Roman" w:hAnsi="Times New Roman" w:cs="Times New Roman"/>
          <w:sz w:val="28"/>
          <w:szCs w:val="28"/>
          <w:lang w:val="uk-UA"/>
        </w:rPr>
      </w:pPr>
      <w:r w:rsidRPr="00D21799">
        <w:rPr>
          <w:rFonts w:ascii="Times New Roman" w:hAnsi="Times New Roman" w:cs="Times New Roman"/>
          <w:sz w:val="28"/>
          <w:szCs w:val="28"/>
          <w:lang w:val="uk-UA"/>
        </w:rPr>
        <w:t>для Європи - 868МГц при максимальній потужності сигналу + 14дБм;</w:t>
      </w:r>
    </w:p>
    <w:p w14:paraId="0E8F18DA" w14:textId="77777777" w:rsidR="00D21799" w:rsidRDefault="00D21799" w:rsidP="00D21799">
      <w:pPr>
        <w:pStyle w:val="a4"/>
        <w:numPr>
          <w:ilvl w:val="0"/>
          <w:numId w:val="38"/>
        </w:numPr>
        <w:spacing w:after="0" w:line="360" w:lineRule="auto"/>
        <w:ind w:left="1064"/>
        <w:jc w:val="both"/>
        <w:rPr>
          <w:rFonts w:ascii="Times New Roman" w:hAnsi="Times New Roman" w:cs="Times New Roman"/>
          <w:sz w:val="28"/>
          <w:szCs w:val="28"/>
          <w:lang w:val="uk-UA"/>
        </w:rPr>
      </w:pPr>
      <w:r w:rsidRPr="00D21799">
        <w:rPr>
          <w:rFonts w:ascii="Times New Roman" w:hAnsi="Times New Roman" w:cs="Times New Roman"/>
          <w:sz w:val="28"/>
          <w:szCs w:val="28"/>
          <w:lang w:val="uk-UA"/>
        </w:rPr>
        <w:t>для Північної і Південної Америки, Австралії та Нової Зеландії - 915МГц при максимальній потужності сигналу + 20дБм.</w:t>
      </w:r>
    </w:p>
    <w:p w14:paraId="22B92BE1" w14:textId="77777777" w:rsidR="00D21799" w:rsidRDefault="00D21799" w:rsidP="00D21799">
      <w:pPr>
        <w:pStyle w:val="a4"/>
        <w:spacing w:after="0" w:line="360" w:lineRule="auto"/>
        <w:ind w:left="0" w:firstLine="709"/>
        <w:jc w:val="both"/>
        <w:rPr>
          <w:rFonts w:ascii="Times New Roman" w:hAnsi="Times New Roman" w:cs="Times New Roman"/>
          <w:sz w:val="28"/>
          <w:szCs w:val="28"/>
          <w:lang w:val="uk-UA"/>
        </w:rPr>
      </w:pPr>
      <w:r w:rsidRPr="00D21799">
        <w:rPr>
          <w:rFonts w:ascii="Times New Roman" w:hAnsi="Times New Roman" w:cs="Times New Roman"/>
          <w:sz w:val="28"/>
          <w:szCs w:val="28"/>
          <w:lang w:val="uk-UA"/>
        </w:rPr>
        <w:lastRenderedPageBreak/>
        <w:t>Плата L01 OEM</w:t>
      </w:r>
      <w:r>
        <w:rPr>
          <w:rFonts w:ascii="Times New Roman" w:hAnsi="Times New Roman" w:cs="Times New Roman"/>
          <w:sz w:val="28"/>
          <w:szCs w:val="28"/>
          <w:lang w:val="uk-UA"/>
        </w:rPr>
        <w:t xml:space="preserve"> (рис. 4.3)</w:t>
      </w:r>
      <w:r w:rsidRPr="00D21799">
        <w:rPr>
          <w:rFonts w:ascii="Times New Roman" w:hAnsi="Times New Roman" w:cs="Times New Roman"/>
          <w:sz w:val="28"/>
          <w:szCs w:val="28"/>
          <w:lang w:val="uk-UA"/>
        </w:rPr>
        <w:t xml:space="preserve"> входить в компонентний склад LoRa і є еталонною для L01 і W01. Це дозволяє мати єдин</w:t>
      </w:r>
      <w:r w:rsidR="007076A2">
        <w:rPr>
          <w:rFonts w:ascii="Times New Roman" w:hAnsi="Times New Roman" w:cs="Times New Roman"/>
          <w:sz w:val="28"/>
          <w:szCs w:val="28"/>
          <w:lang w:val="uk-UA"/>
        </w:rPr>
        <w:t>у</w:t>
      </w:r>
      <w:r w:rsidRPr="00D21799">
        <w:rPr>
          <w:rFonts w:ascii="Times New Roman" w:hAnsi="Times New Roman" w:cs="Times New Roman"/>
          <w:sz w:val="28"/>
          <w:szCs w:val="28"/>
          <w:lang w:val="uk-UA"/>
        </w:rPr>
        <w:t xml:space="preserve"> конструкцію друкованої плати, здатної </w:t>
      </w:r>
      <w:r w:rsidR="007076A2">
        <w:rPr>
          <w:rFonts w:ascii="Times New Roman" w:hAnsi="Times New Roman" w:cs="Times New Roman"/>
          <w:sz w:val="28"/>
          <w:szCs w:val="28"/>
          <w:lang w:val="uk-UA"/>
        </w:rPr>
        <w:t>вмістити</w:t>
      </w:r>
      <w:r w:rsidRPr="00D21799">
        <w:rPr>
          <w:rFonts w:ascii="Times New Roman" w:hAnsi="Times New Roman" w:cs="Times New Roman"/>
          <w:sz w:val="28"/>
          <w:szCs w:val="28"/>
          <w:lang w:val="uk-UA"/>
        </w:rPr>
        <w:t xml:space="preserve"> два OEM-модуля.</w:t>
      </w:r>
    </w:p>
    <w:p w14:paraId="34D5118F" w14:textId="77777777" w:rsidR="007076A2" w:rsidRDefault="007076A2" w:rsidP="007076A2">
      <w:pPr>
        <w:pStyle w:val="a4"/>
        <w:spacing w:after="0" w:line="360" w:lineRule="auto"/>
        <w:ind w:left="0" w:firstLine="709"/>
        <w:jc w:val="center"/>
        <w:rPr>
          <w:rFonts w:ascii="Times New Roman" w:hAnsi="Times New Roman" w:cs="Times New Roman"/>
          <w:sz w:val="28"/>
          <w:szCs w:val="28"/>
          <w:lang w:val="uk-UA"/>
        </w:rPr>
      </w:pPr>
      <w:r w:rsidRPr="00977A25">
        <w:rPr>
          <w:noProof/>
          <w:lang w:eastAsia="ru-RU"/>
        </w:rPr>
        <w:drawing>
          <wp:inline distT="0" distB="0" distL="0" distR="0" wp14:anchorId="3EA44DED" wp14:editId="404E4A93">
            <wp:extent cx="4030170" cy="2676525"/>
            <wp:effectExtent l="0" t="0" r="889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34">
                      <a:extLst>
                        <a:ext uri="{28A0092B-C50C-407E-A947-70E740481C1C}">
                          <a14:useLocalDpi xmlns:a14="http://schemas.microsoft.com/office/drawing/2010/main" val="0"/>
                        </a:ext>
                      </a:extLst>
                    </a:blip>
                    <a:srcRect l="2950" t="1064" r="12151" b="7561"/>
                    <a:stretch>
                      <a:fillRect/>
                    </a:stretch>
                  </pic:blipFill>
                  <pic:spPr bwMode="auto">
                    <a:xfrm>
                      <a:off x="0" y="0"/>
                      <a:ext cx="4041727" cy="2684200"/>
                    </a:xfrm>
                    <a:prstGeom prst="rect">
                      <a:avLst/>
                    </a:prstGeom>
                    <a:noFill/>
                    <a:ln>
                      <a:noFill/>
                    </a:ln>
                  </pic:spPr>
                </pic:pic>
              </a:graphicData>
            </a:graphic>
          </wp:inline>
        </w:drawing>
      </w:r>
    </w:p>
    <w:p w14:paraId="6D0F64FA" w14:textId="77777777" w:rsidR="007076A2" w:rsidRDefault="007076A2" w:rsidP="007076A2">
      <w:pPr>
        <w:pStyle w:val="a4"/>
        <w:spacing w:after="0" w:line="360" w:lineRule="auto"/>
        <w:ind w:left="0" w:firstLine="709"/>
        <w:jc w:val="center"/>
        <w:rPr>
          <w:rFonts w:ascii="Times New Roman" w:hAnsi="Times New Roman" w:cs="Times New Roman"/>
          <w:sz w:val="28"/>
          <w:szCs w:val="28"/>
          <w:lang w:val="uk-UA"/>
        </w:rPr>
      </w:pPr>
    </w:p>
    <w:p w14:paraId="02A1B659" w14:textId="77777777" w:rsidR="007076A2" w:rsidRDefault="007076A2" w:rsidP="007076A2">
      <w:pPr>
        <w:pStyle w:val="a4"/>
        <w:spacing w:after="0"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4.3 – Базова плата </w:t>
      </w:r>
      <w:r w:rsidRPr="007076A2">
        <w:rPr>
          <w:rFonts w:ascii="Times New Roman" w:hAnsi="Times New Roman" w:cs="Times New Roman"/>
          <w:sz w:val="28"/>
          <w:szCs w:val="28"/>
          <w:lang w:val="uk-UA"/>
        </w:rPr>
        <w:t>L01 OEM reference board</w:t>
      </w:r>
    </w:p>
    <w:p w14:paraId="10DD1AA0" w14:textId="77777777" w:rsidR="007076A2" w:rsidRDefault="007076A2" w:rsidP="007076A2">
      <w:pPr>
        <w:pStyle w:val="a4"/>
        <w:spacing w:after="0" w:line="360" w:lineRule="auto"/>
        <w:ind w:left="0" w:firstLine="709"/>
        <w:jc w:val="both"/>
        <w:rPr>
          <w:rFonts w:ascii="Times New Roman" w:hAnsi="Times New Roman" w:cs="Times New Roman"/>
          <w:sz w:val="28"/>
          <w:szCs w:val="28"/>
          <w:lang w:val="uk-UA"/>
        </w:rPr>
      </w:pPr>
    </w:p>
    <w:p w14:paraId="0D5318A3" w14:textId="77777777" w:rsidR="007076A2" w:rsidRPr="007076A2" w:rsidRDefault="007076A2" w:rsidP="007076A2">
      <w:pPr>
        <w:pStyle w:val="a4"/>
        <w:spacing w:after="0" w:line="360" w:lineRule="auto"/>
        <w:ind w:left="0" w:firstLine="709"/>
        <w:jc w:val="both"/>
        <w:rPr>
          <w:rFonts w:ascii="Times New Roman" w:hAnsi="Times New Roman" w:cs="Times New Roman"/>
          <w:sz w:val="28"/>
          <w:szCs w:val="28"/>
          <w:lang w:val="uk-UA"/>
        </w:rPr>
      </w:pPr>
      <w:r w:rsidRPr="007076A2">
        <w:rPr>
          <w:rFonts w:ascii="Times New Roman" w:hAnsi="Times New Roman" w:cs="Times New Roman"/>
          <w:sz w:val="28"/>
          <w:szCs w:val="28"/>
          <w:lang w:val="uk-UA"/>
        </w:rPr>
        <w:t>Плата включає:</w:t>
      </w:r>
    </w:p>
    <w:p w14:paraId="47E4EBA6" w14:textId="77777777" w:rsidR="007076A2" w:rsidRPr="007076A2" w:rsidRDefault="007076A2" w:rsidP="007076A2">
      <w:pPr>
        <w:pStyle w:val="a4"/>
        <w:numPr>
          <w:ilvl w:val="0"/>
          <w:numId w:val="40"/>
        </w:numPr>
        <w:spacing w:after="0" w:line="360" w:lineRule="auto"/>
        <w:jc w:val="both"/>
        <w:rPr>
          <w:rFonts w:ascii="Times New Roman" w:hAnsi="Times New Roman" w:cs="Times New Roman"/>
          <w:sz w:val="28"/>
          <w:szCs w:val="28"/>
          <w:lang w:val="uk-UA"/>
        </w:rPr>
      </w:pPr>
      <w:r w:rsidRPr="007076A2">
        <w:rPr>
          <w:rFonts w:ascii="Times New Roman" w:hAnsi="Times New Roman" w:cs="Times New Roman"/>
          <w:sz w:val="28"/>
          <w:szCs w:val="28"/>
          <w:lang w:val="uk-UA"/>
        </w:rPr>
        <w:t>кнопку скидання налаштувань;</w:t>
      </w:r>
    </w:p>
    <w:p w14:paraId="34310F41" w14:textId="77777777" w:rsidR="007076A2" w:rsidRPr="007076A2" w:rsidRDefault="007076A2" w:rsidP="007076A2">
      <w:pPr>
        <w:pStyle w:val="a4"/>
        <w:numPr>
          <w:ilvl w:val="0"/>
          <w:numId w:val="40"/>
        </w:numPr>
        <w:spacing w:after="0" w:line="360" w:lineRule="auto"/>
        <w:jc w:val="both"/>
        <w:rPr>
          <w:rFonts w:ascii="Times New Roman" w:hAnsi="Times New Roman" w:cs="Times New Roman"/>
          <w:sz w:val="28"/>
          <w:szCs w:val="28"/>
          <w:lang w:val="uk-UA"/>
        </w:rPr>
      </w:pPr>
      <w:r w:rsidRPr="007076A2">
        <w:rPr>
          <w:rFonts w:ascii="Times New Roman" w:hAnsi="Times New Roman" w:cs="Times New Roman"/>
          <w:sz w:val="28"/>
          <w:szCs w:val="28"/>
          <w:lang w:val="uk-UA"/>
        </w:rPr>
        <w:t>світлодіодний індикатор серії WS2812B RGB;</w:t>
      </w:r>
    </w:p>
    <w:p w14:paraId="5923032F" w14:textId="77777777" w:rsidR="007076A2" w:rsidRPr="007076A2" w:rsidRDefault="007076A2" w:rsidP="007076A2">
      <w:pPr>
        <w:pStyle w:val="a4"/>
        <w:numPr>
          <w:ilvl w:val="0"/>
          <w:numId w:val="40"/>
        </w:numPr>
        <w:spacing w:after="0" w:line="360" w:lineRule="auto"/>
        <w:jc w:val="both"/>
        <w:rPr>
          <w:rFonts w:ascii="Times New Roman" w:hAnsi="Times New Roman" w:cs="Times New Roman"/>
          <w:sz w:val="28"/>
          <w:szCs w:val="28"/>
          <w:lang w:val="uk-UA"/>
        </w:rPr>
      </w:pPr>
      <w:r w:rsidRPr="007076A2">
        <w:rPr>
          <w:rFonts w:ascii="Times New Roman" w:hAnsi="Times New Roman" w:cs="Times New Roman"/>
          <w:sz w:val="28"/>
          <w:szCs w:val="28"/>
          <w:lang w:val="uk-UA"/>
        </w:rPr>
        <w:t>інтегрована антена на 2,4 ГГц, призначена для Wi-Fi і Bluetooth;</w:t>
      </w:r>
    </w:p>
    <w:p w14:paraId="2F3E025C" w14:textId="77777777" w:rsidR="007076A2" w:rsidRPr="007076A2" w:rsidRDefault="007076A2" w:rsidP="007076A2">
      <w:pPr>
        <w:pStyle w:val="a4"/>
        <w:numPr>
          <w:ilvl w:val="0"/>
          <w:numId w:val="40"/>
        </w:numPr>
        <w:spacing w:after="0" w:line="360" w:lineRule="auto"/>
        <w:jc w:val="both"/>
        <w:rPr>
          <w:rFonts w:ascii="Times New Roman" w:hAnsi="Times New Roman" w:cs="Times New Roman"/>
          <w:sz w:val="28"/>
          <w:szCs w:val="28"/>
          <w:lang w:val="uk-UA"/>
        </w:rPr>
      </w:pPr>
      <w:r w:rsidRPr="007076A2">
        <w:rPr>
          <w:rFonts w:ascii="Times New Roman" w:hAnsi="Times New Roman" w:cs="Times New Roman"/>
          <w:sz w:val="28"/>
          <w:szCs w:val="28"/>
          <w:lang w:val="uk-UA"/>
        </w:rPr>
        <w:t>присутня можливість перемикання через роз'єм U.FL на зовнішню антену;</w:t>
      </w:r>
    </w:p>
    <w:p w14:paraId="78ED468E" w14:textId="77777777" w:rsidR="007076A2" w:rsidRDefault="007076A2" w:rsidP="007076A2">
      <w:pPr>
        <w:pStyle w:val="a4"/>
        <w:numPr>
          <w:ilvl w:val="0"/>
          <w:numId w:val="40"/>
        </w:numPr>
        <w:spacing w:after="0" w:line="360" w:lineRule="auto"/>
        <w:jc w:val="both"/>
        <w:rPr>
          <w:rFonts w:ascii="Times New Roman" w:hAnsi="Times New Roman" w:cs="Times New Roman"/>
          <w:sz w:val="28"/>
          <w:szCs w:val="28"/>
          <w:lang w:val="uk-UA"/>
        </w:rPr>
      </w:pPr>
      <w:r w:rsidRPr="007076A2">
        <w:rPr>
          <w:rFonts w:ascii="Times New Roman" w:hAnsi="Times New Roman" w:cs="Times New Roman"/>
          <w:sz w:val="28"/>
          <w:szCs w:val="28"/>
          <w:lang w:val="uk-UA"/>
        </w:rPr>
        <w:t>низьке споживання струму в режимі перемикача входу DC-DC.</w:t>
      </w:r>
    </w:p>
    <w:p w14:paraId="41B8AC33" w14:textId="77777777" w:rsidR="007076A2" w:rsidRDefault="007076A2" w:rsidP="007076A2">
      <w:pPr>
        <w:pStyle w:val="a4"/>
        <w:spacing w:after="0" w:line="360" w:lineRule="auto"/>
        <w:ind w:left="0" w:firstLine="709"/>
        <w:jc w:val="both"/>
        <w:rPr>
          <w:rFonts w:ascii="Times New Roman" w:hAnsi="Times New Roman" w:cs="Times New Roman"/>
          <w:sz w:val="28"/>
          <w:szCs w:val="28"/>
          <w:lang w:val="uk-UA"/>
        </w:rPr>
      </w:pPr>
      <w:r w:rsidRPr="007076A2">
        <w:rPr>
          <w:rFonts w:ascii="Times New Roman" w:hAnsi="Times New Roman" w:cs="Times New Roman"/>
          <w:sz w:val="28"/>
          <w:szCs w:val="28"/>
          <w:lang w:val="uk-UA"/>
        </w:rPr>
        <w:t>У комплект антени входить: зовнішня антена; радіочастотна кабельна збірка RP-SMA; похила поворотна антена. Технічні характеристики антенного комплексу LoRa &amp; Sigfox Antenna Kit</w:t>
      </w:r>
      <w:r>
        <w:rPr>
          <w:rFonts w:ascii="Times New Roman" w:hAnsi="Times New Roman" w:cs="Times New Roman"/>
          <w:sz w:val="28"/>
          <w:szCs w:val="28"/>
          <w:lang w:val="uk-UA"/>
        </w:rPr>
        <w:t xml:space="preserve"> (рис. 4.4)</w:t>
      </w:r>
      <w:r w:rsidRPr="007076A2">
        <w:rPr>
          <w:rFonts w:ascii="Times New Roman" w:hAnsi="Times New Roman" w:cs="Times New Roman"/>
          <w:sz w:val="28"/>
          <w:szCs w:val="28"/>
          <w:lang w:val="uk-UA"/>
        </w:rPr>
        <w:t xml:space="preserve"> повністю відповідають вимогам для використання спільно з материнською платою представленого зразк</w:t>
      </w:r>
      <w:r>
        <w:rPr>
          <w:rFonts w:ascii="Times New Roman" w:hAnsi="Times New Roman" w:cs="Times New Roman"/>
          <w:sz w:val="28"/>
          <w:szCs w:val="28"/>
          <w:lang w:val="uk-UA"/>
        </w:rPr>
        <w:t>у</w:t>
      </w:r>
      <w:r w:rsidRPr="007076A2">
        <w:rPr>
          <w:rFonts w:ascii="Times New Roman" w:hAnsi="Times New Roman" w:cs="Times New Roman"/>
          <w:sz w:val="28"/>
          <w:szCs w:val="28"/>
          <w:lang w:val="uk-UA"/>
        </w:rPr>
        <w:t>.</w:t>
      </w:r>
    </w:p>
    <w:p w14:paraId="64B2E8AE" w14:textId="77777777" w:rsidR="007076A2" w:rsidRDefault="007076A2" w:rsidP="007076A2">
      <w:pPr>
        <w:pStyle w:val="a4"/>
        <w:spacing w:after="0" w:line="360" w:lineRule="auto"/>
        <w:ind w:left="0" w:firstLine="709"/>
        <w:jc w:val="center"/>
        <w:rPr>
          <w:rFonts w:ascii="Times New Roman" w:hAnsi="Times New Roman" w:cs="Times New Roman"/>
          <w:sz w:val="28"/>
          <w:szCs w:val="28"/>
          <w:lang w:val="uk-UA"/>
        </w:rPr>
      </w:pPr>
      <w:r w:rsidRPr="00977A25">
        <w:rPr>
          <w:noProof/>
          <w:lang w:eastAsia="ru-RU"/>
        </w:rPr>
        <w:lastRenderedPageBreak/>
        <w:drawing>
          <wp:inline distT="0" distB="0" distL="0" distR="0" wp14:anchorId="168FBC33" wp14:editId="2333BF5B">
            <wp:extent cx="4372211" cy="2676525"/>
            <wp:effectExtent l="0" t="0" r="0" b="0"/>
            <wp:docPr id="28" name="Рисунок 28" descr="https://pycom.io/wp-content/uploads/2017/01/atennaNewTransG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https://pycom.io/wp-content/uploads/2017/01/atennaNewTransGX.png"/>
                    <pic:cNvPicPr>
                      <a:picLocks noChangeAspect="1" noChangeArrowheads="1"/>
                    </pic:cNvPicPr>
                  </pic:nvPicPr>
                  <pic:blipFill>
                    <a:blip r:embed="rId35">
                      <a:extLst>
                        <a:ext uri="{28A0092B-C50C-407E-A947-70E740481C1C}">
                          <a14:useLocalDpi xmlns:a14="http://schemas.microsoft.com/office/drawing/2010/main" val="0"/>
                        </a:ext>
                      </a:extLst>
                    </a:blip>
                    <a:srcRect l="5728" t="22731" r="7631" b="24284"/>
                    <a:stretch>
                      <a:fillRect/>
                    </a:stretch>
                  </pic:blipFill>
                  <pic:spPr bwMode="auto">
                    <a:xfrm>
                      <a:off x="0" y="0"/>
                      <a:ext cx="4386228" cy="2685106"/>
                    </a:xfrm>
                    <a:prstGeom prst="rect">
                      <a:avLst/>
                    </a:prstGeom>
                    <a:noFill/>
                    <a:ln>
                      <a:noFill/>
                    </a:ln>
                  </pic:spPr>
                </pic:pic>
              </a:graphicData>
            </a:graphic>
          </wp:inline>
        </w:drawing>
      </w:r>
    </w:p>
    <w:p w14:paraId="3E955857" w14:textId="77777777" w:rsidR="007076A2" w:rsidRDefault="007076A2" w:rsidP="007076A2">
      <w:pPr>
        <w:pStyle w:val="a4"/>
        <w:spacing w:after="0" w:line="360" w:lineRule="auto"/>
        <w:ind w:left="0" w:firstLine="709"/>
        <w:jc w:val="center"/>
        <w:rPr>
          <w:rFonts w:ascii="Times New Roman" w:hAnsi="Times New Roman" w:cs="Times New Roman"/>
          <w:sz w:val="28"/>
          <w:szCs w:val="28"/>
          <w:lang w:val="uk-UA"/>
        </w:rPr>
      </w:pPr>
    </w:p>
    <w:p w14:paraId="026AE87C" w14:textId="77777777" w:rsidR="007076A2" w:rsidRDefault="007076A2" w:rsidP="007076A2">
      <w:pPr>
        <w:pStyle w:val="a4"/>
        <w:spacing w:after="0"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4.4 – Анте</w:t>
      </w:r>
      <w:r w:rsidRPr="007076A2">
        <w:rPr>
          <w:rFonts w:ascii="Times New Roman" w:hAnsi="Times New Roman" w:cs="Times New Roman"/>
          <w:sz w:val="28"/>
          <w:szCs w:val="28"/>
          <w:lang w:val="uk-UA"/>
        </w:rPr>
        <w:t>на LoRa &amp; Sigfox Antenna Kit</w:t>
      </w:r>
    </w:p>
    <w:p w14:paraId="5A659F95" w14:textId="77777777" w:rsidR="007076A2" w:rsidRDefault="007076A2" w:rsidP="007076A2">
      <w:pPr>
        <w:pStyle w:val="a4"/>
        <w:spacing w:after="0" w:line="360" w:lineRule="auto"/>
        <w:ind w:left="0" w:firstLine="709"/>
        <w:jc w:val="center"/>
        <w:rPr>
          <w:rFonts w:ascii="Times New Roman" w:hAnsi="Times New Roman" w:cs="Times New Roman"/>
          <w:sz w:val="28"/>
          <w:szCs w:val="28"/>
          <w:lang w:val="uk-UA"/>
        </w:rPr>
      </w:pPr>
    </w:p>
    <w:p w14:paraId="07A7FC5D" w14:textId="77777777" w:rsidR="007076A2" w:rsidRDefault="007076A2" w:rsidP="007076A2">
      <w:pPr>
        <w:pStyle w:val="a4"/>
        <w:spacing w:after="0" w:line="360" w:lineRule="auto"/>
        <w:ind w:left="0" w:firstLine="709"/>
        <w:jc w:val="both"/>
        <w:rPr>
          <w:rFonts w:ascii="Times New Roman" w:hAnsi="Times New Roman" w:cs="Times New Roman"/>
          <w:sz w:val="28"/>
          <w:szCs w:val="28"/>
          <w:lang w:val="uk-UA"/>
        </w:rPr>
      </w:pPr>
      <w:r w:rsidRPr="007076A2">
        <w:rPr>
          <w:rFonts w:ascii="Times New Roman" w:hAnsi="Times New Roman" w:cs="Times New Roman"/>
          <w:sz w:val="28"/>
          <w:szCs w:val="28"/>
          <w:lang w:val="uk-UA"/>
        </w:rPr>
        <w:t>Приймач даної серії можна назвати універсальними в застосуванні: внутрішні регістри пам'яті здатні змінювати динаміку робочої частоти, а також бітрейт, тип модуляції, девіацію, потужність на виході і інші параметри. При цьому внутрішні регістри мають можливість встановлювати режим роботи будь-якого периферійного пристрою (блоку), що в свою чергу дозволяє задіяти один модуль для вирішення безлічі завдань. Споживання енергії трансівером в режимі прийому приблизно дорівнює 13мА, при напрузі живлення 3,3 В і ширині смуги пропускання 500кГц.</w:t>
      </w:r>
    </w:p>
    <w:p w14:paraId="52892F1C" w14:textId="77777777" w:rsidR="007076A2" w:rsidRDefault="007076A2" w:rsidP="007076A2">
      <w:pPr>
        <w:pStyle w:val="a4"/>
        <w:spacing w:after="0" w:line="360" w:lineRule="auto"/>
        <w:ind w:left="0" w:firstLine="709"/>
        <w:jc w:val="both"/>
        <w:rPr>
          <w:rFonts w:ascii="Times New Roman" w:hAnsi="Times New Roman" w:cs="Times New Roman"/>
          <w:sz w:val="28"/>
          <w:szCs w:val="28"/>
          <w:lang w:val="uk-UA"/>
        </w:rPr>
      </w:pPr>
    </w:p>
    <w:p w14:paraId="73E12F44" w14:textId="77777777" w:rsidR="00A5131A" w:rsidRDefault="00A5131A" w:rsidP="00A5131A">
      <w:pPr>
        <w:pStyle w:val="a4"/>
        <w:spacing w:after="0" w:line="360" w:lineRule="auto"/>
        <w:ind w:left="0" w:firstLine="709"/>
        <w:jc w:val="both"/>
        <w:outlineLvl w:val="1"/>
        <w:rPr>
          <w:rFonts w:ascii="Times New Roman" w:hAnsi="Times New Roman" w:cs="Times New Roman"/>
          <w:sz w:val="28"/>
          <w:szCs w:val="28"/>
          <w:lang w:val="uk-UA"/>
        </w:rPr>
      </w:pPr>
      <w:bookmarkStart w:id="23" w:name="_Toc27141424"/>
      <w:r w:rsidRPr="00A5131A">
        <w:rPr>
          <w:rFonts w:ascii="Times New Roman" w:hAnsi="Times New Roman" w:cs="Times New Roman"/>
          <w:sz w:val="28"/>
          <w:szCs w:val="28"/>
          <w:lang w:val="uk-UA"/>
        </w:rPr>
        <w:t>4.2 Результати експерименту</w:t>
      </w:r>
      <w:bookmarkEnd w:id="23"/>
    </w:p>
    <w:p w14:paraId="20DF4BB3" w14:textId="77777777" w:rsidR="00EB2244" w:rsidRDefault="00EB2244" w:rsidP="00A5131A">
      <w:pPr>
        <w:pStyle w:val="a4"/>
        <w:spacing w:after="0" w:line="360" w:lineRule="auto"/>
        <w:ind w:left="0" w:firstLine="709"/>
        <w:jc w:val="both"/>
        <w:outlineLvl w:val="1"/>
        <w:rPr>
          <w:rFonts w:ascii="Times New Roman" w:hAnsi="Times New Roman" w:cs="Times New Roman"/>
          <w:sz w:val="28"/>
          <w:szCs w:val="28"/>
          <w:lang w:val="uk-UA"/>
        </w:rPr>
      </w:pPr>
    </w:p>
    <w:p w14:paraId="3167DF94" w14:textId="77777777" w:rsidR="00A5131A" w:rsidRPr="00A5131A" w:rsidRDefault="00A5131A" w:rsidP="00A5131A">
      <w:pPr>
        <w:pStyle w:val="a4"/>
        <w:spacing w:after="0" w:line="360" w:lineRule="auto"/>
        <w:ind w:left="0" w:firstLine="709"/>
        <w:jc w:val="both"/>
        <w:rPr>
          <w:rFonts w:ascii="Times New Roman" w:hAnsi="Times New Roman" w:cs="Times New Roman"/>
          <w:sz w:val="28"/>
          <w:szCs w:val="28"/>
          <w:lang w:val="uk-UA"/>
        </w:rPr>
      </w:pPr>
      <w:r w:rsidRPr="00A5131A">
        <w:rPr>
          <w:rFonts w:ascii="Times New Roman" w:hAnsi="Times New Roman" w:cs="Times New Roman"/>
          <w:sz w:val="28"/>
          <w:szCs w:val="28"/>
          <w:lang w:val="uk-UA"/>
        </w:rPr>
        <w:t>Підключення модулів до ПК і подальш</w:t>
      </w:r>
      <w:r>
        <w:rPr>
          <w:rFonts w:ascii="Times New Roman" w:hAnsi="Times New Roman" w:cs="Times New Roman"/>
          <w:sz w:val="28"/>
          <w:szCs w:val="28"/>
          <w:lang w:val="uk-UA"/>
        </w:rPr>
        <w:t>е</w:t>
      </w:r>
      <w:r w:rsidRPr="00A5131A">
        <w:rPr>
          <w:rFonts w:ascii="Times New Roman" w:hAnsi="Times New Roman" w:cs="Times New Roman"/>
          <w:sz w:val="28"/>
          <w:szCs w:val="28"/>
          <w:lang w:val="uk-UA"/>
        </w:rPr>
        <w:t xml:space="preserve"> їх </w:t>
      </w:r>
      <w:r>
        <w:rPr>
          <w:rFonts w:ascii="Times New Roman" w:hAnsi="Times New Roman" w:cs="Times New Roman"/>
          <w:sz w:val="28"/>
          <w:szCs w:val="28"/>
          <w:lang w:val="uk-UA"/>
        </w:rPr>
        <w:t>налаштування</w:t>
      </w:r>
      <w:r w:rsidRPr="00A5131A">
        <w:rPr>
          <w:rFonts w:ascii="Times New Roman" w:hAnsi="Times New Roman" w:cs="Times New Roman"/>
          <w:sz w:val="28"/>
          <w:szCs w:val="28"/>
          <w:lang w:val="uk-UA"/>
        </w:rPr>
        <w:t xml:space="preserve"> здійснювал</w:t>
      </w:r>
      <w:r>
        <w:rPr>
          <w:rFonts w:ascii="Times New Roman" w:hAnsi="Times New Roman" w:cs="Times New Roman"/>
          <w:sz w:val="28"/>
          <w:szCs w:val="28"/>
          <w:lang w:val="uk-UA"/>
        </w:rPr>
        <w:t>о</w:t>
      </w:r>
      <w:r w:rsidRPr="00A5131A">
        <w:rPr>
          <w:rFonts w:ascii="Times New Roman" w:hAnsi="Times New Roman" w:cs="Times New Roman"/>
          <w:sz w:val="28"/>
          <w:szCs w:val="28"/>
          <w:lang w:val="uk-UA"/>
        </w:rPr>
        <w:t>ся за допомогою програми Atom. Для програмування даних модулів був встановлений офіційний плагін Pycom «Pymakr». Функцією цього плагін</w:t>
      </w:r>
      <w:r>
        <w:rPr>
          <w:rFonts w:ascii="Times New Roman" w:hAnsi="Times New Roman" w:cs="Times New Roman"/>
          <w:sz w:val="28"/>
          <w:szCs w:val="28"/>
          <w:lang w:val="uk-UA"/>
        </w:rPr>
        <w:t>у</w:t>
      </w:r>
      <w:r w:rsidRPr="00A5131A">
        <w:rPr>
          <w:rFonts w:ascii="Times New Roman" w:hAnsi="Times New Roman" w:cs="Times New Roman"/>
          <w:sz w:val="28"/>
          <w:szCs w:val="28"/>
          <w:lang w:val="uk-UA"/>
        </w:rPr>
        <w:t xml:space="preserve"> є не тільки можливість підключення та налаштування модулів, але і наявність рядка стану, як</w:t>
      </w:r>
      <w:r>
        <w:rPr>
          <w:rFonts w:ascii="Times New Roman" w:hAnsi="Times New Roman" w:cs="Times New Roman"/>
          <w:sz w:val="28"/>
          <w:szCs w:val="28"/>
          <w:lang w:val="uk-UA"/>
        </w:rPr>
        <w:t>ий</w:t>
      </w:r>
      <w:r w:rsidRPr="00A5131A">
        <w:rPr>
          <w:rFonts w:ascii="Times New Roman" w:hAnsi="Times New Roman" w:cs="Times New Roman"/>
          <w:sz w:val="28"/>
          <w:szCs w:val="28"/>
          <w:lang w:val="uk-UA"/>
        </w:rPr>
        <w:t xml:space="preserve"> дозволяє отримувати дані про зміни в ході дослідження.</w:t>
      </w:r>
    </w:p>
    <w:p w14:paraId="78F90A87" w14:textId="77777777" w:rsidR="00A5131A" w:rsidRPr="00A5131A" w:rsidRDefault="00A5131A" w:rsidP="00A5131A">
      <w:pPr>
        <w:pStyle w:val="a4"/>
        <w:spacing w:after="0" w:line="360" w:lineRule="auto"/>
        <w:ind w:left="0" w:firstLine="709"/>
        <w:jc w:val="both"/>
        <w:rPr>
          <w:rFonts w:ascii="Times New Roman" w:hAnsi="Times New Roman" w:cs="Times New Roman"/>
          <w:sz w:val="28"/>
          <w:szCs w:val="28"/>
          <w:lang w:val="uk-UA"/>
        </w:rPr>
      </w:pPr>
      <w:r w:rsidRPr="00A5131A">
        <w:rPr>
          <w:rFonts w:ascii="Times New Roman" w:hAnsi="Times New Roman" w:cs="Times New Roman"/>
          <w:sz w:val="28"/>
          <w:szCs w:val="28"/>
          <w:lang w:val="uk-UA"/>
        </w:rPr>
        <w:lastRenderedPageBreak/>
        <w:t>За допомогою програми, розробленої на мові Python, була проведена перевірка дії мережі LoRaW</w:t>
      </w:r>
      <w:r>
        <w:rPr>
          <w:rFonts w:ascii="Times New Roman" w:hAnsi="Times New Roman" w:cs="Times New Roman"/>
          <w:sz w:val="28"/>
          <w:szCs w:val="28"/>
          <w:lang w:val="en-US"/>
        </w:rPr>
        <w:t>AN</w:t>
      </w:r>
      <w:r w:rsidRPr="00A5131A">
        <w:rPr>
          <w:rFonts w:ascii="Times New Roman" w:hAnsi="Times New Roman" w:cs="Times New Roman"/>
          <w:sz w:val="28"/>
          <w:szCs w:val="28"/>
          <w:lang w:val="uk-UA"/>
        </w:rPr>
        <w:t>. Для експериментальних досліджень використовувалися два ідентичних модул</w:t>
      </w:r>
      <w:r>
        <w:rPr>
          <w:rFonts w:ascii="Times New Roman" w:hAnsi="Times New Roman" w:cs="Times New Roman"/>
          <w:sz w:val="28"/>
          <w:szCs w:val="28"/>
          <w:lang w:val="uk-UA"/>
        </w:rPr>
        <w:t>і</w:t>
      </w:r>
      <w:r w:rsidRPr="00A5131A">
        <w:rPr>
          <w:rFonts w:ascii="Times New Roman" w:hAnsi="Times New Roman" w:cs="Times New Roman"/>
          <w:sz w:val="28"/>
          <w:szCs w:val="28"/>
          <w:lang w:val="uk-UA"/>
        </w:rPr>
        <w:t>. Після подачі живлення вони автоматично починали взаємодіяти між собою, передаючи кодові повідомлення, про наявність зв'язку сигналізував індикатор вбудованого світлодіод</w:t>
      </w:r>
      <w:r>
        <w:rPr>
          <w:rFonts w:ascii="Times New Roman" w:hAnsi="Times New Roman" w:cs="Times New Roman"/>
          <w:sz w:val="28"/>
          <w:szCs w:val="28"/>
          <w:lang w:val="uk-UA"/>
        </w:rPr>
        <w:t>у</w:t>
      </w:r>
      <w:r w:rsidRPr="00A5131A">
        <w:rPr>
          <w:rFonts w:ascii="Times New Roman" w:hAnsi="Times New Roman" w:cs="Times New Roman"/>
          <w:sz w:val="28"/>
          <w:szCs w:val="28"/>
          <w:lang w:val="uk-UA"/>
        </w:rPr>
        <w:t>. Пристрій 1 періодично відправляє в ефір слово «ping», після чого приймає дані з ефіру і виводить їх на екран. Пристрій 2 приймає дані з ефіру і якщо в них є слово «ping» сигналізує про це за допомогою RGB світлодіод</w:t>
      </w:r>
      <w:r>
        <w:rPr>
          <w:rFonts w:ascii="Times New Roman" w:hAnsi="Times New Roman" w:cs="Times New Roman"/>
          <w:sz w:val="28"/>
          <w:szCs w:val="28"/>
          <w:lang w:val="uk-UA"/>
        </w:rPr>
        <w:t>у</w:t>
      </w:r>
      <w:r w:rsidRPr="00A5131A">
        <w:rPr>
          <w:rFonts w:ascii="Times New Roman" w:hAnsi="Times New Roman" w:cs="Times New Roman"/>
          <w:sz w:val="28"/>
          <w:szCs w:val="28"/>
          <w:lang w:val="uk-UA"/>
        </w:rPr>
        <w:t xml:space="preserve"> і відправляє у відповідь слово «pong».</w:t>
      </w:r>
    </w:p>
    <w:p w14:paraId="0515CE1D" w14:textId="77777777" w:rsidR="00A5131A" w:rsidRDefault="00A5131A" w:rsidP="00A5131A">
      <w:pPr>
        <w:pStyle w:val="a4"/>
        <w:spacing w:after="0" w:line="360" w:lineRule="auto"/>
        <w:ind w:left="0" w:firstLine="709"/>
        <w:jc w:val="both"/>
        <w:rPr>
          <w:rFonts w:ascii="Times New Roman" w:hAnsi="Times New Roman" w:cs="Times New Roman"/>
          <w:sz w:val="28"/>
          <w:szCs w:val="28"/>
          <w:lang w:val="uk-UA"/>
        </w:rPr>
      </w:pPr>
      <w:r w:rsidRPr="00A5131A">
        <w:rPr>
          <w:rFonts w:ascii="Times New Roman" w:hAnsi="Times New Roman" w:cs="Times New Roman"/>
          <w:sz w:val="28"/>
          <w:szCs w:val="28"/>
          <w:lang w:val="uk-UA"/>
        </w:rPr>
        <w:t>Метою першого дослідження було встановлення зв'язку між двома пристроями, що знаходяться на різних поверхах будівлі, враховуючи висоту між підлогою та стелею, а також товщину перекриття між самими поверхами. При висоті між стелею і підлогою рівній 2.6 м і товщині перекриття в 30 см були отримані на</w:t>
      </w:r>
      <w:r w:rsidR="0075396B">
        <w:rPr>
          <w:rFonts w:ascii="Times New Roman" w:hAnsi="Times New Roman" w:cs="Times New Roman"/>
          <w:sz w:val="28"/>
          <w:szCs w:val="28"/>
          <w:lang w:val="uk-UA"/>
        </w:rPr>
        <w:t>ступні дані для восьми поверхів (табл. 4.1).</w:t>
      </w:r>
    </w:p>
    <w:p w14:paraId="3090E5C2" w14:textId="77777777" w:rsidR="00A5131A" w:rsidRDefault="00A5131A" w:rsidP="00A5131A">
      <w:pPr>
        <w:pStyle w:val="a4"/>
        <w:spacing w:after="0" w:line="360" w:lineRule="auto"/>
        <w:ind w:left="0" w:firstLine="709"/>
        <w:jc w:val="both"/>
        <w:rPr>
          <w:rFonts w:ascii="Times New Roman" w:hAnsi="Times New Roman" w:cs="Times New Roman"/>
          <w:sz w:val="28"/>
          <w:szCs w:val="28"/>
          <w:lang w:val="uk-UA"/>
        </w:rPr>
      </w:pPr>
    </w:p>
    <w:p w14:paraId="41CB184C" w14:textId="77777777" w:rsidR="0075396B" w:rsidRDefault="0075396B" w:rsidP="00A5131A">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4.1 – Результати замірів в приміщенні</w:t>
      </w:r>
    </w:p>
    <w:tbl>
      <w:tblPr>
        <w:tblW w:w="3840" w:type="dxa"/>
        <w:jc w:val="center"/>
        <w:tblLook w:val="04A0" w:firstRow="1" w:lastRow="0" w:firstColumn="1" w:lastColumn="0" w:noHBand="0" w:noVBand="1"/>
      </w:tblPr>
      <w:tblGrid>
        <w:gridCol w:w="1280"/>
        <w:gridCol w:w="1320"/>
        <w:gridCol w:w="1240"/>
      </w:tblGrid>
      <w:tr w:rsidR="0014430C" w:rsidRPr="0014430C" w14:paraId="3E7A771B" w14:textId="77777777" w:rsidTr="0014430C">
        <w:trPr>
          <w:trHeight w:val="300"/>
          <w:jc w:val="center"/>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6FE6C4"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floors</w:t>
            </w:r>
          </w:p>
        </w:tc>
        <w:tc>
          <w:tcPr>
            <w:tcW w:w="1320" w:type="dxa"/>
            <w:tcBorders>
              <w:top w:val="single" w:sz="4" w:space="0" w:color="auto"/>
              <w:left w:val="nil"/>
              <w:bottom w:val="single" w:sz="4" w:space="0" w:color="auto"/>
              <w:right w:val="single" w:sz="4" w:space="0" w:color="auto"/>
            </w:tcBorders>
            <w:shd w:val="clear" w:color="auto" w:fill="auto"/>
            <w:noWrap/>
            <w:vAlign w:val="center"/>
            <w:hideMark/>
          </w:tcPr>
          <w:p w14:paraId="0AF4A7CD"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rssi, (dBm)</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14:paraId="66D61898"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snr, (dB)</w:t>
            </w:r>
          </w:p>
        </w:tc>
      </w:tr>
      <w:tr w:rsidR="0014430C" w:rsidRPr="0014430C" w14:paraId="4F6327A7" w14:textId="77777777" w:rsidTr="0014430C">
        <w:trPr>
          <w:trHeight w:val="300"/>
          <w:jc w:val="center"/>
        </w:trPr>
        <w:tc>
          <w:tcPr>
            <w:tcW w:w="1280" w:type="dxa"/>
            <w:tcBorders>
              <w:top w:val="nil"/>
              <w:left w:val="single" w:sz="4" w:space="0" w:color="auto"/>
              <w:bottom w:val="single" w:sz="4" w:space="0" w:color="auto"/>
              <w:right w:val="single" w:sz="4" w:space="0" w:color="auto"/>
            </w:tcBorders>
            <w:shd w:val="clear" w:color="auto" w:fill="auto"/>
            <w:noWrap/>
            <w:vAlign w:val="center"/>
            <w:hideMark/>
          </w:tcPr>
          <w:p w14:paraId="7B381242"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0</w:t>
            </w:r>
          </w:p>
        </w:tc>
        <w:tc>
          <w:tcPr>
            <w:tcW w:w="1320" w:type="dxa"/>
            <w:tcBorders>
              <w:top w:val="nil"/>
              <w:left w:val="nil"/>
              <w:bottom w:val="single" w:sz="4" w:space="0" w:color="auto"/>
              <w:right w:val="single" w:sz="4" w:space="0" w:color="auto"/>
            </w:tcBorders>
            <w:shd w:val="clear" w:color="auto" w:fill="auto"/>
            <w:noWrap/>
            <w:vAlign w:val="center"/>
            <w:hideMark/>
          </w:tcPr>
          <w:p w14:paraId="31216ACF"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-52</w:t>
            </w:r>
          </w:p>
        </w:tc>
        <w:tc>
          <w:tcPr>
            <w:tcW w:w="1240" w:type="dxa"/>
            <w:tcBorders>
              <w:top w:val="nil"/>
              <w:left w:val="nil"/>
              <w:bottom w:val="single" w:sz="4" w:space="0" w:color="auto"/>
              <w:right w:val="single" w:sz="4" w:space="0" w:color="auto"/>
            </w:tcBorders>
            <w:shd w:val="clear" w:color="auto" w:fill="auto"/>
            <w:noWrap/>
            <w:vAlign w:val="center"/>
            <w:hideMark/>
          </w:tcPr>
          <w:p w14:paraId="6A0B525A"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29</w:t>
            </w:r>
          </w:p>
        </w:tc>
      </w:tr>
      <w:tr w:rsidR="0014430C" w:rsidRPr="0014430C" w14:paraId="75A8E999" w14:textId="77777777" w:rsidTr="0014430C">
        <w:trPr>
          <w:trHeight w:val="300"/>
          <w:jc w:val="center"/>
        </w:trPr>
        <w:tc>
          <w:tcPr>
            <w:tcW w:w="1280" w:type="dxa"/>
            <w:tcBorders>
              <w:top w:val="nil"/>
              <w:left w:val="single" w:sz="4" w:space="0" w:color="auto"/>
              <w:bottom w:val="single" w:sz="4" w:space="0" w:color="auto"/>
              <w:right w:val="single" w:sz="4" w:space="0" w:color="auto"/>
            </w:tcBorders>
            <w:shd w:val="clear" w:color="auto" w:fill="auto"/>
            <w:noWrap/>
            <w:vAlign w:val="center"/>
            <w:hideMark/>
          </w:tcPr>
          <w:p w14:paraId="29F50D28"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1</w:t>
            </w:r>
          </w:p>
        </w:tc>
        <w:tc>
          <w:tcPr>
            <w:tcW w:w="1320" w:type="dxa"/>
            <w:tcBorders>
              <w:top w:val="nil"/>
              <w:left w:val="nil"/>
              <w:bottom w:val="single" w:sz="4" w:space="0" w:color="auto"/>
              <w:right w:val="single" w:sz="4" w:space="0" w:color="auto"/>
            </w:tcBorders>
            <w:shd w:val="clear" w:color="auto" w:fill="auto"/>
            <w:noWrap/>
            <w:vAlign w:val="center"/>
            <w:hideMark/>
          </w:tcPr>
          <w:p w14:paraId="3906890E"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-54</w:t>
            </w:r>
          </w:p>
        </w:tc>
        <w:tc>
          <w:tcPr>
            <w:tcW w:w="1240" w:type="dxa"/>
            <w:tcBorders>
              <w:top w:val="nil"/>
              <w:left w:val="nil"/>
              <w:bottom w:val="single" w:sz="4" w:space="0" w:color="auto"/>
              <w:right w:val="single" w:sz="4" w:space="0" w:color="auto"/>
            </w:tcBorders>
            <w:shd w:val="clear" w:color="auto" w:fill="auto"/>
            <w:noWrap/>
            <w:vAlign w:val="center"/>
            <w:hideMark/>
          </w:tcPr>
          <w:p w14:paraId="4AC4A98A"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28</w:t>
            </w:r>
          </w:p>
        </w:tc>
      </w:tr>
      <w:tr w:rsidR="0014430C" w:rsidRPr="0014430C" w14:paraId="5E396323" w14:textId="77777777" w:rsidTr="0014430C">
        <w:trPr>
          <w:trHeight w:val="300"/>
          <w:jc w:val="center"/>
        </w:trPr>
        <w:tc>
          <w:tcPr>
            <w:tcW w:w="1280" w:type="dxa"/>
            <w:tcBorders>
              <w:top w:val="nil"/>
              <w:left w:val="single" w:sz="4" w:space="0" w:color="auto"/>
              <w:bottom w:val="single" w:sz="4" w:space="0" w:color="auto"/>
              <w:right w:val="single" w:sz="4" w:space="0" w:color="auto"/>
            </w:tcBorders>
            <w:shd w:val="clear" w:color="auto" w:fill="auto"/>
            <w:noWrap/>
            <w:vAlign w:val="center"/>
            <w:hideMark/>
          </w:tcPr>
          <w:p w14:paraId="6C1683F2"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2</w:t>
            </w:r>
          </w:p>
        </w:tc>
        <w:tc>
          <w:tcPr>
            <w:tcW w:w="1320" w:type="dxa"/>
            <w:tcBorders>
              <w:top w:val="nil"/>
              <w:left w:val="nil"/>
              <w:bottom w:val="single" w:sz="4" w:space="0" w:color="auto"/>
              <w:right w:val="single" w:sz="4" w:space="0" w:color="auto"/>
            </w:tcBorders>
            <w:shd w:val="clear" w:color="auto" w:fill="auto"/>
            <w:noWrap/>
            <w:vAlign w:val="center"/>
            <w:hideMark/>
          </w:tcPr>
          <w:p w14:paraId="36D0D460"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-65</w:t>
            </w:r>
          </w:p>
        </w:tc>
        <w:tc>
          <w:tcPr>
            <w:tcW w:w="1240" w:type="dxa"/>
            <w:tcBorders>
              <w:top w:val="nil"/>
              <w:left w:val="nil"/>
              <w:bottom w:val="single" w:sz="4" w:space="0" w:color="auto"/>
              <w:right w:val="single" w:sz="4" w:space="0" w:color="auto"/>
            </w:tcBorders>
            <w:shd w:val="clear" w:color="auto" w:fill="auto"/>
            <w:noWrap/>
            <w:vAlign w:val="center"/>
            <w:hideMark/>
          </w:tcPr>
          <w:p w14:paraId="04702B4A"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27</w:t>
            </w:r>
          </w:p>
        </w:tc>
      </w:tr>
      <w:tr w:rsidR="0014430C" w:rsidRPr="0014430C" w14:paraId="79F1832D" w14:textId="77777777" w:rsidTr="0014430C">
        <w:trPr>
          <w:trHeight w:val="300"/>
          <w:jc w:val="center"/>
        </w:trPr>
        <w:tc>
          <w:tcPr>
            <w:tcW w:w="1280" w:type="dxa"/>
            <w:tcBorders>
              <w:top w:val="nil"/>
              <w:left w:val="single" w:sz="4" w:space="0" w:color="auto"/>
              <w:bottom w:val="single" w:sz="4" w:space="0" w:color="auto"/>
              <w:right w:val="single" w:sz="4" w:space="0" w:color="auto"/>
            </w:tcBorders>
            <w:shd w:val="clear" w:color="auto" w:fill="auto"/>
            <w:noWrap/>
            <w:vAlign w:val="center"/>
            <w:hideMark/>
          </w:tcPr>
          <w:p w14:paraId="5A9D2AD4"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3</w:t>
            </w:r>
          </w:p>
        </w:tc>
        <w:tc>
          <w:tcPr>
            <w:tcW w:w="1320" w:type="dxa"/>
            <w:tcBorders>
              <w:top w:val="nil"/>
              <w:left w:val="nil"/>
              <w:bottom w:val="single" w:sz="4" w:space="0" w:color="auto"/>
              <w:right w:val="single" w:sz="4" w:space="0" w:color="auto"/>
            </w:tcBorders>
            <w:shd w:val="clear" w:color="auto" w:fill="auto"/>
            <w:noWrap/>
            <w:vAlign w:val="center"/>
            <w:hideMark/>
          </w:tcPr>
          <w:p w14:paraId="5A80DD2F"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-71</w:t>
            </w:r>
          </w:p>
        </w:tc>
        <w:tc>
          <w:tcPr>
            <w:tcW w:w="1240" w:type="dxa"/>
            <w:tcBorders>
              <w:top w:val="nil"/>
              <w:left w:val="nil"/>
              <w:bottom w:val="single" w:sz="4" w:space="0" w:color="auto"/>
              <w:right w:val="single" w:sz="4" w:space="0" w:color="auto"/>
            </w:tcBorders>
            <w:shd w:val="clear" w:color="auto" w:fill="auto"/>
            <w:noWrap/>
            <w:vAlign w:val="center"/>
            <w:hideMark/>
          </w:tcPr>
          <w:p w14:paraId="1CB22992"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27</w:t>
            </w:r>
          </w:p>
        </w:tc>
      </w:tr>
      <w:tr w:rsidR="0014430C" w:rsidRPr="0014430C" w14:paraId="6E2F8FF4" w14:textId="77777777" w:rsidTr="0014430C">
        <w:trPr>
          <w:trHeight w:val="300"/>
          <w:jc w:val="center"/>
        </w:trPr>
        <w:tc>
          <w:tcPr>
            <w:tcW w:w="1280" w:type="dxa"/>
            <w:tcBorders>
              <w:top w:val="nil"/>
              <w:left w:val="single" w:sz="4" w:space="0" w:color="auto"/>
              <w:bottom w:val="single" w:sz="4" w:space="0" w:color="auto"/>
              <w:right w:val="single" w:sz="4" w:space="0" w:color="auto"/>
            </w:tcBorders>
            <w:shd w:val="clear" w:color="auto" w:fill="auto"/>
            <w:noWrap/>
            <w:vAlign w:val="center"/>
            <w:hideMark/>
          </w:tcPr>
          <w:p w14:paraId="41425DF1"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4</w:t>
            </w:r>
          </w:p>
        </w:tc>
        <w:tc>
          <w:tcPr>
            <w:tcW w:w="1320" w:type="dxa"/>
            <w:tcBorders>
              <w:top w:val="nil"/>
              <w:left w:val="nil"/>
              <w:bottom w:val="single" w:sz="4" w:space="0" w:color="auto"/>
              <w:right w:val="single" w:sz="4" w:space="0" w:color="auto"/>
            </w:tcBorders>
            <w:shd w:val="clear" w:color="auto" w:fill="auto"/>
            <w:noWrap/>
            <w:vAlign w:val="center"/>
            <w:hideMark/>
          </w:tcPr>
          <w:p w14:paraId="2A1AC57D"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-72</w:t>
            </w:r>
          </w:p>
        </w:tc>
        <w:tc>
          <w:tcPr>
            <w:tcW w:w="1240" w:type="dxa"/>
            <w:tcBorders>
              <w:top w:val="nil"/>
              <w:left w:val="nil"/>
              <w:bottom w:val="single" w:sz="4" w:space="0" w:color="auto"/>
              <w:right w:val="single" w:sz="4" w:space="0" w:color="auto"/>
            </w:tcBorders>
            <w:shd w:val="clear" w:color="auto" w:fill="auto"/>
            <w:noWrap/>
            <w:vAlign w:val="center"/>
            <w:hideMark/>
          </w:tcPr>
          <w:p w14:paraId="60170534"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25</w:t>
            </w:r>
          </w:p>
        </w:tc>
      </w:tr>
      <w:tr w:rsidR="0014430C" w:rsidRPr="0014430C" w14:paraId="5A381C83" w14:textId="77777777" w:rsidTr="0014430C">
        <w:trPr>
          <w:trHeight w:val="300"/>
          <w:jc w:val="center"/>
        </w:trPr>
        <w:tc>
          <w:tcPr>
            <w:tcW w:w="1280" w:type="dxa"/>
            <w:tcBorders>
              <w:top w:val="nil"/>
              <w:left w:val="single" w:sz="4" w:space="0" w:color="auto"/>
              <w:bottom w:val="single" w:sz="4" w:space="0" w:color="auto"/>
              <w:right w:val="single" w:sz="4" w:space="0" w:color="auto"/>
            </w:tcBorders>
            <w:shd w:val="clear" w:color="auto" w:fill="auto"/>
            <w:noWrap/>
            <w:vAlign w:val="center"/>
            <w:hideMark/>
          </w:tcPr>
          <w:p w14:paraId="31B26B58"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5</w:t>
            </w:r>
          </w:p>
        </w:tc>
        <w:tc>
          <w:tcPr>
            <w:tcW w:w="1320" w:type="dxa"/>
            <w:tcBorders>
              <w:top w:val="nil"/>
              <w:left w:val="nil"/>
              <w:bottom w:val="single" w:sz="4" w:space="0" w:color="auto"/>
              <w:right w:val="single" w:sz="4" w:space="0" w:color="auto"/>
            </w:tcBorders>
            <w:shd w:val="clear" w:color="auto" w:fill="auto"/>
            <w:noWrap/>
            <w:vAlign w:val="center"/>
            <w:hideMark/>
          </w:tcPr>
          <w:p w14:paraId="24CCD16F"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-84</w:t>
            </w:r>
          </w:p>
        </w:tc>
        <w:tc>
          <w:tcPr>
            <w:tcW w:w="1240" w:type="dxa"/>
            <w:tcBorders>
              <w:top w:val="nil"/>
              <w:left w:val="nil"/>
              <w:bottom w:val="single" w:sz="4" w:space="0" w:color="auto"/>
              <w:right w:val="single" w:sz="4" w:space="0" w:color="auto"/>
            </w:tcBorders>
            <w:shd w:val="clear" w:color="auto" w:fill="auto"/>
            <w:noWrap/>
            <w:vAlign w:val="center"/>
            <w:hideMark/>
          </w:tcPr>
          <w:p w14:paraId="608B4738"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26</w:t>
            </w:r>
          </w:p>
        </w:tc>
      </w:tr>
      <w:tr w:rsidR="0014430C" w:rsidRPr="0014430C" w14:paraId="273EC46C" w14:textId="77777777" w:rsidTr="0014430C">
        <w:trPr>
          <w:trHeight w:val="300"/>
          <w:jc w:val="center"/>
        </w:trPr>
        <w:tc>
          <w:tcPr>
            <w:tcW w:w="1280" w:type="dxa"/>
            <w:tcBorders>
              <w:top w:val="nil"/>
              <w:left w:val="single" w:sz="4" w:space="0" w:color="auto"/>
              <w:bottom w:val="single" w:sz="4" w:space="0" w:color="auto"/>
              <w:right w:val="single" w:sz="4" w:space="0" w:color="auto"/>
            </w:tcBorders>
            <w:shd w:val="clear" w:color="auto" w:fill="auto"/>
            <w:noWrap/>
            <w:vAlign w:val="center"/>
            <w:hideMark/>
          </w:tcPr>
          <w:p w14:paraId="35AAC062"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6</w:t>
            </w:r>
          </w:p>
        </w:tc>
        <w:tc>
          <w:tcPr>
            <w:tcW w:w="1320" w:type="dxa"/>
            <w:tcBorders>
              <w:top w:val="nil"/>
              <w:left w:val="nil"/>
              <w:bottom w:val="single" w:sz="4" w:space="0" w:color="auto"/>
              <w:right w:val="single" w:sz="4" w:space="0" w:color="auto"/>
            </w:tcBorders>
            <w:shd w:val="clear" w:color="auto" w:fill="auto"/>
            <w:noWrap/>
            <w:vAlign w:val="center"/>
            <w:hideMark/>
          </w:tcPr>
          <w:p w14:paraId="72A32D91"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-85</w:t>
            </w:r>
          </w:p>
        </w:tc>
        <w:tc>
          <w:tcPr>
            <w:tcW w:w="1240" w:type="dxa"/>
            <w:tcBorders>
              <w:top w:val="nil"/>
              <w:left w:val="nil"/>
              <w:bottom w:val="single" w:sz="4" w:space="0" w:color="auto"/>
              <w:right w:val="single" w:sz="4" w:space="0" w:color="auto"/>
            </w:tcBorders>
            <w:shd w:val="clear" w:color="auto" w:fill="auto"/>
            <w:noWrap/>
            <w:vAlign w:val="center"/>
            <w:hideMark/>
          </w:tcPr>
          <w:p w14:paraId="7917F5D4"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24</w:t>
            </w:r>
          </w:p>
        </w:tc>
      </w:tr>
      <w:tr w:rsidR="0014430C" w:rsidRPr="0014430C" w14:paraId="738CC9C3" w14:textId="77777777" w:rsidTr="0014430C">
        <w:trPr>
          <w:trHeight w:val="300"/>
          <w:jc w:val="center"/>
        </w:trPr>
        <w:tc>
          <w:tcPr>
            <w:tcW w:w="1280" w:type="dxa"/>
            <w:tcBorders>
              <w:top w:val="nil"/>
              <w:left w:val="single" w:sz="4" w:space="0" w:color="auto"/>
              <w:bottom w:val="single" w:sz="4" w:space="0" w:color="auto"/>
              <w:right w:val="single" w:sz="4" w:space="0" w:color="auto"/>
            </w:tcBorders>
            <w:shd w:val="clear" w:color="auto" w:fill="auto"/>
            <w:noWrap/>
            <w:vAlign w:val="center"/>
            <w:hideMark/>
          </w:tcPr>
          <w:p w14:paraId="2E022732"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7</w:t>
            </w:r>
          </w:p>
        </w:tc>
        <w:tc>
          <w:tcPr>
            <w:tcW w:w="1320" w:type="dxa"/>
            <w:tcBorders>
              <w:top w:val="nil"/>
              <w:left w:val="nil"/>
              <w:bottom w:val="single" w:sz="4" w:space="0" w:color="auto"/>
              <w:right w:val="single" w:sz="4" w:space="0" w:color="auto"/>
            </w:tcBorders>
            <w:shd w:val="clear" w:color="auto" w:fill="auto"/>
            <w:noWrap/>
            <w:vAlign w:val="center"/>
            <w:hideMark/>
          </w:tcPr>
          <w:p w14:paraId="23A67957"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-88</w:t>
            </w:r>
          </w:p>
        </w:tc>
        <w:tc>
          <w:tcPr>
            <w:tcW w:w="1240" w:type="dxa"/>
            <w:tcBorders>
              <w:top w:val="nil"/>
              <w:left w:val="nil"/>
              <w:bottom w:val="single" w:sz="4" w:space="0" w:color="auto"/>
              <w:right w:val="single" w:sz="4" w:space="0" w:color="auto"/>
            </w:tcBorders>
            <w:shd w:val="clear" w:color="auto" w:fill="auto"/>
            <w:noWrap/>
            <w:vAlign w:val="center"/>
            <w:hideMark/>
          </w:tcPr>
          <w:p w14:paraId="4489BFB8"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22</w:t>
            </w:r>
          </w:p>
        </w:tc>
      </w:tr>
      <w:tr w:rsidR="0014430C" w:rsidRPr="0014430C" w14:paraId="35E0192E" w14:textId="77777777" w:rsidTr="0014430C">
        <w:trPr>
          <w:trHeight w:val="300"/>
          <w:jc w:val="center"/>
        </w:trPr>
        <w:tc>
          <w:tcPr>
            <w:tcW w:w="1280" w:type="dxa"/>
            <w:tcBorders>
              <w:top w:val="nil"/>
              <w:left w:val="single" w:sz="4" w:space="0" w:color="auto"/>
              <w:bottom w:val="single" w:sz="4" w:space="0" w:color="auto"/>
              <w:right w:val="single" w:sz="4" w:space="0" w:color="auto"/>
            </w:tcBorders>
            <w:shd w:val="clear" w:color="auto" w:fill="auto"/>
            <w:noWrap/>
            <w:vAlign w:val="center"/>
            <w:hideMark/>
          </w:tcPr>
          <w:p w14:paraId="7B252876"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8</w:t>
            </w:r>
          </w:p>
        </w:tc>
        <w:tc>
          <w:tcPr>
            <w:tcW w:w="1320" w:type="dxa"/>
            <w:tcBorders>
              <w:top w:val="nil"/>
              <w:left w:val="nil"/>
              <w:bottom w:val="single" w:sz="4" w:space="0" w:color="auto"/>
              <w:right w:val="single" w:sz="4" w:space="0" w:color="auto"/>
            </w:tcBorders>
            <w:shd w:val="clear" w:color="auto" w:fill="auto"/>
            <w:noWrap/>
            <w:vAlign w:val="center"/>
            <w:hideMark/>
          </w:tcPr>
          <w:p w14:paraId="5B8E22FD"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-89</w:t>
            </w:r>
          </w:p>
        </w:tc>
        <w:tc>
          <w:tcPr>
            <w:tcW w:w="1240" w:type="dxa"/>
            <w:tcBorders>
              <w:top w:val="nil"/>
              <w:left w:val="nil"/>
              <w:bottom w:val="single" w:sz="4" w:space="0" w:color="auto"/>
              <w:right w:val="single" w:sz="4" w:space="0" w:color="auto"/>
            </w:tcBorders>
            <w:shd w:val="clear" w:color="auto" w:fill="auto"/>
            <w:noWrap/>
            <w:vAlign w:val="center"/>
            <w:hideMark/>
          </w:tcPr>
          <w:p w14:paraId="76E121F1"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21</w:t>
            </w:r>
          </w:p>
        </w:tc>
      </w:tr>
    </w:tbl>
    <w:p w14:paraId="7132D2A6" w14:textId="77777777" w:rsidR="00A5131A" w:rsidRDefault="00A5131A" w:rsidP="00A5131A">
      <w:pPr>
        <w:pStyle w:val="a4"/>
        <w:spacing w:after="0" w:line="360" w:lineRule="auto"/>
        <w:ind w:left="0" w:firstLine="709"/>
        <w:jc w:val="both"/>
        <w:rPr>
          <w:rFonts w:ascii="Times New Roman" w:hAnsi="Times New Roman" w:cs="Times New Roman"/>
          <w:sz w:val="28"/>
          <w:szCs w:val="28"/>
          <w:lang w:val="uk-UA"/>
        </w:rPr>
      </w:pPr>
    </w:p>
    <w:p w14:paraId="45C81B72" w14:textId="77777777" w:rsidR="00A5131A" w:rsidRDefault="00A5131A" w:rsidP="00A5131A">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rssi</w:t>
      </w:r>
      <w:r w:rsidRPr="00A5131A">
        <w:rPr>
          <w:rFonts w:ascii="Times New Roman" w:hAnsi="Times New Roman" w:cs="Times New Roman"/>
          <w:sz w:val="28"/>
          <w:szCs w:val="28"/>
        </w:rPr>
        <w:t xml:space="preserve"> – </w:t>
      </w:r>
      <w:r>
        <w:rPr>
          <w:rFonts w:ascii="Times New Roman" w:hAnsi="Times New Roman" w:cs="Times New Roman"/>
          <w:sz w:val="28"/>
          <w:szCs w:val="28"/>
          <w:lang w:val="uk-UA"/>
        </w:rPr>
        <w:t>рівень сигналу, що приймається, дБм;</w:t>
      </w:r>
    </w:p>
    <w:p w14:paraId="28D1C90B" w14:textId="77777777" w:rsidR="00A5131A" w:rsidRDefault="00A5131A" w:rsidP="00A5131A">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snr</w:t>
      </w:r>
      <w:r w:rsidRPr="00A5131A">
        <w:rPr>
          <w:rFonts w:ascii="Times New Roman" w:hAnsi="Times New Roman" w:cs="Times New Roman"/>
          <w:sz w:val="28"/>
          <w:szCs w:val="28"/>
        </w:rPr>
        <w:t xml:space="preserve"> – </w:t>
      </w:r>
      <w:r>
        <w:rPr>
          <w:rFonts w:ascii="Times New Roman" w:hAnsi="Times New Roman" w:cs="Times New Roman"/>
          <w:sz w:val="28"/>
          <w:szCs w:val="28"/>
          <w:lang w:val="uk-UA"/>
        </w:rPr>
        <w:t>співвідношення сигнал/шум, дБ.</w:t>
      </w:r>
    </w:p>
    <w:p w14:paraId="131A82AA" w14:textId="77777777" w:rsidR="00A5131A" w:rsidRDefault="00A5131A" w:rsidP="00A5131A">
      <w:pPr>
        <w:pStyle w:val="a4"/>
        <w:spacing w:after="0" w:line="360" w:lineRule="auto"/>
        <w:ind w:left="0" w:firstLine="709"/>
        <w:jc w:val="both"/>
        <w:rPr>
          <w:rFonts w:ascii="Times New Roman" w:hAnsi="Times New Roman" w:cs="Times New Roman"/>
          <w:sz w:val="28"/>
          <w:szCs w:val="28"/>
          <w:lang w:val="uk-UA"/>
        </w:rPr>
      </w:pPr>
      <w:r w:rsidRPr="00A5131A">
        <w:rPr>
          <w:rFonts w:ascii="Times New Roman" w:hAnsi="Times New Roman" w:cs="Times New Roman"/>
          <w:sz w:val="28"/>
          <w:szCs w:val="28"/>
          <w:lang w:val="uk-UA"/>
        </w:rPr>
        <w:t xml:space="preserve">По результатам </w:t>
      </w:r>
      <w:r>
        <w:rPr>
          <w:rFonts w:ascii="Times New Roman" w:hAnsi="Times New Roman" w:cs="Times New Roman"/>
          <w:sz w:val="28"/>
          <w:szCs w:val="28"/>
          <w:lang w:val="uk-UA"/>
        </w:rPr>
        <w:t>отриманих дани</w:t>
      </w:r>
      <w:r w:rsidRPr="00A5131A">
        <w:rPr>
          <w:rFonts w:ascii="Times New Roman" w:hAnsi="Times New Roman" w:cs="Times New Roman"/>
          <w:sz w:val="28"/>
          <w:szCs w:val="28"/>
          <w:lang w:val="uk-UA"/>
        </w:rPr>
        <w:t>х</w:t>
      </w:r>
      <w:r>
        <w:rPr>
          <w:rFonts w:ascii="Times New Roman" w:hAnsi="Times New Roman" w:cs="Times New Roman"/>
          <w:sz w:val="28"/>
          <w:szCs w:val="28"/>
          <w:lang w:val="uk-UA"/>
        </w:rPr>
        <w:t xml:space="preserve"> були</w:t>
      </w:r>
      <w:r w:rsidRPr="00A5131A">
        <w:rPr>
          <w:rFonts w:ascii="Times New Roman" w:hAnsi="Times New Roman" w:cs="Times New Roman"/>
          <w:sz w:val="28"/>
          <w:szCs w:val="28"/>
          <w:lang w:val="uk-UA"/>
        </w:rPr>
        <w:t xml:space="preserve"> </w:t>
      </w:r>
      <w:r>
        <w:rPr>
          <w:rFonts w:ascii="Times New Roman" w:hAnsi="Times New Roman" w:cs="Times New Roman"/>
          <w:sz w:val="28"/>
          <w:szCs w:val="28"/>
          <w:lang w:val="uk-UA"/>
        </w:rPr>
        <w:t>побудовані</w:t>
      </w:r>
      <w:r w:rsidRPr="00A5131A">
        <w:rPr>
          <w:rFonts w:ascii="Times New Roman" w:hAnsi="Times New Roman" w:cs="Times New Roman"/>
          <w:sz w:val="28"/>
          <w:szCs w:val="28"/>
          <w:lang w:val="uk-UA"/>
        </w:rPr>
        <w:t xml:space="preserve"> граф</w:t>
      </w:r>
      <w:r>
        <w:rPr>
          <w:rFonts w:ascii="Times New Roman" w:hAnsi="Times New Roman" w:cs="Times New Roman"/>
          <w:sz w:val="28"/>
          <w:szCs w:val="28"/>
          <w:lang w:val="uk-UA"/>
        </w:rPr>
        <w:t>і</w:t>
      </w:r>
      <w:r w:rsidRPr="00A5131A">
        <w:rPr>
          <w:rFonts w:ascii="Times New Roman" w:hAnsi="Times New Roman" w:cs="Times New Roman"/>
          <w:sz w:val="28"/>
          <w:szCs w:val="28"/>
          <w:lang w:val="uk-UA"/>
        </w:rPr>
        <w:t>ки.</w:t>
      </w:r>
    </w:p>
    <w:p w14:paraId="7B137B29" w14:textId="77777777" w:rsidR="00A5131A" w:rsidRDefault="00837D37" w:rsidP="00837D37">
      <w:pPr>
        <w:pStyle w:val="a4"/>
        <w:spacing w:after="0" w:line="360" w:lineRule="auto"/>
        <w:ind w:left="0" w:firstLine="709"/>
        <w:jc w:val="center"/>
        <w:rPr>
          <w:rFonts w:ascii="Times New Roman" w:hAnsi="Times New Roman" w:cs="Times New Roman"/>
          <w:sz w:val="28"/>
          <w:szCs w:val="28"/>
          <w:lang w:val="uk-UA"/>
        </w:rPr>
      </w:pPr>
      <w:r w:rsidRPr="000854FA">
        <w:rPr>
          <w:noProof/>
          <w:lang w:eastAsia="ru-RU"/>
        </w:rPr>
        <w:lastRenderedPageBreak/>
        <w:drawing>
          <wp:inline distT="0" distB="0" distL="0" distR="0" wp14:anchorId="1340BCD6" wp14:editId="359908C1">
            <wp:extent cx="4639232" cy="2981325"/>
            <wp:effectExtent l="0" t="0" r="952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662348" cy="2996180"/>
                    </a:xfrm>
                    <a:prstGeom prst="rect">
                      <a:avLst/>
                    </a:prstGeom>
                    <a:noFill/>
                    <a:ln>
                      <a:noFill/>
                    </a:ln>
                  </pic:spPr>
                </pic:pic>
              </a:graphicData>
            </a:graphic>
          </wp:inline>
        </w:drawing>
      </w:r>
    </w:p>
    <w:p w14:paraId="3568D812" w14:textId="77777777" w:rsidR="00837D37" w:rsidRDefault="00837D37" w:rsidP="00837D37">
      <w:pPr>
        <w:pStyle w:val="a4"/>
        <w:spacing w:after="0" w:line="360" w:lineRule="auto"/>
        <w:ind w:left="0" w:firstLine="709"/>
        <w:jc w:val="center"/>
        <w:rPr>
          <w:rFonts w:ascii="Times New Roman" w:hAnsi="Times New Roman" w:cs="Times New Roman"/>
          <w:sz w:val="28"/>
          <w:szCs w:val="28"/>
          <w:lang w:val="uk-UA"/>
        </w:rPr>
      </w:pPr>
    </w:p>
    <w:p w14:paraId="1235EDE7" w14:textId="77777777" w:rsidR="00837D37" w:rsidRDefault="00837D37" w:rsidP="00837D37">
      <w:pPr>
        <w:pStyle w:val="a4"/>
        <w:spacing w:after="0"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4.5 – Залежність рівня</w:t>
      </w:r>
      <w:r w:rsidRPr="00837D3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отриманого сигналу, </w:t>
      </w:r>
      <w:r>
        <w:rPr>
          <w:rFonts w:ascii="Times New Roman" w:hAnsi="Times New Roman" w:cs="Times New Roman"/>
          <w:sz w:val="28"/>
          <w:szCs w:val="28"/>
          <w:lang w:val="en-US"/>
        </w:rPr>
        <w:t>rssi</w:t>
      </w:r>
      <w:r w:rsidRPr="00837D3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dBm</w:t>
      </w:r>
      <w:r>
        <w:rPr>
          <w:rFonts w:ascii="Times New Roman" w:hAnsi="Times New Roman" w:cs="Times New Roman"/>
          <w:sz w:val="28"/>
          <w:szCs w:val="28"/>
          <w:lang w:val="uk-UA"/>
        </w:rPr>
        <w:t xml:space="preserve"> на різних поверхах будівлі</w:t>
      </w:r>
    </w:p>
    <w:p w14:paraId="39F475B5" w14:textId="77777777" w:rsidR="0014430C" w:rsidRPr="00837D37" w:rsidRDefault="0014430C" w:rsidP="00837D37">
      <w:pPr>
        <w:pStyle w:val="a4"/>
        <w:spacing w:after="0" w:line="360" w:lineRule="auto"/>
        <w:ind w:left="0" w:firstLine="709"/>
        <w:jc w:val="center"/>
        <w:rPr>
          <w:rFonts w:ascii="Times New Roman" w:hAnsi="Times New Roman" w:cs="Times New Roman"/>
          <w:sz w:val="28"/>
          <w:szCs w:val="28"/>
          <w:lang w:val="uk-UA"/>
        </w:rPr>
      </w:pPr>
    </w:p>
    <w:p w14:paraId="725482D5" w14:textId="77777777" w:rsidR="00837D37" w:rsidRDefault="00837D37" w:rsidP="00837D37">
      <w:pPr>
        <w:pStyle w:val="a4"/>
        <w:spacing w:after="0" w:line="360" w:lineRule="auto"/>
        <w:ind w:left="0" w:firstLine="709"/>
        <w:jc w:val="both"/>
        <w:rPr>
          <w:rFonts w:ascii="Times New Roman" w:hAnsi="Times New Roman" w:cs="Times New Roman"/>
          <w:sz w:val="28"/>
          <w:szCs w:val="28"/>
          <w:lang w:val="uk-UA"/>
        </w:rPr>
      </w:pPr>
      <w:r w:rsidRPr="00837D37">
        <w:rPr>
          <w:rFonts w:ascii="Times New Roman" w:hAnsi="Times New Roman" w:cs="Times New Roman"/>
          <w:sz w:val="28"/>
          <w:szCs w:val="28"/>
          <w:lang w:val="uk-UA"/>
        </w:rPr>
        <w:t>На графіку спостерігається поступове падіння значення рівня сигналу, при збільшенні кількості перешкод (поверхів</w:t>
      </w:r>
      <w:r>
        <w:rPr>
          <w:rFonts w:ascii="Times New Roman" w:hAnsi="Times New Roman" w:cs="Times New Roman"/>
          <w:sz w:val="28"/>
          <w:szCs w:val="28"/>
          <w:lang w:val="uk-UA"/>
        </w:rPr>
        <w:t>)</w:t>
      </w:r>
      <w:r w:rsidRPr="00837D37">
        <w:rPr>
          <w:rFonts w:ascii="Times New Roman" w:hAnsi="Times New Roman" w:cs="Times New Roman"/>
          <w:sz w:val="28"/>
          <w:szCs w:val="28"/>
          <w:lang w:val="uk-UA"/>
        </w:rPr>
        <w:t>. Мінімальне зна</w:t>
      </w:r>
      <w:r>
        <w:rPr>
          <w:rFonts w:ascii="Times New Roman" w:hAnsi="Times New Roman" w:cs="Times New Roman"/>
          <w:sz w:val="28"/>
          <w:szCs w:val="28"/>
          <w:lang w:val="uk-UA"/>
        </w:rPr>
        <w:t>чення rssi = -52 dBm,</w:t>
      </w:r>
      <w:r w:rsidRPr="00837D37">
        <w:rPr>
          <w:rFonts w:ascii="Times New Roman" w:hAnsi="Times New Roman" w:cs="Times New Roman"/>
          <w:sz w:val="28"/>
          <w:szCs w:val="28"/>
          <w:lang w:val="uk-UA"/>
        </w:rPr>
        <w:t xml:space="preserve"> пристрої розташовані в безпосередній близькості.</w:t>
      </w:r>
      <w:r>
        <w:rPr>
          <w:rFonts w:ascii="Times New Roman" w:hAnsi="Times New Roman" w:cs="Times New Roman"/>
          <w:sz w:val="28"/>
          <w:szCs w:val="28"/>
          <w:lang w:val="uk-UA"/>
        </w:rPr>
        <w:t xml:space="preserve"> Швидкість передачі даних складала 183 б/с.</w:t>
      </w:r>
    </w:p>
    <w:p w14:paraId="2F2C1CAB" w14:textId="77777777" w:rsidR="00837D37" w:rsidRDefault="00837D37" w:rsidP="00837D37">
      <w:pPr>
        <w:pStyle w:val="a4"/>
        <w:spacing w:after="0" w:line="360" w:lineRule="auto"/>
        <w:ind w:left="0" w:firstLine="709"/>
        <w:jc w:val="center"/>
        <w:rPr>
          <w:rFonts w:ascii="Times New Roman" w:hAnsi="Times New Roman" w:cs="Times New Roman"/>
          <w:sz w:val="28"/>
          <w:szCs w:val="28"/>
          <w:lang w:val="uk-UA"/>
        </w:rPr>
      </w:pPr>
      <w:r w:rsidRPr="000854FA">
        <w:rPr>
          <w:noProof/>
          <w:lang w:eastAsia="ru-RU"/>
        </w:rPr>
        <w:drawing>
          <wp:inline distT="0" distB="0" distL="0" distR="0" wp14:anchorId="4AF191A1" wp14:editId="306CAC33">
            <wp:extent cx="4221881" cy="2514600"/>
            <wp:effectExtent l="0" t="0" r="762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233926" cy="2521774"/>
                    </a:xfrm>
                    <a:prstGeom prst="rect">
                      <a:avLst/>
                    </a:prstGeom>
                    <a:noFill/>
                    <a:ln>
                      <a:noFill/>
                    </a:ln>
                  </pic:spPr>
                </pic:pic>
              </a:graphicData>
            </a:graphic>
          </wp:inline>
        </w:drawing>
      </w:r>
    </w:p>
    <w:p w14:paraId="4A548631" w14:textId="77777777" w:rsidR="00837D37" w:rsidRDefault="00837D37" w:rsidP="00837D37">
      <w:pPr>
        <w:pStyle w:val="a4"/>
        <w:spacing w:after="0" w:line="360" w:lineRule="auto"/>
        <w:ind w:left="0" w:firstLine="709"/>
        <w:jc w:val="center"/>
        <w:rPr>
          <w:rFonts w:ascii="Times New Roman" w:hAnsi="Times New Roman" w:cs="Times New Roman"/>
          <w:sz w:val="28"/>
          <w:szCs w:val="28"/>
          <w:lang w:val="uk-UA"/>
        </w:rPr>
      </w:pPr>
    </w:p>
    <w:p w14:paraId="27ACD6E0" w14:textId="77777777" w:rsidR="00837D37" w:rsidRDefault="00837D37" w:rsidP="00837D37">
      <w:pPr>
        <w:pStyle w:val="a4"/>
        <w:spacing w:after="0"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4.6 – Співвідношення сигнал/шум </w:t>
      </w:r>
      <w:r>
        <w:rPr>
          <w:rFonts w:ascii="Times New Roman" w:hAnsi="Times New Roman" w:cs="Times New Roman"/>
          <w:sz w:val="28"/>
          <w:szCs w:val="28"/>
          <w:lang w:val="en-US"/>
        </w:rPr>
        <w:t>snr</w:t>
      </w:r>
      <w:r w:rsidRPr="00837D37">
        <w:rPr>
          <w:rFonts w:ascii="Times New Roman" w:hAnsi="Times New Roman" w:cs="Times New Roman"/>
          <w:sz w:val="28"/>
          <w:szCs w:val="28"/>
          <w:lang w:val="uk-UA"/>
        </w:rPr>
        <w:t xml:space="preserve">, </w:t>
      </w:r>
      <w:r>
        <w:rPr>
          <w:rFonts w:ascii="Times New Roman" w:hAnsi="Times New Roman" w:cs="Times New Roman"/>
          <w:sz w:val="28"/>
          <w:szCs w:val="28"/>
          <w:lang w:val="en-US"/>
        </w:rPr>
        <w:t>dB</w:t>
      </w:r>
      <w:r w:rsidR="0014430C" w:rsidRPr="0014430C">
        <w:rPr>
          <w:rFonts w:ascii="Times New Roman" w:hAnsi="Times New Roman" w:cs="Times New Roman"/>
          <w:sz w:val="28"/>
          <w:szCs w:val="28"/>
          <w:lang w:val="uk-UA"/>
        </w:rPr>
        <w:t xml:space="preserve"> </w:t>
      </w:r>
      <w:r w:rsidR="0014430C">
        <w:rPr>
          <w:rFonts w:ascii="Times New Roman" w:hAnsi="Times New Roman" w:cs="Times New Roman"/>
          <w:sz w:val="28"/>
          <w:szCs w:val="28"/>
          <w:lang w:val="uk-UA"/>
        </w:rPr>
        <w:t>на різних поверхах будівлі</w:t>
      </w:r>
    </w:p>
    <w:p w14:paraId="2CBC1762" w14:textId="77777777" w:rsidR="0014430C" w:rsidRDefault="0014430C" w:rsidP="00837D37">
      <w:pPr>
        <w:pStyle w:val="a4"/>
        <w:spacing w:after="0" w:line="360" w:lineRule="auto"/>
        <w:ind w:left="0" w:firstLine="709"/>
        <w:jc w:val="center"/>
        <w:rPr>
          <w:rFonts w:ascii="Times New Roman" w:hAnsi="Times New Roman" w:cs="Times New Roman"/>
          <w:sz w:val="28"/>
          <w:szCs w:val="28"/>
          <w:lang w:val="uk-UA"/>
        </w:rPr>
      </w:pPr>
    </w:p>
    <w:p w14:paraId="46D9D36F" w14:textId="77777777" w:rsidR="00837D37" w:rsidRPr="00A5131A" w:rsidRDefault="0014430C" w:rsidP="0014430C">
      <w:pPr>
        <w:pStyle w:val="a4"/>
        <w:spacing w:after="0" w:line="360" w:lineRule="auto"/>
        <w:ind w:left="0" w:firstLine="709"/>
        <w:jc w:val="both"/>
        <w:rPr>
          <w:rFonts w:ascii="Times New Roman" w:hAnsi="Times New Roman" w:cs="Times New Roman"/>
          <w:sz w:val="28"/>
          <w:szCs w:val="28"/>
          <w:lang w:val="uk-UA"/>
        </w:rPr>
      </w:pPr>
      <w:r w:rsidRPr="0014430C">
        <w:rPr>
          <w:rFonts w:ascii="Times New Roman" w:hAnsi="Times New Roman" w:cs="Times New Roman"/>
          <w:sz w:val="28"/>
          <w:szCs w:val="28"/>
          <w:lang w:val="uk-UA"/>
        </w:rPr>
        <w:t>Наступні дослідження проводилися в умовах відкритої місцевості і щільної міської забудови. Після проведення замірів бу</w:t>
      </w:r>
      <w:r w:rsidR="0075396B">
        <w:rPr>
          <w:rFonts w:ascii="Times New Roman" w:hAnsi="Times New Roman" w:cs="Times New Roman"/>
          <w:sz w:val="28"/>
          <w:szCs w:val="28"/>
          <w:lang w:val="uk-UA"/>
        </w:rPr>
        <w:t>ли отримані наступні результати (табл. 4.2).</w:t>
      </w:r>
    </w:p>
    <w:p w14:paraId="2D911215" w14:textId="77777777" w:rsidR="00A5131A" w:rsidRDefault="00A5131A" w:rsidP="0014430C">
      <w:pPr>
        <w:pStyle w:val="a4"/>
        <w:spacing w:after="0" w:line="360" w:lineRule="auto"/>
        <w:ind w:left="0" w:firstLine="709"/>
        <w:jc w:val="both"/>
        <w:rPr>
          <w:rFonts w:ascii="Times New Roman" w:hAnsi="Times New Roman" w:cs="Times New Roman"/>
          <w:sz w:val="28"/>
          <w:szCs w:val="28"/>
          <w:lang w:val="uk-UA"/>
        </w:rPr>
      </w:pPr>
    </w:p>
    <w:p w14:paraId="316F716B" w14:textId="77777777" w:rsidR="0075396B" w:rsidRDefault="0075396B" w:rsidP="0014430C">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4.2 – Результати замірів на відстань 1000 м</w:t>
      </w:r>
    </w:p>
    <w:tbl>
      <w:tblPr>
        <w:tblW w:w="3280" w:type="dxa"/>
        <w:jc w:val="center"/>
        <w:tblLook w:val="04A0" w:firstRow="1" w:lastRow="0" w:firstColumn="1" w:lastColumn="0" w:noHBand="0" w:noVBand="1"/>
      </w:tblPr>
      <w:tblGrid>
        <w:gridCol w:w="1340"/>
        <w:gridCol w:w="1020"/>
        <w:gridCol w:w="920"/>
      </w:tblGrid>
      <w:tr w:rsidR="0014430C" w:rsidRPr="0014430C" w14:paraId="3804C438" w14:textId="77777777" w:rsidTr="0014430C">
        <w:trPr>
          <w:trHeight w:hRule="exact" w:val="284"/>
          <w:jc w:val="center"/>
        </w:trPr>
        <w:tc>
          <w:tcPr>
            <w:tcW w:w="13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5EDBC8"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Distance (m)</w:t>
            </w:r>
          </w:p>
        </w:tc>
        <w:tc>
          <w:tcPr>
            <w:tcW w:w="1020" w:type="dxa"/>
            <w:tcBorders>
              <w:top w:val="single" w:sz="4" w:space="0" w:color="auto"/>
              <w:left w:val="nil"/>
              <w:bottom w:val="single" w:sz="4" w:space="0" w:color="auto"/>
              <w:right w:val="single" w:sz="4" w:space="0" w:color="auto"/>
            </w:tcBorders>
            <w:shd w:val="clear" w:color="auto" w:fill="auto"/>
            <w:noWrap/>
            <w:vAlign w:val="center"/>
            <w:hideMark/>
          </w:tcPr>
          <w:p w14:paraId="21224D31"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rssi (dBm)</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14:paraId="3BF819DB"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snr (dB)</w:t>
            </w:r>
          </w:p>
        </w:tc>
      </w:tr>
      <w:tr w:rsidR="0014430C" w:rsidRPr="0014430C" w14:paraId="676953CA" w14:textId="77777777" w:rsidTr="0014430C">
        <w:trPr>
          <w:trHeight w:hRule="exact" w:val="284"/>
          <w:jc w:val="center"/>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14:paraId="29E87422"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0</w:t>
            </w:r>
          </w:p>
        </w:tc>
        <w:tc>
          <w:tcPr>
            <w:tcW w:w="1020" w:type="dxa"/>
            <w:tcBorders>
              <w:top w:val="nil"/>
              <w:left w:val="nil"/>
              <w:bottom w:val="single" w:sz="4" w:space="0" w:color="auto"/>
              <w:right w:val="single" w:sz="4" w:space="0" w:color="auto"/>
            </w:tcBorders>
            <w:shd w:val="clear" w:color="auto" w:fill="auto"/>
            <w:noWrap/>
            <w:vAlign w:val="center"/>
            <w:hideMark/>
          </w:tcPr>
          <w:p w14:paraId="55BC0362"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-66</w:t>
            </w:r>
          </w:p>
        </w:tc>
        <w:tc>
          <w:tcPr>
            <w:tcW w:w="920" w:type="dxa"/>
            <w:tcBorders>
              <w:top w:val="nil"/>
              <w:left w:val="nil"/>
              <w:bottom w:val="single" w:sz="4" w:space="0" w:color="auto"/>
              <w:right w:val="single" w:sz="4" w:space="0" w:color="auto"/>
            </w:tcBorders>
            <w:shd w:val="clear" w:color="auto" w:fill="auto"/>
            <w:noWrap/>
            <w:vAlign w:val="center"/>
            <w:hideMark/>
          </w:tcPr>
          <w:p w14:paraId="28DAA7EF"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27</w:t>
            </w:r>
          </w:p>
        </w:tc>
      </w:tr>
      <w:tr w:rsidR="0014430C" w:rsidRPr="0014430C" w14:paraId="43559C43" w14:textId="77777777" w:rsidTr="0014430C">
        <w:trPr>
          <w:trHeight w:hRule="exact" w:val="284"/>
          <w:jc w:val="center"/>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14:paraId="4EC04FAA"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100</w:t>
            </w:r>
          </w:p>
        </w:tc>
        <w:tc>
          <w:tcPr>
            <w:tcW w:w="1020" w:type="dxa"/>
            <w:tcBorders>
              <w:top w:val="nil"/>
              <w:left w:val="nil"/>
              <w:bottom w:val="single" w:sz="4" w:space="0" w:color="auto"/>
              <w:right w:val="single" w:sz="4" w:space="0" w:color="auto"/>
            </w:tcBorders>
            <w:shd w:val="clear" w:color="auto" w:fill="auto"/>
            <w:noWrap/>
            <w:vAlign w:val="center"/>
            <w:hideMark/>
          </w:tcPr>
          <w:p w14:paraId="42BCFA15"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-99</w:t>
            </w:r>
          </w:p>
        </w:tc>
        <w:tc>
          <w:tcPr>
            <w:tcW w:w="920" w:type="dxa"/>
            <w:tcBorders>
              <w:top w:val="nil"/>
              <w:left w:val="nil"/>
              <w:bottom w:val="single" w:sz="4" w:space="0" w:color="auto"/>
              <w:right w:val="single" w:sz="4" w:space="0" w:color="auto"/>
            </w:tcBorders>
            <w:shd w:val="clear" w:color="auto" w:fill="auto"/>
            <w:noWrap/>
            <w:vAlign w:val="center"/>
            <w:hideMark/>
          </w:tcPr>
          <w:p w14:paraId="66D2E2D9"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13</w:t>
            </w:r>
          </w:p>
        </w:tc>
      </w:tr>
      <w:tr w:rsidR="0014430C" w:rsidRPr="0014430C" w14:paraId="5498A364" w14:textId="77777777" w:rsidTr="0014430C">
        <w:trPr>
          <w:trHeight w:hRule="exact" w:val="284"/>
          <w:jc w:val="center"/>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14:paraId="465892BA"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200</w:t>
            </w:r>
          </w:p>
        </w:tc>
        <w:tc>
          <w:tcPr>
            <w:tcW w:w="1020" w:type="dxa"/>
            <w:tcBorders>
              <w:top w:val="nil"/>
              <w:left w:val="nil"/>
              <w:bottom w:val="single" w:sz="4" w:space="0" w:color="auto"/>
              <w:right w:val="single" w:sz="4" w:space="0" w:color="auto"/>
            </w:tcBorders>
            <w:shd w:val="clear" w:color="auto" w:fill="auto"/>
            <w:noWrap/>
            <w:vAlign w:val="center"/>
            <w:hideMark/>
          </w:tcPr>
          <w:p w14:paraId="4F01C1FC"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-98</w:t>
            </w:r>
          </w:p>
        </w:tc>
        <w:tc>
          <w:tcPr>
            <w:tcW w:w="920" w:type="dxa"/>
            <w:tcBorders>
              <w:top w:val="nil"/>
              <w:left w:val="nil"/>
              <w:bottom w:val="single" w:sz="4" w:space="0" w:color="auto"/>
              <w:right w:val="single" w:sz="4" w:space="0" w:color="auto"/>
            </w:tcBorders>
            <w:shd w:val="clear" w:color="auto" w:fill="auto"/>
            <w:noWrap/>
            <w:vAlign w:val="center"/>
            <w:hideMark/>
          </w:tcPr>
          <w:p w14:paraId="117BC747"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15</w:t>
            </w:r>
          </w:p>
        </w:tc>
      </w:tr>
      <w:tr w:rsidR="0014430C" w:rsidRPr="0014430C" w14:paraId="60C72A90" w14:textId="77777777" w:rsidTr="0014430C">
        <w:trPr>
          <w:trHeight w:hRule="exact" w:val="284"/>
          <w:jc w:val="center"/>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14:paraId="7EC120CB"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300</w:t>
            </w:r>
          </w:p>
        </w:tc>
        <w:tc>
          <w:tcPr>
            <w:tcW w:w="1020" w:type="dxa"/>
            <w:tcBorders>
              <w:top w:val="nil"/>
              <w:left w:val="nil"/>
              <w:bottom w:val="single" w:sz="4" w:space="0" w:color="auto"/>
              <w:right w:val="single" w:sz="4" w:space="0" w:color="auto"/>
            </w:tcBorders>
            <w:shd w:val="clear" w:color="auto" w:fill="auto"/>
            <w:noWrap/>
            <w:vAlign w:val="center"/>
            <w:hideMark/>
          </w:tcPr>
          <w:p w14:paraId="52141A69"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-108</w:t>
            </w:r>
          </w:p>
        </w:tc>
        <w:tc>
          <w:tcPr>
            <w:tcW w:w="920" w:type="dxa"/>
            <w:tcBorders>
              <w:top w:val="nil"/>
              <w:left w:val="nil"/>
              <w:bottom w:val="single" w:sz="4" w:space="0" w:color="auto"/>
              <w:right w:val="single" w:sz="4" w:space="0" w:color="auto"/>
            </w:tcBorders>
            <w:shd w:val="clear" w:color="auto" w:fill="auto"/>
            <w:noWrap/>
            <w:vAlign w:val="center"/>
            <w:hideMark/>
          </w:tcPr>
          <w:p w14:paraId="684601FD"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-3</w:t>
            </w:r>
          </w:p>
        </w:tc>
      </w:tr>
      <w:tr w:rsidR="0014430C" w:rsidRPr="0014430C" w14:paraId="1D6180DD" w14:textId="77777777" w:rsidTr="0014430C">
        <w:trPr>
          <w:trHeight w:hRule="exact" w:val="284"/>
          <w:jc w:val="center"/>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14:paraId="53B8C67B"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400</w:t>
            </w:r>
          </w:p>
        </w:tc>
        <w:tc>
          <w:tcPr>
            <w:tcW w:w="1020" w:type="dxa"/>
            <w:tcBorders>
              <w:top w:val="nil"/>
              <w:left w:val="nil"/>
              <w:bottom w:val="single" w:sz="4" w:space="0" w:color="auto"/>
              <w:right w:val="single" w:sz="4" w:space="0" w:color="auto"/>
            </w:tcBorders>
            <w:shd w:val="clear" w:color="auto" w:fill="auto"/>
            <w:noWrap/>
            <w:vAlign w:val="center"/>
            <w:hideMark/>
          </w:tcPr>
          <w:p w14:paraId="72A3334C"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-109</w:t>
            </w:r>
          </w:p>
        </w:tc>
        <w:tc>
          <w:tcPr>
            <w:tcW w:w="920" w:type="dxa"/>
            <w:tcBorders>
              <w:top w:val="nil"/>
              <w:left w:val="nil"/>
              <w:bottom w:val="single" w:sz="4" w:space="0" w:color="auto"/>
              <w:right w:val="single" w:sz="4" w:space="0" w:color="auto"/>
            </w:tcBorders>
            <w:shd w:val="clear" w:color="auto" w:fill="auto"/>
            <w:noWrap/>
            <w:vAlign w:val="center"/>
            <w:hideMark/>
          </w:tcPr>
          <w:p w14:paraId="79F3E9E9"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-6</w:t>
            </w:r>
          </w:p>
        </w:tc>
      </w:tr>
      <w:tr w:rsidR="0014430C" w:rsidRPr="0014430C" w14:paraId="731F1C42" w14:textId="77777777" w:rsidTr="0014430C">
        <w:trPr>
          <w:trHeight w:hRule="exact" w:val="284"/>
          <w:jc w:val="center"/>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14:paraId="40996372"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500</w:t>
            </w:r>
          </w:p>
        </w:tc>
        <w:tc>
          <w:tcPr>
            <w:tcW w:w="1020" w:type="dxa"/>
            <w:tcBorders>
              <w:top w:val="nil"/>
              <w:left w:val="nil"/>
              <w:bottom w:val="single" w:sz="4" w:space="0" w:color="auto"/>
              <w:right w:val="single" w:sz="4" w:space="0" w:color="auto"/>
            </w:tcBorders>
            <w:shd w:val="clear" w:color="auto" w:fill="auto"/>
            <w:noWrap/>
            <w:vAlign w:val="center"/>
            <w:hideMark/>
          </w:tcPr>
          <w:p w14:paraId="5788D8FD"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-111</w:t>
            </w:r>
          </w:p>
        </w:tc>
        <w:tc>
          <w:tcPr>
            <w:tcW w:w="920" w:type="dxa"/>
            <w:tcBorders>
              <w:top w:val="nil"/>
              <w:left w:val="nil"/>
              <w:bottom w:val="single" w:sz="4" w:space="0" w:color="auto"/>
              <w:right w:val="single" w:sz="4" w:space="0" w:color="auto"/>
            </w:tcBorders>
            <w:shd w:val="clear" w:color="auto" w:fill="auto"/>
            <w:noWrap/>
            <w:vAlign w:val="center"/>
            <w:hideMark/>
          </w:tcPr>
          <w:p w14:paraId="37F9542D"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-15</w:t>
            </w:r>
          </w:p>
        </w:tc>
      </w:tr>
      <w:tr w:rsidR="0014430C" w:rsidRPr="0014430C" w14:paraId="33F8E325" w14:textId="77777777" w:rsidTr="0014430C">
        <w:trPr>
          <w:trHeight w:hRule="exact" w:val="284"/>
          <w:jc w:val="center"/>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14:paraId="0B8C0EFC"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600</w:t>
            </w:r>
          </w:p>
        </w:tc>
        <w:tc>
          <w:tcPr>
            <w:tcW w:w="1020" w:type="dxa"/>
            <w:tcBorders>
              <w:top w:val="nil"/>
              <w:left w:val="nil"/>
              <w:bottom w:val="single" w:sz="4" w:space="0" w:color="auto"/>
              <w:right w:val="single" w:sz="4" w:space="0" w:color="auto"/>
            </w:tcBorders>
            <w:shd w:val="clear" w:color="auto" w:fill="auto"/>
            <w:noWrap/>
            <w:vAlign w:val="center"/>
            <w:hideMark/>
          </w:tcPr>
          <w:p w14:paraId="17278888"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-115</w:t>
            </w:r>
          </w:p>
        </w:tc>
        <w:tc>
          <w:tcPr>
            <w:tcW w:w="920" w:type="dxa"/>
            <w:tcBorders>
              <w:top w:val="nil"/>
              <w:left w:val="nil"/>
              <w:bottom w:val="single" w:sz="4" w:space="0" w:color="auto"/>
              <w:right w:val="single" w:sz="4" w:space="0" w:color="auto"/>
            </w:tcBorders>
            <w:shd w:val="clear" w:color="auto" w:fill="auto"/>
            <w:noWrap/>
            <w:vAlign w:val="center"/>
            <w:hideMark/>
          </w:tcPr>
          <w:p w14:paraId="62AD789C"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-22</w:t>
            </w:r>
          </w:p>
        </w:tc>
      </w:tr>
      <w:tr w:rsidR="0014430C" w:rsidRPr="0014430C" w14:paraId="4488846F" w14:textId="77777777" w:rsidTr="0014430C">
        <w:trPr>
          <w:trHeight w:hRule="exact" w:val="284"/>
          <w:jc w:val="center"/>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14:paraId="6E2EE08D"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700</w:t>
            </w:r>
          </w:p>
        </w:tc>
        <w:tc>
          <w:tcPr>
            <w:tcW w:w="1020" w:type="dxa"/>
            <w:tcBorders>
              <w:top w:val="nil"/>
              <w:left w:val="nil"/>
              <w:bottom w:val="single" w:sz="4" w:space="0" w:color="auto"/>
              <w:right w:val="single" w:sz="4" w:space="0" w:color="auto"/>
            </w:tcBorders>
            <w:shd w:val="clear" w:color="auto" w:fill="auto"/>
            <w:noWrap/>
            <w:vAlign w:val="center"/>
            <w:hideMark/>
          </w:tcPr>
          <w:p w14:paraId="17696076"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-127</w:t>
            </w:r>
          </w:p>
        </w:tc>
        <w:tc>
          <w:tcPr>
            <w:tcW w:w="920" w:type="dxa"/>
            <w:tcBorders>
              <w:top w:val="nil"/>
              <w:left w:val="nil"/>
              <w:bottom w:val="single" w:sz="4" w:space="0" w:color="auto"/>
              <w:right w:val="single" w:sz="4" w:space="0" w:color="auto"/>
            </w:tcBorders>
            <w:shd w:val="clear" w:color="auto" w:fill="auto"/>
            <w:noWrap/>
            <w:vAlign w:val="center"/>
            <w:hideMark/>
          </w:tcPr>
          <w:p w14:paraId="40A63D40" w14:textId="4863ED89" w:rsidR="0014430C" w:rsidRPr="0014430C" w:rsidRDefault="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w:t>
            </w:r>
            <w:r w:rsidR="00134592">
              <w:rPr>
                <w:rFonts w:ascii="Times New Roman" w:eastAsia="Times New Roman" w:hAnsi="Times New Roman" w:cs="Times New Roman"/>
                <w:color w:val="000000"/>
                <w:sz w:val="24"/>
                <w:szCs w:val="20"/>
                <w:lang w:eastAsia="ru-RU"/>
              </w:rPr>
              <w:t>1</w:t>
            </w:r>
            <w:r w:rsidR="00134592" w:rsidRPr="0014430C">
              <w:rPr>
                <w:rFonts w:ascii="Times New Roman" w:eastAsia="Times New Roman" w:hAnsi="Times New Roman" w:cs="Times New Roman"/>
                <w:color w:val="000000"/>
                <w:sz w:val="24"/>
                <w:szCs w:val="20"/>
                <w:lang w:eastAsia="ru-RU"/>
              </w:rPr>
              <w:t>8</w:t>
            </w:r>
          </w:p>
        </w:tc>
      </w:tr>
      <w:tr w:rsidR="0014430C" w:rsidRPr="0014430C" w14:paraId="04A63AEA" w14:textId="77777777" w:rsidTr="0014430C">
        <w:trPr>
          <w:trHeight w:hRule="exact" w:val="284"/>
          <w:jc w:val="center"/>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14:paraId="444D7B67"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800</w:t>
            </w:r>
          </w:p>
        </w:tc>
        <w:tc>
          <w:tcPr>
            <w:tcW w:w="1020" w:type="dxa"/>
            <w:tcBorders>
              <w:top w:val="nil"/>
              <w:left w:val="nil"/>
              <w:bottom w:val="single" w:sz="4" w:space="0" w:color="auto"/>
              <w:right w:val="single" w:sz="4" w:space="0" w:color="auto"/>
            </w:tcBorders>
            <w:shd w:val="clear" w:color="auto" w:fill="auto"/>
            <w:noWrap/>
            <w:vAlign w:val="center"/>
            <w:hideMark/>
          </w:tcPr>
          <w:p w14:paraId="6B83F987"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-130</w:t>
            </w:r>
          </w:p>
        </w:tc>
        <w:tc>
          <w:tcPr>
            <w:tcW w:w="920" w:type="dxa"/>
            <w:tcBorders>
              <w:top w:val="nil"/>
              <w:left w:val="nil"/>
              <w:bottom w:val="single" w:sz="4" w:space="0" w:color="auto"/>
              <w:right w:val="single" w:sz="4" w:space="0" w:color="auto"/>
            </w:tcBorders>
            <w:shd w:val="clear" w:color="auto" w:fill="auto"/>
            <w:noWrap/>
            <w:vAlign w:val="center"/>
            <w:hideMark/>
          </w:tcPr>
          <w:p w14:paraId="4108AB73" w14:textId="3C9C84CD" w:rsidR="0014430C" w:rsidRPr="0014430C" w:rsidRDefault="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w:t>
            </w:r>
            <w:r w:rsidR="00134592">
              <w:rPr>
                <w:rFonts w:ascii="Times New Roman" w:eastAsia="Times New Roman" w:hAnsi="Times New Roman" w:cs="Times New Roman"/>
                <w:color w:val="000000"/>
                <w:sz w:val="24"/>
                <w:szCs w:val="20"/>
                <w:lang w:eastAsia="ru-RU"/>
              </w:rPr>
              <w:t>1</w:t>
            </w:r>
            <w:r w:rsidR="00134592" w:rsidRPr="0014430C">
              <w:rPr>
                <w:rFonts w:ascii="Times New Roman" w:eastAsia="Times New Roman" w:hAnsi="Times New Roman" w:cs="Times New Roman"/>
                <w:color w:val="000000"/>
                <w:sz w:val="24"/>
                <w:szCs w:val="20"/>
                <w:lang w:eastAsia="ru-RU"/>
              </w:rPr>
              <w:t>9</w:t>
            </w:r>
          </w:p>
        </w:tc>
      </w:tr>
      <w:tr w:rsidR="0014430C" w:rsidRPr="0014430C" w14:paraId="2ABA608F" w14:textId="77777777" w:rsidTr="0014430C">
        <w:trPr>
          <w:trHeight w:hRule="exact" w:val="284"/>
          <w:jc w:val="center"/>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14:paraId="782ED834"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900</w:t>
            </w:r>
          </w:p>
        </w:tc>
        <w:tc>
          <w:tcPr>
            <w:tcW w:w="1020" w:type="dxa"/>
            <w:tcBorders>
              <w:top w:val="nil"/>
              <w:left w:val="nil"/>
              <w:bottom w:val="single" w:sz="4" w:space="0" w:color="auto"/>
              <w:right w:val="single" w:sz="4" w:space="0" w:color="auto"/>
            </w:tcBorders>
            <w:shd w:val="clear" w:color="auto" w:fill="auto"/>
            <w:noWrap/>
            <w:vAlign w:val="center"/>
            <w:hideMark/>
          </w:tcPr>
          <w:p w14:paraId="382941BF"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-128</w:t>
            </w:r>
          </w:p>
        </w:tc>
        <w:tc>
          <w:tcPr>
            <w:tcW w:w="920" w:type="dxa"/>
            <w:tcBorders>
              <w:top w:val="nil"/>
              <w:left w:val="nil"/>
              <w:bottom w:val="single" w:sz="4" w:space="0" w:color="auto"/>
              <w:right w:val="single" w:sz="4" w:space="0" w:color="auto"/>
            </w:tcBorders>
            <w:shd w:val="clear" w:color="auto" w:fill="auto"/>
            <w:noWrap/>
            <w:vAlign w:val="center"/>
            <w:hideMark/>
          </w:tcPr>
          <w:p w14:paraId="21CC03CC" w14:textId="5B9F72C1" w:rsidR="0014430C" w:rsidRPr="0014430C" w:rsidRDefault="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w:t>
            </w:r>
            <w:r w:rsidR="00134592">
              <w:rPr>
                <w:rFonts w:ascii="Times New Roman" w:eastAsia="Times New Roman" w:hAnsi="Times New Roman" w:cs="Times New Roman"/>
                <w:color w:val="000000"/>
                <w:sz w:val="24"/>
                <w:szCs w:val="20"/>
                <w:lang w:eastAsia="ru-RU"/>
              </w:rPr>
              <w:t>1</w:t>
            </w:r>
            <w:r w:rsidR="00134592" w:rsidRPr="0014430C">
              <w:rPr>
                <w:rFonts w:ascii="Times New Roman" w:eastAsia="Times New Roman" w:hAnsi="Times New Roman" w:cs="Times New Roman"/>
                <w:color w:val="000000"/>
                <w:sz w:val="24"/>
                <w:szCs w:val="20"/>
                <w:lang w:eastAsia="ru-RU"/>
              </w:rPr>
              <w:t>3</w:t>
            </w:r>
          </w:p>
        </w:tc>
      </w:tr>
      <w:tr w:rsidR="0014430C" w:rsidRPr="0014430C" w14:paraId="4AC6D5B7" w14:textId="77777777" w:rsidTr="0014430C">
        <w:trPr>
          <w:trHeight w:hRule="exact" w:val="284"/>
          <w:jc w:val="center"/>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14:paraId="4B17114F"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1000</w:t>
            </w:r>
          </w:p>
        </w:tc>
        <w:tc>
          <w:tcPr>
            <w:tcW w:w="1020" w:type="dxa"/>
            <w:tcBorders>
              <w:top w:val="nil"/>
              <w:left w:val="nil"/>
              <w:bottom w:val="single" w:sz="4" w:space="0" w:color="auto"/>
              <w:right w:val="single" w:sz="4" w:space="0" w:color="auto"/>
            </w:tcBorders>
            <w:shd w:val="clear" w:color="auto" w:fill="auto"/>
            <w:noWrap/>
            <w:vAlign w:val="center"/>
            <w:hideMark/>
          </w:tcPr>
          <w:p w14:paraId="4EFFE8DA"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-121</w:t>
            </w:r>
          </w:p>
        </w:tc>
        <w:tc>
          <w:tcPr>
            <w:tcW w:w="920" w:type="dxa"/>
            <w:tcBorders>
              <w:top w:val="nil"/>
              <w:left w:val="nil"/>
              <w:bottom w:val="single" w:sz="4" w:space="0" w:color="auto"/>
              <w:right w:val="single" w:sz="4" w:space="0" w:color="auto"/>
            </w:tcBorders>
            <w:shd w:val="clear" w:color="auto" w:fill="auto"/>
            <w:noWrap/>
            <w:vAlign w:val="center"/>
            <w:hideMark/>
          </w:tcPr>
          <w:p w14:paraId="4A94D547" w14:textId="0F023E7E" w:rsidR="0014430C" w:rsidRPr="0014430C" w:rsidRDefault="0014430C">
            <w:pPr>
              <w:spacing w:after="0" w:line="240" w:lineRule="auto"/>
              <w:jc w:val="center"/>
              <w:rPr>
                <w:rFonts w:ascii="Times New Roman" w:eastAsia="Times New Roman" w:hAnsi="Times New Roman" w:cs="Times New Roman"/>
                <w:color w:val="000000"/>
                <w:sz w:val="24"/>
                <w:szCs w:val="20"/>
                <w:lang w:eastAsia="ru-RU"/>
              </w:rPr>
            </w:pPr>
            <w:r w:rsidRPr="0014430C">
              <w:rPr>
                <w:rFonts w:ascii="Times New Roman" w:eastAsia="Times New Roman" w:hAnsi="Times New Roman" w:cs="Times New Roman"/>
                <w:color w:val="000000"/>
                <w:sz w:val="24"/>
                <w:szCs w:val="20"/>
                <w:lang w:eastAsia="ru-RU"/>
              </w:rPr>
              <w:t>-</w:t>
            </w:r>
            <w:r w:rsidR="00134592">
              <w:rPr>
                <w:rFonts w:ascii="Times New Roman" w:eastAsia="Times New Roman" w:hAnsi="Times New Roman" w:cs="Times New Roman"/>
                <w:color w:val="000000"/>
                <w:sz w:val="24"/>
                <w:szCs w:val="20"/>
                <w:lang w:eastAsia="ru-RU"/>
              </w:rPr>
              <w:t>1</w:t>
            </w:r>
            <w:r w:rsidR="00134592" w:rsidRPr="0014430C">
              <w:rPr>
                <w:rFonts w:ascii="Times New Roman" w:eastAsia="Times New Roman" w:hAnsi="Times New Roman" w:cs="Times New Roman"/>
                <w:color w:val="000000"/>
                <w:sz w:val="24"/>
                <w:szCs w:val="20"/>
                <w:lang w:eastAsia="ru-RU"/>
              </w:rPr>
              <w:t>7</w:t>
            </w:r>
          </w:p>
        </w:tc>
      </w:tr>
    </w:tbl>
    <w:p w14:paraId="4901ADEA" w14:textId="77777777" w:rsidR="0014430C" w:rsidRDefault="0014430C" w:rsidP="0014430C">
      <w:pPr>
        <w:pStyle w:val="a4"/>
        <w:spacing w:after="0" w:line="360" w:lineRule="auto"/>
        <w:ind w:left="0" w:firstLine="709"/>
        <w:jc w:val="center"/>
        <w:rPr>
          <w:rFonts w:ascii="Times New Roman" w:hAnsi="Times New Roman" w:cs="Times New Roman"/>
          <w:sz w:val="28"/>
          <w:szCs w:val="28"/>
          <w:lang w:val="uk-UA"/>
        </w:rPr>
      </w:pPr>
    </w:p>
    <w:p w14:paraId="6079BB14" w14:textId="77777777" w:rsidR="0014430C" w:rsidRDefault="0014430C" w:rsidP="0014430C">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Заміри проводилися в умовах відкритої місцевості на відстань до 1000 м.</w:t>
      </w:r>
    </w:p>
    <w:p w14:paraId="390ADCA3" w14:textId="77777777" w:rsidR="0014430C" w:rsidRDefault="0014430C" w:rsidP="0014430C">
      <w:pPr>
        <w:pStyle w:val="a4"/>
        <w:spacing w:after="0" w:line="360" w:lineRule="auto"/>
        <w:ind w:left="0" w:firstLine="709"/>
        <w:jc w:val="center"/>
        <w:rPr>
          <w:rFonts w:ascii="Times New Roman" w:hAnsi="Times New Roman" w:cs="Times New Roman"/>
          <w:sz w:val="28"/>
          <w:szCs w:val="28"/>
          <w:lang w:val="uk-UA"/>
        </w:rPr>
      </w:pPr>
      <w:r w:rsidRPr="000854FA">
        <w:rPr>
          <w:noProof/>
          <w:lang w:eastAsia="ru-RU"/>
        </w:rPr>
        <w:drawing>
          <wp:inline distT="0" distB="0" distL="0" distR="0" wp14:anchorId="5416EAC8" wp14:editId="2378F6E1">
            <wp:extent cx="3963498" cy="2745872"/>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987724" cy="2762655"/>
                    </a:xfrm>
                    <a:prstGeom prst="rect">
                      <a:avLst/>
                    </a:prstGeom>
                    <a:noFill/>
                    <a:ln>
                      <a:noFill/>
                    </a:ln>
                  </pic:spPr>
                </pic:pic>
              </a:graphicData>
            </a:graphic>
          </wp:inline>
        </w:drawing>
      </w:r>
    </w:p>
    <w:p w14:paraId="70BF220B" w14:textId="77777777" w:rsidR="0014430C" w:rsidRDefault="0014430C" w:rsidP="0014430C">
      <w:pPr>
        <w:pStyle w:val="a4"/>
        <w:spacing w:after="0" w:line="360" w:lineRule="auto"/>
        <w:ind w:left="0" w:firstLine="709"/>
        <w:jc w:val="center"/>
        <w:rPr>
          <w:rFonts w:ascii="Times New Roman" w:hAnsi="Times New Roman" w:cs="Times New Roman"/>
          <w:sz w:val="28"/>
          <w:szCs w:val="28"/>
          <w:lang w:val="uk-UA"/>
        </w:rPr>
      </w:pPr>
    </w:p>
    <w:p w14:paraId="6F89EF1D" w14:textId="77777777" w:rsidR="0014430C" w:rsidRPr="0014430C" w:rsidRDefault="0014430C" w:rsidP="0014430C">
      <w:pPr>
        <w:pStyle w:val="a4"/>
        <w:spacing w:after="0"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4.7 – Залежність рівня прийнятого сигналу </w:t>
      </w:r>
      <w:r>
        <w:rPr>
          <w:rFonts w:ascii="Times New Roman" w:hAnsi="Times New Roman" w:cs="Times New Roman"/>
          <w:sz w:val="28"/>
          <w:szCs w:val="28"/>
          <w:lang w:val="en-US"/>
        </w:rPr>
        <w:t>rssi</w:t>
      </w:r>
      <w:r w:rsidRPr="0014430C">
        <w:rPr>
          <w:rFonts w:ascii="Times New Roman" w:hAnsi="Times New Roman" w:cs="Times New Roman"/>
          <w:sz w:val="28"/>
          <w:szCs w:val="28"/>
          <w:lang w:val="uk-UA"/>
        </w:rPr>
        <w:t xml:space="preserve">, </w:t>
      </w:r>
      <w:r>
        <w:rPr>
          <w:rFonts w:ascii="Times New Roman" w:hAnsi="Times New Roman" w:cs="Times New Roman"/>
          <w:sz w:val="28"/>
          <w:szCs w:val="28"/>
          <w:lang w:val="en-US"/>
        </w:rPr>
        <w:t>dBm</w:t>
      </w:r>
      <w:r>
        <w:rPr>
          <w:rFonts w:ascii="Times New Roman" w:hAnsi="Times New Roman" w:cs="Times New Roman"/>
          <w:sz w:val="28"/>
          <w:szCs w:val="28"/>
          <w:lang w:val="uk-UA"/>
        </w:rPr>
        <w:t xml:space="preserve"> від відстані в умовах відкритої місцевості на відстань до 1000 м</w:t>
      </w:r>
    </w:p>
    <w:p w14:paraId="19A713C3" w14:textId="77777777" w:rsidR="0014430C" w:rsidRDefault="0014430C" w:rsidP="0014430C">
      <w:pPr>
        <w:pStyle w:val="a4"/>
        <w:spacing w:after="0" w:line="360" w:lineRule="auto"/>
        <w:ind w:left="0" w:firstLine="709"/>
        <w:jc w:val="center"/>
        <w:rPr>
          <w:rFonts w:ascii="Times New Roman" w:hAnsi="Times New Roman" w:cs="Times New Roman"/>
          <w:sz w:val="28"/>
          <w:szCs w:val="28"/>
          <w:lang w:val="uk-UA"/>
        </w:rPr>
      </w:pPr>
    </w:p>
    <w:p w14:paraId="6E9FFA29" w14:textId="2EF186AA" w:rsidR="00155577" w:rsidRDefault="00155577" w:rsidP="0014430C">
      <w:pPr>
        <w:pStyle w:val="a4"/>
        <w:spacing w:after="0" w:line="360" w:lineRule="auto"/>
        <w:ind w:left="0" w:firstLine="709"/>
        <w:jc w:val="center"/>
        <w:rPr>
          <w:rFonts w:ascii="Times New Roman" w:hAnsi="Times New Roman" w:cs="Times New Roman"/>
          <w:sz w:val="28"/>
          <w:szCs w:val="28"/>
          <w:lang w:val="uk-UA"/>
        </w:rPr>
      </w:pPr>
      <w:r>
        <w:rPr>
          <w:noProof/>
          <w:lang w:eastAsia="ru-RU"/>
        </w:rPr>
        <w:lastRenderedPageBreak/>
        <w:drawing>
          <wp:inline distT="0" distB="0" distL="0" distR="0" wp14:anchorId="02C7FD8E" wp14:editId="0FC038F8">
            <wp:extent cx="4410075" cy="2476500"/>
            <wp:effectExtent l="0" t="0" r="9525"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410075" cy="2476500"/>
                    </a:xfrm>
                    <a:prstGeom prst="rect">
                      <a:avLst/>
                    </a:prstGeom>
                  </pic:spPr>
                </pic:pic>
              </a:graphicData>
            </a:graphic>
          </wp:inline>
        </w:drawing>
      </w:r>
    </w:p>
    <w:p w14:paraId="5C563186" w14:textId="77777777" w:rsidR="00155577" w:rsidRDefault="00155577" w:rsidP="0014430C">
      <w:pPr>
        <w:pStyle w:val="a4"/>
        <w:spacing w:after="0" w:line="360" w:lineRule="auto"/>
        <w:ind w:left="0" w:firstLine="709"/>
        <w:jc w:val="center"/>
        <w:rPr>
          <w:rFonts w:ascii="Times New Roman" w:hAnsi="Times New Roman" w:cs="Times New Roman"/>
          <w:sz w:val="28"/>
          <w:szCs w:val="28"/>
          <w:lang w:val="uk-UA"/>
        </w:rPr>
      </w:pPr>
    </w:p>
    <w:p w14:paraId="4C73121C" w14:textId="7C913B48" w:rsidR="00155577" w:rsidRDefault="00155577" w:rsidP="0014430C">
      <w:pPr>
        <w:pStyle w:val="a4"/>
        <w:spacing w:after="0"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4.</w:t>
      </w:r>
      <w:r w:rsidRPr="00155577">
        <w:rPr>
          <w:rFonts w:ascii="Times New Roman" w:hAnsi="Times New Roman" w:cs="Times New Roman"/>
          <w:sz w:val="28"/>
          <w:szCs w:val="28"/>
          <w:lang w:val="uk-UA"/>
        </w:rPr>
        <w:t>8</w:t>
      </w:r>
      <w:r>
        <w:rPr>
          <w:rFonts w:ascii="Times New Roman" w:hAnsi="Times New Roman" w:cs="Times New Roman"/>
          <w:sz w:val="28"/>
          <w:szCs w:val="28"/>
          <w:lang w:val="uk-UA"/>
        </w:rPr>
        <w:t xml:space="preserve"> – Залежність відношення сингал/шум від відстані в умовах відкритої місцевості на відстань до 1000 м</w:t>
      </w:r>
    </w:p>
    <w:p w14:paraId="6A9C2F77" w14:textId="77777777" w:rsidR="00155577" w:rsidRDefault="00155577" w:rsidP="0014430C">
      <w:pPr>
        <w:pStyle w:val="a4"/>
        <w:spacing w:after="0" w:line="360" w:lineRule="auto"/>
        <w:ind w:left="0" w:firstLine="709"/>
        <w:jc w:val="center"/>
        <w:rPr>
          <w:rFonts w:ascii="Times New Roman" w:hAnsi="Times New Roman" w:cs="Times New Roman"/>
          <w:sz w:val="28"/>
          <w:szCs w:val="28"/>
          <w:lang w:val="uk-UA"/>
        </w:rPr>
      </w:pPr>
    </w:p>
    <w:p w14:paraId="1F81744A" w14:textId="2DE2ADB7" w:rsidR="0014430C" w:rsidRDefault="0014430C" w:rsidP="001B1EED">
      <w:pPr>
        <w:pStyle w:val="a4"/>
        <w:spacing w:after="0" w:line="360" w:lineRule="auto"/>
        <w:ind w:left="0" w:firstLine="709"/>
        <w:jc w:val="both"/>
        <w:rPr>
          <w:rFonts w:ascii="Times New Roman" w:hAnsi="Times New Roman" w:cs="Times New Roman"/>
          <w:sz w:val="28"/>
          <w:szCs w:val="28"/>
          <w:lang w:val="uk-UA"/>
        </w:rPr>
      </w:pPr>
      <w:r w:rsidRPr="0014430C">
        <w:rPr>
          <w:rFonts w:ascii="Times New Roman" w:hAnsi="Times New Roman" w:cs="Times New Roman"/>
          <w:sz w:val="28"/>
          <w:szCs w:val="28"/>
          <w:lang w:val="uk-UA"/>
        </w:rPr>
        <w:t>Так само, як і в разі вимірювань між поверхами, спостерігається падіння значення рівня сигналу при збільшенні відстані між пристроями. Мінімальне значення rssi = -</w:t>
      </w:r>
      <w:r w:rsidR="00134592">
        <w:rPr>
          <w:rFonts w:ascii="Times New Roman" w:hAnsi="Times New Roman" w:cs="Times New Roman"/>
          <w:sz w:val="28"/>
          <w:szCs w:val="28"/>
          <w:lang w:val="uk-UA"/>
        </w:rPr>
        <w:t>130</w:t>
      </w:r>
      <w:r w:rsidR="00134592" w:rsidRPr="0014430C">
        <w:rPr>
          <w:rFonts w:ascii="Times New Roman" w:hAnsi="Times New Roman" w:cs="Times New Roman"/>
          <w:sz w:val="28"/>
          <w:szCs w:val="28"/>
          <w:lang w:val="uk-UA"/>
        </w:rPr>
        <w:t xml:space="preserve"> </w:t>
      </w:r>
      <w:r w:rsidRPr="0014430C">
        <w:rPr>
          <w:rFonts w:ascii="Times New Roman" w:hAnsi="Times New Roman" w:cs="Times New Roman"/>
          <w:sz w:val="28"/>
          <w:szCs w:val="28"/>
          <w:lang w:val="uk-UA"/>
        </w:rPr>
        <w:t>dBm.</w:t>
      </w:r>
    </w:p>
    <w:p w14:paraId="4456EF2F" w14:textId="46F03DBF" w:rsidR="0075396B" w:rsidRDefault="0075396B" w:rsidP="0075396B">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табл. 4.3 наведені дані експеримент</w:t>
      </w:r>
      <w:r w:rsidR="00E13D42">
        <w:rPr>
          <w:rFonts w:ascii="Times New Roman" w:hAnsi="Times New Roman" w:cs="Times New Roman"/>
          <w:sz w:val="28"/>
          <w:szCs w:val="28"/>
          <w:lang w:val="uk-UA"/>
        </w:rPr>
        <w:t>у</w:t>
      </w:r>
      <w:r>
        <w:rPr>
          <w:rFonts w:ascii="Times New Roman" w:hAnsi="Times New Roman" w:cs="Times New Roman"/>
          <w:sz w:val="28"/>
          <w:szCs w:val="28"/>
          <w:lang w:val="uk-UA"/>
        </w:rPr>
        <w:t xml:space="preserve"> на відстань до 4000 м</w:t>
      </w:r>
      <w:r w:rsidR="00E13D42">
        <w:rPr>
          <w:rFonts w:ascii="Times New Roman" w:hAnsi="Times New Roman" w:cs="Times New Roman"/>
          <w:sz w:val="28"/>
          <w:szCs w:val="28"/>
          <w:lang w:val="uk-UA"/>
        </w:rPr>
        <w:t xml:space="preserve"> при незначній застройці по трассі</w:t>
      </w:r>
      <w:r>
        <w:rPr>
          <w:rFonts w:ascii="Times New Roman" w:hAnsi="Times New Roman" w:cs="Times New Roman"/>
          <w:sz w:val="28"/>
          <w:szCs w:val="28"/>
          <w:lang w:val="uk-UA"/>
        </w:rPr>
        <w:t>.</w:t>
      </w:r>
    </w:p>
    <w:p w14:paraId="5622AFAC" w14:textId="77777777" w:rsidR="0075396B" w:rsidRDefault="0075396B" w:rsidP="0075396B">
      <w:pPr>
        <w:pStyle w:val="a4"/>
        <w:spacing w:after="0" w:line="360" w:lineRule="auto"/>
        <w:ind w:left="0" w:firstLine="709"/>
        <w:jc w:val="both"/>
        <w:rPr>
          <w:rFonts w:ascii="Times New Roman" w:hAnsi="Times New Roman" w:cs="Times New Roman"/>
          <w:sz w:val="28"/>
          <w:szCs w:val="28"/>
          <w:lang w:val="uk-UA"/>
        </w:rPr>
      </w:pPr>
    </w:p>
    <w:p w14:paraId="0BBA2BE9" w14:textId="77777777" w:rsidR="0075396B" w:rsidRDefault="0075396B" w:rsidP="0075396B">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4.3 – Результати замірів на відстань 4000 м</w:t>
      </w:r>
    </w:p>
    <w:tbl>
      <w:tblPr>
        <w:tblW w:w="4531" w:type="dxa"/>
        <w:jc w:val="center"/>
        <w:tblLook w:val="04A0" w:firstRow="1" w:lastRow="0" w:firstColumn="1" w:lastColumn="0" w:noHBand="0" w:noVBand="1"/>
      </w:tblPr>
      <w:tblGrid>
        <w:gridCol w:w="1838"/>
        <w:gridCol w:w="1418"/>
        <w:gridCol w:w="1275"/>
      </w:tblGrid>
      <w:tr w:rsidR="0014430C" w:rsidRPr="0014430C" w14:paraId="69AB5F50" w14:textId="77777777" w:rsidTr="0014430C">
        <w:trPr>
          <w:trHeight w:val="300"/>
          <w:jc w:val="center"/>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3335A2"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eastAsia="ru-RU"/>
              </w:rPr>
            </w:pPr>
            <w:r w:rsidRPr="0014430C">
              <w:rPr>
                <w:rFonts w:ascii="Times New Roman" w:eastAsia="Times New Roman" w:hAnsi="Times New Roman" w:cs="Times New Roman"/>
                <w:color w:val="000000"/>
                <w:sz w:val="24"/>
                <w:szCs w:val="24"/>
                <w:lang w:eastAsia="ru-RU"/>
              </w:rPr>
              <w:t>Distance (</w:t>
            </w:r>
            <w:r w:rsidRPr="0014430C">
              <w:rPr>
                <w:rFonts w:ascii="Times New Roman" w:eastAsia="Times New Roman" w:hAnsi="Times New Roman" w:cs="Times New Roman"/>
                <w:color w:val="000000"/>
                <w:sz w:val="24"/>
                <w:szCs w:val="24"/>
                <w:lang w:val="en-US" w:eastAsia="ru-RU"/>
              </w:rPr>
              <w:t>k</w:t>
            </w:r>
            <w:r w:rsidRPr="0014430C">
              <w:rPr>
                <w:rFonts w:ascii="Times New Roman" w:eastAsia="Times New Roman" w:hAnsi="Times New Roman" w:cs="Times New Roman"/>
                <w:color w:val="000000"/>
                <w:sz w:val="24"/>
                <w:szCs w:val="24"/>
                <w:lang w:eastAsia="ru-RU"/>
              </w:rPr>
              <w:t>m)</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14:paraId="479D2CDE"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eastAsia="ru-RU"/>
              </w:rPr>
            </w:pPr>
            <w:r w:rsidRPr="0014430C">
              <w:rPr>
                <w:rFonts w:ascii="Times New Roman" w:eastAsia="Times New Roman" w:hAnsi="Times New Roman" w:cs="Times New Roman"/>
                <w:color w:val="000000"/>
                <w:sz w:val="24"/>
                <w:szCs w:val="24"/>
                <w:lang w:eastAsia="ru-RU"/>
              </w:rPr>
              <w:t>rssi (dBm)</w:t>
            </w:r>
          </w:p>
        </w:tc>
        <w:tc>
          <w:tcPr>
            <w:tcW w:w="1275" w:type="dxa"/>
            <w:tcBorders>
              <w:top w:val="single" w:sz="4" w:space="0" w:color="auto"/>
              <w:left w:val="nil"/>
              <w:bottom w:val="single" w:sz="4" w:space="0" w:color="auto"/>
              <w:right w:val="single" w:sz="4" w:space="0" w:color="auto"/>
            </w:tcBorders>
            <w:shd w:val="clear" w:color="auto" w:fill="auto"/>
            <w:noWrap/>
            <w:vAlign w:val="center"/>
            <w:hideMark/>
          </w:tcPr>
          <w:p w14:paraId="73CF1025"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eastAsia="ru-RU"/>
              </w:rPr>
            </w:pPr>
            <w:r w:rsidRPr="0014430C">
              <w:rPr>
                <w:rFonts w:ascii="Times New Roman" w:eastAsia="Times New Roman" w:hAnsi="Times New Roman" w:cs="Times New Roman"/>
                <w:color w:val="000000"/>
                <w:sz w:val="24"/>
                <w:szCs w:val="24"/>
                <w:lang w:eastAsia="ru-RU"/>
              </w:rPr>
              <w:t>snr (dB)</w:t>
            </w:r>
          </w:p>
        </w:tc>
      </w:tr>
      <w:tr w:rsidR="0014430C" w:rsidRPr="0014430C" w14:paraId="5B087C3A" w14:textId="77777777" w:rsidTr="0014430C">
        <w:trPr>
          <w:trHeight w:val="300"/>
          <w:jc w:val="center"/>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14:paraId="6E747446"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eastAsia="ru-RU"/>
              </w:rPr>
            </w:pPr>
            <w:r w:rsidRPr="0014430C">
              <w:rPr>
                <w:rFonts w:ascii="Times New Roman" w:eastAsia="Times New Roman" w:hAnsi="Times New Roman" w:cs="Times New Roman"/>
                <w:color w:val="000000"/>
                <w:sz w:val="24"/>
                <w:szCs w:val="24"/>
                <w:lang w:eastAsia="ru-RU"/>
              </w:rPr>
              <w:t>0,15</w:t>
            </w:r>
          </w:p>
        </w:tc>
        <w:tc>
          <w:tcPr>
            <w:tcW w:w="1418" w:type="dxa"/>
            <w:tcBorders>
              <w:top w:val="nil"/>
              <w:left w:val="nil"/>
              <w:bottom w:val="single" w:sz="4" w:space="0" w:color="auto"/>
              <w:right w:val="single" w:sz="4" w:space="0" w:color="auto"/>
            </w:tcBorders>
            <w:shd w:val="clear" w:color="auto" w:fill="auto"/>
            <w:noWrap/>
            <w:vAlign w:val="center"/>
            <w:hideMark/>
          </w:tcPr>
          <w:p w14:paraId="049D9712"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eastAsia="ru-RU"/>
              </w:rPr>
            </w:pPr>
            <w:r w:rsidRPr="0014430C">
              <w:rPr>
                <w:rFonts w:ascii="Times New Roman" w:eastAsia="Times New Roman" w:hAnsi="Times New Roman" w:cs="Times New Roman"/>
                <w:color w:val="000000"/>
                <w:sz w:val="24"/>
                <w:szCs w:val="24"/>
                <w:lang w:val="en-US"/>
              </w:rPr>
              <w:t>-92</w:t>
            </w:r>
          </w:p>
        </w:tc>
        <w:tc>
          <w:tcPr>
            <w:tcW w:w="1275" w:type="dxa"/>
            <w:tcBorders>
              <w:top w:val="nil"/>
              <w:left w:val="nil"/>
              <w:bottom w:val="single" w:sz="4" w:space="0" w:color="auto"/>
              <w:right w:val="single" w:sz="4" w:space="0" w:color="auto"/>
            </w:tcBorders>
            <w:shd w:val="clear" w:color="auto" w:fill="auto"/>
            <w:noWrap/>
            <w:vAlign w:val="center"/>
            <w:hideMark/>
          </w:tcPr>
          <w:p w14:paraId="2CB947E9"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val="en-US"/>
              </w:rPr>
            </w:pPr>
            <w:r w:rsidRPr="0014430C">
              <w:rPr>
                <w:rFonts w:ascii="Times New Roman" w:eastAsia="Times New Roman" w:hAnsi="Times New Roman" w:cs="Times New Roman"/>
                <w:color w:val="000000"/>
                <w:sz w:val="24"/>
                <w:szCs w:val="24"/>
                <w:lang w:val="en-US"/>
              </w:rPr>
              <w:t>28</w:t>
            </w:r>
          </w:p>
        </w:tc>
      </w:tr>
      <w:tr w:rsidR="0014430C" w:rsidRPr="0014430C" w14:paraId="0A14211B" w14:textId="77777777" w:rsidTr="0014430C">
        <w:trPr>
          <w:trHeight w:val="300"/>
          <w:jc w:val="center"/>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14:paraId="6F929AF4"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eastAsia="ru-RU"/>
              </w:rPr>
            </w:pPr>
            <w:r w:rsidRPr="0014430C">
              <w:rPr>
                <w:rFonts w:ascii="Times New Roman" w:eastAsia="Times New Roman" w:hAnsi="Times New Roman" w:cs="Times New Roman"/>
                <w:color w:val="000000"/>
                <w:sz w:val="24"/>
                <w:szCs w:val="24"/>
                <w:lang w:eastAsia="ru-RU"/>
              </w:rPr>
              <w:t>0,3</w:t>
            </w:r>
          </w:p>
        </w:tc>
        <w:tc>
          <w:tcPr>
            <w:tcW w:w="1418" w:type="dxa"/>
            <w:tcBorders>
              <w:top w:val="nil"/>
              <w:left w:val="nil"/>
              <w:bottom w:val="single" w:sz="4" w:space="0" w:color="auto"/>
              <w:right w:val="single" w:sz="4" w:space="0" w:color="auto"/>
            </w:tcBorders>
            <w:shd w:val="clear" w:color="auto" w:fill="auto"/>
            <w:noWrap/>
            <w:vAlign w:val="center"/>
            <w:hideMark/>
          </w:tcPr>
          <w:p w14:paraId="664F7355"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val="en-US"/>
              </w:rPr>
            </w:pPr>
            <w:r w:rsidRPr="0014430C">
              <w:rPr>
                <w:rFonts w:ascii="Times New Roman" w:eastAsia="Times New Roman" w:hAnsi="Times New Roman" w:cs="Times New Roman"/>
                <w:color w:val="000000"/>
                <w:sz w:val="24"/>
                <w:szCs w:val="24"/>
                <w:lang w:val="en-US"/>
              </w:rPr>
              <w:t>-109</w:t>
            </w:r>
          </w:p>
        </w:tc>
        <w:tc>
          <w:tcPr>
            <w:tcW w:w="1275" w:type="dxa"/>
            <w:tcBorders>
              <w:top w:val="nil"/>
              <w:left w:val="nil"/>
              <w:bottom w:val="single" w:sz="4" w:space="0" w:color="auto"/>
              <w:right w:val="single" w:sz="4" w:space="0" w:color="auto"/>
            </w:tcBorders>
            <w:shd w:val="clear" w:color="auto" w:fill="auto"/>
            <w:noWrap/>
            <w:vAlign w:val="center"/>
            <w:hideMark/>
          </w:tcPr>
          <w:p w14:paraId="110864EA"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val="en-US"/>
              </w:rPr>
            </w:pPr>
            <w:r w:rsidRPr="0014430C">
              <w:rPr>
                <w:rFonts w:ascii="Times New Roman" w:eastAsia="Times New Roman" w:hAnsi="Times New Roman" w:cs="Times New Roman"/>
                <w:color w:val="000000"/>
                <w:sz w:val="24"/>
                <w:szCs w:val="24"/>
                <w:lang w:val="en-US"/>
              </w:rPr>
              <w:t>17</w:t>
            </w:r>
          </w:p>
        </w:tc>
      </w:tr>
      <w:tr w:rsidR="0014430C" w:rsidRPr="0014430C" w14:paraId="5856EF5E" w14:textId="77777777" w:rsidTr="0014430C">
        <w:trPr>
          <w:trHeight w:val="300"/>
          <w:jc w:val="center"/>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14:paraId="4146AFD9"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eastAsia="ru-RU"/>
              </w:rPr>
            </w:pPr>
            <w:r w:rsidRPr="0014430C">
              <w:rPr>
                <w:rFonts w:ascii="Times New Roman" w:eastAsia="Times New Roman" w:hAnsi="Times New Roman" w:cs="Times New Roman"/>
                <w:color w:val="000000"/>
                <w:sz w:val="24"/>
                <w:szCs w:val="24"/>
                <w:lang w:eastAsia="ru-RU"/>
              </w:rPr>
              <w:t>0,45</w:t>
            </w:r>
          </w:p>
        </w:tc>
        <w:tc>
          <w:tcPr>
            <w:tcW w:w="1418" w:type="dxa"/>
            <w:tcBorders>
              <w:top w:val="nil"/>
              <w:left w:val="nil"/>
              <w:bottom w:val="single" w:sz="4" w:space="0" w:color="auto"/>
              <w:right w:val="single" w:sz="4" w:space="0" w:color="auto"/>
            </w:tcBorders>
            <w:shd w:val="clear" w:color="auto" w:fill="auto"/>
            <w:noWrap/>
            <w:vAlign w:val="center"/>
            <w:hideMark/>
          </w:tcPr>
          <w:p w14:paraId="4FD4E3A9"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val="en-US"/>
              </w:rPr>
            </w:pPr>
            <w:r w:rsidRPr="0014430C">
              <w:rPr>
                <w:rFonts w:ascii="Times New Roman" w:eastAsia="Times New Roman" w:hAnsi="Times New Roman" w:cs="Times New Roman"/>
                <w:color w:val="000000"/>
                <w:sz w:val="24"/>
                <w:szCs w:val="24"/>
                <w:lang w:val="en-US"/>
              </w:rPr>
              <w:t>-120</w:t>
            </w:r>
          </w:p>
        </w:tc>
        <w:tc>
          <w:tcPr>
            <w:tcW w:w="1275" w:type="dxa"/>
            <w:tcBorders>
              <w:top w:val="nil"/>
              <w:left w:val="nil"/>
              <w:bottom w:val="single" w:sz="4" w:space="0" w:color="auto"/>
              <w:right w:val="single" w:sz="4" w:space="0" w:color="auto"/>
            </w:tcBorders>
            <w:shd w:val="clear" w:color="auto" w:fill="auto"/>
            <w:noWrap/>
            <w:vAlign w:val="center"/>
            <w:hideMark/>
          </w:tcPr>
          <w:p w14:paraId="352E9D57"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val="en-US"/>
              </w:rPr>
            </w:pPr>
            <w:r w:rsidRPr="0014430C">
              <w:rPr>
                <w:rFonts w:ascii="Times New Roman" w:eastAsia="Times New Roman" w:hAnsi="Times New Roman" w:cs="Times New Roman"/>
                <w:color w:val="000000"/>
                <w:sz w:val="24"/>
                <w:szCs w:val="24"/>
                <w:lang w:val="en-US"/>
              </w:rPr>
              <w:t>-29</w:t>
            </w:r>
          </w:p>
        </w:tc>
      </w:tr>
      <w:tr w:rsidR="0014430C" w:rsidRPr="0014430C" w14:paraId="322E0529" w14:textId="77777777" w:rsidTr="0014430C">
        <w:trPr>
          <w:trHeight w:val="300"/>
          <w:jc w:val="center"/>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14:paraId="1A29BE0B"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eastAsia="ru-RU"/>
              </w:rPr>
            </w:pPr>
            <w:r w:rsidRPr="0014430C">
              <w:rPr>
                <w:rFonts w:ascii="Times New Roman" w:eastAsia="Times New Roman" w:hAnsi="Times New Roman" w:cs="Times New Roman"/>
                <w:color w:val="000000"/>
                <w:sz w:val="24"/>
                <w:szCs w:val="24"/>
                <w:lang w:eastAsia="ru-RU"/>
              </w:rPr>
              <w:t>0,6</w:t>
            </w:r>
          </w:p>
        </w:tc>
        <w:tc>
          <w:tcPr>
            <w:tcW w:w="1418" w:type="dxa"/>
            <w:tcBorders>
              <w:top w:val="nil"/>
              <w:left w:val="nil"/>
              <w:bottom w:val="single" w:sz="4" w:space="0" w:color="auto"/>
              <w:right w:val="single" w:sz="4" w:space="0" w:color="auto"/>
            </w:tcBorders>
            <w:shd w:val="clear" w:color="auto" w:fill="auto"/>
            <w:noWrap/>
            <w:vAlign w:val="center"/>
            <w:hideMark/>
          </w:tcPr>
          <w:p w14:paraId="4E6C7E1E"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val="en-US"/>
              </w:rPr>
            </w:pPr>
            <w:r w:rsidRPr="0014430C">
              <w:rPr>
                <w:rFonts w:ascii="Times New Roman" w:eastAsia="Times New Roman" w:hAnsi="Times New Roman" w:cs="Times New Roman"/>
                <w:color w:val="000000"/>
                <w:sz w:val="24"/>
                <w:szCs w:val="24"/>
                <w:lang w:val="en-US"/>
              </w:rPr>
              <w:t>-122</w:t>
            </w:r>
          </w:p>
        </w:tc>
        <w:tc>
          <w:tcPr>
            <w:tcW w:w="1275" w:type="dxa"/>
            <w:tcBorders>
              <w:top w:val="nil"/>
              <w:left w:val="nil"/>
              <w:bottom w:val="single" w:sz="4" w:space="0" w:color="auto"/>
              <w:right w:val="single" w:sz="4" w:space="0" w:color="auto"/>
            </w:tcBorders>
            <w:shd w:val="clear" w:color="auto" w:fill="auto"/>
            <w:noWrap/>
            <w:vAlign w:val="center"/>
            <w:hideMark/>
          </w:tcPr>
          <w:p w14:paraId="332F21BC"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val="en-US"/>
              </w:rPr>
            </w:pPr>
            <w:r w:rsidRPr="0014430C">
              <w:rPr>
                <w:rFonts w:ascii="Times New Roman" w:eastAsia="Times New Roman" w:hAnsi="Times New Roman" w:cs="Times New Roman"/>
                <w:color w:val="000000"/>
                <w:sz w:val="24"/>
                <w:szCs w:val="24"/>
                <w:lang w:val="en-US"/>
              </w:rPr>
              <w:t>-31</w:t>
            </w:r>
          </w:p>
        </w:tc>
      </w:tr>
      <w:tr w:rsidR="0014430C" w:rsidRPr="0014430C" w14:paraId="0BFEAA3D" w14:textId="77777777" w:rsidTr="0014430C">
        <w:trPr>
          <w:trHeight w:val="300"/>
          <w:jc w:val="center"/>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14:paraId="2A88C3E6"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eastAsia="ru-RU"/>
              </w:rPr>
            </w:pPr>
            <w:r w:rsidRPr="0014430C">
              <w:rPr>
                <w:rFonts w:ascii="Times New Roman" w:eastAsia="Times New Roman" w:hAnsi="Times New Roman" w:cs="Times New Roman"/>
                <w:color w:val="000000"/>
                <w:sz w:val="24"/>
                <w:szCs w:val="24"/>
                <w:lang w:eastAsia="ru-RU"/>
              </w:rPr>
              <w:t>0,75</w:t>
            </w:r>
          </w:p>
        </w:tc>
        <w:tc>
          <w:tcPr>
            <w:tcW w:w="1418" w:type="dxa"/>
            <w:tcBorders>
              <w:top w:val="nil"/>
              <w:left w:val="nil"/>
              <w:bottom w:val="single" w:sz="4" w:space="0" w:color="auto"/>
              <w:right w:val="single" w:sz="4" w:space="0" w:color="auto"/>
            </w:tcBorders>
            <w:shd w:val="clear" w:color="auto" w:fill="auto"/>
            <w:noWrap/>
            <w:vAlign w:val="center"/>
            <w:hideMark/>
          </w:tcPr>
          <w:p w14:paraId="5BD00567"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val="en-US"/>
              </w:rPr>
            </w:pPr>
            <w:r w:rsidRPr="0014430C">
              <w:rPr>
                <w:rFonts w:ascii="Times New Roman" w:eastAsia="Times New Roman" w:hAnsi="Times New Roman" w:cs="Times New Roman"/>
                <w:color w:val="000000"/>
                <w:sz w:val="24"/>
                <w:szCs w:val="24"/>
                <w:lang w:val="en-US"/>
              </w:rPr>
              <w:t>-125</w:t>
            </w:r>
          </w:p>
        </w:tc>
        <w:tc>
          <w:tcPr>
            <w:tcW w:w="1275" w:type="dxa"/>
            <w:tcBorders>
              <w:top w:val="nil"/>
              <w:left w:val="nil"/>
              <w:bottom w:val="single" w:sz="4" w:space="0" w:color="auto"/>
              <w:right w:val="single" w:sz="4" w:space="0" w:color="auto"/>
            </w:tcBorders>
            <w:shd w:val="clear" w:color="auto" w:fill="auto"/>
            <w:noWrap/>
            <w:vAlign w:val="center"/>
            <w:hideMark/>
          </w:tcPr>
          <w:p w14:paraId="566C18C2"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val="en-US"/>
              </w:rPr>
            </w:pPr>
            <w:r w:rsidRPr="0014430C">
              <w:rPr>
                <w:rFonts w:ascii="Times New Roman" w:eastAsia="Times New Roman" w:hAnsi="Times New Roman" w:cs="Times New Roman"/>
                <w:color w:val="000000"/>
                <w:sz w:val="24"/>
                <w:szCs w:val="24"/>
                <w:lang w:val="en-US"/>
              </w:rPr>
              <w:t>-30</w:t>
            </w:r>
          </w:p>
        </w:tc>
      </w:tr>
      <w:tr w:rsidR="0014430C" w:rsidRPr="0014430C" w14:paraId="3597820E" w14:textId="77777777" w:rsidTr="0014430C">
        <w:trPr>
          <w:trHeight w:val="300"/>
          <w:jc w:val="center"/>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14:paraId="43D59EE2"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eastAsia="ru-RU"/>
              </w:rPr>
            </w:pPr>
            <w:r w:rsidRPr="0014430C">
              <w:rPr>
                <w:rFonts w:ascii="Times New Roman" w:eastAsia="Times New Roman" w:hAnsi="Times New Roman" w:cs="Times New Roman"/>
                <w:color w:val="000000"/>
                <w:sz w:val="24"/>
                <w:szCs w:val="24"/>
                <w:lang w:eastAsia="ru-RU"/>
              </w:rPr>
              <w:t>0,9</w:t>
            </w:r>
          </w:p>
        </w:tc>
        <w:tc>
          <w:tcPr>
            <w:tcW w:w="1418" w:type="dxa"/>
            <w:tcBorders>
              <w:top w:val="nil"/>
              <w:left w:val="nil"/>
              <w:bottom w:val="single" w:sz="4" w:space="0" w:color="auto"/>
              <w:right w:val="single" w:sz="4" w:space="0" w:color="auto"/>
            </w:tcBorders>
            <w:shd w:val="clear" w:color="auto" w:fill="auto"/>
            <w:noWrap/>
            <w:vAlign w:val="center"/>
            <w:hideMark/>
          </w:tcPr>
          <w:p w14:paraId="753D0AD5"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val="en-US"/>
              </w:rPr>
            </w:pPr>
            <w:r w:rsidRPr="0014430C">
              <w:rPr>
                <w:rFonts w:ascii="Times New Roman" w:eastAsia="Times New Roman" w:hAnsi="Times New Roman" w:cs="Times New Roman"/>
                <w:color w:val="000000"/>
                <w:sz w:val="24"/>
                <w:szCs w:val="24"/>
                <w:lang w:val="en-US"/>
              </w:rPr>
              <w:t>-119</w:t>
            </w:r>
          </w:p>
        </w:tc>
        <w:tc>
          <w:tcPr>
            <w:tcW w:w="1275" w:type="dxa"/>
            <w:tcBorders>
              <w:top w:val="nil"/>
              <w:left w:val="nil"/>
              <w:bottom w:val="single" w:sz="4" w:space="0" w:color="auto"/>
              <w:right w:val="single" w:sz="4" w:space="0" w:color="auto"/>
            </w:tcBorders>
            <w:shd w:val="clear" w:color="auto" w:fill="auto"/>
            <w:noWrap/>
            <w:vAlign w:val="center"/>
            <w:hideMark/>
          </w:tcPr>
          <w:p w14:paraId="41D57933"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val="en-US"/>
              </w:rPr>
            </w:pPr>
            <w:r w:rsidRPr="0014430C">
              <w:rPr>
                <w:rFonts w:ascii="Times New Roman" w:eastAsia="Times New Roman" w:hAnsi="Times New Roman" w:cs="Times New Roman"/>
                <w:color w:val="000000"/>
                <w:sz w:val="24"/>
                <w:szCs w:val="24"/>
                <w:lang w:val="en-US"/>
              </w:rPr>
              <w:t>-31</w:t>
            </w:r>
          </w:p>
        </w:tc>
      </w:tr>
      <w:tr w:rsidR="0014430C" w:rsidRPr="0014430C" w14:paraId="4E4934C3" w14:textId="77777777" w:rsidTr="0014430C">
        <w:trPr>
          <w:trHeight w:val="300"/>
          <w:jc w:val="center"/>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14:paraId="1065157A"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eastAsia="ru-RU"/>
              </w:rPr>
            </w:pPr>
            <w:r w:rsidRPr="0014430C">
              <w:rPr>
                <w:rFonts w:ascii="Times New Roman" w:eastAsia="Times New Roman" w:hAnsi="Times New Roman" w:cs="Times New Roman"/>
                <w:color w:val="000000"/>
                <w:sz w:val="24"/>
                <w:szCs w:val="24"/>
                <w:lang w:eastAsia="ru-RU"/>
              </w:rPr>
              <w:t>1,05</w:t>
            </w:r>
          </w:p>
        </w:tc>
        <w:tc>
          <w:tcPr>
            <w:tcW w:w="1418" w:type="dxa"/>
            <w:tcBorders>
              <w:top w:val="nil"/>
              <w:left w:val="nil"/>
              <w:bottom w:val="single" w:sz="4" w:space="0" w:color="auto"/>
              <w:right w:val="single" w:sz="4" w:space="0" w:color="auto"/>
            </w:tcBorders>
            <w:shd w:val="clear" w:color="auto" w:fill="auto"/>
            <w:noWrap/>
            <w:vAlign w:val="center"/>
            <w:hideMark/>
          </w:tcPr>
          <w:p w14:paraId="10F59A40"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val="en-US"/>
              </w:rPr>
            </w:pPr>
            <w:r w:rsidRPr="0014430C">
              <w:rPr>
                <w:rFonts w:ascii="Times New Roman" w:eastAsia="Times New Roman" w:hAnsi="Times New Roman" w:cs="Times New Roman"/>
                <w:color w:val="000000"/>
                <w:sz w:val="24"/>
                <w:szCs w:val="24"/>
                <w:lang w:val="en-US"/>
              </w:rPr>
              <w:t>-123</w:t>
            </w:r>
          </w:p>
        </w:tc>
        <w:tc>
          <w:tcPr>
            <w:tcW w:w="1275" w:type="dxa"/>
            <w:tcBorders>
              <w:top w:val="nil"/>
              <w:left w:val="nil"/>
              <w:bottom w:val="single" w:sz="4" w:space="0" w:color="auto"/>
              <w:right w:val="single" w:sz="4" w:space="0" w:color="auto"/>
            </w:tcBorders>
            <w:shd w:val="clear" w:color="auto" w:fill="auto"/>
            <w:noWrap/>
            <w:vAlign w:val="center"/>
            <w:hideMark/>
          </w:tcPr>
          <w:p w14:paraId="392B542E"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val="en-US"/>
              </w:rPr>
            </w:pPr>
            <w:r w:rsidRPr="0014430C">
              <w:rPr>
                <w:rFonts w:ascii="Times New Roman" w:eastAsia="Times New Roman" w:hAnsi="Times New Roman" w:cs="Times New Roman"/>
                <w:color w:val="000000"/>
                <w:sz w:val="24"/>
                <w:szCs w:val="24"/>
                <w:lang w:val="en-US"/>
              </w:rPr>
              <w:t>-37</w:t>
            </w:r>
          </w:p>
        </w:tc>
      </w:tr>
      <w:tr w:rsidR="0014430C" w:rsidRPr="0014430C" w14:paraId="106F92EB" w14:textId="77777777" w:rsidTr="0014430C">
        <w:trPr>
          <w:trHeight w:val="300"/>
          <w:jc w:val="center"/>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14:paraId="697A04B0"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eastAsia="ru-RU"/>
              </w:rPr>
            </w:pPr>
            <w:r w:rsidRPr="0014430C">
              <w:rPr>
                <w:rFonts w:ascii="Times New Roman" w:eastAsia="Times New Roman" w:hAnsi="Times New Roman" w:cs="Times New Roman"/>
                <w:color w:val="000000"/>
                <w:sz w:val="24"/>
                <w:szCs w:val="24"/>
                <w:lang w:eastAsia="ru-RU"/>
              </w:rPr>
              <w:t>1,35</w:t>
            </w:r>
          </w:p>
        </w:tc>
        <w:tc>
          <w:tcPr>
            <w:tcW w:w="1418" w:type="dxa"/>
            <w:tcBorders>
              <w:top w:val="nil"/>
              <w:left w:val="nil"/>
              <w:bottom w:val="single" w:sz="4" w:space="0" w:color="auto"/>
              <w:right w:val="single" w:sz="4" w:space="0" w:color="auto"/>
            </w:tcBorders>
            <w:shd w:val="clear" w:color="auto" w:fill="auto"/>
            <w:noWrap/>
            <w:vAlign w:val="center"/>
            <w:hideMark/>
          </w:tcPr>
          <w:p w14:paraId="0912CAB4"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val="en-US"/>
              </w:rPr>
            </w:pPr>
            <w:r w:rsidRPr="0014430C">
              <w:rPr>
                <w:rFonts w:ascii="Times New Roman" w:eastAsia="Times New Roman" w:hAnsi="Times New Roman" w:cs="Times New Roman"/>
                <w:color w:val="000000"/>
                <w:sz w:val="24"/>
                <w:szCs w:val="24"/>
                <w:lang w:val="en-US"/>
              </w:rPr>
              <w:t>-126</w:t>
            </w:r>
          </w:p>
        </w:tc>
        <w:tc>
          <w:tcPr>
            <w:tcW w:w="1275" w:type="dxa"/>
            <w:tcBorders>
              <w:top w:val="nil"/>
              <w:left w:val="nil"/>
              <w:bottom w:val="single" w:sz="4" w:space="0" w:color="auto"/>
              <w:right w:val="single" w:sz="4" w:space="0" w:color="auto"/>
            </w:tcBorders>
            <w:shd w:val="clear" w:color="auto" w:fill="auto"/>
            <w:noWrap/>
            <w:vAlign w:val="center"/>
            <w:hideMark/>
          </w:tcPr>
          <w:p w14:paraId="30F70B0C"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val="en-US"/>
              </w:rPr>
            </w:pPr>
            <w:r w:rsidRPr="0014430C">
              <w:rPr>
                <w:rFonts w:ascii="Times New Roman" w:eastAsia="Times New Roman" w:hAnsi="Times New Roman" w:cs="Times New Roman"/>
                <w:color w:val="000000"/>
                <w:sz w:val="24"/>
                <w:szCs w:val="24"/>
                <w:lang w:val="en-US"/>
              </w:rPr>
              <w:t>-36</w:t>
            </w:r>
          </w:p>
        </w:tc>
      </w:tr>
      <w:tr w:rsidR="0014430C" w:rsidRPr="0014430C" w14:paraId="2D846C4D" w14:textId="77777777" w:rsidTr="0014430C">
        <w:trPr>
          <w:trHeight w:val="300"/>
          <w:jc w:val="center"/>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14:paraId="236406C2"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eastAsia="ru-RU"/>
              </w:rPr>
            </w:pPr>
            <w:r w:rsidRPr="0014430C">
              <w:rPr>
                <w:rFonts w:ascii="Times New Roman" w:eastAsia="Times New Roman" w:hAnsi="Times New Roman" w:cs="Times New Roman"/>
                <w:color w:val="000000"/>
                <w:sz w:val="24"/>
                <w:szCs w:val="24"/>
                <w:lang w:eastAsia="ru-RU"/>
              </w:rPr>
              <w:t>1,9</w:t>
            </w:r>
          </w:p>
        </w:tc>
        <w:tc>
          <w:tcPr>
            <w:tcW w:w="1418" w:type="dxa"/>
            <w:tcBorders>
              <w:top w:val="nil"/>
              <w:left w:val="nil"/>
              <w:bottom w:val="single" w:sz="4" w:space="0" w:color="auto"/>
              <w:right w:val="single" w:sz="4" w:space="0" w:color="auto"/>
            </w:tcBorders>
            <w:shd w:val="clear" w:color="auto" w:fill="auto"/>
            <w:noWrap/>
            <w:vAlign w:val="center"/>
            <w:hideMark/>
          </w:tcPr>
          <w:p w14:paraId="4F63FB98"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val="en-US"/>
              </w:rPr>
            </w:pPr>
            <w:r w:rsidRPr="0014430C">
              <w:rPr>
                <w:rFonts w:ascii="Times New Roman" w:eastAsia="Times New Roman" w:hAnsi="Times New Roman" w:cs="Times New Roman"/>
                <w:color w:val="000000"/>
                <w:sz w:val="24"/>
                <w:szCs w:val="24"/>
                <w:lang w:val="en-US"/>
              </w:rPr>
              <w:t>-129</w:t>
            </w:r>
          </w:p>
        </w:tc>
        <w:tc>
          <w:tcPr>
            <w:tcW w:w="1275" w:type="dxa"/>
            <w:tcBorders>
              <w:top w:val="nil"/>
              <w:left w:val="nil"/>
              <w:bottom w:val="single" w:sz="4" w:space="0" w:color="auto"/>
              <w:right w:val="single" w:sz="4" w:space="0" w:color="auto"/>
            </w:tcBorders>
            <w:shd w:val="clear" w:color="auto" w:fill="auto"/>
            <w:noWrap/>
            <w:vAlign w:val="center"/>
            <w:hideMark/>
          </w:tcPr>
          <w:p w14:paraId="49B7DC1F"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val="en-US"/>
              </w:rPr>
            </w:pPr>
            <w:r w:rsidRPr="0014430C">
              <w:rPr>
                <w:rFonts w:ascii="Times New Roman" w:eastAsia="Times New Roman" w:hAnsi="Times New Roman" w:cs="Times New Roman"/>
                <w:color w:val="000000"/>
                <w:sz w:val="24"/>
                <w:szCs w:val="24"/>
                <w:lang w:val="en-US"/>
              </w:rPr>
              <w:t>-37</w:t>
            </w:r>
          </w:p>
        </w:tc>
      </w:tr>
      <w:tr w:rsidR="0014430C" w:rsidRPr="0014430C" w14:paraId="5AD4AAD4" w14:textId="77777777" w:rsidTr="0014430C">
        <w:trPr>
          <w:trHeight w:val="300"/>
          <w:jc w:val="center"/>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14:paraId="4C3B940C"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eastAsia="ru-RU"/>
              </w:rPr>
            </w:pPr>
            <w:r w:rsidRPr="0014430C">
              <w:rPr>
                <w:rFonts w:ascii="Times New Roman" w:eastAsia="Times New Roman" w:hAnsi="Times New Roman" w:cs="Times New Roman"/>
                <w:color w:val="000000"/>
                <w:sz w:val="24"/>
                <w:szCs w:val="24"/>
                <w:lang w:eastAsia="ru-RU"/>
              </w:rPr>
              <w:t>2,5</w:t>
            </w:r>
          </w:p>
        </w:tc>
        <w:tc>
          <w:tcPr>
            <w:tcW w:w="1418" w:type="dxa"/>
            <w:tcBorders>
              <w:top w:val="nil"/>
              <w:left w:val="nil"/>
              <w:bottom w:val="single" w:sz="4" w:space="0" w:color="auto"/>
              <w:right w:val="single" w:sz="4" w:space="0" w:color="auto"/>
            </w:tcBorders>
            <w:shd w:val="clear" w:color="auto" w:fill="auto"/>
            <w:noWrap/>
            <w:vAlign w:val="center"/>
            <w:hideMark/>
          </w:tcPr>
          <w:p w14:paraId="24AB748A"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val="en-US"/>
              </w:rPr>
            </w:pPr>
            <w:r w:rsidRPr="0014430C">
              <w:rPr>
                <w:rFonts w:ascii="Times New Roman" w:eastAsia="Times New Roman" w:hAnsi="Times New Roman" w:cs="Times New Roman"/>
                <w:color w:val="000000"/>
                <w:sz w:val="24"/>
                <w:szCs w:val="24"/>
                <w:lang w:val="en-US"/>
              </w:rPr>
              <w:t>-127</w:t>
            </w:r>
          </w:p>
        </w:tc>
        <w:tc>
          <w:tcPr>
            <w:tcW w:w="1275" w:type="dxa"/>
            <w:tcBorders>
              <w:top w:val="nil"/>
              <w:left w:val="nil"/>
              <w:bottom w:val="single" w:sz="4" w:space="0" w:color="auto"/>
              <w:right w:val="single" w:sz="4" w:space="0" w:color="auto"/>
            </w:tcBorders>
            <w:shd w:val="clear" w:color="auto" w:fill="auto"/>
            <w:noWrap/>
            <w:vAlign w:val="center"/>
            <w:hideMark/>
          </w:tcPr>
          <w:p w14:paraId="60A2A65A"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val="en-US"/>
              </w:rPr>
            </w:pPr>
            <w:r w:rsidRPr="0014430C">
              <w:rPr>
                <w:rFonts w:ascii="Times New Roman" w:eastAsia="Times New Roman" w:hAnsi="Times New Roman" w:cs="Times New Roman"/>
                <w:color w:val="000000"/>
                <w:sz w:val="24"/>
                <w:szCs w:val="24"/>
                <w:lang w:val="en-US"/>
              </w:rPr>
              <w:t>-30</w:t>
            </w:r>
          </w:p>
        </w:tc>
      </w:tr>
      <w:tr w:rsidR="0014430C" w:rsidRPr="0014430C" w14:paraId="30886C8B" w14:textId="77777777" w:rsidTr="0014430C">
        <w:trPr>
          <w:trHeight w:val="300"/>
          <w:jc w:val="center"/>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14:paraId="2BAA6294"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eastAsia="ru-RU"/>
              </w:rPr>
            </w:pPr>
            <w:r w:rsidRPr="0014430C">
              <w:rPr>
                <w:rFonts w:ascii="Times New Roman" w:eastAsia="Times New Roman" w:hAnsi="Times New Roman" w:cs="Times New Roman"/>
                <w:color w:val="000000"/>
                <w:sz w:val="24"/>
                <w:szCs w:val="24"/>
                <w:lang w:eastAsia="ru-RU"/>
              </w:rPr>
              <w:t>3,1</w:t>
            </w:r>
          </w:p>
        </w:tc>
        <w:tc>
          <w:tcPr>
            <w:tcW w:w="1418" w:type="dxa"/>
            <w:tcBorders>
              <w:top w:val="nil"/>
              <w:left w:val="nil"/>
              <w:bottom w:val="single" w:sz="4" w:space="0" w:color="auto"/>
              <w:right w:val="single" w:sz="4" w:space="0" w:color="auto"/>
            </w:tcBorders>
            <w:shd w:val="clear" w:color="auto" w:fill="auto"/>
            <w:noWrap/>
            <w:vAlign w:val="center"/>
            <w:hideMark/>
          </w:tcPr>
          <w:p w14:paraId="4294A042"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val="en-US"/>
              </w:rPr>
            </w:pPr>
            <w:r w:rsidRPr="0014430C">
              <w:rPr>
                <w:rFonts w:ascii="Times New Roman" w:eastAsia="Times New Roman" w:hAnsi="Times New Roman" w:cs="Times New Roman"/>
                <w:color w:val="000000"/>
                <w:sz w:val="24"/>
                <w:szCs w:val="24"/>
                <w:lang w:val="en-US"/>
              </w:rPr>
              <w:t>-126</w:t>
            </w:r>
          </w:p>
        </w:tc>
        <w:tc>
          <w:tcPr>
            <w:tcW w:w="1275" w:type="dxa"/>
            <w:tcBorders>
              <w:top w:val="nil"/>
              <w:left w:val="nil"/>
              <w:bottom w:val="single" w:sz="4" w:space="0" w:color="auto"/>
              <w:right w:val="single" w:sz="4" w:space="0" w:color="auto"/>
            </w:tcBorders>
            <w:shd w:val="clear" w:color="auto" w:fill="auto"/>
            <w:noWrap/>
            <w:vAlign w:val="center"/>
            <w:hideMark/>
          </w:tcPr>
          <w:p w14:paraId="5AD4CB4F"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val="en-US"/>
              </w:rPr>
            </w:pPr>
            <w:r w:rsidRPr="0014430C">
              <w:rPr>
                <w:rFonts w:ascii="Times New Roman" w:eastAsia="Times New Roman" w:hAnsi="Times New Roman" w:cs="Times New Roman"/>
                <w:color w:val="000000"/>
                <w:sz w:val="24"/>
                <w:szCs w:val="24"/>
                <w:lang w:val="en-US"/>
              </w:rPr>
              <w:t>-31</w:t>
            </w:r>
          </w:p>
        </w:tc>
      </w:tr>
      <w:tr w:rsidR="0014430C" w:rsidRPr="0014430C" w14:paraId="41B91D79" w14:textId="77777777" w:rsidTr="0014430C">
        <w:trPr>
          <w:trHeight w:val="300"/>
          <w:jc w:val="center"/>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14:paraId="7CB8D7F9"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eastAsia="ru-RU"/>
              </w:rPr>
            </w:pPr>
            <w:r w:rsidRPr="0014430C">
              <w:rPr>
                <w:rFonts w:ascii="Times New Roman" w:eastAsia="Times New Roman" w:hAnsi="Times New Roman" w:cs="Times New Roman"/>
                <w:color w:val="000000"/>
                <w:sz w:val="24"/>
                <w:szCs w:val="24"/>
                <w:lang w:eastAsia="ru-RU"/>
              </w:rPr>
              <w:t>3,4</w:t>
            </w:r>
          </w:p>
        </w:tc>
        <w:tc>
          <w:tcPr>
            <w:tcW w:w="1418" w:type="dxa"/>
            <w:tcBorders>
              <w:top w:val="nil"/>
              <w:left w:val="nil"/>
              <w:bottom w:val="single" w:sz="4" w:space="0" w:color="auto"/>
              <w:right w:val="single" w:sz="4" w:space="0" w:color="auto"/>
            </w:tcBorders>
            <w:shd w:val="clear" w:color="auto" w:fill="auto"/>
            <w:noWrap/>
            <w:vAlign w:val="center"/>
            <w:hideMark/>
          </w:tcPr>
          <w:p w14:paraId="5A427699"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val="en-US"/>
              </w:rPr>
            </w:pPr>
            <w:r w:rsidRPr="0014430C">
              <w:rPr>
                <w:rFonts w:ascii="Times New Roman" w:eastAsia="Times New Roman" w:hAnsi="Times New Roman" w:cs="Times New Roman"/>
                <w:color w:val="000000"/>
                <w:sz w:val="24"/>
                <w:szCs w:val="24"/>
                <w:lang w:val="en-US"/>
              </w:rPr>
              <w:t>-120</w:t>
            </w:r>
          </w:p>
        </w:tc>
        <w:tc>
          <w:tcPr>
            <w:tcW w:w="1275" w:type="dxa"/>
            <w:tcBorders>
              <w:top w:val="nil"/>
              <w:left w:val="nil"/>
              <w:bottom w:val="single" w:sz="4" w:space="0" w:color="auto"/>
              <w:right w:val="single" w:sz="4" w:space="0" w:color="auto"/>
            </w:tcBorders>
            <w:shd w:val="clear" w:color="auto" w:fill="auto"/>
            <w:noWrap/>
            <w:vAlign w:val="center"/>
            <w:hideMark/>
          </w:tcPr>
          <w:p w14:paraId="42CCB143"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val="en-US"/>
              </w:rPr>
            </w:pPr>
            <w:r w:rsidRPr="0014430C">
              <w:rPr>
                <w:rFonts w:ascii="Times New Roman" w:eastAsia="Times New Roman" w:hAnsi="Times New Roman" w:cs="Times New Roman"/>
                <w:color w:val="000000"/>
                <w:sz w:val="24"/>
                <w:szCs w:val="24"/>
                <w:lang w:val="en-US"/>
              </w:rPr>
              <w:t>-33</w:t>
            </w:r>
          </w:p>
        </w:tc>
      </w:tr>
      <w:tr w:rsidR="0014430C" w:rsidRPr="0014430C" w14:paraId="08D77507" w14:textId="77777777" w:rsidTr="0014430C">
        <w:trPr>
          <w:trHeight w:val="300"/>
          <w:jc w:val="center"/>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AC8564"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eastAsia="ru-RU"/>
              </w:rPr>
            </w:pPr>
            <w:r w:rsidRPr="0014430C">
              <w:rPr>
                <w:rFonts w:ascii="Times New Roman" w:eastAsia="Times New Roman" w:hAnsi="Times New Roman" w:cs="Times New Roman"/>
                <w:color w:val="000000"/>
                <w:sz w:val="24"/>
                <w:szCs w:val="24"/>
                <w:lang w:eastAsia="ru-RU"/>
              </w:rPr>
              <w:t>3,7</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14:paraId="768656BE"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val="en-US"/>
              </w:rPr>
            </w:pPr>
            <w:r w:rsidRPr="0014430C">
              <w:rPr>
                <w:rFonts w:ascii="Times New Roman" w:eastAsia="Times New Roman" w:hAnsi="Times New Roman" w:cs="Times New Roman"/>
                <w:color w:val="000000"/>
                <w:sz w:val="24"/>
                <w:szCs w:val="24"/>
                <w:lang w:val="en-US"/>
              </w:rPr>
              <w:t>-124</w:t>
            </w:r>
          </w:p>
        </w:tc>
        <w:tc>
          <w:tcPr>
            <w:tcW w:w="1275" w:type="dxa"/>
            <w:tcBorders>
              <w:top w:val="single" w:sz="4" w:space="0" w:color="auto"/>
              <w:left w:val="nil"/>
              <w:bottom w:val="single" w:sz="4" w:space="0" w:color="auto"/>
              <w:right w:val="single" w:sz="4" w:space="0" w:color="auto"/>
            </w:tcBorders>
            <w:shd w:val="clear" w:color="auto" w:fill="auto"/>
            <w:noWrap/>
            <w:vAlign w:val="center"/>
            <w:hideMark/>
          </w:tcPr>
          <w:p w14:paraId="1ABABC53"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val="en-US"/>
              </w:rPr>
            </w:pPr>
            <w:r w:rsidRPr="0014430C">
              <w:rPr>
                <w:rFonts w:ascii="Times New Roman" w:eastAsia="Times New Roman" w:hAnsi="Times New Roman" w:cs="Times New Roman"/>
                <w:color w:val="000000"/>
                <w:sz w:val="24"/>
                <w:szCs w:val="24"/>
                <w:lang w:val="en-US"/>
              </w:rPr>
              <w:t>-35</w:t>
            </w:r>
          </w:p>
        </w:tc>
      </w:tr>
      <w:tr w:rsidR="0014430C" w:rsidRPr="0014430C" w14:paraId="3FFCCAB5" w14:textId="77777777" w:rsidTr="0014430C">
        <w:trPr>
          <w:trHeight w:val="300"/>
          <w:jc w:val="center"/>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B13BD9"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eastAsia="ru-RU"/>
              </w:rPr>
            </w:pPr>
            <w:r w:rsidRPr="0014430C">
              <w:rPr>
                <w:rFonts w:ascii="Times New Roman" w:eastAsia="Times New Roman" w:hAnsi="Times New Roman" w:cs="Times New Roman"/>
                <w:color w:val="000000"/>
                <w:sz w:val="24"/>
                <w:szCs w:val="24"/>
                <w:lang w:eastAsia="ru-RU"/>
              </w:rPr>
              <w:t>4</w:t>
            </w:r>
          </w:p>
        </w:tc>
        <w:tc>
          <w:tcPr>
            <w:tcW w:w="1418" w:type="dxa"/>
            <w:tcBorders>
              <w:top w:val="single" w:sz="4" w:space="0" w:color="auto"/>
              <w:left w:val="nil"/>
              <w:bottom w:val="single" w:sz="4" w:space="0" w:color="auto"/>
              <w:right w:val="single" w:sz="4" w:space="0" w:color="auto"/>
            </w:tcBorders>
            <w:shd w:val="clear" w:color="auto" w:fill="auto"/>
            <w:noWrap/>
            <w:vAlign w:val="center"/>
          </w:tcPr>
          <w:p w14:paraId="4651D769"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val="en-US"/>
              </w:rPr>
            </w:pPr>
            <w:r w:rsidRPr="0014430C">
              <w:rPr>
                <w:rFonts w:ascii="Times New Roman" w:eastAsia="Times New Roman" w:hAnsi="Times New Roman" w:cs="Times New Roman"/>
                <w:color w:val="000000"/>
                <w:sz w:val="24"/>
                <w:szCs w:val="24"/>
                <w:lang w:val="en-US"/>
              </w:rPr>
              <w:t>-128</w:t>
            </w:r>
          </w:p>
        </w:tc>
        <w:tc>
          <w:tcPr>
            <w:tcW w:w="1275" w:type="dxa"/>
            <w:tcBorders>
              <w:top w:val="single" w:sz="4" w:space="0" w:color="auto"/>
              <w:left w:val="nil"/>
              <w:bottom w:val="single" w:sz="4" w:space="0" w:color="auto"/>
              <w:right w:val="single" w:sz="4" w:space="0" w:color="auto"/>
            </w:tcBorders>
            <w:shd w:val="clear" w:color="auto" w:fill="auto"/>
            <w:noWrap/>
            <w:vAlign w:val="center"/>
          </w:tcPr>
          <w:p w14:paraId="4CC1C058" w14:textId="77777777" w:rsidR="0014430C" w:rsidRPr="0014430C" w:rsidRDefault="0014430C" w:rsidP="0014430C">
            <w:pPr>
              <w:spacing w:after="0" w:line="240" w:lineRule="auto"/>
              <w:jc w:val="center"/>
              <w:rPr>
                <w:rFonts w:ascii="Times New Roman" w:eastAsia="Times New Roman" w:hAnsi="Times New Roman" w:cs="Times New Roman"/>
                <w:color w:val="000000"/>
                <w:sz w:val="24"/>
                <w:szCs w:val="24"/>
                <w:lang w:val="en-US"/>
              </w:rPr>
            </w:pPr>
            <w:r w:rsidRPr="0014430C">
              <w:rPr>
                <w:rFonts w:ascii="Times New Roman" w:eastAsia="Times New Roman" w:hAnsi="Times New Roman" w:cs="Times New Roman"/>
                <w:color w:val="000000"/>
                <w:sz w:val="24"/>
                <w:szCs w:val="24"/>
                <w:lang w:val="en-US"/>
              </w:rPr>
              <w:t>-41</w:t>
            </w:r>
          </w:p>
        </w:tc>
      </w:tr>
    </w:tbl>
    <w:p w14:paraId="5FF95A51" w14:textId="77777777" w:rsidR="0014430C" w:rsidRDefault="0014430C" w:rsidP="0014430C">
      <w:pPr>
        <w:pStyle w:val="a4"/>
        <w:spacing w:after="0" w:line="360" w:lineRule="auto"/>
        <w:ind w:left="0" w:firstLine="709"/>
        <w:jc w:val="both"/>
        <w:rPr>
          <w:rFonts w:ascii="Times New Roman" w:hAnsi="Times New Roman" w:cs="Times New Roman"/>
          <w:sz w:val="28"/>
          <w:szCs w:val="28"/>
          <w:lang w:val="uk-UA"/>
        </w:rPr>
      </w:pPr>
    </w:p>
    <w:p w14:paraId="7C0ACA16" w14:textId="77777777" w:rsidR="00CD0B60" w:rsidRDefault="00CD0B60" w:rsidP="0014430C">
      <w:pPr>
        <w:pStyle w:val="a4"/>
        <w:spacing w:after="0" w:line="360" w:lineRule="auto"/>
        <w:ind w:left="0" w:firstLine="709"/>
        <w:jc w:val="both"/>
        <w:rPr>
          <w:rFonts w:ascii="Times New Roman" w:hAnsi="Times New Roman" w:cs="Times New Roman"/>
          <w:sz w:val="28"/>
          <w:szCs w:val="28"/>
          <w:lang w:val="uk-UA"/>
        </w:rPr>
      </w:pPr>
      <w:r w:rsidRPr="00CD0B60">
        <w:rPr>
          <w:rFonts w:ascii="Times New Roman" w:hAnsi="Times New Roman" w:cs="Times New Roman"/>
          <w:sz w:val="28"/>
          <w:szCs w:val="28"/>
          <w:lang w:val="uk-UA"/>
        </w:rPr>
        <w:lastRenderedPageBreak/>
        <w:t>Вимірювання проводилося в умов</w:t>
      </w:r>
      <w:r>
        <w:rPr>
          <w:rFonts w:ascii="Times New Roman" w:hAnsi="Times New Roman" w:cs="Times New Roman"/>
          <w:sz w:val="28"/>
          <w:szCs w:val="28"/>
          <w:lang w:val="uk-UA"/>
        </w:rPr>
        <w:t>ах</w:t>
      </w:r>
      <w:r w:rsidRPr="00CD0B60">
        <w:rPr>
          <w:rFonts w:ascii="Times New Roman" w:hAnsi="Times New Roman" w:cs="Times New Roman"/>
          <w:sz w:val="28"/>
          <w:szCs w:val="28"/>
          <w:lang w:val="uk-UA"/>
        </w:rPr>
        <w:t xml:space="preserve"> не щільної забудови на відстань до 4000</w:t>
      </w:r>
      <w:r>
        <w:rPr>
          <w:rFonts w:ascii="Times New Roman" w:hAnsi="Times New Roman" w:cs="Times New Roman"/>
          <w:sz w:val="28"/>
          <w:szCs w:val="28"/>
          <w:lang w:val="uk-UA"/>
        </w:rPr>
        <w:t xml:space="preserve"> </w:t>
      </w:r>
      <w:r w:rsidRPr="00CD0B60">
        <w:rPr>
          <w:rFonts w:ascii="Times New Roman" w:hAnsi="Times New Roman" w:cs="Times New Roman"/>
          <w:sz w:val="28"/>
          <w:szCs w:val="28"/>
          <w:lang w:val="uk-UA"/>
        </w:rPr>
        <w:t>м (поряд знаходилася дорога з інтенсивним рухом автомобілів).</w:t>
      </w:r>
    </w:p>
    <w:p w14:paraId="44F7A714" w14:textId="77777777" w:rsidR="00CD0B60" w:rsidRDefault="00CD0B60" w:rsidP="00CD0B60">
      <w:pPr>
        <w:pStyle w:val="a4"/>
        <w:spacing w:after="0" w:line="360" w:lineRule="auto"/>
        <w:ind w:left="0" w:firstLine="709"/>
        <w:jc w:val="center"/>
        <w:rPr>
          <w:rFonts w:ascii="Times New Roman" w:hAnsi="Times New Roman" w:cs="Times New Roman"/>
          <w:sz w:val="28"/>
          <w:szCs w:val="28"/>
          <w:lang w:val="uk-UA"/>
        </w:rPr>
      </w:pPr>
      <w:r w:rsidRPr="000854FA">
        <w:rPr>
          <w:noProof/>
          <w:lang w:eastAsia="ru-RU"/>
        </w:rPr>
        <w:drawing>
          <wp:inline distT="0" distB="0" distL="0" distR="0" wp14:anchorId="6DE38AB0" wp14:editId="778B9500">
            <wp:extent cx="3740728" cy="2626718"/>
            <wp:effectExtent l="0" t="0" r="0" b="254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757165" cy="2638260"/>
                    </a:xfrm>
                    <a:prstGeom prst="rect">
                      <a:avLst/>
                    </a:prstGeom>
                    <a:noFill/>
                    <a:ln>
                      <a:noFill/>
                    </a:ln>
                  </pic:spPr>
                </pic:pic>
              </a:graphicData>
            </a:graphic>
          </wp:inline>
        </w:drawing>
      </w:r>
    </w:p>
    <w:p w14:paraId="6BD1721F" w14:textId="77777777" w:rsidR="00CD0B60" w:rsidRDefault="00CD0B60" w:rsidP="00CD0B60">
      <w:pPr>
        <w:pStyle w:val="a4"/>
        <w:spacing w:after="0" w:line="360" w:lineRule="auto"/>
        <w:ind w:left="0" w:firstLine="709"/>
        <w:jc w:val="center"/>
        <w:rPr>
          <w:rFonts w:ascii="Times New Roman" w:hAnsi="Times New Roman" w:cs="Times New Roman"/>
          <w:sz w:val="28"/>
          <w:szCs w:val="28"/>
          <w:lang w:val="uk-UA"/>
        </w:rPr>
      </w:pPr>
    </w:p>
    <w:p w14:paraId="5D13F084" w14:textId="4C98709D" w:rsidR="00CD0B60" w:rsidRPr="00CD0B60" w:rsidRDefault="00CD0B60" w:rsidP="00CD0B60">
      <w:pPr>
        <w:pStyle w:val="a4"/>
        <w:spacing w:after="0" w:line="360" w:lineRule="auto"/>
        <w:ind w:left="0" w:firstLine="709"/>
        <w:jc w:val="center"/>
        <w:rPr>
          <w:rFonts w:ascii="Times New Roman" w:hAnsi="Times New Roman" w:cs="Times New Roman"/>
          <w:sz w:val="28"/>
          <w:szCs w:val="28"/>
        </w:rPr>
      </w:pPr>
      <w:r>
        <w:rPr>
          <w:rFonts w:ascii="Times New Roman" w:hAnsi="Times New Roman" w:cs="Times New Roman"/>
          <w:sz w:val="28"/>
          <w:szCs w:val="28"/>
          <w:lang w:val="uk-UA"/>
        </w:rPr>
        <w:t>Рисунок 4.</w:t>
      </w:r>
      <w:r w:rsidR="00AC2239">
        <w:rPr>
          <w:rFonts w:ascii="Times New Roman" w:hAnsi="Times New Roman" w:cs="Times New Roman"/>
          <w:sz w:val="28"/>
          <w:szCs w:val="28"/>
        </w:rPr>
        <w:t>9</w:t>
      </w:r>
      <w:r w:rsidR="00173C3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Залежність рівня прийнятого сигналу </w:t>
      </w:r>
      <w:r>
        <w:rPr>
          <w:rFonts w:ascii="Times New Roman" w:hAnsi="Times New Roman" w:cs="Times New Roman"/>
          <w:sz w:val="28"/>
          <w:szCs w:val="28"/>
          <w:lang w:val="en-US"/>
        </w:rPr>
        <w:t>rssi</w:t>
      </w:r>
      <w:r w:rsidRPr="00CD0B60">
        <w:rPr>
          <w:rFonts w:ascii="Times New Roman" w:hAnsi="Times New Roman" w:cs="Times New Roman"/>
          <w:sz w:val="28"/>
          <w:szCs w:val="28"/>
        </w:rPr>
        <w:t xml:space="preserve">, </w:t>
      </w:r>
      <w:r>
        <w:rPr>
          <w:rFonts w:ascii="Times New Roman" w:hAnsi="Times New Roman" w:cs="Times New Roman"/>
          <w:sz w:val="28"/>
          <w:szCs w:val="28"/>
          <w:lang w:val="en-US"/>
        </w:rPr>
        <w:t>dBm</w:t>
      </w:r>
      <w:r w:rsidRPr="00CD0B60">
        <w:rPr>
          <w:rFonts w:ascii="Times New Roman" w:hAnsi="Times New Roman" w:cs="Times New Roman"/>
          <w:sz w:val="28"/>
          <w:szCs w:val="28"/>
        </w:rPr>
        <w:t xml:space="preserve"> </w:t>
      </w:r>
      <w:r>
        <w:rPr>
          <w:rFonts w:ascii="Times New Roman" w:hAnsi="Times New Roman" w:cs="Times New Roman"/>
          <w:sz w:val="28"/>
          <w:szCs w:val="28"/>
          <w:lang w:val="uk-UA"/>
        </w:rPr>
        <w:t>від відстані в умовах не щільної забудови на відстань до 4000 м</w:t>
      </w:r>
    </w:p>
    <w:p w14:paraId="60FEEF76" w14:textId="77777777" w:rsidR="00CD0B60" w:rsidRDefault="00CD0B60" w:rsidP="00CD0B60">
      <w:pPr>
        <w:pStyle w:val="a4"/>
        <w:spacing w:after="0" w:line="360" w:lineRule="auto"/>
        <w:ind w:left="0" w:firstLine="709"/>
        <w:jc w:val="both"/>
        <w:rPr>
          <w:rFonts w:ascii="Times New Roman" w:hAnsi="Times New Roman" w:cs="Times New Roman"/>
          <w:sz w:val="28"/>
          <w:szCs w:val="28"/>
          <w:lang w:val="uk-UA"/>
        </w:rPr>
      </w:pPr>
    </w:p>
    <w:p w14:paraId="2F357735" w14:textId="4FAA6753" w:rsidR="00CD0B60" w:rsidRDefault="00CD0B60" w:rsidP="00CD0B60">
      <w:pPr>
        <w:pStyle w:val="a4"/>
        <w:spacing w:after="0" w:line="360" w:lineRule="auto"/>
        <w:ind w:left="0" w:firstLine="709"/>
        <w:jc w:val="both"/>
        <w:rPr>
          <w:rFonts w:ascii="Times New Roman" w:hAnsi="Times New Roman" w:cs="Times New Roman"/>
          <w:sz w:val="28"/>
          <w:szCs w:val="28"/>
          <w:lang w:val="uk-UA"/>
        </w:rPr>
      </w:pPr>
      <w:r w:rsidRPr="00CD0B60">
        <w:rPr>
          <w:rFonts w:ascii="Times New Roman" w:hAnsi="Times New Roman" w:cs="Times New Roman"/>
          <w:sz w:val="28"/>
          <w:szCs w:val="28"/>
          <w:lang w:val="uk-UA"/>
        </w:rPr>
        <w:t>Спостерігається падіння значення рівня сигналу при збільшенні відстані між пристроями. Мінімальне значення rssi = -</w:t>
      </w:r>
      <w:r w:rsidR="00E13D42">
        <w:rPr>
          <w:rFonts w:ascii="Times New Roman" w:hAnsi="Times New Roman" w:cs="Times New Roman"/>
          <w:sz w:val="28"/>
          <w:szCs w:val="28"/>
          <w:lang w:val="uk-UA"/>
        </w:rPr>
        <w:t>129</w:t>
      </w:r>
      <w:r w:rsidR="00E13D42" w:rsidRPr="00CD0B60">
        <w:rPr>
          <w:rFonts w:ascii="Times New Roman" w:hAnsi="Times New Roman" w:cs="Times New Roman"/>
          <w:sz w:val="28"/>
          <w:szCs w:val="28"/>
          <w:lang w:val="uk-UA"/>
        </w:rPr>
        <w:t xml:space="preserve"> </w:t>
      </w:r>
      <w:r w:rsidRPr="00CD0B60">
        <w:rPr>
          <w:rFonts w:ascii="Times New Roman" w:hAnsi="Times New Roman" w:cs="Times New Roman"/>
          <w:sz w:val="28"/>
          <w:szCs w:val="28"/>
          <w:lang w:val="uk-UA"/>
        </w:rPr>
        <w:t>dBm.</w:t>
      </w:r>
    </w:p>
    <w:p w14:paraId="312AF0F7" w14:textId="77777777" w:rsidR="00CD0B60" w:rsidRDefault="00CD0B60" w:rsidP="00CD0B60">
      <w:pPr>
        <w:pStyle w:val="a4"/>
        <w:spacing w:after="0" w:line="360" w:lineRule="auto"/>
        <w:ind w:left="0" w:firstLine="709"/>
        <w:jc w:val="center"/>
        <w:rPr>
          <w:rFonts w:ascii="Times New Roman" w:hAnsi="Times New Roman" w:cs="Times New Roman"/>
          <w:sz w:val="28"/>
          <w:szCs w:val="28"/>
          <w:lang w:val="uk-UA"/>
        </w:rPr>
      </w:pPr>
      <w:r w:rsidRPr="0016308E">
        <w:rPr>
          <w:noProof/>
          <w:lang w:eastAsia="ru-RU"/>
        </w:rPr>
        <w:drawing>
          <wp:inline distT="0" distB="0" distL="0" distR="0" wp14:anchorId="0777BB74" wp14:editId="175EF8DB">
            <wp:extent cx="4327114" cy="3038475"/>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337907" cy="3046053"/>
                    </a:xfrm>
                    <a:prstGeom prst="rect">
                      <a:avLst/>
                    </a:prstGeom>
                    <a:noFill/>
                    <a:ln>
                      <a:noFill/>
                    </a:ln>
                  </pic:spPr>
                </pic:pic>
              </a:graphicData>
            </a:graphic>
          </wp:inline>
        </w:drawing>
      </w:r>
    </w:p>
    <w:p w14:paraId="576AFCDC" w14:textId="77777777" w:rsidR="00CD0B60" w:rsidRDefault="00CD0B60" w:rsidP="00CD0B60">
      <w:pPr>
        <w:pStyle w:val="a4"/>
        <w:spacing w:after="0" w:line="360" w:lineRule="auto"/>
        <w:ind w:left="0" w:firstLine="709"/>
        <w:jc w:val="center"/>
        <w:rPr>
          <w:rFonts w:ascii="Times New Roman" w:hAnsi="Times New Roman" w:cs="Times New Roman"/>
          <w:sz w:val="28"/>
          <w:szCs w:val="28"/>
          <w:lang w:val="uk-UA"/>
        </w:rPr>
      </w:pPr>
    </w:p>
    <w:p w14:paraId="3E73688D" w14:textId="37AC0529" w:rsidR="00CD0B60" w:rsidRDefault="00CD0B60" w:rsidP="00CD0B60">
      <w:pPr>
        <w:pStyle w:val="a4"/>
        <w:spacing w:after="0"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4.</w:t>
      </w:r>
      <w:r w:rsidR="00AC2239">
        <w:rPr>
          <w:rFonts w:ascii="Times New Roman" w:hAnsi="Times New Roman" w:cs="Times New Roman"/>
          <w:sz w:val="28"/>
          <w:szCs w:val="28"/>
        </w:rPr>
        <w:t>10</w:t>
      </w:r>
      <w:r w:rsidR="00173C3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E13D42">
        <w:rPr>
          <w:rFonts w:ascii="Times New Roman" w:hAnsi="Times New Roman" w:cs="Times New Roman"/>
          <w:sz w:val="28"/>
          <w:szCs w:val="28"/>
          <w:lang w:val="uk-UA"/>
        </w:rPr>
        <w:t xml:space="preserve"> Залежність в</w:t>
      </w:r>
      <w:r>
        <w:rPr>
          <w:rFonts w:ascii="Times New Roman" w:hAnsi="Times New Roman" w:cs="Times New Roman"/>
          <w:sz w:val="28"/>
          <w:szCs w:val="28"/>
          <w:lang w:val="uk-UA"/>
        </w:rPr>
        <w:t xml:space="preserve">ідношення сингал/шум </w:t>
      </w:r>
      <w:r w:rsidR="00E13D42">
        <w:rPr>
          <w:rFonts w:ascii="Times New Roman" w:hAnsi="Times New Roman" w:cs="Times New Roman"/>
          <w:sz w:val="28"/>
          <w:szCs w:val="28"/>
          <w:lang w:val="uk-UA"/>
        </w:rPr>
        <w:t xml:space="preserve">від відстані </w:t>
      </w:r>
      <w:r>
        <w:rPr>
          <w:rFonts w:ascii="Times New Roman" w:hAnsi="Times New Roman" w:cs="Times New Roman"/>
          <w:sz w:val="28"/>
          <w:szCs w:val="28"/>
          <w:lang w:val="uk-UA"/>
        </w:rPr>
        <w:t>в умовах</w:t>
      </w:r>
      <w:r w:rsidR="00DC2E1C">
        <w:rPr>
          <w:rFonts w:ascii="Times New Roman" w:hAnsi="Times New Roman" w:cs="Times New Roman"/>
          <w:sz w:val="28"/>
          <w:szCs w:val="28"/>
          <w:lang w:val="uk-UA"/>
        </w:rPr>
        <w:t xml:space="preserve"> не щільної забудови (уздовж дороги) </w:t>
      </w:r>
    </w:p>
    <w:p w14:paraId="55BAB23C" w14:textId="77777777" w:rsidR="00DC2E1C" w:rsidRPr="00DC2E1C" w:rsidRDefault="00DC2E1C" w:rsidP="00DC2E1C">
      <w:pPr>
        <w:pStyle w:val="a4"/>
        <w:spacing w:after="0" w:line="360" w:lineRule="auto"/>
        <w:ind w:left="0" w:firstLine="709"/>
        <w:jc w:val="center"/>
        <w:rPr>
          <w:rFonts w:ascii="Times New Roman" w:hAnsi="Times New Roman" w:cs="Times New Roman"/>
          <w:sz w:val="28"/>
          <w:szCs w:val="28"/>
          <w:lang w:val="uk-UA"/>
        </w:rPr>
      </w:pPr>
      <w:r w:rsidRPr="001B3DC5">
        <w:rPr>
          <w:noProof/>
          <w:lang w:eastAsia="ru-RU"/>
        </w:rPr>
        <w:lastRenderedPageBreak/>
        <w:drawing>
          <wp:inline distT="0" distB="0" distL="0" distR="0" wp14:anchorId="317DA760" wp14:editId="3C8AE218">
            <wp:extent cx="3128321" cy="4295775"/>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156911" cy="4335034"/>
                    </a:xfrm>
                    <a:prstGeom prst="rect">
                      <a:avLst/>
                    </a:prstGeom>
                    <a:noFill/>
                    <a:ln>
                      <a:noFill/>
                    </a:ln>
                  </pic:spPr>
                </pic:pic>
              </a:graphicData>
            </a:graphic>
          </wp:inline>
        </w:drawing>
      </w:r>
    </w:p>
    <w:p w14:paraId="765485AE" w14:textId="77777777" w:rsidR="00CD0B60" w:rsidRDefault="00CD0B60" w:rsidP="00DC2E1C">
      <w:pPr>
        <w:pStyle w:val="a4"/>
        <w:spacing w:after="0" w:line="360" w:lineRule="auto"/>
        <w:ind w:left="0" w:firstLine="709"/>
        <w:jc w:val="center"/>
        <w:rPr>
          <w:rFonts w:ascii="Times New Roman" w:hAnsi="Times New Roman" w:cs="Times New Roman"/>
          <w:sz w:val="28"/>
          <w:szCs w:val="28"/>
          <w:lang w:val="uk-UA"/>
        </w:rPr>
      </w:pPr>
    </w:p>
    <w:p w14:paraId="239954E8" w14:textId="31FA62B0" w:rsidR="00CD0B60" w:rsidRDefault="00DC2E1C" w:rsidP="00DC2E1C">
      <w:pPr>
        <w:pStyle w:val="a4"/>
        <w:spacing w:after="0"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4.</w:t>
      </w:r>
      <w:r w:rsidR="00173C33">
        <w:rPr>
          <w:rFonts w:ascii="Times New Roman" w:hAnsi="Times New Roman" w:cs="Times New Roman"/>
          <w:sz w:val="28"/>
          <w:szCs w:val="28"/>
          <w:lang w:val="uk-UA"/>
        </w:rPr>
        <w:t>1</w:t>
      </w:r>
      <w:r w:rsidR="00AC2239">
        <w:rPr>
          <w:rFonts w:ascii="Times New Roman" w:hAnsi="Times New Roman" w:cs="Times New Roman"/>
          <w:sz w:val="28"/>
          <w:szCs w:val="28"/>
        </w:rPr>
        <w:t>1</w:t>
      </w:r>
      <w:r w:rsidR="00173C33">
        <w:rPr>
          <w:rFonts w:ascii="Times New Roman" w:hAnsi="Times New Roman" w:cs="Times New Roman"/>
          <w:sz w:val="28"/>
          <w:szCs w:val="28"/>
          <w:lang w:val="uk-UA"/>
        </w:rPr>
        <w:t xml:space="preserve"> </w:t>
      </w:r>
      <w:r>
        <w:rPr>
          <w:rFonts w:ascii="Times New Roman" w:hAnsi="Times New Roman" w:cs="Times New Roman"/>
          <w:sz w:val="28"/>
          <w:szCs w:val="28"/>
          <w:lang w:val="uk-UA"/>
        </w:rPr>
        <w:t>– Дальність зв’язку між пристроями в умовах міської забудови</w:t>
      </w:r>
    </w:p>
    <w:p w14:paraId="4C5B02F3" w14:textId="07A860DE" w:rsidR="00DC2E1C" w:rsidRPr="00DC2E1C" w:rsidRDefault="00E13D42" w:rsidP="00DC2E1C">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Рівень сигналу на вході приймача</w:t>
      </w:r>
      <w:r w:rsidRPr="00DC2E1C">
        <w:rPr>
          <w:rFonts w:ascii="Times New Roman" w:hAnsi="Times New Roman" w:cs="Times New Roman"/>
          <w:sz w:val="28"/>
          <w:szCs w:val="28"/>
          <w:lang w:val="uk-UA"/>
        </w:rPr>
        <w:t xml:space="preserve"> </w:t>
      </w:r>
      <w:r w:rsidR="00DC2E1C" w:rsidRPr="00DC2E1C">
        <w:rPr>
          <w:rFonts w:ascii="Times New Roman" w:hAnsi="Times New Roman" w:cs="Times New Roman"/>
          <w:sz w:val="28"/>
          <w:szCs w:val="28"/>
          <w:lang w:val="uk-UA"/>
        </w:rPr>
        <w:t>скла</w:t>
      </w:r>
      <w:r w:rsidR="00DC2E1C">
        <w:rPr>
          <w:rFonts w:ascii="Times New Roman" w:hAnsi="Times New Roman" w:cs="Times New Roman"/>
          <w:sz w:val="28"/>
          <w:szCs w:val="28"/>
          <w:lang w:val="uk-UA"/>
        </w:rPr>
        <w:t>ла -112 dBm, відношення сигнал</w:t>
      </w:r>
      <w:r w:rsidR="00DC2E1C" w:rsidRPr="00DC2E1C">
        <w:rPr>
          <w:rFonts w:ascii="Times New Roman" w:hAnsi="Times New Roman" w:cs="Times New Roman"/>
          <w:sz w:val="28"/>
          <w:szCs w:val="28"/>
          <w:lang w:val="uk-UA"/>
        </w:rPr>
        <w:t xml:space="preserve">/шум -3 dB, дальність в умовах </w:t>
      </w:r>
      <w:r>
        <w:rPr>
          <w:rFonts w:ascii="Times New Roman" w:hAnsi="Times New Roman" w:cs="Times New Roman"/>
          <w:sz w:val="28"/>
          <w:szCs w:val="28"/>
          <w:lang w:val="uk-UA"/>
        </w:rPr>
        <w:t xml:space="preserve">міської </w:t>
      </w:r>
      <w:r w:rsidR="00DC2E1C" w:rsidRPr="00DC2E1C">
        <w:rPr>
          <w:rFonts w:ascii="Times New Roman" w:hAnsi="Times New Roman" w:cs="Times New Roman"/>
          <w:sz w:val="28"/>
          <w:szCs w:val="28"/>
          <w:lang w:val="uk-UA"/>
        </w:rPr>
        <w:t>забудови склала 191 м.</w:t>
      </w:r>
    </w:p>
    <w:p w14:paraId="5A8D06BB" w14:textId="77777777" w:rsidR="00DC2E1C" w:rsidRDefault="00DC2E1C" w:rsidP="00DC2E1C">
      <w:pPr>
        <w:pStyle w:val="a4"/>
        <w:spacing w:after="0" w:line="360" w:lineRule="auto"/>
        <w:ind w:left="0" w:firstLine="709"/>
        <w:jc w:val="both"/>
        <w:rPr>
          <w:rFonts w:ascii="Times New Roman" w:hAnsi="Times New Roman" w:cs="Times New Roman"/>
          <w:sz w:val="28"/>
          <w:szCs w:val="28"/>
          <w:lang w:val="uk-UA"/>
        </w:rPr>
      </w:pPr>
      <w:r w:rsidRPr="00DC2E1C">
        <w:rPr>
          <w:rFonts w:ascii="Times New Roman" w:hAnsi="Times New Roman" w:cs="Times New Roman"/>
          <w:sz w:val="28"/>
          <w:szCs w:val="28"/>
          <w:lang w:val="uk-UA"/>
        </w:rPr>
        <w:t>При проведенні досліджень обидва пристрої були налаштовані на частоту 866 МГц, потужність передачі становила 14 dBm, швидкість</w:t>
      </w:r>
      <w:r>
        <w:rPr>
          <w:rFonts w:ascii="Times New Roman" w:hAnsi="Times New Roman" w:cs="Times New Roman"/>
          <w:sz w:val="28"/>
          <w:szCs w:val="28"/>
          <w:lang w:val="uk-UA"/>
        </w:rPr>
        <w:t xml:space="preserve"> передачі даних становила 183 б/с</w:t>
      </w:r>
      <w:r w:rsidRPr="00DC2E1C">
        <w:rPr>
          <w:rFonts w:ascii="Times New Roman" w:hAnsi="Times New Roman" w:cs="Times New Roman"/>
          <w:sz w:val="28"/>
          <w:szCs w:val="28"/>
          <w:lang w:val="uk-UA"/>
        </w:rPr>
        <w:t>.</w:t>
      </w:r>
    </w:p>
    <w:p w14:paraId="6F4827B2" w14:textId="77777777" w:rsidR="00DC2E1C" w:rsidRDefault="00DC2E1C" w:rsidP="00DC2E1C">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проведенні наступного досліду швидкість передачі даних була змінена на 11 кбіт/с.</w:t>
      </w:r>
      <w:r w:rsidR="0075396B">
        <w:rPr>
          <w:rFonts w:ascii="Times New Roman" w:hAnsi="Times New Roman" w:cs="Times New Roman"/>
          <w:sz w:val="28"/>
          <w:szCs w:val="28"/>
          <w:lang w:val="uk-UA"/>
        </w:rPr>
        <w:t xml:space="preserve"> Результати наведені в табл. 4.4.</w:t>
      </w:r>
    </w:p>
    <w:p w14:paraId="3E27C9DB" w14:textId="77777777" w:rsidR="0075396B" w:rsidRDefault="0075396B" w:rsidP="00DC2E1C">
      <w:pPr>
        <w:pStyle w:val="a4"/>
        <w:spacing w:after="0" w:line="360" w:lineRule="auto"/>
        <w:ind w:left="0" w:firstLine="709"/>
        <w:jc w:val="both"/>
        <w:rPr>
          <w:rFonts w:ascii="Times New Roman" w:hAnsi="Times New Roman" w:cs="Times New Roman"/>
          <w:sz w:val="28"/>
          <w:szCs w:val="28"/>
          <w:lang w:val="uk-UA"/>
        </w:rPr>
      </w:pPr>
    </w:p>
    <w:p w14:paraId="1777A982" w14:textId="77777777" w:rsidR="0075396B" w:rsidRDefault="0075396B" w:rsidP="00DC2E1C">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4.4 – Результати замірів при швидкості передачі 11 кбіт/с</w:t>
      </w:r>
    </w:p>
    <w:tbl>
      <w:tblPr>
        <w:tblW w:w="4815" w:type="dxa"/>
        <w:jc w:val="center"/>
        <w:tblLook w:val="04A0" w:firstRow="1" w:lastRow="0" w:firstColumn="1" w:lastColumn="0" w:noHBand="0" w:noVBand="1"/>
      </w:tblPr>
      <w:tblGrid>
        <w:gridCol w:w="1838"/>
        <w:gridCol w:w="1701"/>
        <w:gridCol w:w="1276"/>
      </w:tblGrid>
      <w:tr w:rsidR="00DC2E1C" w:rsidRPr="00DC2E1C" w14:paraId="5EF6F606" w14:textId="77777777" w:rsidTr="00DC2E1C">
        <w:trPr>
          <w:trHeight w:val="307"/>
          <w:jc w:val="center"/>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AE969F" w14:textId="77777777" w:rsidR="00DC2E1C" w:rsidRPr="00DC2E1C" w:rsidRDefault="00DC2E1C" w:rsidP="00DC2E1C">
            <w:pPr>
              <w:spacing w:after="0" w:line="240" w:lineRule="auto"/>
              <w:jc w:val="center"/>
              <w:rPr>
                <w:rFonts w:ascii="Times New Roman" w:eastAsia="Times New Roman" w:hAnsi="Times New Roman" w:cs="Times New Roman"/>
                <w:color w:val="000000"/>
                <w:sz w:val="24"/>
                <w:lang w:eastAsia="ru-RU"/>
              </w:rPr>
            </w:pPr>
            <w:r w:rsidRPr="00DC2E1C">
              <w:rPr>
                <w:rFonts w:ascii="Times New Roman" w:eastAsia="Times New Roman" w:hAnsi="Times New Roman" w:cs="Times New Roman"/>
                <w:color w:val="000000"/>
                <w:sz w:val="24"/>
                <w:lang w:eastAsia="ru-RU"/>
              </w:rPr>
              <w:t>Distance (km)</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18D54D05" w14:textId="77777777" w:rsidR="00DC2E1C" w:rsidRPr="00DC2E1C" w:rsidRDefault="00DC2E1C" w:rsidP="00DC2E1C">
            <w:pPr>
              <w:spacing w:after="0" w:line="240" w:lineRule="auto"/>
              <w:jc w:val="center"/>
              <w:rPr>
                <w:rFonts w:ascii="Times New Roman" w:eastAsia="Times New Roman" w:hAnsi="Times New Roman" w:cs="Times New Roman"/>
                <w:color w:val="000000"/>
                <w:sz w:val="24"/>
                <w:lang w:eastAsia="ru-RU"/>
              </w:rPr>
            </w:pPr>
            <w:r w:rsidRPr="00DC2E1C">
              <w:rPr>
                <w:rFonts w:ascii="Times New Roman" w:eastAsia="Times New Roman" w:hAnsi="Times New Roman" w:cs="Times New Roman"/>
                <w:color w:val="000000"/>
                <w:sz w:val="24"/>
                <w:lang w:eastAsia="ru-RU"/>
              </w:rPr>
              <w:t>rssi (dBm)</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14:paraId="49F88AF0" w14:textId="77777777" w:rsidR="00DC2E1C" w:rsidRPr="00DC2E1C" w:rsidRDefault="00DC2E1C" w:rsidP="00DC2E1C">
            <w:pPr>
              <w:spacing w:after="0" w:line="240" w:lineRule="auto"/>
              <w:jc w:val="center"/>
              <w:rPr>
                <w:rFonts w:ascii="Times New Roman" w:eastAsia="Times New Roman" w:hAnsi="Times New Roman" w:cs="Times New Roman"/>
                <w:color w:val="000000"/>
                <w:sz w:val="24"/>
                <w:lang w:eastAsia="ru-RU"/>
              </w:rPr>
            </w:pPr>
            <w:r w:rsidRPr="00DC2E1C">
              <w:rPr>
                <w:rFonts w:ascii="Times New Roman" w:eastAsia="Times New Roman" w:hAnsi="Times New Roman" w:cs="Times New Roman"/>
                <w:color w:val="000000"/>
                <w:sz w:val="24"/>
                <w:lang w:eastAsia="ru-RU"/>
              </w:rPr>
              <w:t>snr (dB)</w:t>
            </w:r>
          </w:p>
        </w:tc>
      </w:tr>
      <w:tr w:rsidR="00DC2E1C" w:rsidRPr="00DC2E1C" w14:paraId="193A2F2D" w14:textId="77777777" w:rsidTr="00DC2E1C">
        <w:trPr>
          <w:trHeight w:val="307"/>
          <w:jc w:val="center"/>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14:paraId="4349200B" w14:textId="77777777" w:rsidR="00DC2E1C" w:rsidRPr="00DC2E1C" w:rsidRDefault="00DC2E1C" w:rsidP="00DC2E1C">
            <w:pPr>
              <w:spacing w:after="0" w:line="240" w:lineRule="auto"/>
              <w:jc w:val="center"/>
              <w:rPr>
                <w:rFonts w:ascii="Times New Roman" w:eastAsia="Times New Roman" w:hAnsi="Times New Roman" w:cs="Times New Roman"/>
                <w:color w:val="000000"/>
                <w:sz w:val="24"/>
                <w:lang w:eastAsia="ru-RU"/>
              </w:rPr>
            </w:pPr>
            <w:r w:rsidRPr="00DC2E1C">
              <w:rPr>
                <w:rFonts w:ascii="Times New Roman" w:eastAsia="Times New Roman" w:hAnsi="Times New Roman" w:cs="Times New Roman"/>
                <w:color w:val="000000"/>
                <w:sz w:val="24"/>
                <w:lang w:eastAsia="ru-RU"/>
              </w:rPr>
              <w:t>0,1</w:t>
            </w:r>
          </w:p>
        </w:tc>
        <w:tc>
          <w:tcPr>
            <w:tcW w:w="1701" w:type="dxa"/>
            <w:tcBorders>
              <w:top w:val="nil"/>
              <w:left w:val="nil"/>
              <w:bottom w:val="single" w:sz="4" w:space="0" w:color="auto"/>
              <w:right w:val="single" w:sz="4" w:space="0" w:color="auto"/>
            </w:tcBorders>
            <w:shd w:val="clear" w:color="auto" w:fill="auto"/>
            <w:noWrap/>
            <w:vAlign w:val="center"/>
            <w:hideMark/>
          </w:tcPr>
          <w:p w14:paraId="675F13FF" w14:textId="77777777" w:rsidR="00DC2E1C" w:rsidRPr="00DC2E1C" w:rsidRDefault="00DC2E1C" w:rsidP="00DC2E1C">
            <w:pPr>
              <w:spacing w:after="0" w:line="240" w:lineRule="auto"/>
              <w:jc w:val="center"/>
              <w:rPr>
                <w:rFonts w:ascii="Times New Roman" w:eastAsia="Times New Roman" w:hAnsi="Times New Roman" w:cs="Times New Roman"/>
                <w:color w:val="000000"/>
                <w:sz w:val="24"/>
                <w:lang w:eastAsia="ru-RU"/>
              </w:rPr>
            </w:pPr>
            <w:r w:rsidRPr="00DC2E1C">
              <w:rPr>
                <w:rFonts w:ascii="Times New Roman" w:eastAsia="Times New Roman" w:hAnsi="Times New Roman" w:cs="Times New Roman"/>
                <w:color w:val="000000"/>
                <w:sz w:val="24"/>
                <w:lang w:eastAsia="ru-RU"/>
              </w:rPr>
              <w:t>-84</w:t>
            </w:r>
          </w:p>
        </w:tc>
        <w:tc>
          <w:tcPr>
            <w:tcW w:w="1276" w:type="dxa"/>
            <w:tcBorders>
              <w:top w:val="nil"/>
              <w:left w:val="nil"/>
              <w:bottom w:val="single" w:sz="4" w:space="0" w:color="auto"/>
              <w:right w:val="single" w:sz="4" w:space="0" w:color="auto"/>
            </w:tcBorders>
            <w:shd w:val="clear" w:color="auto" w:fill="auto"/>
            <w:noWrap/>
            <w:vAlign w:val="center"/>
            <w:hideMark/>
          </w:tcPr>
          <w:p w14:paraId="458EFAD9" w14:textId="77777777" w:rsidR="00DC2E1C" w:rsidRPr="00DC2E1C" w:rsidRDefault="00DC2E1C" w:rsidP="00DC2E1C">
            <w:pPr>
              <w:spacing w:after="0" w:line="240" w:lineRule="auto"/>
              <w:jc w:val="center"/>
              <w:rPr>
                <w:rFonts w:ascii="Times New Roman" w:eastAsia="Times New Roman" w:hAnsi="Times New Roman" w:cs="Times New Roman"/>
                <w:color w:val="000000"/>
                <w:sz w:val="24"/>
                <w:lang w:eastAsia="ru-RU"/>
              </w:rPr>
            </w:pPr>
            <w:r w:rsidRPr="00DC2E1C">
              <w:rPr>
                <w:rFonts w:ascii="Times New Roman" w:eastAsia="Times New Roman" w:hAnsi="Times New Roman" w:cs="Times New Roman"/>
                <w:color w:val="000000"/>
                <w:sz w:val="24"/>
                <w:lang w:eastAsia="ru-RU"/>
              </w:rPr>
              <w:t>25</w:t>
            </w:r>
          </w:p>
        </w:tc>
      </w:tr>
      <w:tr w:rsidR="00DC2E1C" w:rsidRPr="00DC2E1C" w14:paraId="295A6BBE" w14:textId="77777777" w:rsidTr="00DC2E1C">
        <w:trPr>
          <w:trHeight w:val="307"/>
          <w:jc w:val="center"/>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14:paraId="68308ABE" w14:textId="77777777" w:rsidR="00DC2E1C" w:rsidRPr="00DC2E1C" w:rsidRDefault="00DC2E1C" w:rsidP="00DC2E1C">
            <w:pPr>
              <w:spacing w:after="0" w:line="240" w:lineRule="auto"/>
              <w:jc w:val="center"/>
              <w:rPr>
                <w:rFonts w:ascii="Times New Roman" w:eastAsia="Times New Roman" w:hAnsi="Times New Roman" w:cs="Times New Roman"/>
                <w:color w:val="000000"/>
                <w:sz w:val="24"/>
                <w:lang w:eastAsia="ru-RU"/>
              </w:rPr>
            </w:pPr>
            <w:r w:rsidRPr="00DC2E1C">
              <w:rPr>
                <w:rFonts w:ascii="Times New Roman" w:eastAsia="Times New Roman" w:hAnsi="Times New Roman" w:cs="Times New Roman"/>
                <w:color w:val="000000"/>
                <w:sz w:val="24"/>
                <w:lang w:eastAsia="ru-RU"/>
              </w:rPr>
              <w:t>0,2</w:t>
            </w:r>
          </w:p>
        </w:tc>
        <w:tc>
          <w:tcPr>
            <w:tcW w:w="1701" w:type="dxa"/>
            <w:tcBorders>
              <w:top w:val="nil"/>
              <w:left w:val="nil"/>
              <w:bottom w:val="single" w:sz="4" w:space="0" w:color="auto"/>
              <w:right w:val="single" w:sz="4" w:space="0" w:color="auto"/>
            </w:tcBorders>
            <w:shd w:val="clear" w:color="auto" w:fill="auto"/>
            <w:noWrap/>
            <w:vAlign w:val="center"/>
            <w:hideMark/>
          </w:tcPr>
          <w:p w14:paraId="29477A1C" w14:textId="77777777" w:rsidR="00DC2E1C" w:rsidRPr="00DC2E1C" w:rsidRDefault="00DC2E1C" w:rsidP="00DC2E1C">
            <w:pPr>
              <w:spacing w:after="0" w:line="240" w:lineRule="auto"/>
              <w:jc w:val="center"/>
              <w:rPr>
                <w:rFonts w:ascii="Times New Roman" w:eastAsia="Times New Roman" w:hAnsi="Times New Roman" w:cs="Times New Roman"/>
                <w:color w:val="000000"/>
                <w:sz w:val="24"/>
                <w:lang w:eastAsia="ru-RU"/>
              </w:rPr>
            </w:pPr>
            <w:r w:rsidRPr="00DC2E1C">
              <w:rPr>
                <w:rFonts w:ascii="Times New Roman" w:eastAsia="Times New Roman" w:hAnsi="Times New Roman" w:cs="Times New Roman"/>
                <w:color w:val="000000"/>
                <w:sz w:val="24"/>
                <w:lang w:eastAsia="ru-RU"/>
              </w:rPr>
              <w:t>-102</w:t>
            </w:r>
          </w:p>
        </w:tc>
        <w:tc>
          <w:tcPr>
            <w:tcW w:w="1276" w:type="dxa"/>
            <w:tcBorders>
              <w:top w:val="nil"/>
              <w:left w:val="nil"/>
              <w:bottom w:val="single" w:sz="4" w:space="0" w:color="auto"/>
              <w:right w:val="single" w:sz="4" w:space="0" w:color="auto"/>
            </w:tcBorders>
            <w:shd w:val="clear" w:color="auto" w:fill="auto"/>
            <w:noWrap/>
            <w:vAlign w:val="center"/>
            <w:hideMark/>
          </w:tcPr>
          <w:p w14:paraId="36244AE8" w14:textId="77777777" w:rsidR="00DC2E1C" w:rsidRPr="00DC2E1C" w:rsidRDefault="00DC2E1C" w:rsidP="00DC2E1C">
            <w:pPr>
              <w:spacing w:after="0" w:line="240" w:lineRule="auto"/>
              <w:jc w:val="center"/>
              <w:rPr>
                <w:rFonts w:ascii="Times New Roman" w:eastAsia="Times New Roman" w:hAnsi="Times New Roman" w:cs="Times New Roman"/>
                <w:color w:val="000000"/>
                <w:sz w:val="24"/>
                <w:lang w:eastAsia="ru-RU"/>
              </w:rPr>
            </w:pPr>
            <w:r w:rsidRPr="00DC2E1C">
              <w:rPr>
                <w:rFonts w:ascii="Times New Roman" w:eastAsia="Times New Roman" w:hAnsi="Times New Roman" w:cs="Times New Roman"/>
                <w:color w:val="000000"/>
                <w:sz w:val="24"/>
                <w:lang w:eastAsia="ru-RU"/>
              </w:rPr>
              <w:t>22</w:t>
            </w:r>
          </w:p>
        </w:tc>
      </w:tr>
      <w:tr w:rsidR="00DC2E1C" w:rsidRPr="00DC2E1C" w14:paraId="3D3E8CA4" w14:textId="77777777" w:rsidTr="00DC2E1C">
        <w:trPr>
          <w:trHeight w:val="307"/>
          <w:jc w:val="center"/>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14:paraId="0CE41A1D" w14:textId="77777777" w:rsidR="00DC2E1C" w:rsidRPr="00DC2E1C" w:rsidRDefault="00DC2E1C" w:rsidP="00DC2E1C">
            <w:pPr>
              <w:spacing w:after="0" w:line="240" w:lineRule="auto"/>
              <w:jc w:val="center"/>
              <w:rPr>
                <w:rFonts w:ascii="Times New Roman" w:eastAsia="Times New Roman" w:hAnsi="Times New Roman" w:cs="Times New Roman"/>
                <w:color w:val="000000"/>
                <w:sz w:val="24"/>
                <w:lang w:eastAsia="ru-RU"/>
              </w:rPr>
            </w:pPr>
            <w:r w:rsidRPr="00DC2E1C">
              <w:rPr>
                <w:rFonts w:ascii="Times New Roman" w:eastAsia="Times New Roman" w:hAnsi="Times New Roman" w:cs="Times New Roman"/>
                <w:color w:val="000000"/>
                <w:sz w:val="24"/>
                <w:lang w:eastAsia="ru-RU"/>
              </w:rPr>
              <w:t>0,3</w:t>
            </w:r>
          </w:p>
        </w:tc>
        <w:tc>
          <w:tcPr>
            <w:tcW w:w="1701" w:type="dxa"/>
            <w:tcBorders>
              <w:top w:val="nil"/>
              <w:left w:val="nil"/>
              <w:bottom w:val="single" w:sz="4" w:space="0" w:color="auto"/>
              <w:right w:val="single" w:sz="4" w:space="0" w:color="auto"/>
            </w:tcBorders>
            <w:shd w:val="clear" w:color="auto" w:fill="auto"/>
            <w:noWrap/>
            <w:vAlign w:val="center"/>
            <w:hideMark/>
          </w:tcPr>
          <w:p w14:paraId="25CA85F5" w14:textId="77777777" w:rsidR="00DC2E1C" w:rsidRPr="00DC2E1C" w:rsidRDefault="00DC2E1C" w:rsidP="00DC2E1C">
            <w:pPr>
              <w:spacing w:after="0" w:line="240" w:lineRule="auto"/>
              <w:jc w:val="center"/>
              <w:rPr>
                <w:rFonts w:ascii="Times New Roman" w:eastAsia="Times New Roman" w:hAnsi="Times New Roman" w:cs="Times New Roman"/>
                <w:color w:val="000000"/>
                <w:sz w:val="24"/>
                <w:lang w:eastAsia="ru-RU"/>
              </w:rPr>
            </w:pPr>
            <w:r w:rsidRPr="00DC2E1C">
              <w:rPr>
                <w:rFonts w:ascii="Times New Roman" w:eastAsia="Times New Roman" w:hAnsi="Times New Roman" w:cs="Times New Roman"/>
                <w:color w:val="000000"/>
                <w:sz w:val="24"/>
                <w:lang w:eastAsia="ru-RU"/>
              </w:rPr>
              <w:t>-103</w:t>
            </w:r>
          </w:p>
        </w:tc>
        <w:tc>
          <w:tcPr>
            <w:tcW w:w="1276" w:type="dxa"/>
            <w:tcBorders>
              <w:top w:val="nil"/>
              <w:left w:val="nil"/>
              <w:bottom w:val="single" w:sz="4" w:space="0" w:color="auto"/>
              <w:right w:val="single" w:sz="4" w:space="0" w:color="auto"/>
            </w:tcBorders>
            <w:shd w:val="clear" w:color="auto" w:fill="auto"/>
            <w:noWrap/>
            <w:vAlign w:val="center"/>
            <w:hideMark/>
          </w:tcPr>
          <w:p w14:paraId="6581BD0D" w14:textId="77777777" w:rsidR="00DC2E1C" w:rsidRPr="00DC2E1C" w:rsidRDefault="00DC2E1C" w:rsidP="00DC2E1C">
            <w:pPr>
              <w:spacing w:after="0" w:line="240" w:lineRule="auto"/>
              <w:jc w:val="center"/>
              <w:rPr>
                <w:rFonts w:ascii="Times New Roman" w:eastAsia="Times New Roman" w:hAnsi="Times New Roman" w:cs="Times New Roman"/>
                <w:color w:val="000000"/>
                <w:sz w:val="24"/>
                <w:lang w:eastAsia="ru-RU"/>
              </w:rPr>
            </w:pPr>
            <w:r w:rsidRPr="00DC2E1C">
              <w:rPr>
                <w:rFonts w:ascii="Times New Roman" w:eastAsia="Times New Roman" w:hAnsi="Times New Roman" w:cs="Times New Roman"/>
                <w:color w:val="000000"/>
                <w:sz w:val="24"/>
                <w:lang w:eastAsia="ru-RU"/>
              </w:rPr>
              <w:t>20</w:t>
            </w:r>
          </w:p>
        </w:tc>
      </w:tr>
      <w:tr w:rsidR="00DC2E1C" w:rsidRPr="00DC2E1C" w14:paraId="352256E9" w14:textId="77777777" w:rsidTr="00DC2E1C">
        <w:trPr>
          <w:trHeight w:val="307"/>
          <w:jc w:val="center"/>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14:paraId="23A63F27" w14:textId="77777777" w:rsidR="00DC2E1C" w:rsidRPr="00DC2E1C" w:rsidRDefault="00DC2E1C" w:rsidP="00DC2E1C">
            <w:pPr>
              <w:spacing w:after="0" w:line="240" w:lineRule="auto"/>
              <w:jc w:val="center"/>
              <w:rPr>
                <w:rFonts w:ascii="Times New Roman" w:eastAsia="Times New Roman" w:hAnsi="Times New Roman" w:cs="Times New Roman"/>
                <w:color w:val="000000"/>
                <w:sz w:val="24"/>
                <w:lang w:eastAsia="ru-RU"/>
              </w:rPr>
            </w:pPr>
            <w:r w:rsidRPr="00DC2E1C">
              <w:rPr>
                <w:rFonts w:ascii="Times New Roman" w:eastAsia="Times New Roman" w:hAnsi="Times New Roman" w:cs="Times New Roman"/>
                <w:color w:val="000000"/>
                <w:sz w:val="24"/>
                <w:lang w:eastAsia="ru-RU"/>
              </w:rPr>
              <w:t>0,4</w:t>
            </w:r>
          </w:p>
        </w:tc>
        <w:tc>
          <w:tcPr>
            <w:tcW w:w="1701" w:type="dxa"/>
            <w:tcBorders>
              <w:top w:val="nil"/>
              <w:left w:val="nil"/>
              <w:bottom w:val="single" w:sz="4" w:space="0" w:color="auto"/>
              <w:right w:val="single" w:sz="4" w:space="0" w:color="auto"/>
            </w:tcBorders>
            <w:shd w:val="clear" w:color="auto" w:fill="auto"/>
            <w:noWrap/>
            <w:vAlign w:val="center"/>
            <w:hideMark/>
          </w:tcPr>
          <w:p w14:paraId="3BD19143" w14:textId="77777777" w:rsidR="00DC2E1C" w:rsidRPr="00DC2E1C" w:rsidRDefault="00DC2E1C" w:rsidP="00DC2E1C">
            <w:pPr>
              <w:spacing w:after="0" w:line="240" w:lineRule="auto"/>
              <w:jc w:val="center"/>
              <w:rPr>
                <w:rFonts w:ascii="Times New Roman" w:eastAsia="Times New Roman" w:hAnsi="Times New Roman" w:cs="Times New Roman"/>
                <w:color w:val="000000"/>
                <w:sz w:val="24"/>
                <w:lang w:eastAsia="ru-RU"/>
              </w:rPr>
            </w:pPr>
            <w:r w:rsidRPr="00DC2E1C">
              <w:rPr>
                <w:rFonts w:ascii="Times New Roman" w:eastAsia="Times New Roman" w:hAnsi="Times New Roman" w:cs="Times New Roman"/>
                <w:color w:val="000000"/>
                <w:sz w:val="24"/>
                <w:lang w:eastAsia="ru-RU"/>
              </w:rPr>
              <w:t>-105</w:t>
            </w:r>
          </w:p>
        </w:tc>
        <w:tc>
          <w:tcPr>
            <w:tcW w:w="1276" w:type="dxa"/>
            <w:tcBorders>
              <w:top w:val="nil"/>
              <w:left w:val="nil"/>
              <w:bottom w:val="single" w:sz="4" w:space="0" w:color="auto"/>
              <w:right w:val="single" w:sz="4" w:space="0" w:color="auto"/>
            </w:tcBorders>
            <w:shd w:val="clear" w:color="auto" w:fill="auto"/>
            <w:noWrap/>
            <w:vAlign w:val="center"/>
            <w:hideMark/>
          </w:tcPr>
          <w:p w14:paraId="71BE85DD" w14:textId="77777777" w:rsidR="00DC2E1C" w:rsidRPr="00DC2E1C" w:rsidRDefault="00DC2E1C" w:rsidP="00DC2E1C">
            <w:pPr>
              <w:spacing w:after="0" w:line="240" w:lineRule="auto"/>
              <w:jc w:val="center"/>
              <w:rPr>
                <w:rFonts w:ascii="Times New Roman" w:eastAsia="Times New Roman" w:hAnsi="Times New Roman" w:cs="Times New Roman"/>
                <w:color w:val="000000"/>
                <w:sz w:val="24"/>
                <w:lang w:eastAsia="ru-RU"/>
              </w:rPr>
            </w:pPr>
            <w:r w:rsidRPr="00DC2E1C">
              <w:rPr>
                <w:rFonts w:ascii="Times New Roman" w:eastAsia="Times New Roman" w:hAnsi="Times New Roman" w:cs="Times New Roman"/>
                <w:color w:val="000000"/>
                <w:sz w:val="24"/>
                <w:lang w:eastAsia="ru-RU"/>
              </w:rPr>
              <w:t>17</w:t>
            </w:r>
          </w:p>
        </w:tc>
      </w:tr>
      <w:tr w:rsidR="00DC2E1C" w:rsidRPr="00DC2E1C" w14:paraId="47A50962" w14:textId="77777777" w:rsidTr="00DC2E1C">
        <w:trPr>
          <w:trHeight w:val="307"/>
          <w:jc w:val="center"/>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14:paraId="016D0A94" w14:textId="77777777" w:rsidR="00DC2E1C" w:rsidRPr="00DC2E1C" w:rsidRDefault="00DC2E1C" w:rsidP="00DC2E1C">
            <w:pPr>
              <w:spacing w:after="0" w:line="240" w:lineRule="auto"/>
              <w:jc w:val="center"/>
              <w:rPr>
                <w:rFonts w:ascii="Times New Roman" w:eastAsia="Times New Roman" w:hAnsi="Times New Roman" w:cs="Times New Roman"/>
                <w:color w:val="000000"/>
                <w:sz w:val="24"/>
                <w:lang w:eastAsia="ru-RU"/>
              </w:rPr>
            </w:pPr>
            <w:r w:rsidRPr="00DC2E1C">
              <w:rPr>
                <w:rFonts w:ascii="Times New Roman" w:eastAsia="Times New Roman" w:hAnsi="Times New Roman" w:cs="Times New Roman"/>
                <w:color w:val="000000"/>
                <w:sz w:val="24"/>
                <w:lang w:eastAsia="ru-RU"/>
              </w:rPr>
              <w:lastRenderedPageBreak/>
              <w:t>0,5</w:t>
            </w:r>
          </w:p>
        </w:tc>
        <w:tc>
          <w:tcPr>
            <w:tcW w:w="1701" w:type="dxa"/>
            <w:tcBorders>
              <w:top w:val="nil"/>
              <w:left w:val="nil"/>
              <w:bottom w:val="single" w:sz="4" w:space="0" w:color="auto"/>
              <w:right w:val="single" w:sz="4" w:space="0" w:color="auto"/>
            </w:tcBorders>
            <w:shd w:val="clear" w:color="auto" w:fill="auto"/>
            <w:noWrap/>
            <w:vAlign w:val="center"/>
            <w:hideMark/>
          </w:tcPr>
          <w:p w14:paraId="4F3B92C0" w14:textId="77777777" w:rsidR="00DC2E1C" w:rsidRPr="00DC2E1C" w:rsidRDefault="00DC2E1C" w:rsidP="00DC2E1C">
            <w:pPr>
              <w:spacing w:after="0" w:line="240" w:lineRule="auto"/>
              <w:jc w:val="center"/>
              <w:rPr>
                <w:rFonts w:ascii="Times New Roman" w:eastAsia="Times New Roman" w:hAnsi="Times New Roman" w:cs="Times New Roman"/>
                <w:color w:val="000000"/>
                <w:sz w:val="24"/>
                <w:lang w:eastAsia="ru-RU"/>
              </w:rPr>
            </w:pPr>
            <w:r w:rsidRPr="00DC2E1C">
              <w:rPr>
                <w:rFonts w:ascii="Times New Roman" w:eastAsia="Times New Roman" w:hAnsi="Times New Roman" w:cs="Times New Roman"/>
                <w:color w:val="000000"/>
                <w:sz w:val="24"/>
                <w:lang w:eastAsia="ru-RU"/>
              </w:rPr>
              <w:t>-108</w:t>
            </w:r>
          </w:p>
        </w:tc>
        <w:tc>
          <w:tcPr>
            <w:tcW w:w="1276" w:type="dxa"/>
            <w:tcBorders>
              <w:top w:val="nil"/>
              <w:left w:val="nil"/>
              <w:bottom w:val="single" w:sz="4" w:space="0" w:color="auto"/>
              <w:right w:val="single" w:sz="4" w:space="0" w:color="auto"/>
            </w:tcBorders>
            <w:shd w:val="clear" w:color="auto" w:fill="auto"/>
            <w:noWrap/>
            <w:vAlign w:val="center"/>
            <w:hideMark/>
          </w:tcPr>
          <w:p w14:paraId="3B79B86D" w14:textId="77777777" w:rsidR="00DC2E1C" w:rsidRPr="00DC2E1C" w:rsidRDefault="00DC2E1C" w:rsidP="00DC2E1C">
            <w:pPr>
              <w:spacing w:after="0" w:line="240" w:lineRule="auto"/>
              <w:jc w:val="center"/>
              <w:rPr>
                <w:rFonts w:ascii="Times New Roman" w:eastAsia="Times New Roman" w:hAnsi="Times New Roman" w:cs="Times New Roman"/>
                <w:color w:val="000000"/>
                <w:sz w:val="24"/>
                <w:lang w:eastAsia="ru-RU"/>
              </w:rPr>
            </w:pPr>
            <w:r w:rsidRPr="00DC2E1C">
              <w:rPr>
                <w:rFonts w:ascii="Times New Roman" w:eastAsia="Times New Roman" w:hAnsi="Times New Roman" w:cs="Times New Roman"/>
                <w:color w:val="000000"/>
                <w:sz w:val="24"/>
                <w:lang w:eastAsia="ru-RU"/>
              </w:rPr>
              <w:t>-3</w:t>
            </w:r>
          </w:p>
        </w:tc>
      </w:tr>
      <w:tr w:rsidR="00DC2E1C" w:rsidRPr="00DC2E1C" w14:paraId="566350BA" w14:textId="77777777" w:rsidTr="00DC2E1C">
        <w:trPr>
          <w:trHeight w:val="307"/>
          <w:jc w:val="center"/>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14:paraId="2165E200" w14:textId="77777777" w:rsidR="00DC2E1C" w:rsidRPr="00DC2E1C" w:rsidRDefault="00DC2E1C" w:rsidP="00DC2E1C">
            <w:pPr>
              <w:spacing w:after="0" w:line="240" w:lineRule="auto"/>
              <w:jc w:val="center"/>
              <w:rPr>
                <w:rFonts w:ascii="Times New Roman" w:eastAsia="Times New Roman" w:hAnsi="Times New Roman" w:cs="Times New Roman"/>
                <w:color w:val="000000"/>
                <w:sz w:val="24"/>
                <w:lang w:eastAsia="ru-RU"/>
              </w:rPr>
            </w:pPr>
            <w:r w:rsidRPr="00DC2E1C">
              <w:rPr>
                <w:rFonts w:ascii="Times New Roman" w:eastAsia="Times New Roman" w:hAnsi="Times New Roman" w:cs="Times New Roman"/>
                <w:color w:val="000000"/>
                <w:sz w:val="24"/>
                <w:lang w:eastAsia="ru-RU"/>
              </w:rPr>
              <w:t>0,6</w:t>
            </w:r>
          </w:p>
        </w:tc>
        <w:tc>
          <w:tcPr>
            <w:tcW w:w="1701" w:type="dxa"/>
            <w:tcBorders>
              <w:top w:val="nil"/>
              <w:left w:val="nil"/>
              <w:bottom w:val="single" w:sz="4" w:space="0" w:color="auto"/>
              <w:right w:val="single" w:sz="4" w:space="0" w:color="auto"/>
            </w:tcBorders>
            <w:shd w:val="clear" w:color="auto" w:fill="auto"/>
            <w:noWrap/>
            <w:vAlign w:val="center"/>
            <w:hideMark/>
          </w:tcPr>
          <w:p w14:paraId="5C9BD4F8" w14:textId="77777777" w:rsidR="00DC2E1C" w:rsidRPr="00DC2E1C" w:rsidRDefault="00DC2E1C" w:rsidP="00DC2E1C">
            <w:pPr>
              <w:spacing w:after="0" w:line="240" w:lineRule="auto"/>
              <w:jc w:val="center"/>
              <w:rPr>
                <w:rFonts w:ascii="Times New Roman" w:eastAsia="Times New Roman" w:hAnsi="Times New Roman" w:cs="Times New Roman"/>
                <w:color w:val="000000"/>
                <w:sz w:val="24"/>
                <w:lang w:eastAsia="ru-RU"/>
              </w:rPr>
            </w:pPr>
            <w:r w:rsidRPr="00DC2E1C">
              <w:rPr>
                <w:rFonts w:ascii="Times New Roman" w:eastAsia="Times New Roman" w:hAnsi="Times New Roman" w:cs="Times New Roman"/>
                <w:color w:val="000000"/>
                <w:sz w:val="24"/>
                <w:lang w:eastAsia="ru-RU"/>
              </w:rPr>
              <w:t>-109</w:t>
            </w:r>
          </w:p>
        </w:tc>
        <w:tc>
          <w:tcPr>
            <w:tcW w:w="1276" w:type="dxa"/>
            <w:tcBorders>
              <w:top w:val="nil"/>
              <w:left w:val="nil"/>
              <w:bottom w:val="single" w:sz="4" w:space="0" w:color="auto"/>
              <w:right w:val="single" w:sz="4" w:space="0" w:color="auto"/>
            </w:tcBorders>
            <w:shd w:val="clear" w:color="auto" w:fill="auto"/>
            <w:noWrap/>
            <w:vAlign w:val="center"/>
            <w:hideMark/>
          </w:tcPr>
          <w:p w14:paraId="6146060F" w14:textId="77777777" w:rsidR="00DC2E1C" w:rsidRPr="00DC2E1C" w:rsidRDefault="00DC2E1C" w:rsidP="00DC2E1C">
            <w:pPr>
              <w:spacing w:after="0" w:line="240" w:lineRule="auto"/>
              <w:jc w:val="center"/>
              <w:rPr>
                <w:rFonts w:ascii="Times New Roman" w:eastAsia="Times New Roman" w:hAnsi="Times New Roman" w:cs="Times New Roman"/>
                <w:color w:val="000000"/>
                <w:sz w:val="24"/>
                <w:lang w:eastAsia="ru-RU"/>
              </w:rPr>
            </w:pPr>
            <w:r w:rsidRPr="00DC2E1C">
              <w:rPr>
                <w:rFonts w:ascii="Times New Roman" w:eastAsia="Times New Roman" w:hAnsi="Times New Roman" w:cs="Times New Roman"/>
                <w:color w:val="000000"/>
                <w:sz w:val="24"/>
                <w:lang w:eastAsia="ru-RU"/>
              </w:rPr>
              <w:t>-18</w:t>
            </w:r>
          </w:p>
        </w:tc>
      </w:tr>
      <w:tr w:rsidR="00DC2E1C" w:rsidRPr="00DC2E1C" w14:paraId="5A7A489B" w14:textId="77777777" w:rsidTr="00DC2E1C">
        <w:trPr>
          <w:trHeight w:val="307"/>
          <w:jc w:val="center"/>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14:paraId="3B1CE343" w14:textId="77777777" w:rsidR="00DC2E1C" w:rsidRPr="00DC2E1C" w:rsidRDefault="00DC2E1C" w:rsidP="00DC2E1C">
            <w:pPr>
              <w:spacing w:after="0" w:line="240" w:lineRule="auto"/>
              <w:jc w:val="center"/>
              <w:rPr>
                <w:rFonts w:ascii="Times New Roman" w:eastAsia="Times New Roman" w:hAnsi="Times New Roman" w:cs="Times New Roman"/>
                <w:color w:val="000000"/>
                <w:sz w:val="24"/>
                <w:lang w:eastAsia="ru-RU"/>
              </w:rPr>
            </w:pPr>
            <w:r w:rsidRPr="00DC2E1C">
              <w:rPr>
                <w:rFonts w:ascii="Times New Roman" w:eastAsia="Times New Roman" w:hAnsi="Times New Roman" w:cs="Times New Roman"/>
                <w:color w:val="000000"/>
                <w:sz w:val="24"/>
                <w:lang w:eastAsia="ru-RU"/>
              </w:rPr>
              <w:t>0,7</w:t>
            </w:r>
          </w:p>
        </w:tc>
        <w:tc>
          <w:tcPr>
            <w:tcW w:w="1701" w:type="dxa"/>
            <w:tcBorders>
              <w:top w:val="nil"/>
              <w:left w:val="nil"/>
              <w:bottom w:val="single" w:sz="4" w:space="0" w:color="auto"/>
              <w:right w:val="single" w:sz="4" w:space="0" w:color="auto"/>
            </w:tcBorders>
            <w:shd w:val="clear" w:color="auto" w:fill="auto"/>
            <w:noWrap/>
            <w:vAlign w:val="center"/>
            <w:hideMark/>
          </w:tcPr>
          <w:p w14:paraId="5E474633" w14:textId="77777777" w:rsidR="00DC2E1C" w:rsidRPr="00DC2E1C" w:rsidRDefault="00DC2E1C" w:rsidP="00DC2E1C">
            <w:pPr>
              <w:spacing w:after="0" w:line="240" w:lineRule="auto"/>
              <w:jc w:val="center"/>
              <w:rPr>
                <w:rFonts w:ascii="Times New Roman" w:eastAsia="Times New Roman" w:hAnsi="Times New Roman" w:cs="Times New Roman"/>
                <w:color w:val="000000"/>
                <w:sz w:val="24"/>
                <w:lang w:eastAsia="ru-RU"/>
              </w:rPr>
            </w:pPr>
            <w:r w:rsidRPr="00DC2E1C">
              <w:rPr>
                <w:rFonts w:ascii="Times New Roman" w:eastAsia="Times New Roman" w:hAnsi="Times New Roman" w:cs="Times New Roman"/>
                <w:color w:val="000000"/>
                <w:sz w:val="24"/>
                <w:lang w:eastAsia="ru-RU"/>
              </w:rPr>
              <w:t>-119</w:t>
            </w:r>
          </w:p>
        </w:tc>
        <w:tc>
          <w:tcPr>
            <w:tcW w:w="1276" w:type="dxa"/>
            <w:tcBorders>
              <w:top w:val="nil"/>
              <w:left w:val="nil"/>
              <w:bottom w:val="single" w:sz="4" w:space="0" w:color="auto"/>
              <w:right w:val="single" w:sz="4" w:space="0" w:color="auto"/>
            </w:tcBorders>
            <w:shd w:val="clear" w:color="auto" w:fill="auto"/>
            <w:noWrap/>
            <w:vAlign w:val="center"/>
            <w:hideMark/>
          </w:tcPr>
          <w:p w14:paraId="6F5CE997" w14:textId="77777777" w:rsidR="00DC2E1C" w:rsidRPr="00DC2E1C" w:rsidRDefault="00DC2E1C" w:rsidP="00DC2E1C">
            <w:pPr>
              <w:spacing w:after="0" w:line="240" w:lineRule="auto"/>
              <w:jc w:val="center"/>
              <w:rPr>
                <w:rFonts w:ascii="Times New Roman" w:eastAsia="Times New Roman" w:hAnsi="Times New Roman" w:cs="Times New Roman"/>
                <w:color w:val="000000"/>
                <w:sz w:val="24"/>
                <w:lang w:eastAsia="ru-RU"/>
              </w:rPr>
            </w:pPr>
            <w:r w:rsidRPr="00DC2E1C">
              <w:rPr>
                <w:rFonts w:ascii="Times New Roman" w:eastAsia="Times New Roman" w:hAnsi="Times New Roman" w:cs="Times New Roman"/>
                <w:color w:val="000000"/>
                <w:sz w:val="24"/>
                <w:lang w:eastAsia="ru-RU"/>
              </w:rPr>
              <w:t>-25</w:t>
            </w:r>
          </w:p>
        </w:tc>
      </w:tr>
      <w:tr w:rsidR="00DC2E1C" w:rsidRPr="00DC2E1C" w14:paraId="466074B1" w14:textId="77777777" w:rsidTr="00DC2E1C">
        <w:trPr>
          <w:trHeight w:val="307"/>
          <w:jc w:val="center"/>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14:paraId="20403ACD" w14:textId="77777777" w:rsidR="00DC2E1C" w:rsidRPr="00DC2E1C" w:rsidRDefault="00DC2E1C" w:rsidP="00DC2E1C">
            <w:pPr>
              <w:spacing w:after="0" w:line="240" w:lineRule="auto"/>
              <w:jc w:val="center"/>
              <w:rPr>
                <w:rFonts w:ascii="Times New Roman" w:eastAsia="Times New Roman" w:hAnsi="Times New Roman" w:cs="Times New Roman"/>
                <w:color w:val="000000"/>
                <w:sz w:val="24"/>
                <w:lang w:eastAsia="ru-RU"/>
              </w:rPr>
            </w:pPr>
            <w:r w:rsidRPr="00DC2E1C">
              <w:rPr>
                <w:rFonts w:ascii="Times New Roman" w:eastAsia="Times New Roman" w:hAnsi="Times New Roman" w:cs="Times New Roman"/>
                <w:color w:val="000000"/>
                <w:sz w:val="24"/>
                <w:lang w:eastAsia="ru-RU"/>
              </w:rPr>
              <w:t>0,8</w:t>
            </w:r>
          </w:p>
        </w:tc>
        <w:tc>
          <w:tcPr>
            <w:tcW w:w="1701" w:type="dxa"/>
            <w:tcBorders>
              <w:top w:val="nil"/>
              <w:left w:val="nil"/>
              <w:bottom w:val="single" w:sz="4" w:space="0" w:color="auto"/>
              <w:right w:val="single" w:sz="4" w:space="0" w:color="auto"/>
            </w:tcBorders>
            <w:shd w:val="clear" w:color="auto" w:fill="auto"/>
            <w:noWrap/>
            <w:vAlign w:val="center"/>
            <w:hideMark/>
          </w:tcPr>
          <w:p w14:paraId="5B1C91CE" w14:textId="77777777" w:rsidR="00DC2E1C" w:rsidRPr="00DC2E1C" w:rsidRDefault="00DC2E1C" w:rsidP="00DC2E1C">
            <w:pPr>
              <w:spacing w:after="0" w:line="240" w:lineRule="auto"/>
              <w:jc w:val="center"/>
              <w:rPr>
                <w:rFonts w:ascii="Times New Roman" w:eastAsia="Times New Roman" w:hAnsi="Times New Roman" w:cs="Times New Roman"/>
                <w:color w:val="000000"/>
                <w:sz w:val="24"/>
                <w:lang w:eastAsia="ru-RU"/>
              </w:rPr>
            </w:pPr>
            <w:r w:rsidRPr="00DC2E1C">
              <w:rPr>
                <w:rFonts w:ascii="Times New Roman" w:eastAsia="Times New Roman" w:hAnsi="Times New Roman" w:cs="Times New Roman"/>
                <w:color w:val="000000"/>
                <w:sz w:val="24"/>
                <w:lang w:eastAsia="ru-RU"/>
              </w:rPr>
              <w:t>-125</w:t>
            </w:r>
          </w:p>
        </w:tc>
        <w:tc>
          <w:tcPr>
            <w:tcW w:w="1276" w:type="dxa"/>
            <w:tcBorders>
              <w:top w:val="nil"/>
              <w:left w:val="nil"/>
              <w:bottom w:val="single" w:sz="4" w:space="0" w:color="auto"/>
              <w:right w:val="single" w:sz="4" w:space="0" w:color="auto"/>
            </w:tcBorders>
            <w:shd w:val="clear" w:color="auto" w:fill="auto"/>
            <w:noWrap/>
            <w:vAlign w:val="center"/>
            <w:hideMark/>
          </w:tcPr>
          <w:p w14:paraId="721262AD" w14:textId="77777777" w:rsidR="00DC2E1C" w:rsidRPr="00DC2E1C" w:rsidRDefault="00DC2E1C" w:rsidP="00DC2E1C">
            <w:pPr>
              <w:spacing w:after="0" w:line="240" w:lineRule="auto"/>
              <w:jc w:val="center"/>
              <w:rPr>
                <w:rFonts w:ascii="Times New Roman" w:eastAsia="Times New Roman" w:hAnsi="Times New Roman" w:cs="Times New Roman"/>
                <w:color w:val="000000"/>
                <w:sz w:val="24"/>
                <w:lang w:eastAsia="ru-RU"/>
              </w:rPr>
            </w:pPr>
            <w:r w:rsidRPr="00DC2E1C">
              <w:rPr>
                <w:rFonts w:ascii="Times New Roman" w:eastAsia="Times New Roman" w:hAnsi="Times New Roman" w:cs="Times New Roman"/>
                <w:color w:val="000000"/>
                <w:sz w:val="24"/>
                <w:lang w:eastAsia="ru-RU"/>
              </w:rPr>
              <w:t>-37</w:t>
            </w:r>
          </w:p>
        </w:tc>
      </w:tr>
    </w:tbl>
    <w:p w14:paraId="7D698F3A" w14:textId="77777777" w:rsidR="00DC2E1C" w:rsidRDefault="00DC2E1C" w:rsidP="00DC2E1C">
      <w:pPr>
        <w:pStyle w:val="a4"/>
        <w:spacing w:after="0" w:line="360" w:lineRule="auto"/>
        <w:ind w:left="0" w:firstLine="709"/>
        <w:jc w:val="center"/>
        <w:rPr>
          <w:rFonts w:ascii="Times New Roman" w:hAnsi="Times New Roman" w:cs="Times New Roman"/>
          <w:sz w:val="28"/>
          <w:szCs w:val="28"/>
          <w:lang w:val="uk-UA"/>
        </w:rPr>
      </w:pPr>
    </w:p>
    <w:p w14:paraId="55A8979C" w14:textId="77777777" w:rsidR="00DC2E1C" w:rsidRDefault="00DC2E1C" w:rsidP="00DC2E1C">
      <w:pPr>
        <w:pStyle w:val="a4"/>
        <w:spacing w:after="0" w:line="360" w:lineRule="auto"/>
        <w:ind w:left="0" w:firstLine="709"/>
        <w:jc w:val="both"/>
        <w:rPr>
          <w:rFonts w:ascii="Times New Roman" w:hAnsi="Times New Roman" w:cs="Times New Roman"/>
          <w:sz w:val="28"/>
          <w:szCs w:val="28"/>
          <w:lang w:val="uk-UA"/>
        </w:rPr>
      </w:pPr>
      <w:r w:rsidRPr="00DC2E1C">
        <w:rPr>
          <w:rFonts w:ascii="Times New Roman" w:hAnsi="Times New Roman" w:cs="Times New Roman"/>
          <w:sz w:val="28"/>
          <w:szCs w:val="28"/>
          <w:lang w:val="uk-UA"/>
        </w:rPr>
        <w:t>Вимірювання проводилося в умов не щільної забудови на відстань 800 м (поряд знаходилася дорога з інтенсивним рухом автомобілів).</w:t>
      </w:r>
    </w:p>
    <w:p w14:paraId="3FCD191C" w14:textId="77777777" w:rsidR="00DC2E1C" w:rsidRDefault="00DC2E1C" w:rsidP="00DC2E1C">
      <w:pPr>
        <w:pStyle w:val="a4"/>
        <w:spacing w:after="0" w:line="360" w:lineRule="auto"/>
        <w:ind w:left="0" w:firstLine="709"/>
        <w:jc w:val="center"/>
        <w:rPr>
          <w:rFonts w:ascii="Times New Roman" w:hAnsi="Times New Roman" w:cs="Times New Roman"/>
          <w:sz w:val="28"/>
          <w:szCs w:val="28"/>
          <w:lang w:val="uk-UA"/>
        </w:rPr>
      </w:pPr>
      <w:r w:rsidRPr="0016308E">
        <w:rPr>
          <w:noProof/>
          <w:lang w:eastAsia="ru-RU"/>
        </w:rPr>
        <w:drawing>
          <wp:inline distT="0" distB="0" distL="0" distR="0" wp14:anchorId="371092DA" wp14:editId="10416781">
            <wp:extent cx="4063099" cy="2802138"/>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072801" cy="2808829"/>
                    </a:xfrm>
                    <a:prstGeom prst="rect">
                      <a:avLst/>
                    </a:prstGeom>
                    <a:noFill/>
                    <a:ln>
                      <a:noFill/>
                    </a:ln>
                  </pic:spPr>
                </pic:pic>
              </a:graphicData>
            </a:graphic>
          </wp:inline>
        </w:drawing>
      </w:r>
    </w:p>
    <w:p w14:paraId="3A490E0E" w14:textId="77777777" w:rsidR="00DC2E1C" w:rsidRDefault="00DC2E1C" w:rsidP="00DC2E1C">
      <w:pPr>
        <w:pStyle w:val="a4"/>
        <w:spacing w:after="0" w:line="360" w:lineRule="auto"/>
        <w:ind w:left="0" w:firstLine="709"/>
        <w:jc w:val="center"/>
        <w:rPr>
          <w:rFonts w:ascii="Times New Roman" w:hAnsi="Times New Roman" w:cs="Times New Roman"/>
          <w:sz w:val="28"/>
          <w:szCs w:val="28"/>
          <w:lang w:val="uk-UA"/>
        </w:rPr>
      </w:pPr>
    </w:p>
    <w:p w14:paraId="1FAD027C" w14:textId="7F1F3E7D" w:rsidR="00DC2E1C" w:rsidRDefault="00DC2E1C" w:rsidP="00DC2E1C">
      <w:pPr>
        <w:pStyle w:val="a4"/>
        <w:spacing w:after="0"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4.</w:t>
      </w:r>
      <w:r w:rsidR="00173C33">
        <w:rPr>
          <w:rFonts w:ascii="Times New Roman" w:hAnsi="Times New Roman" w:cs="Times New Roman"/>
          <w:sz w:val="28"/>
          <w:szCs w:val="28"/>
          <w:lang w:val="uk-UA"/>
        </w:rPr>
        <w:t>1</w:t>
      </w:r>
      <w:r w:rsidR="00AC2239">
        <w:rPr>
          <w:rFonts w:ascii="Times New Roman" w:hAnsi="Times New Roman" w:cs="Times New Roman"/>
          <w:sz w:val="28"/>
          <w:szCs w:val="28"/>
        </w:rPr>
        <w:t>2</w:t>
      </w:r>
      <w:r w:rsidR="00173C3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DC2E1C">
        <w:rPr>
          <w:rFonts w:ascii="Times New Roman" w:hAnsi="Times New Roman" w:cs="Times New Roman"/>
          <w:sz w:val="28"/>
          <w:szCs w:val="28"/>
          <w:lang w:val="uk-UA"/>
        </w:rPr>
        <w:t>Залежність рівня прийнятого сигналу rssi, dBm від відстані в умовах не щільної забудови на відстань до</w:t>
      </w:r>
      <w:r>
        <w:rPr>
          <w:rFonts w:ascii="Times New Roman" w:hAnsi="Times New Roman" w:cs="Times New Roman"/>
          <w:sz w:val="28"/>
          <w:szCs w:val="28"/>
          <w:lang w:val="uk-UA"/>
        </w:rPr>
        <w:t xml:space="preserve"> 800 м</w:t>
      </w:r>
    </w:p>
    <w:p w14:paraId="4B4508E4" w14:textId="77777777" w:rsidR="00DC2E1C" w:rsidRDefault="00DC2E1C" w:rsidP="00DC2E1C">
      <w:pPr>
        <w:pStyle w:val="a4"/>
        <w:spacing w:after="0" w:line="360" w:lineRule="auto"/>
        <w:ind w:left="0" w:firstLine="709"/>
        <w:jc w:val="center"/>
        <w:rPr>
          <w:rFonts w:ascii="Times New Roman" w:hAnsi="Times New Roman" w:cs="Times New Roman"/>
          <w:sz w:val="28"/>
          <w:szCs w:val="28"/>
          <w:lang w:val="uk-UA"/>
        </w:rPr>
      </w:pPr>
    </w:p>
    <w:p w14:paraId="3272F55C" w14:textId="77777777" w:rsidR="00DC2E1C" w:rsidRDefault="00DC2E1C" w:rsidP="00DC2E1C">
      <w:pPr>
        <w:pStyle w:val="a4"/>
        <w:spacing w:after="0" w:line="360" w:lineRule="auto"/>
        <w:ind w:left="0" w:firstLine="709"/>
        <w:jc w:val="center"/>
        <w:rPr>
          <w:rFonts w:ascii="Times New Roman" w:hAnsi="Times New Roman" w:cs="Times New Roman"/>
          <w:sz w:val="28"/>
          <w:szCs w:val="28"/>
          <w:lang w:val="en-US"/>
        </w:rPr>
      </w:pPr>
      <w:r w:rsidRPr="0016308E">
        <w:rPr>
          <w:noProof/>
          <w:lang w:eastAsia="ru-RU"/>
        </w:rPr>
        <w:drawing>
          <wp:inline distT="0" distB="0" distL="0" distR="0" wp14:anchorId="22643AF8" wp14:editId="63DA38FE">
            <wp:extent cx="4024451" cy="2434856"/>
            <wp:effectExtent l="0" t="0" r="0" b="381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038932" cy="2443617"/>
                    </a:xfrm>
                    <a:prstGeom prst="rect">
                      <a:avLst/>
                    </a:prstGeom>
                    <a:noFill/>
                    <a:ln>
                      <a:noFill/>
                    </a:ln>
                  </pic:spPr>
                </pic:pic>
              </a:graphicData>
            </a:graphic>
          </wp:inline>
        </w:drawing>
      </w:r>
    </w:p>
    <w:p w14:paraId="7F3B9ECA" w14:textId="77777777" w:rsidR="00DC2E1C" w:rsidRDefault="00DC2E1C" w:rsidP="00DC2E1C">
      <w:pPr>
        <w:pStyle w:val="a4"/>
        <w:spacing w:after="0" w:line="360" w:lineRule="auto"/>
        <w:ind w:left="0" w:firstLine="709"/>
        <w:jc w:val="center"/>
        <w:rPr>
          <w:rFonts w:ascii="Times New Roman" w:hAnsi="Times New Roman" w:cs="Times New Roman"/>
          <w:sz w:val="28"/>
          <w:szCs w:val="28"/>
          <w:lang w:val="en-US"/>
        </w:rPr>
      </w:pPr>
    </w:p>
    <w:p w14:paraId="2ED6CA8A" w14:textId="4EF167D0" w:rsidR="00DC2E1C" w:rsidRPr="00155577" w:rsidRDefault="00DC2E1C" w:rsidP="00DC2E1C">
      <w:pPr>
        <w:pStyle w:val="a4"/>
        <w:spacing w:after="0"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4.</w:t>
      </w:r>
      <w:r w:rsidR="00173C33">
        <w:rPr>
          <w:rFonts w:ascii="Times New Roman" w:hAnsi="Times New Roman" w:cs="Times New Roman"/>
          <w:sz w:val="28"/>
          <w:szCs w:val="28"/>
          <w:lang w:val="uk-UA"/>
        </w:rPr>
        <w:t>1</w:t>
      </w:r>
      <w:r w:rsidR="00AC2239">
        <w:rPr>
          <w:rFonts w:ascii="Times New Roman" w:hAnsi="Times New Roman" w:cs="Times New Roman"/>
          <w:sz w:val="28"/>
          <w:szCs w:val="28"/>
        </w:rPr>
        <w:t>3</w:t>
      </w:r>
      <w:r w:rsidR="00173C3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DC2E1C">
        <w:rPr>
          <w:rFonts w:ascii="Times New Roman" w:hAnsi="Times New Roman" w:cs="Times New Roman"/>
          <w:sz w:val="28"/>
          <w:szCs w:val="28"/>
          <w:lang w:val="uk-UA"/>
        </w:rPr>
        <w:t xml:space="preserve">Співвідношення сингал/шум в умовах не щільної забудови (уздовж дороги) на відстані до </w:t>
      </w:r>
      <w:r w:rsidR="00DF158B">
        <w:rPr>
          <w:rFonts w:ascii="Times New Roman" w:hAnsi="Times New Roman" w:cs="Times New Roman"/>
          <w:sz w:val="28"/>
          <w:szCs w:val="28"/>
          <w:lang w:val="uk-UA"/>
        </w:rPr>
        <w:t>8</w:t>
      </w:r>
      <w:r w:rsidRPr="00DC2E1C">
        <w:rPr>
          <w:rFonts w:ascii="Times New Roman" w:hAnsi="Times New Roman" w:cs="Times New Roman"/>
          <w:sz w:val="28"/>
          <w:szCs w:val="28"/>
          <w:lang w:val="uk-UA"/>
        </w:rPr>
        <w:t>00 м</w:t>
      </w:r>
    </w:p>
    <w:p w14:paraId="0124C9FB" w14:textId="4BD87583" w:rsidR="00DC2E1C" w:rsidRPr="00DC2E1C" w:rsidRDefault="00DC2E1C" w:rsidP="00DC2E1C">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Мінімальне значення </w:t>
      </w:r>
      <w:r>
        <w:rPr>
          <w:rFonts w:ascii="Times New Roman" w:hAnsi="Times New Roman" w:cs="Times New Roman"/>
          <w:sz w:val="28"/>
          <w:szCs w:val="28"/>
          <w:lang w:val="en-US"/>
        </w:rPr>
        <w:t>rssi</w:t>
      </w:r>
      <w:r w:rsidRPr="00DC2E1C">
        <w:rPr>
          <w:rFonts w:ascii="Times New Roman" w:hAnsi="Times New Roman" w:cs="Times New Roman"/>
          <w:sz w:val="28"/>
          <w:szCs w:val="28"/>
        </w:rPr>
        <w:t xml:space="preserve"> = -</w:t>
      </w:r>
      <w:r w:rsidR="00E13D42">
        <w:rPr>
          <w:rFonts w:ascii="Times New Roman" w:hAnsi="Times New Roman" w:cs="Times New Roman"/>
          <w:sz w:val="28"/>
          <w:szCs w:val="28"/>
          <w:lang w:val="uk-UA"/>
        </w:rPr>
        <w:t>125</w:t>
      </w:r>
      <w:r w:rsidR="00E13D42" w:rsidRPr="00DC2E1C">
        <w:rPr>
          <w:rFonts w:ascii="Times New Roman" w:hAnsi="Times New Roman" w:cs="Times New Roman"/>
          <w:sz w:val="28"/>
          <w:szCs w:val="28"/>
        </w:rPr>
        <w:t xml:space="preserve"> </w:t>
      </w:r>
      <w:r>
        <w:rPr>
          <w:rFonts w:ascii="Times New Roman" w:hAnsi="Times New Roman" w:cs="Times New Roman"/>
          <w:sz w:val="28"/>
          <w:szCs w:val="28"/>
          <w:lang w:val="en-US"/>
        </w:rPr>
        <w:t>dBm</w:t>
      </w:r>
    </w:p>
    <w:p w14:paraId="7B655E59" w14:textId="77777777" w:rsidR="00DC2E1C" w:rsidRDefault="006902C8" w:rsidP="00DC2E1C">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проведення замірів на вулиці був невеликий дощ.</w:t>
      </w:r>
    </w:p>
    <w:p w14:paraId="7AE17710" w14:textId="77777777" w:rsidR="00B428B5" w:rsidRDefault="006902C8" w:rsidP="00DC2E1C">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Основною метою проведення даних експериментів було </w:t>
      </w:r>
      <w:r w:rsidR="00377918">
        <w:rPr>
          <w:rFonts w:ascii="Times New Roman" w:hAnsi="Times New Roman" w:cs="Times New Roman"/>
          <w:sz w:val="28"/>
          <w:szCs w:val="28"/>
          <w:lang w:val="uk-UA"/>
        </w:rPr>
        <w:t xml:space="preserve">дослідження потенційних можливостей </w:t>
      </w:r>
      <w:r w:rsidR="00377918">
        <w:rPr>
          <w:rFonts w:ascii="Times New Roman" w:hAnsi="Times New Roman" w:cs="Times New Roman"/>
          <w:sz w:val="28"/>
          <w:szCs w:val="28"/>
          <w:lang w:val="en-US"/>
        </w:rPr>
        <w:t>LoRaWAN</w:t>
      </w:r>
      <w:r w:rsidR="00377918">
        <w:rPr>
          <w:rFonts w:ascii="Times New Roman" w:hAnsi="Times New Roman" w:cs="Times New Roman"/>
          <w:sz w:val="28"/>
          <w:szCs w:val="28"/>
          <w:lang w:val="uk-UA"/>
        </w:rPr>
        <w:t>. В ході замірів було визначено залежність рівня прийнятого сигналу від відстані в різних умовах досліджень, а також співвідношення сигнал/шум. Завдяки отриманим даним ми можемо визначити приблизне</w:t>
      </w:r>
      <w:r w:rsidR="00B428B5">
        <w:rPr>
          <w:rFonts w:ascii="Times New Roman" w:hAnsi="Times New Roman" w:cs="Times New Roman"/>
          <w:sz w:val="28"/>
          <w:szCs w:val="28"/>
          <w:lang w:val="uk-UA"/>
        </w:rPr>
        <w:t xml:space="preserve"> місце розташування зловмисника або ж пристрою, який буде приймати повідомлення відправлені з закладного пристрою.</w:t>
      </w:r>
    </w:p>
    <w:p w14:paraId="36A19A6C" w14:textId="4FA7F7EA" w:rsidR="00E13D42" w:rsidRPr="00173C33" w:rsidRDefault="00E13D42" w:rsidP="00DC2E1C">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Результати проведеного експериментального дослідження опубліковано </w:t>
      </w:r>
      <w:r w:rsidRPr="0090342D">
        <w:rPr>
          <w:rFonts w:ascii="Times New Roman" w:hAnsi="Times New Roman" w:cs="Times New Roman"/>
          <w:sz w:val="28"/>
          <w:szCs w:val="28"/>
          <w:lang w:val="uk-UA"/>
        </w:rPr>
        <w:t xml:space="preserve">в </w:t>
      </w:r>
      <w:r w:rsidRPr="0090342D">
        <w:rPr>
          <w:rFonts w:ascii="Times New Roman" w:hAnsi="Times New Roman" w:cs="Times New Roman"/>
          <w:sz w:val="28"/>
          <w:szCs w:val="28"/>
        </w:rPr>
        <w:t>[</w:t>
      </w:r>
      <w:r w:rsidR="0090342D" w:rsidRPr="0090342D">
        <w:rPr>
          <w:rFonts w:ascii="Times New Roman" w:hAnsi="Times New Roman" w:cs="Times New Roman"/>
          <w:sz w:val="28"/>
          <w:szCs w:val="28"/>
        </w:rPr>
        <w:t>27</w:t>
      </w:r>
      <w:r w:rsidRPr="0090342D">
        <w:rPr>
          <w:rFonts w:ascii="Times New Roman" w:hAnsi="Times New Roman" w:cs="Times New Roman"/>
          <w:sz w:val="28"/>
          <w:szCs w:val="28"/>
        </w:rPr>
        <w:t>].</w:t>
      </w:r>
    </w:p>
    <w:p w14:paraId="70ADF394" w14:textId="77777777" w:rsidR="00155164" w:rsidRPr="006902C8" w:rsidRDefault="00155164" w:rsidP="00DC2E1C">
      <w:pPr>
        <w:pStyle w:val="a4"/>
        <w:spacing w:after="0" w:line="360" w:lineRule="auto"/>
        <w:ind w:left="0" w:firstLine="709"/>
        <w:jc w:val="both"/>
        <w:rPr>
          <w:rFonts w:ascii="Times New Roman" w:hAnsi="Times New Roman" w:cs="Times New Roman"/>
          <w:sz w:val="28"/>
          <w:szCs w:val="28"/>
          <w:lang w:val="uk-UA"/>
        </w:rPr>
      </w:pPr>
    </w:p>
    <w:p w14:paraId="5C666681" w14:textId="77777777" w:rsidR="005A5F45" w:rsidRDefault="005A5F45" w:rsidP="00E82272">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br w:type="page"/>
      </w:r>
    </w:p>
    <w:p w14:paraId="5F7758E0" w14:textId="77777777" w:rsidR="005A5F45" w:rsidRPr="00B428B5" w:rsidRDefault="007C2F8F" w:rsidP="00DF4DD1">
      <w:pPr>
        <w:pStyle w:val="1"/>
        <w:ind w:firstLine="709"/>
        <w:jc w:val="center"/>
        <w:rPr>
          <w:rFonts w:ascii="Times New Roman" w:hAnsi="Times New Roman" w:cs="Times New Roman"/>
          <w:color w:val="auto"/>
          <w:sz w:val="28"/>
          <w:lang w:val="uk-UA"/>
        </w:rPr>
      </w:pPr>
      <w:bookmarkStart w:id="24" w:name="_Toc27141425"/>
      <w:r w:rsidRPr="007C2F8F">
        <w:rPr>
          <w:rFonts w:ascii="Times New Roman" w:hAnsi="Times New Roman" w:cs="Times New Roman"/>
          <w:color w:val="auto"/>
          <w:sz w:val="28"/>
          <w:lang w:val="uk-UA"/>
        </w:rPr>
        <w:lastRenderedPageBreak/>
        <w:t>5</w:t>
      </w:r>
      <w:r w:rsidR="005A5F45" w:rsidRPr="007C2F8F">
        <w:rPr>
          <w:rFonts w:ascii="Times New Roman" w:hAnsi="Times New Roman" w:cs="Times New Roman"/>
          <w:color w:val="auto"/>
          <w:sz w:val="28"/>
          <w:lang w:val="uk-UA"/>
        </w:rPr>
        <w:t xml:space="preserve"> МЕТОДИ ПРОТИДІЇ ВИТОКУ </w:t>
      </w:r>
      <w:r w:rsidR="005A5F45" w:rsidRPr="00B428B5">
        <w:rPr>
          <w:rFonts w:ascii="Times New Roman" w:hAnsi="Times New Roman" w:cs="Times New Roman"/>
          <w:color w:val="auto"/>
          <w:sz w:val="28"/>
          <w:lang w:val="uk-UA"/>
        </w:rPr>
        <w:t>ІНФОРМАЦІЇ</w:t>
      </w:r>
      <w:bookmarkEnd w:id="24"/>
    </w:p>
    <w:p w14:paraId="00996671" w14:textId="77777777" w:rsidR="005A5F45" w:rsidRPr="005A5F45" w:rsidRDefault="005A5F45" w:rsidP="005A5F45">
      <w:pPr>
        <w:spacing w:after="0" w:line="360" w:lineRule="auto"/>
        <w:ind w:firstLine="709"/>
        <w:jc w:val="both"/>
        <w:rPr>
          <w:rFonts w:ascii="Times New Roman" w:hAnsi="Times New Roman" w:cs="Times New Roman"/>
          <w:sz w:val="28"/>
          <w:lang w:val="uk-UA"/>
        </w:rPr>
      </w:pPr>
    </w:p>
    <w:p w14:paraId="17FBA118" w14:textId="77777777" w:rsidR="005A5F45" w:rsidRPr="005A5F45" w:rsidRDefault="005A5F45" w:rsidP="005A5F45">
      <w:pPr>
        <w:spacing w:after="0" w:line="360" w:lineRule="auto"/>
        <w:ind w:firstLine="709"/>
        <w:jc w:val="both"/>
        <w:rPr>
          <w:rFonts w:ascii="Times New Roman" w:hAnsi="Times New Roman" w:cs="Times New Roman"/>
          <w:sz w:val="28"/>
          <w:lang w:val="uk-UA"/>
        </w:rPr>
      </w:pPr>
    </w:p>
    <w:p w14:paraId="2B5FD75C" w14:textId="77777777" w:rsidR="005A5F45" w:rsidRPr="005A5F45" w:rsidRDefault="005A5F45" w:rsidP="005A5F45">
      <w:pPr>
        <w:spacing w:after="0" w:line="360" w:lineRule="auto"/>
        <w:ind w:firstLine="709"/>
        <w:jc w:val="both"/>
        <w:rPr>
          <w:rFonts w:ascii="Times New Roman" w:hAnsi="Times New Roman" w:cs="Times New Roman"/>
          <w:sz w:val="28"/>
          <w:lang w:val="uk-UA"/>
        </w:rPr>
      </w:pPr>
      <w:r w:rsidRPr="005A5F45">
        <w:rPr>
          <w:rFonts w:ascii="Times New Roman" w:hAnsi="Times New Roman" w:cs="Times New Roman"/>
          <w:sz w:val="28"/>
          <w:lang w:val="uk-UA"/>
        </w:rPr>
        <w:t>Будь яке блокування базується на зменшенні співвідношення сигнал/шум</w:t>
      </w:r>
      <w:r w:rsidR="00331D74">
        <w:rPr>
          <w:rFonts w:ascii="Times New Roman" w:hAnsi="Times New Roman" w:cs="Times New Roman"/>
          <w:sz w:val="28"/>
          <w:lang w:val="uk-UA"/>
        </w:rPr>
        <w:t xml:space="preserve"> </w:t>
      </w:r>
      <w:r w:rsidR="00331D74" w:rsidRPr="005A5F45">
        <w:rPr>
          <w:rFonts w:ascii="Times New Roman" w:hAnsi="Times New Roman" w:cs="Times New Roman"/>
          <w:sz w:val="28"/>
          <w:lang w:val="uk-UA"/>
        </w:rPr>
        <w:t>(</w:t>
      </w:r>
      <w:r w:rsidR="00331D74">
        <w:rPr>
          <w:rFonts w:ascii="Times New Roman" w:hAnsi="Times New Roman" w:cs="Times New Roman"/>
          <w:sz w:val="28"/>
          <w:lang w:val="uk-UA"/>
        </w:rPr>
        <w:t>С</w:t>
      </w:r>
      <w:r w:rsidR="00331D74" w:rsidRPr="005A5F45">
        <w:rPr>
          <w:rFonts w:ascii="Times New Roman" w:hAnsi="Times New Roman" w:cs="Times New Roman"/>
          <w:sz w:val="28"/>
          <w:lang w:val="uk-UA"/>
        </w:rPr>
        <w:t>СШ)</w:t>
      </w:r>
      <w:r w:rsidRPr="005A5F45">
        <w:rPr>
          <w:rFonts w:ascii="Times New Roman" w:hAnsi="Times New Roman" w:cs="Times New Roman"/>
          <w:sz w:val="28"/>
          <w:lang w:val="uk-UA"/>
        </w:rPr>
        <w:t>. В залежності від того, що ми хочемо зменшити потрібно використовувати наступні методи.</w:t>
      </w:r>
    </w:p>
    <w:p w14:paraId="16D5A7E6" w14:textId="4A20F95B" w:rsidR="005A5F45" w:rsidRPr="005A5F45" w:rsidRDefault="005A5F45" w:rsidP="005A5F45">
      <w:pPr>
        <w:spacing w:after="0" w:line="360" w:lineRule="auto"/>
        <w:ind w:firstLine="709"/>
        <w:jc w:val="both"/>
        <w:rPr>
          <w:rFonts w:ascii="Times New Roman" w:hAnsi="Times New Roman" w:cs="Times New Roman"/>
          <w:sz w:val="28"/>
          <w:lang w:val="uk-UA"/>
        </w:rPr>
      </w:pPr>
      <w:r w:rsidRPr="005A5F45">
        <w:rPr>
          <w:rFonts w:ascii="Times New Roman" w:hAnsi="Times New Roman" w:cs="Times New Roman"/>
          <w:sz w:val="28"/>
          <w:lang w:val="uk-UA"/>
        </w:rPr>
        <w:t>Ефективність системи захисту основних і допоміжних технічних засобів від витоку інформації технічними каналами оцінюється за різними критеріями, які визначаються фізичною природою інформаційного сигналу, але частіше за все по відношенню «сигнал/шум»</w:t>
      </w:r>
      <w:r w:rsidR="001C6DA5" w:rsidRPr="005469F6">
        <w:rPr>
          <w:rFonts w:ascii="Times New Roman" w:hAnsi="Times New Roman" w:cs="Times New Roman"/>
          <w:sz w:val="28"/>
          <w:lang w:val="uk-UA"/>
        </w:rPr>
        <w:t xml:space="preserve"> [20]</w:t>
      </w:r>
      <w:r w:rsidRPr="005A5F45">
        <w:rPr>
          <w:rFonts w:ascii="Times New Roman" w:hAnsi="Times New Roman" w:cs="Times New Roman"/>
          <w:sz w:val="28"/>
          <w:lang w:val="uk-UA"/>
        </w:rPr>
        <w:t>.</w:t>
      </w:r>
    </w:p>
    <w:p w14:paraId="1D96D89E" w14:textId="77777777" w:rsidR="005A5F45" w:rsidRPr="005A5F45" w:rsidRDefault="005A5F45" w:rsidP="005A5F45">
      <w:pPr>
        <w:spacing w:after="0" w:line="360" w:lineRule="auto"/>
        <w:ind w:firstLine="709"/>
        <w:jc w:val="both"/>
        <w:rPr>
          <w:rFonts w:ascii="Times New Roman" w:hAnsi="Times New Roman" w:cs="Times New Roman"/>
          <w:sz w:val="28"/>
          <w:lang w:val="uk-UA"/>
        </w:rPr>
      </w:pPr>
      <w:r w:rsidRPr="005A5F45">
        <w:rPr>
          <w:rFonts w:ascii="Times New Roman" w:hAnsi="Times New Roman" w:cs="Times New Roman"/>
          <w:sz w:val="28"/>
          <w:lang w:val="uk-UA"/>
        </w:rPr>
        <w:t>Захист інформації від витоку через технічні канали здійснюється із застосуванням пасивних і активних методів і засобів.</w:t>
      </w:r>
    </w:p>
    <w:p w14:paraId="3F00EE1E" w14:textId="77777777" w:rsidR="005A5F45" w:rsidRPr="005A5F45" w:rsidRDefault="005A5F45" w:rsidP="005A5F45">
      <w:pPr>
        <w:spacing w:after="0" w:line="360" w:lineRule="auto"/>
        <w:ind w:firstLine="709"/>
        <w:jc w:val="both"/>
        <w:rPr>
          <w:rFonts w:ascii="Times New Roman" w:hAnsi="Times New Roman" w:cs="Times New Roman"/>
          <w:sz w:val="28"/>
          <w:lang w:val="uk-UA"/>
        </w:rPr>
      </w:pPr>
      <w:r w:rsidRPr="005A5F45">
        <w:rPr>
          <w:rFonts w:ascii="Times New Roman" w:hAnsi="Times New Roman" w:cs="Times New Roman"/>
          <w:sz w:val="28"/>
          <w:lang w:val="uk-UA"/>
        </w:rPr>
        <w:t xml:space="preserve">Мета активних методів захисту – зменшити </w:t>
      </w:r>
      <w:r w:rsidR="00B428B5">
        <w:rPr>
          <w:rFonts w:ascii="Times New Roman" w:hAnsi="Times New Roman" w:cs="Times New Roman"/>
          <w:sz w:val="28"/>
          <w:lang w:val="uk-UA"/>
        </w:rPr>
        <w:t>спів</w:t>
      </w:r>
      <w:r w:rsidR="00331D74">
        <w:rPr>
          <w:rFonts w:ascii="Times New Roman" w:hAnsi="Times New Roman" w:cs="Times New Roman"/>
          <w:sz w:val="28"/>
          <w:lang w:val="uk-UA"/>
        </w:rPr>
        <w:t>відношення сигнал/шум</w:t>
      </w:r>
      <w:r w:rsidRPr="005A5F45">
        <w:rPr>
          <w:rFonts w:ascii="Times New Roman" w:hAnsi="Times New Roman" w:cs="Times New Roman"/>
          <w:sz w:val="28"/>
          <w:lang w:val="uk-UA"/>
        </w:rPr>
        <w:t xml:space="preserve"> на кордоні контрольованої зони до величин, що забезпечують неможливість виділення засобом розвідки противника небезпечного інформаційного сигналу. У пасивних методах захисту зменшення відносини с/ш досягається шляхом зменшення рівня небезпечного сигналу, в активних методах – шляхом збільшення рівня ш</w:t>
      </w:r>
      <w:r w:rsidR="00331D74">
        <w:rPr>
          <w:rFonts w:ascii="Times New Roman" w:hAnsi="Times New Roman" w:cs="Times New Roman"/>
          <w:sz w:val="28"/>
          <w:lang w:val="uk-UA"/>
        </w:rPr>
        <w:t>уму, підвищення звукоізоляції, встановлення акустичних фільтрів</w:t>
      </w:r>
      <w:r w:rsidR="001C6DA5" w:rsidRPr="001C6DA5">
        <w:rPr>
          <w:rFonts w:ascii="Times New Roman" w:hAnsi="Times New Roman" w:cs="Times New Roman"/>
          <w:sz w:val="28"/>
          <w:lang w:val="uk-UA"/>
        </w:rPr>
        <w:t xml:space="preserve"> [20]</w:t>
      </w:r>
      <w:r w:rsidR="00331D74">
        <w:rPr>
          <w:rFonts w:ascii="Times New Roman" w:hAnsi="Times New Roman" w:cs="Times New Roman"/>
          <w:sz w:val="28"/>
          <w:lang w:val="uk-UA"/>
        </w:rPr>
        <w:t>.</w:t>
      </w:r>
    </w:p>
    <w:p w14:paraId="21BBC663" w14:textId="77777777" w:rsidR="005A5F45" w:rsidRPr="005A5F45" w:rsidRDefault="005A5F45" w:rsidP="005A5F45">
      <w:pPr>
        <w:spacing w:after="0" w:line="360" w:lineRule="auto"/>
        <w:ind w:firstLine="709"/>
        <w:jc w:val="both"/>
        <w:rPr>
          <w:rFonts w:ascii="Times New Roman" w:hAnsi="Times New Roman" w:cs="Times New Roman"/>
          <w:sz w:val="28"/>
          <w:lang w:val="uk-UA"/>
        </w:rPr>
      </w:pPr>
      <w:r w:rsidRPr="005A5F45">
        <w:rPr>
          <w:rFonts w:ascii="Times New Roman" w:hAnsi="Times New Roman" w:cs="Times New Roman"/>
          <w:sz w:val="28"/>
          <w:lang w:val="uk-UA"/>
        </w:rPr>
        <w:t>Пасивні методи захисту інформації спрямовані на:</w:t>
      </w:r>
    </w:p>
    <w:p w14:paraId="3BB678B7" w14:textId="6E0AFEEF" w:rsidR="005A5F45" w:rsidRPr="00B27949" w:rsidRDefault="005A5F45" w:rsidP="00B27949">
      <w:pPr>
        <w:pStyle w:val="a4"/>
        <w:numPr>
          <w:ilvl w:val="0"/>
          <w:numId w:val="31"/>
        </w:numPr>
        <w:spacing w:after="0" w:line="360" w:lineRule="auto"/>
        <w:ind w:left="1064"/>
        <w:jc w:val="both"/>
        <w:rPr>
          <w:rFonts w:ascii="Times New Roman" w:hAnsi="Times New Roman" w:cs="Times New Roman"/>
          <w:sz w:val="28"/>
          <w:lang w:val="uk-UA"/>
        </w:rPr>
      </w:pPr>
      <w:r w:rsidRPr="00B27949">
        <w:rPr>
          <w:rFonts w:ascii="Times New Roman" w:hAnsi="Times New Roman" w:cs="Times New Roman"/>
          <w:sz w:val="28"/>
          <w:lang w:val="uk-UA"/>
        </w:rPr>
        <w:t>ослаблення електромагнітних випромінювань на кордоні контрольованої зони;</w:t>
      </w:r>
    </w:p>
    <w:p w14:paraId="6241D986" w14:textId="36E2FFBA" w:rsidR="005A5F45" w:rsidRPr="00B27949" w:rsidRDefault="005A5F45" w:rsidP="00B27949">
      <w:pPr>
        <w:pStyle w:val="a4"/>
        <w:numPr>
          <w:ilvl w:val="0"/>
          <w:numId w:val="32"/>
        </w:numPr>
        <w:spacing w:after="0" w:line="360" w:lineRule="auto"/>
        <w:ind w:left="1064"/>
        <w:jc w:val="both"/>
        <w:rPr>
          <w:rFonts w:ascii="Times New Roman" w:hAnsi="Times New Roman" w:cs="Times New Roman"/>
          <w:sz w:val="28"/>
          <w:lang w:val="uk-UA"/>
        </w:rPr>
      </w:pPr>
      <w:r w:rsidRPr="00B27949">
        <w:rPr>
          <w:rFonts w:ascii="Times New Roman" w:hAnsi="Times New Roman" w:cs="Times New Roman"/>
          <w:sz w:val="28"/>
          <w:lang w:val="uk-UA"/>
        </w:rPr>
        <w:t>ослаблення електромагнітних випромінювань в сторонніх провідниках, колах електроживлення і заземлення, що виходять за межі контрольованої зони;</w:t>
      </w:r>
    </w:p>
    <w:p w14:paraId="1342C9BE" w14:textId="77777777" w:rsidR="005A5F45" w:rsidRPr="005A5F45" w:rsidRDefault="005A5F45" w:rsidP="005A5F45">
      <w:pPr>
        <w:spacing w:after="0" w:line="360" w:lineRule="auto"/>
        <w:ind w:firstLine="709"/>
        <w:jc w:val="both"/>
        <w:rPr>
          <w:rFonts w:ascii="Times New Roman" w:hAnsi="Times New Roman" w:cs="Times New Roman"/>
          <w:sz w:val="28"/>
          <w:lang w:val="uk-UA"/>
        </w:rPr>
      </w:pPr>
      <w:r w:rsidRPr="005A5F45">
        <w:rPr>
          <w:rFonts w:ascii="Times New Roman" w:hAnsi="Times New Roman" w:cs="Times New Roman"/>
          <w:sz w:val="28"/>
          <w:lang w:val="uk-UA"/>
        </w:rPr>
        <w:t>До пасивних методів захисту відносяться</w:t>
      </w:r>
      <w:r w:rsidR="00B5470B" w:rsidRPr="00B5470B">
        <w:rPr>
          <w:rFonts w:ascii="Times New Roman" w:hAnsi="Times New Roman" w:cs="Times New Roman"/>
          <w:sz w:val="28"/>
        </w:rPr>
        <w:t xml:space="preserve"> [21]</w:t>
      </w:r>
      <w:r w:rsidRPr="005A5F45">
        <w:rPr>
          <w:rFonts w:ascii="Times New Roman" w:hAnsi="Times New Roman" w:cs="Times New Roman"/>
          <w:sz w:val="28"/>
          <w:lang w:val="uk-UA"/>
        </w:rPr>
        <w:t>:</w:t>
      </w:r>
    </w:p>
    <w:p w14:paraId="04422C42" w14:textId="3D794170" w:rsidR="005A5F45" w:rsidRPr="00B27949" w:rsidRDefault="005A5F45" w:rsidP="00B27949">
      <w:pPr>
        <w:pStyle w:val="a4"/>
        <w:numPr>
          <w:ilvl w:val="0"/>
          <w:numId w:val="33"/>
        </w:numPr>
        <w:spacing w:after="0" w:line="360" w:lineRule="auto"/>
        <w:ind w:left="1064"/>
        <w:jc w:val="both"/>
        <w:rPr>
          <w:rFonts w:ascii="Times New Roman" w:hAnsi="Times New Roman" w:cs="Times New Roman"/>
          <w:sz w:val="28"/>
          <w:lang w:val="uk-UA"/>
        </w:rPr>
      </w:pPr>
      <w:r w:rsidRPr="00B27949">
        <w:rPr>
          <w:rFonts w:ascii="Times New Roman" w:hAnsi="Times New Roman" w:cs="Times New Roman"/>
          <w:sz w:val="28"/>
          <w:lang w:val="uk-UA"/>
        </w:rPr>
        <w:t>застосування розділових трансформаторів і фільтрів</w:t>
      </w:r>
      <w:r w:rsidR="00E13D42">
        <w:rPr>
          <w:rFonts w:ascii="Times New Roman" w:hAnsi="Times New Roman" w:cs="Times New Roman"/>
          <w:sz w:val="28"/>
        </w:rPr>
        <w:t>;</w:t>
      </w:r>
    </w:p>
    <w:p w14:paraId="79A89639" w14:textId="77777777" w:rsidR="005A5F45" w:rsidRPr="00B27949" w:rsidRDefault="005A5F45" w:rsidP="00B27949">
      <w:pPr>
        <w:pStyle w:val="a4"/>
        <w:numPr>
          <w:ilvl w:val="0"/>
          <w:numId w:val="33"/>
        </w:numPr>
        <w:spacing w:after="0" w:line="360" w:lineRule="auto"/>
        <w:ind w:left="1064"/>
        <w:jc w:val="both"/>
        <w:rPr>
          <w:rFonts w:ascii="Times New Roman" w:hAnsi="Times New Roman" w:cs="Times New Roman"/>
          <w:sz w:val="28"/>
          <w:lang w:val="uk-UA"/>
        </w:rPr>
      </w:pPr>
      <w:r w:rsidRPr="00B27949">
        <w:rPr>
          <w:rFonts w:ascii="Times New Roman" w:hAnsi="Times New Roman" w:cs="Times New Roman"/>
          <w:sz w:val="28"/>
          <w:lang w:val="uk-UA"/>
        </w:rPr>
        <w:t>екранування;</w:t>
      </w:r>
    </w:p>
    <w:p w14:paraId="5397F607" w14:textId="77777777" w:rsidR="005A5F45" w:rsidRPr="00B27949" w:rsidRDefault="005A5F45" w:rsidP="00B27949">
      <w:pPr>
        <w:pStyle w:val="a4"/>
        <w:numPr>
          <w:ilvl w:val="0"/>
          <w:numId w:val="33"/>
        </w:numPr>
        <w:spacing w:after="0" w:line="360" w:lineRule="auto"/>
        <w:ind w:left="1064"/>
        <w:jc w:val="both"/>
        <w:rPr>
          <w:rFonts w:ascii="Times New Roman" w:hAnsi="Times New Roman" w:cs="Times New Roman"/>
          <w:sz w:val="28"/>
          <w:lang w:val="uk-UA"/>
        </w:rPr>
      </w:pPr>
      <w:r w:rsidRPr="00B27949">
        <w:rPr>
          <w:rFonts w:ascii="Times New Roman" w:hAnsi="Times New Roman" w:cs="Times New Roman"/>
          <w:sz w:val="28"/>
          <w:lang w:val="uk-UA"/>
        </w:rPr>
        <w:t>заземлення всіх пристроїв, як необхідна умова ефективного захисту інформації;</w:t>
      </w:r>
    </w:p>
    <w:p w14:paraId="07C644FC" w14:textId="77777777" w:rsidR="005A5F45" w:rsidRPr="005A5F45" w:rsidRDefault="005A5F45" w:rsidP="005A5F45">
      <w:pPr>
        <w:spacing w:after="0" w:line="360" w:lineRule="auto"/>
        <w:ind w:firstLine="709"/>
        <w:jc w:val="both"/>
        <w:rPr>
          <w:rFonts w:ascii="Times New Roman" w:hAnsi="Times New Roman" w:cs="Times New Roman"/>
          <w:sz w:val="28"/>
          <w:lang w:val="uk-UA"/>
        </w:rPr>
      </w:pPr>
      <w:r w:rsidRPr="005A5F45">
        <w:rPr>
          <w:rFonts w:ascii="Times New Roman" w:hAnsi="Times New Roman" w:cs="Times New Roman"/>
          <w:sz w:val="28"/>
          <w:lang w:val="uk-UA"/>
        </w:rPr>
        <w:lastRenderedPageBreak/>
        <w:t>Активні методи захисту інформації спрямовані на:</w:t>
      </w:r>
    </w:p>
    <w:p w14:paraId="5C51343D" w14:textId="77777777" w:rsidR="005A5F45" w:rsidRPr="00B27949" w:rsidRDefault="005A5F45" w:rsidP="00B27949">
      <w:pPr>
        <w:pStyle w:val="a4"/>
        <w:numPr>
          <w:ilvl w:val="0"/>
          <w:numId w:val="34"/>
        </w:numPr>
        <w:spacing w:after="0" w:line="360" w:lineRule="auto"/>
        <w:ind w:left="1064"/>
        <w:jc w:val="both"/>
        <w:rPr>
          <w:rFonts w:ascii="Times New Roman" w:hAnsi="Times New Roman" w:cs="Times New Roman"/>
          <w:sz w:val="28"/>
          <w:lang w:val="uk-UA"/>
        </w:rPr>
      </w:pPr>
      <w:r w:rsidRPr="00B27949">
        <w:rPr>
          <w:rFonts w:ascii="Times New Roman" w:hAnsi="Times New Roman" w:cs="Times New Roman"/>
          <w:sz w:val="28"/>
          <w:lang w:val="uk-UA"/>
        </w:rPr>
        <w:t>створення маскувальних просторових електромагнітних завад;</w:t>
      </w:r>
    </w:p>
    <w:p w14:paraId="324DE6F2" w14:textId="77777777" w:rsidR="005A5F45" w:rsidRPr="00B27949" w:rsidRDefault="005A5F45" w:rsidP="00B27949">
      <w:pPr>
        <w:pStyle w:val="a4"/>
        <w:numPr>
          <w:ilvl w:val="0"/>
          <w:numId w:val="34"/>
        </w:numPr>
        <w:spacing w:after="0" w:line="360" w:lineRule="auto"/>
        <w:ind w:left="1064"/>
        <w:jc w:val="both"/>
        <w:rPr>
          <w:rFonts w:ascii="Times New Roman" w:hAnsi="Times New Roman" w:cs="Times New Roman"/>
          <w:sz w:val="28"/>
          <w:lang w:val="uk-UA"/>
        </w:rPr>
      </w:pPr>
      <w:r w:rsidRPr="00B27949">
        <w:rPr>
          <w:rFonts w:ascii="Times New Roman" w:hAnsi="Times New Roman" w:cs="Times New Roman"/>
          <w:sz w:val="28"/>
          <w:lang w:val="uk-UA"/>
        </w:rPr>
        <w:t>створення маскувальних електромагнітних перешкод в сторонніх провідниках, сполучних лініях, колах електроживлення і заземлення.</w:t>
      </w:r>
    </w:p>
    <w:p w14:paraId="71A1A322" w14:textId="77777777" w:rsidR="005A5F45" w:rsidRDefault="005A5F45" w:rsidP="005A5F45">
      <w:pPr>
        <w:spacing w:after="0" w:line="360" w:lineRule="auto"/>
        <w:ind w:firstLine="709"/>
        <w:jc w:val="both"/>
        <w:rPr>
          <w:rFonts w:ascii="Times New Roman" w:hAnsi="Times New Roman" w:cs="Times New Roman"/>
          <w:sz w:val="28"/>
          <w:lang w:val="uk-UA"/>
        </w:rPr>
      </w:pPr>
      <w:r w:rsidRPr="005A5F45">
        <w:rPr>
          <w:rFonts w:ascii="Times New Roman" w:hAnsi="Times New Roman" w:cs="Times New Roman"/>
          <w:sz w:val="28"/>
          <w:lang w:val="uk-UA"/>
        </w:rPr>
        <w:t>До активних методів захисту відносяться просторове і лінійне зашумлення.</w:t>
      </w:r>
    </w:p>
    <w:p w14:paraId="60FC4BA8" w14:textId="77777777" w:rsidR="0052361E" w:rsidRPr="0052361E" w:rsidRDefault="0052361E" w:rsidP="005A5F4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На рис.5.1 зображено портативний генератор шуму </w:t>
      </w:r>
      <w:r>
        <w:rPr>
          <w:rFonts w:ascii="Times New Roman" w:hAnsi="Times New Roman" w:cs="Times New Roman"/>
          <w:sz w:val="28"/>
          <w:lang w:val="en-US"/>
        </w:rPr>
        <w:t>Rabbler</w:t>
      </w:r>
      <w:r>
        <w:rPr>
          <w:rFonts w:ascii="Times New Roman" w:hAnsi="Times New Roman" w:cs="Times New Roman"/>
          <w:sz w:val="28"/>
          <w:lang w:val="uk-UA"/>
        </w:rPr>
        <w:t xml:space="preserve"> який відтворює звук ідентичний розмові натовпу людей. За розміром не більше пачки сигарет, тому його легко переносити.</w:t>
      </w:r>
    </w:p>
    <w:p w14:paraId="49EF530F" w14:textId="77777777" w:rsidR="005A5F45" w:rsidRDefault="0052361E" w:rsidP="0052361E">
      <w:pPr>
        <w:spacing w:after="0" w:line="360" w:lineRule="auto"/>
        <w:ind w:firstLine="709"/>
        <w:jc w:val="center"/>
        <w:rPr>
          <w:rFonts w:ascii="Times New Roman" w:hAnsi="Times New Roman" w:cs="Times New Roman"/>
          <w:sz w:val="28"/>
          <w:lang w:val="uk-UA"/>
        </w:rPr>
      </w:pPr>
      <w:r>
        <w:rPr>
          <w:noProof/>
          <w:lang w:eastAsia="ru-RU"/>
        </w:rPr>
        <w:drawing>
          <wp:inline distT="0" distB="0" distL="0" distR="0" wp14:anchorId="2B8B4371" wp14:editId="18A70D9C">
            <wp:extent cx="4517785" cy="2989503"/>
            <wp:effectExtent l="0" t="0" r="0" b="1905"/>
            <wp:docPr id="40" name="Рисунок 40" descr="Портативный генератор шума RABBL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Портативный генератор шума RABBLER"/>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4522979" cy="2992940"/>
                    </a:xfrm>
                    <a:prstGeom prst="rect">
                      <a:avLst/>
                    </a:prstGeom>
                    <a:noFill/>
                    <a:ln>
                      <a:noFill/>
                    </a:ln>
                  </pic:spPr>
                </pic:pic>
              </a:graphicData>
            </a:graphic>
          </wp:inline>
        </w:drawing>
      </w:r>
    </w:p>
    <w:p w14:paraId="7D5236EB" w14:textId="77777777" w:rsidR="0052361E" w:rsidRDefault="0052361E" w:rsidP="0052361E">
      <w:pPr>
        <w:spacing w:after="0" w:line="360" w:lineRule="auto"/>
        <w:ind w:firstLine="709"/>
        <w:jc w:val="center"/>
        <w:rPr>
          <w:rFonts w:ascii="Times New Roman" w:hAnsi="Times New Roman" w:cs="Times New Roman"/>
          <w:sz w:val="28"/>
          <w:lang w:val="uk-UA"/>
        </w:rPr>
      </w:pPr>
    </w:p>
    <w:p w14:paraId="5611D8B8" w14:textId="77777777" w:rsidR="0052361E" w:rsidRPr="00B5470B" w:rsidRDefault="0052361E" w:rsidP="0052361E">
      <w:pPr>
        <w:spacing w:after="0" w:line="360" w:lineRule="auto"/>
        <w:ind w:firstLine="709"/>
        <w:jc w:val="center"/>
        <w:rPr>
          <w:rFonts w:ascii="Times New Roman" w:hAnsi="Times New Roman" w:cs="Times New Roman"/>
          <w:sz w:val="28"/>
        </w:rPr>
      </w:pPr>
      <w:r>
        <w:rPr>
          <w:rFonts w:ascii="Times New Roman" w:hAnsi="Times New Roman" w:cs="Times New Roman"/>
          <w:sz w:val="28"/>
          <w:lang w:val="uk-UA"/>
        </w:rPr>
        <w:t xml:space="preserve">Рисунок 5.1 – Портативний генератор шуму </w:t>
      </w:r>
      <w:r>
        <w:rPr>
          <w:rFonts w:ascii="Times New Roman" w:hAnsi="Times New Roman" w:cs="Times New Roman"/>
          <w:sz w:val="28"/>
          <w:lang w:val="en-US"/>
        </w:rPr>
        <w:t>Rabbler</w:t>
      </w:r>
      <w:r w:rsidR="00B5470B" w:rsidRPr="00B5470B">
        <w:rPr>
          <w:rFonts w:ascii="Times New Roman" w:hAnsi="Times New Roman" w:cs="Times New Roman"/>
          <w:sz w:val="28"/>
        </w:rPr>
        <w:t xml:space="preserve"> [22]</w:t>
      </w:r>
    </w:p>
    <w:p w14:paraId="05B3F4B9" w14:textId="77777777" w:rsidR="0052361E" w:rsidRPr="005A5F45" w:rsidRDefault="0052361E" w:rsidP="0052361E">
      <w:pPr>
        <w:spacing w:after="0" w:line="360" w:lineRule="auto"/>
        <w:ind w:firstLine="709"/>
        <w:jc w:val="center"/>
        <w:rPr>
          <w:rFonts w:ascii="Times New Roman" w:hAnsi="Times New Roman" w:cs="Times New Roman"/>
          <w:sz w:val="28"/>
          <w:lang w:val="uk-UA"/>
        </w:rPr>
      </w:pPr>
    </w:p>
    <w:p w14:paraId="63C00392" w14:textId="77777777" w:rsidR="005A5F45" w:rsidRDefault="0052361E" w:rsidP="00E82272">
      <w:pPr>
        <w:spacing w:after="0" w:line="360" w:lineRule="auto"/>
        <w:ind w:firstLine="709"/>
        <w:jc w:val="both"/>
        <w:rPr>
          <w:rFonts w:ascii="Times New Roman" w:hAnsi="Times New Roman" w:cs="Times New Roman"/>
          <w:sz w:val="28"/>
          <w:lang w:val="uk-UA"/>
        </w:rPr>
      </w:pPr>
      <w:r w:rsidRPr="0052361E">
        <w:rPr>
          <w:rFonts w:ascii="Times New Roman" w:hAnsi="Times New Roman" w:cs="Times New Roman"/>
          <w:sz w:val="28"/>
          <w:lang w:val="uk-UA"/>
        </w:rPr>
        <w:t>Використання портативних диктофонів і ЗП, як правило, вимагає проникнення в контрольоване приміщення. Але, у деяких випадках проникати до приміщення не обов’язково</w:t>
      </w:r>
      <w:r w:rsidR="000C4B77">
        <w:rPr>
          <w:rFonts w:ascii="Times New Roman" w:hAnsi="Times New Roman" w:cs="Times New Roman"/>
          <w:sz w:val="28"/>
          <w:lang w:val="uk-UA"/>
        </w:rPr>
        <w:t>. Не менш важливим є конструкція самого приміщення.</w:t>
      </w:r>
    </w:p>
    <w:p w14:paraId="5855D1E0" w14:textId="77777777" w:rsidR="0052361E" w:rsidRPr="0052361E" w:rsidRDefault="0052361E" w:rsidP="0052361E">
      <w:pPr>
        <w:spacing w:after="0" w:line="360" w:lineRule="auto"/>
        <w:ind w:firstLine="709"/>
        <w:jc w:val="both"/>
        <w:rPr>
          <w:rFonts w:ascii="Times New Roman" w:hAnsi="Times New Roman" w:cs="Times New Roman"/>
          <w:sz w:val="28"/>
          <w:lang w:val="uk-UA"/>
        </w:rPr>
      </w:pPr>
      <w:r w:rsidRPr="0052361E">
        <w:rPr>
          <w:rFonts w:ascii="Times New Roman" w:hAnsi="Times New Roman" w:cs="Times New Roman"/>
          <w:sz w:val="28"/>
          <w:lang w:val="uk-UA"/>
        </w:rPr>
        <w:t>Насамперед, необхідно вжити заходів для підвищення звукоізоляції приміщення ОІД. До них можна віднести таки вимоги</w:t>
      </w:r>
      <w:r w:rsidR="00B5470B" w:rsidRPr="005469F6">
        <w:rPr>
          <w:rFonts w:ascii="Times New Roman" w:hAnsi="Times New Roman" w:cs="Times New Roman"/>
          <w:sz w:val="28"/>
          <w:lang w:val="uk-UA"/>
        </w:rPr>
        <w:t xml:space="preserve"> [23]</w:t>
      </w:r>
      <w:r w:rsidRPr="0052361E">
        <w:rPr>
          <w:rFonts w:ascii="Times New Roman" w:hAnsi="Times New Roman" w:cs="Times New Roman"/>
          <w:sz w:val="28"/>
          <w:lang w:val="uk-UA"/>
        </w:rPr>
        <w:t>:</w:t>
      </w:r>
    </w:p>
    <w:p w14:paraId="6F617668" w14:textId="77777777" w:rsidR="0052361E" w:rsidRPr="0052361E" w:rsidRDefault="0052361E" w:rsidP="0052361E">
      <w:pPr>
        <w:spacing w:after="0" w:line="360" w:lineRule="auto"/>
        <w:ind w:firstLine="709"/>
        <w:jc w:val="both"/>
        <w:rPr>
          <w:rFonts w:ascii="Times New Roman" w:hAnsi="Times New Roman" w:cs="Times New Roman"/>
          <w:sz w:val="28"/>
          <w:lang w:val="uk-UA"/>
        </w:rPr>
      </w:pPr>
      <w:r w:rsidRPr="0052361E">
        <w:rPr>
          <w:rFonts w:ascii="Times New Roman" w:hAnsi="Times New Roman" w:cs="Times New Roman"/>
          <w:sz w:val="28"/>
          <w:lang w:val="uk-UA"/>
        </w:rPr>
        <w:t xml:space="preserve">Приміщення, де планується створення </w:t>
      </w:r>
      <w:r w:rsidR="000C4B77">
        <w:rPr>
          <w:rFonts w:ascii="Times New Roman" w:hAnsi="Times New Roman" w:cs="Times New Roman"/>
          <w:sz w:val="28"/>
          <w:lang w:val="uk-UA"/>
        </w:rPr>
        <w:t>об’єкту</w:t>
      </w:r>
      <w:r w:rsidRPr="0052361E">
        <w:rPr>
          <w:rFonts w:ascii="Times New Roman" w:hAnsi="Times New Roman" w:cs="Times New Roman"/>
          <w:sz w:val="28"/>
          <w:lang w:val="uk-UA"/>
        </w:rPr>
        <w:t xml:space="preserve">, повинне мати подвійні вхідні двері, що мають щільну підгонку до дверної коробки, між якими </w:t>
      </w:r>
      <w:r w:rsidRPr="0052361E">
        <w:rPr>
          <w:rFonts w:ascii="Times New Roman" w:hAnsi="Times New Roman" w:cs="Times New Roman"/>
          <w:sz w:val="28"/>
          <w:lang w:val="uk-UA"/>
        </w:rPr>
        <w:lastRenderedPageBreak/>
        <w:t>утворюється тамбур, якій має по периметру дверей ущільнюватися гумовими прокладками.</w:t>
      </w:r>
    </w:p>
    <w:p w14:paraId="0908738A" w14:textId="77777777" w:rsidR="0052361E" w:rsidRPr="0052361E" w:rsidRDefault="0052361E" w:rsidP="0052361E">
      <w:pPr>
        <w:spacing w:after="0" w:line="360" w:lineRule="auto"/>
        <w:ind w:firstLine="709"/>
        <w:jc w:val="both"/>
        <w:rPr>
          <w:rFonts w:ascii="Times New Roman" w:hAnsi="Times New Roman" w:cs="Times New Roman"/>
          <w:sz w:val="28"/>
          <w:lang w:val="uk-UA"/>
        </w:rPr>
      </w:pPr>
      <w:r w:rsidRPr="0052361E">
        <w:rPr>
          <w:rFonts w:ascii="Times New Roman" w:hAnsi="Times New Roman" w:cs="Times New Roman"/>
          <w:sz w:val="28"/>
          <w:lang w:val="uk-UA"/>
        </w:rPr>
        <w:t>Поверхні тамбура облаштовуються звукопоглинаючими матеріалами, на підлозі встановлюються пороги. Чим більше глибина тамбура, тим вище звукоізоляція.</w:t>
      </w:r>
      <w:r w:rsidR="000C4B77" w:rsidRPr="0052361E">
        <w:rPr>
          <w:rFonts w:ascii="Times New Roman" w:hAnsi="Times New Roman" w:cs="Times New Roman"/>
          <w:sz w:val="28"/>
          <w:lang w:val="uk-UA"/>
        </w:rPr>
        <w:t xml:space="preserve"> </w:t>
      </w:r>
      <w:r w:rsidRPr="0052361E">
        <w:rPr>
          <w:rFonts w:ascii="Times New Roman" w:hAnsi="Times New Roman" w:cs="Times New Roman"/>
          <w:sz w:val="28"/>
          <w:lang w:val="uk-UA"/>
        </w:rPr>
        <w:t>При наявності додаткового (запасного) виходу з об’єкта, якщо він не проходить через повністю контрольовані приміщення, куди не можуть потрапити сторонні особи (наприклад, вихід здійснюється через кімнату відпочинку, підсобні приміщення тобто «зону неможливого прослуховування»), конструкція дверей повинна бути такою самою як і основних дверей</w:t>
      </w:r>
      <w:r w:rsidR="00B5470B" w:rsidRPr="00B5470B">
        <w:rPr>
          <w:rFonts w:ascii="Times New Roman" w:hAnsi="Times New Roman" w:cs="Times New Roman"/>
          <w:sz w:val="28"/>
          <w:lang w:val="uk-UA"/>
        </w:rPr>
        <w:t xml:space="preserve"> [23]</w:t>
      </w:r>
      <w:r w:rsidRPr="0052361E">
        <w:rPr>
          <w:rFonts w:ascii="Times New Roman" w:hAnsi="Times New Roman" w:cs="Times New Roman"/>
          <w:sz w:val="28"/>
          <w:lang w:val="uk-UA"/>
        </w:rPr>
        <w:t>.</w:t>
      </w:r>
    </w:p>
    <w:p w14:paraId="24451D12" w14:textId="77777777" w:rsidR="0052361E" w:rsidRPr="0052361E" w:rsidRDefault="0052361E" w:rsidP="0052361E">
      <w:pPr>
        <w:spacing w:after="0" w:line="360" w:lineRule="auto"/>
        <w:ind w:firstLine="709"/>
        <w:jc w:val="both"/>
        <w:rPr>
          <w:rFonts w:ascii="Times New Roman" w:hAnsi="Times New Roman" w:cs="Times New Roman"/>
          <w:sz w:val="28"/>
          <w:lang w:val="uk-UA"/>
        </w:rPr>
      </w:pPr>
      <w:r w:rsidRPr="0052361E">
        <w:rPr>
          <w:rFonts w:ascii="Times New Roman" w:hAnsi="Times New Roman" w:cs="Times New Roman"/>
          <w:sz w:val="28"/>
          <w:lang w:val="uk-UA"/>
        </w:rPr>
        <w:t>Стіни та перегородки об’єкту повинні бути бетонними (залізобетонними) завтовшки не менше ніж 80</w:t>
      </w:r>
      <w:r w:rsidR="000C4B77">
        <w:rPr>
          <w:rFonts w:ascii="Times New Roman" w:hAnsi="Times New Roman" w:cs="Times New Roman"/>
          <w:sz w:val="28"/>
          <w:lang w:val="uk-UA"/>
        </w:rPr>
        <w:t xml:space="preserve"> </w:t>
      </w:r>
      <w:r w:rsidRPr="0052361E">
        <w:rPr>
          <w:rFonts w:ascii="Times New Roman" w:hAnsi="Times New Roman" w:cs="Times New Roman"/>
          <w:sz w:val="28"/>
          <w:lang w:val="uk-UA"/>
        </w:rPr>
        <w:t>мм або цегляними завтовшки не менше ніж 120</w:t>
      </w:r>
      <w:r w:rsidR="000C4B77">
        <w:rPr>
          <w:rFonts w:ascii="Times New Roman" w:hAnsi="Times New Roman" w:cs="Times New Roman"/>
          <w:sz w:val="28"/>
          <w:lang w:val="uk-UA"/>
        </w:rPr>
        <w:t xml:space="preserve"> </w:t>
      </w:r>
      <w:r w:rsidRPr="0052361E">
        <w:rPr>
          <w:rFonts w:ascii="Times New Roman" w:hAnsi="Times New Roman" w:cs="Times New Roman"/>
          <w:sz w:val="28"/>
          <w:lang w:val="uk-UA"/>
        </w:rPr>
        <w:t>мм, оздоблені звукопоглинаючими декоративними матеріалами.</w:t>
      </w:r>
    </w:p>
    <w:p w14:paraId="0A790E43" w14:textId="77777777" w:rsidR="0052361E" w:rsidRPr="0052361E" w:rsidRDefault="0052361E" w:rsidP="0052361E">
      <w:pPr>
        <w:spacing w:after="0" w:line="360" w:lineRule="auto"/>
        <w:ind w:firstLine="709"/>
        <w:jc w:val="both"/>
        <w:rPr>
          <w:rFonts w:ascii="Times New Roman" w:hAnsi="Times New Roman" w:cs="Times New Roman"/>
          <w:sz w:val="28"/>
          <w:lang w:val="uk-UA"/>
        </w:rPr>
      </w:pPr>
      <w:r w:rsidRPr="0052361E">
        <w:rPr>
          <w:rFonts w:ascii="Times New Roman" w:hAnsi="Times New Roman" w:cs="Times New Roman"/>
          <w:sz w:val="28"/>
          <w:lang w:val="uk-UA"/>
        </w:rPr>
        <w:t>Високу звукоізоляцію дають стіни, які мають багатошарову конструкцію з використанням звукопоглинаючих мат</w:t>
      </w:r>
      <w:r w:rsidR="000C4B77">
        <w:rPr>
          <w:rFonts w:ascii="Times New Roman" w:hAnsi="Times New Roman" w:cs="Times New Roman"/>
          <w:sz w:val="28"/>
          <w:lang w:val="uk-UA"/>
        </w:rPr>
        <w:t xml:space="preserve">еріалів (наприклад, гіпсокартон, </w:t>
      </w:r>
      <w:r w:rsidRPr="0052361E">
        <w:rPr>
          <w:rFonts w:ascii="Times New Roman" w:hAnsi="Times New Roman" w:cs="Times New Roman"/>
          <w:sz w:val="28"/>
          <w:lang w:val="uk-UA"/>
        </w:rPr>
        <w:t>мінеральна вата</w:t>
      </w:r>
      <w:r w:rsidR="000C4B77">
        <w:rPr>
          <w:rFonts w:ascii="Times New Roman" w:hAnsi="Times New Roman" w:cs="Times New Roman"/>
          <w:sz w:val="28"/>
          <w:lang w:val="uk-UA"/>
        </w:rPr>
        <w:t>,</w:t>
      </w:r>
      <w:r w:rsidRPr="0052361E">
        <w:rPr>
          <w:rFonts w:ascii="Times New Roman" w:hAnsi="Times New Roman" w:cs="Times New Roman"/>
          <w:sz w:val="28"/>
          <w:lang w:val="uk-UA"/>
        </w:rPr>
        <w:t xml:space="preserve"> цегла)</w:t>
      </w:r>
      <w:r w:rsidR="00B5470B" w:rsidRPr="00B5470B">
        <w:rPr>
          <w:rFonts w:ascii="Times New Roman" w:hAnsi="Times New Roman" w:cs="Times New Roman"/>
          <w:sz w:val="28"/>
          <w:lang w:val="uk-UA"/>
        </w:rPr>
        <w:t xml:space="preserve"> [23]</w:t>
      </w:r>
      <w:r w:rsidRPr="0052361E">
        <w:rPr>
          <w:rFonts w:ascii="Times New Roman" w:hAnsi="Times New Roman" w:cs="Times New Roman"/>
          <w:sz w:val="28"/>
          <w:lang w:val="uk-UA"/>
        </w:rPr>
        <w:t>. При цьому, така конструкція не повинна містити металевих елементів (профілів для кріплення гіпсокартону).</w:t>
      </w:r>
    </w:p>
    <w:p w14:paraId="6124E832" w14:textId="77777777" w:rsidR="0052361E" w:rsidRPr="0052361E" w:rsidRDefault="0052361E" w:rsidP="0052361E">
      <w:pPr>
        <w:spacing w:after="0" w:line="360" w:lineRule="auto"/>
        <w:ind w:firstLine="709"/>
        <w:jc w:val="both"/>
        <w:rPr>
          <w:rFonts w:ascii="Times New Roman" w:hAnsi="Times New Roman" w:cs="Times New Roman"/>
          <w:sz w:val="28"/>
          <w:lang w:val="uk-UA"/>
        </w:rPr>
      </w:pPr>
      <w:r w:rsidRPr="0052361E">
        <w:rPr>
          <w:rFonts w:ascii="Times New Roman" w:hAnsi="Times New Roman" w:cs="Times New Roman"/>
          <w:sz w:val="28"/>
          <w:lang w:val="uk-UA"/>
        </w:rPr>
        <w:t>Стіни повинні надійно з’єднуватися з верхнім та нижнім міжповерховим перекриттям. Об’єкт не може мати спільній простір під підвісною стелею або підлогою з іншими приміщеннями.</w:t>
      </w:r>
    </w:p>
    <w:p w14:paraId="5FECA76B" w14:textId="77777777" w:rsidR="0052361E" w:rsidRPr="0052361E" w:rsidRDefault="0052361E" w:rsidP="0052361E">
      <w:pPr>
        <w:spacing w:after="0" w:line="360" w:lineRule="auto"/>
        <w:ind w:firstLine="709"/>
        <w:jc w:val="both"/>
        <w:rPr>
          <w:rFonts w:ascii="Times New Roman" w:hAnsi="Times New Roman" w:cs="Times New Roman"/>
          <w:sz w:val="28"/>
          <w:lang w:val="uk-UA"/>
        </w:rPr>
      </w:pPr>
      <w:r w:rsidRPr="0052361E">
        <w:rPr>
          <w:rFonts w:ascii="Times New Roman" w:hAnsi="Times New Roman" w:cs="Times New Roman"/>
          <w:sz w:val="28"/>
          <w:lang w:val="uk-UA"/>
        </w:rPr>
        <w:t>Міжповерхові перекриття не повинні містити будь-яких отворів (штучних або природних) з боку об'єкта. Якщо вони вже є, їх слід заповнити на всю глибину будівельною сумішшю (наприклад, цементно-піщаною).</w:t>
      </w:r>
    </w:p>
    <w:p w14:paraId="14DFAB3C" w14:textId="77777777" w:rsidR="0052361E" w:rsidRPr="0052361E" w:rsidRDefault="0052361E" w:rsidP="0052361E">
      <w:pPr>
        <w:spacing w:after="0" w:line="360" w:lineRule="auto"/>
        <w:ind w:firstLine="709"/>
        <w:jc w:val="both"/>
        <w:rPr>
          <w:rFonts w:ascii="Times New Roman" w:hAnsi="Times New Roman" w:cs="Times New Roman"/>
          <w:sz w:val="28"/>
          <w:lang w:val="uk-UA"/>
        </w:rPr>
      </w:pPr>
      <w:r w:rsidRPr="0052361E">
        <w:rPr>
          <w:rFonts w:ascii="Times New Roman" w:hAnsi="Times New Roman" w:cs="Times New Roman"/>
          <w:sz w:val="28"/>
          <w:lang w:val="uk-UA"/>
        </w:rPr>
        <w:t>Стеля крім декоративної функції повинна підвищувати звукоізоляцію об’єкта. Як варіант – підвісна, на еластичних підвісах, яка складається з окремих звукопоглинаючих плит. При цьому, вона не повинна мати закритих порожнин, доступ до яких ускладнений</w:t>
      </w:r>
      <w:r w:rsidR="00B5470B" w:rsidRPr="00B5470B">
        <w:rPr>
          <w:rFonts w:ascii="Times New Roman" w:hAnsi="Times New Roman" w:cs="Times New Roman"/>
          <w:sz w:val="28"/>
        </w:rPr>
        <w:t xml:space="preserve"> [23]</w:t>
      </w:r>
      <w:r w:rsidRPr="0052361E">
        <w:rPr>
          <w:rFonts w:ascii="Times New Roman" w:hAnsi="Times New Roman" w:cs="Times New Roman"/>
          <w:sz w:val="28"/>
          <w:lang w:val="uk-UA"/>
        </w:rPr>
        <w:t>. Увесь простір під і над підвісною стелею повинен легко оглядатися. </w:t>
      </w:r>
    </w:p>
    <w:p w14:paraId="63B8DDD5" w14:textId="77777777" w:rsidR="0052361E" w:rsidRPr="0052361E" w:rsidRDefault="0052361E" w:rsidP="0052361E">
      <w:pPr>
        <w:spacing w:after="0" w:line="360" w:lineRule="auto"/>
        <w:ind w:firstLine="709"/>
        <w:jc w:val="both"/>
        <w:rPr>
          <w:rFonts w:ascii="Times New Roman" w:hAnsi="Times New Roman" w:cs="Times New Roman"/>
          <w:sz w:val="28"/>
          <w:lang w:val="uk-UA"/>
        </w:rPr>
      </w:pPr>
      <w:r w:rsidRPr="0052361E">
        <w:rPr>
          <w:rFonts w:ascii="Times New Roman" w:hAnsi="Times New Roman" w:cs="Times New Roman"/>
          <w:sz w:val="28"/>
          <w:lang w:val="uk-UA"/>
        </w:rPr>
        <w:lastRenderedPageBreak/>
        <w:t>Підлогу бажано зробити багатошарову (наприклад, на основі паркету, паркетної дошки, ламінованого покриття тощо) із звукопоглинаючим матеріалом усередині, яка побудована за принципом „плаваючої підлоги”.</w:t>
      </w:r>
    </w:p>
    <w:p w14:paraId="462327B2" w14:textId="77777777" w:rsidR="0052361E" w:rsidRPr="0052361E" w:rsidRDefault="0052361E" w:rsidP="0052361E">
      <w:pPr>
        <w:spacing w:after="0" w:line="360" w:lineRule="auto"/>
        <w:ind w:firstLine="709"/>
        <w:jc w:val="both"/>
        <w:rPr>
          <w:rFonts w:ascii="Times New Roman" w:hAnsi="Times New Roman" w:cs="Times New Roman"/>
          <w:sz w:val="28"/>
          <w:lang w:val="uk-UA"/>
        </w:rPr>
      </w:pPr>
      <w:r w:rsidRPr="0052361E">
        <w:rPr>
          <w:rFonts w:ascii="Times New Roman" w:hAnsi="Times New Roman" w:cs="Times New Roman"/>
          <w:sz w:val="28"/>
          <w:lang w:val="uk-UA"/>
        </w:rPr>
        <w:t>Плінтус по периметру приміщення бажано застосовувати з еластичними краями та спеціальними каналами для кабельних комунікацій.</w:t>
      </w:r>
    </w:p>
    <w:p w14:paraId="4DB6A00B" w14:textId="77777777" w:rsidR="0052361E" w:rsidRPr="0052361E" w:rsidRDefault="0052361E" w:rsidP="0052361E">
      <w:pPr>
        <w:spacing w:after="0" w:line="360" w:lineRule="auto"/>
        <w:ind w:firstLine="709"/>
        <w:jc w:val="both"/>
        <w:rPr>
          <w:rFonts w:ascii="Times New Roman" w:hAnsi="Times New Roman" w:cs="Times New Roman"/>
          <w:sz w:val="28"/>
          <w:lang w:val="uk-UA"/>
        </w:rPr>
      </w:pPr>
      <w:r w:rsidRPr="0052361E">
        <w:rPr>
          <w:rFonts w:ascii="Times New Roman" w:hAnsi="Times New Roman" w:cs="Times New Roman"/>
          <w:sz w:val="28"/>
          <w:lang w:val="uk-UA"/>
        </w:rPr>
        <w:t>Вікна у приміщенні об’єкта бажано використовувати з підвищеною звукоізоляцією. Наприклад, металопластикові або дерев’яні з склопакетами, які мають не ме</w:t>
      </w:r>
      <w:r w:rsidR="000C4B77">
        <w:rPr>
          <w:rFonts w:ascii="Times New Roman" w:hAnsi="Times New Roman" w:cs="Times New Roman"/>
          <w:sz w:val="28"/>
          <w:lang w:val="uk-UA"/>
        </w:rPr>
        <w:t>нше ніж дві камери (три скла).</w:t>
      </w:r>
    </w:p>
    <w:p w14:paraId="7226B1AA" w14:textId="77777777" w:rsidR="0052361E" w:rsidRPr="0052361E" w:rsidRDefault="0052361E" w:rsidP="0052361E">
      <w:pPr>
        <w:spacing w:after="0" w:line="360" w:lineRule="auto"/>
        <w:ind w:firstLine="709"/>
        <w:jc w:val="both"/>
        <w:rPr>
          <w:rFonts w:ascii="Times New Roman" w:hAnsi="Times New Roman" w:cs="Times New Roman"/>
          <w:sz w:val="28"/>
          <w:lang w:val="uk-UA"/>
        </w:rPr>
      </w:pPr>
      <w:r w:rsidRPr="0052361E">
        <w:rPr>
          <w:rFonts w:ascii="Times New Roman" w:hAnsi="Times New Roman" w:cs="Times New Roman"/>
          <w:sz w:val="28"/>
          <w:lang w:val="uk-UA"/>
        </w:rPr>
        <w:t>Фурнітура повинна забезпечувати щільне прилягання до рами рухомих елементів вікна на протязі не менше двох років</w:t>
      </w:r>
      <w:r w:rsidR="00B5470B" w:rsidRPr="00B5470B">
        <w:rPr>
          <w:rFonts w:ascii="Times New Roman" w:hAnsi="Times New Roman" w:cs="Times New Roman"/>
          <w:sz w:val="28"/>
        </w:rPr>
        <w:t xml:space="preserve"> [23]</w:t>
      </w:r>
      <w:r w:rsidRPr="0052361E">
        <w:rPr>
          <w:rFonts w:ascii="Times New Roman" w:hAnsi="Times New Roman" w:cs="Times New Roman"/>
          <w:sz w:val="28"/>
          <w:lang w:val="uk-UA"/>
        </w:rPr>
        <w:t>.</w:t>
      </w:r>
    </w:p>
    <w:p w14:paraId="517AC7A2" w14:textId="77777777" w:rsidR="0052361E" w:rsidRPr="0052361E" w:rsidRDefault="0052361E" w:rsidP="0052361E">
      <w:pPr>
        <w:spacing w:after="0" w:line="360" w:lineRule="auto"/>
        <w:ind w:firstLine="709"/>
        <w:jc w:val="both"/>
        <w:rPr>
          <w:rFonts w:ascii="Times New Roman" w:hAnsi="Times New Roman" w:cs="Times New Roman"/>
          <w:sz w:val="28"/>
          <w:lang w:val="uk-UA"/>
        </w:rPr>
      </w:pPr>
      <w:r w:rsidRPr="0052361E">
        <w:rPr>
          <w:rFonts w:ascii="Times New Roman" w:hAnsi="Times New Roman" w:cs="Times New Roman"/>
          <w:sz w:val="28"/>
          <w:lang w:val="uk-UA"/>
        </w:rPr>
        <w:t>Після завершення будівництва (реконструкції, ремонту) на вікнах об’єкту необхідно встановити пристрої, які не дозволяють оглядати приміщення ззовні (штори, жалюзі тощо) незалежно від поверху і наявності будівель, розташованих навпроти.</w:t>
      </w:r>
    </w:p>
    <w:p w14:paraId="6E497BDF" w14:textId="77777777" w:rsidR="0052361E" w:rsidRDefault="0052361E" w:rsidP="00E82272">
      <w:pPr>
        <w:spacing w:after="0" w:line="360" w:lineRule="auto"/>
        <w:ind w:firstLine="709"/>
        <w:jc w:val="both"/>
        <w:rPr>
          <w:rFonts w:ascii="Times New Roman" w:hAnsi="Times New Roman" w:cs="Times New Roman"/>
          <w:sz w:val="28"/>
          <w:lang w:val="uk-UA"/>
        </w:rPr>
      </w:pPr>
    </w:p>
    <w:p w14:paraId="14221B0B" w14:textId="77777777" w:rsidR="007B230B" w:rsidRDefault="007B230B" w:rsidP="00E82272">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br w:type="page"/>
      </w:r>
    </w:p>
    <w:p w14:paraId="7B742060" w14:textId="77777777" w:rsidR="007B230B" w:rsidRPr="007B230B" w:rsidRDefault="007B230B" w:rsidP="007B230B">
      <w:pPr>
        <w:pStyle w:val="1"/>
        <w:jc w:val="center"/>
        <w:rPr>
          <w:rFonts w:ascii="Times New Roman" w:hAnsi="Times New Roman" w:cs="Times New Roman"/>
          <w:color w:val="auto"/>
          <w:sz w:val="28"/>
          <w:lang w:val="uk-UA"/>
        </w:rPr>
      </w:pPr>
      <w:bookmarkStart w:id="25" w:name="_Toc27141426"/>
      <w:r w:rsidRPr="007B230B">
        <w:rPr>
          <w:rFonts w:ascii="Times New Roman" w:hAnsi="Times New Roman" w:cs="Times New Roman"/>
          <w:color w:val="auto"/>
          <w:sz w:val="28"/>
          <w:lang w:val="uk-UA"/>
        </w:rPr>
        <w:lastRenderedPageBreak/>
        <w:t>ВИСНОВКИ</w:t>
      </w:r>
      <w:bookmarkEnd w:id="25"/>
    </w:p>
    <w:p w14:paraId="310B0999" w14:textId="77777777" w:rsidR="007B230B" w:rsidRDefault="007B230B" w:rsidP="007B230B">
      <w:pPr>
        <w:spacing w:after="0" w:line="360" w:lineRule="auto"/>
        <w:ind w:firstLine="709"/>
        <w:jc w:val="center"/>
        <w:rPr>
          <w:rFonts w:ascii="Times New Roman" w:hAnsi="Times New Roman" w:cs="Times New Roman"/>
          <w:sz w:val="28"/>
          <w:lang w:val="uk-UA"/>
        </w:rPr>
      </w:pPr>
    </w:p>
    <w:p w14:paraId="0F7BFCD7" w14:textId="77777777" w:rsidR="007B230B" w:rsidRDefault="007B230B" w:rsidP="007B230B">
      <w:pPr>
        <w:spacing w:after="0" w:line="360" w:lineRule="auto"/>
        <w:ind w:firstLine="709"/>
        <w:jc w:val="center"/>
        <w:rPr>
          <w:rFonts w:ascii="Times New Roman" w:hAnsi="Times New Roman" w:cs="Times New Roman"/>
          <w:sz w:val="28"/>
          <w:lang w:val="uk-UA"/>
        </w:rPr>
      </w:pPr>
    </w:p>
    <w:p w14:paraId="229F77CF" w14:textId="77777777" w:rsidR="007B230B" w:rsidRDefault="007B230B" w:rsidP="007B230B">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В атестаційній роботі проведено огляд бездротових енергоефективних протоколів передачі інформації, таких як </w:t>
      </w:r>
      <w:r>
        <w:rPr>
          <w:rFonts w:ascii="Times New Roman" w:hAnsi="Times New Roman" w:cs="Times New Roman"/>
          <w:sz w:val="28"/>
          <w:lang w:val="en-US"/>
        </w:rPr>
        <w:t>LoRaWAN</w:t>
      </w:r>
      <w:r w:rsidRPr="007B230B">
        <w:rPr>
          <w:rFonts w:ascii="Times New Roman" w:hAnsi="Times New Roman" w:cs="Times New Roman"/>
          <w:sz w:val="28"/>
          <w:lang w:val="uk-UA"/>
        </w:rPr>
        <w:t xml:space="preserve">, </w:t>
      </w:r>
      <w:r>
        <w:rPr>
          <w:rFonts w:ascii="Times New Roman" w:hAnsi="Times New Roman" w:cs="Times New Roman"/>
          <w:sz w:val="28"/>
          <w:lang w:val="en-US"/>
        </w:rPr>
        <w:t>Sigfox</w:t>
      </w:r>
      <w:r w:rsidRPr="007B230B">
        <w:rPr>
          <w:rFonts w:ascii="Times New Roman" w:hAnsi="Times New Roman" w:cs="Times New Roman"/>
          <w:sz w:val="28"/>
          <w:lang w:val="uk-UA"/>
        </w:rPr>
        <w:t xml:space="preserve">, </w:t>
      </w:r>
      <w:r>
        <w:rPr>
          <w:rFonts w:ascii="Times New Roman" w:hAnsi="Times New Roman" w:cs="Times New Roman"/>
          <w:sz w:val="28"/>
          <w:lang w:val="en-US"/>
        </w:rPr>
        <w:t>NB</w:t>
      </w:r>
      <w:r w:rsidRPr="007B230B">
        <w:rPr>
          <w:rFonts w:ascii="Times New Roman" w:hAnsi="Times New Roman" w:cs="Times New Roman"/>
          <w:sz w:val="28"/>
          <w:lang w:val="uk-UA"/>
        </w:rPr>
        <w:t>-</w:t>
      </w:r>
      <w:r>
        <w:rPr>
          <w:rFonts w:ascii="Times New Roman" w:hAnsi="Times New Roman" w:cs="Times New Roman"/>
          <w:sz w:val="28"/>
          <w:lang w:val="en-US"/>
        </w:rPr>
        <w:t>IoT</w:t>
      </w:r>
      <w:r w:rsidRPr="007B230B">
        <w:rPr>
          <w:rFonts w:ascii="Times New Roman" w:hAnsi="Times New Roman" w:cs="Times New Roman"/>
          <w:sz w:val="28"/>
          <w:lang w:val="uk-UA"/>
        </w:rPr>
        <w:t xml:space="preserve">, </w:t>
      </w:r>
      <w:r>
        <w:rPr>
          <w:rFonts w:ascii="Times New Roman" w:hAnsi="Times New Roman" w:cs="Times New Roman"/>
          <w:sz w:val="28"/>
          <w:lang w:val="en-US"/>
        </w:rPr>
        <w:t>Weightless</w:t>
      </w:r>
      <w:r w:rsidRPr="007B230B">
        <w:rPr>
          <w:rFonts w:ascii="Times New Roman" w:hAnsi="Times New Roman" w:cs="Times New Roman"/>
          <w:sz w:val="28"/>
          <w:lang w:val="uk-UA"/>
        </w:rPr>
        <w:t>-</w:t>
      </w:r>
      <w:r>
        <w:rPr>
          <w:rFonts w:ascii="Times New Roman" w:hAnsi="Times New Roman" w:cs="Times New Roman"/>
          <w:sz w:val="28"/>
          <w:lang w:val="en-US"/>
        </w:rPr>
        <w:t>P</w:t>
      </w:r>
      <w:r w:rsidRPr="007B230B">
        <w:rPr>
          <w:rFonts w:ascii="Times New Roman" w:hAnsi="Times New Roman" w:cs="Times New Roman"/>
          <w:sz w:val="28"/>
          <w:lang w:val="uk-UA"/>
        </w:rPr>
        <w:t>.</w:t>
      </w:r>
      <w:r>
        <w:rPr>
          <w:rFonts w:ascii="Times New Roman" w:hAnsi="Times New Roman" w:cs="Times New Roman"/>
          <w:sz w:val="28"/>
          <w:lang w:val="uk-UA"/>
        </w:rPr>
        <w:t xml:space="preserve"> Розглянуто основні характеристики технологій, переваги та недоліки кожної з них, а також </w:t>
      </w:r>
      <w:r w:rsidR="00230228">
        <w:rPr>
          <w:rFonts w:ascii="Times New Roman" w:hAnsi="Times New Roman" w:cs="Times New Roman"/>
          <w:sz w:val="28"/>
          <w:lang w:val="uk-UA"/>
        </w:rPr>
        <w:t>зроблено порівняння.</w:t>
      </w:r>
    </w:p>
    <w:p w14:paraId="5AC40069" w14:textId="77777777" w:rsidR="00230228" w:rsidRDefault="00230228" w:rsidP="007B230B">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В атестаційній роботі розглянуто спектральні і енергетичні характеристики </w:t>
      </w:r>
      <w:r>
        <w:rPr>
          <w:rFonts w:ascii="Times New Roman" w:hAnsi="Times New Roman" w:cs="Times New Roman"/>
          <w:sz w:val="28"/>
          <w:lang w:val="en-US"/>
        </w:rPr>
        <w:t>LPWAN</w:t>
      </w:r>
      <w:r>
        <w:rPr>
          <w:rFonts w:ascii="Times New Roman" w:hAnsi="Times New Roman" w:cs="Times New Roman"/>
          <w:sz w:val="28"/>
          <w:lang w:val="uk-UA"/>
        </w:rPr>
        <w:t xml:space="preserve">. Проаналізовано схему модуляції спектру </w:t>
      </w:r>
      <w:r>
        <w:rPr>
          <w:rFonts w:ascii="Times New Roman" w:hAnsi="Times New Roman" w:cs="Times New Roman"/>
          <w:sz w:val="28"/>
          <w:lang w:val="en-US"/>
        </w:rPr>
        <w:t>LoRa</w:t>
      </w:r>
      <w:r w:rsidR="00B10F6A">
        <w:rPr>
          <w:rFonts w:ascii="Times New Roman" w:hAnsi="Times New Roman" w:cs="Times New Roman"/>
          <w:sz w:val="28"/>
          <w:lang w:val="uk-UA"/>
        </w:rPr>
        <w:t>, а також наведені рисунку спектрів з використанням різних коефіцієнтів розповсюдження. Наведено формулу для розрахунку потрібної електроенергії під час прийому/передачі.</w:t>
      </w:r>
    </w:p>
    <w:p w14:paraId="2C50AF89" w14:textId="77777777" w:rsidR="00B10F6A" w:rsidRDefault="00B10F6A" w:rsidP="007B230B">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Основне завдання атестаційної роботи було дослідити можливі методи </w:t>
      </w:r>
      <w:r w:rsidR="005F13F4">
        <w:rPr>
          <w:rFonts w:ascii="Times New Roman" w:hAnsi="Times New Roman" w:cs="Times New Roman"/>
          <w:sz w:val="28"/>
          <w:lang w:val="uk-UA"/>
        </w:rPr>
        <w:t xml:space="preserve">пошуку сигналів та пристроїв технології </w:t>
      </w:r>
      <w:r w:rsidR="005F13F4">
        <w:rPr>
          <w:rFonts w:ascii="Times New Roman" w:hAnsi="Times New Roman" w:cs="Times New Roman"/>
          <w:sz w:val="28"/>
          <w:lang w:val="en-US"/>
        </w:rPr>
        <w:t>LPWAN</w:t>
      </w:r>
      <w:r w:rsidR="005F13F4">
        <w:rPr>
          <w:rFonts w:ascii="Times New Roman" w:hAnsi="Times New Roman" w:cs="Times New Roman"/>
          <w:sz w:val="28"/>
          <w:lang w:val="uk-UA"/>
        </w:rPr>
        <w:t>, а також методи протидії витоку інформації. Для пошуку сигналу потрібно враховувати особливості технології:</w:t>
      </w:r>
    </w:p>
    <w:p w14:paraId="2E6AEA1F" w14:textId="4CF848BB" w:rsidR="005F13F4" w:rsidRPr="005F13F4" w:rsidRDefault="00824F2B" w:rsidP="00134EE1">
      <w:pPr>
        <w:pStyle w:val="a4"/>
        <w:numPr>
          <w:ilvl w:val="0"/>
          <w:numId w:val="34"/>
        </w:numPr>
        <w:spacing w:after="0" w:line="360" w:lineRule="auto"/>
        <w:ind w:left="1064"/>
        <w:jc w:val="both"/>
        <w:rPr>
          <w:rFonts w:ascii="Times New Roman" w:hAnsi="Times New Roman" w:cs="Times New Roman"/>
          <w:sz w:val="28"/>
          <w:lang w:val="en-US"/>
        </w:rPr>
      </w:pPr>
      <w:r>
        <w:rPr>
          <w:rFonts w:ascii="Times New Roman" w:hAnsi="Times New Roman" w:cs="Times New Roman"/>
          <w:sz w:val="28"/>
          <w:lang w:val="uk-UA"/>
        </w:rPr>
        <w:t xml:space="preserve">велика </w:t>
      </w:r>
      <w:r w:rsidR="005F13F4">
        <w:rPr>
          <w:rFonts w:ascii="Times New Roman" w:hAnsi="Times New Roman" w:cs="Times New Roman"/>
          <w:sz w:val="28"/>
          <w:lang w:val="uk-UA"/>
        </w:rPr>
        <w:t>період</w:t>
      </w:r>
      <w:r w:rsidR="00134EE1">
        <w:rPr>
          <w:rFonts w:ascii="Times New Roman" w:hAnsi="Times New Roman" w:cs="Times New Roman"/>
          <w:sz w:val="28"/>
          <w:lang w:val="uk-UA"/>
        </w:rPr>
        <w:t>ичність</w:t>
      </w:r>
      <w:r w:rsidR="005F13F4">
        <w:rPr>
          <w:rFonts w:ascii="Times New Roman" w:hAnsi="Times New Roman" w:cs="Times New Roman"/>
          <w:sz w:val="28"/>
          <w:lang w:val="uk-UA"/>
        </w:rPr>
        <w:t xml:space="preserve"> повідомлень;</w:t>
      </w:r>
    </w:p>
    <w:p w14:paraId="56A46873" w14:textId="6C0B0273" w:rsidR="005F13F4" w:rsidRPr="00134EE1" w:rsidRDefault="00824F2B" w:rsidP="00134EE1">
      <w:pPr>
        <w:pStyle w:val="a4"/>
        <w:numPr>
          <w:ilvl w:val="0"/>
          <w:numId w:val="34"/>
        </w:numPr>
        <w:spacing w:after="0" w:line="360" w:lineRule="auto"/>
        <w:ind w:left="1064"/>
        <w:jc w:val="both"/>
        <w:rPr>
          <w:rFonts w:ascii="Times New Roman" w:hAnsi="Times New Roman" w:cs="Times New Roman"/>
          <w:sz w:val="28"/>
        </w:rPr>
      </w:pPr>
      <w:r>
        <w:rPr>
          <w:rFonts w:ascii="Times New Roman" w:hAnsi="Times New Roman" w:cs="Times New Roman"/>
          <w:sz w:val="28"/>
          <w:lang w:val="uk-UA"/>
        </w:rPr>
        <w:t xml:space="preserve">коротка </w:t>
      </w:r>
      <w:r w:rsidR="005F13F4">
        <w:rPr>
          <w:rFonts w:ascii="Times New Roman" w:hAnsi="Times New Roman" w:cs="Times New Roman"/>
          <w:sz w:val="28"/>
          <w:lang w:val="uk-UA"/>
        </w:rPr>
        <w:t xml:space="preserve">тривалість повідомлень, яка </w:t>
      </w:r>
      <w:r w:rsidR="00134EE1">
        <w:rPr>
          <w:rFonts w:ascii="Times New Roman" w:hAnsi="Times New Roman" w:cs="Times New Roman"/>
          <w:sz w:val="28"/>
          <w:lang w:val="uk-UA"/>
        </w:rPr>
        <w:t>зазвичай не перевищує одиниці секунд, що ускладнює пошук сигналу, так як пристрій більшу частину часу знаходиться в неактивному стані;</w:t>
      </w:r>
    </w:p>
    <w:p w14:paraId="7C47DEA9" w14:textId="7D69F1C8" w:rsidR="00134EE1" w:rsidRPr="00134EE1" w:rsidRDefault="00824F2B" w:rsidP="00134EE1">
      <w:pPr>
        <w:pStyle w:val="a4"/>
        <w:numPr>
          <w:ilvl w:val="0"/>
          <w:numId w:val="34"/>
        </w:numPr>
        <w:spacing w:after="0" w:line="360" w:lineRule="auto"/>
        <w:ind w:left="1064"/>
        <w:jc w:val="both"/>
        <w:rPr>
          <w:rFonts w:ascii="Times New Roman" w:hAnsi="Times New Roman" w:cs="Times New Roman"/>
          <w:sz w:val="28"/>
        </w:rPr>
      </w:pPr>
      <w:r>
        <w:rPr>
          <w:rFonts w:ascii="Times New Roman" w:hAnsi="Times New Roman" w:cs="Times New Roman"/>
          <w:sz w:val="28"/>
          <w:lang w:val="uk-UA"/>
        </w:rPr>
        <w:t xml:space="preserve">випадковий </w:t>
      </w:r>
      <w:r w:rsidR="00134EE1">
        <w:rPr>
          <w:rFonts w:ascii="Times New Roman" w:hAnsi="Times New Roman" w:cs="Times New Roman"/>
          <w:sz w:val="28"/>
          <w:lang w:val="uk-UA"/>
        </w:rPr>
        <w:t xml:space="preserve">вибір </w:t>
      </w:r>
      <w:r>
        <w:rPr>
          <w:rFonts w:ascii="Times New Roman" w:hAnsi="Times New Roman" w:cs="Times New Roman"/>
          <w:sz w:val="28"/>
          <w:lang w:val="uk-UA"/>
        </w:rPr>
        <w:t xml:space="preserve">несучої </w:t>
      </w:r>
      <w:r w:rsidR="00134EE1">
        <w:rPr>
          <w:rFonts w:ascii="Times New Roman" w:hAnsi="Times New Roman" w:cs="Times New Roman"/>
          <w:sz w:val="28"/>
          <w:lang w:val="uk-UA"/>
        </w:rPr>
        <w:t>частоти;</w:t>
      </w:r>
    </w:p>
    <w:p w14:paraId="7ED35F6C" w14:textId="581B4EA0" w:rsidR="003F02E6" w:rsidRDefault="00485E10" w:rsidP="00134EE1">
      <w:pPr>
        <w:pStyle w:val="a4"/>
        <w:spacing w:after="0" w:line="360" w:lineRule="auto"/>
        <w:ind w:left="0" w:firstLine="709"/>
        <w:jc w:val="both"/>
        <w:rPr>
          <w:rFonts w:ascii="Times New Roman" w:hAnsi="Times New Roman" w:cs="Times New Roman"/>
          <w:sz w:val="28"/>
          <w:lang w:val="uk-UA"/>
        </w:rPr>
      </w:pPr>
      <w:r w:rsidRPr="00485E10">
        <w:rPr>
          <w:rFonts w:ascii="Times New Roman" w:hAnsi="Times New Roman" w:cs="Times New Roman"/>
          <w:sz w:val="28"/>
          <w:lang w:val="uk-UA"/>
        </w:rPr>
        <w:t>LPWAN застосовують в випадках коли не потрібно н</w:t>
      </w:r>
      <w:r w:rsidR="003F02E6">
        <w:rPr>
          <w:rFonts w:ascii="Times New Roman" w:hAnsi="Times New Roman" w:cs="Times New Roman"/>
          <w:sz w:val="28"/>
          <w:lang w:val="uk-UA"/>
        </w:rPr>
        <w:t>адсилати велику кількість даних, в результаті чого, необхідність в високій швидкості передачі відпадає. Це позитивно впливає на можливості довгострокової роботи пристроїв</w:t>
      </w:r>
      <w:r w:rsidR="0038402E">
        <w:rPr>
          <w:rFonts w:ascii="Times New Roman" w:hAnsi="Times New Roman" w:cs="Times New Roman"/>
          <w:sz w:val="28"/>
          <w:lang w:val="uk-UA"/>
        </w:rPr>
        <w:t xml:space="preserve"> від автономних джерел живлення і великого територіального охоплення.</w:t>
      </w:r>
    </w:p>
    <w:p w14:paraId="6F9AFE65" w14:textId="48B3C7EC" w:rsidR="00CC447D" w:rsidRDefault="00134EE1" w:rsidP="00134EE1">
      <w:pPr>
        <w:pStyle w:val="a4"/>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Для здійснення пошуку сигналу можна використовувати сучасні індикатори поля, які здатні знаходити як імпульсний так і постійний підозрілий сигнал</w:t>
      </w:r>
      <w:r w:rsidR="00173C33" w:rsidRPr="00485E10">
        <w:rPr>
          <w:rFonts w:ascii="Times New Roman" w:hAnsi="Times New Roman" w:cs="Times New Roman"/>
          <w:sz w:val="28"/>
          <w:lang w:val="uk-UA"/>
        </w:rPr>
        <w:t>.</w:t>
      </w:r>
      <w:r w:rsidR="00B83FD8">
        <w:rPr>
          <w:rFonts w:ascii="Times New Roman" w:hAnsi="Times New Roman" w:cs="Times New Roman"/>
          <w:sz w:val="28"/>
          <w:lang w:val="uk-UA"/>
        </w:rPr>
        <w:t xml:space="preserve"> В якості такого індикатора поля можна застосувати </w:t>
      </w:r>
      <w:r w:rsidR="00B83FD8">
        <w:rPr>
          <w:rFonts w:ascii="Times New Roman" w:hAnsi="Times New Roman" w:cs="Times New Roman"/>
          <w:sz w:val="28"/>
          <w:lang w:val="en-US"/>
        </w:rPr>
        <w:t>ST</w:t>
      </w:r>
      <w:r w:rsidR="00B83FD8" w:rsidRPr="00B83FD8">
        <w:rPr>
          <w:rFonts w:ascii="Times New Roman" w:hAnsi="Times New Roman" w:cs="Times New Roman"/>
          <w:sz w:val="28"/>
          <w:lang w:val="uk-UA"/>
        </w:rPr>
        <w:t>-110</w:t>
      </w:r>
      <w:r w:rsidR="00B83FD8">
        <w:rPr>
          <w:rFonts w:ascii="Times New Roman" w:hAnsi="Times New Roman" w:cs="Times New Roman"/>
          <w:sz w:val="28"/>
          <w:lang w:val="uk-UA"/>
        </w:rPr>
        <w:t xml:space="preserve">, який має в своєму функціоналі два основні, а також два додаткові </w:t>
      </w:r>
      <w:r w:rsidR="00B83FD8">
        <w:rPr>
          <w:rFonts w:ascii="Times New Roman" w:hAnsi="Times New Roman" w:cs="Times New Roman"/>
          <w:sz w:val="28"/>
          <w:lang w:val="uk-UA"/>
        </w:rPr>
        <w:lastRenderedPageBreak/>
        <w:t xml:space="preserve">режими роботи. </w:t>
      </w:r>
      <w:r w:rsidR="00CC447D">
        <w:rPr>
          <w:rFonts w:ascii="Times New Roman" w:hAnsi="Times New Roman" w:cs="Times New Roman"/>
          <w:sz w:val="28"/>
          <w:lang w:val="uk-UA"/>
        </w:rPr>
        <w:t xml:space="preserve">В даній роботі також проведено експериментальні дослідження можливостей </w:t>
      </w:r>
      <w:r w:rsidR="00CC447D">
        <w:rPr>
          <w:rFonts w:ascii="Times New Roman" w:hAnsi="Times New Roman" w:cs="Times New Roman"/>
          <w:sz w:val="28"/>
          <w:lang w:val="en-US"/>
        </w:rPr>
        <w:t>LoRaWAN</w:t>
      </w:r>
      <w:r w:rsidR="00CC447D" w:rsidRPr="00B83FD8">
        <w:rPr>
          <w:rFonts w:ascii="Times New Roman" w:hAnsi="Times New Roman" w:cs="Times New Roman"/>
          <w:sz w:val="28"/>
          <w:lang w:val="uk-UA"/>
        </w:rPr>
        <w:t xml:space="preserve">. </w:t>
      </w:r>
      <w:r w:rsidR="00B4035A">
        <w:rPr>
          <w:rFonts w:ascii="Times New Roman" w:hAnsi="Times New Roman" w:cs="Times New Roman"/>
          <w:sz w:val="28"/>
          <w:lang w:val="uk-UA"/>
        </w:rPr>
        <w:t>В ході дослідження отримані результати дали можливість зрозуміти потенційні можливості</w:t>
      </w:r>
      <w:r w:rsidR="00CA07B4">
        <w:rPr>
          <w:rFonts w:ascii="Times New Roman" w:hAnsi="Times New Roman" w:cs="Times New Roman"/>
          <w:sz w:val="28"/>
          <w:lang w:val="uk-UA"/>
        </w:rPr>
        <w:t xml:space="preserve"> технології. Це в свою чергу полегшує пошук зловмисника або закладного пристрою, так як нам відомо на які відстані можлива передача інформації за різних умов</w:t>
      </w:r>
      <w:r w:rsidR="00CA07B4" w:rsidRPr="00CA07B4">
        <w:rPr>
          <w:rFonts w:ascii="Times New Roman" w:hAnsi="Times New Roman" w:cs="Times New Roman"/>
          <w:sz w:val="28"/>
        </w:rPr>
        <w:t xml:space="preserve"> (</w:t>
      </w:r>
      <w:r w:rsidR="00CA07B4">
        <w:rPr>
          <w:rFonts w:ascii="Times New Roman" w:hAnsi="Times New Roman" w:cs="Times New Roman"/>
          <w:sz w:val="28"/>
          <w:lang w:val="uk-UA"/>
        </w:rPr>
        <w:t>відкрита місцевість, в межах будівлі</w:t>
      </w:r>
      <w:r w:rsidR="00CA07B4" w:rsidRPr="00CA07B4">
        <w:rPr>
          <w:rFonts w:ascii="Times New Roman" w:hAnsi="Times New Roman" w:cs="Times New Roman"/>
          <w:sz w:val="28"/>
        </w:rPr>
        <w:t>)</w:t>
      </w:r>
      <w:r w:rsidR="00CA07B4">
        <w:rPr>
          <w:rFonts w:ascii="Times New Roman" w:hAnsi="Times New Roman" w:cs="Times New Roman"/>
          <w:sz w:val="28"/>
          <w:lang w:val="uk-UA"/>
        </w:rPr>
        <w:t>.</w:t>
      </w:r>
    </w:p>
    <w:p w14:paraId="281E629A" w14:textId="77777777" w:rsidR="00CA07B4" w:rsidRDefault="00CA07B4" w:rsidP="00134EE1">
      <w:pPr>
        <w:pStyle w:val="a4"/>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Атестаційна робота виконана в повному обсязі і відповідає вимогам технічного завдання.</w:t>
      </w:r>
    </w:p>
    <w:p w14:paraId="30B975CE" w14:textId="77777777" w:rsidR="00B45673" w:rsidRDefault="00B45673" w:rsidP="00134EE1">
      <w:pPr>
        <w:pStyle w:val="a4"/>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br w:type="page"/>
      </w:r>
    </w:p>
    <w:p w14:paraId="55E91ABB" w14:textId="77777777" w:rsidR="00B45673" w:rsidRDefault="00B45673" w:rsidP="00485107">
      <w:pPr>
        <w:pStyle w:val="a4"/>
        <w:spacing w:after="0" w:line="360" w:lineRule="auto"/>
        <w:ind w:left="0" w:firstLine="709"/>
        <w:jc w:val="center"/>
        <w:outlineLvl w:val="0"/>
        <w:rPr>
          <w:rFonts w:ascii="Times New Roman" w:hAnsi="Times New Roman" w:cs="Times New Roman"/>
          <w:sz w:val="28"/>
          <w:lang w:val="uk-UA"/>
        </w:rPr>
      </w:pPr>
      <w:bookmarkStart w:id="26" w:name="_Toc27141427"/>
      <w:r>
        <w:rPr>
          <w:rFonts w:ascii="Times New Roman" w:hAnsi="Times New Roman" w:cs="Times New Roman"/>
          <w:sz w:val="28"/>
          <w:lang w:val="uk-UA"/>
        </w:rPr>
        <w:lastRenderedPageBreak/>
        <w:t>ПЕРЕЛІК ДЖЕРЕЛ ПОСИЛАНЬ</w:t>
      </w:r>
      <w:bookmarkEnd w:id="26"/>
    </w:p>
    <w:p w14:paraId="6AB348EE" w14:textId="77777777" w:rsidR="00B45673" w:rsidRDefault="00B45673" w:rsidP="00B45673">
      <w:pPr>
        <w:pStyle w:val="a4"/>
        <w:spacing w:after="0" w:line="360" w:lineRule="auto"/>
        <w:ind w:left="0" w:firstLine="709"/>
        <w:jc w:val="center"/>
        <w:rPr>
          <w:rFonts w:ascii="Times New Roman" w:hAnsi="Times New Roman" w:cs="Times New Roman"/>
          <w:sz w:val="28"/>
          <w:lang w:val="uk-UA"/>
        </w:rPr>
      </w:pPr>
    </w:p>
    <w:p w14:paraId="7B01B9DC" w14:textId="77777777" w:rsidR="00052AD9" w:rsidRDefault="00052AD9" w:rsidP="00B45673">
      <w:pPr>
        <w:pStyle w:val="a4"/>
        <w:spacing w:after="0" w:line="360" w:lineRule="auto"/>
        <w:ind w:left="0" w:firstLine="709"/>
        <w:jc w:val="center"/>
        <w:rPr>
          <w:rFonts w:ascii="Times New Roman" w:hAnsi="Times New Roman" w:cs="Times New Roman"/>
          <w:sz w:val="28"/>
          <w:lang w:val="uk-UA"/>
        </w:rPr>
      </w:pPr>
    </w:p>
    <w:p w14:paraId="0C44203D" w14:textId="4C494E73" w:rsidR="00B45673" w:rsidRPr="00A64A4A" w:rsidRDefault="00B45673" w:rsidP="00B45673">
      <w:pPr>
        <w:pStyle w:val="a4"/>
        <w:spacing w:after="0" w:line="360" w:lineRule="auto"/>
        <w:ind w:left="0" w:firstLine="709"/>
        <w:jc w:val="both"/>
        <w:rPr>
          <w:rFonts w:ascii="Times New Roman" w:hAnsi="Times New Roman" w:cs="Times New Roman"/>
          <w:sz w:val="28"/>
          <w:lang w:val="uk-UA"/>
        </w:rPr>
      </w:pPr>
      <w:r w:rsidRPr="00052AD9">
        <w:rPr>
          <w:rFonts w:ascii="Times New Roman" w:hAnsi="Times New Roman" w:cs="Times New Roman"/>
          <w:sz w:val="28"/>
          <w:lang w:val="uk-UA"/>
        </w:rPr>
        <w:t xml:space="preserve">1. </w:t>
      </w:r>
      <w:r w:rsidR="00485107" w:rsidRPr="00052AD9">
        <w:rPr>
          <w:rFonts w:ascii="Times New Roman" w:hAnsi="Times New Roman" w:cs="Times New Roman"/>
          <w:sz w:val="28"/>
          <w:lang w:val="uk-UA"/>
        </w:rPr>
        <w:t>Стандарт NB-IoT Low-Power and Wide-Area, LPWA</w:t>
      </w:r>
      <w:r w:rsidR="00485107" w:rsidRPr="00052AD9">
        <w:rPr>
          <w:rFonts w:ascii="Times New Roman" w:hAnsi="Times New Roman" w:cs="Times New Roman"/>
          <w:sz w:val="28"/>
          <w:lang w:val="en-US"/>
        </w:rPr>
        <w:t>N</w:t>
      </w:r>
      <w:r w:rsidR="00485107" w:rsidRPr="00052AD9">
        <w:rPr>
          <w:rFonts w:ascii="Times New Roman" w:hAnsi="Times New Roman" w:cs="Times New Roman"/>
          <w:sz w:val="28"/>
          <w:lang w:val="uk-UA"/>
        </w:rPr>
        <w:t xml:space="preserve">  </w:t>
      </w:r>
      <w:r w:rsidR="00824F2B">
        <w:rPr>
          <w:rFonts w:ascii="Times New Roman" w:hAnsi="Times New Roman" w:cs="Times New Roman"/>
          <w:sz w:val="28"/>
          <w:lang w:val="en-US"/>
        </w:rPr>
        <w:t>URL</w:t>
      </w:r>
      <w:r w:rsidR="00485107" w:rsidRPr="00052AD9">
        <w:rPr>
          <w:rFonts w:ascii="Times New Roman" w:hAnsi="Times New Roman" w:cs="Times New Roman"/>
          <w:sz w:val="28"/>
          <w:lang w:val="uk-UA"/>
        </w:rPr>
        <w:t xml:space="preserve">: </w:t>
      </w:r>
      <w:hyperlink r:id="rId46" w:history="1">
        <w:r w:rsidR="00485107" w:rsidRPr="00052AD9">
          <w:rPr>
            <w:rStyle w:val="ac"/>
            <w:rFonts w:ascii="Times New Roman" w:hAnsi="Times New Roman" w:cs="Times New Roman"/>
            <w:color w:val="auto"/>
            <w:sz w:val="28"/>
            <w:lang w:val="uk-UA"/>
          </w:rPr>
          <w:t>https://cutt.ly/ie46gbB</w:t>
        </w:r>
      </w:hyperlink>
    </w:p>
    <w:p w14:paraId="2C958C9E" w14:textId="5B8F33EA" w:rsidR="00485107" w:rsidRPr="00052AD9" w:rsidRDefault="00485107" w:rsidP="00B45673">
      <w:pPr>
        <w:pStyle w:val="a4"/>
        <w:spacing w:after="0" w:line="360" w:lineRule="auto"/>
        <w:ind w:left="0" w:firstLine="709"/>
        <w:jc w:val="both"/>
        <w:rPr>
          <w:rFonts w:ascii="Times New Roman" w:hAnsi="Times New Roman" w:cs="Times New Roman"/>
          <w:sz w:val="28"/>
          <w:lang w:val="uk-UA"/>
        </w:rPr>
      </w:pPr>
      <w:r w:rsidRPr="00052AD9">
        <w:rPr>
          <w:rFonts w:ascii="Times New Roman" w:hAnsi="Times New Roman" w:cs="Times New Roman"/>
          <w:sz w:val="28"/>
          <w:lang w:val="uk-UA"/>
        </w:rPr>
        <w:t xml:space="preserve">2. LPWAN и другие беспроводные технологии </w:t>
      </w:r>
      <w:r w:rsidR="00173C33">
        <w:rPr>
          <w:rFonts w:ascii="Times New Roman" w:hAnsi="Times New Roman" w:cs="Times New Roman"/>
          <w:sz w:val="28"/>
          <w:lang w:val="en-US"/>
        </w:rPr>
        <w:t>URL</w:t>
      </w:r>
      <w:r w:rsidR="00173C33">
        <w:rPr>
          <w:rFonts w:ascii="Times New Roman" w:hAnsi="Times New Roman" w:cs="Times New Roman"/>
          <w:sz w:val="28"/>
          <w:lang w:val="uk-UA"/>
        </w:rPr>
        <w:t>:</w:t>
      </w:r>
      <w:r w:rsidRPr="00052AD9">
        <w:rPr>
          <w:rFonts w:ascii="Times New Roman" w:hAnsi="Times New Roman" w:cs="Times New Roman"/>
          <w:sz w:val="28"/>
          <w:lang w:val="uk-UA"/>
        </w:rPr>
        <w:t xml:space="preserve"> </w:t>
      </w:r>
      <w:hyperlink r:id="rId47" w:history="1">
        <w:r w:rsidRPr="00052AD9">
          <w:rPr>
            <w:rStyle w:val="ac"/>
            <w:rFonts w:ascii="Times New Roman" w:hAnsi="Times New Roman" w:cs="Times New Roman"/>
            <w:color w:val="auto"/>
            <w:sz w:val="28"/>
            <w:lang w:val="uk-UA"/>
          </w:rPr>
          <w:t>https://controlengrussia.com/internet-veshhej/lpwan_iot/</w:t>
        </w:r>
      </w:hyperlink>
    </w:p>
    <w:p w14:paraId="004055AE" w14:textId="21C9C9B7" w:rsidR="00DE1ED0" w:rsidRPr="00052AD9" w:rsidRDefault="00316D54" w:rsidP="00DE1ED0">
      <w:pPr>
        <w:pStyle w:val="a4"/>
        <w:spacing w:after="0" w:line="360" w:lineRule="auto"/>
        <w:ind w:left="0" w:firstLine="709"/>
        <w:jc w:val="both"/>
        <w:rPr>
          <w:rFonts w:ascii="Times New Roman" w:hAnsi="Times New Roman" w:cs="Times New Roman"/>
          <w:sz w:val="28"/>
          <w:lang w:val="uk-UA"/>
        </w:rPr>
      </w:pPr>
      <w:r w:rsidRPr="00052AD9">
        <w:rPr>
          <w:rFonts w:ascii="Times New Roman" w:hAnsi="Times New Roman" w:cs="Times New Roman"/>
          <w:sz w:val="28"/>
          <w:lang w:val="uk-UA"/>
        </w:rPr>
        <w:t xml:space="preserve">3. </w:t>
      </w:r>
      <w:r w:rsidR="00DE1ED0" w:rsidRPr="00052AD9">
        <w:rPr>
          <w:rFonts w:ascii="Times New Roman" w:hAnsi="Times New Roman" w:cs="Times New Roman"/>
          <w:sz w:val="28"/>
          <w:lang w:val="uk-UA"/>
        </w:rPr>
        <w:t xml:space="preserve">SIGFOX BASED INTERNET OF THINGS: TECHNOLOGY, MEASUREMENTS AND DEVELOPMENT </w:t>
      </w:r>
      <w:r w:rsidR="00173C33">
        <w:rPr>
          <w:rFonts w:ascii="Times New Roman" w:hAnsi="Times New Roman" w:cs="Times New Roman"/>
          <w:sz w:val="28"/>
          <w:lang w:val="en-US"/>
        </w:rPr>
        <w:t>URL</w:t>
      </w:r>
      <w:r w:rsidR="00173C33">
        <w:rPr>
          <w:rFonts w:ascii="Times New Roman" w:hAnsi="Times New Roman" w:cs="Times New Roman"/>
          <w:sz w:val="28"/>
          <w:lang w:val="uk-UA"/>
        </w:rPr>
        <w:t>:</w:t>
      </w:r>
      <w:r w:rsidR="00DE1ED0" w:rsidRPr="00052AD9">
        <w:rPr>
          <w:rFonts w:ascii="Times New Roman" w:hAnsi="Times New Roman" w:cs="Times New Roman"/>
          <w:sz w:val="28"/>
          <w:lang w:val="uk-UA"/>
        </w:rPr>
        <w:t xml:space="preserve"> </w:t>
      </w:r>
      <w:hyperlink r:id="rId48" w:history="1">
        <w:r w:rsidR="00DE1ED0" w:rsidRPr="00052AD9">
          <w:rPr>
            <w:rStyle w:val="ac"/>
            <w:rFonts w:ascii="Times New Roman" w:hAnsi="Times New Roman" w:cs="Times New Roman"/>
            <w:color w:val="auto"/>
            <w:sz w:val="28"/>
            <w:lang w:val="uk-UA"/>
          </w:rPr>
          <w:t>https://trepo.tuni.fi/bitstream/handle/123456789/27666/Hemjal.pdf?sequence=4&amp;isAllowed=y</w:t>
        </w:r>
      </w:hyperlink>
    </w:p>
    <w:p w14:paraId="3F23A43E" w14:textId="3A260F18" w:rsidR="00485107" w:rsidRPr="00052AD9" w:rsidRDefault="00316D54" w:rsidP="00B45673">
      <w:pPr>
        <w:pStyle w:val="a4"/>
        <w:spacing w:after="0" w:line="360" w:lineRule="auto"/>
        <w:ind w:left="0" w:firstLine="709"/>
        <w:jc w:val="both"/>
        <w:rPr>
          <w:rFonts w:ascii="Times New Roman" w:hAnsi="Times New Roman" w:cs="Times New Roman"/>
          <w:sz w:val="28"/>
          <w:lang w:val="uk-UA"/>
        </w:rPr>
      </w:pPr>
      <w:r w:rsidRPr="00052AD9">
        <w:rPr>
          <w:rFonts w:ascii="Times New Roman" w:hAnsi="Times New Roman" w:cs="Times New Roman"/>
          <w:sz w:val="28"/>
          <w:lang w:val="uk-UA"/>
        </w:rPr>
        <w:t>4</w:t>
      </w:r>
      <w:r w:rsidR="00485107" w:rsidRPr="00052AD9">
        <w:rPr>
          <w:rFonts w:ascii="Times New Roman" w:hAnsi="Times New Roman" w:cs="Times New Roman"/>
          <w:sz w:val="28"/>
          <w:lang w:val="uk-UA"/>
        </w:rPr>
        <w:t xml:space="preserve">. Беспроводные технологии с низким энергопотреблением </w:t>
      </w:r>
      <w:r w:rsidR="00173C33">
        <w:rPr>
          <w:rFonts w:ascii="Times New Roman" w:hAnsi="Times New Roman" w:cs="Times New Roman"/>
          <w:sz w:val="28"/>
          <w:lang w:val="en-US"/>
        </w:rPr>
        <w:t>URL</w:t>
      </w:r>
      <w:r w:rsidR="00173C33">
        <w:rPr>
          <w:rFonts w:ascii="Times New Roman" w:hAnsi="Times New Roman" w:cs="Times New Roman"/>
          <w:sz w:val="28"/>
          <w:lang w:val="uk-UA"/>
        </w:rPr>
        <w:t>:</w:t>
      </w:r>
      <w:r w:rsidR="00485107" w:rsidRPr="00052AD9">
        <w:rPr>
          <w:rFonts w:ascii="Times New Roman" w:hAnsi="Times New Roman" w:cs="Times New Roman"/>
          <w:sz w:val="28"/>
          <w:lang w:val="uk-UA"/>
        </w:rPr>
        <w:t xml:space="preserve"> </w:t>
      </w:r>
      <w:hyperlink r:id="rId49" w:history="1">
        <w:r w:rsidR="00485107" w:rsidRPr="00052AD9">
          <w:rPr>
            <w:rStyle w:val="ac"/>
            <w:rFonts w:ascii="Times New Roman" w:hAnsi="Times New Roman" w:cs="Times New Roman"/>
            <w:color w:val="auto"/>
            <w:sz w:val="28"/>
            <w:lang w:val="uk-UA"/>
          </w:rPr>
          <w:t>http://www.russianelectronics.ru/leader-r/review/2187/doc/58627/</w:t>
        </w:r>
      </w:hyperlink>
    </w:p>
    <w:p w14:paraId="5560A28F" w14:textId="38B385C1" w:rsidR="00485107" w:rsidRPr="00052AD9" w:rsidRDefault="00316D54" w:rsidP="00B45673">
      <w:pPr>
        <w:pStyle w:val="a4"/>
        <w:spacing w:after="0" w:line="360" w:lineRule="auto"/>
        <w:ind w:left="0" w:firstLine="709"/>
        <w:jc w:val="both"/>
        <w:rPr>
          <w:rFonts w:ascii="Times New Roman" w:hAnsi="Times New Roman" w:cs="Times New Roman"/>
          <w:sz w:val="28"/>
          <w:lang w:val="uk-UA"/>
        </w:rPr>
      </w:pPr>
      <w:r w:rsidRPr="00052AD9">
        <w:rPr>
          <w:rFonts w:ascii="Times New Roman" w:hAnsi="Times New Roman" w:cs="Times New Roman"/>
          <w:sz w:val="28"/>
          <w:lang w:val="uk-UA"/>
        </w:rPr>
        <w:t>5</w:t>
      </w:r>
      <w:r w:rsidR="00485107" w:rsidRPr="00052AD9">
        <w:rPr>
          <w:rFonts w:ascii="Times New Roman" w:hAnsi="Times New Roman" w:cs="Times New Roman"/>
          <w:sz w:val="28"/>
          <w:lang w:val="uk-UA"/>
        </w:rPr>
        <w:t xml:space="preserve">. A comparative study of LPWAN technologies for large-scale IoT deployment </w:t>
      </w:r>
      <w:r w:rsidR="00173C33">
        <w:rPr>
          <w:rFonts w:ascii="Times New Roman" w:hAnsi="Times New Roman" w:cs="Times New Roman"/>
          <w:sz w:val="28"/>
          <w:lang w:val="en-US"/>
        </w:rPr>
        <w:t>URL</w:t>
      </w:r>
      <w:r w:rsidR="00173C33">
        <w:rPr>
          <w:rFonts w:ascii="Times New Roman" w:hAnsi="Times New Roman" w:cs="Times New Roman"/>
          <w:sz w:val="28"/>
          <w:lang w:val="uk-UA"/>
        </w:rPr>
        <w:t>:</w:t>
      </w:r>
      <w:r w:rsidR="00485107" w:rsidRPr="00052AD9">
        <w:rPr>
          <w:rFonts w:ascii="Times New Roman" w:hAnsi="Times New Roman" w:cs="Times New Roman"/>
          <w:sz w:val="28"/>
          <w:lang w:val="uk-UA"/>
        </w:rPr>
        <w:t xml:space="preserve"> </w:t>
      </w:r>
      <w:hyperlink r:id="rId50" w:history="1">
        <w:r w:rsidR="00485107" w:rsidRPr="00052AD9">
          <w:rPr>
            <w:rStyle w:val="ac"/>
            <w:rFonts w:ascii="Times New Roman" w:hAnsi="Times New Roman" w:cs="Times New Roman"/>
            <w:color w:val="auto"/>
            <w:sz w:val="28"/>
            <w:lang w:val="uk-UA"/>
          </w:rPr>
          <w:t>https://www.sciencedirect.com/science/article/pii/S2405959517302953</w:t>
        </w:r>
      </w:hyperlink>
    </w:p>
    <w:p w14:paraId="77492D79" w14:textId="225B95AB" w:rsidR="00485107" w:rsidRPr="00052AD9" w:rsidRDefault="00316D54" w:rsidP="00B45673">
      <w:pPr>
        <w:pStyle w:val="a4"/>
        <w:spacing w:after="0" w:line="360" w:lineRule="auto"/>
        <w:ind w:left="0" w:firstLine="709"/>
        <w:jc w:val="both"/>
        <w:rPr>
          <w:rFonts w:ascii="Times New Roman" w:hAnsi="Times New Roman" w:cs="Times New Roman"/>
          <w:sz w:val="28"/>
          <w:lang w:val="uk-UA"/>
        </w:rPr>
      </w:pPr>
      <w:r w:rsidRPr="00052AD9">
        <w:rPr>
          <w:rFonts w:ascii="Times New Roman" w:hAnsi="Times New Roman" w:cs="Times New Roman"/>
          <w:sz w:val="28"/>
          <w:lang w:val="uk-UA"/>
        </w:rPr>
        <w:t>6</w:t>
      </w:r>
      <w:r w:rsidR="00485107" w:rsidRPr="00052AD9">
        <w:rPr>
          <w:rFonts w:ascii="Times New Roman" w:hAnsi="Times New Roman" w:cs="Times New Roman"/>
          <w:sz w:val="28"/>
          <w:lang w:val="uk-UA"/>
        </w:rPr>
        <w:t xml:space="preserve">. Обзор технологии LoRa </w:t>
      </w:r>
      <w:r w:rsidR="00173C33">
        <w:rPr>
          <w:rFonts w:ascii="Times New Roman" w:hAnsi="Times New Roman" w:cs="Times New Roman"/>
          <w:sz w:val="28"/>
          <w:lang w:val="en-US"/>
        </w:rPr>
        <w:t>URL</w:t>
      </w:r>
      <w:r w:rsidR="00173C33">
        <w:rPr>
          <w:rFonts w:ascii="Times New Roman" w:hAnsi="Times New Roman" w:cs="Times New Roman"/>
          <w:sz w:val="28"/>
          <w:lang w:val="uk-UA"/>
        </w:rPr>
        <w:t>:</w:t>
      </w:r>
      <w:r w:rsidR="00485107" w:rsidRPr="00052AD9">
        <w:rPr>
          <w:rFonts w:ascii="Times New Roman" w:hAnsi="Times New Roman" w:cs="Times New Roman"/>
          <w:sz w:val="28"/>
          <w:lang w:val="uk-UA"/>
        </w:rPr>
        <w:t xml:space="preserve"> </w:t>
      </w:r>
      <w:hyperlink r:id="rId51" w:history="1">
        <w:r w:rsidR="00485107" w:rsidRPr="00052AD9">
          <w:rPr>
            <w:rStyle w:val="ac"/>
            <w:rFonts w:ascii="Times New Roman" w:hAnsi="Times New Roman" w:cs="Times New Roman"/>
            <w:color w:val="auto"/>
            <w:sz w:val="28"/>
            <w:lang w:val="uk-UA"/>
          </w:rPr>
          <w:t>https://cutt.ly/be46cu0</w:t>
        </w:r>
      </w:hyperlink>
    </w:p>
    <w:p w14:paraId="4D627FE1" w14:textId="2E898874" w:rsidR="00485107" w:rsidRPr="00052AD9" w:rsidRDefault="00316D54" w:rsidP="00B45673">
      <w:pPr>
        <w:pStyle w:val="a4"/>
        <w:spacing w:after="0" w:line="360" w:lineRule="auto"/>
        <w:ind w:left="0" w:firstLine="709"/>
        <w:jc w:val="both"/>
        <w:rPr>
          <w:rFonts w:ascii="Times New Roman" w:hAnsi="Times New Roman" w:cs="Times New Roman"/>
          <w:sz w:val="28"/>
          <w:lang w:val="uk-UA"/>
        </w:rPr>
      </w:pPr>
      <w:r w:rsidRPr="00052AD9">
        <w:rPr>
          <w:rFonts w:ascii="Times New Roman" w:hAnsi="Times New Roman" w:cs="Times New Roman"/>
          <w:sz w:val="28"/>
          <w:lang w:val="uk-UA"/>
        </w:rPr>
        <w:t>7</w:t>
      </w:r>
      <w:r w:rsidR="00485107" w:rsidRPr="00052AD9">
        <w:rPr>
          <w:rFonts w:ascii="Times New Roman" w:hAnsi="Times New Roman" w:cs="Times New Roman"/>
          <w:sz w:val="28"/>
          <w:lang w:val="uk-UA"/>
        </w:rPr>
        <w:t xml:space="preserve">. LoRaWAN: An Introduction </w:t>
      </w:r>
      <w:r w:rsidR="00173C33">
        <w:rPr>
          <w:rFonts w:ascii="Times New Roman" w:hAnsi="Times New Roman" w:cs="Times New Roman"/>
          <w:sz w:val="28"/>
          <w:lang w:val="en-US"/>
        </w:rPr>
        <w:t>URL</w:t>
      </w:r>
      <w:r w:rsidR="00173C33">
        <w:rPr>
          <w:rFonts w:ascii="Times New Roman" w:hAnsi="Times New Roman" w:cs="Times New Roman"/>
          <w:sz w:val="28"/>
          <w:lang w:val="uk-UA"/>
        </w:rPr>
        <w:t>:</w:t>
      </w:r>
      <w:r w:rsidR="00485107" w:rsidRPr="00052AD9">
        <w:rPr>
          <w:rFonts w:ascii="Times New Roman" w:hAnsi="Times New Roman" w:cs="Times New Roman"/>
          <w:sz w:val="28"/>
          <w:lang w:val="uk-UA"/>
        </w:rPr>
        <w:t xml:space="preserve"> </w:t>
      </w:r>
      <w:hyperlink r:id="rId52" w:history="1">
        <w:r w:rsidR="00485107" w:rsidRPr="00052AD9">
          <w:rPr>
            <w:rStyle w:val="ac"/>
            <w:rFonts w:ascii="Times New Roman" w:hAnsi="Times New Roman" w:cs="Times New Roman"/>
            <w:color w:val="auto"/>
            <w:sz w:val="28"/>
            <w:lang w:val="uk-UA"/>
          </w:rPr>
          <w:t>https://fenix.tecnico.ulisboa.pt/downloadFile/1689468335603030/LoRaWAN%20Introduction.pdf</w:t>
        </w:r>
      </w:hyperlink>
    </w:p>
    <w:p w14:paraId="56D0BD91" w14:textId="6D44A0FB" w:rsidR="00485107" w:rsidRPr="00052AD9" w:rsidRDefault="00316D54" w:rsidP="00485107">
      <w:pPr>
        <w:pStyle w:val="a4"/>
        <w:spacing w:after="0" w:line="360" w:lineRule="auto"/>
        <w:ind w:left="0" w:firstLine="709"/>
        <w:jc w:val="both"/>
        <w:rPr>
          <w:rFonts w:ascii="Times New Roman" w:hAnsi="Times New Roman" w:cs="Times New Roman"/>
          <w:sz w:val="28"/>
          <w:lang w:val="uk-UA"/>
        </w:rPr>
      </w:pPr>
      <w:r w:rsidRPr="00052AD9">
        <w:rPr>
          <w:rFonts w:ascii="Times New Roman" w:hAnsi="Times New Roman" w:cs="Times New Roman"/>
          <w:sz w:val="28"/>
          <w:lang w:val="uk-UA"/>
        </w:rPr>
        <w:t>8</w:t>
      </w:r>
      <w:r w:rsidR="00485107" w:rsidRPr="00052AD9">
        <w:rPr>
          <w:rFonts w:ascii="Times New Roman" w:hAnsi="Times New Roman" w:cs="Times New Roman"/>
          <w:sz w:val="28"/>
          <w:lang w:val="uk-UA"/>
        </w:rPr>
        <w:t>. Modulation Types &amp;</w:t>
      </w:r>
      <w:r w:rsidR="00CB560A" w:rsidRPr="00052AD9">
        <w:rPr>
          <w:rFonts w:ascii="Times New Roman" w:hAnsi="Times New Roman" w:cs="Times New Roman"/>
          <w:sz w:val="28"/>
          <w:lang w:val="uk-UA"/>
        </w:rPr>
        <w:t xml:space="preserve"> </w:t>
      </w:r>
      <w:r w:rsidR="00485107" w:rsidRPr="00052AD9">
        <w:rPr>
          <w:rFonts w:ascii="Times New Roman" w:hAnsi="Times New Roman" w:cs="Times New Roman"/>
          <w:sz w:val="28"/>
          <w:lang w:val="uk-UA"/>
        </w:rPr>
        <w:t xml:space="preserve">Chirp Spread Spectrum </w:t>
      </w:r>
      <w:r w:rsidR="00173C33">
        <w:rPr>
          <w:rFonts w:ascii="Times New Roman" w:hAnsi="Times New Roman" w:cs="Times New Roman"/>
          <w:sz w:val="28"/>
          <w:lang w:val="en-US"/>
        </w:rPr>
        <w:t>URL</w:t>
      </w:r>
      <w:r w:rsidR="00173C33">
        <w:rPr>
          <w:rFonts w:ascii="Times New Roman" w:hAnsi="Times New Roman" w:cs="Times New Roman"/>
          <w:sz w:val="28"/>
          <w:lang w:val="uk-UA"/>
        </w:rPr>
        <w:t>:</w:t>
      </w:r>
      <w:r w:rsidR="00485107" w:rsidRPr="00052AD9">
        <w:rPr>
          <w:rFonts w:ascii="Times New Roman" w:hAnsi="Times New Roman" w:cs="Times New Roman"/>
          <w:sz w:val="28"/>
          <w:lang w:val="uk-UA"/>
        </w:rPr>
        <w:t xml:space="preserve"> </w:t>
      </w:r>
      <w:hyperlink r:id="rId53" w:history="1">
        <w:r w:rsidR="00485107" w:rsidRPr="00052AD9">
          <w:rPr>
            <w:rStyle w:val="ac"/>
            <w:rFonts w:ascii="Times New Roman" w:hAnsi="Times New Roman" w:cs="Times New Roman"/>
            <w:color w:val="auto"/>
            <w:sz w:val="28"/>
            <w:lang w:val="uk-UA"/>
          </w:rPr>
          <w:t>https://www.mobilefish.com/download/lora/lora_part12.pdf</w:t>
        </w:r>
      </w:hyperlink>
    </w:p>
    <w:p w14:paraId="210553EC" w14:textId="4BA63882" w:rsidR="00485107" w:rsidRPr="00052AD9" w:rsidRDefault="00316D54" w:rsidP="00485107">
      <w:pPr>
        <w:pStyle w:val="a4"/>
        <w:spacing w:after="0" w:line="360" w:lineRule="auto"/>
        <w:ind w:left="0" w:firstLine="709"/>
        <w:jc w:val="both"/>
        <w:rPr>
          <w:rFonts w:ascii="Times New Roman" w:hAnsi="Times New Roman" w:cs="Times New Roman"/>
          <w:sz w:val="28"/>
          <w:lang w:val="uk-UA"/>
        </w:rPr>
      </w:pPr>
      <w:r w:rsidRPr="00052AD9">
        <w:rPr>
          <w:rFonts w:ascii="Times New Roman" w:hAnsi="Times New Roman" w:cs="Times New Roman"/>
          <w:sz w:val="28"/>
          <w:lang w:val="uk-UA"/>
        </w:rPr>
        <w:t>9</w:t>
      </w:r>
      <w:r w:rsidR="00485107" w:rsidRPr="00052AD9">
        <w:rPr>
          <w:rFonts w:ascii="Times New Roman" w:hAnsi="Times New Roman" w:cs="Times New Roman"/>
          <w:sz w:val="28"/>
          <w:lang w:val="uk-UA"/>
        </w:rPr>
        <w:t xml:space="preserve">. LoRaWAN </w:t>
      </w:r>
      <w:r w:rsidR="00173C33">
        <w:rPr>
          <w:rFonts w:ascii="Times New Roman" w:hAnsi="Times New Roman" w:cs="Times New Roman"/>
          <w:sz w:val="28"/>
          <w:lang w:val="en-US"/>
        </w:rPr>
        <w:t>URL</w:t>
      </w:r>
      <w:r w:rsidR="00173C33">
        <w:rPr>
          <w:rFonts w:ascii="Times New Roman" w:hAnsi="Times New Roman" w:cs="Times New Roman"/>
          <w:sz w:val="28"/>
          <w:lang w:val="uk-UA"/>
        </w:rPr>
        <w:t>:</w:t>
      </w:r>
      <w:r w:rsidR="00485107" w:rsidRPr="00052AD9">
        <w:rPr>
          <w:rFonts w:ascii="Times New Roman" w:hAnsi="Times New Roman" w:cs="Times New Roman"/>
          <w:sz w:val="28"/>
          <w:lang w:val="uk-UA"/>
        </w:rPr>
        <w:t xml:space="preserve"> </w:t>
      </w:r>
      <w:hyperlink r:id="rId54" w:history="1">
        <w:r w:rsidR="00485107" w:rsidRPr="00052AD9">
          <w:rPr>
            <w:rStyle w:val="ac"/>
            <w:rFonts w:ascii="Times New Roman" w:hAnsi="Times New Roman" w:cs="Times New Roman"/>
            <w:color w:val="auto"/>
            <w:sz w:val="28"/>
            <w:lang w:val="uk-UA"/>
          </w:rPr>
          <w:t>https://www.mobilefish.com/developer/lorawan/lorawan_quickguide_tutorial.html</w:t>
        </w:r>
      </w:hyperlink>
    </w:p>
    <w:p w14:paraId="64713BF4" w14:textId="2779FFFC" w:rsidR="00485107" w:rsidRPr="00052AD9" w:rsidRDefault="00316D54" w:rsidP="00485107">
      <w:pPr>
        <w:pStyle w:val="a4"/>
        <w:spacing w:after="0" w:line="360" w:lineRule="auto"/>
        <w:ind w:left="0" w:firstLine="709"/>
        <w:jc w:val="both"/>
        <w:rPr>
          <w:rFonts w:ascii="Times New Roman" w:hAnsi="Times New Roman" w:cs="Times New Roman"/>
          <w:sz w:val="28"/>
          <w:lang w:val="uk-UA"/>
        </w:rPr>
      </w:pPr>
      <w:r w:rsidRPr="00052AD9">
        <w:rPr>
          <w:rFonts w:ascii="Times New Roman" w:hAnsi="Times New Roman" w:cs="Times New Roman"/>
          <w:sz w:val="28"/>
          <w:lang w:val="uk-UA"/>
        </w:rPr>
        <w:t>10</w:t>
      </w:r>
      <w:r w:rsidR="00485107" w:rsidRPr="00052AD9">
        <w:rPr>
          <w:rFonts w:ascii="Times New Roman" w:hAnsi="Times New Roman" w:cs="Times New Roman"/>
          <w:sz w:val="28"/>
          <w:lang w:val="uk-UA"/>
        </w:rPr>
        <w:t xml:space="preserve">. </w:t>
      </w:r>
      <w:r w:rsidR="00CB560A" w:rsidRPr="00052AD9">
        <w:rPr>
          <w:rFonts w:ascii="Times New Roman" w:hAnsi="Times New Roman" w:cs="Times New Roman"/>
          <w:sz w:val="28"/>
          <w:lang w:val="uk-UA"/>
        </w:rPr>
        <w:t xml:space="preserve">All About LoRa and LoRaWAN </w:t>
      </w:r>
      <w:r w:rsidR="00173C33">
        <w:rPr>
          <w:rFonts w:ascii="Times New Roman" w:hAnsi="Times New Roman" w:cs="Times New Roman"/>
          <w:sz w:val="28"/>
          <w:lang w:val="en-US"/>
        </w:rPr>
        <w:t>URL</w:t>
      </w:r>
      <w:r w:rsidR="00173C33">
        <w:rPr>
          <w:rFonts w:ascii="Times New Roman" w:hAnsi="Times New Roman" w:cs="Times New Roman"/>
          <w:sz w:val="28"/>
          <w:lang w:val="uk-UA"/>
        </w:rPr>
        <w:t>:</w:t>
      </w:r>
      <w:r w:rsidR="00CB560A" w:rsidRPr="00052AD9">
        <w:rPr>
          <w:rFonts w:ascii="Times New Roman" w:hAnsi="Times New Roman" w:cs="Times New Roman"/>
          <w:sz w:val="28"/>
          <w:lang w:val="uk-UA"/>
        </w:rPr>
        <w:t xml:space="preserve"> </w:t>
      </w:r>
      <w:hyperlink r:id="rId55" w:history="1">
        <w:r w:rsidR="00CB560A" w:rsidRPr="00052AD9">
          <w:rPr>
            <w:rStyle w:val="ac"/>
            <w:rFonts w:ascii="Times New Roman" w:hAnsi="Times New Roman" w:cs="Times New Roman"/>
            <w:color w:val="auto"/>
            <w:sz w:val="28"/>
            <w:lang w:val="uk-UA"/>
          </w:rPr>
          <w:t>https://www.sghoslya.com/p/lora-is-chirp-spread-spectrum.html</w:t>
        </w:r>
      </w:hyperlink>
    </w:p>
    <w:p w14:paraId="6715FAD2" w14:textId="715E1583" w:rsidR="00CB560A" w:rsidRPr="00052AD9" w:rsidRDefault="00CB560A" w:rsidP="00485107">
      <w:pPr>
        <w:pStyle w:val="a4"/>
        <w:spacing w:after="0" w:line="360" w:lineRule="auto"/>
        <w:ind w:left="0" w:firstLine="709"/>
        <w:jc w:val="both"/>
        <w:rPr>
          <w:rFonts w:ascii="Times New Roman" w:hAnsi="Times New Roman" w:cs="Times New Roman"/>
          <w:sz w:val="28"/>
          <w:lang w:val="uk-UA"/>
        </w:rPr>
      </w:pPr>
      <w:r w:rsidRPr="00052AD9">
        <w:rPr>
          <w:rFonts w:ascii="Times New Roman" w:hAnsi="Times New Roman" w:cs="Times New Roman"/>
          <w:sz w:val="28"/>
          <w:lang w:val="uk-UA"/>
        </w:rPr>
        <w:t>1</w:t>
      </w:r>
      <w:r w:rsidR="00316D54" w:rsidRPr="00052AD9">
        <w:rPr>
          <w:rFonts w:ascii="Times New Roman" w:hAnsi="Times New Roman" w:cs="Times New Roman"/>
          <w:sz w:val="28"/>
          <w:lang w:val="uk-UA"/>
        </w:rPr>
        <w:t>1</w:t>
      </w:r>
      <w:r w:rsidRPr="00052AD9">
        <w:rPr>
          <w:rFonts w:ascii="Times New Roman" w:hAnsi="Times New Roman" w:cs="Times New Roman"/>
          <w:sz w:val="28"/>
          <w:lang w:val="uk-UA"/>
        </w:rPr>
        <w:t xml:space="preserve">. Modulation and Data Rate </w:t>
      </w:r>
      <w:r w:rsidR="00173C33">
        <w:rPr>
          <w:rFonts w:ascii="Times New Roman" w:hAnsi="Times New Roman" w:cs="Times New Roman"/>
          <w:sz w:val="28"/>
          <w:lang w:val="en-US"/>
        </w:rPr>
        <w:t>URL</w:t>
      </w:r>
      <w:r w:rsidR="00173C33">
        <w:rPr>
          <w:rFonts w:ascii="Times New Roman" w:hAnsi="Times New Roman" w:cs="Times New Roman"/>
          <w:sz w:val="28"/>
          <w:lang w:val="uk-UA"/>
        </w:rPr>
        <w:t>:</w:t>
      </w:r>
      <w:r w:rsidRPr="00052AD9">
        <w:rPr>
          <w:rFonts w:ascii="Times New Roman" w:hAnsi="Times New Roman" w:cs="Times New Roman"/>
          <w:sz w:val="28"/>
          <w:lang w:val="uk-UA"/>
        </w:rPr>
        <w:t xml:space="preserve"> </w:t>
      </w:r>
      <w:hyperlink r:id="rId56" w:history="1">
        <w:r w:rsidRPr="00052AD9">
          <w:rPr>
            <w:rStyle w:val="ac"/>
            <w:rFonts w:ascii="Times New Roman" w:hAnsi="Times New Roman" w:cs="Times New Roman"/>
            <w:color w:val="auto"/>
            <w:sz w:val="28"/>
            <w:lang w:val="uk-UA"/>
          </w:rPr>
          <w:t>https://www.thethingsnetwork.org/docs/lorawan/modulation-data-rate.html</w:t>
        </w:r>
      </w:hyperlink>
    </w:p>
    <w:p w14:paraId="51443BCE" w14:textId="0033A5C1" w:rsidR="00CB560A" w:rsidRPr="00052AD9" w:rsidRDefault="00316D54" w:rsidP="00485107">
      <w:pPr>
        <w:pStyle w:val="a4"/>
        <w:spacing w:after="0" w:line="360" w:lineRule="auto"/>
        <w:ind w:left="0" w:firstLine="709"/>
        <w:jc w:val="both"/>
        <w:rPr>
          <w:rFonts w:ascii="Times New Roman" w:hAnsi="Times New Roman" w:cs="Times New Roman"/>
          <w:sz w:val="28"/>
          <w:lang w:val="uk-UA"/>
        </w:rPr>
      </w:pPr>
      <w:r w:rsidRPr="00052AD9">
        <w:rPr>
          <w:rFonts w:ascii="Times New Roman" w:hAnsi="Times New Roman" w:cs="Times New Roman"/>
          <w:sz w:val="28"/>
          <w:lang w:val="uk-UA"/>
        </w:rPr>
        <w:t>12</w:t>
      </w:r>
      <w:r w:rsidR="00CB560A" w:rsidRPr="00052AD9">
        <w:rPr>
          <w:rFonts w:ascii="Times New Roman" w:hAnsi="Times New Roman" w:cs="Times New Roman"/>
          <w:sz w:val="28"/>
          <w:lang w:val="uk-UA"/>
        </w:rPr>
        <w:t xml:space="preserve">. </w:t>
      </w:r>
      <w:r w:rsidRPr="00052AD9">
        <w:rPr>
          <w:rFonts w:ascii="Times New Roman" w:hAnsi="Times New Roman" w:cs="Times New Roman"/>
          <w:sz w:val="28"/>
          <w:lang w:val="uk-UA"/>
        </w:rPr>
        <w:t xml:space="preserve">Средства перехвата радиосигналов </w:t>
      </w:r>
      <w:r w:rsidR="00173C33">
        <w:rPr>
          <w:rFonts w:ascii="Times New Roman" w:hAnsi="Times New Roman" w:cs="Times New Roman"/>
          <w:sz w:val="28"/>
          <w:lang w:val="en-US"/>
        </w:rPr>
        <w:t>URL</w:t>
      </w:r>
      <w:r w:rsidR="00173C33">
        <w:rPr>
          <w:rFonts w:ascii="Times New Roman" w:hAnsi="Times New Roman" w:cs="Times New Roman"/>
          <w:sz w:val="28"/>
          <w:lang w:val="uk-UA"/>
        </w:rPr>
        <w:t>:</w:t>
      </w:r>
      <w:r w:rsidRPr="00052AD9">
        <w:rPr>
          <w:rFonts w:ascii="Times New Roman" w:hAnsi="Times New Roman" w:cs="Times New Roman"/>
          <w:sz w:val="28"/>
          <w:lang w:val="uk-UA"/>
        </w:rPr>
        <w:t xml:space="preserve"> </w:t>
      </w:r>
      <w:hyperlink r:id="rId57" w:history="1">
        <w:r w:rsidRPr="00052AD9">
          <w:rPr>
            <w:rStyle w:val="ac"/>
            <w:rFonts w:ascii="Times New Roman" w:hAnsi="Times New Roman" w:cs="Times New Roman"/>
            <w:color w:val="auto"/>
            <w:sz w:val="28"/>
            <w:lang w:val="uk-UA"/>
          </w:rPr>
          <w:t>https://studfile.net/preview/3651422/page:12/</w:t>
        </w:r>
      </w:hyperlink>
    </w:p>
    <w:p w14:paraId="41B72ECB" w14:textId="4BBB0881" w:rsidR="00316D54" w:rsidRPr="00052AD9" w:rsidRDefault="00316D54" w:rsidP="00485107">
      <w:pPr>
        <w:pStyle w:val="a4"/>
        <w:spacing w:after="0" w:line="360" w:lineRule="auto"/>
        <w:ind w:left="0" w:firstLine="709"/>
        <w:jc w:val="both"/>
        <w:rPr>
          <w:rFonts w:ascii="Times New Roman" w:hAnsi="Times New Roman" w:cs="Times New Roman"/>
          <w:sz w:val="28"/>
          <w:lang w:val="uk-UA"/>
        </w:rPr>
      </w:pPr>
      <w:r w:rsidRPr="00052AD9">
        <w:rPr>
          <w:rFonts w:ascii="Times New Roman" w:hAnsi="Times New Roman" w:cs="Times New Roman"/>
          <w:sz w:val="28"/>
          <w:lang w:val="uk-UA"/>
        </w:rPr>
        <w:lastRenderedPageBreak/>
        <w:t xml:space="preserve">13. Методы поиска и локализации источников опасных радиосигналов </w:t>
      </w:r>
      <w:r w:rsidR="00173C33">
        <w:rPr>
          <w:rFonts w:ascii="Times New Roman" w:hAnsi="Times New Roman" w:cs="Times New Roman"/>
          <w:sz w:val="28"/>
          <w:lang w:val="en-US"/>
        </w:rPr>
        <w:t>URL</w:t>
      </w:r>
      <w:r w:rsidR="00173C33" w:rsidRPr="00173C33">
        <w:rPr>
          <w:rFonts w:ascii="Times New Roman" w:hAnsi="Times New Roman" w:cs="Times New Roman"/>
          <w:sz w:val="28"/>
        </w:rPr>
        <w:t>:</w:t>
      </w:r>
      <w:r w:rsidRPr="00052AD9">
        <w:rPr>
          <w:rFonts w:ascii="Times New Roman" w:hAnsi="Times New Roman" w:cs="Times New Roman"/>
          <w:sz w:val="28"/>
          <w:lang w:val="uk-UA"/>
        </w:rPr>
        <w:t xml:space="preserve"> </w:t>
      </w:r>
      <w:hyperlink r:id="rId58" w:history="1">
        <w:r w:rsidRPr="00052AD9">
          <w:rPr>
            <w:rStyle w:val="ac"/>
            <w:rFonts w:ascii="Times New Roman" w:hAnsi="Times New Roman" w:cs="Times New Roman"/>
            <w:color w:val="auto"/>
            <w:sz w:val="28"/>
            <w:lang w:val="uk-UA"/>
          </w:rPr>
          <w:t>https://studopedia.su/10_105871_metodi-poiska-i-lokalizatsii-istochnikov-opasnih-radiosignalov.html</w:t>
        </w:r>
      </w:hyperlink>
    </w:p>
    <w:p w14:paraId="2B8AFD3C" w14:textId="226A579B" w:rsidR="00316D54" w:rsidRPr="00052AD9" w:rsidRDefault="00316D54" w:rsidP="00485107">
      <w:pPr>
        <w:pStyle w:val="a4"/>
        <w:spacing w:after="0" w:line="360" w:lineRule="auto"/>
        <w:ind w:left="0" w:firstLine="709"/>
        <w:jc w:val="both"/>
        <w:rPr>
          <w:rFonts w:ascii="Times New Roman" w:hAnsi="Times New Roman" w:cs="Times New Roman"/>
          <w:sz w:val="28"/>
          <w:lang w:val="uk-UA"/>
        </w:rPr>
      </w:pPr>
      <w:r w:rsidRPr="00052AD9">
        <w:rPr>
          <w:rFonts w:ascii="Times New Roman" w:hAnsi="Times New Roman" w:cs="Times New Roman"/>
          <w:sz w:val="28"/>
          <w:lang w:val="uk-UA"/>
        </w:rPr>
        <w:t xml:space="preserve">14. Методы обнаружения закладных подслушивающих устройств </w:t>
      </w:r>
      <w:r w:rsidR="00173C33">
        <w:rPr>
          <w:rFonts w:ascii="Times New Roman" w:hAnsi="Times New Roman" w:cs="Times New Roman"/>
          <w:sz w:val="28"/>
          <w:lang w:val="en-US"/>
        </w:rPr>
        <w:t>URL</w:t>
      </w:r>
      <w:r w:rsidRPr="00052AD9">
        <w:rPr>
          <w:rFonts w:ascii="Times New Roman" w:hAnsi="Times New Roman" w:cs="Times New Roman"/>
          <w:sz w:val="28"/>
          <w:lang w:val="uk-UA"/>
        </w:rPr>
        <w:t xml:space="preserve">: </w:t>
      </w:r>
      <w:hyperlink r:id="rId59" w:history="1">
        <w:r w:rsidRPr="00052AD9">
          <w:rPr>
            <w:rStyle w:val="ac"/>
            <w:rFonts w:ascii="Times New Roman" w:hAnsi="Times New Roman" w:cs="Times New Roman"/>
            <w:color w:val="auto"/>
            <w:sz w:val="28"/>
            <w:lang w:val="uk-UA"/>
          </w:rPr>
          <w:t>https://cutt.ly/ke46VOf</w:t>
        </w:r>
      </w:hyperlink>
    </w:p>
    <w:p w14:paraId="0E21B852" w14:textId="29099F66" w:rsidR="00316D54" w:rsidRPr="00052AD9" w:rsidRDefault="00316D54" w:rsidP="00485107">
      <w:pPr>
        <w:pStyle w:val="a4"/>
        <w:spacing w:after="0" w:line="360" w:lineRule="auto"/>
        <w:ind w:left="0" w:firstLine="709"/>
        <w:jc w:val="both"/>
        <w:rPr>
          <w:rFonts w:ascii="Times New Roman" w:hAnsi="Times New Roman" w:cs="Times New Roman"/>
          <w:sz w:val="28"/>
          <w:lang w:val="uk-UA"/>
        </w:rPr>
      </w:pPr>
      <w:r w:rsidRPr="00052AD9">
        <w:rPr>
          <w:rFonts w:ascii="Times New Roman" w:hAnsi="Times New Roman" w:cs="Times New Roman"/>
          <w:sz w:val="28"/>
          <w:lang w:val="uk-UA"/>
        </w:rPr>
        <w:t xml:space="preserve">15. Методы поиска зу как электронных средств </w:t>
      </w:r>
      <w:r w:rsidR="00173C33">
        <w:rPr>
          <w:rFonts w:ascii="Times New Roman" w:hAnsi="Times New Roman" w:cs="Times New Roman"/>
          <w:sz w:val="28"/>
          <w:lang w:val="en-US"/>
        </w:rPr>
        <w:t>URL</w:t>
      </w:r>
      <w:r w:rsidRPr="00052AD9">
        <w:rPr>
          <w:rFonts w:ascii="Times New Roman" w:hAnsi="Times New Roman" w:cs="Times New Roman"/>
          <w:sz w:val="28"/>
          <w:lang w:val="uk-UA"/>
        </w:rPr>
        <w:t xml:space="preserve">: </w:t>
      </w:r>
      <w:hyperlink r:id="rId60" w:history="1">
        <w:r w:rsidRPr="00052AD9">
          <w:rPr>
            <w:rStyle w:val="ac"/>
            <w:rFonts w:ascii="Times New Roman" w:hAnsi="Times New Roman" w:cs="Times New Roman"/>
            <w:color w:val="auto"/>
            <w:sz w:val="28"/>
            <w:lang w:val="uk-UA"/>
          </w:rPr>
          <w:t>https://cutt.ly/qe46NYW</w:t>
        </w:r>
      </w:hyperlink>
    </w:p>
    <w:p w14:paraId="3EA8ED3E" w14:textId="294F8F0B" w:rsidR="00316D54" w:rsidRPr="00052AD9" w:rsidRDefault="00316D54" w:rsidP="00485107">
      <w:pPr>
        <w:pStyle w:val="a4"/>
        <w:spacing w:after="0" w:line="360" w:lineRule="auto"/>
        <w:ind w:left="0" w:firstLine="709"/>
        <w:jc w:val="both"/>
        <w:rPr>
          <w:rFonts w:ascii="Times New Roman" w:hAnsi="Times New Roman" w:cs="Times New Roman"/>
          <w:sz w:val="28"/>
          <w:lang w:val="uk-UA"/>
        </w:rPr>
      </w:pPr>
      <w:r w:rsidRPr="00052AD9">
        <w:rPr>
          <w:rFonts w:ascii="Times New Roman" w:hAnsi="Times New Roman" w:cs="Times New Roman"/>
          <w:sz w:val="28"/>
          <w:lang w:val="uk-UA"/>
        </w:rPr>
        <w:t xml:space="preserve">16. О моделировании процесса обнаружения периодически излучающих устройств </w:t>
      </w:r>
      <w:r w:rsidR="00173C33">
        <w:rPr>
          <w:rFonts w:ascii="Times New Roman" w:hAnsi="Times New Roman" w:cs="Times New Roman"/>
          <w:sz w:val="28"/>
          <w:lang w:val="en-US"/>
        </w:rPr>
        <w:t>URL</w:t>
      </w:r>
      <w:r w:rsidRPr="00052AD9">
        <w:rPr>
          <w:rFonts w:ascii="Times New Roman" w:hAnsi="Times New Roman" w:cs="Times New Roman"/>
          <w:sz w:val="28"/>
          <w:lang w:val="uk-UA"/>
        </w:rPr>
        <w:t xml:space="preserve">: </w:t>
      </w:r>
      <w:hyperlink r:id="rId61" w:history="1">
        <w:r w:rsidRPr="00052AD9">
          <w:rPr>
            <w:rStyle w:val="ac"/>
            <w:rFonts w:ascii="Times New Roman" w:hAnsi="Times New Roman" w:cs="Times New Roman"/>
            <w:color w:val="auto"/>
            <w:sz w:val="28"/>
            <w:lang w:val="uk-UA"/>
          </w:rPr>
          <w:t>https://cyberleninka.ru/article/n/o-modelirovanii-protsessa-obnaruzheniya-periodicheski-izluchayuschih-ustroystv</w:t>
        </w:r>
      </w:hyperlink>
    </w:p>
    <w:p w14:paraId="71A239FD" w14:textId="185F08DD" w:rsidR="00DE1ED0" w:rsidRPr="00052AD9" w:rsidRDefault="00316D54" w:rsidP="00DE1ED0">
      <w:pPr>
        <w:pStyle w:val="a4"/>
        <w:spacing w:after="0" w:line="360" w:lineRule="auto"/>
        <w:ind w:left="0" w:firstLine="709"/>
        <w:jc w:val="both"/>
        <w:rPr>
          <w:rFonts w:ascii="Times New Roman" w:hAnsi="Times New Roman" w:cs="Times New Roman"/>
          <w:sz w:val="28"/>
          <w:lang w:val="uk-UA"/>
        </w:rPr>
      </w:pPr>
      <w:r w:rsidRPr="00052AD9">
        <w:rPr>
          <w:rFonts w:ascii="Times New Roman" w:hAnsi="Times New Roman" w:cs="Times New Roman"/>
          <w:sz w:val="28"/>
          <w:lang w:val="uk-UA"/>
        </w:rPr>
        <w:t>17.</w:t>
      </w:r>
      <w:r w:rsidR="00DE1ED0" w:rsidRPr="00052AD9">
        <w:t xml:space="preserve"> </w:t>
      </w:r>
      <w:r w:rsidR="00DE1ED0" w:rsidRPr="00052AD9">
        <w:rPr>
          <w:rFonts w:ascii="Times New Roman" w:hAnsi="Times New Roman" w:cs="Times New Roman"/>
          <w:sz w:val="28"/>
        </w:rPr>
        <w:t>Классификация методов и средств поиска электронных устройств перехвата информации</w:t>
      </w:r>
      <w:r w:rsidR="00DE1ED0" w:rsidRPr="00052AD9">
        <w:rPr>
          <w:rFonts w:ascii="Times New Roman" w:hAnsi="Times New Roman" w:cs="Times New Roman"/>
          <w:sz w:val="28"/>
          <w:lang w:val="uk-UA"/>
        </w:rPr>
        <w:t xml:space="preserve"> </w:t>
      </w:r>
      <w:r w:rsidR="00173C33">
        <w:rPr>
          <w:rFonts w:ascii="Times New Roman" w:hAnsi="Times New Roman" w:cs="Times New Roman"/>
          <w:sz w:val="28"/>
          <w:lang w:val="en-US"/>
        </w:rPr>
        <w:t>URL</w:t>
      </w:r>
      <w:r w:rsidR="00DE1ED0" w:rsidRPr="00052AD9">
        <w:rPr>
          <w:rFonts w:ascii="Times New Roman" w:hAnsi="Times New Roman" w:cs="Times New Roman"/>
          <w:sz w:val="28"/>
          <w:lang w:val="uk-UA"/>
        </w:rPr>
        <w:t xml:space="preserve">: </w:t>
      </w:r>
      <w:hyperlink r:id="rId62" w:history="1">
        <w:r w:rsidR="00DE1ED0" w:rsidRPr="00052AD9">
          <w:rPr>
            <w:rStyle w:val="ac"/>
            <w:rFonts w:ascii="Times New Roman" w:hAnsi="Times New Roman" w:cs="Times New Roman"/>
            <w:color w:val="auto"/>
            <w:sz w:val="28"/>
            <w:lang w:val="uk-UA"/>
          </w:rPr>
          <w:t>https://batman.ru/content/articles/index.php?article=27867</w:t>
        </w:r>
      </w:hyperlink>
    </w:p>
    <w:p w14:paraId="77979046" w14:textId="3489F2C5" w:rsidR="00DE1ED0" w:rsidRPr="00052AD9" w:rsidRDefault="00DE1ED0" w:rsidP="00DE1ED0">
      <w:pPr>
        <w:pStyle w:val="a4"/>
        <w:spacing w:after="0" w:line="360" w:lineRule="auto"/>
        <w:ind w:left="0" w:firstLine="709"/>
        <w:jc w:val="both"/>
        <w:rPr>
          <w:rFonts w:ascii="Times New Roman" w:hAnsi="Times New Roman" w:cs="Times New Roman"/>
          <w:sz w:val="28"/>
          <w:lang w:val="uk-UA"/>
        </w:rPr>
      </w:pPr>
      <w:r w:rsidRPr="00052AD9">
        <w:rPr>
          <w:rFonts w:ascii="Times New Roman" w:hAnsi="Times New Roman" w:cs="Times New Roman"/>
          <w:sz w:val="28"/>
          <w:lang w:val="uk-UA"/>
        </w:rPr>
        <w:t>18. ИНДИКАТОР ПОЛЯ ST-110</w:t>
      </w:r>
      <w:r w:rsidRPr="00052AD9">
        <w:rPr>
          <w:rFonts w:ascii="Times New Roman" w:hAnsi="Times New Roman" w:cs="Times New Roman"/>
          <w:sz w:val="28"/>
        </w:rPr>
        <w:t xml:space="preserve"> </w:t>
      </w:r>
      <w:r w:rsidR="00173C33">
        <w:rPr>
          <w:rFonts w:ascii="Times New Roman" w:hAnsi="Times New Roman" w:cs="Times New Roman"/>
          <w:sz w:val="28"/>
          <w:lang w:val="en-US"/>
        </w:rPr>
        <w:t>URL</w:t>
      </w:r>
      <w:r w:rsidRPr="00052AD9">
        <w:rPr>
          <w:rFonts w:ascii="Times New Roman" w:hAnsi="Times New Roman" w:cs="Times New Roman"/>
          <w:sz w:val="28"/>
          <w:lang w:val="uk-UA"/>
        </w:rPr>
        <w:t xml:space="preserve">: </w:t>
      </w:r>
      <w:hyperlink r:id="rId63" w:history="1">
        <w:r w:rsidRPr="00052AD9">
          <w:rPr>
            <w:rStyle w:val="ac"/>
            <w:rFonts w:ascii="Times New Roman" w:hAnsi="Times New Roman" w:cs="Times New Roman"/>
            <w:color w:val="auto"/>
            <w:sz w:val="28"/>
            <w:lang w:val="uk-UA"/>
          </w:rPr>
          <w:t>https://hunterstore.com.ua/p84259118-indikator-polya-110.html</w:t>
        </w:r>
      </w:hyperlink>
    </w:p>
    <w:p w14:paraId="0C86C6E4" w14:textId="1D1DD318" w:rsidR="00DE1ED0" w:rsidRPr="00052AD9" w:rsidRDefault="00DE1ED0" w:rsidP="00DE1ED0">
      <w:pPr>
        <w:pStyle w:val="a4"/>
        <w:spacing w:after="0" w:line="360" w:lineRule="auto"/>
        <w:ind w:left="0" w:firstLine="709"/>
        <w:jc w:val="both"/>
        <w:rPr>
          <w:rFonts w:ascii="Times New Roman" w:hAnsi="Times New Roman" w:cs="Times New Roman"/>
          <w:sz w:val="28"/>
          <w:lang w:val="uk-UA"/>
        </w:rPr>
      </w:pPr>
      <w:r w:rsidRPr="00052AD9">
        <w:rPr>
          <w:rFonts w:ascii="Times New Roman" w:hAnsi="Times New Roman" w:cs="Times New Roman"/>
          <w:sz w:val="28"/>
          <w:lang w:val="uk-UA"/>
        </w:rPr>
        <w:t xml:space="preserve">19. Разработка средства выявления радиопередающих технических средств на основе SDR приемника </w:t>
      </w:r>
      <w:r w:rsidR="00173C33">
        <w:rPr>
          <w:rFonts w:ascii="Times New Roman" w:hAnsi="Times New Roman" w:cs="Times New Roman"/>
          <w:sz w:val="28"/>
          <w:lang w:val="en-US"/>
        </w:rPr>
        <w:t>URL</w:t>
      </w:r>
      <w:r w:rsidRPr="00052AD9">
        <w:rPr>
          <w:rFonts w:ascii="Times New Roman" w:hAnsi="Times New Roman" w:cs="Times New Roman"/>
          <w:sz w:val="28"/>
          <w:lang w:val="uk-UA"/>
        </w:rPr>
        <w:t xml:space="preserve">: </w:t>
      </w:r>
      <w:hyperlink r:id="rId64" w:history="1">
        <w:r w:rsidRPr="00052AD9">
          <w:rPr>
            <w:rStyle w:val="ac"/>
            <w:rFonts w:ascii="Times New Roman" w:hAnsi="Times New Roman" w:cs="Times New Roman"/>
            <w:color w:val="auto"/>
            <w:sz w:val="28"/>
            <w:lang w:val="uk-UA"/>
          </w:rPr>
          <w:t>https://dspace.susu.ru/xmlui/bitstream/handle/0001.74/22803/2018_530_lutsenkoas.pdf?sequence=1&amp;isAllowed=y</w:t>
        </w:r>
      </w:hyperlink>
    </w:p>
    <w:p w14:paraId="2988DD3D" w14:textId="6B27E322" w:rsidR="00DE1ED0" w:rsidRPr="00052AD9" w:rsidRDefault="00DE1ED0" w:rsidP="003557E6">
      <w:pPr>
        <w:pStyle w:val="a4"/>
        <w:spacing w:after="0" w:line="360" w:lineRule="auto"/>
        <w:ind w:left="0" w:firstLine="709"/>
        <w:jc w:val="both"/>
        <w:rPr>
          <w:rFonts w:ascii="Times New Roman" w:hAnsi="Times New Roman" w:cs="Times New Roman"/>
          <w:sz w:val="28"/>
          <w:lang w:val="uk-UA"/>
        </w:rPr>
      </w:pPr>
      <w:r w:rsidRPr="00052AD9">
        <w:rPr>
          <w:rFonts w:ascii="Times New Roman" w:hAnsi="Times New Roman" w:cs="Times New Roman"/>
          <w:sz w:val="28"/>
          <w:lang w:val="uk-UA"/>
        </w:rPr>
        <w:t xml:space="preserve">20. СПОСОБЫ И СРЕДСТВА ЗАЩИТЫ ИНФОРМАЦИИ ОТ УТЕЧКИ ПО ТЕХНИЧЕСКИМ КАНАЛАМ </w:t>
      </w:r>
      <w:r w:rsidR="00173C33">
        <w:rPr>
          <w:rFonts w:ascii="Times New Roman" w:hAnsi="Times New Roman" w:cs="Times New Roman"/>
          <w:sz w:val="28"/>
          <w:lang w:val="en-US"/>
        </w:rPr>
        <w:t>URL</w:t>
      </w:r>
      <w:r w:rsidR="00E75010" w:rsidRPr="00052AD9">
        <w:rPr>
          <w:rFonts w:ascii="Times New Roman" w:hAnsi="Times New Roman" w:cs="Times New Roman"/>
          <w:sz w:val="28"/>
          <w:lang w:val="uk-UA"/>
        </w:rPr>
        <w:t xml:space="preserve">: </w:t>
      </w:r>
      <w:hyperlink r:id="rId65" w:history="1">
        <w:r w:rsidR="00E75010" w:rsidRPr="00052AD9">
          <w:rPr>
            <w:rStyle w:val="ac"/>
            <w:rFonts w:ascii="Times New Roman" w:hAnsi="Times New Roman" w:cs="Times New Roman"/>
            <w:color w:val="auto"/>
            <w:sz w:val="28"/>
            <w:lang w:val="uk-UA"/>
          </w:rPr>
          <w:t>https://cyberleninka.ru/article/n/sposoby-i-sredstva-zaschity-informatsii-ot-utechki-po-tehnicheskim-kanalam</w:t>
        </w:r>
      </w:hyperlink>
    </w:p>
    <w:p w14:paraId="029C40C9" w14:textId="77777777" w:rsidR="00E75010" w:rsidRPr="00052AD9" w:rsidRDefault="00E75010" w:rsidP="00E75010">
      <w:pPr>
        <w:pStyle w:val="a4"/>
        <w:spacing w:after="0" w:line="360" w:lineRule="auto"/>
        <w:ind w:left="0" w:firstLine="709"/>
        <w:jc w:val="both"/>
        <w:rPr>
          <w:rFonts w:ascii="Times New Roman" w:hAnsi="Times New Roman" w:cs="Times New Roman"/>
          <w:sz w:val="28"/>
          <w:lang w:val="uk-UA"/>
        </w:rPr>
      </w:pPr>
      <w:r w:rsidRPr="00052AD9">
        <w:rPr>
          <w:rFonts w:ascii="Times New Roman" w:hAnsi="Times New Roman" w:cs="Times New Roman"/>
          <w:sz w:val="28"/>
          <w:lang w:val="uk-UA"/>
        </w:rPr>
        <w:t xml:space="preserve">21. Технические средства и методы защиты информации:Учебник для вузов </w:t>
      </w:r>
      <w:r w:rsidRPr="00052AD9">
        <w:rPr>
          <w:rFonts w:ascii="Times New Roman" w:hAnsi="Times New Roman" w:cs="Times New Roman"/>
          <w:sz w:val="28"/>
        </w:rPr>
        <w:t>[</w:t>
      </w:r>
      <w:r w:rsidRPr="00052AD9">
        <w:rPr>
          <w:rFonts w:ascii="Times New Roman" w:hAnsi="Times New Roman" w:cs="Times New Roman"/>
          <w:sz w:val="28"/>
          <w:lang w:val="uk-UA"/>
        </w:rPr>
        <w:t>Текст</w:t>
      </w:r>
      <w:r w:rsidRPr="00052AD9">
        <w:rPr>
          <w:rFonts w:ascii="Times New Roman" w:hAnsi="Times New Roman" w:cs="Times New Roman"/>
          <w:sz w:val="28"/>
        </w:rPr>
        <w:t>]</w:t>
      </w:r>
      <w:r w:rsidRPr="00052AD9">
        <w:rPr>
          <w:rFonts w:ascii="Times New Roman" w:hAnsi="Times New Roman" w:cs="Times New Roman"/>
          <w:sz w:val="28"/>
          <w:lang w:val="uk-UA"/>
        </w:rPr>
        <w:t>/ Зайцев А.П., Шелупанов А.А., МещеряковР.В. и др.; под ред. А.П. Зайцева и А.А. Шелупанова. – М.: ООО«Издательство Машиностроение», 2009 – 508 с.</w:t>
      </w:r>
    </w:p>
    <w:p w14:paraId="3F6E0768" w14:textId="4EA3ED33" w:rsidR="00E75010" w:rsidRPr="00052AD9" w:rsidRDefault="00E75010" w:rsidP="00E75010">
      <w:pPr>
        <w:pStyle w:val="a4"/>
        <w:spacing w:after="0" w:line="360" w:lineRule="auto"/>
        <w:ind w:left="0" w:firstLine="709"/>
        <w:jc w:val="both"/>
        <w:rPr>
          <w:rFonts w:ascii="Times New Roman" w:hAnsi="Times New Roman" w:cs="Times New Roman"/>
          <w:sz w:val="28"/>
          <w:lang w:val="uk-UA"/>
        </w:rPr>
      </w:pPr>
      <w:r w:rsidRPr="00052AD9">
        <w:rPr>
          <w:rFonts w:ascii="Times New Roman" w:hAnsi="Times New Roman" w:cs="Times New Roman"/>
          <w:sz w:val="28"/>
          <w:lang w:val="uk-UA"/>
        </w:rPr>
        <w:t xml:space="preserve">22. Портативный генератор шума RABBLER </w:t>
      </w:r>
      <w:r w:rsidR="00173C33">
        <w:rPr>
          <w:rFonts w:ascii="Times New Roman" w:hAnsi="Times New Roman" w:cs="Times New Roman"/>
          <w:sz w:val="28"/>
          <w:lang w:val="en-US"/>
        </w:rPr>
        <w:t>URL</w:t>
      </w:r>
      <w:r w:rsidRPr="00052AD9">
        <w:rPr>
          <w:rFonts w:ascii="Times New Roman" w:hAnsi="Times New Roman" w:cs="Times New Roman"/>
          <w:sz w:val="28"/>
          <w:lang w:val="uk-UA"/>
        </w:rPr>
        <w:t xml:space="preserve">: </w:t>
      </w:r>
      <w:hyperlink r:id="rId66" w:history="1">
        <w:r w:rsidRPr="00052AD9">
          <w:rPr>
            <w:rStyle w:val="ac"/>
            <w:rFonts w:ascii="Times New Roman" w:hAnsi="Times New Roman" w:cs="Times New Roman"/>
            <w:color w:val="auto"/>
            <w:sz w:val="28"/>
            <w:lang w:val="uk-UA"/>
          </w:rPr>
          <w:t>https://vidun.org/p609272115-portativnyj-generator-shuma.html</w:t>
        </w:r>
      </w:hyperlink>
    </w:p>
    <w:p w14:paraId="7B1EF6F3" w14:textId="68CF3292" w:rsidR="00E75010" w:rsidRPr="00052AD9" w:rsidRDefault="00E75010" w:rsidP="00E75010">
      <w:pPr>
        <w:pStyle w:val="a4"/>
        <w:spacing w:after="0" w:line="360" w:lineRule="auto"/>
        <w:ind w:left="0" w:firstLine="709"/>
        <w:jc w:val="both"/>
        <w:rPr>
          <w:rFonts w:ascii="Times New Roman" w:hAnsi="Times New Roman" w:cs="Times New Roman"/>
          <w:sz w:val="28"/>
          <w:lang w:val="uk-UA"/>
        </w:rPr>
      </w:pPr>
      <w:r w:rsidRPr="00052AD9">
        <w:rPr>
          <w:rFonts w:ascii="Times New Roman" w:hAnsi="Times New Roman" w:cs="Times New Roman"/>
          <w:sz w:val="28"/>
          <w:lang w:val="uk-UA"/>
        </w:rPr>
        <w:lastRenderedPageBreak/>
        <w:t xml:space="preserve">23. ЗАХИСТ ІНФОРМАЦІЇ ВІД ВИТОКУ ТЕХНІЧНИМИ КАНАЛАМИ </w:t>
      </w:r>
      <w:r w:rsidR="00173C33">
        <w:rPr>
          <w:rFonts w:ascii="Times New Roman" w:hAnsi="Times New Roman" w:cs="Times New Roman"/>
          <w:sz w:val="28"/>
          <w:lang w:val="en-US"/>
        </w:rPr>
        <w:t>URL</w:t>
      </w:r>
      <w:r w:rsidRPr="00052AD9">
        <w:rPr>
          <w:rFonts w:ascii="Times New Roman" w:hAnsi="Times New Roman" w:cs="Times New Roman"/>
          <w:sz w:val="28"/>
          <w:lang w:val="uk-UA"/>
        </w:rPr>
        <w:t xml:space="preserve">: </w:t>
      </w:r>
      <w:hyperlink r:id="rId67" w:history="1">
        <w:r w:rsidRPr="00052AD9">
          <w:rPr>
            <w:rStyle w:val="ac"/>
            <w:rFonts w:ascii="Times New Roman" w:hAnsi="Times New Roman" w:cs="Times New Roman"/>
            <w:color w:val="auto"/>
            <w:sz w:val="28"/>
            <w:lang w:val="uk-UA"/>
          </w:rPr>
          <w:t>https://tzi.com.ua/zaxist-nformacz-vd-vitoku-texnchnimi-kanalami.html</w:t>
        </w:r>
      </w:hyperlink>
    </w:p>
    <w:p w14:paraId="6DF4B4C5" w14:textId="3969BA30" w:rsidR="00E75010" w:rsidRPr="00052AD9" w:rsidRDefault="00020859" w:rsidP="00E75010">
      <w:pPr>
        <w:pStyle w:val="a4"/>
        <w:spacing w:after="0" w:line="360" w:lineRule="auto"/>
        <w:ind w:left="0" w:firstLine="709"/>
        <w:jc w:val="both"/>
        <w:rPr>
          <w:rFonts w:ascii="Times New Roman" w:hAnsi="Times New Roman" w:cs="Times New Roman"/>
          <w:sz w:val="28"/>
          <w:lang w:val="uk-UA"/>
        </w:rPr>
      </w:pPr>
      <w:r w:rsidRPr="00052AD9">
        <w:rPr>
          <w:rFonts w:ascii="Times New Roman" w:hAnsi="Times New Roman" w:cs="Times New Roman"/>
          <w:sz w:val="28"/>
        </w:rPr>
        <w:t xml:space="preserve">24. </w:t>
      </w:r>
      <w:r w:rsidRPr="00052AD9">
        <w:rPr>
          <w:rFonts w:ascii="Times New Roman" w:hAnsi="Times New Roman" w:cs="Times New Roman"/>
          <w:sz w:val="28"/>
          <w:lang w:val="en-US"/>
        </w:rPr>
        <w:t>NB</w:t>
      </w:r>
      <w:r w:rsidRPr="00052AD9">
        <w:rPr>
          <w:rFonts w:ascii="Times New Roman" w:hAnsi="Times New Roman" w:cs="Times New Roman"/>
          <w:sz w:val="28"/>
        </w:rPr>
        <w:t>-</w:t>
      </w:r>
      <w:r w:rsidRPr="00052AD9">
        <w:rPr>
          <w:rFonts w:ascii="Times New Roman" w:hAnsi="Times New Roman" w:cs="Times New Roman"/>
          <w:sz w:val="28"/>
          <w:lang w:val="en-US"/>
        </w:rPr>
        <w:t>IoT</w:t>
      </w:r>
      <w:r w:rsidRPr="00052AD9">
        <w:rPr>
          <w:rFonts w:ascii="Times New Roman" w:hAnsi="Times New Roman" w:cs="Times New Roman"/>
          <w:sz w:val="28"/>
        </w:rPr>
        <w:t xml:space="preserve">: как он работает? Часть1 </w:t>
      </w:r>
      <w:r w:rsidR="00173C33">
        <w:rPr>
          <w:rFonts w:ascii="Times New Roman" w:hAnsi="Times New Roman" w:cs="Times New Roman"/>
          <w:sz w:val="28"/>
          <w:lang w:val="en-US"/>
        </w:rPr>
        <w:t>URL</w:t>
      </w:r>
      <w:r w:rsidRPr="00052AD9">
        <w:rPr>
          <w:rFonts w:ascii="Times New Roman" w:hAnsi="Times New Roman" w:cs="Times New Roman"/>
          <w:sz w:val="28"/>
          <w:lang w:val="uk-UA"/>
        </w:rPr>
        <w:t xml:space="preserve">: </w:t>
      </w:r>
      <w:hyperlink r:id="rId68" w:history="1">
        <w:r w:rsidRPr="00052AD9">
          <w:rPr>
            <w:rStyle w:val="ac"/>
            <w:rFonts w:ascii="Times New Roman" w:hAnsi="Times New Roman" w:cs="Times New Roman"/>
            <w:color w:val="auto"/>
            <w:sz w:val="28"/>
            <w:lang w:val="uk-UA"/>
          </w:rPr>
          <w:t>https://m.habr.com/ru/company/ru_mts/blog/430496/</w:t>
        </w:r>
      </w:hyperlink>
    </w:p>
    <w:p w14:paraId="5FC7EA5E" w14:textId="431BF4FE" w:rsidR="00020859" w:rsidRPr="00052AD9" w:rsidRDefault="00FC3A36" w:rsidP="00E75010">
      <w:pPr>
        <w:pStyle w:val="a4"/>
        <w:spacing w:after="0" w:line="360" w:lineRule="auto"/>
        <w:ind w:left="0" w:firstLine="709"/>
        <w:jc w:val="both"/>
        <w:rPr>
          <w:rFonts w:ascii="Times New Roman" w:hAnsi="Times New Roman" w:cs="Times New Roman"/>
          <w:sz w:val="28"/>
          <w:lang w:val="uk-UA"/>
        </w:rPr>
      </w:pPr>
      <w:r w:rsidRPr="00052AD9">
        <w:rPr>
          <w:rFonts w:ascii="Times New Roman" w:hAnsi="Times New Roman" w:cs="Times New Roman"/>
          <w:sz w:val="28"/>
          <w:lang w:val="uk-UA"/>
        </w:rPr>
        <w:t xml:space="preserve">25. Технология NFC — связь на близком расстоянии </w:t>
      </w:r>
      <w:r w:rsidR="00173C33">
        <w:rPr>
          <w:rFonts w:ascii="Times New Roman" w:hAnsi="Times New Roman" w:cs="Times New Roman"/>
          <w:sz w:val="28"/>
          <w:lang w:val="en-US"/>
        </w:rPr>
        <w:t>URL</w:t>
      </w:r>
      <w:r w:rsidRPr="00052AD9">
        <w:rPr>
          <w:rFonts w:ascii="Times New Roman" w:hAnsi="Times New Roman" w:cs="Times New Roman"/>
          <w:sz w:val="28"/>
          <w:lang w:val="uk-UA"/>
        </w:rPr>
        <w:t xml:space="preserve">: </w:t>
      </w:r>
      <w:hyperlink r:id="rId69" w:history="1">
        <w:r w:rsidRPr="00052AD9">
          <w:rPr>
            <w:rStyle w:val="ac"/>
            <w:rFonts w:ascii="Times New Roman" w:hAnsi="Times New Roman" w:cs="Times New Roman"/>
            <w:color w:val="auto"/>
            <w:sz w:val="28"/>
            <w:lang w:val="uk-UA"/>
          </w:rPr>
          <w:t>http://www.russianelectronics.ru/leader-r/review/2187/doc/57689/</w:t>
        </w:r>
      </w:hyperlink>
    </w:p>
    <w:p w14:paraId="1376FB48" w14:textId="7185F989" w:rsidR="00FC3A36" w:rsidRPr="00052AD9" w:rsidRDefault="00FC3A36" w:rsidP="00E75010">
      <w:pPr>
        <w:pStyle w:val="a4"/>
        <w:spacing w:after="0" w:line="360" w:lineRule="auto"/>
        <w:ind w:left="0" w:firstLine="709"/>
        <w:jc w:val="both"/>
        <w:rPr>
          <w:rFonts w:ascii="Times New Roman" w:hAnsi="Times New Roman" w:cs="Times New Roman"/>
          <w:sz w:val="28"/>
          <w:lang w:val="uk-UA"/>
        </w:rPr>
      </w:pPr>
      <w:r w:rsidRPr="00052AD9">
        <w:rPr>
          <w:rFonts w:ascii="Times New Roman" w:hAnsi="Times New Roman" w:cs="Times New Roman"/>
          <w:sz w:val="28"/>
        </w:rPr>
        <w:t xml:space="preserve">26. Внедрение </w:t>
      </w:r>
      <w:r w:rsidRPr="00052AD9">
        <w:rPr>
          <w:rFonts w:ascii="Times New Roman" w:hAnsi="Times New Roman" w:cs="Times New Roman"/>
          <w:sz w:val="28"/>
          <w:lang w:val="en-US"/>
        </w:rPr>
        <w:t>RFID</w:t>
      </w:r>
      <w:r w:rsidRPr="00052AD9">
        <w:rPr>
          <w:rFonts w:ascii="Times New Roman" w:hAnsi="Times New Roman" w:cs="Times New Roman"/>
          <w:sz w:val="28"/>
        </w:rPr>
        <w:t xml:space="preserve"> технологии для автоматизации склада и проведения инвентаризации </w:t>
      </w:r>
      <w:r w:rsidR="00173C33">
        <w:rPr>
          <w:rFonts w:ascii="Times New Roman" w:hAnsi="Times New Roman" w:cs="Times New Roman"/>
          <w:sz w:val="28"/>
          <w:lang w:val="en-US"/>
        </w:rPr>
        <w:t>URL</w:t>
      </w:r>
      <w:r w:rsidRPr="00052AD9">
        <w:rPr>
          <w:rFonts w:ascii="Times New Roman" w:hAnsi="Times New Roman" w:cs="Times New Roman"/>
          <w:sz w:val="28"/>
          <w:lang w:val="uk-UA"/>
        </w:rPr>
        <w:t xml:space="preserve">: </w:t>
      </w:r>
      <w:hyperlink r:id="rId70" w:history="1">
        <w:r w:rsidRPr="00052AD9">
          <w:rPr>
            <w:rStyle w:val="ac"/>
            <w:rFonts w:ascii="Times New Roman" w:hAnsi="Times New Roman" w:cs="Times New Roman"/>
            <w:color w:val="auto"/>
            <w:sz w:val="28"/>
            <w:lang w:val="uk-UA"/>
          </w:rPr>
          <w:t>https://1cab.ru/ab/news/VnedrenieRFIDtekhnologiidlyaavtomatizatsiiskladaiprovedeniyainventarizatsii/</w:t>
        </w:r>
      </w:hyperlink>
    </w:p>
    <w:p w14:paraId="5692B88B" w14:textId="7F781976" w:rsidR="00FC3A36" w:rsidRDefault="00E958D2" w:rsidP="00E75010">
      <w:pPr>
        <w:pStyle w:val="a4"/>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27.</w:t>
      </w:r>
      <w:r w:rsidR="00F53AAA" w:rsidRPr="00F53AAA">
        <w:rPr>
          <w:rFonts w:ascii="Verdana" w:hAnsi="Verdana"/>
          <w:color w:val="000000"/>
          <w:sz w:val="20"/>
          <w:szCs w:val="20"/>
          <w:shd w:val="clear" w:color="auto" w:fill="F3FFF3"/>
          <w:lang w:val="en-US"/>
        </w:rPr>
        <w:t xml:space="preserve"> </w:t>
      </w:r>
      <w:r w:rsidR="00F53AAA" w:rsidRPr="00F53AAA">
        <w:rPr>
          <w:rFonts w:ascii="Times New Roman" w:hAnsi="Times New Roman" w:cs="Times New Roman"/>
          <w:sz w:val="28"/>
          <w:lang w:val="en-US"/>
        </w:rPr>
        <w:t>Investigation of Potential Opportunities for LoRaWAN Technology in Conditions of Urban Construction on the Example of Pycom Modules</w:t>
      </w:r>
      <w:r w:rsidR="00F53AAA">
        <w:rPr>
          <w:rFonts w:ascii="Times New Roman" w:hAnsi="Times New Roman" w:cs="Times New Roman"/>
          <w:sz w:val="28"/>
          <w:lang w:val="en-US"/>
        </w:rPr>
        <w:t xml:space="preserve"> </w:t>
      </w:r>
      <w:r>
        <w:rPr>
          <w:rFonts w:ascii="Times New Roman" w:hAnsi="Times New Roman" w:cs="Times New Roman"/>
          <w:sz w:val="28"/>
          <w:lang w:val="en-US"/>
        </w:rPr>
        <w:t>URL:</w:t>
      </w:r>
      <w:r>
        <w:rPr>
          <w:rFonts w:ascii="Times New Roman" w:hAnsi="Times New Roman" w:cs="Times New Roman"/>
          <w:sz w:val="28"/>
          <w:lang w:val="uk-UA"/>
        </w:rPr>
        <w:t xml:space="preserve"> </w:t>
      </w:r>
      <w:r w:rsidRPr="00F53AAA">
        <w:rPr>
          <w:rFonts w:ascii="Times New Roman" w:hAnsi="Times New Roman" w:cs="Times New Roman"/>
          <w:sz w:val="28"/>
          <w:u w:val="single"/>
          <w:lang w:val="uk-UA"/>
        </w:rPr>
        <w:t>https://easychair.org/proceedings/paper.cgi?a=19829353;paper=435205#</w:t>
      </w:r>
    </w:p>
    <w:p w14:paraId="4326E514" w14:textId="599BBDC9" w:rsidR="001B1FEC" w:rsidRPr="00FC3A36" w:rsidRDefault="001B1FEC" w:rsidP="00E65D02">
      <w:pPr>
        <w:pStyle w:val="a4"/>
        <w:spacing w:after="0" w:line="360" w:lineRule="auto"/>
        <w:ind w:left="0" w:firstLine="709"/>
        <w:jc w:val="both"/>
        <w:rPr>
          <w:rFonts w:ascii="Times New Roman" w:hAnsi="Times New Roman" w:cs="Times New Roman"/>
          <w:sz w:val="28"/>
          <w:lang w:val="uk-UA"/>
        </w:rPr>
      </w:pPr>
      <w:bookmarkStart w:id="27" w:name="_GoBack"/>
      <w:bookmarkEnd w:id="27"/>
    </w:p>
    <w:sectPr w:rsidR="001B1FEC" w:rsidRPr="00FC3A36" w:rsidSect="00E65D02">
      <w:headerReference w:type="default" r:id="rId71"/>
      <w:pgSz w:w="11910" w:h="16840" w:code="9"/>
      <w:pgMar w:top="1134" w:right="1134" w:bottom="1134" w:left="1418" w:header="680" w:footer="68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0B7240" w14:textId="77777777" w:rsidR="00034D77" w:rsidRDefault="00034D77" w:rsidP="008C1EFF">
      <w:pPr>
        <w:spacing w:after="0" w:line="240" w:lineRule="auto"/>
      </w:pPr>
      <w:r>
        <w:separator/>
      </w:r>
    </w:p>
  </w:endnote>
  <w:endnote w:type="continuationSeparator" w:id="0">
    <w:p w14:paraId="0DCAE28D" w14:textId="77777777" w:rsidR="00034D77" w:rsidRDefault="00034D77" w:rsidP="008C1E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EFF" w:usb1="C0007843" w:usb2="00000009" w:usb3="00000000" w:csb0="000001FF" w:csb1="00000000"/>
  </w:font>
  <w:font w:name="+mn-ea">
    <w:panose1 w:val="00000000000000000000"/>
    <w:charset w:val="00"/>
    <w:family w:val="roman"/>
    <w:notTrueType/>
    <w:pitch w:val="default"/>
  </w:font>
  <w:font w:name="TimesNewRoman">
    <w:altName w:val="MS Mincho"/>
    <w:panose1 w:val="00000000000000000000"/>
    <w:charset w:val="80"/>
    <w:family w:val="auto"/>
    <w:notTrueType/>
    <w:pitch w:val="default"/>
    <w:sig w:usb0="00000003" w:usb1="08070000" w:usb2="00000010" w:usb3="00000000" w:csb0="00020001" w:csb1="00000000"/>
  </w:font>
  <w:font w:name="Cambria Math">
    <w:panose1 w:val="02040503050406030204"/>
    <w:charset w:val="CC"/>
    <w:family w:val="roman"/>
    <w:pitch w:val="variable"/>
    <w:sig w:usb0="E00006FF" w:usb1="420024FF" w:usb2="02000000" w:usb3="00000000" w:csb0="0000019F" w:csb1="00000000"/>
  </w:font>
  <w:font w:name="Verdana">
    <w:panose1 w:val="020B0604030504040204"/>
    <w:charset w:val="CC"/>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31C956" w14:textId="77777777" w:rsidR="00034D77" w:rsidRDefault="00034D77" w:rsidP="008C1EFF">
      <w:pPr>
        <w:spacing w:after="0" w:line="240" w:lineRule="auto"/>
      </w:pPr>
      <w:r>
        <w:separator/>
      </w:r>
    </w:p>
  </w:footnote>
  <w:footnote w:type="continuationSeparator" w:id="0">
    <w:p w14:paraId="2EC3418A" w14:textId="77777777" w:rsidR="00034D77" w:rsidRDefault="00034D77" w:rsidP="008C1EF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rPr>
      <w:id w:val="1334880625"/>
      <w:docPartObj>
        <w:docPartGallery w:val="Page Numbers (Top of Page)"/>
        <w:docPartUnique/>
      </w:docPartObj>
    </w:sdtPr>
    <w:sdtEndPr>
      <w:rPr>
        <w:sz w:val="24"/>
      </w:rPr>
    </w:sdtEndPr>
    <w:sdtContent>
      <w:p w14:paraId="05FBB9CE" w14:textId="70D62CC0" w:rsidR="007E31D6" w:rsidRPr="008C1EFF" w:rsidRDefault="007E31D6" w:rsidP="008C1EFF">
        <w:pPr>
          <w:pStyle w:val="a7"/>
          <w:jc w:val="right"/>
          <w:rPr>
            <w:rFonts w:ascii="Times New Roman" w:hAnsi="Times New Roman" w:cs="Times New Roman"/>
            <w:sz w:val="24"/>
          </w:rPr>
        </w:pPr>
        <w:r w:rsidRPr="008C1EFF">
          <w:rPr>
            <w:rFonts w:ascii="Times New Roman" w:hAnsi="Times New Roman" w:cs="Times New Roman"/>
            <w:sz w:val="28"/>
          </w:rPr>
          <w:fldChar w:fldCharType="begin"/>
        </w:r>
        <w:r w:rsidRPr="008C1EFF">
          <w:rPr>
            <w:rFonts w:ascii="Times New Roman" w:hAnsi="Times New Roman" w:cs="Times New Roman"/>
            <w:sz w:val="28"/>
          </w:rPr>
          <w:instrText>PAGE   \* MERGEFORMAT</w:instrText>
        </w:r>
        <w:r w:rsidRPr="008C1EFF">
          <w:rPr>
            <w:rFonts w:ascii="Times New Roman" w:hAnsi="Times New Roman" w:cs="Times New Roman"/>
            <w:sz w:val="28"/>
          </w:rPr>
          <w:fldChar w:fldCharType="separate"/>
        </w:r>
        <w:r w:rsidR="00E65D02">
          <w:rPr>
            <w:rFonts w:ascii="Times New Roman" w:hAnsi="Times New Roman" w:cs="Times New Roman"/>
            <w:noProof/>
            <w:sz w:val="28"/>
          </w:rPr>
          <w:t>2</w:t>
        </w:r>
        <w:r w:rsidRPr="008C1EFF">
          <w:rPr>
            <w:rFonts w:ascii="Times New Roman" w:hAnsi="Times New Roman" w:cs="Times New Roman"/>
            <w:sz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E1985"/>
    <w:multiLevelType w:val="hybridMultilevel"/>
    <w:tmpl w:val="4DD8B360"/>
    <w:lvl w:ilvl="0" w:tplc="1D56B20E">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4D46A60"/>
    <w:multiLevelType w:val="hybridMultilevel"/>
    <w:tmpl w:val="4A7CC428"/>
    <w:lvl w:ilvl="0" w:tplc="9DF8BA1C">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15:restartNumberingAfterBreak="0">
    <w:nsid w:val="05AC4793"/>
    <w:multiLevelType w:val="hybridMultilevel"/>
    <w:tmpl w:val="4C84C7CC"/>
    <w:lvl w:ilvl="0" w:tplc="9DF8BA1C">
      <w:numFmt w:val="bullet"/>
      <w:lvlText w:val="–"/>
      <w:lvlJc w:val="left"/>
      <w:pPr>
        <w:ind w:left="2149" w:hanging="360"/>
      </w:pPr>
      <w:rPr>
        <w:rFonts w:ascii="Times New Roman" w:eastAsiaTheme="minorHAnsi" w:hAnsi="Times New Roman" w:cs="Times New Roman"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3" w15:restartNumberingAfterBreak="0">
    <w:nsid w:val="0B7371B7"/>
    <w:multiLevelType w:val="hybridMultilevel"/>
    <w:tmpl w:val="8C503F14"/>
    <w:lvl w:ilvl="0" w:tplc="1D56B20E">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0BED3E91"/>
    <w:multiLevelType w:val="hybridMultilevel"/>
    <w:tmpl w:val="19E85194"/>
    <w:lvl w:ilvl="0" w:tplc="A76C5D10">
      <w:numFmt w:val="bullet"/>
      <w:lvlText w:val="-"/>
      <w:lvlJc w:val="left"/>
      <w:pPr>
        <w:ind w:left="1776" w:hanging="360"/>
      </w:pPr>
      <w:rPr>
        <w:rFonts w:ascii="Times New Roman" w:eastAsiaTheme="minorHAnsi"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15:restartNumberingAfterBreak="0">
    <w:nsid w:val="0D680643"/>
    <w:multiLevelType w:val="hybridMultilevel"/>
    <w:tmpl w:val="FE6AAD5A"/>
    <w:lvl w:ilvl="0" w:tplc="A76C5D10">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 w15:restartNumberingAfterBreak="0">
    <w:nsid w:val="14A40016"/>
    <w:multiLevelType w:val="hybridMultilevel"/>
    <w:tmpl w:val="6E44AFE0"/>
    <w:lvl w:ilvl="0" w:tplc="78109D5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15:restartNumberingAfterBreak="0">
    <w:nsid w:val="15602BC0"/>
    <w:multiLevelType w:val="hybridMultilevel"/>
    <w:tmpl w:val="626661DC"/>
    <w:lvl w:ilvl="0" w:tplc="9DF8BA1C">
      <w:numFmt w:val="bullet"/>
      <w:lvlText w:val="–"/>
      <w:lvlJc w:val="left"/>
      <w:pPr>
        <w:ind w:left="1494" w:hanging="360"/>
      </w:pPr>
      <w:rPr>
        <w:rFonts w:ascii="Times New Roman" w:eastAsiaTheme="minorHAnsi" w:hAnsi="Times New Roman" w:cs="Times New Roman" w:hint="default"/>
      </w:rPr>
    </w:lvl>
    <w:lvl w:ilvl="1" w:tplc="04190003" w:tentative="1">
      <w:start w:val="1"/>
      <w:numFmt w:val="bullet"/>
      <w:lvlText w:val="o"/>
      <w:lvlJc w:val="left"/>
      <w:pPr>
        <w:ind w:left="2214" w:hanging="360"/>
      </w:pPr>
      <w:rPr>
        <w:rFonts w:ascii="Courier New" w:hAnsi="Courier New" w:cs="Courier New" w:hint="default"/>
      </w:rPr>
    </w:lvl>
    <w:lvl w:ilvl="2" w:tplc="04190005" w:tentative="1">
      <w:start w:val="1"/>
      <w:numFmt w:val="bullet"/>
      <w:lvlText w:val=""/>
      <w:lvlJc w:val="left"/>
      <w:pPr>
        <w:ind w:left="2934" w:hanging="360"/>
      </w:pPr>
      <w:rPr>
        <w:rFonts w:ascii="Wingdings" w:hAnsi="Wingdings" w:hint="default"/>
      </w:rPr>
    </w:lvl>
    <w:lvl w:ilvl="3" w:tplc="04190001" w:tentative="1">
      <w:start w:val="1"/>
      <w:numFmt w:val="bullet"/>
      <w:lvlText w:val=""/>
      <w:lvlJc w:val="left"/>
      <w:pPr>
        <w:ind w:left="3654" w:hanging="360"/>
      </w:pPr>
      <w:rPr>
        <w:rFonts w:ascii="Symbol" w:hAnsi="Symbol" w:hint="default"/>
      </w:rPr>
    </w:lvl>
    <w:lvl w:ilvl="4" w:tplc="04190003" w:tentative="1">
      <w:start w:val="1"/>
      <w:numFmt w:val="bullet"/>
      <w:lvlText w:val="o"/>
      <w:lvlJc w:val="left"/>
      <w:pPr>
        <w:ind w:left="4374" w:hanging="360"/>
      </w:pPr>
      <w:rPr>
        <w:rFonts w:ascii="Courier New" w:hAnsi="Courier New" w:cs="Courier New" w:hint="default"/>
      </w:rPr>
    </w:lvl>
    <w:lvl w:ilvl="5" w:tplc="04190005" w:tentative="1">
      <w:start w:val="1"/>
      <w:numFmt w:val="bullet"/>
      <w:lvlText w:val=""/>
      <w:lvlJc w:val="left"/>
      <w:pPr>
        <w:ind w:left="5094" w:hanging="360"/>
      </w:pPr>
      <w:rPr>
        <w:rFonts w:ascii="Wingdings" w:hAnsi="Wingdings" w:hint="default"/>
      </w:rPr>
    </w:lvl>
    <w:lvl w:ilvl="6" w:tplc="04190001" w:tentative="1">
      <w:start w:val="1"/>
      <w:numFmt w:val="bullet"/>
      <w:lvlText w:val=""/>
      <w:lvlJc w:val="left"/>
      <w:pPr>
        <w:ind w:left="5814" w:hanging="360"/>
      </w:pPr>
      <w:rPr>
        <w:rFonts w:ascii="Symbol" w:hAnsi="Symbol" w:hint="default"/>
      </w:rPr>
    </w:lvl>
    <w:lvl w:ilvl="7" w:tplc="04190003" w:tentative="1">
      <w:start w:val="1"/>
      <w:numFmt w:val="bullet"/>
      <w:lvlText w:val="o"/>
      <w:lvlJc w:val="left"/>
      <w:pPr>
        <w:ind w:left="6534" w:hanging="360"/>
      </w:pPr>
      <w:rPr>
        <w:rFonts w:ascii="Courier New" w:hAnsi="Courier New" w:cs="Courier New" w:hint="default"/>
      </w:rPr>
    </w:lvl>
    <w:lvl w:ilvl="8" w:tplc="04190005" w:tentative="1">
      <w:start w:val="1"/>
      <w:numFmt w:val="bullet"/>
      <w:lvlText w:val=""/>
      <w:lvlJc w:val="left"/>
      <w:pPr>
        <w:ind w:left="7254" w:hanging="360"/>
      </w:pPr>
      <w:rPr>
        <w:rFonts w:ascii="Wingdings" w:hAnsi="Wingdings" w:hint="default"/>
      </w:rPr>
    </w:lvl>
  </w:abstractNum>
  <w:abstractNum w:abstractNumId="8" w15:restartNumberingAfterBreak="0">
    <w:nsid w:val="189A73EF"/>
    <w:multiLevelType w:val="hybridMultilevel"/>
    <w:tmpl w:val="0FAEFBEC"/>
    <w:lvl w:ilvl="0" w:tplc="A76C5D10">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9" w15:restartNumberingAfterBreak="0">
    <w:nsid w:val="192B43B3"/>
    <w:multiLevelType w:val="multilevel"/>
    <w:tmpl w:val="CD68A14E"/>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0" w15:restartNumberingAfterBreak="0">
    <w:nsid w:val="1CF3496F"/>
    <w:multiLevelType w:val="hybridMultilevel"/>
    <w:tmpl w:val="E7E8599E"/>
    <w:lvl w:ilvl="0" w:tplc="9DF8BA1C">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1DC6645F"/>
    <w:multiLevelType w:val="hybridMultilevel"/>
    <w:tmpl w:val="8F58971C"/>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12" w15:restartNumberingAfterBreak="0">
    <w:nsid w:val="1F88657C"/>
    <w:multiLevelType w:val="hybridMultilevel"/>
    <w:tmpl w:val="0A72F134"/>
    <w:lvl w:ilvl="0" w:tplc="9DF8BA1C">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236C0F78"/>
    <w:multiLevelType w:val="hybridMultilevel"/>
    <w:tmpl w:val="302ECDDA"/>
    <w:lvl w:ilvl="0" w:tplc="1D56B20E">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281A318D"/>
    <w:multiLevelType w:val="multilevel"/>
    <w:tmpl w:val="38403CAA"/>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5" w15:restartNumberingAfterBreak="0">
    <w:nsid w:val="289925ED"/>
    <w:multiLevelType w:val="hybridMultilevel"/>
    <w:tmpl w:val="6E542B2A"/>
    <w:lvl w:ilvl="0" w:tplc="1D56B20E">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15:restartNumberingAfterBreak="0">
    <w:nsid w:val="2ABA62DF"/>
    <w:multiLevelType w:val="hybridMultilevel"/>
    <w:tmpl w:val="C80C1C50"/>
    <w:lvl w:ilvl="0" w:tplc="9DF8BA1C">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2B0D5BA0"/>
    <w:multiLevelType w:val="hybridMultilevel"/>
    <w:tmpl w:val="963AB3A8"/>
    <w:lvl w:ilvl="0" w:tplc="9DF8BA1C">
      <w:numFmt w:val="bullet"/>
      <w:lvlText w:val="–"/>
      <w:lvlJc w:val="left"/>
      <w:pPr>
        <w:ind w:left="1429" w:hanging="360"/>
      </w:pPr>
      <w:rPr>
        <w:rFonts w:ascii="Times New Roman" w:eastAsiaTheme="minorHAnsi"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30574092"/>
    <w:multiLevelType w:val="hybridMultilevel"/>
    <w:tmpl w:val="E0B8922E"/>
    <w:lvl w:ilvl="0" w:tplc="9DF8BA1C">
      <w:numFmt w:val="bullet"/>
      <w:lvlText w:val="–"/>
      <w:lvlJc w:val="left"/>
      <w:pPr>
        <w:ind w:left="2149" w:hanging="360"/>
      </w:pPr>
      <w:rPr>
        <w:rFonts w:ascii="Times New Roman" w:eastAsiaTheme="minorHAnsi" w:hAnsi="Times New Roman" w:cs="Times New Roman"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19" w15:restartNumberingAfterBreak="0">
    <w:nsid w:val="32B46889"/>
    <w:multiLevelType w:val="hybridMultilevel"/>
    <w:tmpl w:val="343E8908"/>
    <w:lvl w:ilvl="0" w:tplc="A76C5D10">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0" w15:restartNumberingAfterBreak="0">
    <w:nsid w:val="32C87327"/>
    <w:multiLevelType w:val="hybridMultilevel"/>
    <w:tmpl w:val="EA1E25AA"/>
    <w:lvl w:ilvl="0" w:tplc="A76C5D10">
      <w:numFmt w:val="bullet"/>
      <w:lvlText w:val="-"/>
      <w:lvlJc w:val="left"/>
      <w:pPr>
        <w:ind w:left="1776" w:hanging="360"/>
      </w:pPr>
      <w:rPr>
        <w:rFonts w:ascii="Times New Roman" w:eastAsiaTheme="minorHAnsi"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1" w15:restartNumberingAfterBreak="0">
    <w:nsid w:val="3615081B"/>
    <w:multiLevelType w:val="hybridMultilevel"/>
    <w:tmpl w:val="390E16A8"/>
    <w:lvl w:ilvl="0" w:tplc="9DF8BA1C">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2" w15:restartNumberingAfterBreak="0">
    <w:nsid w:val="40C91095"/>
    <w:multiLevelType w:val="hybridMultilevel"/>
    <w:tmpl w:val="BBB253F4"/>
    <w:lvl w:ilvl="0" w:tplc="9DF8BA1C">
      <w:numFmt w:val="bullet"/>
      <w:lvlText w:val="–"/>
      <w:lvlJc w:val="left"/>
      <w:pPr>
        <w:ind w:left="1429" w:hanging="360"/>
      </w:pPr>
      <w:rPr>
        <w:rFonts w:ascii="Times New Roman" w:eastAsiaTheme="minorHAnsi"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46783C4E"/>
    <w:multiLevelType w:val="hybridMultilevel"/>
    <w:tmpl w:val="63D6A566"/>
    <w:lvl w:ilvl="0" w:tplc="9DF8BA1C">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48BB7562"/>
    <w:multiLevelType w:val="hybridMultilevel"/>
    <w:tmpl w:val="1B888166"/>
    <w:lvl w:ilvl="0" w:tplc="A76C5D10">
      <w:numFmt w:val="bullet"/>
      <w:lvlText w:val="-"/>
      <w:lvlJc w:val="left"/>
      <w:pPr>
        <w:ind w:left="1776" w:hanging="360"/>
      </w:pPr>
      <w:rPr>
        <w:rFonts w:ascii="Times New Roman" w:eastAsiaTheme="minorHAnsi"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5" w15:restartNumberingAfterBreak="0">
    <w:nsid w:val="4D5B701A"/>
    <w:multiLevelType w:val="hybridMultilevel"/>
    <w:tmpl w:val="A15CC69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4FB75974"/>
    <w:multiLevelType w:val="hybridMultilevel"/>
    <w:tmpl w:val="1B804346"/>
    <w:lvl w:ilvl="0" w:tplc="9DF8BA1C">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501B5C92"/>
    <w:multiLevelType w:val="hybridMultilevel"/>
    <w:tmpl w:val="3238FFC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523C0A5E"/>
    <w:multiLevelType w:val="hybridMultilevel"/>
    <w:tmpl w:val="B768CA1A"/>
    <w:lvl w:ilvl="0" w:tplc="A76C5D10">
      <w:numFmt w:val="bullet"/>
      <w:lvlText w:val="-"/>
      <w:lvlJc w:val="left"/>
      <w:pPr>
        <w:ind w:left="1776" w:hanging="360"/>
      </w:pPr>
      <w:rPr>
        <w:rFonts w:ascii="Times New Roman" w:eastAsiaTheme="minorHAnsi"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9" w15:restartNumberingAfterBreak="0">
    <w:nsid w:val="52DD39D1"/>
    <w:multiLevelType w:val="multilevel"/>
    <w:tmpl w:val="AEAC9C7C"/>
    <w:lvl w:ilvl="0">
      <w:start w:val="1"/>
      <w:numFmt w:val="decimal"/>
      <w:lvlText w:val="%1"/>
      <w:lvlJc w:val="left"/>
      <w:pPr>
        <w:ind w:left="675" w:hanging="675"/>
      </w:pPr>
      <w:rPr>
        <w:rFonts w:hint="default"/>
      </w:rPr>
    </w:lvl>
    <w:lvl w:ilvl="1">
      <w:start w:val="1"/>
      <w:numFmt w:val="decimal"/>
      <w:lvlText w:val="%1.%2"/>
      <w:lvlJc w:val="left"/>
      <w:pPr>
        <w:ind w:left="1029" w:hanging="675"/>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30" w15:restartNumberingAfterBreak="0">
    <w:nsid w:val="55DF0B5F"/>
    <w:multiLevelType w:val="hybridMultilevel"/>
    <w:tmpl w:val="621E7290"/>
    <w:lvl w:ilvl="0" w:tplc="A76C5D10">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1" w15:restartNumberingAfterBreak="0">
    <w:nsid w:val="560D6A0E"/>
    <w:multiLevelType w:val="hybridMultilevel"/>
    <w:tmpl w:val="DC2E9142"/>
    <w:lvl w:ilvl="0" w:tplc="9DF8BA1C">
      <w:numFmt w:val="bullet"/>
      <w:lvlText w:val="–"/>
      <w:lvlJc w:val="left"/>
      <w:pPr>
        <w:ind w:left="1777" w:hanging="360"/>
      </w:pPr>
      <w:rPr>
        <w:rFonts w:ascii="Times New Roman" w:eastAsiaTheme="minorHAnsi"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2" w15:restartNumberingAfterBreak="0">
    <w:nsid w:val="59D0446C"/>
    <w:multiLevelType w:val="hybridMultilevel"/>
    <w:tmpl w:val="7B027024"/>
    <w:lvl w:ilvl="0" w:tplc="9DF8BA1C">
      <w:numFmt w:val="bullet"/>
      <w:lvlText w:val="–"/>
      <w:lvlJc w:val="left"/>
      <w:pPr>
        <w:ind w:left="795" w:hanging="360"/>
      </w:pPr>
      <w:rPr>
        <w:rFonts w:ascii="Times New Roman" w:eastAsiaTheme="minorHAnsi" w:hAnsi="Times New Roman" w:cs="Times New Roman"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33" w15:restartNumberingAfterBreak="0">
    <w:nsid w:val="5A611105"/>
    <w:multiLevelType w:val="multilevel"/>
    <w:tmpl w:val="257A2B94"/>
    <w:lvl w:ilvl="0">
      <w:start w:val="1"/>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4" w15:restartNumberingAfterBreak="0">
    <w:nsid w:val="5DB25189"/>
    <w:multiLevelType w:val="hybridMultilevel"/>
    <w:tmpl w:val="7D8A83A4"/>
    <w:lvl w:ilvl="0" w:tplc="9DF8BA1C">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15:restartNumberingAfterBreak="0">
    <w:nsid w:val="608C318A"/>
    <w:multiLevelType w:val="multilevel"/>
    <w:tmpl w:val="917E097E"/>
    <w:lvl w:ilvl="0">
      <w:start w:val="1"/>
      <w:numFmt w:val="decimal"/>
      <w:lvlText w:val="%1"/>
      <w:lvlJc w:val="left"/>
      <w:pPr>
        <w:ind w:left="675" w:hanging="675"/>
      </w:pPr>
      <w:rPr>
        <w:rFonts w:hint="default"/>
      </w:rPr>
    </w:lvl>
    <w:lvl w:ilvl="1">
      <w:start w:val="1"/>
      <w:numFmt w:val="decimal"/>
      <w:lvlText w:val="%1.%2"/>
      <w:lvlJc w:val="left"/>
      <w:pPr>
        <w:ind w:left="1029" w:hanging="675"/>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36" w15:restartNumberingAfterBreak="0">
    <w:nsid w:val="68CF0AD4"/>
    <w:multiLevelType w:val="hybridMultilevel"/>
    <w:tmpl w:val="0ED6AB14"/>
    <w:lvl w:ilvl="0" w:tplc="9DF8BA1C">
      <w:numFmt w:val="bullet"/>
      <w:lvlText w:val="–"/>
      <w:lvlJc w:val="left"/>
      <w:pPr>
        <w:ind w:left="1074" w:hanging="360"/>
      </w:pPr>
      <w:rPr>
        <w:rFonts w:ascii="Times New Roman" w:eastAsiaTheme="minorHAnsi" w:hAnsi="Times New Roman" w:cs="Times New Roman" w:hint="default"/>
      </w:rPr>
    </w:lvl>
    <w:lvl w:ilvl="1" w:tplc="04190003" w:tentative="1">
      <w:start w:val="1"/>
      <w:numFmt w:val="bullet"/>
      <w:lvlText w:val="o"/>
      <w:lvlJc w:val="left"/>
      <w:pPr>
        <w:ind w:left="1794" w:hanging="360"/>
      </w:pPr>
      <w:rPr>
        <w:rFonts w:ascii="Courier New" w:hAnsi="Courier New" w:cs="Courier New" w:hint="default"/>
      </w:rPr>
    </w:lvl>
    <w:lvl w:ilvl="2" w:tplc="04190005" w:tentative="1">
      <w:start w:val="1"/>
      <w:numFmt w:val="bullet"/>
      <w:lvlText w:val=""/>
      <w:lvlJc w:val="left"/>
      <w:pPr>
        <w:ind w:left="2514" w:hanging="360"/>
      </w:pPr>
      <w:rPr>
        <w:rFonts w:ascii="Wingdings" w:hAnsi="Wingdings" w:hint="default"/>
      </w:rPr>
    </w:lvl>
    <w:lvl w:ilvl="3" w:tplc="04190001" w:tentative="1">
      <w:start w:val="1"/>
      <w:numFmt w:val="bullet"/>
      <w:lvlText w:val=""/>
      <w:lvlJc w:val="left"/>
      <w:pPr>
        <w:ind w:left="3234" w:hanging="360"/>
      </w:pPr>
      <w:rPr>
        <w:rFonts w:ascii="Symbol" w:hAnsi="Symbol" w:hint="default"/>
      </w:rPr>
    </w:lvl>
    <w:lvl w:ilvl="4" w:tplc="04190003" w:tentative="1">
      <w:start w:val="1"/>
      <w:numFmt w:val="bullet"/>
      <w:lvlText w:val="o"/>
      <w:lvlJc w:val="left"/>
      <w:pPr>
        <w:ind w:left="3954" w:hanging="360"/>
      </w:pPr>
      <w:rPr>
        <w:rFonts w:ascii="Courier New" w:hAnsi="Courier New" w:cs="Courier New" w:hint="default"/>
      </w:rPr>
    </w:lvl>
    <w:lvl w:ilvl="5" w:tplc="04190005" w:tentative="1">
      <w:start w:val="1"/>
      <w:numFmt w:val="bullet"/>
      <w:lvlText w:val=""/>
      <w:lvlJc w:val="left"/>
      <w:pPr>
        <w:ind w:left="4674" w:hanging="360"/>
      </w:pPr>
      <w:rPr>
        <w:rFonts w:ascii="Wingdings" w:hAnsi="Wingdings" w:hint="default"/>
      </w:rPr>
    </w:lvl>
    <w:lvl w:ilvl="6" w:tplc="04190001" w:tentative="1">
      <w:start w:val="1"/>
      <w:numFmt w:val="bullet"/>
      <w:lvlText w:val=""/>
      <w:lvlJc w:val="left"/>
      <w:pPr>
        <w:ind w:left="5394" w:hanging="360"/>
      </w:pPr>
      <w:rPr>
        <w:rFonts w:ascii="Symbol" w:hAnsi="Symbol" w:hint="default"/>
      </w:rPr>
    </w:lvl>
    <w:lvl w:ilvl="7" w:tplc="04190003" w:tentative="1">
      <w:start w:val="1"/>
      <w:numFmt w:val="bullet"/>
      <w:lvlText w:val="o"/>
      <w:lvlJc w:val="left"/>
      <w:pPr>
        <w:ind w:left="6114" w:hanging="360"/>
      </w:pPr>
      <w:rPr>
        <w:rFonts w:ascii="Courier New" w:hAnsi="Courier New" w:cs="Courier New" w:hint="default"/>
      </w:rPr>
    </w:lvl>
    <w:lvl w:ilvl="8" w:tplc="04190005" w:tentative="1">
      <w:start w:val="1"/>
      <w:numFmt w:val="bullet"/>
      <w:lvlText w:val=""/>
      <w:lvlJc w:val="left"/>
      <w:pPr>
        <w:ind w:left="6834" w:hanging="360"/>
      </w:pPr>
      <w:rPr>
        <w:rFonts w:ascii="Wingdings" w:hAnsi="Wingdings" w:hint="default"/>
      </w:rPr>
    </w:lvl>
  </w:abstractNum>
  <w:abstractNum w:abstractNumId="37" w15:restartNumberingAfterBreak="0">
    <w:nsid w:val="758828ED"/>
    <w:multiLevelType w:val="hybridMultilevel"/>
    <w:tmpl w:val="85160CFE"/>
    <w:lvl w:ilvl="0" w:tplc="9DF8BA1C">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76F60DE6"/>
    <w:multiLevelType w:val="hybridMultilevel"/>
    <w:tmpl w:val="DB04E6D2"/>
    <w:lvl w:ilvl="0" w:tplc="9DF8BA1C">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15:restartNumberingAfterBreak="0">
    <w:nsid w:val="7C301F82"/>
    <w:multiLevelType w:val="hybridMultilevel"/>
    <w:tmpl w:val="FE103F6E"/>
    <w:lvl w:ilvl="0" w:tplc="9DF8BA1C">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15:restartNumberingAfterBreak="0">
    <w:nsid w:val="7ECC1B0D"/>
    <w:multiLevelType w:val="hybridMultilevel"/>
    <w:tmpl w:val="DD465692"/>
    <w:lvl w:ilvl="0" w:tplc="A76C5D10">
      <w:numFmt w:val="bullet"/>
      <w:lvlText w:val="-"/>
      <w:lvlJc w:val="left"/>
      <w:pPr>
        <w:ind w:left="1068" w:hanging="360"/>
      </w:pPr>
      <w:rPr>
        <w:rFonts w:ascii="Times New Roman" w:eastAsiaTheme="minorHAnsi" w:hAnsi="Times New Roman" w:cs="Times New Roman" w:hint="default"/>
      </w:rPr>
    </w:lvl>
    <w:lvl w:ilvl="1" w:tplc="A15833D6">
      <w:numFmt w:val="bullet"/>
      <w:lvlText w:val="•"/>
      <w:lvlJc w:val="left"/>
      <w:pPr>
        <w:ind w:left="1788" w:hanging="360"/>
      </w:pPr>
      <w:rPr>
        <w:rFonts w:ascii="Times New Roman" w:eastAsiaTheme="minorHAnsi" w:hAnsi="Times New Roman" w:cs="Times New Roman"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6"/>
  </w:num>
  <w:num w:numId="2">
    <w:abstractNumId w:val="35"/>
  </w:num>
  <w:num w:numId="3">
    <w:abstractNumId w:val="33"/>
  </w:num>
  <w:num w:numId="4">
    <w:abstractNumId w:val="29"/>
  </w:num>
  <w:num w:numId="5">
    <w:abstractNumId w:val="9"/>
  </w:num>
  <w:num w:numId="6">
    <w:abstractNumId w:val="14"/>
  </w:num>
  <w:num w:numId="7">
    <w:abstractNumId w:val="11"/>
  </w:num>
  <w:num w:numId="8">
    <w:abstractNumId w:val="25"/>
  </w:num>
  <w:num w:numId="9">
    <w:abstractNumId w:val="36"/>
  </w:num>
  <w:num w:numId="10">
    <w:abstractNumId w:val="27"/>
  </w:num>
  <w:num w:numId="11">
    <w:abstractNumId w:val="21"/>
  </w:num>
  <w:num w:numId="12">
    <w:abstractNumId w:val="3"/>
  </w:num>
  <w:num w:numId="13">
    <w:abstractNumId w:val="15"/>
  </w:num>
  <w:num w:numId="14">
    <w:abstractNumId w:val="13"/>
  </w:num>
  <w:num w:numId="15">
    <w:abstractNumId w:val="0"/>
  </w:num>
  <w:num w:numId="16">
    <w:abstractNumId w:val="1"/>
  </w:num>
  <w:num w:numId="17">
    <w:abstractNumId w:val="31"/>
  </w:num>
  <w:num w:numId="18">
    <w:abstractNumId w:val="5"/>
  </w:num>
  <w:num w:numId="19">
    <w:abstractNumId w:val="24"/>
  </w:num>
  <w:num w:numId="20">
    <w:abstractNumId w:val="30"/>
  </w:num>
  <w:num w:numId="21">
    <w:abstractNumId w:val="28"/>
  </w:num>
  <w:num w:numId="22">
    <w:abstractNumId w:val="40"/>
  </w:num>
  <w:num w:numId="23">
    <w:abstractNumId w:val="20"/>
  </w:num>
  <w:num w:numId="24">
    <w:abstractNumId w:val="19"/>
  </w:num>
  <w:num w:numId="25">
    <w:abstractNumId w:val="4"/>
  </w:num>
  <w:num w:numId="26">
    <w:abstractNumId w:val="8"/>
  </w:num>
  <w:num w:numId="27">
    <w:abstractNumId w:val="32"/>
  </w:num>
  <w:num w:numId="28">
    <w:abstractNumId w:val="12"/>
  </w:num>
  <w:num w:numId="29">
    <w:abstractNumId w:val="23"/>
  </w:num>
  <w:num w:numId="30">
    <w:abstractNumId w:val="10"/>
  </w:num>
  <w:num w:numId="31">
    <w:abstractNumId w:val="34"/>
  </w:num>
  <w:num w:numId="32">
    <w:abstractNumId w:val="38"/>
  </w:num>
  <w:num w:numId="33">
    <w:abstractNumId w:val="37"/>
  </w:num>
  <w:num w:numId="34">
    <w:abstractNumId w:val="26"/>
  </w:num>
  <w:num w:numId="35">
    <w:abstractNumId w:val="17"/>
  </w:num>
  <w:num w:numId="36">
    <w:abstractNumId w:val="2"/>
  </w:num>
  <w:num w:numId="37">
    <w:abstractNumId w:val="22"/>
  </w:num>
  <w:num w:numId="38">
    <w:abstractNumId w:val="18"/>
  </w:num>
  <w:num w:numId="39">
    <w:abstractNumId w:val="39"/>
  </w:num>
  <w:num w:numId="40">
    <w:abstractNumId w:val="16"/>
  </w:num>
  <w:num w:numId="4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6662"/>
    <w:rsid w:val="00000761"/>
    <w:rsid w:val="00002200"/>
    <w:rsid w:val="0000364D"/>
    <w:rsid w:val="0000623F"/>
    <w:rsid w:val="00016936"/>
    <w:rsid w:val="00020859"/>
    <w:rsid w:val="000326F3"/>
    <w:rsid w:val="00034D77"/>
    <w:rsid w:val="00043A51"/>
    <w:rsid w:val="0004693C"/>
    <w:rsid w:val="00052AD9"/>
    <w:rsid w:val="00060E1C"/>
    <w:rsid w:val="00063CBF"/>
    <w:rsid w:val="000800B7"/>
    <w:rsid w:val="00093937"/>
    <w:rsid w:val="00096FE2"/>
    <w:rsid w:val="000B1A36"/>
    <w:rsid w:val="000B4999"/>
    <w:rsid w:val="000C2487"/>
    <w:rsid w:val="000C4B77"/>
    <w:rsid w:val="000D0EB9"/>
    <w:rsid w:val="00110E4B"/>
    <w:rsid w:val="001339ED"/>
    <w:rsid w:val="00134592"/>
    <w:rsid w:val="00134EE1"/>
    <w:rsid w:val="0014430C"/>
    <w:rsid w:val="00155164"/>
    <w:rsid w:val="00155577"/>
    <w:rsid w:val="0016106B"/>
    <w:rsid w:val="001652B3"/>
    <w:rsid w:val="00167DE5"/>
    <w:rsid w:val="00173C33"/>
    <w:rsid w:val="001743E7"/>
    <w:rsid w:val="0018653B"/>
    <w:rsid w:val="00193EE1"/>
    <w:rsid w:val="001B1EED"/>
    <w:rsid w:val="001B1FEC"/>
    <w:rsid w:val="001B3529"/>
    <w:rsid w:val="001C6DA5"/>
    <w:rsid w:val="001E2C7A"/>
    <w:rsid w:val="001E6D98"/>
    <w:rsid w:val="001F252F"/>
    <w:rsid w:val="00201A14"/>
    <w:rsid w:val="0020251F"/>
    <w:rsid w:val="002064F6"/>
    <w:rsid w:val="00230228"/>
    <w:rsid w:val="00243A50"/>
    <w:rsid w:val="0026595C"/>
    <w:rsid w:val="002A3102"/>
    <w:rsid w:val="002B2B8E"/>
    <w:rsid w:val="002C2B61"/>
    <w:rsid w:val="002E3C01"/>
    <w:rsid w:val="003056FA"/>
    <w:rsid w:val="00314B7D"/>
    <w:rsid w:val="00315F83"/>
    <w:rsid w:val="00316D54"/>
    <w:rsid w:val="003303A6"/>
    <w:rsid w:val="00331D74"/>
    <w:rsid w:val="00355538"/>
    <w:rsid w:val="003557E6"/>
    <w:rsid w:val="003627F3"/>
    <w:rsid w:val="00363CDD"/>
    <w:rsid w:val="00377918"/>
    <w:rsid w:val="0038214A"/>
    <w:rsid w:val="0038402E"/>
    <w:rsid w:val="003978AF"/>
    <w:rsid w:val="003B1ECE"/>
    <w:rsid w:val="003B3DF4"/>
    <w:rsid w:val="003B7716"/>
    <w:rsid w:val="003C0E83"/>
    <w:rsid w:val="003C1607"/>
    <w:rsid w:val="003D33C4"/>
    <w:rsid w:val="003F02E6"/>
    <w:rsid w:val="004052C0"/>
    <w:rsid w:val="0044228B"/>
    <w:rsid w:val="004634E8"/>
    <w:rsid w:val="00464444"/>
    <w:rsid w:val="00472B5A"/>
    <w:rsid w:val="0048076F"/>
    <w:rsid w:val="004839ED"/>
    <w:rsid w:val="00484CEE"/>
    <w:rsid w:val="00485107"/>
    <w:rsid w:val="00485E10"/>
    <w:rsid w:val="004A41CA"/>
    <w:rsid w:val="004A48A4"/>
    <w:rsid w:val="004C3406"/>
    <w:rsid w:val="00504C9D"/>
    <w:rsid w:val="00516CD8"/>
    <w:rsid w:val="0052361E"/>
    <w:rsid w:val="00537C9F"/>
    <w:rsid w:val="005469F6"/>
    <w:rsid w:val="00563C2F"/>
    <w:rsid w:val="00585681"/>
    <w:rsid w:val="0058648D"/>
    <w:rsid w:val="00591C2D"/>
    <w:rsid w:val="005A5F45"/>
    <w:rsid w:val="005A6024"/>
    <w:rsid w:val="005B3A09"/>
    <w:rsid w:val="005C2E50"/>
    <w:rsid w:val="005F13F4"/>
    <w:rsid w:val="006023B8"/>
    <w:rsid w:val="00621E41"/>
    <w:rsid w:val="00635281"/>
    <w:rsid w:val="00636662"/>
    <w:rsid w:val="00655933"/>
    <w:rsid w:val="006902C8"/>
    <w:rsid w:val="006D1C3F"/>
    <w:rsid w:val="006E3C1C"/>
    <w:rsid w:val="006F1E72"/>
    <w:rsid w:val="006F5EE5"/>
    <w:rsid w:val="007006D8"/>
    <w:rsid w:val="00703586"/>
    <w:rsid w:val="00704D39"/>
    <w:rsid w:val="007076A2"/>
    <w:rsid w:val="007150B3"/>
    <w:rsid w:val="007254ED"/>
    <w:rsid w:val="007264D4"/>
    <w:rsid w:val="0075396B"/>
    <w:rsid w:val="00775C0F"/>
    <w:rsid w:val="00791C8E"/>
    <w:rsid w:val="007A17BA"/>
    <w:rsid w:val="007A74DD"/>
    <w:rsid w:val="007B230B"/>
    <w:rsid w:val="007C0052"/>
    <w:rsid w:val="007C2F8F"/>
    <w:rsid w:val="007C5260"/>
    <w:rsid w:val="007D2224"/>
    <w:rsid w:val="007E1EC4"/>
    <w:rsid w:val="007E31D6"/>
    <w:rsid w:val="007E7050"/>
    <w:rsid w:val="0081053A"/>
    <w:rsid w:val="008125E3"/>
    <w:rsid w:val="00824F2B"/>
    <w:rsid w:val="00833586"/>
    <w:rsid w:val="00834649"/>
    <w:rsid w:val="008379AE"/>
    <w:rsid w:val="00837D37"/>
    <w:rsid w:val="008404F3"/>
    <w:rsid w:val="008616C6"/>
    <w:rsid w:val="008833BE"/>
    <w:rsid w:val="008860B6"/>
    <w:rsid w:val="0089544B"/>
    <w:rsid w:val="008A6E31"/>
    <w:rsid w:val="008C1EFF"/>
    <w:rsid w:val="008C7432"/>
    <w:rsid w:val="008D2C5C"/>
    <w:rsid w:val="008E030B"/>
    <w:rsid w:val="0090342D"/>
    <w:rsid w:val="009265AF"/>
    <w:rsid w:val="00934493"/>
    <w:rsid w:val="009464E9"/>
    <w:rsid w:val="00947985"/>
    <w:rsid w:val="009579DF"/>
    <w:rsid w:val="00966710"/>
    <w:rsid w:val="00982FAD"/>
    <w:rsid w:val="00983953"/>
    <w:rsid w:val="009A2412"/>
    <w:rsid w:val="009A32B5"/>
    <w:rsid w:val="009E1193"/>
    <w:rsid w:val="009E4ED5"/>
    <w:rsid w:val="009E563E"/>
    <w:rsid w:val="009F6515"/>
    <w:rsid w:val="00A06134"/>
    <w:rsid w:val="00A143C8"/>
    <w:rsid w:val="00A249A1"/>
    <w:rsid w:val="00A24DBF"/>
    <w:rsid w:val="00A5131A"/>
    <w:rsid w:val="00A56A1F"/>
    <w:rsid w:val="00A64A4A"/>
    <w:rsid w:val="00A75B56"/>
    <w:rsid w:val="00AA3019"/>
    <w:rsid w:val="00AB72E4"/>
    <w:rsid w:val="00AC055F"/>
    <w:rsid w:val="00AC1FE7"/>
    <w:rsid w:val="00AC2239"/>
    <w:rsid w:val="00AE4772"/>
    <w:rsid w:val="00AE53B9"/>
    <w:rsid w:val="00AE54CB"/>
    <w:rsid w:val="00AE7344"/>
    <w:rsid w:val="00AF33D8"/>
    <w:rsid w:val="00B03A46"/>
    <w:rsid w:val="00B07964"/>
    <w:rsid w:val="00B10F6A"/>
    <w:rsid w:val="00B235F7"/>
    <w:rsid w:val="00B24846"/>
    <w:rsid w:val="00B25696"/>
    <w:rsid w:val="00B27949"/>
    <w:rsid w:val="00B4035A"/>
    <w:rsid w:val="00B428B5"/>
    <w:rsid w:val="00B45673"/>
    <w:rsid w:val="00B508AB"/>
    <w:rsid w:val="00B5470B"/>
    <w:rsid w:val="00B64079"/>
    <w:rsid w:val="00B6770C"/>
    <w:rsid w:val="00B74201"/>
    <w:rsid w:val="00B83FD8"/>
    <w:rsid w:val="00BB4936"/>
    <w:rsid w:val="00BD3BF5"/>
    <w:rsid w:val="00BD42EF"/>
    <w:rsid w:val="00BE4EA5"/>
    <w:rsid w:val="00BE507D"/>
    <w:rsid w:val="00C0065B"/>
    <w:rsid w:val="00C00E12"/>
    <w:rsid w:val="00C0236B"/>
    <w:rsid w:val="00C11821"/>
    <w:rsid w:val="00C322B3"/>
    <w:rsid w:val="00C402DA"/>
    <w:rsid w:val="00C40731"/>
    <w:rsid w:val="00C73F64"/>
    <w:rsid w:val="00C7749C"/>
    <w:rsid w:val="00C803DD"/>
    <w:rsid w:val="00C80407"/>
    <w:rsid w:val="00C8782B"/>
    <w:rsid w:val="00C97306"/>
    <w:rsid w:val="00CA07B4"/>
    <w:rsid w:val="00CB560A"/>
    <w:rsid w:val="00CC447D"/>
    <w:rsid w:val="00CD0B60"/>
    <w:rsid w:val="00CF1A92"/>
    <w:rsid w:val="00CF25CD"/>
    <w:rsid w:val="00CF29A3"/>
    <w:rsid w:val="00CF4AB8"/>
    <w:rsid w:val="00D0112A"/>
    <w:rsid w:val="00D20C58"/>
    <w:rsid w:val="00D21799"/>
    <w:rsid w:val="00D26752"/>
    <w:rsid w:val="00D32BAC"/>
    <w:rsid w:val="00D33BE0"/>
    <w:rsid w:val="00D67CA4"/>
    <w:rsid w:val="00D70671"/>
    <w:rsid w:val="00D90AFE"/>
    <w:rsid w:val="00D91F9B"/>
    <w:rsid w:val="00DA3783"/>
    <w:rsid w:val="00DB3DBE"/>
    <w:rsid w:val="00DC2E1C"/>
    <w:rsid w:val="00DD039A"/>
    <w:rsid w:val="00DD26C7"/>
    <w:rsid w:val="00DD3E8A"/>
    <w:rsid w:val="00DD7285"/>
    <w:rsid w:val="00DE1ED0"/>
    <w:rsid w:val="00DF158B"/>
    <w:rsid w:val="00DF4DD1"/>
    <w:rsid w:val="00E13D42"/>
    <w:rsid w:val="00E14B47"/>
    <w:rsid w:val="00E17370"/>
    <w:rsid w:val="00E22EB0"/>
    <w:rsid w:val="00E266D9"/>
    <w:rsid w:val="00E32EF4"/>
    <w:rsid w:val="00E43978"/>
    <w:rsid w:val="00E50D47"/>
    <w:rsid w:val="00E65D02"/>
    <w:rsid w:val="00E75010"/>
    <w:rsid w:val="00E802FB"/>
    <w:rsid w:val="00E82272"/>
    <w:rsid w:val="00E958D2"/>
    <w:rsid w:val="00EB2244"/>
    <w:rsid w:val="00EB7CE2"/>
    <w:rsid w:val="00EE5E42"/>
    <w:rsid w:val="00F22ABA"/>
    <w:rsid w:val="00F26900"/>
    <w:rsid w:val="00F402F6"/>
    <w:rsid w:val="00F46994"/>
    <w:rsid w:val="00F53AAA"/>
    <w:rsid w:val="00F909FC"/>
    <w:rsid w:val="00FB029F"/>
    <w:rsid w:val="00FC1065"/>
    <w:rsid w:val="00FC3A36"/>
    <w:rsid w:val="00FD3B24"/>
    <w:rsid w:val="00FD5A4A"/>
    <w:rsid w:val="00FE38E6"/>
    <w:rsid w:val="00FF3E33"/>
    <w:rsid w:val="00FF6D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0DAA14A"/>
  <w15:docId w15:val="{023B9DEA-69A2-41F9-BF7E-DE2A241775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7A74D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58568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16106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1">
    <w:name w:val="Сетка таблицы1"/>
    <w:basedOn w:val="a1"/>
    <w:next w:val="a3"/>
    <w:uiPriority w:val="39"/>
    <w:rsid w:val="00636662"/>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3">
    <w:name w:val="Table Grid"/>
    <w:basedOn w:val="a1"/>
    <w:uiPriority w:val="39"/>
    <w:rsid w:val="006366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етка таблицы2"/>
    <w:basedOn w:val="a1"/>
    <w:next w:val="a3"/>
    <w:uiPriority w:val="39"/>
    <w:rsid w:val="0004693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4">
    <w:name w:val="List Paragraph"/>
    <w:basedOn w:val="a"/>
    <w:uiPriority w:val="34"/>
    <w:qFormat/>
    <w:rsid w:val="00D26752"/>
    <w:pPr>
      <w:ind w:left="720"/>
      <w:contextualSpacing/>
    </w:pPr>
  </w:style>
  <w:style w:type="table" w:customStyle="1" w:styleId="31">
    <w:name w:val="Сетка таблицы3"/>
    <w:basedOn w:val="a1"/>
    <w:next w:val="a3"/>
    <w:uiPriority w:val="39"/>
    <w:rsid w:val="00B2484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5">
    <w:name w:val="Body Text"/>
    <w:basedOn w:val="a"/>
    <w:link w:val="a6"/>
    <w:rsid w:val="00B24846"/>
    <w:pPr>
      <w:widowControl w:val="0"/>
      <w:spacing w:before="40" w:after="0" w:line="240" w:lineRule="auto"/>
      <w:jc w:val="center"/>
    </w:pPr>
    <w:rPr>
      <w:rFonts w:ascii="Times New Roman" w:eastAsia="Times New Roman" w:hAnsi="Times New Roman" w:cs="Times New Roman"/>
      <w:snapToGrid w:val="0"/>
      <w:sz w:val="20"/>
      <w:szCs w:val="20"/>
      <w:lang w:eastAsia="ru-RU"/>
    </w:rPr>
  </w:style>
  <w:style w:type="character" w:customStyle="1" w:styleId="a6">
    <w:name w:val="Основной текст Знак"/>
    <w:basedOn w:val="a0"/>
    <w:link w:val="a5"/>
    <w:rsid w:val="00B24846"/>
    <w:rPr>
      <w:rFonts w:ascii="Times New Roman" w:eastAsia="Times New Roman" w:hAnsi="Times New Roman" w:cs="Times New Roman"/>
      <w:snapToGrid w:val="0"/>
      <w:sz w:val="20"/>
      <w:szCs w:val="20"/>
      <w:lang w:eastAsia="ru-RU"/>
    </w:rPr>
  </w:style>
  <w:style w:type="paragraph" w:styleId="a7">
    <w:name w:val="header"/>
    <w:basedOn w:val="a"/>
    <w:link w:val="a8"/>
    <w:uiPriority w:val="99"/>
    <w:unhideWhenUsed/>
    <w:rsid w:val="008C1EFF"/>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8C1EFF"/>
  </w:style>
  <w:style w:type="paragraph" w:styleId="a9">
    <w:name w:val="footer"/>
    <w:basedOn w:val="a"/>
    <w:link w:val="aa"/>
    <w:uiPriority w:val="99"/>
    <w:unhideWhenUsed/>
    <w:rsid w:val="008C1EFF"/>
    <w:pPr>
      <w:tabs>
        <w:tab w:val="center" w:pos="4677"/>
        <w:tab w:val="right" w:pos="9355"/>
      </w:tabs>
      <w:spacing w:after="0" w:line="240" w:lineRule="auto"/>
    </w:pPr>
  </w:style>
  <w:style w:type="character" w:customStyle="1" w:styleId="aa">
    <w:name w:val="Нижний колонтитул Знак"/>
    <w:basedOn w:val="a0"/>
    <w:link w:val="a9"/>
    <w:uiPriority w:val="99"/>
    <w:rsid w:val="008C1EFF"/>
  </w:style>
  <w:style w:type="character" w:customStyle="1" w:styleId="10">
    <w:name w:val="Заголовок 1 Знак"/>
    <w:basedOn w:val="a0"/>
    <w:link w:val="1"/>
    <w:uiPriority w:val="9"/>
    <w:rsid w:val="007A74DD"/>
    <w:rPr>
      <w:rFonts w:asciiTheme="majorHAnsi" w:eastAsiaTheme="majorEastAsia" w:hAnsiTheme="majorHAnsi" w:cstheme="majorBidi"/>
      <w:color w:val="2E74B5" w:themeColor="accent1" w:themeShade="BF"/>
      <w:sz w:val="32"/>
      <w:szCs w:val="32"/>
    </w:rPr>
  </w:style>
  <w:style w:type="paragraph" w:styleId="ab">
    <w:name w:val="TOC Heading"/>
    <w:basedOn w:val="1"/>
    <w:next w:val="a"/>
    <w:uiPriority w:val="39"/>
    <w:unhideWhenUsed/>
    <w:qFormat/>
    <w:rsid w:val="007A74DD"/>
    <w:pPr>
      <w:outlineLvl w:val="9"/>
    </w:pPr>
    <w:rPr>
      <w:lang w:eastAsia="ru-RU"/>
    </w:rPr>
  </w:style>
  <w:style w:type="paragraph" w:styleId="12">
    <w:name w:val="toc 1"/>
    <w:basedOn w:val="a"/>
    <w:next w:val="a"/>
    <w:autoRedefine/>
    <w:uiPriority w:val="39"/>
    <w:unhideWhenUsed/>
    <w:rsid w:val="007A74DD"/>
    <w:pPr>
      <w:spacing w:after="100"/>
    </w:pPr>
  </w:style>
  <w:style w:type="character" w:styleId="ac">
    <w:name w:val="Hyperlink"/>
    <w:basedOn w:val="a0"/>
    <w:uiPriority w:val="99"/>
    <w:unhideWhenUsed/>
    <w:rsid w:val="007A74DD"/>
    <w:rPr>
      <w:color w:val="0563C1" w:themeColor="hyperlink"/>
      <w:u w:val="single"/>
    </w:rPr>
  </w:style>
  <w:style w:type="character" w:customStyle="1" w:styleId="20">
    <w:name w:val="Заголовок 2 Знак"/>
    <w:basedOn w:val="a0"/>
    <w:link w:val="2"/>
    <w:uiPriority w:val="9"/>
    <w:semiHidden/>
    <w:rsid w:val="00585681"/>
    <w:rPr>
      <w:rFonts w:asciiTheme="majorHAnsi" w:eastAsiaTheme="majorEastAsia" w:hAnsiTheme="majorHAnsi" w:cstheme="majorBidi"/>
      <w:color w:val="2E74B5" w:themeColor="accent1" w:themeShade="BF"/>
      <w:sz w:val="26"/>
      <w:szCs w:val="26"/>
    </w:rPr>
  </w:style>
  <w:style w:type="paragraph" w:styleId="22">
    <w:name w:val="toc 2"/>
    <w:basedOn w:val="a"/>
    <w:next w:val="a"/>
    <w:autoRedefine/>
    <w:uiPriority w:val="39"/>
    <w:unhideWhenUsed/>
    <w:rsid w:val="00585681"/>
    <w:pPr>
      <w:spacing w:after="100"/>
      <w:ind w:left="220"/>
    </w:pPr>
  </w:style>
  <w:style w:type="character" w:styleId="ad">
    <w:name w:val="Placeholder Text"/>
    <w:basedOn w:val="a0"/>
    <w:uiPriority w:val="99"/>
    <w:semiHidden/>
    <w:rsid w:val="00E82272"/>
    <w:rPr>
      <w:color w:val="808080"/>
    </w:rPr>
  </w:style>
  <w:style w:type="character" w:customStyle="1" w:styleId="30">
    <w:name w:val="Заголовок 3 Знак"/>
    <w:basedOn w:val="a0"/>
    <w:link w:val="3"/>
    <w:uiPriority w:val="9"/>
    <w:rsid w:val="0016106B"/>
    <w:rPr>
      <w:rFonts w:asciiTheme="majorHAnsi" w:eastAsiaTheme="majorEastAsia" w:hAnsiTheme="majorHAnsi" w:cstheme="majorBidi"/>
      <w:color w:val="1F4D78" w:themeColor="accent1" w:themeShade="7F"/>
      <w:sz w:val="24"/>
      <w:szCs w:val="24"/>
    </w:rPr>
  </w:style>
  <w:style w:type="paragraph" w:styleId="32">
    <w:name w:val="toc 3"/>
    <w:basedOn w:val="a"/>
    <w:next w:val="a"/>
    <w:autoRedefine/>
    <w:uiPriority w:val="39"/>
    <w:unhideWhenUsed/>
    <w:rsid w:val="00B6770C"/>
    <w:pPr>
      <w:spacing w:after="100"/>
      <w:ind w:left="440"/>
    </w:pPr>
  </w:style>
  <w:style w:type="paragraph" w:styleId="ae">
    <w:name w:val="Balloon Text"/>
    <w:basedOn w:val="a"/>
    <w:link w:val="af"/>
    <w:uiPriority w:val="99"/>
    <w:semiHidden/>
    <w:unhideWhenUsed/>
    <w:rsid w:val="005469F6"/>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5469F6"/>
    <w:rPr>
      <w:rFonts w:ascii="Segoe UI" w:hAnsi="Segoe UI" w:cs="Segoe UI"/>
      <w:sz w:val="18"/>
      <w:szCs w:val="18"/>
    </w:rPr>
  </w:style>
  <w:style w:type="character" w:styleId="af0">
    <w:name w:val="annotation reference"/>
    <w:basedOn w:val="a0"/>
    <w:uiPriority w:val="99"/>
    <w:semiHidden/>
    <w:unhideWhenUsed/>
    <w:rsid w:val="00BE507D"/>
    <w:rPr>
      <w:sz w:val="16"/>
      <w:szCs w:val="16"/>
    </w:rPr>
  </w:style>
  <w:style w:type="paragraph" w:styleId="af1">
    <w:name w:val="annotation text"/>
    <w:basedOn w:val="a"/>
    <w:link w:val="af2"/>
    <w:uiPriority w:val="99"/>
    <w:semiHidden/>
    <w:unhideWhenUsed/>
    <w:rsid w:val="00BE507D"/>
    <w:pPr>
      <w:spacing w:line="240" w:lineRule="auto"/>
    </w:pPr>
    <w:rPr>
      <w:sz w:val="20"/>
      <w:szCs w:val="20"/>
    </w:rPr>
  </w:style>
  <w:style w:type="character" w:customStyle="1" w:styleId="af2">
    <w:name w:val="Текст примечания Знак"/>
    <w:basedOn w:val="a0"/>
    <w:link w:val="af1"/>
    <w:uiPriority w:val="99"/>
    <w:semiHidden/>
    <w:rsid w:val="00BE507D"/>
    <w:rPr>
      <w:sz w:val="20"/>
      <w:szCs w:val="20"/>
    </w:rPr>
  </w:style>
  <w:style w:type="paragraph" w:styleId="af3">
    <w:name w:val="annotation subject"/>
    <w:basedOn w:val="af1"/>
    <w:next w:val="af1"/>
    <w:link w:val="af4"/>
    <w:uiPriority w:val="99"/>
    <w:semiHidden/>
    <w:unhideWhenUsed/>
    <w:rsid w:val="00BE507D"/>
    <w:rPr>
      <w:b/>
      <w:bCs/>
    </w:rPr>
  </w:style>
  <w:style w:type="character" w:customStyle="1" w:styleId="af4">
    <w:name w:val="Тема примечания Знак"/>
    <w:basedOn w:val="af2"/>
    <w:link w:val="af3"/>
    <w:uiPriority w:val="99"/>
    <w:semiHidden/>
    <w:rsid w:val="00BE507D"/>
    <w:rPr>
      <w:b/>
      <w:bCs/>
      <w:sz w:val="20"/>
      <w:szCs w:val="20"/>
    </w:rPr>
  </w:style>
  <w:style w:type="table" w:customStyle="1" w:styleId="TableNormal">
    <w:name w:val="Table Normal"/>
    <w:uiPriority w:val="2"/>
    <w:semiHidden/>
    <w:unhideWhenUsed/>
    <w:qFormat/>
    <w:rsid w:val="00F53AA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0408630">
      <w:bodyDiv w:val="1"/>
      <w:marLeft w:val="0"/>
      <w:marRight w:val="0"/>
      <w:marTop w:val="0"/>
      <w:marBottom w:val="0"/>
      <w:divBdr>
        <w:top w:val="none" w:sz="0" w:space="0" w:color="auto"/>
        <w:left w:val="none" w:sz="0" w:space="0" w:color="auto"/>
        <w:bottom w:val="none" w:sz="0" w:space="0" w:color="auto"/>
        <w:right w:val="none" w:sz="0" w:space="0" w:color="auto"/>
      </w:divBdr>
    </w:div>
    <w:div w:id="869102081">
      <w:bodyDiv w:val="1"/>
      <w:marLeft w:val="0"/>
      <w:marRight w:val="0"/>
      <w:marTop w:val="0"/>
      <w:marBottom w:val="0"/>
      <w:divBdr>
        <w:top w:val="none" w:sz="0" w:space="0" w:color="auto"/>
        <w:left w:val="none" w:sz="0" w:space="0" w:color="auto"/>
        <w:bottom w:val="none" w:sz="0" w:space="0" w:color="auto"/>
        <w:right w:val="none" w:sz="0" w:space="0" w:color="auto"/>
      </w:divBdr>
    </w:div>
    <w:div w:id="1118451106">
      <w:bodyDiv w:val="1"/>
      <w:marLeft w:val="0"/>
      <w:marRight w:val="0"/>
      <w:marTop w:val="0"/>
      <w:marBottom w:val="0"/>
      <w:divBdr>
        <w:top w:val="none" w:sz="0" w:space="0" w:color="auto"/>
        <w:left w:val="none" w:sz="0" w:space="0" w:color="auto"/>
        <w:bottom w:val="none" w:sz="0" w:space="0" w:color="auto"/>
        <w:right w:val="none" w:sz="0" w:space="0" w:color="auto"/>
      </w:divBdr>
    </w:div>
    <w:div w:id="1579554723">
      <w:bodyDiv w:val="1"/>
      <w:marLeft w:val="0"/>
      <w:marRight w:val="0"/>
      <w:marTop w:val="0"/>
      <w:marBottom w:val="0"/>
      <w:divBdr>
        <w:top w:val="none" w:sz="0" w:space="0" w:color="auto"/>
        <w:left w:val="none" w:sz="0" w:space="0" w:color="auto"/>
        <w:bottom w:val="none" w:sz="0" w:space="0" w:color="auto"/>
        <w:right w:val="none" w:sz="0" w:space="0" w:color="auto"/>
      </w:divBdr>
    </w:div>
    <w:div w:id="1797988080">
      <w:bodyDiv w:val="1"/>
      <w:marLeft w:val="0"/>
      <w:marRight w:val="0"/>
      <w:marTop w:val="0"/>
      <w:marBottom w:val="0"/>
      <w:divBdr>
        <w:top w:val="none" w:sz="0" w:space="0" w:color="auto"/>
        <w:left w:val="none" w:sz="0" w:space="0" w:color="auto"/>
        <w:bottom w:val="none" w:sz="0" w:space="0" w:color="auto"/>
        <w:right w:val="none" w:sz="0" w:space="0" w:color="auto"/>
      </w:divBdr>
      <w:divsChild>
        <w:div w:id="1220089214">
          <w:marLeft w:val="0"/>
          <w:marRight w:val="0"/>
          <w:marTop w:val="0"/>
          <w:marBottom w:val="0"/>
          <w:divBdr>
            <w:top w:val="none" w:sz="0" w:space="0" w:color="auto"/>
            <w:left w:val="none" w:sz="0" w:space="0" w:color="auto"/>
            <w:bottom w:val="none" w:sz="0" w:space="0" w:color="auto"/>
            <w:right w:val="none" w:sz="0" w:space="0" w:color="auto"/>
          </w:divBdr>
          <w:divsChild>
            <w:div w:id="1457866305">
              <w:marLeft w:val="0"/>
              <w:marRight w:val="0"/>
              <w:marTop w:val="0"/>
              <w:marBottom w:val="0"/>
              <w:divBdr>
                <w:top w:val="none" w:sz="0" w:space="0" w:color="auto"/>
                <w:left w:val="none" w:sz="0" w:space="0" w:color="auto"/>
                <w:bottom w:val="none" w:sz="0" w:space="0" w:color="auto"/>
                <w:right w:val="none" w:sz="0" w:space="0" w:color="auto"/>
              </w:divBdr>
              <w:divsChild>
                <w:div w:id="915240987">
                  <w:marLeft w:val="0"/>
                  <w:marRight w:val="0"/>
                  <w:marTop w:val="0"/>
                  <w:marBottom w:val="0"/>
                  <w:divBdr>
                    <w:top w:val="none" w:sz="0" w:space="0" w:color="auto"/>
                    <w:left w:val="none" w:sz="0" w:space="0" w:color="auto"/>
                    <w:bottom w:val="none" w:sz="0" w:space="0" w:color="auto"/>
                    <w:right w:val="none" w:sz="0" w:space="0" w:color="auto"/>
                  </w:divBdr>
                  <w:divsChild>
                    <w:div w:id="2092778102">
                      <w:marLeft w:val="0"/>
                      <w:marRight w:val="0"/>
                      <w:marTop w:val="0"/>
                      <w:marBottom w:val="0"/>
                      <w:divBdr>
                        <w:top w:val="none" w:sz="0" w:space="0" w:color="auto"/>
                        <w:left w:val="none" w:sz="0" w:space="0" w:color="auto"/>
                        <w:bottom w:val="none" w:sz="0" w:space="0" w:color="auto"/>
                        <w:right w:val="none" w:sz="0" w:space="0" w:color="auto"/>
                      </w:divBdr>
                      <w:divsChild>
                        <w:div w:id="1621182790">
                          <w:marLeft w:val="0"/>
                          <w:marRight w:val="0"/>
                          <w:marTop w:val="0"/>
                          <w:marBottom w:val="0"/>
                          <w:divBdr>
                            <w:top w:val="none" w:sz="0" w:space="0" w:color="auto"/>
                            <w:left w:val="none" w:sz="0" w:space="0" w:color="auto"/>
                            <w:bottom w:val="none" w:sz="0" w:space="0" w:color="auto"/>
                            <w:right w:val="none" w:sz="0" w:space="0" w:color="auto"/>
                          </w:divBdr>
                          <w:divsChild>
                            <w:div w:id="784545381">
                              <w:marLeft w:val="0"/>
                              <w:marRight w:val="0"/>
                              <w:marTop w:val="0"/>
                              <w:marBottom w:val="0"/>
                              <w:divBdr>
                                <w:top w:val="none" w:sz="0" w:space="0" w:color="auto"/>
                                <w:left w:val="none" w:sz="0" w:space="0" w:color="auto"/>
                                <w:bottom w:val="none" w:sz="0" w:space="0" w:color="auto"/>
                                <w:right w:val="none" w:sz="0" w:space="0" w:color="auto"/>
                              </w:divBdr>
                            </w:div>
                            <w:div w:id="1486898757">
                              <w:marLeft w:val="0"/>
                              <w:marRight w:val="0"/>
                              <w:marTop w:val="0"/>
                              <w:marBottom w:val="0"/>
                              <w:divBdr>
                                <w:top w:val="none" w:sz="0" w:space="0" w:color="auto"/>
                                <w:left w:val="none" w:sz="0" w:space="0" w:color="auto"/>
                                <w:bottom w:val="none" w:sz="0" w:space="0" w:color="auto"/>
                                <w:right w:val="none" w:sz="0" w:space="0" w:color="auto"/>
                              </w:divBdr>
                            </w:div>
                          </w:divsChild>
                        </w:div>
                        <w:div w:id="1240486591">
                          <w:marLeft w:val="0"/>
                          <w:marRight w:val="0"/>
                          <w:marTop w:val="0"/>
                          <w:marBottom w:val="0"/>
                          <w:divBdr>
                            <w:top w:val="none" w:sz="0" w:space="0" w:color="auto"/>
                            <w:left w:val="none" w:sz="0" w:space="0" w:color="auto"/>
                            <w:bottom w:val="none" w:sz="0" w:space="0" w:color="auto"/>
                            <w:right w:val="none" w:sz="0" w:space="0" w:color="auto"/>
                          </w:divBdr>
                          <w:divsChild>
                            <w:div w:id="197205510">
                              <w:marLeft w:val="0"/>
                              <w:marRight w:val="300"/>
                              <w:marTop w:val="180"/>
                              <w:marBottom w:val="0"/>
                              <w:divBdr>
                                <w:top w:val="none" w:sz="0" w:space="0" w:color="auto"/>
                                <w:left w:val="none" w:sz="0" w:space="0" w:color="auto"/>
                                <w:bottom w:val="none" w:sz="0" w:space="0" w:color="auto"/>
                                <w:right w:val="none" w:sz="0" w:space="0" w:color="auto"/>
                              </w:divBdr>
                              <w:divsChild>
                                <w:div w:id="381903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7244945">
          <w:marLeft w:val="0"/>
          <w:marRight w:val="0"/>
          <w:marTop w:val="0"/>
          <w:marBottom w:val="0"/>
          <w:divBdr>
            <w:top w:val="none" w:sz="0" w:space="0" w:color="auto"/>
            <w:left w:val="none" w:sz="0" w:space="0" w:color="auto"/>
            <w:bottom w:val="none" w:sz="0" w:space="0" w:color="auto"/>
            <w:right w:val="none" w:sz="0" w:space="0" w:color="auto"/>
          </w:divBdr>
          <w:divsChild>
            <w:div w:id="2102413659">
              <w:marLeft w:val="0"/>
              <w:marRight w:val="0"/>
              <w:marTop w:val="0"/>
              <w:marBottom w:val="0"/>
              <w:divBdr>
                <w:top w:val="none" w:sz="0" w:space="0" w:color="auto"/>
                <w:left w:val="none" w:sz="0" w:space="0" w:color="auto"/>
                <w:bottom w:val="none" w:sz="0" w:space="0" w:color="auto"/>
                <w:right w:val="none" w:sz="0" w:space="0" w:color="auto"/>
              </w:divBdr>
              <w:divsChild>
                <w:div w:id="1101873713">
                  <w:marLeft w:val="0"/>
                  <w:marRight w:val="0"/>
                  <w:marTop w:val="0"/>
                  <w:marBottom w:val="0"/>
                  <w:divBdr>
                    <w:top w:val="none" w:sz="0" w:space="0" w:color="auto"/>
                    <w:left w:val="none" w:sz="0" w:space="0" w:color="auto"/>
                    <w:bottom w:val="none" w:sz="0" w:space="0" w:color="auto"/>
                    <w:right w:val="none" w:sz="0" w:space="0" w:color="auto"/>
                  </w:divBdr>
                  <w:divsChild>
                    <w:div w:id="734661905">
                      <w:marLeft w:val="0"/>
                      <w:marRight w:val="0"/>
                      <w:marTop w:val="0"/>
                      <w:marBottom w:val="0"/>
                      <w:divBdr>
                        <w:top w:val="none" w:sz="0" w:space="0" w:color="auto"/>
                        <w:left w:val="none" w:sz="0" w:space="0" w:color="auto"/>
                        <w:bottom w:val="none" w:sz="0" w:space="0" w:color="auto"/>
                        <w:right w:val="none" w:sz="0" w:space="0" w:color="auto"/>
                      </w:divBdr>
                      <w:divsChild>
                        <w:div w:id="341401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6286703">
      <w:bodyDiv w:val="1"/>
      <w:marLeft w:val="0"/>
      <w:marRight w:val="0"/>
      <w:marTop w:val="0"/>
      <w:marBottom w:val="0"/>
      <w:divBdr>
        <w:top w:val="none" w:sz="0" w:space="0" w:color="auto"/>
        <w:left w:val="none" w:sz="0" w:space="0" w:color="auto"/>
        <w:bottom w:val="none" w:sz="0" w:space="0" w:color="auto"/>
        <w:right w:val="none" w:sz="0" w:space="0" w:color="auto"/>
      </w:divBdr>
    </w:div>
    <w:div w:id="1949312681">
      <w:bodyDiv w:val="1"/>
      <w:marLeft w:val="0"/>
      <w:marRight w:val="0"/>
      <w:marTop w:val="0"/>
      <w:marBottom w:val="0"/>
      <w:divBdr>
        <w:top w:val="none" w:sz="0" w:space="0" w:color="auto"/>
        <w:left w:val="none" w:sz="0" w:space="0" w:color="auto"/>
        <w:bottom w:val="none" w:sz="0" w:space="0" w:color="auto"/>
        <w:right w:val="none" w:sz="0" w:space="0" w:color="auto"/>
      </w:divBdr>
    </w:div>
    <w:div w:id="2078898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jpe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hyperlink" Target="https://controlengrussia.com/internet-veshhej/lpwan_iot/" TargetMode="External"/><Relationship Id="rId63" Type="http://schemas.openxmlformats.org/officeDocument/2006/relationships/hyperlink" Target="https://hunterstore.com.ua/p84259118-indikator-polya-110.html" TargetMode="External"/><Relationship Id="rId68" Type="http://schemas.openxmlformats.org/officeDocument/2006/relationships/hyperlink" Target="https://m.habr.com/ru/company/ru_mts/blog/430496/" TargetMode="External"/><Relationship Id="rId2" Type="http://schemas.openxmlformats.org/officeDocument/2006/relationships/numbering" Target="numbering.xml"/><Relationship Id="rId16" Type="http://schemas.openxmlformats.org/officeDocument/2006/relationships/image" Target="media/image9.emf"/><Relationship Id="rId29" Type="http://schemas.openxmlformats.org/officeDocument/2006/relationships/image" Target="media/image22.png"/><Relationship Id="rId11" Type="http://schemas.openxmlformats.org/officeDocument/2006/relationships/image" Target="media/image4.emf"/><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jpeg"/><Relationship Id="rId53" Type="http://schemas.openxmlformats.org/officeDocument/2006/relationships/hyperlink" Target="https://www.mobilefish.com/download/lora/lora_part12.pdf" TargetMode="External"/><Relationship Id="rId58" Type="http://schemas.openxmlformats.org/officeDocument/2006/relationships/hyperlink" Target="https://studopedia.su/10_105871_metodi-poiska-i-lokalizatsii-istochnikov-opasnih-radiosignalov.html" TargetMode="External"/><Relationship Id="rId66" Type="http://schemas.openxmlformats.org/officeDocument/2006/relationships/hyperlink" Target="https://vidun.org/p609272115-portativnyj-generator-shuma.html" TargetMode="External"/><Relationship Id="rId5" Type="http://schemas.openxmlformats.org/officeDocument/2006/relationships/webSettings" Target="webSettings.xml"/><Relationship Id="rId61" Type="http://schemas.openxmlformats.org/officeDocument/2006/relationships/hyperlink" Target="https://cyberleninka.ru/article/n/o-modelirovanii-protsessa-obnaruzheniya-periodicheski-izluchayuschih-ustroystv" TargetMode="External"/><Relationship Id="rId19" Type="http://schemas.openxmlformats.org/officeDocument/2006/relationships/image" Target="media/image12.png"/><Relationship Id="rId14" Type="http://schemas.openxmlformats.org/officeDocument/2006/relationships/image" Target="media/image7.emf"/><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hyperlink" Target="https://trepo.tuni.fi/bitstream/handle/123456789/27666/Hemjal.pdf?sequence=4&amp;isAllowed=y" TargetMode="External"/><Relationship Id="rId56" Type="http://schemas.openxmlformats.org/officeDocument/2006/relationships/hyperlink" Target="https://www.thethingsnetwork.org/docs/lorawan/modulation-data-rate.html" TargetMode="External"/><Relationship Id="rId64" Type="http://schemas.openxmlformats.org/officeDocument/2006/relationships/hyperlink" Target="https://dspace.susu.ru/xmlui/bitstream/handle/0001.74/22803/2018_530_lutsenkoas.pdf?sequence=1&amp;isAllowed=y" TargetMode="External"/><Relationship Id="rId69" Type="http://schemas.openxmlformats.org/officeDocument/2006/relationships/hyperlink" Target="http://www.russianelectronics.ru/leader-r/review/2187/doc/57689/" TargetMode="External"/><Relationship Id="rId8" Type="http://schemas.openxmlformats.org/officeDocument/2006/relationships/image" Target="media/image1.png"/><Relationship Id="rId51" Type="http://schemas.openxmlformats.org/officeDocument/2006/relationships/hyperlink" Target="https://cutt.ly/be46cu0"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emf"/><Relationship Id="rId17" Type="http://schemas.openxmlformats.org/officeDocument/2006/relationships/image" Target="media/image10.emf"/><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hyperlink" Target="https://cutt.ly/ie46gbB" TargetMode="External"/><Relationship Id="rId59" Type="http://schemas.openxmlformats.org/officeDocument/2006/relationships/hyperlink" Target="https://cutt.ly/ke46VOf" TargetMode="External"/><Relationship Id="rId67" Type="http://schemas.openxmlformats.org/officeDocument/2006/relationships/hyperlink" Target="https://tzi.com.ua/zaxist-nformacz-vd-vitoku-texnchnimi-kanalami.html" TargetMode="External"/><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hyperlink" Target="https://www.mobilefish.com/developer/lorawan/lorawan_quickguide_tutorial.html" TargetMode="External"/><Relationship Id="rId62" Type="http://schemas.openxmlformats.org/officeDocument/2006/relationships/hyperlink" Target="https://batman.ru/content/articles/index.php?article=27867" TargetMode="External"/><Relationship Id="rId70" Type="http://schemas.openxmlformats.org/officeDocument/2006/relationships/hyperlink" Target="https://1cab.ru/ab/news/VnedrenieRFIDtekhnologiidlyaavtomatizatsiiskladaiprovedeniyainventarizatsii/"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emf"/><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hyperlink" Target="http://www.russianelectronics.ru/leader-r/review/2187/doc/58627/" TargetMode="External"/><Relationship Id="rId57" Type="http://schemas.openxmlformats.org/officeDocument/2006/relationships/hyperlink" Target="https://studfile.net/preview/3651422/page:12/" TargetMode="External"/><Relationship Id="rId10" Type="http://schemas.openxmlformats.org/officeDocument/2006/relationships/image" Target="media/image3.emf"/><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hyperlink" Target="https://fenix.tecnico.ulisboa.pt/downloadFile/1689468335603030/LoRaWAN%20Introduction.pdf" TargetMode="External"/><Relationship Id="rId60" Type="http://schemas.openxmlformats.org/officeDocument/2006/relationships/hyperlink" Target="https://cutt.ly/qe46NYW" TargetMode="External"/><Relationship Id="rId65" Type="http://schemas.openxmlformats.org/officeDocument/2006/relationships/hyperlink" Target="https://cyberleninka.ru/article/n/sposoby-i-sredstva-zaschity-informatsii-ot-utechki-po-tehnicheskim-kanalam" TargetMode="Externa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34" Type="http://schemas.openxmlformats.org/officeDocument/2006/relationships/image" Target="media/image27.png"/><Relationship Id="rId50" Type="http://schemas.openxmlformats.org/officeDocument/2006/relationships/hyperlink" Target="https://www.sciencedirect.com/science/article/pii/S2405959517302953" TargetMode="External"/><Relationship Id="rId55" Type="http://schemas.openxmlformats.org/officeDocument/2006/relationships/hyperlink" Target="https://www.sghoslya.com/p/lora-is-chirp-spread-spectrum.html" TargetMode="External"/><Relationship Id="rId7" Type="http://schemas.openxmlformats.org/officeDocument/2006/relationships/endnotes" Target="endnotes.xml"/><Relationship Id="rId71"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1DE1E9-C78D-46AA-8A6A-BBFD4DE84A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70</Pages>
  <Words>11620</Words>
  <Characters>66238</Characters>
  <Application>Microsoft Office Word</Application>
  <DocSecurity>0</DocSecurity>
  <Lines>551</Lines>
  <Paragraphs>155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77703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Vitalii Slobodiuk</dc:creator>
  <cp:keywords/>
  <dc:description/>
  <cp:lastModifiedBy>Наталья В. Плеченко</cp:lastModifiedBy>
  <cp:revision>6</cp:revision>
  <dcterms:created xsi:type="dcterms:W3CDTF">2019-12-16T10:28:00Z</dcterms:created>
  <dcterms:modified xsi:type="dcterms:W3CDTF">2020-02-28T15:30:00Z</dcterms:modified>
</cp:coreProperties>
</file>