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56D343" w14:textId="77777777" w:rsidR="009048EB" w:rsidRPr="005A6673" w:rsidRDefault="009048EB" w:rsidP="00430BD6">
      <w:pPr>
        <w:widowControl w:val="0"/>
        <w:spacing w:line="240" w:lineRule="auto"/>
        <w:ind w:right="-2" w:firstLine="0"/>
        <w:jc w:val="center"/>
        <w:rPr>
          <w:rFonts w:eastAsia="Times New Roman"/>
          <w:snapToGrid w:val="0"/>
          <w:lang w:val="uk-UA" w:eastAsia="ru-RU"/>
        </w:rPr>
      </w:pPr>
      <w:r w:rsidRPr="005A6673">
        <w:rPr>
          <w:rFonts w:eastAsia="Times New Roman"/>
          <w:snapToGrid w:val="0"/>
          <w:lang w:val="uk-UA" w:eastAsia="ru-RU"/>
        </w:rPr>
        <w:t>Міністерство освіти і науки України</w:t>
      </w:r>
    </w:p>
    <w:p w14:paraId="05F3615F" w14:textId="77777777" w:rsidR="009048EB" w:rsidRPr="005A6673" w:rsidRDefault="009048EB" w:rsidP="00430BD6">
      <w:pPr>
        <w:widowControl w:val="0"/>
        <w:spacing w:line="240" w:lineRule="auto"/>
        <w:ind w:right="-2" w:firstLine="0"/>
        <w:jc w:val="center"/>
        <w:rPr>
          <w:rFonts w:eastAsia="Times New Roman"/>
          <w:snapToGrid w:val="0"/>
          <w:lang w:val="uk-UA" w:eastAsia="ru-RU"/>
        </w:rPr>
      </w:pPr>
      <w:r w:rsidRPr="005A6673">
        <w:rPr>
          <w:rFonts w:eastAsia="Times New Roman"/>
          <w:snapToGrid w:val="0"/>
          <w:lang w:val="uk-UA" w:eastAsia="ru-RU"/>
        </w:rPr>
        <w:t>Харківський національний університет радіоелектроніки</w:t>
      </w:r>
    </w:p>
    <w:p w14:paraId="64EB3D8B" w14:textId="77777777" w:rsidR="009048EB" w:rsidRPr="005A6673" w:rsidRDefault="009048EB" w:rsidP="00791FE7">
      <w:pPr>
        <w:widowControl w:val="0"/>
        <w:spacing w:line="240" w:lineRule="auto"/>
        <w:ind w:right="-2" w:firstLine="0"/>
        <w:jc w:val="center"/>
        <w:rPr>
          <w:rFonts w:eastAsia="Times New Roman"/>
          <w:snapToGrid w:val="0"/>
          <w:color w:val="000000"/>
          <w:lang w:val="uk-UA" w:eastAsia="ru-RU"/>
        </w:rPr>
      </w:pPr>
    </w:p>
    <w:p w14:paraId="2FA4FB01" w14:textId="77777777" w:rsidR="009048EB" w:rsidRPr="005A6673" w:rsidRDefault="009048EB" w:rsidP="00791FE7">
      <w:pPr>
        <w:widowControl w:val="0"/>
        <w:tabs>
          <w:tab w:val="left" w:pos="3544"/>
          <w:tab w:val="left" w:pos="9356"/>
        </w:tabs>
        <w:spacing w:line="240" w:lineRule="auto"/>
        <w:ind w:right="-2" w:firstLine="0"/>
        <w:rPr>
          <w:rFonts w:eastAsia="Times New Roman"/>
          <w:snapToGrid w:val="0"/>
          <w:color w:val="000000"/>
          <w:lang w:val="uk-UA" w:eastAsia="ru-RU"/>
        </w:rPr>
      </w:pPr>
      <w:r w:rsidRPr="005A6673">
        <w:rPr>
          <w:rFonts w:eastAsia="Times New Roman"/>
          <w:snapToGrid w:val="0"/>
          <w:color w:val="000000"/>
          <w:szCs w:val="28"/>
          <w:lang w:val="uk-UA" w:eastAsia="ru-RU"/>
        </w:rPr>
        <w:t>Факультет</w:t>
      </w:r>
      <w:r w:rsidR="00C57626" w:rsidRPr="005A6673">
        <w:rPr>
          <w:rFonts w:eastAsia="Times New Roman"/>
          <w:snapToGrid w:val="0"/>
          <w:color w:val="000000"/>
          <w:szCs w:val="28"/>
          <w:u w:val="single"/>
          <w:lang w:val="uk-UA" w:eastAsia="ru-RU"/>
        </w:rPr>
        <w:tab/>
      </w:r>
      <w:r w:rsidRPr="005A6673">
        <w:rPr>
          <w:rFonts w:eastAsia="Times New Roman"/>
          <w:snapToGrid w:val="0"/>
          <w:color w:val="000000"/>
          <w:szCs w:val="28"/>
          <w:u w:val="single"/>
          <w:lang w:val="uk-UA" w:eastAsia="ru-RU"/>
        </w:rPr>
        <w:t>Комп’ютерних наук</w:t>
      </w:r>
      <w:r w:rsidRPr="005A6673">
        <w:rPr>
          <w:rFonts w:eastAsia="Times New Roman"/>
          <w:snapToGrid w:val="0"/>
          <w:color w:val="000000"/>
          <w:szCs w:val="28"/>
          <w:u w:val="single"/>
          <w:lang w:val="uk-UA" w:eastAsia="ru-RU"/>
        </w:rPr>
        <w:tab/>
      </w:r>
    </w:p>
    <w:p w14:paraId="673E125A" w14:textId="77777777" w:rsidR="009048EB" w:rsidRPr="005A6673" w:rsidRDefault="009048EB" w:rsidP="00791FE7">
      <w:pPr>
        <w:widowControl w:val="0"/>
        <w:spacing w:line="240" w:lineRule="auto"/>
        <w:ind w:firstLine="0"/>
        <w:jc w:val="center"/>
        <w:rPr>
          <w:rFonts w:eastAsia="Times New Roman"/>
          <w:snapToGrid w:val="0"/>
          <w:color w:val="000000"/>
          <w:sz w:val="20"/>
          <w:lang w:val="uk-UA" w:eastAsia="ru-RU"/>
        </w:rPr>
      </w:pPr>
      <w:r w:rsidRPr="005A6673">
        <w:rPr>
          <w:rFonts w:eastAsia="Times New Roman"/>
          <w:snapToGrid w:val="0"/>
          <w:color w:val="000000"/>
          <w:sz w:val="20"/>
          <w:lang w:val="uk-UA" w:eastAsia="ru-RU"/>
        </w:rPr>
        <w:t>(повна назва)</w:t>
      </w:r>
    </w:p>
    <w:p w14:paraId="5353015A" w14:textId="77777777" w:rsidR="009048EB" w:rsidRPr="005A6673" w:rsidRDefault="009048EB" w:rsidP="00791FE7">
      <w:pPr>
        <w:widowControl w:val="0"/>
        <w:spacing w:line="240" w:lineRule="auto"/>
        <w:ind w:firstLine="0"/>
        <w:jc w:val="center"/>
        <w:rPr>
          <w:rFonts w:eastAsia="Times New Roman"/>
          <w:snapToGrid w:val="0"/>
          <w:color w:val="000000"/>
          <w:sz w:val="20"/>
          <w:lang w:val="uk-UA" w:eastAsia="ru-RU"/>
        </w:rPr>
      </w:pPr>
    </w:p>
    <w:p w14:paraId="3267C0CC" w14:textId="77777777" w:rsidR="009048EB" w:rsidRPr="005A6673" w:rsidRDefault="009048EB" w:rsidP="00CD1E77">
      <w:pPr>
        <w:widowControl w:val="0"/>
        <w:tabs>
          <w:tab w:val="left" w:pos="3119"/>
          <w:tab w:val="left" w:pos="9354"/>
        </w:tabs>
        <w:spacing w:line="240" w:lineRule="auto"/>
        <w:ind w:firstLine="0"/>
        <w:rPr>
          <w:rFonts w:eastAsia="Times New Roman"/>
          <w:snapToGrid w:val="0"/>
          <w:szCs w:val="28"/>
          <w:lang w:val="uk-UA" w:eastAsia="ru-RU"/>
        </w:rPr>
      </w:pPr>
      <w:r w:rsidRPr="005A6673">
        <w:rPr>
          <w:rFonts w:eastAsia="Times New Roman"/>
          <w:snapToGrid w:val="0"/>
          <w:color w:val="000000"/>
          <w:szCs w:val="28"/>
          <w:lang w:val="uk-UA" w:eastAsia="ru-RU"/>
        </w:rPr>
        <w:t>Кафедра</w:t>
      </w:r>
      <w:r w:rsidR="002A178F">
        <w:rPr>
          <w:rFonts w:eastAsia="Times New Roman"/>
          <w:snapToGrid w:val="0"/>
          <w:color w:val="000000"/>
          <w:szCs w:val="28"/>
          <w:u w:val="single"/>
          <w:lang w:val="uk-UA" w:eastAsia="ru-RU"/>
        </w:rPr>
        <w:tab/>
      </w:r>
      <w:r w:rsidR="000D7743" w:rsidRPr="0092607F">
        <w:rPr>
          <w:rFonts w:eastAsia="Times New Roman"/>
          <w:snapToGrid w:val="0"/>
          <w:color w:val="000000"/>
          <w:szCs w:val="28"/>
          <w:u w:val="single"/>
          <w:lang w:val="uk-UA" w:eastAsia="ru-RU"/>
        </w:rPr>
        <w:t>М</w:t>
      </w:r>
      <w:r w:rsidRPr="0092607F">
        <w:rPr>
          <w:rFonts w:eastAsia="Times New Roman"/>
          <w:snapToGrid w:val="0"/>
          <w:color w:val="000000"/>
          <w:szCs w:val="28"/>
          <w:u w:val="single"/>
          <w:lang w:val="uk-UA" w:eastAsia="ru-RU"/>
        </w:rPr>
        <w:t>едіасистем</w:t>
      </w:r>
      <w:r w:rsidR="00CD1E77">
        <w:rPr>
          <w:rFonts w:eastAsia="Times New Roman"/>
          <w:snapToGrid w:val="0"/>
          <w:color w:val="000000"/>
          <w:szCs w:val="28"/>
          <w:u w:val="single"/>
          <w:lang w:val="uk-UA" w:eastAsia="ru-RU"/>
        </w:rPr>
        <w:t>и</w:t>
      </w:r>
      <w:r w:rsidRPr="0092607F">
        <w:rPr>
          <w:rFonts w:eastAsia="Times New Roman"/>
          <w:snapToGrid w:val="0"/>
          <w:color w:val="000000"/>
          <w:szCs w:val="28"/>
          <w:u w:val="single"/>
          <w:lang w:val="uk-UA" w:eastAsia="ru-RU"/>
        </w:rPr>
        <w:t xml:space="preserve"> та технологі</w:t>
      </w:r>
      <w:r w:rsidR="00CD1E77">
        <w:rPr>
          <w:rFonts w:eastAsia="Times New Roman"/>
          <w:snapToGrid w:val="0"/>
          <w:color w:val="000000"/>
          <w:szCs w:val="28"/>
          <w:u w:val="single"/>
          <w:lang w:val="uk-UA" w:eastAsia="ru-RU"/>
        </w:rPr>
        <w:t>ї</w:t>
      </w:r>
      <w:r w:rsidRPr="005A6673">
        <w:rPr>
          <w:rFonts w:eastAsia="Times New Roman"/>
          <w:snapToGrid w:val="0"/>
          <w:szCs w:val="28"/>
          <w:u w:val="single"/>
          <w:lang w:val="uk-UA" w:eastAsia="ru-RU"/>
        </w:rPr>
        <w:tab/>
      </w:r>
    </w:p>
    <w:p w14:paraId="515C298D" w14:textId="77777777" w:rsidR="009048EB" w:rsidRPr="005A6673" w:rsidRDefault="009048EB" w:rsidP="00791FE7">
      <w:pPr>
        <w:widowControl w:val="0"/>
        <w:spacing w:line="240" w:lineRule="auto"/>
        <w:ind w:firstLine="0"/>
        <w:jc w:val="center"/>
        <w:rPr>
          <w:rFonts w:eastAsia="Times New Roman"/>
          <w:snapToGrid w:val="0"/>
          <w:sz w:val="20"/>
          <w:lang w:val="uk-UA" w:eastAsia="ru-RU"/>
        </w:rPr>
      </w:pPr>
      <w:r w:rsidRPr="005A6673">
        <w:rPr>
          <w:rFonts w:eastAsia="Times New Roman"/>
          <w:snapToGrid w:val="0"/>
          <w:sz w:val="20"/>
          <w:lang w:val="uk-UA" w:eastAsia="ru-RU"/>
        </w:rPr>
        <w:t>(повна назва)</w:t>
      </w:r>
    </w:p>
    <w:p w14:paraId="57B2DF16" w14:textId="77777777" w:rsidR="009048EB" w:rsidRPr="005A6673" w:rsidRDefault="009048EB" w:rsidP="00791FE7">
      <w:pPr>
        <w:widowControl w:val="0"/>
        <w:spacing w:line="240" w:lineRule="auto"/>
        <w:ind w:firstLine="0"/>
        <w:jc w:val="center"/>
        <w:rPr>
          <w:rFonts w:eastAsia="Times New Roman"/>
          <w:snapToGrid w:val="0"/>
          <w:szCs w:val="28"/>
          <w:lang w:val="uk-UA" w:eastAsia="ru-RU"/>
        </w:rPr>
      </w:pPr>
    </w:p>
    <w:p w14:paraId="0425392B" w14:textId="77777777" w:rsidR="009048EB" w:rsidRPr="005A6673" w:rsidRDefault="007D6854" w:rsidP="00791FE7">
      <w:pPr>
        <w:widowControl w:val="0"/>
        <w:spacing w:line="240" w:lineRule="auto"/>
        <w:ind w:firstLine="0"/>
        <w:jc w:val="center"/>
        <w:rPr>
          <w:rFonts w:eastAsia="Times New Roman"/>
          <w:b/>
          <w:snapToGrid w:val="0"/>
          <w:sz w:val="40"/>
          <w:lang w:val="uk-UA" w:eastAsia="ru-RU"/>
        </w:rPr>
      </w:pPr>
      <w:r w:rsidRPr="007D6854">
        <w:rPr>
          <w:rFonts w:eastAsia="Times New Roman"/>
          <w:b/>
          <w:snapToGrid w:val="0"/>
          <w:sz w:val="40"/>
          <w:lang w:val="uk-UA" w:eastAsia="ru-RU"/>
        </w:rPr>
        <w:t>КВАЛІФІКАЦІЙНА РОБОТА</w:t>
      </w:r>
    </w:p>
    <w:p w14:paraId="230EE8DC" w14:textId="77777777" w:rsidR="009048EB" w:rsidRPr="005A6673" w:rsidRDefault="009048EB" w:rsidP="00791FE7">
      <w:pPr>
        <w:widowControl w:val="0"/>
        <w:spacing w:line="240" w:lineRule="auto"/>
        <w:ind w:firstLine="0"/>
        <w:jc w:val="center"/>
        <w:rPr>
          <w:rFonts w:eastAsia="Times New Roman"/>
          <w:b/>
          <w:snapToGrid w:val="0"/>
          <w:sz w:val="40"/>
          <w:lang w:val="uk-UA" w:eastAsia="ru-RU"/>
        </w:rPr>
      </w:pPr>
      <w:r w:rsidRPr="005A6673">
        <w:rPr>
          <w:rFonts w:eastAsia="Times New Roman"/>
          <w:b/>
          <w:snapToGrid w:val="0"/>
          <w:sz w:val="40"/>
          <w:lang w:val="uk-UA" w:eastAsia="ru-RU"/>
        </w:rPr>
        <w:t>Пояснювальна записка</w:t>
      </w:r>
    </w:p>
    <w:p w14:paraId="0E080948" w14:textId="77777777" w:rsidR="009048EB" w:rsidRPr="005A6673" w:rsidRDefault="00633A82" w:rsidP="00791FE7">
      <w:pPr>
        <w:widowControl w:val="0"/>
        <w:tabs>
          <w:tab w:val="left" w:pos="3261"/>
          <w:tab w:val="left" w:pos="9354"/>
        </w:tabs>
        <w:spacing w:line="240" w:lineRule="auto"/>
        <w:ind w:firstLine="0"/>
        <w:rPr>
          <w:rFonts w:eastAsia="Times New Roman"/>
          <w:snapToGrid w:val="0"/>
          <w:color w:val="000000"/>
          <w:u w:val="single"/>
          <w:lang w:val="uk-UA" w:eastAsia="ru-RU"/>
        </w:rPr>
      </w:pPr>
      <w:r w:rsidRPr="00633A82">
        <w:rPr>
          <w:rFonts w:eastAsia="Times New Roman"/>
          <w:snapToGrid w:val="0"/>
          <w:lang w:val="uk-UA" w:eastAsia="ru-RU"/>
        </w:rPr>
        <w:t>рівень вищої освіти</w:t>
      </w:r>
      <w:r w:rsidR="00791FE7">
        <w:rPr>
          <w:rFonts w:eastAsia="Times New Roman"/>
          <w:snapToGrid w:val="0"/>
          <w:u w:val="single"/>
          <w:lang w:val="uk-UA" w:eastAsia="ru-RU"/>
        </w:rPr>
        <w:tab/>
      </w:r>
      <w:r w:rsidR="0006161F" w:rsidRPr="005A6673">
        <w:rPr>
          <w:rFonts w:eastAsia="Times New Roman"/>
          <w:snapToGrid w:val="0"/>
          <w:u w:val="single"/>
          <w:lang w:val="uk-UA" w:eastAsia="ru-RU"/>
        </w:rPr>
        <w:t>другий(</w:t>
      </w:r>
      <w:r w:rsidR="0006161F" w:rsidRPr="005A6673">
        <w:rPr>
          <w:rFonts w:eastAsia="Times New Roman"/>
          <w:snapToGrid w:val="0"/>
          <w:color w:val="000000"/>
          <w:u w:val="single"/>
          <w:lang w:val="uk-UA" w:eastAsia="ru-RU"/>
        </w:rPr>
        <w:t>магістерський)</w:t>
      </w:r>
      <w:r w:rsidR="009048EB" w:rsidRPr="005A6673">
        <w:rPr>
          <w:rFonts w:eastAsia="Times New Roman"/>
          <w:snapToGrid w:val="0"/>
          <w:color w:val="000000"/>
          <w:u w:val="single"/>
          <w:lang w:val="uk-UA" w:eastAsia="ru-RU"/>
        </w:rPr>
        <w:tab/>
      </w:r>
    </w:p>
    <w:p w14:paraId="6558BBF6" w14:textId="77777777" w:rsidR="009048EB" w:rsidRPr="005A6673" w:rsidRDefault="009048EB" w:rsidP="00791FE7">
      <w:pPr>
        <w:widowControl w:val="0"/>
        <w:spacing w:line="240" w:lineRule="auto"/>
        <w:ind w:firstLine="0"/>
        <w:jc w:val="center"/>
        <w:rPr>
          <w:rFonts w:eastAsia="Times New Roman"/>
          <w:snapToGrid w:val="0"/>
          <w:sz w:val="20"/>
          <w:lang w:val="uk-UA" w:eastAsia="ru-RU"/>
        </w:rPr>
      </w:pPr>
      <w:r w:rsidRPr="005A6673">
        <w:rPr>
          <w:rFonts w:eastAsia="Times New Roman"/>
          <w:snapToGrid w:val="0"/>
          <w:sz w:val="20"/>
          <w:lang w:val="uk-UA" w:eastAsia="ru-RU"/>
        </w:rPr>
        <w:t>(</w:t>
      </w:r>
      <w:r w:rsidR="0006161F" w:rsidRPr="005A6673">
        <w:rPr>
          <w:rFonts w:eastAsia="Times New Roman"/>
          <w:snapToGrid w:val="0"/>
          <w:sz w:val="20"/>
          <w:lang w:val="uk-UA" w:eastAsia="ru-RU"/>
        </w:rPr>
        <w:t>рівень вищої освіти</w:t>
      </w:r>
      <w:r w:rsidRPr="005A6673">
        <w:rPr>
          <w:rFonts w:eastAsia="Times New Roman"/>
          <w:snapToGrid w:val="0"/>
          <w:sz w:val="20"/>
          <w:lang w:val="uk-UA" w:eastAsia="ru-RU"/>
        </w:rPr>
        <w:t>)</w:t>
      </w:r>
    </w:p>
    <w:p w14:paraId="182FBE09" w14:textId="77777777" w:rsidR="009048EB" w:rsidRPr="005A6673" w:rsidRDefault="009048EB" w:rsidP="00791FE7">
      <w:pPr>
        <w:widowControl w:val="0"/>
        <w:spacing w:line="240" w:lineRule="auto"/>
        <w:ind w:firstLine="0"/>
        <w:jc w:val="center"/>
        <w:rPr>
          <w:rFonts w:eastAsia="Times New Roman"/>
          <w:snapToGrid w:val="0"/>
          <w:sz w:val="20"/>
          <w:lang w:val="uk-UA" w:eastAsia="ru-RU"/>
        </w:rPr>
      </w:pPr>
    </w:p>
    <w:p w14:paraId="026FBEE3" w14:textId="13FABC12" w:rsidR="00826155" w:rsidRDefault="009048EB" w:rsidP="00826155">
      <w:pPr>
        <w:widowControl w:val="0"/>
        <w:tabs>
          <w:tab w:val="left" w:pos="1418"/>
          <w:tab w:val="left" w:pos="9354"/>
        </w:tabs>
        <w:spacing w:line="240" w:lineRule="auto"/>
        <w:ind w:firstLine="0"/>
        <w:rPr>
          <w:rFonts w:eastAsia="Times New Roman"/>
          <w:color w:val="000000" w:themeColor="text1"/>
          <w:szCs w:val="28"/>
          <w:u w:val="single"/>
          <w:lang w:val="uk-UA" w:eastAsia="ru-RU"/>
        </w:rPr>
      </w:pPr>
      <w:r w:rsidRPr="005A6673">
        <w:rPr>
          <w:rFonts w:eastAsia="Times New Roman"/>
          <w:szCs w:val="28"/>
          <w:u w:val="single"/>
          <w:lang w:val="uk-UA" w:eastAsia="ru-RU"/>
        </w:rPr>
        <w:tab/>
      </w:r>
      <w:r w:rsidR="001A52E5" w:rsidRPr="00A135AB">
        <w:rPr>
          <w:rFonts w:eastAsia="Times New Roman"/>
          <w:color w:val="000000" w:themeColor="text1"/>
          <w:szCs w:val="28"/>
          <w:u w:val="single"/>
          <w:lang w:val="uk-UA" w:eastAsia="ru-RU"/>
        </w:rPr>
        <w:t>Дослідження ефективності застосування дизайн-систем</w:t>
      </w:r>
      <w:r w:rsidR="00826155">
        <w:rPr>
          <w:rFonts w:eastAsia="Times New Roman"/>
          <w:color w:val="000000" w:themeColor="text1"/>
          <w:szCs w:val="28"/>
          <w:u w:val="single"/>
          <w:lang w:val="uk-UA" w:eastAsia="ru-RU"/>
        </w:rPr>
        <w:tab/>
      </w:r>
    </w:p>
    <w:p w14:paraId="7A9A27CC" w14:textId="4ADD5BD5" w:rsidR="00B32CE8" w:rsidRPr="00A135AB" w:rsidRDefault="00826155" w:rsidP="00826155">
      <w:pPr>
        <w:widowControl w:val="0"/>
        <w:tabs>
          <w:tab w:val="left" w:pos="2552"/>
          <w:tab w:val="left" w:pos="9354"/>
        </w:tabs>
        <w:spacing w:line="240" w:lineRule="auto"/>
        <w:ind w:firstLine="0"/>
        <w:rPr>
          <w:rFonts w:eastAsia="Times New Roman"/>
          <w:color w:val="000000" w:themeColor="text1"/>
          <w:szCs w:val="28"/>
          <w:u w:val="single"/>
          <w:lang w:val="uk-UA" w:eastAsia="ru-RU"/>
        </w:rPr>
      </w:pPr>
      <w:r>
        <w:rPr>
          <w:rFonts w:eastAsia="Times New Roman"/>
          <w:color w:val="000000" w:themeColor="text1"/>
          <w:szCs w:val="28"/>
          <w:u w:val="single"/>
          <w:lang w:val="uk-UA" w:eastAsia="ru-RU"/>
        </w:rPr>
        <w:tab/>
      </w:r>
      <w:r w:rsidR="001A52E5" w:rsidRPr="00A135AB">
        <w:rPr>
          <w:rFonts w:eastAsia="Times New Roman"/>
          <w:color w:val="000000" w:themeColor="text1"/>
          <w:szCs w:val="28"/>
          <w:u w:val="single"/>
          <w:lang w:val="uk-UA" w:eastAsia="ru-RU"/>
        </w:rPr>
        <w:t>при розробці інтерфейсів користувача</w:t>
      </w:r>
      <w:r w:rsidR="0006161F" w:rsidRPr="00A135AB">
        <w:rPr>
          <w:rFonts w:eastAsia="Times New Roman"/>
          <w:color w:val="000000" w:themeColor="text1"/>
          <w:szCs w:val="28"/>
          <w:u w:val="single"/>
          <w:lang w:val="uk-UA" w:eastAsia="ru-RU"/>
        </w:rPr>
        <w:tab/>
      </w:r>
    </w:p>
    <w:p w14:paraId="06F5B6B9" w14:textId="77777777" w:rsidR="009048EB" w:rsidRPr="005A6673" w:rsidRDefault="009048EB" w:rsidP="00791FE7">
      <w:pPr>
        <w:widowControl w:val="0"/>
        <w:spacing w:line="240" w:lineRule="auto"/>
        <w:ind w:firstLine="0"/>
        <w:jc w:val="center"/>
        <w:rPr>
          <w:rFonts w:eastAsia="Times New Roman"/>
          <w:snapToGrid w:val="0"/>
          <w:sz w:val="20"/>
          <w:lang w:val="uk-UA" w:eastAsia="ru-RU"/>
        </w:rPr>
      </w:pPr>
      <w:r w:rsidRPr="005A6673">
        <w:rPr>
          <w:rFonts w:eastAsia="Times New Roman"/>
          <w:snapToGrid w:val="0"/>
          <w:sz w:val="20"/>
          <w:lang w:val="uk-UA" w:eastAsia="ru-RU"/>
        </w:rPr>
        <w:t>(тема)</w:t>
      </w:r>
    </w:p>
    <w:p w14:paraId="1B6F8331" w14:textId="77777777" w:rsidR="009048EB" w:rsidRPr="005A6673" w:rsidRDefault="009048EB" w:rsidP="00791FE7">
      <w:pPr>
        <w:widowControl w:val="0"/>
        <w:spacing w:line="240" w:lineRule="auto"/>
        <w:ind w:firstLine="0"/>
        <w:jc w:val="center"/>
        <w:rPr>
          <w:rFonts w:eastAsia="Times New Roman"/>
          <w:snapToGrid w:val="0"/>
          <w:szCs w:val="28"/>
          <w:lang w:val="uk-UA" w:eastAsia="ru-RU"/>
        </w:rPr>
      </w:pPr>
    </w:p>
    <w:p w14:paraId="2008BA2E" w14:textId="77777777" w:rsidR="00430BD6" w:rsidRPr="005A6673" w:rsidRDefault="00430BD6" w:rsidP="00791FE7">
      <w:pPr>
        <w:widowControl w:val="0"/>
        <w:spacing w:line="240" w:lineRule="auto"/>
        <w:ind w:firstLine="0"/>
        <w:jc w:val="center"/>
        <w:rPr>
          <w:rFonts w:eastAsia="Times New Roman"/>
          <w:snapToGrid w:val="0"/>
          <w:szCs w:val="28"/>
          <w:lang w:val="uk-UA" w:eastAsia="ru-RU"/>
        </w:rPr>
      </w:pPr>
    </w:p>
    <w:p w14:paraId="09DB4637" w14:textId="77777777" w:rsidR="00B32CE8" w:rsidRDefault="009048EB" w:rsidP="00737D3B">
      <w:pPr>
        <w:widowControl w:val="0"/>
        <w:tabs>
          <w:tab w:val="left" w:pos="9900"/>
        </w:tabs>
        <w:spacing w:line="240" w:lineRule="auto"/>
        <w:ind w:left="3686" w:firstLine="0"/>
        <w:rPr>
          <w:rFonts w:eastAsia="Times New Roman"/>
          <w:szCs w:val="24"/>
          <w:lang w:val="uk-UA" w:eastAsia="ru-RU"/>
        </w:rPr>
      </w:pPr>
      <w:r w:rsidRPr="005A6673">
        <w:rPr>
          <w:rFonts w:eastAsia="Times New Roman"/>
          <w:szCs w:val="24"/>
          <w:lang w:val="uk-UA" w:eastAsia="ru-RU"/>
        </w:rPr>
        <w:t>Викона</w:t>
      </w:r>
      <w:r w:rsidR="006052E5">
        <w:rPr>
          <w:rFonts w:eastAsia="Times New Roman"/>
          <w:szCs w:val="24"/>
          <w:lang w:val="uk-UA" w:eastAsia="ru-RU"/>
        </w:rPr>
        <w:t>ла</w:t>
      </w:r>
      <w:r w:rsidRPr="005A6673">
        <w:rPr>
          <w:rFonts w:eastAsia="Times New Roman"/>
          <w:szCs w:val="24"/>
          <w:lang w:val="uk-UA" w:eastAsia="ru-RU"/>
        </w:rPr>
        <w:t>:</w:t>
      </w:r>
    </w:p>
    <w:p w14:paraId="3C2154BE" w14:textId="637585CC" w:rsidR="009048EB" w:rsidRPr="00B967E6" w:rsidRDefault="00CC037A" w:rsidP="00737D3B">
      <w:pPr>
        <w:widowControl w:val="0"/>
        <w:tabs>
          <w:tab w:val="left" w:pos="9900"/>
        </w:tabs>
        <w:spacing w:line="240" w:lineRule="auto"/>
        <w:ind w:left="3686" w:firstLine="0"/>
        <w:rPr>
          <w:rFonts w:eastAsia="Times New Roman"/>
          <w:color w:val="000000"/>
          <w:szCs w:val="24"/>
          <w:lang w:val="uk-UA" w:eastAsia="ru-RU"/>
        </w:rPr>
      </w:pPr>
      <w:r>
        <w:rPr>
          <w:rFonts w:eastAsia="Times New Roman"/>
          <w:color w:val="000000"/>
          <w:szCs w:val="24"/>
          <w:lang w:val="uk-UA" w:eastAsia="ru-RU"/>
        </w:rPr>
        <w:t>с</w:t>
      </w:r>
      <w:r w:rsidR="009048EB" w:rsidRPr="0092607F">
        <w:rPr>
          <w:rFonts w:eastAsia="Times New Roman"/>
          <w:color w:val="000000"/>
          <w:szCs w:val="24"/>
          <w:lang w:val="uk-UA" w:eastAsia="ru-RU"/>
        </w:rPr>
        <w:t>тудент</w:t>
      </w:r>
      <w:r w:rsidR="0092607F" w:rsidRPr="00E32F94">
        <w:rPr>
          <w:rFonts w:eastAsia="Times New Roman"/>
          <w:color w:val="000000"/>
          <w:szCs w:val="24"/>
          <w:lang w:val="uk-UA" w:eastAsia="ru-RU"/>
        </w:rPr>
        <w:t>ка</w:t>
      </w:r>
      <w:r>
        <w:rPr>
          <w:rFonts w:eastAsia="Times New Roman"/>
          <w:color w:val="000000"/>
          <w:szCs w:val="24"/>
          <w:lang w:val="uk-UA" w:eastAsia="ru-RU"/>
        </w:rPr>
        <w:t xml:space="preserve"> </w:t>
      </w:r>
      <w:r w:rsidR="00737D3B">
        <w:rPr>
          <w:rFonts w:eastAsia="Times New Roman"/>
          <w:color w:val="000000"/>
          <w:szCs w:val="24"/>
          <w:lang w:val="uk-UA" w:eastAsia="ru-RU"/>
        </w:rPr>
        <w:t>2</w:t>
      </w:r>
      <w:r>
        <w:rPr>
          <w:rFonts w:eastAsia="Times New Roman"/>
          <w:color w:val="000000"/>
          <w:szCs w:val="24"/>
          <w:lang w:val="uk-UA" w:eastAsia="ru-RU"/>
        </w:rPr>
        <w:t xml:space="preserve"> </w:t>
      </w:r>
      <w:r w:rsidR="009048EB" w:rsidRPr="005A6673">
        <w:rPr>
          <w:rFonts w:eastAsia="Times New Roman"/>
          <w:szCs w:val="24"/>
          <w:lang w:val="uk-UA" w:eastAsia="ru-RU"/>
        </w:rPr>
        <w:t>курсу,</w:t>
      </w:r>
      <w:r>
        <w:rPr>
          <w:rFonts w:eastAsia="Times New Roman"/>
          <w:szCs w:val="24"/>
          <w:lang w:val="uk-UA" w:eastAsia="ru-RU"/>
        </w:rPr>
        <w:t xml:space="preserve"> </w:t>
      </w:r>
      <w:r w:rsidR="009048EB" w:rsidRPr="005A6673">
        <w:rPr>
          <w:rFonts w:eastAsia="Times New Roman"/>
          <w:szCs w:val="24"/>
          <w:lang w:val="uk-UA" w:eastAsia="ru-RU"/>
        </w:rPr>
        <w:t>груп</w:t>
      </w:r>
      <w:r w:rsidR="009048EB" w:rsidRPr="00A16543">
        <w:rPr>
          <w:rFonts w:eastAsia="Times New Roman"/>
          <w:szCs w:val="24"/>
          <w:lang w:val="uk-UA" w:eastAsia="ru-RU"/>
        </w:rPr>
        <w:t>и</w:t>
      </w:r>
      <w:r w:rsidR="00EA3E04">
        <w:rPr>
          <w:rFonts w:eastAsia="Times New Roman"/>
          <w:szCs w:val="24"/>
          <w:lang w:val="uk-UA" w:eastAsia="ru-RU"/>
        </w:rPr>
        <w:t xml:space="preserve"> </w:t>
      </w:r>
      <w:r w:rsidR="00563EDC" w:rsidRPr="00B967E6">
        <w:rPr>
          <w:rFonts w:eastAsia="Times New Roman"/>
          <w:color w:val="000000"/>
          <w:szCs w:val="28"/>
          <w:lang w:val="uk-UA" w:eastAsia="ru-RU"/>
        </w:rPr>
        <w:t>ТЕМВ</w:t>
      </w:r>
      <w:r w:rsidR="009048EB" w:rsidRPr="00B967E6">
        <w:rPr>
          <w:rFonts w:eastAsia="Times New Roman"/>
          <w:color w:val="000000"/>
          <w:szCs w:val="28"/>
          <w:lang w:val="uk-UA" w:eastAsia="ru-RU"/>
        </w:rPr>
        <w:t>м-</w:t>
      </w:r>
      <w:r w:rsidR="00563EDC" w:rsidRPr="00B967E6">
        <w:rPr>
          <w:rFonts w:eastAsia="Times New Roman"/>
          <w:color w:val="000000"/>
          <w:szCs w:val="28"/>
          <w:lang w:val="uk-UA" w:eastAsia="ru-RU"/>
        </w:rPr>
        <w:t>20</w:t>
      </w:r>
      <w:r w:rsidR="009048EB" w:rsidRPr="00B967E6">
        <w:rPr>
          <w:rFonts w:eastAsia="Times New Roman"/>
          <w:color w:val="000000"/>
          <w:szCs w:val="28"/>
          <w:lang w:val="uk-UA" w:eastAsia="ru-RU"/>
        </w:rPr>
        <w:t>-1</w:t>
      </w:r>
    </w:p>
    <w:p w14:paraId="65BCCFAB" w14:textId="77777777" w:rsidR="00E774DC" w:rsidRDefault="00E774DC" w:rsidP="00A16543">
      <w:pPr>
        <w:widowControl w:val="0"/>
        <w:tabs>
          <w:tab w:val="left" w:pos="6804"/>
          <w:tab w:val="left" w:pos="9356"/>
        </w:tabs>
        <w:spacing w:line="240" w:lineRule="auto"/>
        <w:ind w:left="3686" w:right="-2" w:firstLine="0"/>
        <w:jc w:val="right"/>
        <w:rPr>
          <w:rFonts w:eastAsia="Times New Roman"/>
          <w:color w:val="000000"/>
          <w:szCs w:val="24"/>
          <w:u w:val="single"/>
          <w:lang w:val="uk-UA" w:eastAsia="ru-RU"/>
        </w:rPr>
      </w:pPr>
    </w:p>
    <w:p w14:paraId="1777BA60" w14:textId="5BF14A03" w:rsidR="009048EB" w:rsidRPr="005A6673" w:rsidRDefault="00A16543" w:rsidP="00A16543">
      <w:pPr>
        <w:widowControl w:val="0"/>
        <w:tabs>
          <w:tab w:val="left" w:pos="6804"/>
          <w:tab w:val="left" w:pos="9356"/>
        </w:tabs>
        <w:spacing w:line="240" w:lineRule="auto"/>
        <w:ind w:left="3686" w:right="-2" w:firstLine="0"/>
        <w:jc w:val="right"/>
        <w:rPr>
          <w:rFonts w:eastAsia="Times New Roman"/>
          <w:color w:val="000000"/>
          <w:szCs w:val="24"/>
          <w:u w:val="single"/>
          <w:lang w:val="uk-UA" w:eastAsia="ru-RU"/>
        </w:rPr>
      </w:pPr>
      <w:r>
        <w:rPr>
          <w:rFonts w:eastAsia="Times New Roman"/>
          <w:color w:val="000000"/>
          <w:szCs w:val="24"/>
          <w:u w:val="single"/>
          <w:lang w:val="uk-UA" w:eastAsia="ru-RU"/>
        </w:rPr>
        <w:tab/>
      </w:r>
      <w:r w:rsidR="00517424">
        <w:rPr>
          <w:rFonts w:eastAsia="Times New Roman"/>
          <w:color w:val="000000"/>
          <w:szCs w:val="24"/>
          <w:u w:val="single"/>
          <w:lang w:val="uk-UA" w:eastAsia="ru-RU"/>
        </w:rPr>
        <w:t>Дзугань К.</w:t>
      </w:r>
      <w:r w:rsidR="00D914FA">
        <w:rPr>
          <w:rFonts w:eastAsia="Times New Roman"/>
          <w:color w:val="000000"/>
          <w:szCs w:val="24"/>
          <w:u w:val="single"/>
          <w:lang w:val="uk-UA" w:eastAsia="ru-RU"/>
        </w:rPr>
        <w:t>О</w:t>
      </w:r>
      <w:r w:rsidR="009048EB" w:rsidRPr="005A6673">
        <w:rPr>
          <w:rFonts w:eastAsia="Times New Roman"/>
          <w:color w:val="000000"/>
          <w:szCs w:val="24"/>
          <w:u w:val="single"/>
          <w:lang w:val="uk-UA" w:eastAsia="ru-RU"/>
        </w:rPr>
        <w:t>.</w:t>
      </w:r>
      <w:r>
        <w:rPr>
          <w:rFonts w:eastAsia="Times New Roman"/>
          <w:color w:val="000000"/>
          <w:szCs w:val="28"/>
          <w:u w:val="single"/>
          <w:shd w:val="clear" w:color="auto" w:fill="FFFFFF"/>
          <w:lang w:val="uk-UA" w:eastAsia="ru-RU"/>
        </w:rPr>
        <w:tab/>
      </w:r>
    </w:p>
    <w:p w14:paraId="6735B3E3" w14:textId="77777777" w:rsidR="00B32CE8" w:rsidRDefault="00B32CE8" w:rsidP="00B32CE8">
      <w:pPr>
        <w:widowControl w:val="0"/>
        <w:tabs>
          <w:tab w:val="left" w:pos="5529"/>
          <w:tab w:val="left" w:pos="9354"/>
        </w:tabs>
        <w:spacing w:line="240" w:lineRule="auto"/>
        <w:ind w:left="3686" w:firstLine="0"/>
        <w:rPr>
          <w:rFonts w:eastAsia="Times New Roman"/>
          <w:spacing w:val="-6"/>
          <w:szCs w:val="28"/>
          <w:lang w:val="uk-UA" w:eastAsia="ru-RU"/>
        </w:rPr>
      </w:pPr>
    </w:p>
    <w:p w14:paraId="12430274" w14:textId="77777777" w:rsidR="00B32CE8" w:rsidRPr="005A6673" w:rsidRDefault="00B32CE8" w:rsidP="00B32CE8">
      <w:pPr>
        <w:widowControl w:val="0"/>
        <w:tabs>
          <w:tab w:val="left" w:pos="5529"/>
          <w:tab w:val="left" w:pos="9354"/>
        </w:tabs>
        <w:spacing w:line="240" w:lineRule="auto"/>
        <w:ind w:left="3686" w:firstLine="0"/>
        <w:rPr>
          <w:rFonts w:eastAsia="Times New Roman"/>
          <w:spacing w:val="-6"/>
          <w:szCs w:val="28"/>
          <w:lang w:val="uk-UA" w:eastAsia="ru-RU"/>
        </w:rPr>
      </w:pPr>
      <w:r>
        <w:rPr>
          <w:rFonts w:eastAsia="Times New Roman"/>
          <w:spacing w:val="-6"/>
          <w:szCs w:val="28"/>
          <w:lang w:val="uk-UA" w:eastAsia="ru-RU"/>
        </w:rPr>
        <w:t>С</w:t>
      </w:r>
      <w:r w:rsidRPr="005A6673">
        <w:rPr>
          <w:rFonts w:eastAsia="Times New Roman"/>
          <w:spacing w:val="-6"/>
          <w:szCs w:val="28"/>
          <w:lang w:val="uk-UA" w:eastAsia="ru-RU"/>
        </w:rPr>
        <w:t>пеціальності</w:t>
      </w:r>
      <w:r w:rsidRPr="005C7737">
        <w:rPr>
          <w:rFonts w:eastAsia="Times New Roman"/>
          <w:spacing w:val="-6"/>
          <w:szCs w:val="28"/>
          <w:u w:val="single"/>
          <w:lang w:val="uk-UA" w:eastAsia="ru-RU"/>
        </w:rPr>
        <w:tab/>
      </w:r>
      <w:r w:rsidRPr="005A6673">
        <w:rPr>
          <w:rFonts w:eastAsia="Times New Roman"/>
          <w:spacing w:val="-6"/>
          <w:szCs w:val="28"/>
          <w:u w:val="single"/>
          <w:lang w:val="uk-UA" w:eastAsia="ru-RU"/>
        </w:rPr>
        <w:t>186 Видавництво та поліграфія</w:t>
      </w:r>
      <w:r>
        <w:rPr>
          <w:rFonts w:eastAsia="Times New Roman"/>
          <w:spacing w:val="-6"/>
          <w:szCs w:val="28"/>
          <w:u w:val="single"/>
          <w:lang w:val="uk-UA" w:eastAsia="ru-RU"/>
        </w:rPr>
        <w:tab/>
      </w:r>
    </w:p>
    <w:p w14:paraId="2FC1E0B4" w14:textId="77777777" w:rsidR="00B32CE8" w:rsidRDefault="00B32CE8" w:rsidP="00B32CE8">
      <w:pPr>
        <w:widowControl w:val="0"/>
        <w:tabs>
          <w:tab w:val="left" w:pos="5954"/>
          <w:tab w:val="left" w:pos="9354"/>
          <w:tab w:val="left" w:pos="10080"/>
        </w:tabs>
        <w:spacing w:line="240" w:lineRule="auto"/>
        <w:ind w:left="3686" w:right="-2" w:firstLine="0"/>
        <w:rPr>
          <w:rFonts w:eastAsia="Times New Roman"/>
          <w:szCs w:val="28"/>
          <w:lang w:val="uk-UA" w:eastAsia="ru-RU"/>
        </w:rPr>
      </w:pPr>
    </w:p>
    <w:p w14:paraId="3BD61496" w14:textId="77777777" w:rsidR="00B32CE8" w:rsidRPr="00A16543" w:rsidRDefault="00B32CE8" w:rsidP="00B32CE8">
      <w:pPr>
        <w:widowControl w:val="0"/>
        <w:tabs>
          <w:tab w:val="left" w:pos="5954"/>
          <w:tab w:val="left" w:pos="9354"/>
          <w:tab w:val="left" w:pos="10080"/>
        </w:tabs>
        <w:spacing w:line="240" w:lineRule="auto"/>
        <w:ind w:left="3686" w:right="-2" w:firstLine="0"/>
        <w:rPr>
          <w:rFonts w:eastAsia="Times New Roman"/>
          <w:szCs w:val="28"/>
          <w:lang w:val="uk-UA" w:eastAsia="ru-RU"/>
        </w:rPr>
      </w:pPr>
      <w:r>
        <w:rPr>
          <w:rFonts w:eastAsia="Times New Roman"/>
          <w:szCs w:val="28"/>
          <w:lang w:val="uk-UA" w:eastAsia="ru-RU"/>
        </w:rPr>
        <w:t>Тип програми</w:t>
      </w:r>
      <w:r>
        <w:rPr>
          <w:rFonts w:eastAsia="Times New Roman"/>
          <w:szCs w:val="28"/>
          <w:u w:val="single"/>
          <w:lang w:val="uk-UA" w:eastAsia="ru-RU"/>
        </w:rPr>
        <w:tab/>
      </w:r>
      <w:r w:rsidRPr="00B32CE8">
        <w:rPr>
          <w:rFonts w:eastAsia="Times New Roman"/>
          <w:szCs w:val="28"/>
          <w:u w:val="single"/>
          <w:lang w:val="uk-UA" w:eastAsia="ru-RU"/>
        </w:rPr>
        <w:t>Освітньо-професійна</w:t>
      </w:r>
      <w:r w:rsidRPr="00B32CE8">
        <w:rPr>
          <w:rFonts w:eastAsia="Times New Roman"/>
          <w:szCs w:val="28"/>
          <w:u w:val="single"/>
          <w:lang w:val="uk-UA" w:eastAsia="ru-RU"/>
        </w:rPr>
        <w:tab/>
      </w:r>
    </w:p>
    <w:p w14:paraId="1EE08501" w14:textId="77777777" w:rsidR="00B32CE8" w:rsidRDefault="00B32CE8" w:rsidP="00B32CE8">
      <w:pPr>
        <w:widowControl w:val="0"/>
        <w:tabs>
          <w:tab w:val="left" w:pos="4536"/>
          <w:tab w:val="left" w:pos="9356"/>
        </w:tabs>
        <w:spacing w:line="240" w:lineRule="auto"/>
        <w:ind w:left="3686" w:right="-2" w:firstLine="0"/>
        <w:rPr>
          <w:rFonts w:eastAsia="Times New Roman"/>
          <w:szCs w:val="28"/>
          <w:lang w:val="uk-UA" w:eastAsia="ru-RU"/>
        </w:rPr>
      </w:pPr>
    </w:p>
    <w:p w14:paraId="121730D3" w14:textId="3183E2F0" w:rsidR="00B32CE8" w:rsidRPr="000F60AD" w:rsidRDefault="00B32CE8" w:rsidP="00826155">
      <w:pPr>
        <w:widowControl w:val="0"/>
        <w:tabs>
          <w:tab w:val="left" w:pos="6237"/>
          <w:tab w:val="left" w:pos="9356"/>
        </w:tabs>
        <w:spacing w:line="240" w:lineRule="auto"/>
        <w:ind w:left="3686" w:right="-2" w:firstLine="0"/>
        <w:rPr>
          <w:rFonts w:eastAsia="Times New Roman"/>
          <w:color w:val="000000" w:themeColor="text1"/>
          <w:spacing w:val="-4"/>
          <w:szCs w:val="28"/>
          <w:u w:val="single"/>
          <w:lang w:val="uk-UA" w:eastAsia="ru-RU"/>
        </w:rPr>
      </w:pPr>
      <w:r w:rsidRPr="00B32CE8">
        <w:rPr>
          <w:rFonts w:eastAsia="Times New Roman"/>
          <w:szCs w:val="28"/>
          <w:lang w:val="uk-UA" w:eastAsia="ru-RU"/>
        </w:rPr>
        <w:t>Освітня програма</w:t>
      </w:r>
      <w:r w:rsidR="00826155" w:rsidRPr="00826155">
        <w:rPr>
          <w:rFonts w:eastAsia="Times New Roman"/>
          <w:szCs w:val="28"/>
          <w:u w:val="single"/>
          <w:lang w:val="uk-UA" w:eastAsia="ru-RU"/>
        </w:rPr>
        <w:tab/>
      </w:r>
      <w:r w:rsidR="000F60AD" w:rsidRPr="000F60AD">
        <w:rPr>
          <w:rFonts w:eastAsia="Times New Roman"/>
          <w:color w:val="000000" w:themeColor="text1"/>
          <w:spacing w:val="-6"/>
          <w:szCs w:val="28"/>
          <w:u w:val="single"/>
          <w:lang w:val="uk-UA" w:eastAsia="ru-RU"/>
        </w:rPr>
        <w:t>Те</w:t>
      </w:r>
      <w:r w:rsidR="001D228A">
        <w:rPr>
          <w:rFonts w:eastAsia="Times New Roman"/>
          <w:color w:val="000000" w:themeColor="text1"/>
          <w:spacing w:val="-6"/>
          <w:szCs w:val="28"/>
          <w:u w:val="single"/>
          <w:lang w:val="uk-UA" w:eastAsia="ru-RU"/>
        </w:rPr>
        <w:t>х</w:t>
      </w:r>
      <w:r w:rsidR="000F60AD" w:rsidRPr="000F60AD">
        <w:rPr>
          <w:rFonts w:eastAsia="Times New Roman"/>
          <w:color w:val="000000" w:themeColor="text1"/>
          <w:spacing w:val="-6"/>
          <w:szCs w:val="28"/>
          <w:u w:val="single"/>
          <w:lang w:val="uk-UA" w:eastAsia="ru-RU"/>
        </w:rPr>
        <w:t>нології електро</w:t>
      </w:r>
      <w:r w:rsidR="00903440">
        <w:rPr>
          <w:rFonts w:eastAsia="Times New Roman"/>
          <w:color w:val="000000" w:themeColor="text1"/>
          <w:spacing w:val="-6"/>
          <w:szCs w:val="28"/>
          <w:u w:val="single"/>
          <w:lang w:val="uk-UA" w:eastAsia="ru-RU"/>
        </w:rPr>
        <w:t>н</w:t>
      </w:r>
      <w:r w:rsidR="000F60AD" w:rsidRPr="000F60AD">
        <w:rPr>
          <w:rFonts w:eastAsia="Times New Roman"/>
          <w:color w:val="000000" w:themeColor="text1"/>
          <w:spacing w:val="-6"/>
          <w:szCs w:val="28"/>
          <w:u w:val="single"/>
          <w:lang w:val="uk-UA" w:eastAsia="ru-RU"/>
        </w:rPr>
        <w:t>них</w:t>
      </w:r>
      <w:r w:rsidRPr="000F60AD">
        <w:rPr>
          <w:rFonts w:eastAsia="Times New Roman"/>
          <w:color w:val="000000" w:themeColor="text1"/>
          <w:spacing w:val="-4"/>
          <w:szCs w:val="28"/>
          <w:u w:val="single"/>
          <w:lang w:val="uk-UA" w:eastAsia="ru-RU"/>
        </w:rPr>
        <w:tab/>
      </w:r>
    </w:p>
    <w:p w14:paraId="1EB8C8F3" w14:textId="73D419CE" w:rsidR="00B32CE8" w:rsidRPr="00A16543" w:rsidRDefault="00826155" w:rsidP="00826155">
      <w:pPr>
        <w:widowControl w:val="0"/>
        <w:tabs>
          <w:tab w:val="left" w:pos="5245"/>
          <w:tab w:val="left" w:pos="9356"/>
        </w:tabs>
        <w:spacing w:line="240" w:lineRule="auto"/>
        <w:ind w:left="3686" w:right="-2" w:firstLine="0"/>
        <w:rPr>
          <w:rFonts w:eastAsia="Times New Roman"/>
          <w:i/>
          <w:spacing w:val="-4"/>
          <w:szCs w:val="28"/>
          <w:u w:val="single"/>
          <w:lang w:val="uk-UA" w:eastAsia="ru-RU"/>
        </w:rPr>
      </w:pPr>
      <w:r>
        <w:rPr>
          <w:rFonts w:eastAsia="Times New Roman"/>
          <w:color w:val="000000" w:themeColor="text1"/>
          <w:spacing w:val="-4"/>
          <w:szCs w:val="28"/>
          <w:u w:val="single"/>
          <w:lang w:val="uk-UA" w:eastAsia="ru-RU"/>
        </w:rPr>
        <w:tab/>
      </w:r>
      <w:r w:rsidR="000F60AD" w:rsidRPr="000F60AD">
        <w:rPr>
          <w:rFonts w:eastAsia="Times New Roman"/>
          <w:color w:val="000000" w:themeColor="text1"/>
          <w:spacing w:val="-4"/>
          <w:szCs w:val="28"/>
          <w:u w:val="single"/>
          <w:lang w:val="uk-UA" w:eastAsia="ru-RU"/>
        </w:rPr>
        <w:t>мультимедійних видань</w:t>
      </w:r>
      <w:r w:rsidR="00B32CE8" w:rsidRPr="00A16543">
        <w:rPr>
          <w:rFonts w:eastAsia="Times New Roman"/>
          <w:i/>
          <w:spacing w:val="-4"/>
          <w:szCs w:val="28"/>
          <w:u w:val="single"/>
          <w:lang w:val="uk-UA" w:eastAsia="ru-RU"/>
        </w:rPr>
        <w:tab/>
      </w:r>
    </w:p>
    <w:p w14:paraId="3201D1E5" w14:textId="77777777" w:rsidR="00B32CE8" w:rsidRDefault="00B32CE8" w:rsidP="005C7737">
      <w:pPr>
        <w:widowControl w:val="0"/>
        <w:tabs>
          <w:tab w:val="left" w:pos="6096"/>
        </w:tabs>
        <w:spacing w:line="240" w:lineRule="auto"/>
        <w:ind w:left="3544" w:right="-2" w:firstLine="0"/>
        <w:jc w:val="right"/>
        <w:rPr>
          <w:rFonts w:eastAsia="Times New Roman"/>
          <w:szCs w:val="24"/>
          <w:lang w:val="uk-UA" w:eastAsia="ru-RU"/>
        </w:rPr>
      </w:pPr>
    </w:p>
    <w:p w14:paraId="0ADDF9D7" w14:textId="2563C47B" w:rsidR="00737D3B" w:rsidRDefault="009048EB" w:rsidP="00743E90">
      <w:pPr>
        <w:widowControl w:val="0"/>
        <w:tabs>
          <w:tab w:val="left" w:pos="6096"/>
          <w:tab w:val="left" w:pos="9356"/>
        </w:tabs>
        <w:spacing w:line="240" w:lineRule="auto"/>
        <w:ind w:left="3686" w:right="-2" w:firstLine="0"/>
        <w:rPr>
          <w:rFonts w:eastAsia="Times New Roman"/>
          <w:color w:val="000000"/>
          <w:szCs w:val="28"/>
          <w:u w:val="single"/>
          <w:shd w:val="clear" w:color="auto" w:fill="FFFFFF"/>
          <w:lang w:val="uk-UA" w:eastAsia="ru-RU"/>
        </w:rPr>
      </w:pPr>
      <w:r w:rsidRPr="005A6673">
        <w:rPr>
          <w:rFonts w:eastAsia="Times New Roman"/>
          <w:szCs w:val="24"/>
          <w:lang w:val="uk-UA" w:eastAsia="ru-RU"/>
        </w:rPr>
        <w:t>Керівник</w:t>
      </w:r>
      <w:r w:rsidR="005C7737">
        <w:rPr>
          <w:rFonts w:eastAsia="Times New Roman"/>
          <w:szCs w:val="24"/>
          <w:u w:val="single"/>
          <w:lang w:val="uk-UA" w:eastAsia="ru-RU"/>
        </w:rPr>
        <w:tab/>
      </w:r>
      <w:r w:rsidR="00826155">
        <w:rPr>
          <w:rFonts w:eastAsia="Times New Roman"/>
          <w:szCs w:val="24"/>
          <w:u w:val="single"/>
          <w:lang w:val="uk-UA" w:eastAsia="ru-RU"/>
        </w:rPr>
        <w:t>доц. Колесникова Т.</w:t>
      </w:r>
      <w:r w:rsidR="00B0459B">
        <w:rPr>
          <w:rFonts w:eastAsia="Times New Roman"/>
          <w:szCs w:val="24"/>
          <w:u w:val="single"/>
          <w:lang w:val="uk-UA" w:eastAsia="ru-RU"/>
        </w:rPr>
        <w:t>А.</w:t>
      </w:r>
      <w:r w:rsidRPr="005A6673">
        <w:rPr>
          <w:rFonts w:eastAsia="Times New Roman"/>
          <w:color w:val="000000"/>
          <w:szCs w:val="28"/>
          <w:u w:val="single"/>
          <w:shd w:val="clear" w:color="auto" w:fill="FFFFFF"/>
          <w:lang w:val="uk-UA" w:eastAsia="ru-RU"/>
        </w:rPr>
        <w:tab/>
      </w:r>
    </w:p>
    <w:p w14:paraId="00C650B3" w14:textId="77777777" w:rsidR="00C57626" w:rsidRPr="005A6673" w:rsidRDefault="00C57626" w:rsidP="00430BD6">
      <w:pPr>
        <w:widowControl w:val="0"/>
        <w:spacing w:line="240" w:lineRule="auto"/>
        <w:ind w:firstLine="0"/>
        <w:rPr>
          <w:rFonts w:eastAsia="Times New Roman"/>
          <w:snapToGrid w:val="0"/>
          <w:lang w:val="uk-UA" w:eastAsia="ru-RU"/>
        </w:rPr>
      </w:pPr>
    </w:p>
    <w:p w14:paraId="5312A138" w14:textId="77777777" w:rsidR="00C57626" w:rsidRPr="005A6673" w:rsidRDefault="00C57626" w:rsidP="00430BD6">
      <w:pPr>
        <w:widowControl w:val="0"/>
        <w:spacing w:line="240" w:lineRule="auto"/>
        <w:ind w:firstLine="0"/>
        <w:rPr>
          <w:rFonts w:eastAsia="Times New Roman"/>
          <w:snapToGrid w:val="0"/>
          <w:lang w:val="uk-UA" w:eastAsia="ru-RU"/>
        </w:rPr>
      </w:pPr>
    </w:p>
    <w:p w14:paraId="0CBFB20C" w14:textId="77777777" w:rsidR="00C57626" w:rsidRPr="005A6673" w:rsidRDefault="00C57626" w:rsidP="00430BD6">
      <w:pPr>
        <w:widowControl w:val="0"/>
        <w:spacing w:line="240" w:lineRule="auto"/>
        <w:ind w:firstLine="0"/>
        <w:rPr>
          <w:rFonts w:eastAsia="Times New Roman"/>
          <w:snapToGrid w:val="0"/>
          <w:lang w:val="uk-UA" w:eastAsia="ru-RU"/>
        </w:rPr>
      </w:pPr>
    </w:p>
    <w:p w14:paraId="311E26FD" w14:textId="77777777" w:rsidR="009048EB" w:rsidRPr="005A6673" w:rsidRDefault="009048EB" w:rsidP="00430BD6">
      <w:pPr>
        <w:widowControl w:val="0"/>
        <w:spacing w:line="240" w:lineRule="auto"/>
        <w:ind w:firstLine="0"/>
        <w:rPr>
          <w:rFonts w:eastAsia="Times New Roman"/>
          <w:snapToGrid w:val="0"/>
          <w:lang w:val="uk-UA" w:eastAsia="ru-RU"/>
        </w:rPr>
      </w:pPr>
      <w:r w:rsidRPr="005A6673">
        <w:rPr>
          <w:rFonts w:eastAsia="Times New Roman"/>
          <w:snapToGrid w:val="0"/>
          <w:lang w:val="uk-UA" w:eastAsia="ru-RU"/>
        </w:rPr>
        <w:t>Допускається до захисту</w:t>
      </w:r>
    </w:p>
    <w:p w14:paraId="6CCA8D53" w14:textId="77777777" w:rsidR="009048EB" w:rsidRPr="005A6673" w:rsidRDefault="009048EB" w:rsidP="00430BD6">
      <w:pPr>
        <w:widowControl w:val="0"/>
        <w:spacing w:line="240" w:lineRule="auto"/>
        <w:ind w:firstLine="0"/>
        <w:rPr>
          <w:rFonts w:eastAsia="Times New Roman"/>
          <w:snapToGrid w:val="0"/>
          <w:u w:val="single"/>
          <w:lang w:val="uk-UA" w:eastAsia="ru-RU"/>
        </w:rPr>
      </w:pPr>
      <w:r w:rsidRPr="005A6673">
        <w:rPr>
          <w:rFonts w:eastAsia="Times New Roman"/>
          <w:snapToGrid w:val="0"/>
          <w:lang w:val="uk-UA" w:eastAsia="ru-RU"/>
        </w:rPr>
        <w:t xml:space="preserve">Зав. кафедри </w:t>
      </w:r>
      <w:r w:rsidRPr="005A6673">
        <w:rPr>
          <w:rFonts w:eastAsia="Times New Roman"/>
          <w:snapToGrid w:val="0"/>
          <w:color w:val="000000"/>
          <w:lang w:val="uk-UA" w:eastAsia="ru-RU"/>
        </w:rPr>
        <w:t>МСТ</w:t>
      </w:r>
      <w:r w:rsidRPr="005A6673">
        <w:rPr>
          <w:rFonts w:eastAsia="Times New Roman"/>
          <w:snapToGrid w:val="0"/>
          <w:lang w:val="uk-UA" w:eastAsia="ru-RU"/>
        </w:rPr>
        <w:tab/>
      </w:r>
      <w:r w:rsidRPr="005A6673">
        <w:rPr>
          <w:rFonts w:eastAsia="Times New Roman"/>
          <w:snapToGrid w:val="0"/>
          <w:lang w:val="uk-UA" w:eastAsia="ru-RU"/>
        </w:rPr>
        <w:tab/>
      </w:r>
      <w:r w:rsidRPr="005A6673">
        <w:rPr>
          <w:rFonts w:eastAsia="Times New Roman"/>
          <w:snapToGrid w:val="0"/>
          <w:lang w:val="uk-UA" w:eastAsia="ru-RU"/>
        </w:rPr>
        <w:tab/>
        <w:t>___________</w:t>
      </w:r>
      <w:r w:rsidRPr="005A6673">
        <w:rPr>
          <w:rFonts w:eastAsia="Times New Roman"/>
          <w:snapToGrid w:val="0"/>
          <w:lang w:val="uk-UA" w:eastAsia="ru-RU"/>
        </w:rPr>
        <w:tab/>
      </w:r>
      <w:r w:rsidRPr="005A6673">
        <w:rPr>
          <w:rFonts w:eastAsia="Times New Roman"/>
          <w:snapToGrid w:val="0"/>
          <w:u w:val="single"/>
          <w:lang w:val="uk-UA" w:eastAsia="ru-RU"/>
        </w:rPr>
        <w:tab/>
      </w:r>
      <w:r w:rsidR="008F1897">
        <w:rPr>
          <w:rFonts w:eastAsia="Times New Roman"/>
          <w:snapToGrid w:val="0"/>
          <w:color w:val="000000"/>
          <w:u w:val="single"/>
          <w:lang w:val="uk-UA" w:eastAsia="ru-RU"/>
        </w:rPr>
        <w:t>Дейнеко Ж.В.</w:t>
      </w:r>
      <w:r w:rsidRPr="005A6673">
        <w:rPr>
          <w:rFonts w:eastAsia="Times New Roman"/>
          <w:snapToGrid w:val="0"/>
          <w:color w:val="000000"/>
          <w:u w:val="single"/>
          <w:lang w:val="uk-UA" w:eastAsia="ru-RU"/>
        </w:rPr>
        <w:tab/>
      </w:r>
    </w:p>
    <w:p w14:paraId="319CAC0E" w14:textId="77777777" w:rsidR="009048EB" w:rsidRPr="005A6673" w:rsidRDefault="009048EB" w:rsidP="005C7737">
      <w:pPr>
        <w:widowControl w:val="0"/>
        <w:tabs>
          <w:tab w:val="left" w:pos="7088"/>
        </w:tabs>
        <w:spacing w:line="240" w:lineRule="auto"/>
        <w:ind w:left="4678" w:firstLine="0"/>
        <w:rPr>
          <w:rFonts w:eastAsia="Times New Roman"/>
          <w:sz w:val="20"/>
          <w:lang w:val="uk-UA" w:eastAsia="ru-RU"/>
        </w:rPr>
      </w:pPr>
      <w:r w:rsidRPr="005A6673">
        <w:rPr>
          <w:rFonts w:eastAsia="Times New Roman"/>
          <w:sz w:val="20"/>
          <w:lang w:val="uk-UA" w:eastAsia="ru-RU"/>
        </w:rPr>
        <w:t>(підпис)</w:t>
      </w:r>
      <w:r w:rsidR="005C7737">
        <w:rPr>
          <w:rFonts w:eastAsia="Times New Roman"/>
          <w:sz w:val="20"/>
          <w:lang w:val="uk-UA" w:eastAsia="ru-RU"/>
        </w:rPr>
        <w:tab/>
      </w:r>
      <w:r w:rsidRPr="005A6673">
        <w:rPr>
          <w:rFonts w:eastAsia="Times New Roman"/>
          <w:sz w:val="20"/>
          <w:lang w:val="uk-UA" w:eastAsia="ru-RU"/>
        </w:rPr>
        <w:t>(прізвище, ініціали)</w:t>
      </w:r>
    </w:p>
    <w:p w14:paraId="62815526" w14:textId="77777777" w:rsidR="009048EB" w:rsidRDefault="009048EB" w:rsidP="00430BD6">
      <w:pPr>
        <w:widowControl w:val="0"/>
        <w:spacing w:line="240" w:lineRule="auto"/>
        <w:ind w:firstLine="0"/>
        <w:jc w:val="center"/>
        <w:rPr>
          <w:rFonts w:eastAsia="Times New Roman"/>
          <w:caps/>
          <w:szCs w:val="28"/>
          <w:lang w:val="uk-UA" w:eastAsia="ru-RU"/>
        </w:rPr>
      </w:pPr>
    </w:p>
    <w:p w14:paraId="16AC7843" w14:textId="77777777" w:rsidR="005C7737" w:rsidRPr="005A6673" w:rsidRDefault="005C7737" w:rsidP="00430BD6">
      <w:pPr>
        <w:widowControl w:val="0"/>
        <w:spacing w:line="240" w:lineRule="auto"/>
        <w:ind w:firstLine="0"/>
        <w:jc w:val="center"/>
        <w:rPr>
          <w:rFonts w:eastAsia="Times New Roman"/>
          <w:caps/>
          <w:szCs w:val="28"/>
          <w:lang w:val="uk-UA" w:eastAsia="ru-RU"/>
        </w:rPr>
      </w:pPr>
    </w:p>
    <w:p w14:paraId="718E5391" w14:textId="77777777" w:rsidR="00B32CE8" w:rsidRDefault="00B32CE8" w:rsidP="00430BD6">
      <w:pPr>
        <w:widowControl w:val="0"/>
        <w:spacing w:line="240" w:lineRule="auto"/>
        <w:ind w:firstLine="0"/>
        <w:jc w:val="center"/>
        <w:rPr>
          <w:rFonts w:eastAsia="Times New Roman"/>
          <w:caps/>
          <w:szCs w:val="28"/>
          <w:lang w:val="uk-UA" w:eastAsia="ru-RU"/>
        </w:rPr>
      </w:pPr>
    </w:p>
    <w:p w14:paraId="7C28C879" w14:textId="77777777" w:rsidR="00E774DC" w:rsidRDefault="00E774DC" w:rsidP="00430BD6">
      <w:pPr>
        <w:widowControl w:val="0"/>
        <w:spacing w:line="240" w:lineRule="auto"/>
        <w:ind w:firstLine="0"/>
        <w:jc w:val="center"/>
        <w:rPr>
          <w:rFonts w:eastAsia="Times New Roman"/>
          <w:caps/>
          <w:szCs w:val="28"/>
          <w:lang w:val="uk-UA" w:eastAsia="ru-RU"/>
        </w:rPr>
      </w:pPr>
    </w:p>
    <w:p w14:paraId="439FD240" w14:textId="7FD41681" w:rsidR="00B32CE8" w:rsidRDefault="00B32CE8" w:rsidP="00430BD6">
      <w:pPr>
        <w:widowControl w:val="0"/>
        <w:spacing w:line="240" w:lineRule="auto"/>
        <w:ind w:firstLine="0"/>
        <w:jc w:val="center"/>
        <w:rPr>
          <w:rFonts w:eastAsia="Times New Roman"/>
          <w:caps/>
          <w:szCs w:val="28"/>
          <w:lang w:val="uk-UA" w:eastAsia="ru-RU"/>
        </w:rPr>
      </w:pPr>
    </w:p>
    <w:p w14:paraId="067061FB" w14:textId="206B8B44" w:rsidR="009C03CD" w:rsidRDefault="009C03CD" w:rsidP="00430BD6">
      <w:pPr>
        <w:widowControl w:val="0"/>
        <w:spacing w:line="240" w:lineRule="auto"/>
        <w:ind w:firstLine="0"/>
        <w:jc w:val="center"/>
        <w:rPr>
          <w:rFonts w:eastAsia="Times New Roman"/>
          <w:caps/>
          <w:szCs w:val="28"/>
          <w:lang w:val="uk-UA" w:eastAsia="ru-RU"/>
        </w:rPr>
      </w:pPr>
    </w:p>
    <w:p w14:paraId="58CA6234" w14:textId="67264F10" w:rsidR="009C03CD" w:rsidRDefault="009C03CD" w:rsidP="00430BD6">
      <w:pPr>
        <w:widowControl w:val="0"/>
        <w:spacing w:line="240" w:lineRule="auto"/>
        <w:ind w:firstLine="0"/>
        <w:jc w:val="center"/>
        <w:rPr>
          <w:rFonts w:eastAsia="Times New Roman"/>
          <w:caps/>
          <w:szCs w:val="28"/>
          <w:lang w:val="uk-UA" w:eastAsia="ru-RU"/>
        </w:rPr>
      </w:pPr>
    </w:p>
    <w:p w14:paraId="6551CAAC" w14:textId="6EB3ABEC" w:rsidR="009048EB" w:rsidRPr="005A6673" w:rsidRDefault="009048EB" w:rsidP="00430BD6">
      <w:pPr>
        <w:widowControl w:val="0"/>
        <w:spacing w:line="240" w:lineRule="auto"/>
        <w:ind w:firstLine="0"/>
        <w:jc w:val="center"/>
        <w:rPr>
          <w:rFonts w:eastAsia="Times New Roman"/>
          <w:szCs w:val="28"/>
          <w:lang w:val="uk-UA" w:eastAsia="ru-RU"/>
        </w:rPr>
      </w:pPr>
      <w:r w:rsidRPr="005A6673">
        <w:rPr>
          <w:rFonts w:eastAsia="Times New Roman"/>
          <w:caps/>
          <w:szCs w:val="28"/>
          <w:lang w:val="uk-UA" w:eastAsia="ru-RU"/>
        </w:rPr>
        <w:t>20</w:t>
      </w:r>
      <w:r w:rsidR="00633A82">
        <w:rPr>
          <w:rFonts w:eastAsia="Times New Roman"/>
          <w:caps/>
          <w:szCs w:val="28"/>
          <w:lang w:val="uk-UA" w:eastAsia="ru-RU"/>
        </w:rPr>
        <w:t>2</w:t>
      </w:r>
      <w:r w:rsidR="008F1897">
        <w:rPr>
          <w:rFonts w:eastAsia="Times New Roman"/>
          <w:caps/>
          <w:szCs w:val="28"/>
          <w:lang w:val="uk-UA" w:eastAsia="ru-RU"/>
        </w:rPr>
        <w:t>1</w:t>
      </w:r>
      <w:r w:rsidR="00684E52">
        <w:rPr>
          <w:rFonts w:eastAsia="Times New Roman"/>
          <w:caps/>
          <w:szCs w:val="28"/>
          <w:lang w:val="uk-UA" w:eastAsia="ru-RU"/>
        </w:rPr>
        <w:t xml:space="preserve"> </w:t>
      </w:r>
      <w:r w:rsidRPr="005A6673">
        <w:rPr>
          <w:rFonts w:eastAsia="Times New Roman"/>
          <w:szCs w:val="28"/>
          <w:lang w:val="uk-UA" w:eastAsia="ru-RU"/>
        </w:rPr>
        <w:t>р.</w:t>
      </w:r>
    </w:p>
    <w:p w14:paraId="0DD91822" w14:textId="77777777" w:rsidR="009048EB" w:rsidRPr="005A6673" w:rsidRDefault="009048EB" w:rsidP="00430BD6">
      <w:pPr>
        <w:widowControl w:val="0"/>
        <w:spacing w:line="240" w:lineRule="auto"/>
        <w:ind w:firstLine="0"/>
        <w:jc w:val="center"/>
        <w:rPr>
          <w:rFonts w:eastAsia="Times New Roman"/>
          <w:caps/>
          <w:szCs w:val="28"/>
          <w:lang w:val="uk-UA" w:eastAsia="ru-RU"/>
        </w:rPr>
      </w:pPr>
      <w:r w:rsidRPr="005A6673">
        <w:rPr>
          <w:rFonts w:eastAsia="Times New Roman"/>
          <w:szCs w:val="28"/>
          <w:lang w:val="uk-UA" w:eastAsia="ru-RU"/>
        </w:rPr>
        <w:br w:type="page"/>
      </w:r>
      <w:r w:rsidRPr="005A6673">
        <w:rPr>
          <w:rFonts w:eastAsia="Times New Roman"/>
          <w:caps/>
          <w:szCs w:val="28"/>
          <w:lang w:val="uk-UA" w:eastAsia="ru-RU"/>
        </w:rPr>
        <w:lastRenderedPageBreak/>
        <w:t>Х</w:t>
      </w:r>
      <w:r w:rsidR="00412989" w:rsidRPr="005A6673">
        <w:rPr>
          <w:rFonts w:eastAsia="Times New Roman"/>
          <w:szCs w:val="28"/>
          <w:lang w:val="uk-UA" w:eastAsia="ru-RU"/>
        </w:rPr>
        <w:t>арківський національний університет радіоелектроніки</w:t>
      </w:r>
    </w:p>
    <w:p w14:paraId="5C7F7630" w14:textId="77777777" w:rsidR="009048EB" w:rsidRPr="005A6673" w:rsidRDefault="009048EB" w:rsidP="00430BD6">
      <w:pPr>
        <w:widowControl w:val="0"/>
        <w:tabs>
          <w:tab w:val="center" w:pos="4677"/>
          <w:tab w:val="right" w:pos="9355"/>
        </w:tabs>
        <w:spacing w:line="240" w:lineRule="auto"/>
        <w:rPr>
          <w:rFonts w:eastAsia="Courier New"/>
          <w:szCs w:val="28"/>
          <w:lang w:val="uk-UA" w:eastAsia="ru-RU"/>
        </w:rPr>
      </w:pPr>
    </w:p>
    <w:p w14:paraId="20E6053A" w14:textId="77777777" w:rsidR="009048EB" w:rsidRPr="005A6673" w:rsidRDefault="009048EB" w:rsidP="00791FE7">
      <w:pPr>
        <w:widowControl w:val="0"/>
        <w:tabs>
          <w:tab w:val="left" w:pos="3544"/>
          <w:tab w:val="left" w:pos="9354"/>
        </w:tabs>
        <w:spacing w:line="240" w:lineRule="auto"/>
        <w:ind w:firstLine="0"/>
        <w:rPr>
          <w:rFonts w:eastAsia="Times New Roman"/>
          <w:szCs w:val="24"/>
          <w:u w:val="single"/>
          <w:lang w:val="uk-UA" w:eastAsia="ru-RU"/>
        </w:rPr>
      </w:pPr>
      <w:r w:rsidRPr="005A6673">
        <w:rPr>
          <w:rFonts w:eastAsia="Times New Roman"/>
          <w:szCs w:val="28"/>
          <w:lang w:val="uk-UA" w:eastAsia="ru-RU"/>
        </w:rPr>
        <w:t>Факультет</w:t>
      </w:r>
      <w:r w:rsidR="00791FE7">
        <w:rPr>
          <w:rFonts w:eastAsia="Times New Roman"/>
          <w:szCs w:val="28"/>
          <w:u w:val="single"/>
          <w:lang w:val="uk-UA" w:eastAsia="ru-RU"/>
        </w:rPr>
        <w:tab/>
      </w:r>
      <w:r w:rsidRPr="005A6673">
        <w:rPr>
          <w:rFonts w:eastAsia="Times New Roman"/>
          <w:szCs w:val="28"/>
          <w:u w:val="single"/>
          <w:lang w:val="uk-UA" w:eastAsia="ru-RU"/>
        </w:rPr>
        <w:t>Комп’ютерних наук</w:t>
      </w:r>
      <w:r w:rsidRPr="005A6673">
        <w:rPr>
          <w:rFonts w:eastAsia="Times New Roman"/>
          <w:szCs w:val="24"/>
          <w:u w:val="single"/>
          <w:lang w:val="uk-UA" w:eastAsia="ru-RU"/>
        </w:rPr>
        <w:tab/>
      </w:r>
    </w:p>
    <w:p w14:paraId="33634A3A" w14:textId="77777777" w:rsidR="009048EB" w:rsidRPr="005A6673" w:rsidRDefault="009048EB" w:rsidP="00CD1E77">
      <w:pPr>
        <w:widowControl w:val="0"/>
        <w:tabs>
          <w:tab w:val="left" w:pos="3119"/>
          <w:tab w:val="left" w:pos="9354"/>
        </w:tabs>
        <w:spacing w:line="240" w:lineRule="auto"/>
        <w:ind w:firstLine="0"/>
        <w:rPr>
          <w:rFonts w:eastAsia="Times New Roman"/>
          <w:szCs w:val="28"/>
          <w:u w:val="single"/>
          <w:lang w:val="uk-UA" w:eastAsia="ru-RU"/>
        </w:rPr>
      </w:pPr>
      <w:r w:rsidRPr="005A6673">
        <w:rPr>
          <w:rFonts w:eastAsia="Times New Roman"/>
          <w:szCs w:val="28"/>
          <w:lang w:val="uk-UA" w:eastAsia="ru-RU"/>
        </w:rPr>
        <w:t>Кафедра</w:t>
      </w:r>
      <w:r w:rsidR="00791FE7" w:rsidRPr="00791FE7">
        <w:rPr>
          <w:rFonts w:eastAsia="Times New Roman"/>
          <w:szCs w:val="24"/>
          <w:u w:val="single"/>
          <w:lang w:val="uk-UA" w:eastAsia="ru-RU"/>
        </w:rPr>
        <w:tab/>
      </w:r>
      <w:r w:rsidR="000D7743" w:rsidRPr="0092607F">
        <w:rPr>
          <w:rFonts w:eastAsia="Times New Roman"/>
          <w:szCs w:val="24"/>
          <w:u w:val="single"/>
          <w:lang w:val="uk-UA" w:eastAsia="ru-RU"/>
        </w:rPr>
        <w:t>М</w:t>
      </w:r>
      <w:r w:rsidRPr="0092607F">
        <w:rPr>
          <w:rFonts w:eastAsia="Times New Roman"/>
          <w:szCs w:val="28"/>
          <w:u w:val="single"/>
          <w:lang w:val="uk-UA" w:eastAsia="ru-RU"/>
        </w:rPr>
        <w:t>едіасистем</w:t>
      </w:r>
      <w:r w:rsidR="00CD1E77">
        <w:rPr>
          <w:rFonts w:eastAsia="Times New Roman"/>
          <w:szCs w:val="28"/>
          <w:u w:val="single"/>
          <w:lang w:val="uk-UA" w:eastAsia="ru-RU"/>
        </w:rPr>
        <w:t>и</w:t>
      </w:r>
      <w:r w:rsidRPr="0092607F">
        <w:rPr>
          <w:rFonts w:eastAsia="Times New Roman"/>
          <w:szCs w:val="28"/>
          <w:u w:val="single"/>
          <w:lang w:val="uk-UA" w:eastAsia="ru-RU"/>
        </w:rPr>
        <w:t xml:space="preserve"> та технологі</w:t>
      </w:r>
      <w:r w:rsidR="00CD1E77">
        <w:rPr>
          <w:rFonts w:eastAsia="Times New Roman"/>
          <w:szCs w:val="28"/>
          <w:u w:val="single"/>
          <w:lang w:val="uk-UA" w:eastAsia="ru-RU"/>
        </w:rPr>
        <w:t>ї</w:t>
      </w:r>
      <w:r w:rsidR="00791FE7">
        <w:rPr>
          <w:rFonts w:eastAsia="Times New Roman"/>
          <w:szCs w:val="28"/>
          <w:u w:val="single"/>
          <w:lang w:val="uk-UA" w:eastAsia="ru-RU"/>
        </w:rPr>
        <w:tab/>
      </w:r>
    </w:p>
    <w:p w14:paraId="032369D7" w14:textId="77777777" w:rsidR="009048EB" w:rsidRPr="005A6673" w:rsidRDefault="00613209" w:rsidP="00613209">
      <w:pPr>
        <w:widowControl w:val="0"/>
        <w:tabs>
          <w:tab w:val="left" w:pos="3261"/>
          <w:tab w:val="left" w:pos="9354"/>
        </w:tabs>
        <w:spacing w:line="240" w:lineRule="auto"/>
        <w:ind w:firstLine="0"/>
        <w:rPr>
          <w:rFonts w:eastAsia="Times New Roman"/>
          <w:szCs w:val="24"/>
          <w:u w:val="single"/>
          <w:lang w:val="uk-UA" w:eastAsia="ru-RU"/>
        </w:rPr>
      </w:pPr>
      <w:r w:rsidRPr="00613209">
        <w:rPr>
          <w:rFonts w:eastAsia="Times New Roman"/>
          <w:szCs w:val="28"/>
          <w:lang w:val="uk-UA" w:eastAsia="ru-RU"/>
        </w:rPr>
        <w:t>Рівень вищої освіти</w:t>
      </w:r>
      <w:r>
        <w:rPr>
          <w:rFonts w:eastAsia="Times New Roman"/>
          <w:szCs w:val="28"/>
          <w:u w:val="single"/>
          <w:lang w:val="uk-UA" w:eastAsia="ru-RU"/>
        </w:rPr>
        <w:tab/>
      </w:r>
      <w:r w:rsidR="0006161F" w:rsidRPr="005A6673">
        <w:rPr>
          <w:rFonts w:eastAsia="Times New Roman"/>
          <w:szCs w:val="24"/>
          <w:u w:val="single"/>
          <w:lang w:val="uk-UA" w:eastAsia="ru-RU"/>
        </w:rPr>
        <w:t>другий (</w:t>
      </w:r>
      <w:r w:rsidR="0006161F" w:rsidRPr="005A6673">
        <w:rPr>
          <w:rFonts w:eastAsia="Times New Roman"/>
          <w:szCs w:val="28"/>
          <w:u w:val="single"/>
          <w:lang w:val="uk-UA" w:eastAsia="ru-RU"/>
        </w:rPr>
        <w:t>магістерський)</w:t>
      </w:r>
      <w:r w:rsidR="009048EB" w:rsidRPr="005A6673">
        <w:rPr>
          <w:rFonts w:eastAsia="Times New Roman"/>
          <w:szCs w:val="24"/>
          <w:u w:val="single"/>
          <w:lang w:val="uk-UA" w:eastAsia="ru-RU"/>
        </w:rPr>
        <w:tab/>
      </w:r>
    </w:p>
    <w:p w14:paraId="00A01D9F" w14:textId="77777777" w:rsidR="009048EB" w:rsidRPr="005A6673" w:rsidRDefault="009048EB" w:rsidP="00963C40">
      <w:pPr>
        <w:widowControl w:val="0"/>
        <w:tabs>
          <w:tab w:val="left" w:pos="2835"/>
          <w:tab w:val="left" w:pos="9354"/>
        </w:tabs>
        <w:spacing w:line="240" w:lineRule="auto"/>
        <w:ind w:firstLine="0"/>
        <w:rPr>
          <w:rFonts w:eastAsia="Times New Roman"/>
          <w:szCs w:val="24"/>
          <w:u w:val="single"/>
          <w:lang w:val="uk-UA" w:eastAsia="ru-RU"/>
        </w:rPr>
      </w:pPr>
      <w:r w:rsidRPr="005A6673">
        <w:rPr>
          <w:rFonts w:eastAsia="Times New Roman"/>
          <w:szCs w:val="28"/>
          <w:lang w:val="uk-UA" w:eastAsia="ru-RU"/>
        </w:rPr>
        <w:t>Спеціальність</w:t>
      </w:r>
      <w:r w:rsidR="00791FE7">
        <w:rPr>
          <w:rFonts w:eastAsia="Times New Roman"/>
          <w:szCs w:val="24"/>
          <w:u w:val="single"/>
          <w:lang w:val="uk-UA" w:eastAsia="ru-RU"/>
        </w:rPr>
        <w:tab/>
      </w:r>
      <w:r w:rsidRPr="005A6673">
        <w:rPr>
          <w:rFonts w:eastAsia="Times New Roman"/>
          <w:szCs w:val="28"/>
          <w:u w:val="single"/>
          <w:lang w:val="uk-UA" w:eastAsia="ru-RU"/>
        </w:rPr>
        <w:t>186 Видавництво та поліграфія</w:t>
      </w:r>
      <w:r w:rsidRPr="005A6673">
        <w:rPr>
          <w:rFonts w:eastAsia="Times New Roman"/>
          <w:szCs w:val="24"/>
          <w:u w:val="single"/>
          <w:lang w:val="uk-UA" w:eastAsia="ru-RU"/>
        </w:rPr>
        <w:tab/>
      </w:r>
    </w:p>
    <w:p w14:paraId="199D1F4E" w14:textId="77777777" w:rsidR="00B32CE8" w:rsidRPr="00B32CE8" w:rsidRDefault="00B32CE8" w:rsidP="00B32CE8">
      <w:pPr>
        <w:widowControl w:val="0"/>
        <w:tabs>
          <w:tab w:val="left" w:pos="3544"/>
          <w:tab w:val="left" w:pos="9354"/>
        </w:tabs>
        <w:spacing w:line="240" w:lineRule="auto"/>
        <w:ind w:right="-5" w:firstLine="0"/>
        <w:rPr>
          <w:rFonts w:eastAsia="Times New Roman"/>
          <w:szCs w:val="28"/>
          <w:u w:val="single"/>
          <w:lang w:val="uk-UA" w:eastAsia="ru-RU"/>
        </w:rPr>
      </w:pPr>
      <w:r w:rsidRPr="00B32CE8">
        <w:rPr>
          <w:rFonts w:eastAsia="Times New Roman"/>
          <w:szCs w:val="28"/>
          <w:lang w:val="uk-UA" w:eastAsia="ru-RU"/>
        </w:rPr>
        <w:t>Тип програми</w:t>
      </w:r>
      <w:r w:rsidRPr="00B32CE8">
        <w:rPr>
          <w:rFonts w:eastAsia="Times New Roman"/>
          <w:szCs w:val="28"/>
          <w:u w:val="single"/>
          <w:lang w:val="uk-UA" w:eastAsia="ru-RU"/>
        </w:rPr>
        <w:tab/>
      </w:r>
      <w:r>
        <w:rPr>
          <w:rFonts w:eastAsia="Times New Roman"/>
          <w:szCs w:val="28"/>
          <w:u w:val="single"/>
          <w:lang w:val="uk-UA" w:eastAsia="ru-RU"/>
        </w:rPr>
        <w:t>Освітньо-професійна</w:t>
      </w:r>
      <w:r w:rsidRPr="00B32CE8">
        <w:rPr>
          <w:rFonts w:eastAsia="Times New Roman"/>
          <w:szCs w:val="28"/>
          <w:u w:val="single"/>
          <w:lang w:val="uk-UA" w:eastAsia="ru-RU"/>
        </w:rPr>
        <w:tab/>
      </w:r>
    </w:p>
    <w:p w14:paraId="3BC6A2D6" w14:textId="006DEEAA" w:rsidR="009048EB" w:rsidRPr="005A6673" w:rsidRDefault="00791FE7" w:rsidP="00826155">
      <w:pPr>
        <w:widowControl w:val="0"/>
        <w:tabs>
          <w:tab w:val="left" w:pos="2410"/>
          <w:tab w:val="left" w:pos="9354"/>
        </w:tabs>
        <w:spacing w:line="240" w:lineRule="auto"/>
        <w:ind w:right="-5" w:firstLine="0"/>
        <w:rPr>
          <w:rFonts w:eastAsia="Times New Roman"/>
          <w:szCs w:val="28"/>
          <w:u w:val="single"/>
          <w:lang w:val="uk-UA" w:eastAsia="ru-RU"/>
        </w:rPr>
      </w:pPr>
      <w:r w:rsidRPr="00B32CE8">
        <w:rPr>
          <w:rFonts w:eastAsia="Times New Roman"/>
          <w:szCs w:val="28"/>
          <w:lang w:val="uk-UA" w:eastAsia="ru-RU"/>
        </w:rPr>
        <w:t>Освітн</w:t>
      </w:r>
      <w:r w:rsidR="00B32CE8" w:rsidRPr="00B32CE8">
        <w:rPr>
          <w:rFonts w:eastAsia="Times New Roman"/>
          <w:szCs w:val="28"/>
          <w:lang w:val="uk-UA" w:eastAsia="ru-RU"/>
        </w:rPr>
        <w:t>я</w:t>
      </w:r>
      <w:r w:rsidRPr="00B32CE8">
        <w:rPr>
          <w:rFonts w:eastAsia="Times New Roman"/>
          <w:szCs w:val="28"/>
          <w:lang w:val="uk-UA" w:eastAsia="ru-RU"/>
        </w:rPr>
        <w:t xml:space="preserve"> програма</w:t>
      </w:r>
      <w:r w:rsidR="00826155">
        <w:rPr>
          <w:rFonts w:eastAsia="Times New Roman"/>
          <w:szCs w:val="28"/>
          <w:u w:val="single"/>
          <w:lang w:val="uk-UA" w:eastAsia="ru-RU"/>
        </w:rPr>
        <w:tab/>
      </w:r>
      <w:r w:rsidR="008A6895">
        <w:rPr>
          <w:rFonts w:eastAsia="Times New Roman"/>
          <w:szCs w:val="28"/>
          <w:u w:val="single"/>
          <w:lang w:val="uk-UA" w:eastAsia="ru-RU"/>
        </w:rPr>
        <w:t>Т</w:t>
      </w:r>
      <w:r w:rsidR="00EB2B3E">
        <w:rPr>
          <w:rFonts w:eastAsia="Times New Roman"/>
          <w:szCs w:val="28"/>
          <w:u w:val="single"/>
          <w:lang w:val="uk-UA" w:eastAsia="ru-RU"/>
        </w:rPr>
        <w:t>ехнології електрон</w:t>
      </w:r>
      <w:r w:rsidR="00903440">
        <w:rPr>
          <w:rFonts w:eastAsia="Times New Roman"/>
          <w:szCs w:val="28"/>
          <w:u w:val="single"/>
          <w:lang w:val="uk-UA" w:eastAsia="ru-RU"/>
        </w:rPr>
        <w:t>н</w:t>
      </w:r>
      <w:r w:rsidR="00EB2B3E">
        <w:rPr>
          <w:rFonts w:eastAsia="Times New Roman"/>
          <w:szCs w:val="28"/>
          <w:u w:val="single"/>
          <w:lang w:val="uk-UA" w:eastAsia="ru-RU"/>
        </w:rPr>
        <w:t>их</w:t>
      </w:r>
      <w:r w:rsidR="00826155">
        <w:rPr>
          <w:rFonts w:eastAsia="Times New Roman"/>
          <w:szCs w:val="28"/>
          <w:u w:val="single"/>
          <w:lang w:val="uk-UA" w:eastAsia="ru-RU"/>
        </w:rPr>
        <w:t xml:space="preserve"> </w:t>
      </w:r>
      <w:r w:rsidR="00EB2B3E">
        <w:rPr>
          <w:rFonts w:eastAsia="Times New Roman"/>
          <w:szCs w:val="28"/>
          <w:u w:val="single"/>
          <w:lang w:val="uk-UA" w:eastAsia="ru-RU"/>
        </w:rPr>
        <w:t>мультимедійних видань</w:t>
      </w:r>
      <w:r w:rsidR="009048EB" w:rsidRPr="005A6673">
        <w:rPr>
          <w:rFonts w:eastAsia="Times New Roman"/>
          <w:szCs w:val="28"/>
          <w:u w:val="single"/>
          <w:lang w:val="uk-UA" w:eastAsia="ru-RU"/>
        </w:rPr>
        <w:tab/>
      </w:r>
    </w:p>
    <w:p w14:paraId="15F3B53A" w14:textId="77777777" w:rsidR="009048EB" w:rsidRPr="005A6673" w:rsidRDefault="009048EB" w:rsidP="00430BD6">
      <w:pPr>
        <w:widowControl w:val="0"/>
        <w:spacing w:line="240" w:lineRule="auto"/>
        <w:ind w:firstLine="0"/>
        <w:jc w:val="center"/>
        <w:rPr>
          <w:rFonts w:eastAsia="Times New Roman"/>
          <w:snapToGrid w:val="0"/>
          <w:sz w:val="20"/>
          <w:lang w:val="uk-UA" w:eastAsia="ru-RU"/>
        </w:rPr>
      </w:pPr>
      <w:r w:rsidRPr="005A6673">
        <w:rPr>
          <w:rFonts w:eastAsia="Times New Roman"/>
          <w:snapToGrid w:val="0"/>
          <w:sz w:val="20"/>
          <w:lang w:val="uk-UA" w:eastAsia="ru-RU"/>
        </w:rPr>
        <w:t>(шифр і назва)</w:t>
      </w:r>
    </w:p>
    <w:p w14:paraId="417C3E46" w14:textId="77777777" w:rsidR="009048EB" w:rsidRPr="005A6673" w:rsidRDefault="009048EB" w:rsidP="00430BD6">
      <w:pPr>
        <w:widowControl w:val="0"/>
        <w:tabs>
          <w:tab w:val="left" w:pos="-284"/>
          <w:tab w:val="left" w:pos="6120"/>
        </w:tabs>
        <w:spacing w:line="240" w:lineRule="auto"/>
        <w:ind w:firstLine="567"/>
        <w:rPr>
          <w:rFonts w:eastAsia="Times New Roman"/>
          <w:szCs w:val="24"/>
          <w:lang w:val="uk-UA" w:eastAsia="ru-RU"/>
        </w:rPr>
      </w:pPr>
    </w:p>
    <w:p w14:paraId="566DD2DA" w14:textId="77777777" w:rsidR="009048EB" w:rsidRPr="005A6673" w:rsidRDefault="009048EB" w:rsidP="00430BD6">
      <w:pPr>
        <w:widowControl w:val="0"/>
        <w:spacing w:line="240" w:lineRule="auto"/>
        <w:ind w:left="4248" w:firstLine="708"/>
        <w:rPr>
          <w:rFonts w:eastAsia="Times New Roman"/>
          <w:szCs w:val="28"/>
          <w:lang w:val="uk-UA" w:eastAsia="ru-RU"/>
        </w:rPr>
      </w:pPr>
      <w:r w:rsidRPr="005A6673">
        <w:rPr>
          <w:rFonts w:eastAsia="Times New Roman"/>
          <w:szCs w:val="28"/>
          <w:lang w:val="uk-UA" w:eastAsia="ru-RU"/>
        </w:rPr>
        <w:t>ЗАТВЕРДЖУЮ:</w:t>
      </w:r>
    </w:p>
    <w:p w14:paraId="4E3EE3B7" w14:textId="77777777" w:rsidR="009048EB" w:rsidRPr="005A6673" w:rsidRDefault="009048EB" w:rsidP="00430BD6">
      <w:pPr>
        <w:widowControl w:val="0"/>
        <w:spacing w:line="240" w:lineRule="auto"/>
        <w:ind w:left="4247"/>
        <w:rPr>
          <w:rFonts w:eastAsia="Times New Roman"/>
          <w:szCs w:val="28"/>
          <w:lang w:val="uk-UA" w:eastAsia="ru-RU"/>
        </w:rPr>
      </w:pPr>
      <w:r w:rsidRPr="005A6673">
        <w:rPr>
          <w:rFonts w:eastAsia="Times New Roman"/>
          <w:szCs w:val="28"/>
          <w:lang w:val="uk-UA" w:eastAsia="ru-RU"/>
        </w:rPr>
        <w:t xml:space="preserve">Зав. кафедри </w:t>
      </w:r>
      <w:r w:rsidRPr="005A6673">
        <w:rPr>
          <w:rFonts w:eastAsia="Times New Roman"/>
          <w:color w:val="000000"/>
          <w:szCs w:val="28"/>
          <w:lang w:val="uk-UA" w:eastAsia="ru-RU"/>
        </w:rPr>
        <w:t>МСТ</w:t>
      </w:r>
      <w:r w:rsidRPr="005A6673">
        <w:rPr>
          <w:rFonts w:eastAsia="Times New Roman"/>
          <w:szCs w:val="28"/>
          <w:lang w:val="uk-UA" w:eastAsia="ru-RU"/>
        </w:rPr>
        <w:t>______________</w:t>
      </w:r>
    </w:p>
    <w:p w14:paraId="5DB2BA3F" w14:textId="77777777" w:rsidR="009048EB" w:rsidRPr="005A6673" w:rsidRDefault="009048EB" w:rsidP="00430BD6">
      <w:pPr>
        <w:widowControl w:val="0"/>
        <w:spacing w:line="240" w:lineRule="auto"/>
        <w:ind w:left="6680" w:hanging="205"/>
        <w:jc w:val="center"/>
        <w:rPr>
          <w:rFonts w:eastAsia="Times New Roman"/>
          <w:sz w:val="20"/>
          <w:lang w:val="uk-UA" w:eastAsia="ru-RU"/>
        </w:rPr>
      </w:pPr>
      <w:r w:rsidRPr="005A6673">
        <w:rPr>
          <w:rFonts w:eastAsia="Times New Roman"/>
          <w:sz w:val="20"/>
          <w:lang w:val="uk-UA" w:eastAsia="ru-RU"/>
        </w:rPr>
        <w:t xml:space="preserve">     (підпис)</w:t>
      </w:r>
    </w:p>
    <w:p w14:paraId="2C9FE9C4" w14:textId="31A071C7" w:rsidR="009048EB" w:rsidRPr="005A6673" w:rsidRDefault="009048EB" w:rsidP="00430BD6">
      <w:pPr>
        <w:widowControl w:val="0"/>
        <w:spacing w:line="240" w:lineRule="auto"/>
        <w:ind w:left="4520" w:firstLine="436"/>
        <w:rPr>
          <w:rFonts w:eastAsia="Times New Roman"/>
          <w:szCs w:val="28"/>
          <w:lang w:val="uk-UA" w:eastAsia="ru-RU"/>
        </w:rPr>
      </w:pPr>
      <w:r w:rsidRPr="005A6673">
        <w:rPr>
          <w:rFonts w:eastAsia="Times New Roman"/>
          <w:szCs w:val="28"/>
          <w:lang w:val="uk-UA" w:eastAsia="ru-RU"/>
        </w:rPr>
        <w:t>«</w:t>
      </w:r>
      <w:r w:rsidR="006403B7" w:rsidRPr="006403B7">
        <w:rPr>
          <w:rFonts w:eastAsia="Times New Roman"/>
          <w:szCs w:val="28"/>
          <w:u w:val="single"/>
          <w:lang w:val="uk-UA" w:eastAsia="ru-RU"/>
        </w:rPr>
        <w:t xml:space="preserve"> 1 </w:t>
      </w:r>
      <w:r w:rsidR="0006161F" w:rsidRPr="005A6673">
        <w:rPr>
          <w:rFonts w:eastAsia="Times New Roman"/>
          <w:szCs w:val="28"/>
          <w:lang w:val="uk-UA" w:eastAsia="ru-RU"/>
        </w:rPr>
        <w:t>»</w:t>
      </w:r>
      <w:r w:rsidR="005C7737">
        <w:rPr>
          <w:rFonts w:eastAsia="Times New Roman"/>
          <w:szCs w:val="28"/>
          <w:u w:val="single"/>
          <w:lang w:val="uk-UA" w:eastAsia="ru-RU"/>
        </w:rPr>
        <w:t>жовтня</w:t>
      </w:r>
      <w:r w:rsidRPr="005A6673">
        <w:rPr>
          <w:rFonts w:eastAsia="Times New Roman"/>
          <w:szCs w:val="28"/>
          <w:lang w:val="uk-UA" w:eastAsia="ru-RU"/>
        </w:rPr>
        <w:t xml:space="preserve"> 20</w:t>
      </w:r>
      <w:r w:rsidR="00353320">
        <w:rPr>
          <w:rFonts w:eastAsia="Times New Roman"/>
          <w:szCs w:val="28"/>
          <w:u w:val="single"/>
          <w:lang w:val="uk-UA" w:eastAsia="ru-RU"/>
        </w:rPr>
        <w:t>21</w:t>
      </w:r>
      <w:r w:rsidRPr="005A6673">
        <w:rPr>
          <w:rFonts w:eastAsia="Times New Roman"/>
          <w:szCs w:val="28"/>
          <w:lang w:val="uk-UA" w:eastAsia="ru-RU"/>
        </w:rPr>
        <w:t xml:space="preserve">  р.</w:t>
      </w:r>
    </w:p>
    <w:p w14:paraId="0DD7C6BE" w14:textId="77777777" w:rsidR="009048EB" w:rsidRPr="005A6673" w:rsidRDefault="009048EB" w:rsidP="00430BD6">
      <w:pPr>
        <w:widowControl w:val="0"/>
        <w:tabs>
          <w:tab w:val="left" w:pos="-284"/>
          <w:tab w:val="left" w:pos="6120"/>
        </w:tabs>
        <w:spacing w:line="240" w:lineRule="auto"/>
        <w:ind w:firstLine="567"/>
        <w:rPr>
          <w:rFonts w:eastAsia="Times New Roman"/>
          <w:szCs w:val="24"/>
          <w:lang w:val="uk-UA" w:eastAsia="ru-RU"/>
        </w:rPr>
      </w:pPr>
    </w:p>
    <w:p w14:paraId="29F025E4" w14:textId="77777777" w:rsidR="009048EB" w:rsidRPr="005A6673" w:rsidRDefault="009048EB" w:rsidP="00430BD6">
      <w:pPr>
        <w:widowControl w:val="0"/>
        <w:spacing w:line="240" w:lineRule="auto"/>
        <w:ind w:right="-2" w:firstLine="0"/>
        <w:jc w:val="center"/>
        <w:rPr>
          <w:rFonts w:eastAsia="Times New Roman"/>
          <w:b/>
          <w:snapToGrid w:val="0"/>
          <w:szCs w:val="28"/>
          <w:lang w:val="uk-UA" w:eastAsia="ru-RU"/>
        </w:rPr>
      </w:pPr>
      <w:r w:rsidRPr="005A6673">
        <w:rPr>
          <w:rFonts w:eastAsia="Times New Roman"/>
          <w:b/>
          <w:snapToGrid w:val="0"/>
          <w:szCs w:val="28"/>
          <w:lang w:val="uk-UA" w:eastAsia="ru-RU"/>
        </w:rPr>
        <w:t>ЗАВДАННЯ</w:t>
      </w:r>
    </w:p>
    <w:p w14:paraId="7CEA5E83" w14:textId="77777777" w:rsidR="009048EB" w:rsidRPr="005A6673" w:rsidRDefault="009048EB" w:rsidP="00430BD6">
      <w:pPr>
        <w:widowControl w:val="0"/>
        <w:spacing w:line="240" w:lineRule="auto"/>
        <w:ind w:right="-2" w:firstLine="0"/>
        <w:jc w:val="center"/>
        <w:rPr>
          <w:rFonts w:eastAsia="Times New Roman"/>
          <w:szCs w:val="24"/>
          <w:lang w:val="uk-UA" w:eastAsia="ru-RU"/>
        </w:rPr>
      </w:pPr>
      <w:r w:rsidRPr="005A6673">
        <w:rPr>
          <w:rFonts w:eastAsia="Times New Roman"/>
          <w:szCs w:val="24"/>
          <w:lang w:val="uk-UA" w:eastAsia="ru-RU"/>
        </w:rPr>
        <w:t xml:space="preserve">НА </w:t>
      </w:r>
      <w:r w:rsidR="008F1897" w:rsidRPr="008F1897">
        <w:rPr>
          <w:rFonts w:eastAsia="Times New Roman"/>
          <w:szCs w:val="24"/>
          <w:lang w:val="uk-UA" w:eastAsia="ru-RU"/>
        </w:rPr>
        <w:t>КВАЛІФІКАЦІЙНУ РОБОТУ</w:t>
      </w:r>
    </w:p>
    <w:p w14:paraId="4638BAC1" w14:textId="77777777" w:rsidR="009048EB" w:rsidRPr="005A6673" w:rsidRDefault="009048EB" w:rsidP="00430BD6">
      <w:pPr>
        <w:widowControl w:val="0"/>
        <w:spacing w:line="240" w:lineRule="auto"/>
        <w:ind w:firstLine="567"/>
        <w:jc w:val="center"/>
        <w:rPr>
          <w:rFonts w:eastAsia="Times New Roman"/>
          <w:szCs w:val="24"/>
          <w:lang w:val="uk-UA" w:eastAsia="ru-RU"/>
        </w:rPr>
      </w:pPr>
    </w:p>
    <w:p w14:paraId="09615F00" w14:textId="77777777" w:rsidR="009048EB" w:rsidRPr="005C7737" w:rsidRDefault="009048EB" w:rsidP="005C7737">
      <w:pPr>
        <w:widowControl w:val="0"/>
        <w:tabs>
          <w:tab w:val="left" w:pos="3544"/>
          <w:tab w:val="left" w:pos="9354"/>
        </w:tabs>
        <w:spacing w:line="240" w:lineRule="auto"/>
        <w:ind w:firstLine="0"/>
        <w:rPr>
          <w:rFonts w:eastAsia="Times New Roman"/>
          <w:sz w:val="24"/>
          <w:szCs w:val="24"/>
          <w:u w:val="single"/>
          <w:lang w:val="uk-UA" w:eastAsia="ru-RU"/>
        </w:rPr>
      </w:pPr>
      <w:r w:rsidRPr="0092607F">
        <w:rPr>
          <w:rFonts w:eastAsia="Times New Roman"/>
          <w:sz w:val="24"/>
          <w:szCs w:val="24"/>
          <w:lang w:val="uk-UA" w:eastAsia="ru-RU"/>
        </w:rPr>
        <w:t>студентові</w:t>
      </w:r>
      <w:r w:rsidR="005C7737" w:rsidRPr="005C7737">
        <w:rPr>
          <w:rFonts w:eastAsia="Times New Roman"/>
          <w:sz w:val="24"/>
          <w:szCs w:val="24"/>
          <w:u w:val="single"/>
          <w:lang w:val="uk-UA" w:eastAsia="ru-RU"/>
        </w:rPr>
        <w:tab/>
      </w:r>
      <w:r w:rsidR="00B65FD7" w:rsidRPr="004C530F">
        <w:rPr>
          <w:rFonts w:eastAsia="Times New Roman"/>
          <w:i/>
          <w:color w:val="000000"/>
          <w:sz w:val="24"/>
          <w:szCs w:val="24"/>
          <w:u w:val="single"/>
          <w:lang w:val="uk-UA" w:eastAsia="ru-RU"/>
        </w:rPr>
        <w:t>Дзугань Катерині Олександрівні</w:t>
      </w:r>
      <w:r w:rsidRPr="005C7737">
        <w:rPr>
          <w:rFonts w:eastAsia="Times New Roman"/>
          <w:sz w:val="24"/>
          <w:szCs w:val="24"/>
          <w:u w:val="single"/>
          <w:lang w:val="uk-UA" w:eastAsia="ru-RU"/>
        </w:rPr>
        <w:tab/>
      </w:r>
    </w:p>
    <w:p w14:paraId="77863127" w14:textId="77777777" w:rsidR="009048EB" w:rsidRPr="005A6673" w:rsidRDefault="009048EB" w:rsidP="005C7737">
      <w:pPr>
        <w:widowControl w:val="0"/>
        <w:tabs>
          <w:tab w:val="right" w:pos="5940"/>
          <w:tab w:val="left" w:pos="9354"/>
        </w:tabs>
        <w:spacing w:line="240" w:lineRule="auto"/>
        <w:ind w:firstLine="567"/>
        <w:rPr>
          <w:rFonts w:eastAsia="Times New Roman"/>
          <w:sz w:val="24"/>
          <w:szCs w:val="24"/>
          <w:vertAlign w:val="superscript"/>
          <w:lang w:val="uk-UA" w:eastAsia="ru-RU"/>
        </w:rPr>
      </w:pPr>
      <w:r w:rsidRPr="005A6673">
        <w:rPr>
          <w:rFonts w:eastAsia="Times New Roman"/>
          <w:sz w:val="24"/>
          <w:szCs w:val="24"/>
          <w:vertAlign w:val="superscript"/>
          <w:lang w:val="uk-UA" w:eastAsia="ru-RU"/>
        </w:rPr>
        <w:tab/>
        <w:t>(прізвище, ім’я, по батькові)</w:t>
      </w:r>
    </w:p>
    <w:p w14:paraId="3315B9C1" w14:textId="27AA420E" w:rsidR="00517424" w:rsidRDefault="00C66C4A" w:rsidP="00517424">
      <w:pPr>
        <w:widowControl w:val="0"/>
        <w:tabs>
          <w:tab w:val="left" w:pos="1985"/>
          <w:tab w:val="left" w:pos="9354"/>
        </w:tabs>
        <w:spacing w:line="240" w:lineRule="auto"/>
        <w:ind w:firstLine="0"/>
        <w:rPr>
          <w:rFonts w:eastAsia="Times New Roman"/>
          <w:i/>
          <w:color w:val="000000" w:themeColor="text1"/>
          <w:spacing w:val="-6"/>
          <w:sz w:val="24"/>
          <w:szCs w:val="24"/>
          <w:u w:val="single"/>
          <w:lang w:val="uk-UA" w:eastAsia="ru-RU"/>
        </w:rPr>
      </w:pPr>
      <w:r w:rsidRPr="005A6673">
        <w:rPr>
          <w:rFonts w:eastAsia="Times New Roman"/>
          <w:sz w:val="24"/>
          <w:szCs w:val="24"/>
          <w:lang w:val="uk-UA" w:eastAsia="ru-RU"/>
        </w:rPr>
        <w:t>1. Тема роботи</w:t>
      </w:r>
      <w:r w:rsidR="00517424">
        <w:rPr>
          <w:rFonts w:eastAsia="Times New Roman"/>
          <w:sz w:val="24"/>
          <w:szCs w:val="24"/>
          <w:u w:val="single"/>
          <w:lang w:val="uk-UA" w:eastAsia="ru-RU"/>
        </w:rPr>
        <w:tab/>
      </w:r>
      <w:r w:rsidR="00815450" w:rsidRPr="00D61C7A">
        <w:rPr>
          <w:rFonts w:eastAsia="Times New Roman"/>
          <w:i/>
          <w:color w:val="000000" w:themeColor="text1"/>
          <w:spacing w:val="-6"/>
          <w:sz w:val="24"/>
          <w:szCs w:val="24"/>
          <w:u w:val="single"/>
          <w:lang w:val="uk-UA" w:eastAsia="ru-RU"/>
        </w:rPr>
        <w:t>Дослідження ефективності застосування дизайн-систем</w:t>
      </w:r>
      <w:r w:rsidR="00517424">
        <w:rPr>
          <w:rFonts w:eastAsia="Times New Roman"/>
          <w:i/>
          <w:color w:val="000000" w:themeColor="text1"/>
          <w:spacing w:val="-6"/>
          <w:sz w:val="24"/>
          <w:szCs w:val="24"/>
          <w:u w:val="single"/>
          <w:lang w:val="uk-UA" w:eastAsia="ru-RU"/>
        </w:rPr>
        <w:tab/>
      </w:r>
    </w:p>
    <w:p w14:paraId="35EC0680" w14:textId="73F0E25E" w:rsidR="009048EB" w:rsidRPr="005A6673" w:rsidRDefault="00517424" w:rsidP="00517424">
      <w:pPr>
        <w:widowControl w:val="0"/>
        <w:tabs>
          <w:tab w:val="left" w:pos="2694"/>
          <w:tab w:val="left" w:pos="9354"/>
        </w:tabs>
        <w:spacing w:line="240" w:lineRule="auto"/>
        <w:ind w:firstLine="0"/>
        <w:rPr>
          <w:rFonts w:eastAsia="Times New Roman"/>
          <w:sz w:val="24"/>
          <w:szCs w:val="24"/>
          <w:lang w:val="uk-UA" w:eastAsia="ru-RU"/>
        </w:rPr>
      </w:pPr>
      <w:r>
        <w:rPr>
          <w:rFonts w:eastAsia="Times New Roman"/>
          <w:i/>
          <w:color w:val="000000" w:themeColor="text1"/>
          <w:spacing w:val="-6"/>
          <w:sz w:val="24"/>
          <w:szCs w:val="24"/>
          <w:u w:val="single"/>
          <w:lang w:val="uk-UA" w:eastAsia="ru-RU"/>
        </w:rPr>
        <w:tab/>
      </w:r>
      <w:r w:rsidR="00815450" w:rsidRPr="00D61C7A">
        <w:rPr>
          <w:rFonts w:eastAsia="Times New Roman"/>
          <w:i/>
          <w:color w:val="000000" w:themeColor="text1"/>
          <w:spacing w:val="-6"/>
          <w:sz w:val="24"/>
          <w:szCs w:val="24"/>
          <w:u w:val="single"/>
          <w:lang w:val="uk-UA" w:eastAsia="ru-RU"/>
        </w:rPr>
        <w:t>при розробці інтерфейсів користувача</w:t>
      </w:r>
      <w:r w:rsidR="00C66C4A" w:rsidRPr="005A6673">
        <w:rPr>
          <w:rFonts w:eastAsia="Times New Roman"/>
          <w:i/>
          <w:spacing w:val="-6"/>
          <w:sz w:val="24"/>
          <w:szCs w:val="24"/>
          <w:u w:val="single"/>
          <w:lang w:val="uk-UA" w:eastAsia="ru-RU"/>
        </w:rPr>
        <w:tab/>
      </w:r>
    </w:p>
    <w:p w14:paraId="0D09B358" w14:textId="77777777" w:rsidR="00517424" w:rsidRDefault="00517424" w:rsidP="005C7737">
      <w:pPr>
        <w:widowControl w:val="0"/>
        <w:tabs>
          <w:tab w:val="left" w:pos="9354"/>
        </w:tabs>
        <w:spacing w:line="240" w:lineRule="auto"/>
        <w:ind w:firstLine="0"/>
        <w:rPr>
          <w:rFonts w:eastAsia="Times New Roman"/>
          <w:sz w:val="24"/>
          <w:szCs w:val="24"/>
          <w:lang w:val="uk-UA" w:eastAsia="ru-RU"/>
        </w:rPr>
      </w:pPr>
    </w:p>
    <w:p w14:paraId="3AC23D88" w14:textId="5B0C9700" w:rsidR="009048EB" w:rsidRPr="005A6673" w:rsidRDefault="008F1897" w:rsidP="005C7737">
      <w:pPr>
        <w:widowControl w:val="0"/>
        <w:tabs>
          <w:tab w:val="left" w:pos="9354"/>
        </w:tabs>
        <w:spacing w:line="240" w:lineRule="auto"/>
        <w:ind w:firstLine="0"/>
        <w:rPr>
          <w:rFonts w:eastAsia="Times New Roman"/>
          <w:sz w:val="24"/>
          <w:szCs w:val="24"/>
          <w:u w:val="single"/>
          <w:lang w:val="uk-UA" w:eastAsia="ru-RU"/>
        </w:rPr>
      </w:pPr>
      <w:r w:rsidRPr="005A6673">
        <w:rPr>
          <w:rFonts w:eastAsia="Times New Roman"/>
          <w:sz w:val="24"/>
          <w:szCs w:val="24"/>
          <w:lang w:val="uk-UA" w:eastAsia="ru-RU"/>
        </w:rPr>
        <w:t>з</w:t>
      </w:r>
      <w:r w:rsidR="009048EB" w:rsidRPr="005A6673">
        <w:rPr>
          <w:rFonts w:eastAsia="Times New Roman"/>
          <w:sz w:val="24"/>
          <w:szCs w:val="24"/>
          <w:lang w:val="uk-UA" w:eastAsia="ru-RU"/>
        </w:rPr>
        <w:t>атверджена наказом по університету</w:t>
      </w:r>
      <w:r w:rsidR="009048EB" w:rsidRPr="00FB5D45">
        <w:rPr>
          <w:rFonts w:eastAsia="Times New Roman"/>
          <w:sz w:val="24"/>
          <w:szCs w:val="24"/>
          <w:lang w:val="uk-UA" w:eastAsia="ru-RU"/>
        </w:rPr>
        <w:t xml:space="preserve"> від </w:t>
      </w:r>
      <w:r w:rsidR="005E1202" w:rsidRPr="00D61C7A">
        <w:rPr>
          <w:rFonts w:eastAsia="Times New Roman"/>
          <w:color w:val="000000" w:themeColor="text1"/>
          <w:sz w:val="24"/>
          <w:szCs w:val="24"/>
          <w:u w:val="single"/>
          <w:lang w:val="uk-UA" w:eastAsia="ru-RU"/>
        </w:rPr>
        <w:t>29</w:t>
      </w:r>
      <w:r w:rsidR="00FB1B46" w:rsidRPr="00D61C7A">
        <w:rPr>
          <w:rFonts w:eastAsia="Times New Roman"/>
          <w:color w:val="000000" w:themeColor="text1"/>
          <w:sz w:val="24"/>
          <w:szCs w:val="24"/>
          <w:u w:val="single"/>
          <w:lang w:val="uk-UA" w:eastAsia="ru-RU"/>
        </w:rPr>
        <w:t xml:space="preserve"> </w:t>
      </w:r>
      <w:r w:rsidR="005C7737" w:rsidRPr="00D61C7A">
        <w:rPr>
          <w:rFonts w:eastAsia="Times New Roman"/>
          <w:color w:val="000000" w:themeColor="text1"/>
          <w:sz w:val="24"/>
          <w:szCs w:val="24"/>
          <w:u w:val="single"/>
          <w:lang w:val="uk-UA" w:eastAsia="ru-RU"/>
        </w:rPr>
        <w:t>жовтня</w:t>
      </w:r>
      <w:r w:rsidR="009048EB" w:rsidRPr="00D61C7A">
        <w:rPr>
          <w:rFonts w:eastAsia="Times New Roman"/>
          <w:color w:val="000000" w:themeColor="text1"/>
          <w:sz w:val="24"/>
          <w:szCs w:val="24"/>
          <w:u w:val="single"/>
          <w:lang w:val="uk-UA" w:eastAsia="ru-RU"/>
        </w:rPr>
        <w:t xml:space="preserve"> 20</w:t>
      </w:r>
      <w:r w:rsidR="005E1202" w:rsidRPr="00D61C7A">
        <w:rPr>
          <w:rFonts w:eastAsia="Times New Roman"/>
          <w:color w:val="000000" w:themeColor="text1"/>
          <w:sz w:val="24"/>
          <w:szCs w:val="24"/>
          <w:u w:val="single"/>
          <w:lang w:val="uk-UA" w:eastAsia="ru-RU"/>
        </w:rPr>
        <w:t>21</w:t>
      </w:r>
      <w:r w:rsidR="009048EB" w:rsidRPr="00D61C7A">
        <w:rPr>
          <w:rFonts w:eastAsia="Times New Roman"/>
          <w:color w:val="000000" w:themeColor="text1"/>
          <w:sz w:val="24"/>
          <w:szCs w:val="24"/>
          <w:u w:val="single"/>
          <w:lang w:val="uk-UA" w:eastAsia="ru-RU"/>
        </w:rPr>
        <w:t>р.</w:t>
      </w:r>
      <w:r w:rsidR="00FB5D45" w:rsidRPr="00D61C7A">
        <w:rPr>
          <w:rFonts w:eastAsia="Times New Roman"/>
          <w:color w:val="000000" w:themeColor="text1"/>
          <w:sz w:val="24"/>
          <w:szCs w:val="24"/>
          <w:u w:val="single"/>
          <w:lang w:val="uk-UA" w:eastAsia="ru-RU"/>
        </w:rPr>
        <w:t xml:space="preserve"> № </w:t>
      </w:r>
      <w:r w:rsidR="005C7737" w:rsidRPr="00D61C7A">
        <w:rPr>
          <w:rFonts w:eastAsia="Times New Roman"/>
          <w:color w:val="000000" w:themeColor="text1"/>
          <w:sz w:val="24"/>
          <w:szCs w:val="24"/>
          <w:u w:val="single"/>
          <w:lang w:val="uk-UA" w:eastAsia="ru-RU"/>
        </w:rPr>
        <w:t>1</w:t>
      </w:r>
      <w:r w:rsidR="005E1202" w:rsidRPr="00D61C7A">
        <w:rPr>
          <w:rFonts w:eastAsia="Times New Roman"/>
          <w:color w:val="000000" w:themeColor="text1"/>
          <w:sz w:val="24"/>
          <w:szCs w:val="24"/>
          <w:u w:val="single"/>
          <w:lang w:val="uk-UA" w:eastAsia="ru-RU"/>
        </w:rPr>
        <w:t>612</w:t>
      </w:r>
      <w:r w:rsidR="00517424">
        <w:rPr>
          <w:rFonts w:eastAsia="Times New Roman"/>
          <w:color w:val="000000" w:themeColor="text1"/>
          <w:sz w:val="24"/>
          <w:szCs w:val="24"/>
          <w:u w:val="single"/>
          <w:lang w:val="uk-UA" w:eastAsia="ru-RU"/>
        </w:rPr>
        <w:t xml:space="preserve"> </w:t>
      </w:r>
      <w:r w:rsidR="00FB5D45" w:rsidRPr="00D61C7A">
        <w:rPr>
          <w:rFonts w:eastAsia="Times New Roman"/>
          <w:color w:val="000000" w:themeColor="text1"/>
          <w:sz w:val="24"/>
          <w:szCs w:val="24"/>
          <w:u w:val="single"/>
          <w:lang w:val="uk-UA" w:eastAsia="ru-RU"/>
        </w:rPr>
        <w:t>Ст</w:t>
      </w:r>
      <w:r w:rsidR="00E17CDB">
        <w:rPr>
          <w:rFonts w:eastAsia="Times New Roman"/>
          <w:sz w:val="24"/>
          <w:szCs w:val="24"/>
          <w:u w:val="single"/>
          <w:lang w:val="uk-UA" w:eastAsia="ru-RU"/>
        </w:rPr>
        <w:tab/>
      </w:r>
    </w:p>
    <w:p w14:paraId="48BF6CDD" w14:textId="77777777" w:rsidR="008F1897" w:rsidRDefault="008F1897" w:rsidP="00B32CE8">
      <w:pPr>
        <w:widowControl w:val="0"/>
        <w:tabs>
          <w:tab w:val="left" w:pos="142"/>
          <w:tab w:val="left" w:pos="7088"/>
          <w:tab w:val="left" w:pos="9354"/>
        </w:tabs>
        <w:spacing w:line="240" w:lineRule="auto"/>
        <w:ind w:firstLine="0"/>
        <w:rPr>
          <w:rFonts w:eastAsia="Times New Roman"/>
          <w:sz w:val="24"/>
          <w:szCs w:val="24"/>
          <w:lang w:val="uk-UA" w:eastAsia="ru-RU"/>
        </w:rPr>
      </w:pPr>
    </w:p>
    <w:p w14:paraId="72C027AF" w14:textId="4FCDF46C" w:rsidR="009048EB" w:rsidRPr="00D61C7A" w:rsidRDefault="009048EB" w:rsidP="00B32CE8">
      <w:pPr>
        <w:widowControl w:val="0"/>
        <w:tabs>
          <w:tab w:val="left" w:pos="142"/>
          <w:tab w:val="left" w:pos="7088"/>
          <w:tab w:val="left" w:pos="9354"/>
        </w:tabs>
        <w:spacing w:line="240" w:lineRule="auto"/>
        <w:ind w:firstLine="0"/>
        <w:rPr>
          <w:rFonts w:eastAsia="Times New Roman"/>
          <w:color w:val="000000" w:themeColor="text1"/>
          <w:sz w:val="24"/>
          <w:szCs w:val="24"/>
          <w:lang w:val="uk-UA" w:eastAsia="ru-RU"/>
        </w:rPr>
      </w:pPr>
      <w:r w:rsidRPr="005A6673">
        <w:rPr>
          <w:rFonts w:eastAsia="Times New Roman"/>
          <w:sz w:val="24"/>
          <w:szCs w:val="24"/>
          <w:lang w:val="uk-UA" w:eastAsia="ru-RU"/>
        </w:rPr>
        <w:t xml:space="preserve">2. Термін подання </w:t>
      </w:r>
      <w:r w:rsidRPr="0092607F">
        <w:rPr>
          <w:rFonts w:eastAsia="Times New Roman"/>
          <w:sz w:val="24"/>
          <w:szCs w:val="24"/>
          <w:lang w:val="uk-UA" w:eastAsia="ru-RU"/>
        </w:rPr>
        <w:t>студентом</w:t>
      </w:r>
      <w:r w:rsidRPr="005A6673">
        <w:rPr>
          <w:rFonts w:eastAsia="Times New Roman"/>
          <w:sz w:val="24"/>
          <w:szCs w:val="24"/>
          <w:lang w:val="uk-UA" w:eastAsia="ru-RU"/>
        </w:rPr>
        <w:t xml:space="preserve"> роботи </w:t>
      </w:r>
      <w:r w:rsidR="00B32CE8">
        <w:rPr>
          <w:rFonts w:eastAsia="Times New Roman"/>
          <w:sz w:val="24"/>
          <w:szCs w:val="24"/>
          <w:lang w:val="uk-UA" w:eastAsia="ru-RU"/>
        </w:rPr>
        <w:t>до екзаменаційної комісії</w:t>
      </w:r>
      <w:r w:rsidR="00D61C7A">
        <w:rPr>
          <w:rFonts w:eastAsia="Times New Roman"/>
          <w:sz w:val="24"/>
          <w:szCs w:val="24"/>
          <w:u w:val="single"/>
          <w:lang w:val="uk-UA" w:eastAsia="ru-RU"/>
        </w:rPr>
        <w:t xml:space="preserve">  </w:t>
      </w:r>
      <w:r w:rsidR="00353320" w:rsidRPr="00D61C7A">
        <w:rPr>
          <w:rFonts w:eastAsia="Times New Roman"/>
          <w:color w:val="000000" w:themeColor="text1"/>
          <w:sz w:val="24"/>
          <w:szCs w:val="24"/>
          <w:u w:val="single"/>
          <w:lang w:val="uk-UA" w:eastAsia="ru-RU"/>
        </w:rPr>
        <w:t>30 листопада</w:t>
      </w:r>
      <w:r w:rsidR="00343BF9" w:rsidRPr="00D61C7A">
        <w:rPr>
          <w:rFonts w:eastAsia="Times New Roman"/>
          <w:color w:val="000000" w:themeColor="text1"/>
          <w:sz w:val="24"/>
          <w:szCs w:val="24"/>
          <w:u w:val="single"/>
          <w:lang w:val="uk-UA" w:eastAsia="ru-RU"/>
        </w:rPr>
        <w:t xml:space="preserve"> 20</w:t>
      </w:r>
      <w:r w:rsidR="00353320" w:rsidRPr="00D61C7A">
        <w:rPr>
          <w:rFonts w:eastAsia="Times New Roman"/>
          <w:color w:val="000000" w:themeColor="text1"/>
          <w:sz w:val="24"/>
          <w:szCs w:val="24"/>
          <w:u w:val="single"/>
          <w:lang w:val="uk-UA" w:eastAsia="ru-RU"/>
        </w:rPr>
        <w:t>21</w:t>
      </w:r>
      <w:r w:rsidR="00343BF9" w:rsidRPr="00D61C7A">
        <w:rPr>
          <w:rFonts w:eastAsia="Times New Roman"/>
          <w:color w:val="000000" w:themeColor="text1"/>
          <w:sz w:val="24"/>
          <w:szCs w:val="24"/>
          <w:u w:val="single"/>
          <w:lang w:val="uk-UA" w:eastAsia="ru-RU"/>
        </w:rPr>
        <w:t xml:space="preserve"> </w:t>
      </w:r>
      <w:r w:rsidRPr="00D61C7A">
        <w:rPr>
          <w:rFonts w:eastAsia="Times New Roman"/>
          <w:color w:val="000000" w:themeColor="text1"/>
          <w:sz w:val="24"/>
          <w:szCs w:val="24"/>
          <w:u w:val="single"/>
          <w:lang w:val="uk-UA" w:eastAsia="ru-RU"/>
        </w:rPr>
        <w:t>р.</w:t>
      </w:r>
      <w:r w:rsidRPr="00D61C7A">
        <w:rPr>
          <w:rFonts w:eastAsia="Times New Roman"/>
          <w:color w:val="000000" w:themeColor="text1"/>
          <w:sz w:val="24"/>
          <w:szCs w:val="24"/>
          <w:u w:val="single"/>
          <w:lang w:val="uk-UA" w:eastAsia="ru-RU"/>
        </w:rPr>
        <w:tab/>
      </w:r>
    </w:p>
    <w:p w14:paraId="50BF56C4" w14:textId="77777777" w:rsidR="009048EB" w:rsidRPr="00D61C7A" w:rsidRDefault="009048EB" w:rsidP="005C7737">
      <w:pPr>
        <w:widowControl w:val="0"/>
        <w:tabs>
          <w:tab w:val="left" w:pos="9354"/>
        </w:tabs>
        <w:spacing w:line="240" w:lineRule="auto"/>
        <w:ind w:firstLine="0"/>
        <w:rPr>
          <w:rFonts w:eastAsia="Times New Roman"/>
          <w:color w:val="000000" w:themeColor="text1"/>
          <w:sz w:val="24"/>
          <w:szCs w:val="24"/>
          <w:lang w:val="uk-UA" w:eastAsia="ru-RU"/>
        </w:rPr>
      </w:pPr>
    </w:p>
    <w:p w14:paraId="57707026" w14:textId="77777777" w:rsidR="009048EB" w:rsidRPr="005A6673" w:rsidRDefault="009048EB" w:rsidP="005C7737">
      <w:pPr>
        <w:widowControl w:val="0"/>
        <w:tabs>
          <w:tab w:val="left" w:pos="9354"/>
        </w:tabs>
        <w:spacing w:line="240" w:lineRule="auto"/>
        <w:ind w:firstLine="0"/>
        <w:rPr>
          <w:rFonts w:eastAsia="Times New Roman"/>
          <w:sz w:val="24"/>
          <w:szCs w:val="24"/>
          <w:lang w:val="uk-UA"/>
        </w:rPr>
      </w:pPr>
      <w:r w:rsidRPr="005A6673">
        <w:rPr>
          <w:rFonts w:eastAsia="Times New Roman"/>
          <w:sz w:val="24"/>
          <w:szCs w:val="24"/>
          <w:lang w:val="uk-UA"/>
        </w:rPr>
        <w:t>3. Вихідні дані до роботи</w:t>
      </w:r>
    </w:p>
    <w:p w14:paraId="6BEC1591" w14:textId="54C9D294" w:rsidR="008F1897" w:rsidRPr="003F0A8A" w:rsidRDefault="00AF58A9" w:rsidP="005C7737">
      <w:pPr>
        <w:widowControl w:val="0"/>
        <w:tabs>
          <w:tab w:val="left" w:pos="9354"/>
        </w:tabs>
        <w:spacing w:line="240" w:lineRule="auto"/>
        <w:ind w:firstLine="0"/>
        <w:rPr>
          <w:rFonts w:eastAsia="Times New Roman"/>
          <w:i/>
          <w:color w:val="000000" w:themeColor="text1"/>
          <w:sz w:val="24"/>
          <w:szCs w:val="24"/>
          <w:u w:val="single"/>
          <w:lang w:val="uk-UA" w:eastAsia="ru-RU"/>
        </w:rPr>
      </w:pPr>
      <w:r w:rsidRPr="003F0A8A">
        <w:rPr>
          <w:rFonts w:eastAsia="Times New Roman"/>
          <w:i/>
          <w:color w:val="000000" w:themeColor="text1"/>
          <w:sz w:val="24"/>
          <w:szCs w:val="24"/>
          <w:u w:val="single"/>
          <w:lang w:val="uk-UA" w:eastAsia="ru-RU"/>
        </w:rPr>
        <w:t>Метою кваліфікаційної роботи є дослідження ефективності застосування дизайн-систем при розробці інтерфейсів користувача в залежності від обсягу проєкту.</w:t>
      </w:r>
      <w:r w:rsidRPr="003F0A8A">
        <w:rPr>
          <w:color w:val="000000" w:themeColor="text1"/>
          <w:lang w:val="uk-UA"/>
        </w:rPr>
        <w:t xml:space="preserve"> </w:t>
      </w:r>
      <w:r w:rsidRPr="003F0A8A">
        <w:rPr>
          <w:rFonts w:eastAsia="Times New Roman"/>
          <w:i/>
          <w:color w:val="000000" w:themeColor="text1"/>
          <w:sz w:val="24"/>
          <w:szCs w:val="24"/>
          <w:u w:val="single"/>
          <w:lang w:val="uk-UA" w:eastAsia="ru-RU"/>
        </w:rPr>
        <w:t>Об’єктом дослідження є процесс створення інтерфейсів користувачів мультимедійних інформаційних продуктів. Предметом дослідження є використання дизайн-систем при розробці інтерфейсів користувачів із застосуванням методології атомарного дизайну.</w:t>
      </w:r>
      <w:r w:rsidR="00C57626" w:rsidRPr="003F0A8A">
        <w:rPr>
          <w:rFonts w:eastAsia="Times New Roman"/>
          <w:i/>
          <w:color w:val="000000" w:themeColor="text1"/>
          <w:sz w:val="24"/>
          <w:szCs w:val="24"/>
          <w:u w:val="single"/>
          <w:lang w:val="uk-UA" w:eastAsia="ru-RU"/>
        </w:rPr>
        <w:tab/>
      </w:r>
    </w:p>
    <w:p w14:paraId="5B045429" w14:textId="77777777" w:rsidR="009048EB" w:rsidRPr="005A6673" w:rsidRDefault="009048EB" w:rsidP="00430BD6">
      <w:pPr>
        <w:widowControl w:val="0"/>
        <w:spacing w:line="240" w:lineRule="auto"/>
        <w:ind w:firstLine="0"/>
        <w:rPr>
          <w:rFonts w:eastAsia="Times New Roman"/>
          <w:sz w:val="24"/>
          <w:szCs w:val="24"/>
          <w:lang w:val="uk-UA" w:eastAsia="ru-RU"/>
        </w:rPr>
      </w:pPr>
    </w:p>
    <w:p w14:paraId="501D85BB" w14:textId="77777777" w:rsidR="009048EB" w:rsidRPr="005A6673" w:rsidRDefault="009048EB" w:rsidP="00430BD6">
      <w:pPr>
        <w:widowControl w:val="0"/>
        <w:spacing w:line="240" w:lineRule="auto"/>
        <w:ind w:firstLine="0"/>
        <w:rPr>
          <w:rFonts w:eastAsia="Times New Roman"/>
          <w:sz w:val="24"/>
          <w:szCs w:val="24"/>
          <w:lang w:val="uk-UA" w:eastAsia="ru-RU"/>
        </w:rPr>
      </w:pPr>
      <w:r w:rsidRPr="005A6673">
        <w:rPr>
          <w:rFonts w:eastAsia="Times New Roman"/>
          <w:sz w:val="24"/>
          <w:szCs w:val="24"/>
          <w:lang w:val="uk-UA" w:eastAsia="ru-RU"/>
        </w:rPr>
        <w:t xml:space="preserve">4. </w:t>
      </w:r>
      <w:r w:rsidR="00B32CE8">
        <w:rPr>
          <w:rFonts w:eastAsia="Times New Roman"/>
          <w:sz w:val="24"/>
          <w:szCs w:val="24"/>
          <w:lang w:val="uk-UA" w:eastAsia="ru-RU"/>
        </w:rPr>
        <w:t>Перелік питань, що потрібно опрацювати в роботі</w:t>
      </w:r>
    </w:p>
    <w:p w14:paraId="17A032CC" w14:textId="2BE2292D" w:rsidR="005C7737" w:rsidRPr="00663583" w:rsidRDefault="00663583" w:rsidP="005C7737">
      <w:pPr>
        <w:widowControl w:val="0"/>
        <w:tabs>
          <w:tab w:val="left" w:pos="9354"/>
        </w:tabs>
        <w:spacing w:line="240" w:lineRule="auto"/>
        <w:ind w:firstLine="0"/>
        <w:rPr>
          <w:rFonts w:eastAsia="Times New Roman"/>
          <w:i/>
          <w:color w:val="000000" w:themeColor="text1"/>
          <w:spacing w:val="-6"/>
          <w:sz w:val="24"/>
          <w:szCs w:val="24"/>
          <w:u w:val="single"/>
          <w:lang w:val="uk-UA" w:eastAsia="ru-RU"/>
        </w:rPr>
      </w:pPr>
      <w:r w:rsidRPr="00663583">
        <w:rPr>
          <w:rFonts w:eastAsia="Times New Roman"/>
          <w:i/>
          <w:color w:val="000000" w:themeColor="text1"/>
          <w:spacing w:val="-6"/>
          <w:sz w:val="24"/>
          <w:szCs w:val="24"/>
          <w:u w:val="single"/>
          <w:lang w:val="uk-UA" w:eastAsia="ru-RU"/>
        </w:rPr>
        <w:t>Вступ; 1 Аналіз предметної галузі та постановка задач дослідження; 2 Методологія атомарного дизайну у проєктуванні інтерфейсів користувача; 3 Дослідження ефективності застосування дизайн-систем при проєктуванні інтерфейсів користувачів мобільних застосунків; Економічна частина; Висновки; Перелік джерел посилань.</w:t>
      </w:r>
      <w:r w:rsidR="005C7737" w:rsidRPr="00663583">
        <w:rPr>
          <w:rFonts w:eastAsia="Times New Roman"/>
          <w:i/>
          <w:color w:val="000000" w:themeColor="text1"/>
          <w:spacing w:val="-6"/>
          <w:sz w:val="24"/>
          <w:szCs w:val="24"/>
          <w:u w:val="single"/>
          <w:lang w:val="uk-UA" w:eastAsia="ru-RU"/>
        </w:rPr>
        <w:tab/>
      </w:r>
    </w:p>
    <w:p w14:paraId="7392BD7C" w14:textId="77777777" w:rsidR="00430BD6" w:rsidRPr="005A6673" w:rsidRDefault="00430BD6" w:rsidP="00430BD6">
      <w:pPr>
        <w:widowControl w:val="0"/>
        <w:tabs>
          <w:tab w:val="right" w:leader="underscore" w:pos="9360"/>
        </w:tabs>
        <w:spacing w:line="240" w:lineRule="auto"/>
        <w:ind w:firstLine="0"/>
        <w:rPr>
          <w:rFonts w:eastAsia="Times New Roman"/>
          <w:sz w:val="24"/>
          <w:szCs w:val="24"/>
          <w:lang w:val="uk-UA" w:eastAsia="ru-RU"/>
        </w:rPr>
      </w:pPr>
    </w:p>
    <w:p w14:paraId="5F7C4631" w14:textId="77777777" w:rsidR="009048EB" w:rsidRPr="005A6673" w:rsidRDefault="008F1897" w:rsidP="00430BD6">
      <w:pPr>
        <w:widowControl w:val="0"/>
        <w:tabs>
          <w:tab w:val="right" w:leader="underscore" w:pos="9360"/>
        </w:tabs>
        <w:spacing w:line="240" w:lineRule="auto"/>
        <w:ind w:firstLine="0"/>
        <w:rPr>
          <w:rFonts w:eastAsia="Times New Roman"/>
          <w:sz w:val="24"/>
          <w:szCs w:val="24"/>
          <w:lang w:val="uk-UA" w:eastAsia="ru-RU"/>
        </w:rPr>
      </w:pPr>
      <w:r w:rsidRPr="008F1897">
        <w:rPr>
          <w:rFonts w:eastAsia="Times New Roman"/>
          <w:sz w:val="24"/>
          <w:szCs w:val="24"/>
          <w:lang w:val="uk-UA" w:eastAsia="ru-RU"/>
        </w:rPr>
        <w:t>5. Перелік графічного матеріалу із зазначенням креслеників, схем, плакатів, комп’ютерних ілюстрацій</w:t>
      </w:r>
    </w:p>
    <w:p w14:paraId="07C6EFC7" w14:textId="37CAD18B" w:rsidR="0013782E" w:rsidRPr="008B25DE" w:rsidRDefault="008B25DE" w:rsidP="008F1897">
      <w:pPr>
        <w:widowControl w:val="0"/>
        <w:tabs>
          <w:tab w:val="left" w:pos="9354"/>
        </w:tabs>
        <w:spacing w:line="240" w:lineRule="auto"/>
        <w:ind w:firstLine="0"/>
        <w:rPr>
          <w:rFonts w:eastAsia="Times New Roman"/>
          <w:color w:val="000000" w:themeColor="text1"/>
          <w:sz w:val="24"/>
          <w:szCs w:val="24"/>
          <w:lang w:val="uk-UA" w:eastAsia="ru-RU"/>
        </w:rPr>
      </w:pPr>
      <w:r w:rsidRPr="008B25DE">
        <w:rPr>
          <w:rFonts w:eastAsia="Times New Roman"/>
          <w:i/>
          <w:color w:val="000000" w:themeColor="text1"/>
          <w:sz w:val="24"/>
          <w:szCs w:val="24"/>
          <w:u w:val="single"/>
          <w:lang w:val="uk-UA" w:eastAsia="ru-RU"/>
        </w:rPr>
        <w:t>Актуальність, мета та задачі дослідження; Аналіз сучасного стану проєктування інтерфейчів; Аналіз життєвого циклу проєктування інтерфейсів; Аналіз використання дизайн-систем; Дослідження методології атомарного дизайну;</w:t>
      </w:r>
      <w:r w:rsidRPr="008B25DE">
        <w:rPr>
          <w:rFonts w:eastAsia="Times New Roman"/>
          <w:i/>
          <w:color w:val="000000" w:themeColor="text1"/>
          <w:sz w:val="24"/>
          <w:szCs w:val="24"/>
          <w:u w:val="single"/>
          <w:lang w:val="en-US" w:eastAsia="ru-RU"/>
        </w:rPr>
        <w:t>UI</w:t>
      </w:r>
      <w:r w:rsidRPr="008B25DE">
        <w:rPr>
          <w:rFonts w:eastAsia="Times New Roman"/>
          <w:i/>
          <w:color w:val="000000" w:themeColor="text1"/>
          <w:sz w:val="24"/>
          <w:szCs w:val="24"/>
          <w:u w:val="single"/>
          <w:lang w:val="uk-UA" w:eastAsia="ru-RU"/>
        </w:rPr>
        <w:t xml:space="preserve"> </w:t>
      </w:r>
      <w:r w:rsidRPr="008B25DE">
        <w:rPr>
          <w:rFonts w:eastAsia="Times New Roman"/>
          <w:i/>
          <w:color w:val="000000" w:themeColor="text1"/>
          <w:sz w:val="24"/>
          <w:szCs w:val="24"/>
          <w:u w:val="single"/>
          <w:lang w:val="en-US" w:eastAsia="ru-RU"/>
        </w:rPr>
        <w:t>Kit</w:t>
      </w:r>
      <w:r w:rsidRPr="008B25DE">
        <w:rPr>
          <w:rFonts w:eastAsia="Times New Roman"/>
          <w:i/>
          <w:color w:val="000000" w:themeColor="text1"/>
          <w:sz w:val="24"/>
          <w:szCs w:val="24"/>
          <w:u w:val="single"/>
          <w:lang w:val="uk-UA" w:eastAsia="ru-RU"/>
        </w:rPr>
        <w:t xml:space="preserve"> в межах методології; Структурно-параметричні моделі рівнів елементів інтерфейсу; Дослідження узагальнених значень часу проєктування інтерфейсу; Дослідження реального часу на проєктування інтерфейсу; Дослідження ефективності застосування дизайн-систем при проєктуванні інтерфейсів мобільних додатків; </w:t>
      </w:r>
      <w:r w:rsidR="009048EB" w:rsidRPr="008B25DE">
        <w:rPr>
          <w:rFonts w:eastAsia="Times New Roman"/>
          <w:i/>
          <w:color w:val="000000" w:themeColor="text1"/>
          <w:sz w:val="24"/>
          <w:szCs w:val="24"/>
          <w:u w:val="single"/>
          <w:lang w:val="uk-UA" w:eastAsia="ru-RU"/>
        </w:rPr>
        <w:t>Економічна частина; Висновки.</w:t>
      </w:r>
    </w:p>
    <w:p w14:paraId="75E962A8" w14:textId="77777777" w:rsidR="0013782E" w:rsidRDefault="0013782E" w:rsidP="00343BF9">
      <w:pPr>
        <w:widowControl w:val="0"/>
        <w:tabs>
          <w:tab w:val="right" w:leader="underscore" w:pos="9360"/>
        </w:tabs>
        <w:spacing w:line="240" w:lineRule="auto"/>
        <w:ind w:firstLine="0"/>
        <w:rPr>
          <w:rFonts w:eastAsia="Times New Roman"/>
          <w:sz w:val="24"/>
          <w:szCs w:val="24"/>
          <w:lang w:val="uk-UA" w:eastAsia="ru-RU"/>
        </w:rPr>
        <w:sectPr w:rsidR="0013782E" w:rsidSect="00C945C0">
          <w:headerReference w:type="default" r:id="rId9"/>
          <w:headerReference w:type="first" r:id="rId10"/>
          <w:pgSz w:w="11906" w:h="16838"/>
          <w:pgMar w:top="1134" w:right="851" w:bottom="1134" w:left="1701" w:header="708" w:footer="708" w:gutter="0"/>
          <w:cols w:space="708"/>
          <w:docGrid w:linePitch="360"/>
        </w:sectPr>
      </w:pPr>
    </w:p>
    <w:p w14:paraId="157ABE2C" w14:textId="77777777" w:rsidR="009048EB" w:rsidRPr="005A6673" w:rsidRDefault="009048EB" w:rsidP="00343BF9">
      <w:pPr>
        <w:widowControl w:val="0"/>
        <w:tabs>
          <w:tab w:val="right" w:leader="underscore" w:pos="9360"/>
        </w:tabs>
        <w:spacing w:line="240" w:lineRule="auto"/>
        <w:ind w:firstLine="0"/>
        <w:rPr>
          <w:rFonts w:eastAsia="Times New Roman"/>
          <w:sz w:val="24"/>
          <w:szCs w:val="24"/>
          <w:lang w:val="uk-UA" w:eastAsia="ru-RU"/>
        </w:rPr>
      </w:pPr>
      <w:r w:rsidRPr="005A6673">
        <w:rPr>
          <w:rFonts w:eastAsia="Times New Roman"/>
          <w:sz w:val="24"/>
          <w:szCs w:val="24"/>
          <w:lang w:val="uk-UA" w:eastAsia="ru-RU"/>
        </w:rPr>
        <w:lastRenderedPageBreak/>
        <w:t>6. Консультанти розділів роботи</w:t>
      </w: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38"/>
        <w:gridCol w:w="3544"/>
        <w:gridCol w:w="1559"/>
        <w:gridCol w:w="1484"/>
      </w:tblGrid>
      <w:tr w:rsidR="009048EB" w:rsidRPr="005A6673" w14:paraId="660A869C" w14:textId="77777777" w:rsidTr="008F1897">
        <w:trPr>
          <w:trHeight w:val="270"/>
          <w:jc w:val="center"/>
        </w:trPr>
        <w:tc>
          <w:tcPr>
            <w:tcW w:w="2338" w:type="dxa"/>
            <w:vMerge w:val="restart"/>
            <w:tcBorders>
              <w:top w:val="single" w:sz="4" w:space="0" w:color="auto"/>
              <w:left w:val="single" w:sz="4" w:space="0" w:color="auto"/>
              <w:bottom w:val="single" w:sz="4" w:space="0" w:color="auto"/>
              <w:right w:val="single" w:sz="4" w:space="0" w:color="auto"/>
            </w:tcBorders>
            <w:vAlign w:val="center"/>
          </w:tcPr>
          <w:p w14:paraId="20DE4A45" w14:textId="77777777" w:rsidR="004018BE" w:rsidRPr="005A6673" w:rsidRDefault="004018BE" w:rsidP="004018BE">
            <w:pPr>
              <w:widowControl w:val="0"/>
              <w:spacing w:line="240" w:lineRule="auto"/>
              <w:ind w:firstLine="0"/>
              <w:jc w:val="center"/>
              <w:rPr>
                <w:rFonts w:eastAsia="Times New Roman"/>
                <w:sz w:val="24"/>
                <w:szCs w:val="24"/>
                <w:lang w:val="uk-UA" w:eastAsia="ru-RU"/>
              </w:rPr>
            </w:pPr>
            <w:r>
              <w:rPr>
                <w:rFonts w:eastAsia="Times New Roman"/>
                <w:sz w:val="24"/>
                <w:szCs w:val="24"/>
                <w:lang w:val="uk-UA" w:eastAsia="ru-RU"/>
              </w:rPr>
              <w:t>Найменування</w:t>
            </w:r>
            <w:r>
              <w:rPr>
                <w:rFonts w:eastAsia="Times New Roman"/>
                <w:sz w:val="24"/>
                <w:szCs w:val="24"/>
                <w:lang w:val="uk-UA" w:eastAsia="ru-RU"/>
              </w:rPr>
              <w:br/>
              <w:t>розділу</w:t>
            </w:r>
          </w:p>
        </w:tc>
        <w:tc>
          <w:tcPr>
            <w:tcW w:w="3544" w:type="dxa"/>
            <w:vMerge w:val="restart"/>
            <w:tcBorders>
              <w:top w:val="single" w:sz="4" w:space="0" w:color="auto"/>
              <w:left w:val="single" w:sz="4" w:space="0" w:color="auto"/>
              <w:bottom w:val="single" w:sz="4" w:space="0" w:color="auto"/>
              <w:right w:val="single" w:sz="4" w:space="0" w:color="auto"/>
            </w:tcBorders>
            <w:vAlign w:val="center"/>
          </w:tcPr>
          <w:p w14:paraId="0AD3F9F5" w14:textId="77777777" w:rsidR="004018BE" w:rsidRDefault="004018BE" w:rsidP="00430BD6">
            <w:pPr>
              <w:widowControl w:val="0"/>
              <w:spacing w:line="240" w:lineRule="auto"/>
              <w:ind w:firstLine="0"/>
              <w:jc w:val="center"/>
              <w:rPr>
                <w:rFonts w:eastAsia="Times New Roman"/>
                <w:sz w:val="24"/>
                <w:szCs w:val="24"/>
                <w:lang w:val="uk-UA" w:eastAsia="ru-RU"/>
              </w:rPr>
            </w:pPr>
            <w:r>
              <w:rPr>
                <w:rFonts w:eastAsia="Times New Roman"/>
                <w:sz w:val="24"/>
                <w:szCs w:val="24"/>
                <w:lang w:val="uk-UA" w:eastAsia="ru-RU"/>
              </w:rPr>
              <w:t>Консультант</w:t>
            </w:r>
          </w:p>
          <w:p w14:paraId="0128EB06" w14:textId="77777777" w:rsidR="009048EB" w:rsidRPr="005A6673" w:rsidRDefault="004018BE" w:rsidP="004018BE">
            <w:pPr>
              <w:widowControl w:val="0"/>
              <w:spacing w:line="240" w:lineRule="auto"/>
              <w:ind w:firstLine="0"/>
              <w:jc w:val="center"/>
              <w:rPr>
                <w:rFonts w:eastAsia="Times New Roman"/>
                <w:sz w:val="24"/>
                <w:szCs w:val="24"/>
                <w:lang w:val="uk-UA" w:eastAsia="ru-RU"/>
              </w:rPr>
            </w:pPr>
            <w:r>
              <w:rPr>
                <w:rFonts w:eastAsia="Times New Roman"/>
                <w:sz w:val="24"/>
                <w:szCs w:val="24"/>
                <w:lang w:val="uk-UA" w:eastAsia="ru-RU"/>
              </w:rPr>
              <w:t>(посада, п</w:t>
            </w:r>
            <w:r w:rsidR="009048EB" w:rsidRPr="005A6673">
              <w:rPr>
                <w:rFonts w:eastAsia="Times New Roman"/>
                <w:sz w:val="24"/>
                <w:szCs w:val="24"/>
                <w:lang w:val="uk-UA" w:eastAsia="ru-RU"/>
              </w:rPr>
              <w:t>різвище,</w:t>
            </w:r>
            <w:r>
              <w:rPr>
                <w:rFonts w:eastAsia="Times New Roman"/>
                <w:sz w:val="24"/>
                <w:szCs w:val="24"/>
                <w:lang w:val="uk-UA" w:eastAsia="ru-RU"/>
              </w:rPr>
              <w:br/>
              <w:t>ім’я, по батькові)</w:t>
            </w:r>
          </w:p>
        </w:tc>
        <w:tc>
          <w:tcPr>
            <w:tcW w:w="3043" w:type="dxa"/>
            <w:gridSpan w:val="2"/>
            <w:tcBorders>
              <w:top w:val="single" w:sz="4" w:space="0" w:color="auto"/>
              <w:left w:val="single" w:sz="4" w:space="0" w:color="auto"/>
              <w:bottom w:val="single" w:sz="4" w:space="0" w:color="auto"/>
              <w:right w:val="single" w:sz="4" w:space="0" w:color="auto"/>
            </w:tcBorders>
            <w:vAlign w:val="center"/>
          </w:tcPr>
          <w:p w14:paraId="19CCEF71" w14:textId="77777777" w:rsidR="009048EB" w:rsidRPr="005A6673" w:rsidRDefault="009048EB" w:rsidP="00430BD6">
            <w:pPr>
              <w:widowControl w:val="0"/>
              <w:spacing w:line="240" w:lineRule="auto"/>
              <w:ind w:firstLine="0"/>
              <w:jc w:val="center"/>
              <w:rPr>
                <w:rFonts w:eastAsia="Times New Roman"/>
                <w:sz w:val="24"/>
                <w:szCs w:val="24"/>
                <w:lang w:val="uk-UA" w:eastAsia="ru-RU"/>
              </w:rPr>
            </w:pPr>
            <w:r w:rsidRPr="005A6673">
              <w:rPr>
                <w:rFonts w:eastAsia="Times New Roman"/>
                <w:sz w:val="24"/>
                <w:szCs w:val="24"/>
                <w:lang w:val="uk-UA" w:eastAsia="ru-RU"/>
              </w:rPr>
              <w:t>Позначка консультанта про виконання розділу</w:t>
            </w:r>
          </w:p>
        </w:tc>
      </w:tr>
      <w:tr w:rsidR="009048EB" w:rsidRPr="005A6673" w14:paraId="5EFA78B1" w14:textId="77777777" w:rsidTr="008F1897">
        <w:trPr>
          <w:trHeight w:val="283"/>
          <w:jc w:val="center"/>
        </w:trPr>
        <w:tc>
          <w:tcPr>
            <w:tcW w:w="2338" w:type="dxa"/>
            <w:vMerge/>
            <w:tcBorders>
              <w:top w:val="single" w:sz="4" w:space="0" w:color="auto"/>
              <w:left w:val="single" w:sz="4" w:space="0" w:color="auto"/>
              <w:bottom w:val="single" w:sz="4" w:space="0" w:color="auto"/>
              <w:right w:val="single" w:sz="4" w:space="0" w:color="auto"/>
            </w:tcBorders>
            <w:vAlign w:val="center"/>
          </w:tcPr>
          <w:p w14:paraId="3CDAFBBB" w14:textId="77777777" w:rsidR="009048EB" w:rsidRPr="005A6673" w:rsidRDefault="009048EB" w:rsidP="00430BD6">
            <w:pPr>
              <w:widowControl w:val="0"/>
              <w:spacing w:line="240" w:lineRule="auto"/>
              <w:ind w:firstLine="0"/>
              <w:rPr>
                <w:rFonts w:eastAsia="Times New Roman"/>
                <w:sz w:val="24"/>
                <w:szCs w:val="24"/>
                <w:lang w:val="uk-UA" w:eastAsia="ru-RU"/>
              </w:rPr>
            </w:pPr>
          </w:p>
        </w:tc>
        <w:tc>
          <w:tcPr>
            <w:tcW w:w="3544" w:type="dxa"/>
            <w:vMerge/>
            <w:tcBorders>
              <w:top w:val="single" w:sz="4" w:space="0" w:color="auto"/>
              <w:left w:val="single" w:sz="4" w:space="0" w:color="auto"/>
              <w:bottom w:val="single" w:sz="4" w:space="0" w:color="auto"/>
              <w:right w:val="single" w:sz="4" w:space="0" w:color="auto"/>
            </w:tcBorders>
            <w:vAlign w:val="center"/>
          </w:tcPr>
          <w:p w14:paraId="37F80A0E" w14:textId="77777777" w:rsidR="009048EB" w:rsidRPr="005A6673" w:rsidRDefault="009048EB" w:rsidP="00430BD6">
            <w:pPr>
              <w:widowControl w:val="0"/>
              <w:spacing w:line="240" w:lineRule="auto"/>
              <w:ind w:firstLine="0"/>
              <w:rPr>
                <w:rFonts w:eastAsia="Times New Roman"/>
                <w:sz w:val="24"/>
                <w:szCs w:val="24"/>
                <w:lang w:val="uk-UA" w:eastAsia="ru-RU"/>
              </w:rPr>
            </w:pPr>
          </w:p>
        </w:tc>
        <w:tc>
          <w:tcPr>
            <w:tcW w:w="1559" w:type="dxa"/>
            <w:tcBorders>
              <w:top w:val="single" w:sz="4" w:space="0" w:color="auto"/>
              <w:left w:val="single" w:sz="4" w:space="0" w:color="auto"/>
              <w:bottom w:val="single" w:sz="4" w:space="0" w:color="auto"/>
              <w:right w:val="single" w:sz="4" w:space="0" w:color="auto"/>
            </w:tcBorders>
            <w:vAlign w:val="center"/>
          </w:tcPr>
          <w:p w14:paraId="41A67BC0" w14:textId="77777777" w:rsidR="009048EB" w:rsidRPr="005A6673" w:rsidRDefault="009048EB" w:rsidP="00430BD6">
            <w:pPr>
              <w:widowControl w:val="0"/>
              <w:spacing w:line="240" w:lineRule="auto"/>
              <w:ind w:firstLine="0"/>
              <w:jc w:val="center"/>
              <w:rPr>
                <w:rFonts w:eastAsia="Times New Roman"/>
                <w:sz w:val="24"/>
                <w:szCs w:val="24"/>
                <w:lang w:val="uk-UA" w:eastAsia="ru-RU"/>
              </w:rPr>
            </w:pPr>
            <w:r w:rsidRPr="005A6673">
              <w:rPr>
                <w:rFonts w:eastAsia="Times New Roman"/>
                <w:sz w:val="24"/>
                <w:szCs w:val="24"/>
                <w:lang w:val="uk-UA" w:eastAsia="ru-RU"/>
              </w:rPr>
              <w:t>підпис</w:t>
            </w:r>
          </w:p>
        </w:tc>
        <w:tc>
          <w:tcPr>
            <w:tcW w:w="1484" w:type="dxa"/>
            <w:tcBorders>
              <w:top w:val="single" w:sz="4" w:space="0" w:color="auto"/>
              <w:left w:val="single" w:sz="4" w:space="0" w:color="auto"/>
              <w:bottom w:val="single" w:sz="4" w:space="0" w:color="auto"/>
              <w:right w:val="single" w:sz="4" w:space="0" w:color="auto"/>
            </w:tcBorders>
            <w:vAlign w:val="center"/>
          </w:tcPr>
          <w:p w14:paraId="2AE64539" w14:textId="77777777" w:rsidR="009048EB" w:rsidRPr="005A6673" w:rsidRDefault="009048EB" w:rsidP="00430BD6">
            <w:pPr>
              <w:widowControl w:val="0"/>
              <w:spacing w:line="240" w:lineRule="auto"/>
              <w:ind w:firstLine="0"/>
              <w:jc w:val="center"/>
              <w:rPr>
                <w:rFonts w:eastAsia="Times New Roman"/>
                <w:sz w:val="24"/>
                <w:szCs w:val="24"/>
                <w:lang w:val="uk-UA" w:eastAsia="ru-RU"/>
              </w:rPr>
            </w:pPr>
            <w:r w:rsidRPr="005A6673">
              <w:rPr>
                <w:rFonts w:eastAsia="Times New Roman"/>
                <w:sz w:val="24"/>
                <w:szCs w:val="24"/>
                <w:lang w:val="uk-UA" w:eastAsia="ru-RU"/>
              </w:rPr>
              <w:t>дата</w:t>
            </w:r>
          </w:p>
        </w:tc>
      </w:tr>
      <w:tr w:rsidR="009048EB" w:rsidRPr="005A6673" w14:paraId="0B7C91B0" w14:textId="77777777" w:rsidTr="008F1897">
        <w:trPr>
          <w:trHeight w:val="284"/>
          <w:jc w:val="center"/>
        </w:trPr>
        <w:tc>
          <w:tcPr>
            <w:tcW w:w="2338" w:type="dxa"/>
            <w:tcBorders>
              <w:top w:val="single" w:sz="4" w:space="0" w:color="auto"/>
              <w:left w:val="single" w:sz="4" w:space="0" w:color="auto"/>
              <w:bottom w:val="single" w:sz="4" w:space="0" w:color="auto"/>
              <w:right w:val="single" w:sz="4" w:space="0" w:color="auto"/>
            </w:tcBorders>
          </w:tcPr>
          <w:p w14:paraId="49F50819" w14:textId="77777777" w:rsidR="009048EB" w:rsidRPr="005A6673" w:rsidRDefault="009048EB" w:rsidP="00430BD6">
            <w:pPr>
              <w:widowControl w:val="0"/>
              <w:spacing w:line="240" w:lineRule="auto"/>
              <w:ind w:firstLine="0"/>
              <w:rPr>
                <w:rFonts w:eastAsia="Times New Roman"/>
                <w:sz w:val="24"/>
                <w:szCs w:val="24"/>
                <w:lang w:val="uk-UA" w:eastAsia="ru-RU"/>
              </w:rPr>
            </w:pPr>
            <w:r w:rsidRPr="005A6673">
              <w:rPr>
                <w:rFonts w:eastAsia="Times New Roman"/>
                <w:sz w:val="24"/>
                <w:szCs w:val="24"/>
                <w:lang w:val="uk-UA" w:eastAsia="ru-RU"/>
              </w:rPr>
              <w:t>Основна частина</w:t>
            </w:r>
          </w:p>
        </w:tc>
        <w:tc>
          <w:tcPr>
            <w:tcW w:w="3544" w:type="dxa"/>
            <w:tcBorders>
              <w:top w:val="single" w:sz="4" w:space="0" w:color="auto"/>
              <w:left w:val="single" w:sz="4" w:space="0" w:color="auto"/>
              <w:bottom w:val="single" w:sz="4" w:space="0" w:color="auto"/>
              <w:right w:val="single" w:sz="4" w:space="0" w:color="auto"/>
            </w:tcBorders>
          </w:tcPr>
          <w:p w14:paraId="58449334" w14:textId="34997AB9" w:rsidR="009048EB" w:rsidRPr="004C530F" w:rsidRDefault="00517424" w:rsidP="00B32CE8">
            <w:pPr>
              <w:widowControl w:val="0"/>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доц. Колесникова Т.</w:t>
            </w:r>
            <w:r w:rsidR="008F1B6F" w:rsidRPr="004C530F">
              <w:rPr>
                <w:rFonts w:eastAsia="Times New Roman"/>
                <w:color w:val="000000"/>
                <w:sz w:val="24"/>
                <w:szCs w:val="24"/>
                <w:lang w:val="uk-UA" w:eastAsia="ru-RU"/>
              </w:rPr>
              <w:t>А.</w:t>
            </w:r>
          </w:p>
        </w:tc>
        <w:tc>
          <w:tcPr>
            <w:tcW w:w="1559" w:type="dxa"/>
            <w:tcBorders>
              <w:top w:val="single" w:sz="4" w:space="0" w:color="auto"/>
              <w:left w:val="single" w:sz="4" w:space="0" w:color="auto"/>
              <w:bottom w:val="single" w:sz="4" w:space="0" w:color="auto"/>
              <w:right w:val="single" w:sz="4" w:space="0" w:color="auto"/>
            </w:tcBorders>
          </w:tcPr>
          <w:p w14:paraId="59D00FD9" w14:textId="77777777" w:rsidR="009048EB" w:rsidRPr="005A6673" w:rsidRDefault="009048EB" w:rsidP="00430BD6">
            <w:pPr>
              <w:widowControl w:val="0"/>
              <w:spacing w:line="240" w:lineRule="auto"/>
              <w:ind w:firstLine="567"/>
              <w:rPr>
                <w:rFonts w:eastAsia="Times New Roman"/>
                <w:sz w:val="24"/>
                <w:szCs w:val="24"/>
                <w:lang w:val="uk-UA" w:eastAsia="ru-RU"/>
              </w:rPr>
            </w:pPr>
          </w:p>
        </w:tc>
        <w:tc>
          <w:tcPr>
            <w:tcW w:w="1484" w:type="dxa"/>
            <w:tcBorders>
              <w:top w:val="single" w:sz="4" w:space="0" w:color="auto"/>
              <w:left w:val="single" w:sz="4" w:space="0" w:color="auto"/>
              <w:bottom w:val="single" w:sz="4" w:space="0" w:color="auto"/>
              <w:right w:val="single" w:sz="4" w:space="0" w:color="auto"/>
            </w:tcBorders>
          </w:tcPr>
          <w:p w14:paraId="1DFCEF7F" w14:textId="77777777" w:rsidR="009048EB" w:rsidRPr="005A6673" w:rsidRDefault="009048EB" w:rsidP="00430BD6">
            <w:pPr>
              <w:widowControl w:val="0"/>
              <w:spacing w:line="240" w:lineRule="auto"/>
              <w:ind w:firstLine="567"/>
              <w:rPr>
                <w:rFonts w:eastAsia="Times New Roman"/>
                <w:sz w:val="24"/>
                <w:szCs w:val="24"/>
                <w:lang w:val="uk-UA" w:eastAsia="ru-RU"/>
              </w:rPr>
            </w:pPr>
          </w:p>
        </w:tc>
      </w:tr>
      <w:tr w:rsidR="009048EB" w:rsidRPr="005A6673" w14:paraId="5C80DF63" w14:textId="77777777" w:rsidTr="008F1897">
        <w:trPr>
          <w:trHeight w:val="284"/>
          <w:jc w:val="center"/>
        </w:trPr>
        <w:tc>
          <w:tcPr>
            <w:tcW w:w="2338" w:type="dxa"/>
            <w:tcBorders>
              <w:top w:val="single" w:sz="4" w:space="0" w:color="auto"/>
              <w:left w:val="single" w:sz="4" w:space="0" w:color="auto"/>
              <w:bottom w:val="single" w:sz="4" w:space="0" w:color="auto"/>
              <w:right w:val="single" w:sz="4" w:space="0" w:color="auto"/>
            </w:tcBorders>
          </w:tcPr>
          <w:p w14:paraId="44EDC968" w14:textId="77777777" w:rsidR="009048EB" w:rsidRPr="005A6673" w:rsidRDefault="009048EB" w:rsidP="00430BD6">
            <w:pPr>
              <w:widowControl w:val="0"/>
              <w:spacing w:line="240" w:lineRule="auto"/>
              <w:ind w:firstLine="0"/>
              <w:rPr>
                <w:rFonts w:eastAsia="Times New Roman"/>
                <w:sz w:val="24"/>
                <w:szCs w:val="24"/>
                <w:lang w:val="uk-UA" w:eastAsia="ru-RU"/>
              </w:rPr>
            </w:pPr>
            <w:r w:rsidRPr="005A6673">
              <w:rPr>
                <w:rFonts w:eastAsia="Times New Roman"/>
                <w:sz w:val="24"/>
                <w:szCs w:val="24"/>
                <w:lang w:val="uk-UA" w:eastAsia="ru-RU"/>
              </w:rPr>
              <w:t>Економічна частина</w:t>
            </w:r>
          </w:p>
        </w:tc>
        <w:tc>
          <w:tcPr>
            <w:tcW w:w="3544" w:type="dxa"/>
            <w:tcBorders>
              <w:top w:val="single" w:sz="4" w:space="0" w:color="auto"/>
              <w:left w:val="single" w:sz="4" w:space="0" w:color="auto"/>
              <w:bottom w:val="single" w:sz="4" w:space="0" w:color="auto"/>
              <w:right w:val="single" w:sz="4" w:space="0" w:color="auto"/>
            </w:tcBorders>
          </w:tcPr>
          <w:p w14:paraId="715464A8" w14:textId="5C7F2B46" w:rsidR="009048EB" w:rsidRPr="005A6673" w:rsidRDefault="00633A82" w:rsidP="00B32CE8">
            <w:pPr>
              <w:widowControl w:val="0"/>
              <w:spacing w:line="240" w:lineRule="auto"/>
              <w:ind w:firstLine="0"/>
              <w:jc w:val="center"/>
              <w:rPr>
                <w:rFonts w:eastAsia="Times New Roman"/>
                <w:sz w:val="24"/>
                <w:szCs w:val="24"/>
                <w:lang w:val="uk-UA" w:eastAsia="ru-RU"/>
              </w:rPr>
            </w:pPr>
            <w:r>
              <w:rPr>
                <w:rFonts w:eastAsia="Times New Roman"/>
                <w:sz w:val="24"/>
                <w:szCs w:val="24"/>
                <w:lang w:val="uk-UA" w:eastAsia="ru-RU"/>
              </w:rPr>
              <w:t>проф.</w:t>
            </w:r>
            <w:r w:rsidR="00853921">
              <w:rPr>
                <w:rFonts w:eastAsia="Times New Roman"/>
                <w:sz w:val="24"/>
                <w:szCs w:val="24"/>
                <w:lang w:val="uk-UA" w:eastAsia="ru-RU"/>
              </w:rPr>
              <w:t xml:space="preserve"> </w:t>
            </w:r>
            <w:r w:rsidR="009048EB" w:rsidRPr="005A6673">
              <w:rPr>
                <w:rFonts w:eastAsia="Times New Roman"/>
                <w:sz w:val="24"/>
                <w:szCs w:val="24"/>
                <w:lang w:val="uk-UA" w:eastAsia="ru-RU"/>
              </w:rPr>
              <w:t>Полозова Т.В.</w:t>
            </w:r>
          </w:p>
        </w:tc>
        <w:tc>
          <w:tcPr>
            <w:tcW w:w="1559" w:type="dxa"/>
            <w:tcBorders>
              <w:top w:val="single" w:sz="4" w:space="0" w:color="auto"/>
              <w:left w:val="single" w:sz="4" w:space="0" w:color="auto"/>
              <w:bottom w:val="single" w:sz="4" w:space="0" w:color="auto"/>
              <w:right w:val="single" w:sz="4" w:space="0" w:color="auto"/>
            </w:tcBorders>
          </w:tcPr>
          <w:p w14:paraId="4DA684FB" w14:textId="77777777" w:rsidR="009048EB" w:rsidRPr="005A6673" w:rsidRDefault="009048EB" w:rsidP="00430BD6">
            <w:pPr>
              <w:widowControl w:val="0"/>
              <w:spacing w:line="240" w:lineRule="auto"/>
              <w:ind w:firstLine="567"/>
              <w:rPr>
                <w:rFonts w:eastAsia="Times New Roman"/>
                <w:sz w:val="24"/>
                <w:szCs w:val="24"/>
                <w:lang w:val="uk-UA" w:eastAsia="ru-RU"/>
              </w:rPr>
            </w:pPr>
          </w:p>
        </w:tc>
        <w:tc>
          <w:tcPr>
            <w:tcW w:w="1484" w:type="dxa"/>
            <w:tcBorders>
              <w:top w:val="single" w:sz="4" w:space="0" w:color="auto"/>
              <w:left w:val="single" w:sz="4" w:space="0" w:color="auto"/>
              <w:bottom w:val="single" w:sz="4" w:space="0" w:color="auto"/>
              <w:right w:val="single" w:sz="4" w:space="0" w:color="auto"/>
            </w:tcBorders>
          </w:tcPr>
          <w:p w14:paraId="08486615" w14:textId="77777777" w:rsidR="009048EB" w:rsidRPr="005A6673" w:rsidRDefault="009048EB" w:rsidP="00430BD6">
            <w:pPr>
              <w:widowControl w:val="0"/>
              <w:spacing w:line="240" w:lineRule="auto"/>
              <w:ind w:firstLine="567"/>
              <w:rPr>
                <w:rFonts w:eastAsia="Times New Roman"/>
                <w:sz w:val="24"/>
                <w:szCs w:val="24"/>
                <w:lang w:val="uk-UA" w:eastAsia="ru-RU"/>
              </w:rPr>
            </w:pPr>
          </w:p>
        </w:tc>
      </w:tr>
    </w:tbl>
    <w:p w14:paraId="5706B5CD" w14:textId="77777777" w:rsidR="009048EB" w:rsidRDefault="009048EB" w:rsidP="00430BD6">
      <w:pPr>
        <w:widowControl w:val="0"/>
        <w:spacing w:line="240" w:lineRule="auto"/>
        <w:ind w:firstLine="0"/>
        <w:rPr>
          <w:rFonts w:eastAsia="Times New Roman"/>
          <w:sz w:val="24"/>
          <w:szCs w:val="24"/>
          <w:lang w:val="uk-UA" w:eastAsia="ru-RU"/>
        </w:rPr>
      </w:pPr>
    </w:p>
    <w:p w14:paraId="37795556" w14:textId="77777777" w:rsidR="00B32CE8" w:rsidRPr="005A6673" w:rsidRDefault="00B32CE8" w:rsidP="00430BD6">
      <w:pPr>
        <w:widowControl w:val="0"/>
        <w:spacing w:line="240" w:lineRule="auto"/>
        <w:ind w:firstLine="0"/>
        <w:rPr>
          <w:rFonts w:eastAsia="Times New Roman"/>
          <w:sz w:val="24"/>
          <w:szCs w:val="24"/>
          <w:lang w:val="uk-UA" w:eastAsia="ru-RU"/>
        </w:rPr>
      </w:pPr>
    </w:p>
    <w:p w14:paraId="44CB923E" w14:textId="77777777" w:rsidR="009048EB" w:rsidRPr="005A6673" w:rsidRDefault="009048EB" w:rsidP="00430BD6">
      <w:pPr>
        <w:widowControl w:val="0"/>
        <w:spacing w:line="240" w:lineRule="auto"/>
        <w:ind w:firstLine="0"/>
        <w:jc w:val="center"/>
        <w:rPr>
          <w:rFonts w:eastAsia="Times New Roman"/>
          <w:b/>
          <w:sz w:val="24"/>
          <w:szCs w:val="24"/>
          <w:lang w:val="uk-UA" w:eastAsia="ru-RU"/>
        </w:rPr>
      </w:pPr>
      <w:r w:rsidRPr="005A6673">
        <w:rPr>
          <w:rFonts w:eastAsia="Times New Roman"/>
          <w:b/>
          <w:sz w:val="24"/>
          <w:szCs w:val="24"/>
          <w:lang w:val="uk-UA" w:eastAsia="ru-RU"/>
        </w:rPr>
        <w:t>КАЛЕНДАРНИЙ ПЛАН</w:t>
      </w:r>
    </w:p>
    <w:tbl>
      <w:tblPr>
        <w:tblW w:w="91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3"/>
        <w:gridCol w:w="5301"/>
        <w:gridCol w:w="1988"/>
        <w:gridCol w:w="1519"/>
      </w:tblGrid>
      <w:tr w:rsidR="009048EB" w:rsidRPr="005A6673" w14:paraId="2E232F0C" w14:textId="77777777"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50B631BC" w14:textId="77777777" w:rsidR="009048EB" w:rsidRPr="005A6673" w:rsidRDefault="009048EB" w:rsidP="00430BD6">
            <w:pPr>
              <w:widowControl w:val="0"/>
              <w:spacing w:line="240" w:lineRule="auto"/>
              <w:ind w:left="-108" w:right="-108" w:firstLine="0"/>
              <w:jc w:val="center"/>
              <w:outlineLvl w:val="3"/>
              <w:rPr>
                <w:rFonts w:eastAsia="Times New Roman"/>
                <w:bCs/>
                <w:iCs/>
                <w:sz w:val="24"/>
                <w:szCs w:val="24"/>
                <w:lang w:val="uk-UA" w:eastAsia="ru-RU"/>
              </w:rPr>
            </w:pPr>
            <w:r w:rsidRPr="005A6673">
              <w:rPr>
                <w:rFonts w:eastAsia="Times New Roman"/>
                <w:bCs/>
                <w:iCs/>
                <w:sz w:val="24"/>
                <w:szCs w:val="24"/>
                <w:lang w:val="uk-UA" w:eastAsia="ru-RU"/>
              </w:rPr>
              <w:t>№</w:t>
            </w:r>
          </w:p>
        </w:tc>
        <w:tc>
          <w:tcPr>
            <w:tcW w:w="5301" w:type="dxa"/>
            <w:tcBorders>
              <w:top w:val="single" w:sz="4" w:space="0" w:color="auto"/>
              <w:left w:val="single" w:sz="4" w:space="0" w:color="auto"/>
              <w:bottom w:val="single" w:sz="4" w:space="0" w:color="auto"/>
              <w:right w:val="single" w:sz="4" w:space="0" w:color="auto"/>
            </w:tcBorders>
            <w:vAlign w:val="center"/>
          </w:tcPr>
          <w:p w14:paraId="789ED1A2" w14:textId="77777777" w:rsidR="009048EB" w:rsidRPr="005A6673" w:rsidRDefault="009048EB" w:rsidP="00430BD6">
            <w:pPr>
              <w:widowControl w:val="0"/>
              <w:spacing w:line="240" w:lineRule="auto"/>
              <w:ind w:firstLine="0"/>
              <w:jc w:val="center"/>
              <w:outlineLvl w:val="3"/>
              <w:rPr>
                <w:rFonts w:eastAsia="Times New Roman"/>
                <w:bCs/>
                <w:iCs/>
                <w:sz w:val="24"/>
                <w:szCs w:val="24"/>
                <w:lang w:val="uk-UA" w:eastAsia="ru-RU"/>
              </w:rPr>
            </w:pPr>
            <w:r w:rsidRPr="005A6673">
              <w:rPr>
                <w:rFonts w:eastAsia="Times New Roman"/>
                <w:bCs/>
                <w:iCs/>
                <w:sz w:val="24"/>
                <w:szCs w:val="24"/>
                <w:lang w:val="uk-UA" w:eastAsia="ru-RU"/>
              </w:rPr>
              <w:t>Назва етапів роботи</w:t>
            </w:r>
          </w:p>
        </w:tc>
        <w:tc>
          <w:tcPr>
            <w:tcW w:w="1988" w:type="dxa"/>
            <w:tcBorders>
              <w:top w:val="single" w:sz="4" w:space="0" w:color="auto"/>
              <w:left w:val="single" w:sz="4" w:space="0" w:color="auto"/>
              <w:bottom w:val="single" w:sz="4" w:space="0" w:color="auto"/>
              <w:right w:val="single" w:sz="4" w:space="0" w:color="auto"/>
            </w:tcBorders>
            <w:vAlign w:val="center"/>
          </w:tcPr>
          <w:p w14:paraId="7FDD39F8" w14:textId="77777777" w:rsidR="009048EB" w:rsidRPr="005A6673" w:rsidRDefault="00C66C4A" w:rsidP="00430BD6">
            <w:pPr>
              <w:widowControl w:val="0"/>
              <w:spacing w:line="240" w:lineRule="auto"/>
              <w:ind w:firstLine="0"/>
              <w:jc w:val="center"/>
              <w:outlineLvl w:val="3"/>
              <w:rPr>
                <w:rFonts w:eastAsia="Times New Roman"/>
                <w:bCs/>
                <w:iCs/>
                <w:sz w:val="24"/>
                <w:szCs w:val="24"/>
                <w:lang w:val="uk-UA" w:eastAsia="ru-RU"/>
              </w:rPr>
            </w:pPr>
            <w:r w:rsidRPr="005A6673">
              <w:rPr>
                <w:rFonts w:eastAsia="Times New Roman"/>
                <w:bCs/>
                <w:iCs/>
                <w:sz w:val="24"/>
                <w:szCs w:val="24"/>
                <w:lang w:val="uk-UA" w:eastAsia="ru-RU"/>
              </w:rPr>
              <w:t>Термін виконання етапів роботи</w:t>
            </w:r>
          </w:p>
        </w:tc>
        <w:tc>
          <w:tcPr>
            <w:tcW w:w="1519" w:type="dxa"/>
            <w:tcBorders>
              <w:top w:val="single" w:sz="4" w:space="0" w:color="auto"/>
              <w:left w:val="single" w:sz="4" w:space="0" w:color="auto"/>
              <w:bottom w:val="single" w:sz="4" w:space="0" w:color="auto"/>
              <w:right w:val="single" w:sz="4" w:space="0" w:color="auto"/>
            </w:tcBorders>
            <w:vAlign w:val="center"/>
          </w:tcPr>
          <w:p w14:paraId="6505E4B0" w14:textId="77777777" w:rsidR="009048EB" w:rsidRPr="005A6673" w:rsidRDefault="009048EB" w:rsidP="00430BD6">
            <w:pPr>
              <w:widowControl w:val="0"/>
              <w:spacing w:line="240" w:lineRule="auto"/>
              <w:ind w:firstLine="0"/>
              <w:outlineLvl w:val="3"/>
              <w:rPr>
                <w:rFonts w:eastAsia="Times New Roman"/>
                <w:bCs/>
                <w:iCs/>
                <w:sz w:val="24"/>
                <w:szCs w:val="24"/>
                <w:lang w:val="uk-UA" w:eastAsia="ru-RU"/>
              </w:rPr>
            </w:pPr>
            <w:r w:rsidRPr="005A6673">
              <w:rPr>
                <w:rFonts w:eastAsia="Times New Roman"/>
                <w:bCs/>
                <w:iCs/>
                <w:sz w:val="24"/>
                <w:szCs w:val="24"/>
                <w:lang w:val="uk-UA" w:eastAsia="ru-RU"/>
              </w:rPr>
              <w:t>Примітка</w:t>
            </w:r>
          </w:p>
        </w:tc>
      </w:tr>
      <w:tr w:rsidR="009048EB" w:rsidRPr="00B32CE8" w14:paraId="478BE4B2" w14:textId="77777777"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16D0A38C" w14:textId="77777777" w:rsidR="009048EB" w:rsidRPr="00B32CE8" w:rsidRDefault="009048EB" w:rsidP="00430BD6">
            <w:pPr>
              <w:widowControl w:val="0"/>
              <w:spacing w:line="240" w:lineRule="auto"/>
              <w:ind w:firstLine="0"/>
              <w:jc w:val="center"/>
              <w:outlineLvl w:val="3"/>
              <w:rPr>
                <w:rFonts w:eastAsia="Times New Roman"/>
                <w:bCs/>
                <w:iCs/>
                <w:sz w:val="24"/>
                <w:szCs w:val="24"/>
                <w:lang w:val="uk-UA" w:eastAsia="ru-RU"/>
              </w:rPr>
            </w:pPr>
            <w:r w:rsidRPr="00B32CE8">
              <w:rPr>
                <w:rFonts w:eastAsia="Times New Roman"/>
                <w:bCs/>
                <w:iCs/>
                <w:sz w:val="24"/>
                <w:szCs w:val="24"/>
                <w:lang w:val="uk-UA" w:eastAsia="ru-RU"/>
              </w:rPr>
              <w:t>1</w:t>
            </w:r>
          </w:p>
        </w:tc>
        <w:tc>
          <w:tcPr>
            <w:tcW w:w="5301" w:type="dxa"/>
            <w:tcBorders>
              <w:top w:val="single" w:sz="4" w:space="0" w:color="auto"/>
              <w:left w:val="single" w:sz="4" w:space="0" w:color="auto"/>
              <w:bottom w:val="single" w:sz="4" w:space="0" w:color="auto"/>
              <w:right w:val="single" w:sz="4" w:space="0" w:color="auto"/>
            </w:tcBorders>
            <w:vAlign w:val="center"/>
          </w:tcPr>
          <w:p w14:paraId="5D1EF093" w14:textId="1546F56C" w:rsidR="009048EB" w:rsidRPr="00B32CE8" w:rsidRDefault="00B92FBA" w:rsidP="00430BD6">
            <w:pPr>
              <w:widowControl w:val="0"/>
              <w:spacing w:line="240" w:lineRule="auto"/>
              <w:ind w:firstLine="0"/>
              <w:outlineLvl w:val="3"/>
              <w:rPr>
                <w:rFonts w:eastAsia="Times New Roman"/>
                <w:bCs/>
                <w:iCs/>
                <w:sz w:val="24"/>
                <w:szCs w:val="24"/>
                <w:lang w:val="uk-UA" w:eastAsia="ru-RU"/>
              </w:rPr>
            </w:pPr>
            <w:r>
              <w:rPr>
                <w:rFonts w:eastAsia="Times New Roman"/>
                <w:bCs/>
                <w:iCs/>
                <w:sz w:val="24"/>
                <w:szCs w:val="24"/>
                <w:lang w:val="uk-UA" w:eastAsia="ru-RU"/>
              </w:rPr>
              <w:t>Аналіз завдання на кваліфікаційну роботу</w:t>
            </w:r>
          </w:p>
        </w:tc>
        <w:tc>
          <w:tcPr>
            <w:tcW w:w="1988" w:type="dxa"/>
            <w:tcBorders>
              <w:top w:val="single" w:sz="4" w:space="0" w:color="auto"/>
              <w:left w:val="single" w:sz="4" w:space="0" w:color="auto"/>
              <w:bottom w:val="single" w:sz="4" w:space="0" w:color="auto"/>
              <w:right w:val="single" w:sz="4" w:space="0" w:color="auto"/>
            </w:tcBorders>
            <w:vAlign w:val="center"/>
          </w:tcPr>
          <w:p w14:paraId="07001285" w14:textId="62437228" w:rsidR="00343BF9" w:rsidRPr="00B32CE8" w:rsidRDefault="000272D6" w:rsidP="00B32CE8">
            <w:pPr>
              <w:widowControl w:val="0"/>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4</w:t>
            </w:r>
            <w:r w:rsidR="00F2105B">
              <w:rPr>
                <w:rFonts w:eastAsia="Times New Roman"/>
                <w:bCs/>
                <w:iCs/>
                <w:sz w:val="24"/>
                <w:szCs w:val="24"/>
                <w:lang w:val="uk-UA" w:eastAsia="ru-RU"/>
              </w:rPr>
              <w:t>.10.2021</w:t>
            </w:r>
          </w:p>
        </w:tc>
        <w:tc>
          <w:tcPr>
            <w:tcW w:w="1519" w:type="dxa"/>
            <w:tcBorders>
              <w:top w:val="single" w:sz="4" w:space="0" w:color="auto"/>
              <w:left w:val="single" w:sz="4" w:space="0" w:color="auto"/>
              <w:bottom w:val="single" w:sz="4" w:space="0" w:color="auto"/>
              <w:right w:val="single" w:sz="4" w:space="0" w:color="auto"/>
            </w:tcBorders>
          </w:tcPr>
          <w:p w14:paraId="28D32700" w14:textId="77777777" w:rsidR="009048EB" w:rsidRPr="00B32CE8" w:rsidRDefault="009048EB" w:rsidP="00430BD6">
            <w:pPr>
              <w:widowControl w:val="0"/>
              <w:spacing w:line="240" w:lineRule="auto"/>
              <w:ind w:firstLine="567"/>
              <w:outlineLvl w:val="3"/>
              <w:rPr>
                <w:rFonts w:eastAsia="Times New Roman"/>
                <w:b/>
                <w:bCs/>
                <w:iCs/>
                <w:sz w:val="24"/>
                <w:szCs w:val="24"/>
                <w:lang w:val="uk-UA" w:eastAsia="ru-RU"/>
              </w:rPr>
            </w:pPr>
          </w:p>
        </w:tc>
      </w:tr>
      <w:tr w:rsidR="009048EB" w:rsidRPr="00B32CE8" w14:paraId="7B4E352E" w14:textId="77777777"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5CD15542" w14:textId="77777777" w:rsidR="009048EB" w:rsidRPr="00B32CE8" w:rsidRDefault="009048EB" w:rsidP="00430BD6">
            <w:pPr>
              <w:widowControl w:val="0"/>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2</w:t>
            </w:r>
          </w:p>
        </w:tc>
        <w:tc>
          <w:tcPr>
            <w:tcW w:w="5301" w:type="dxa"/>
            <w:tcBorders>
              <w:top w:val="single" w:sz="4" w:space="0" w:color="auto"/>
              <w:left w:val="single" w:sz="4" w:space="0" w:color="auto"/>
              <w:bottom w:val="single" w:sz="4" w:space="0" w:color="auto"/>
              <w:right w:val="single" w:sz="4" w:space="0" w:color="auto"/>
            </w:tcBorders>
            <w:vAlign w:val="center"/>
          </w:tcPr>
          <w:p w14:paraId="65C0A196" w14:textId="3FA02B19" w:rsidR="009048EB" w:rsidRPr="00B32CE8" w:rsidRDefault="00B92FBA" w:rsidP="00430BD6">
            <w:pPr>
              <w:widowControl w:val="0"/>
              <w:spacing w:line="240" w:lineRule="auto"/>
              <w:ind w:firstLine="0"/>
              <w:outlineLvl w:val="3"/>
              <w:rPr>
                <w:rFonts w:eastAsia="Times New Roman"/>
                <w:bCs/>
                <w:iCs/>
                <w:sz w:val="24"/>
                <w:szCs w:val="24"/>
                <w:lang w:val="uk-UA" w:eastAsia="ru-RU"/>
              </w:rPr>
            </w:pPr>
            <w:r>
              <w:rPr>
                <w:rFonts w:eastAsia="Times New Roman"/>
                <w:bCs/>
                <w:iCs/>
                <w:sz w:val="24"/>
                <w:szCs w:val="24"/>
                <w:lang w:val="uk-UA" w:eastAsia="ru-RU"/>
              </w:rPr>
              <w:t>Аналіз предметної галузі</w:t>
            </w:r>
          </w:p>
        </w:tc>
        <w:tc>
          <w:tcPr>
            <w:tcW w:w="1988" w:type="dxa"/>
            <w:tcBorders>
              <w:top w:val="single" w:sz="4" w:space="0" w:color="auto"/>
              <w:left w:val="single" w:sz="4" w:space="0" w:color="auto"/>
              <w:bottom w:val="single" w:sz="4" w:space="0" w:color="auto"/>
              <w:right w:val="single" w:sz="4" w:space="0" w:color="auto"/>
            </w:tcBorders>
            <w:vAlign w:val="center"/>
          </w:tcPr>
          <w:p w14:paraId="2A03E4D0" w14:textId="31D76159" w:rsidR="00343BF9" w:rsidRPr="00B32CE8" w:rsidRDefault="000272D6" w:rsidP="00430BD6">
            <w:pPr>
              <w:widowControl w:val="0"/>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14</w:t>
            </w:r>
            <w:r w:rsidR="00082B56">
              <w:rPr>
                <w:rFonts w:eastAsia="Times New Roman"/>
                <w:bCs/>
                <w:iCs/>
                <w:sz w:val="24"/>
                <w:szCs w:val="24"/>
                <w:lang w:val="uk-UA" w:eastAsia="ru-RU"/>
              </w:rPr>
              <w:t>.10.2021</w:t>
            </w:r>
          </w:p>
        </w:tc>
        <w:tc>
          <w:tcPr>
            <w:tcW w:w="1519" w:type="dxa"/>
            <w:tcBorders>
              <w:top w:val="single" w:sz="4" w:space="0" w:color="auto"/>
              <w:left w:val="single" w:sz="4" w:space="0" w:color="auto"/>
              <w:bottom w:val="single" w:sz="4" w:space="0" w:color="auto"/>
              <w:right w:val="single" w:sz="4" w:space="0" w:color="auto"/>
            </w:tcBorders>
          </w:tcPr>
          <w:p w14:paraId="726DD9EC" w14:textId="77777777" w:rsidR="009048EB" w:rsidRPr="00B32CE8" w:rsidRDefault="009048EB" w:rsidP="00430BD6">
            <w:pPr>
              <w:widowControl w:val="0"/>
              <w:spacing w:line="240" w:lineRule="auto"/>
              <w:ind w:firstLine="567"/>
              <w:outlineLvl w:val="3"/>
              <w:rPr>
                <w:rFonts w:eastAsia="Times New Roman"/>
                <w:b/>
                <w:bCs/>
                <w:iCs/>
                <w:sz w:val="24"/>
                <w:szCs w:val="24"/>
                <w:lang w:val="uk-UA" w:eastAsia="ru-RU"/>
              </w:rPr>
            </w:pPr>
          </w:p>
        </w:tc>
      </w:tr>
      <w:tr w:rsidR="009048EB" w:rsidRPr="00B32CE8" w14:paraId="0AA7B421" w14:textId="77777777"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025B2F0F" w14:textId="77777777" w:rsidR="009048EB" w:rsidRPr="00B32CE8" w:rsidRDefault="009048EB" w:rsidP="00430BD6">
            <w:pPr>
              <w:widowControl w:val="0"/>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3</w:t>
            </w:r>
          </w:p>
        </w:tc>
        <w:tc>
          <w:tcPr>
            <w:tcW w:w="5301" w:type="dxa"/>
            <w:tcBorders>
              <w:top w:val="single" w:sz="4" w:space="0" w:color="auto"/>
              <w:left w:val="single" w:sz="4" w:space="0" w:color="auto"/>
              <w:bottom w:val="single" w:sz="4" w:space="0" w:color="auto"/>
              <w:right w:val="single" w:sz="4" w:space="0" w:color="auto"/>
            </w:tcBorders>
            <w:vAlign w:val="center"/>
          </w:tcPr>
          <w:p w14:paraId="7F2903F9" w14:textId="7D68AAE9" w:rsidR="009048EB" w:rsidRPr="00B32CE8" w:rsidRDefault="00476CF8" w:rsidP="00430BD6">
            <w:pPr>
              <w:widowControl w:val="0"/>
              <w:spacing w:line="240" w:lineRule="auto"/>
              <w:ind w:firstLine="0"/>
              <w:outlineLvl w:val="3"/>
              <w:rPr>
                <w:rFonts w:eastAsia="Times New Roman"/>
                <w:bCs/>
                <w:iCs/>
                <w:sz w:val="24"/>
                <w:szCs w:val="24"/>
                <w:lang w:val="uk-UA" w:eastAsia="ru-RU"/>
              </w:rPr>
            </w:pPr>
            <w:r>
              <w:rPr>
                <w:rFonts w:eastAsia="Times New Roman"/>
                <w:bCs/>
                <w:iCs/>
                <w:sz w:val="24"/>
                <w:szCs w:val="24"/>
                <w:lang w:val="uk-UA" w:eastAsia="ru-RU"/>
              </w:rPr>
              <w:t>Проведенння теоретичних досліджень</w:t>
            </w:r>
          </w:p>
        </w:tc>
        <w:tc>
          <w:tcPr>
            <w:tcW w:w="1988" w:type="dxa"/>
            <w:tcBorders>
              <w:top w:val="single" w:sz="4" w:space="0" w:color="auto"/>
              <w:left w:val="single" w:sz="4" w:space="0" w:color="auto"/>
              <w:bottom w:val="single" w:sz="4" w:space="0" w:color="auto"/>
              <w:right w:val="single" w:sz="4" w:space="0" w:color="auto"/>
            </w:tcBorders>
            <w:vAlign w:val="center"/>
          </w:tcPr>
          <w:p w14:paraId="638A6A22" w14:textId="19CE567A" w:rsidR="00343BF9" w:rsidRPr="00B32CE8" w:rsidRDefault="000272D6" w:rsidP="00430BD6">
            <w:pPr>
              <w:widowControl w:val="0"/>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24.10.2021</w:t>
            </w:r>
          </w:p>
        </w:tc>
        <w:tc>
          <w:tcPr>
            <w:tcW w:w="1519" w:type="dxa"/>
            <w:tcBorders>
              <w:top w:val="single" w:sz="4" w:space="0" w:color="auto"/>
              <w:left w:val="single" w:sz="4" w:space="0" w:color="auto"/>
              <w:bottom w:val="single" w:sz="4" w:space="0" w:color="auto"/>
              <w:right w:val="single" w:sz="4" w:space="0" w:color="auto"/>
            </w:tcBorders>
          </w:tcPr>
          <w:p w14:paraId="501682E0" w14:textId="77777777" w:rsidR="009048EB" w:rsidRPr="00B32CE8" w:rsidRDefault="009048EB" w:rsidP="00430BD6">
            <w:pPr>
              <w:widowControl w:val="0"/>
              <w:spacing w:line="240" w:lineRule="auto"/>
              <w:ind w:firstLine="567"/>
              <w:outlineLvl w:val="3"/>
              <w:rPr>
                <w:rFonts w:eastAsia="Times New Roman"/>
                <w:b/>
                <w:bCs/>
                <w:iCs/>
                <w:sz w:val="24"/>
                <w:szCs w:val="24"/>
                <w:lang w:val="uk-UA" w:eastAsia="ru-RU"/>
              </w:rPr>
            </w:pPr>
          </w:p>
        </w:tc>
      </w:tr>
      <w:tr w:rsidR="009048EB" w:rsidRPr="00B32CE8" w14:paraId="61C44F4D" w14:textId="77777777"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5EB606EA" w14:textId="77777777" w:rsidR="009048EB" w:rsidRPr="00B32CE8" w:rsidRDefault="009048EB" w:rsidP="00430BD6">
            <w:pPr>
              <w:widowControl w:val="0"/>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4</w:t>
            </w:r>
          </w:p>
        </w:tc>
        <w:tc>
          <w:tcPr>
            <w:tcW w:w="5301" w:type="dxa"/>
            <w:tcBorders>
              <w:top w:val="single" w:sz="4" w:space="0" w:color="auto"/>
              <w:left w:val="single" w:sz="4" w:space="0" w:color="auto"/>
              <w:bottom w:val="single" w:sz="4" w:space="0" w:color="auto"/>
              <w:right w:val="single" w:sz="4" w:space="0" w:color="auto"/>
            </w:tcBorders>
            <w:vAlign w:val="center"/>
          </w:tcPr>
          <w:p w14:paraId="0834304E" w14:textId="3D9290FC" w:rsidR="009048EB" w:rsidRPr="00B32CE8" w:rsidRDefault="00476CF8" w:rsidP="00430BD6">
            <w:pPr>
              <w:widowControl w:val="0"/>
              <w:spacing w:line="240" w:lineRule="auto"/>
              <w:ind w:firstLine="0"/>
              <w:outlineLvl w:val="3"/>
              <w:rPr>
                <w:rFonts w:eastAsia="Times New Roman"/>
                <w:bCs/>
                <w:iCs/>
                <w:sz w:val="24"/>
                <w:szCs w:val="24"/>
                <w:lang w:val="uk-UA" w:eastAsia="ru-RU"/>
              </w:rPr>
            </w:pPr>
            <w:r>
              <w:rPr>
                <w:rFonts w:eastAsia="Times New Roman"/>
                <w:bCs/>
                <w:iCs/>
                <w:sz w:val="24"/>
                <w:szCs w:val="24"/>
                <w:lang w:val="uk-UA" w:eastAsia="ru-RU"/>
              </w:rPr>
              <w:t>Проведення експериментальних досліджень</w:t>
            </w:r>
          </w:p>
        </w:tc>
        <w:tc>
          <w:tcPr>
            <w:tcW w:w="1988" w:type="dxa"/>
            <w:tcBorders>
              <w:top w:val="single" w:sz="4" w:space="0" w:color="auto"/>
              <w:left w:val="single" w:sz="4" w:space="0" w:color="auto"/>
              <w:bottom w:val="single" w:sz="4" w:space="0" w:color="auto"/>
              <w:right w:val="single" w:sz="4" w:space="0" w:color="auto"/>
            </w:tcBorders>
            <w:vAlign w:val="center"/>
          </w:tcPr>
          <w:p w14:paraId="552DC606" w14:textId="67BB0B42" w:rsidR="00343BF9" w:rsidRPr="00B32CE8" w:rsidRDefault="000272D6" w:rsidP="00430BD6">
            <w:pPr>
              <w:widowControl w:val="0"/>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5.11.2021</w:t>
            </w:r>
          </w:p>
        </w:tc>
        <w:tc>
          <w:tcPr>
            <w:tcW w:w="1519" w:type="dxa"/>
            <w:tcBorders>
              <w:top w:val="single" w:sz="4" w:space="0" w:color="auto"/>
              <w:left w:val="single" w:sz="4" w:space="0" w:color="auto"/>
              <w:bottom w:val="single" w:sz="4" w:space="0" w:color="auto"/>
              <w:right w:val="single" w:sz="4" w:space="0" w:color="auto"/>
            </w:tcBorders>
          </w:tcPr>
          <w:p w14:paraId="5812BC07" w14:textId="77777777" w:rsidR="009048EB" w:rsidRPr="00B32CE8" w:rsidRDefault="009048EB" w:rsidP="00430BD6">
            <w:pPr>
              <w:widowControl w:val="0"/>
              <w:spacing w:line="240" w:lineRule="auto"/>
              <w:ind w:firstLine="567"/>
              <w:outlineLvl w:val="3"/>
              <w:rPr>
                <w:rFonts w:eastAsia="Times New Roman"/>
                <w:b/>
                <w:bCs/>
                <w:iCs/>
                <w:sz w:val="24"/>
                <w:szCs w:val="24"/>
                <w:lang w:val="uk-UA" w:eastAsia="ru-RU"/>
              </w:rPr>
            </w:pPr>
          </w:p>
        </w:tc>
      </w:tr>
      <w:tr w:rsidR="00476CF8" w:rsidRPr="00B32CE8" w14:paraId="3FCB739E" w14:textId="77777777"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4323395B" w14:textId="77777777" w:rsidR="00476CF8" w:rsidRPr="00B32CE8" w:rsidRDefault="00476CF8" w:rsidP="00476CF8">
            <w:pPr>
              <w:widowControl w:val="0"/>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5</w:t>
            </w:r>
          </w:p>
        </w:tc>
        <w:tc>
          <w:tcPr>
            <w:tcW w:w="5301" w:type="dxa"/>
            <w:tcBorders>
              <w:top w:val="single" w:sz="4" w:space="0" w:color="auto"/>
              <w:left w:val="single" w:sz="4" w:space="0" w:color="auto"/>
              <w:bottom w:val="single" w:sz="4" w:space="0" w:color="auto"/>
              <w:right w:val="single" w:sz="4" w:space="0" w:color="auto"/>
            </w:tcBorders>
            <w:vAlign w:val="center"/>
          </w:tcPr>
          <w:p w14:paraId="395C1F9E" w14:textId="2CEF157E" w:rsidR="00476CF8" w:rsidRPr="00B32CE8" w:rsidRDefault="00476CF8" w:rsidP="00476CF8">
            <w:pPr>
              <w:widowControl w:val="0"/>
              <w:spacing w:line="240" w:lineRule="auto"/>
              <w:ind w:firstLine="0"/>
              <w:outlineLvl w:val="3"/>
              <w:rPr>
                <w:rFonts w:eastAsia="Times New Roman"/>
                <w:bCs/>
                <w:iCs/>
                <w:sz w:val="24"/>
                <w:szCs w:val="24"/>
                <w:lang w:val="uk-UA" w:eastAsia="ru-RU"/>
              </w:rPr>
            </w:pPr>
            <w:r w:rsidRPr="00B32CE8">
              <w:rPr>
                <w:rFonts w:eastAsia="Times New Roman"/>
                <w:bCs/>
                <w:iCs/>
                <w:sz w:val="24"/>
                <w:szCs w:val="24"/>
                <w:lang w:val="uk-UA" w:eastAsia="ru-RU"/>
              </w:rPr>
              <w:t>Економічна частина</w:t>
            </w:r>
          </w:p>
        </w:tc>
        <w:tc>
          <w:tcPr>
            <w:tcW w:w="1988" w:type="dxa"/>
            <w:tcBorders>
              <w:top w:val="single" w:sz="4" w:space="0" w:color="auto"/>
              <w:left w:val="single" w:sz="4" w:space="0" w:color="auto"/>
              <w:bottom w:val="single" w:sz="4" w:space="0" w:color="auto"/>
              <w:right w:val="single" w:sz="4" w:space="0" w:color="auto"/>
            </w:tcBorders>
            <w:vAlign w:val="center"/>
          </w:tcPr>
          <w:p w14:paraId="1E35B5C9" w14:textId="580C65E6" w:rsidR="00476CF8" w:rsidRPr="00B32CE8" w:rsidRDefault="00555CB4" w:rsidP="00476CF8">
            <w:pPr>
              <w:widowControl w:val="0"/>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7.11.2021</w:t>
            </w:r>
          </w:p>
        </w:tc>
        <w:tc>
          <w:tcPr>
            <w:tcW w:w="1519" w:type="dxa"/>
            <w:tcBorders>
              <w:top w:val="single" w:sz="4" w:space="0" w:color="auto"/>
              <w:left w:val="single" w:sz="4" w:space="0" w:color="auto"/>
              <w:bottom w:val="single" w:sz="4" w:space="0" w:color="auto"/>
              <w:right w:val="single" w:sz="4" w:space="0" w:color="auto"/>
            </w:tcBorders>
          </w:tcPr>
          <w:p w14:paraId="0D8B9B24" w14:textId="77777777" w:rsidR="00476CF8" w:rsidRPr="00B32CE8" w:rsidRDefault="00476CF8" w:rsidP="00476CF8">
            <w:pPr>
              <w:widowControl w:val="0"/>
              <w:spacing w:line="240" w:lineRule="auto"/>
              <w:ind w:firstLine="567"/>
              <w:outlineLvl w:val="3"/>
              <w:rPr>
                <w:rFonts w:eastAsia="Times New Roman"/>
                <w:b/>
                <w:bCs/>
                <w:iCs/>
                <w:sz w:val="24"/>
                <w:szCs w:val="24"/>
                <w:lang w:val="uk-UA" w:eastAsia="ru-RU"/>
              </w:rPr>
            </w:pPr>
          </w:p>
        </w:tc>
      </w:tr>
      <w:tr w:rsidR="00476CF8" w:rsidRPr="00B32CE8" w14:paraId="221AE30F" w14:textId="77777777"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7B1F4F6F" w14:textId="77777777" w:rsidR="00476CF8" w:rsidRPr="00B32CE8" w:rsidRDefault="00476CF8" w:rsidP="00476CF8">
            <w:pPr>
              <w:widowControl w:val="0"/>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6</w:t>
            </w:r>
          </w:p>
        </w:tc>
        <w:tc>
          <w:tcPr>
            <w:tcW w:w="5301" w:type="dxa"/>
            <w:tcBorders>
              <w:top w:val="single" w:sz="4" w:space="0" w:color="auto"/>
              <w:left w:val="single" w:sz="4" w:space="0" w:color="auto"/>
              <w:bottom w:val="single" w:sz="4" w:space="0" w:color="auto"/>
              <w:right w:val="single" w:sz="4" w:space="0" w:color="auto"/>
            </w:tcBorders>
            <w:vAlign w:val="center"/>
          </w:tcPr>
          <w:p w14:paraId="7B3749C2" w14:textId="3BB71DCD" w:rsidR="00476CF8" w:rsidRPr="00B32CE8" w:rsidRDefault="00476CF8" w:rsidP="00476CF8">
            <w:pPr>
              <w:widowControl w:val="0"/>
              <w:spacing w:line="240" w:lineRule="auto"/>
              <w:ind w:firstLine="0"/>
              <w:outlineLvl w:val="3"/>
              <w:rPr>
                <w:rFonts w:eastAsia="Times New Roman"/>
                <w:bCs/>
                <w:iCs/>
                <w:sz w:val="24"/>
                <w:szCs w:val="24"/>
                <w:lang w:val="uk-UA" w:eastAsia="ru-RU"/>
              </w:rPr>
            </w:pPr>
            <w:r w:rsidRPr="00B32CE8">
              <w:rPr>
                <w:rFonts w:eastAsia="Times New Roman"/>
                <w:bCs/>
                <w:iCs/>
                <w:sz w:val="24"/>
                <w:szCs w:val="24"/>
                <w:lang w:val="uk-UA" w:eastAsia="ru-RU"/>
              </w:rPr>
              <w:t>Оформлення пояснювальної записки</w:t>
            </w:r>
          </w:p>
        </w:tc>
        <w:tc>
          <w:tcPr>
            <w:tcW w:w="1988" w:type="dxa"/>
            <w:tcBorders>
              <w:top w:val="single" w:sz="4" w:space="0" w:color="auto"/>
              <w:left w:val="single" w:sz="4" w:space="0" w:color="auto"/>
              <w:bottom w:val="single" w:sz="4" w:space="0" w:color="auto"/>
              <w:right w:val="single" w:sz="4" w:space="0" w:color="auto"/>
            </w:tcBorders>
            <w:vAlign w:val="center"/>
          </w:tcPr>
          <w:p w14:paraId="1315A22C" w14:textId="3C831BC0" w:rsidR="00476CF8" w:rsidRPr="00B32CE8" w:rsidRDefault="00555CB4" w:rsidP="00476CF8">
            <w:pPr>
              <w:widowControl w:val="0"/>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8.11.2021</w:t>
            </w:r>
          </w:p>
        </w:tc>
        <w:tc>
          <w:tcPr>
            <w:tcW w:w="1519" w:type="dxa"/>
            <w:tcBorders>
              <w:top w:val="single" w:sz="4" w:space="0" w:color="auto"/>
              <w:left w:val="single" w:sz="4" w:space="0" w:color="auto"/>
              <w:bottom w:val="single" w:sz="4" w:space="0" w:color="auto"/>
              <w:right w:val="single" w:sz="4" w:space="0" w:color="auto"/>
            </w:tcBorders>
          </w:tcPr>
          <w:p w14:paraId="3FFB2DDA" w14:textId="77777777" w:rsidR="00476CF8" w:rsidRPr="00B32CE8" w:rsidRDefault="00476CF8" w:rsidP="00476CF8">
            <w:pPr>
              <w:widowControl w:val="0"/>
              <w:spacing w:line="240" w:lineRule="auto"/>
              <w:ind w:firstLine="567"/>
              <w:outlineLvl w:val="3"/>
              <w:rPr>
                <w:rFonts w:eastAsia="Times New Roman"/>
                <w:b/>
                <w:bCs/>
                <w:iCs/>
                <w:sz w:val="24"/>
                <w:szCs w:val="24"/>
                <w:lang w:val="uk-UA" w:eastAsia="ru-RU"/>
              </w:rPr>
            </w:pPr>
          </w:p>
        </w:tc>
      </w:tr>
      <w:tr w:rsidR="00476CF8" w:rsidRPr="00B32CE8" w14:paraId="512BA211" w14:textId="77777777"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7C856846" w14:textId="77777777" w:rsidR="00476CF8" w:rsidRPr="00B32CE8" w:rsidRDefault="00476CF8" w:rsidP="00476CF8">
            <w:pPr>
              <w:widowControl w:val="0"/>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7</w:t>
            </w:r>
          </w:p>
        </w:tc>
        <w:tc>
          <w:tcPr>
            <w:tcW w:w="5301" w:type="dxa"/>
            <w:tcBorders>
              <w:top w:val="single" w:sz="4" w:space="0" w:color="auto"/>
              <w:left w:val="single" w:sz="4" w:space="0" w:color="auto"/>
              <w:bottom w:val="single" w:sz="4" w:space="0" w:color="auto"/>
              <w:right w:val="single" w:sz="4" w:space="0" w:color="auto"/>
            </w:tcBorders>
            <w:vAlign w:val="center"/>
          </w:tcPr>
          <w:p w14:paraId="24FE3D9E" w14:textId="0EE822DA" w:rsidR="00476CF8" w:rsidRPr="00B32CE8" w:rsidRDefault="00476CF8" w:rsidP="00476CF8">
            <w:pPr>
              <w:widowControl w:val="0"/>
              <w:spacing w:line="240" w:lineRule="auto"/>
              <w:ind w:firstLine="0"/>
              <w:outlineLvl w:val="3"/>
              <w:rPr>
                <w:rFonts w:eastAsia="Times New Roman"/>
                <w:bCs/>
                <w:iCs/>
                <w:sz w:val="24"/>
                <w:szCs w:val="24"/>
                <w:lang w:val="uk-UA" w:eastAsia="ru-RU"/>
              </w:rPr>
            </w:pPr>
            <w:r w:rsidRPr="00B32CE8">
              <w:rPr>
                <w:rFonts w:eastAsia="Times New Roman"/>
                <w:bCs/>
                <w:iCs/>
                <w:sz w:val="24"/>
                <w:szCs w:val="24"/>
                <w:lang w:val="uk-UA" w:eastAsia="ru-RU"/>
              </w:rPr>
              <w:t>Оформлення графічної частини</w:t>
            </w:r>
          </w:p>
        </w:tc>
        <w:tc>
          <w:tcPr>
            <w:tcW w:w="1988" w:type="dxa"/>
            <w:tcBorders>
              <w:top w:val="single" w:sz="4" w:space="0" w:color="auto"/>
              <w:left w:val="single" w:sz="4" w:space="0" w:color="auto"/>
              <w:bottom w:val="single" w:sz="4" w:space="0" w:color="auto"/>
              <w:right w:val="single" w:sz="4" w:space="0" w:color="auto"/>
            </w:tcBorders>
            <w:vAlign w:val="center"/>
          </w:tcPr>
          <w:p w14:paraId="488E975C" w14:textId="4FF8DBA4" w:rsidR="00476CF8" w:rsidRPr="00B32CE8" w:rsidRDefault="00555CB4" w:rsidP="00476CF8">
            <w:pPr>
              <w:widowControl w:val="0"/>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10.11.2021</w:t>
            </w:r>
          </w:p>
        </w:tc>
        <w:tc>
          <w:tcPr>
            <w:tcW w:w="1519" w:type="dxa"/>
            <w:tcBorders>
              <w:top w:val="single" w:sz="4" w:space="0" w:color="auto"/>
              <w:left w:val="single" w:sz="4" w:space="0" w:color="auto"/>
              <w:bottom w:val="single" w:sz="4" w:space="0" w:color="auto"/>
              <w:right w:val="single" w:sz="4" w:space="0" w:color="auto"/>
            </w:tcBorders>
          </w:tcPr>
          <w:p w14:paraId="215190C5" w14:textId="77777777" w:rsidR="00476CF8" w:rsidRPr="00B32CE8" w:rsidRDefault="00476CF8" w:rsidP="00476CF8">
            <w:pPr>
              <w:widowControl w:val="0"/>
              <w:spacing w:line="240" w:lineRule="auto"/>
              <w:ind w:firstLine="567"/>
              <w:outlineLvl w:val="3"/>
              <w:rPr>
                <w:rFonts w:eastAsia="Times New Roman"/>
                <w:b/>
                <w:bCs/>
                <w:iCs/>
                <w:sz w:val="24"/>
                <w:szCs w:val="24"/>
                <w:lang w:val="uk-UA" w:eastAsia="ru-RU"/>
              </w:rPr>
            </w:pPr>
          </w:p>
        </w:tc>
      </w:tr>
      <w:tr w:rsidR="00476CF8" w:rsidRPr="00B32CE8" w14:paraId="613332F0" w14:textId="77777777"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14:paraId="11F5517A" w14:textId="77777777" w:rsidR="00476CF8" w:rsidRPr="00B32CE8" w:rsidRDefault="00476CF8" w:rsidP="00476CF8">
            <w:pPr>
              <w:widowControl w:val="0"/>
              <w:spacing w:line="240" w:lineRule="auto"/>
              <w:ind w:firstLine="0"/>
              <w:jc w:val="center"/>
              <w:rPr>
                <w:rFonts w:eastAsia="Times New Roman"/>
                <w:sz w:val="24"/>
                <w:szCs w:val="24"/>
                <w:lang w:val="uk-UA" w:eastAsia="ru-RU"/>
              </w:rPr>
            </w:pPr>
            <w:r w:rsidRPr="00B32CE8">
              <w:rPr>
                <w:rFonts w:eastAsia="Times New Roman"/>
                <w:sz w:val="24"/>
                <w:szCs w:val="24"/>
                <w:lang w:val="uk-UA" w:eastAsia="ru-RU"/>
              </w:rPr>
              <w:t>8</w:t>
            </w:r>
          </w:p>
        </w:tc>
        <w:tc>
          <w:tcPr>
            <w:tcW w:w="5301" w:type="dxa"/>
            <w:tcBorders>
              <w:top w:val="single" w:sz="4" w:space="0" w:color="auto"/>
              <w:left w:val="single" w:sz="4" w:space="0" w:color="auto"/>
              <w:bottom w:val="single" w:sz="4" w:space="0" w:color="auto"/>
              <w:right w:val="single" w:sz="4" w:space="0" w:color="auto"/>
            </w:tcBorders>
            <w:vAlign w:val="center"/>
          </w:tcPr>
          <w:p w14:paraId="0B436CFF" w14:textId="3F61F7E9" w:rsidR="00476CF8" w:rsidRPr="00B32CE8" w:rsidRDefault="00476CF8" w:rsidP="00476CF8">
            <w:pPr>
              <w:widowControl w:val="0"/>
              <w:spacing w:line="240" w:lineRule="auto"/>
              <w:ind w:firstLine="0"/>
              <w:outlineLvl w:val="3"/>
              <w:rPr>
                <w:rFonts w:eastAsia="Times New Roman"/>
                <w:bCs/>
                <w:iCs/>
                <w:sz w:val="24"/>
                <w:szCs w:val="24"/>
                <w:lang w:val="uk-UA" w:eastAsia="ru-RU"/>
              </w:rPr>
            </w:pPr>
            <w:r>
              <w:rPr>
                <w:rFonts w:eastAsia="Times New Roman"/>
                <w:bCs/>
                <w:iCs/>
                <w:sz w:val="24"/>
                <w:szCs w:val="24"/>
                <w:lang w:val="uk-UA" w:eastAsia="ru-RU"/>
              </w:rPr>
              <w:t>Захист кваліфікаційної роботи</w:t>
            </w:r>
          </w:p>
        </w:tc>
        <w:tc>
          <w:tcPr>
            <w:tcW w:w="1988" w:type="dxa"/>
            <w:tcBorders>
              <w:top w:val="single" w:sz="4" w:space="0" w:color="auto"/>
              <w:left w:val="single" w:sz="4" w:space="0" w:color="auto"/>
              <w:bottom w:val="single" w:sz="4" w:space="0" w:color="auto"/>
              <w:right w:val="single" w:sz="4" w:space="0" w:color="auto"/>
            </w:tcBorders>
            <w:vAlign w:val="center"/>
          </w:tcPr>
          <w:p w14:paraId="34B9248A" w14:textId="59AD617C" w:rsidR="00476CF8" w:rsidRPr="00B32CE8" w:rsidRDefault="00555CB4" w:rsidP="00476CF8">
            <w:pPr>
              <w:widowControl w:val="0"/>
              <w:spacing w:line="240" w:lineRule="auto"/>
              <w:ind w:firstLine="0"/>
              <w:jc w:val="center"/>
              <w:outlineLvl w:val="3"/>
              <w:rPr>
                <w:rFonts w:eastAsia="Times New Roman"/>
                <w:bCs/>
                <w:iCs/>
                <w:sz w:val="24"/>
                <w:szCs w:val="24"/>
                <w:lang w:val="uk-UA" w:eastAsia="ru-RU"/>
              </w:rPr>
            </w:pPr>
            <w:r>
              <w:rPr>
                <w:rFonts w:eastAsia="Times New Roman"/>
                <w:bCs/>
                <w:iCs/>
                <w:sz w:val="24"/>
                <w:szCs w:val="24"/>
                <w:lang w:val="uk-UA" w:eastAsia="ru-RU"/>
              </w:rPr>
              <w:t>8.12.2021</w:t>
            </w:r>
          </w:p>
        </w:tc>
        <w:tc>
          <w:tcPr>
            <w:tcW w:w="1519" w:type="dxa"/>
            <w:tcBorders>
              <w:top w:val="single" w:sz="4" w:space="0" w:color="auto"/>
              <w:left w:val="single" w:sz="4" w:space="0" w:color="auto"/>
              <w:bottom w:val="single" w:sz="4" w:space="0" w:color="auto"/>
              <w:right w:val="single" w:sz="4" w:space="0" w:color="auto"/>
            </w:tcBorders>
          </w:tcPr>
          <w:p w14:paraId="3DBB9AEC" w14:textId="77777777" w:rsidR="00476CF8" w:rsidRPr="00B32CE8" w:rsidRDefault="00476CF8" w:rsidP="00476CF8">
            <w:pPr>
              <w:widowControl w:val="0"/>
              <w:spacing w:line="240" w:lineRule="auto"/>
              <w:ind w:firstLine="567"/>
              <w:outlineLvl w:val="3"/>
              <w:rPr>
                <w:rFonts w:eastAsia="Times New Roman"/>
                <w:b/>
                <w:bCs/>
                <w:iCs/>
                <w:sz w:val="24"/>
                <w:szCs w:val="24"/>
                <w:lang w:val="uk-UA" w:eastAsia="ru-RU"/>
              </w:rPr>
            </w:pPr>
          </w:p>
        </w:tc>
      </w:tr>
    </w:tbl>
    <w:p w14:paraId="121A5AE9" w14:textId="77777777" w:rsidR="009048EB" w:rsidRDefault="009048EB" w:rsidP="00430BD6">
      <w:pPr>
        <w:widowControl w:val="0"/>
        <w:tabs>
          <w:tab w:val="center" w:pos="4860"/>
        </w:tabs>
        <w:spacing w:line="240" w:lineRule="auto"/>
        <w:ind w:firstLine="567"/>
        <w:rPr>
          <w:rFonts w:eastAsia="Times New Roman"/>
          <w:sz w:val="24"/>
          <w:szCs w:val="24"/>
          <w:lang w:val="uk-UA" w:eastAsia="ru-RU"/>
        </w:rPr>
      </w:pPr>
    </w:p>
    <w:p w14:paraId="181E62DB" w14:textId="77777777" w:rsidR="00B32CE8" w:rsidRPr="00B32CE8" w:rsidRDefault="00B32CE8" w:rsidP="00430BD6">
      <w:pPr>
        <w:widowControl w:val="0"/>
        <w:tabs>
          <w:tab w:val="center" w:pos="4860"/>
        </w:tabs>
        <w:spacing w:line="240" w:lineRule="auto"/>
        <w:ind w:firstLine="567"/>
        <w:rPr>
          <w:rFonts w:eastAsia="Times New Roman"/>
          <w:sz w:val="24"/>
          <w:szCs w:val="24"/>
          <w:lang w:val="uk-UA" w:eastAsia="ru-RU"/>
        </w:rPr>
      </w:pPr>
    </w:p>
    <w:p w14:paraId="60C3269A" w14:textId="3769C716" w:rsidR="00B32CE8" w:rsidRPr="005A6673" w:rsidRDefault="00B32CE8" w:rsidP="00B32CE8">
      <w:pPr>
        <w:widowControl w:val="0"/>
        <w:spacing w:line="240" w:lineRule="auto"/>
        <w:ind w:firstLine="0"/>
        <w:rPr>
          <w:rFonts w:eastAsia="Times New Roman"/>
          <w:sz w:val="24"/>
          <w:szCs w:val="24"/>
          <w:lang w:val="uk-UA" w:eastAsia="ru-RU"/>
        </w:rPr>
      </w:pPr>
      <w:r>
        <w:rPr>
          <w:rFonts w:eastAsia="Times New Roman"/>
          <w:sz w:val="24"/>
          <w:szCs w:val="24"/>
          <w:lang w:val="uk-UA" w:eastAsia="ru-RU"/>
        </w:rPr>
        <w:t xml:space="preserve">Дата видачі </w:t>
      </w:r>
      <w:r w:rsidRPr="0035576A">
        <w:rPr>
          <w:rFonts w:eastAsia="Times New Roman"/>
          <w:color w:val="000000" w:themeColor="text1"/>
          <w:sz w:val="24"/>
          <w:szCs w:val="24"/>
          <w:lang w:val="uk-UA" w:eastAsia="ru-RU"/>
        </w:rPr>
        <w:t xml:space="preserve">завдання </w:t>
      </w:r>
      <w:r w:rsidR="00822D52" w:rsidRPr="0035576A">
        <w:rPr>
          <w:rFonts w:eastAsia="Times New Roman"/>
          <w:color w:val="000000" w:themeColor="text1"/>
          <w:sz w:val="24"/>
          <w:szCs w:val="24"/>
          <w:lang w:val="uk-UA" w:eastAsia="ru-RU"/>
        </w:rPr>
        <w:t xml:space="preserve">1 жовтня </w:t>
      </w:r>
      <w:r w:rsidRPr="0035576A">
        <w:rPr>
          <w:rFonts w:eastAsia="Times New Roman"/>
          <w:color w:val="000000" w:themeColor="text1"/>
          <w:sz w:val="24"/>
          <w:szCs w:val="24"/>
          <w:lang w:val="uk-UA" w:eastAsia="ru-RU"/>
        </w:rPr>
        <w:t>20</w:t>
      </w:r>
      <w:r w:rsidR="00633A82" w:rsidRPr="0035576A">
        <w:rPr>
          <w:rFonts w:eastAsia="Times New Roman"/>
          <w:color w:val="000000" w:themeColor="text1"/>
          <w:sz w:val="24"/>
          <w:szCs w:val="24"/>
          <w:lang w:val="uk-UA" w:eastAsia="ru-RU"/>
        </w:rPr>
        <w:t>2</w:t>
      </w:r>
      <w:r w:rsidR="00555DED" w:rsidRPr="0035576A">
        <w:rPr>
          <w:rFonts w:eastAsia="Times New Roman"/>
          <w:color w:val="000000" w:themeColor="text1"/>
          <w:sz w:val="24"/>
          <w:szCs w:val="24"/>
          <w:lang w:eastAsia="ru-RU"/>
        </w:rPr>
        <w:t>1</w:t>
      </w:r>
      <w:r w:rsidRPr="0035576A">
        <w:rPr>
          <w:rFonts w:eastAsia="Times New Roman"/>
          <w:color w:val="000000" w:themeColor="text1"/>
          <w:sz w:val="24"/>
          <w:szCs w:val="24"/>
          <w:lang w:val="uk-UA" w:eastAsia="ru-RU"/>
        </w:rPr>
        <w:t xml:space="preserve"> р.</w:t>
      </w:r>
    </w:p>
    <w:p w14:paraId="39ACC0E1" w14:textId="77777777" w:rsidR="00B32CE8" w:rsidRDefault="00B32CE8" w:rsidP="00430BD6">
      <w:pPr>
        <w:widowControl w:val="0"/>
        <w:tabs>
          <w:tab w:val="center" w:pos="4860"/>
        </w:tabs>
        <w:spacing w:line="240" w:lineRule="auto"/>
        <w:ind w:firstLine="567"/>
        <w:rPr>
          <w:rFonts w:eastAsia="Times New Roman"/>
          <w:sz w:val="24"/>
          <w:szCs w:val="24"/>
          <w:lang w:val="uk-UA" w:eastAsia="ru-RU"/>
        </w:rPr>
      </w:pPr>
    </w:p>
    <w:p w14:paraId="337056E6" w14:textId="77777777" w:rsidR="00B32CE8" w:rsidRPr="005A6673" w:rsidRDefault="00B32CE8" w:rsidP="00430BD6">
      <w:pPr>
        <w:widowControl w:val="0"/>
        <w:tabs>
          <w:tab w:val="center" w:pos="4860"/>
        </w:tabs>
        <w:spacing w:line="240" w:lineRule="auto"/>
        <w:ind w:firstLine="567"/>
        <w:rPr>
          <w:rFonts w:eastAsia="Times New Roman"/>
          <w:sz w:val="24"/>
          <w:szCs w:val="24"/>
          <w:lang w:val="uk-UA" w:eastAsia="ru-RU"/>
        </w:rPr>
      </w:pPr>
    </w:p>
    <w:p w14:paraId="77C28341" w14:textId="49652A0A" w:rsidR="009048EB" w:rsidRPr="005A6673" w:rsidRDefault="009048EB" w:rsidP="00430BD6">
      <w:pPr>
        <w:widowControl w:val="0"/>
        <w:spacing w:line="240" w:lineRule="auto"/>
        <w:ind w:firstLine="0"/>
        <w:outlineLvl w:val="5"/>
        <w:rPr>
          <w:rFonts w:eastAsia="Times New Roman"/>
          <w:bCs/>
          <w:sz w:val="24"/>
          <w:szCs w:val="24"/>
          <w:lang w:val="uk-UA" w:eastAsia="ru-RU"/>
        </w:rPr>
      </w:pPr>
      <w:r w:rsidRPr="0092607F">
        <w:rPr>
          <w:rFonts w:eastAsia="Times New Roman"/>
          <w:bCs/>
          <w:sz w:val="24"/>
          <w:szCs w:val="24"/>
          <w:lang w:val="uk-UA" w:eastAsia="ru-RU"/>
        </w:rPr>
        <w:t>Студент</w:t>
      </w:r>
      <w:r w:rsidR="00343BF9">
        <w:rPr>
          <w:rFonts w:eastAsia="Times New Roman"/>
          <w:bCs/>
          <w:sz w:val="24"/>
          <w:szCs w:val="24"/>
          <w:lang w:val="uk-UA" w:eastAsia="ru-RU"/>
        </w:rPr>
        <w:tab/>
      </w:r>
      <w:r w:rsidRPr="005A6673">
        <w:rPr>
          <w:rFonts w:eastAsia="Times New Roman"/>
          <w:bCs/>
          <w:sz w:val="24"/>
          <w:szCs w:val="24"/>
          <w:lang w:val="uk-UA" w:eastAsia="ru-RU"/>
        </w:rPr>
        <w:t>____________________</w:t>
      </w:r>
      <w:r w:rsidR="00343BF9">
        <w:rPr>
          <w:rFonts w:eastAsia="Times New Roman"/>
          <w:bCs/>
          <w:sz w:val="24"/>
          <w:szCs w:val="24"/>
          <w:lang w:val="uk-UA" w:eastAsia="ru-RU"/>
        </w:rPr>
        <w:tab/>
      </w:r>
      <w:r w:rsidR="00517424">
        <w:rPr>
          <w:rFonts w:eastAsia="Times New Roman"/>
          <w:bCs/>
          <w:color w:val="000000"/>
          <w:sz w:val="24"/>
          <w:szCs w:val="24"/>
          <w:lang w:val="uk-UA" w:eastAsia="ru-RU"/>
        </w:rPr>
        <w:t>Дзугань К.</w:t>
      </w:r>
      <w:r w:rsidR="0017728B" w:rsidRPr="00B967E6">
        <w:rPr>
          <w:rFonts w:eastAsia="Times New Roman"/>
          <w:bCs/>
          <w:color w:val="000000"/>
          <w:sz w:val="24"/>
          <w:szCs w:val="24"/>
          <w:lang w:val="uk-UA" w:eastAsia="ru-RU"/>
        </w:rPr>
        <w:t>О.</w:t>
      </w:r>
    </w:p>
    <w:p w14:paraId="7C323C50" w14:textId="77777777" w:rsidR="009048EB" w:rsidRPr="00343BF9" w:rsidRDefault="009048EB" w:rsidP="00343BF9">
      <w:pPr>
        <w:widowControl w:val="0"/>
        <w:tabs>
          <w:tab w:val="center" w:pos="4860"/>
        </w:tabs>
        <w:spacing w:line="240" w:lineRule="auto"/>
        <w:ind w:firstLine="2268"/>
        <w:rPr>
          <w:rFonts w:eastAsia="Times New Roman"/>
          <w:sz w:val="20"/>
          <w:lang w:val="uk-UA" w:eastAsia="ru-RU"/>
        </w:rPr>
      </w:pPr>
      <w:r w:rsidRPr="00343BF9">
        <w:rPr>
          <w:rFonts w:eastAsia="Times New Roman"/>
          <w:sz w:val="20"/>
          <w:lang w:val="uk-UA" w:eastAsia="ru-RU"/>
        </w:rPr>
        <w:t>(підпис)</w:t>
      </w:r>
    </w:p>
    <w:p w14:paraId="2E40B1E3" w14:textId="77777777" w:rsidR="003E009E" w:rsidRDefault="003E009E" w:rsidP="00430BD6">
      <w:pPr>
        <w:widowControl w:val="0"/>
        <w:spacing w:line="240" w:lineRule="auto"/>
        <w:ind w:firstLine="0"/>
        <w:rPr>
          <w:rFonts w:eastAsia="Times New Roman"/>
          <w:sz w:val="24"/>
          <w:szCs w:val="24"/>
          <w:lang w:val="uk-UA" w:eastAsia="ru-RU"/>
        </w:rPr>
      </w:pPr>
    </w:p>
    <w:p w14:paraId="02F52FCE" w14:textId="77777777" w:rsidR="00B32CE8" w:rsidRPr="005A6673" w:rsidRDefault="00B32CE8" w:rsidP="00430BD6">
      <w:pPr>
        <w:widowControl w:val="0"/>
        <w:spacing w:line="240" w:lineRule="auto"/>
        <w:ind w:firstLine="0"/>
        <w:rPr>
          <w:rFonts w:eastAsia="Times New Roman"/>
          <w:sz w:val="24"/>
          <w:szCs w:val="24"/>
          <w:lang w:val="uk-UA" w:eastAsia="ru-RU"/>
        </w:rPr>
      </w:pPr>
    </w:p>
    <w:p w14:paraId="13379940" w14:textId="1C063ED6" w:rsidR="009048EB" w:rsidRPr="005A6673" w:rsidRDefault="00343BF9" w:rsidP="00343BF9">
      <w:pPr>
        <w:widowControl w:val="0"/>
        <w:tabs>
          <w:tab w:val="left" w:pos="2127"/>
          <w:tab w:val="left" w:pos="4253"/>
          <w:tab w:val="left" w:pos="4962"/>
          <w:tab w:val="left" w:pos="7938"/>
        </w:tabs>
        <w:spacing w:line="240" w:lineRule="auto"/>
        <w:ind w:firstLine="0"/>
        <w:rPr>
          <w:rFonts w:eastAsia="Times New Roman"/>
          <w:sz w:val="24"/>
          <w:szCs w:val="24"/>
          <w:lang w:val="uk-UA" w:eastAsia="ru-RU"/>
        </w:rPr>
      </w:pPr>
      <w:r>
        <w:rPr>
          <w:rFonts w:eastAsia="Times New Roman"/>
          <w:sz w:val="24"/>
          <w:szCs w:val="24"/>
          <w:lang w:val="uk-UA" w:eastAsia="ru-RU"/>
        </w:rPr>
        <w:t>Керівник роботи</w:t>
      </w:r>
      <w:r>
        <w:rPr>
          <w:rFonts w:eastAsia="Times New Roman"/>
          <w:sz w:val="24"/>
          <w:szCs w:val="24"/>
          <w:lang w:val="uk-UA" w:eastAsia="ru-RU"/>
        </w:rPr>
        <w:tab/>
      </w:r>
      <w:r w:rsidR="009048EB" w:rsidRPr="005A6673">
        <w:rPr>
          <w:rFonts w:eastAsia="Times New Roman"/>
          <w:sz w:val="24"/>
          <w:szCs w:val="24"/>
          <w:lang w:val="uk-UA" w:eastAsia="ru-RU"/>
        </w:rPr>
        <w:t>_______________</w:t>
      </w:r>
      <w:r>
        <w:rPr>
          <w:rFonts w:eastAsia="Times New Roman"/>
          <w:sz w:val="24"/>
          <w:szCs w:val="24"/>
          <w:lang w:val="uk-UA" w:eastAsia="ru-RU"/>
        </w:rPr>
        <w:tab/>
      </w:r>
      <w:r>
        <w:rPr>
          <w:rFonts w:eastAsia="Times New Roman"/>
          <w:sz w:val="24"/>
          <w:szCs w:val="24"/>
          <w:u w:val="single"/>
          <w:lang w:val="uk-UA" w:eastAsia="ru-RU"/>
        </w:rPr>
        <w:tab/>
      </w:r>
      <w:r w:rsidR="00517424">
        <w:rPr>
          <w:rFonts w:eastAsia="Times New Roman"/>
          <w:color w:val="000000"/>
          <w:sz w:val="24"/>
          <w:szCs w:val="24"/>
          <w:u w:val="single"/>
          <w:lang w:val="uk-UA" w:eastAsia="ru-RU"/>
        </w:rPr>
        <w:t>доц. Колесникова Т.</w:t>
      </w:r>
      <w:r w:rsidR="00EC6AEB" w:rsidRPr="00B967E6">
        <w:rPr>
          <w:rFonts w:eastAsia="Times New Roman"/>
          <w:color w:val="000000"/>
          <w:sz w:val="24"/>
          <w:szCs w:val="24"/>
          <w:u w:val="single"/>
          <w:lang w:val="uk-UA" w:eastAsia="ru-RU"/>
        </w:rPr>
        <w:t>А.</w:t>
      </w:r>
      <w:r w:rsidR="009048EB" w:rsidRPr="005A6673">
        <w:rPr>
          <w:rFonts w:eastAsia="Times New Roman"/>
          <w:sz w:val="24"/>
          <w:szCs w:val="24"/>
          <w:u w:val="single"/>
          <w:lang w:val="uk-UA" w:eastAsia="ru-RU"/>
        </w:rPr>
        <w:tab/>
      </w:r>
    </w:p>
    <w:p w14:paraId="56FEF48F" w14:textId="77777777" w:rsidR="009048EB" w:rsidRPr="005A6673" w:rsidRDefault="009048EB" w:rsidP="00343BF9">
      <w:pPr>
        <w:widowControl w:val="0"/>
        <w:tabs>
          <w:tab w:val="left" w:pos="4820"/>
        </w:tabs>
        <w:spacing w:line="240" w:lineRule="auto"/>
        <w:ind w:firstLine="2694"/>
        <w:rPr>
          <w:rFonts w:eastAsia="Times New Roman"/>
          <w:sz w:val="20"/>
          <w:lang w:val="uk-UA" w:eastAsia="ru-RU"/>
        </w:rPr>
      </w:pPr>
      <w:r w:rsidRPr="005A6673">
        <w:rPr>
          <w:rFonts w:eastAsia="Times New Roman"/>
          <w:sz w:val="20"/>
          <w:lang w:val="uk-UA" w:eastAsia="ru-RU"/>
        </w:rPr>
        <w:t>(підпис)</w:t>
      </w:r>
      <w:r w:rsidR="00343BF9">
        <w:rPr>
          <w:rFonts w:eastAsia="Times New Roman"/>
          <w:sz w:val="20"/>
          <w:lang w:val="uk-UA" w:eastAsia="ru-RU"/>
        </w:rPr>
        <w:tab/>
      </w:r>
      <w:r w:rsidRPr="005A6673">
        <w:rPr>
          <w:rFonts w:eastAsia="Times New Roman"/>
          <w:sz w:val="20"/>
          <w:lang w:val="uk-UA" w:eastAsia="ru-RU"/>
        </w:rPr>
        <w:t>(посада, прізвище, ініціали)</w:t>
      </w:r>
    </w:p>
    <w:p w14:paraId="0DF8E74C" w14:textId="77777777" w:rsidR="0013782E" w:rsidRDefault="0013782E" w:rsidP="00B13D4C">
      <w:pPr>
        <w:spacing w:line="312" w:lineRule="auto"/>
        <w:ind w:firstLine="0"/>
        <w:jc w:val="center"/>
        <w:rPr>
          <w:rFonts w:eastAsia="Times New Roman"/>
          <w:sz w:val="20"/>
          <w:lang w:val="uk-UA" w:eastAsia="ru-RU"/>
        </w:rPr>
      </w:pPr>
    </w:p>
    <w:p w14:paraId="20CDFDD1" w14:textId="77777777" w:rsidR="0013782E" w:rsidRDefault="0013782E" w:rsidP="00B13D4C">
      <w:pPr>
        <w:spacing w:line="312" w:lineRule="auto"/>
        <w:ind w:firstLine="0"/>
        <w:jc w:val="center"/>
        <w:rPr>
          <w:rFonts w:eastAsia="Times New Roman"/>
          <w:sz w:val="20"/>
          <w:lang w:val="uk-UA" w:eastAsia="ru-RU"/>
        </w:rPr>
        <w:sectPr w:rsidR="0013782E" w:rsidSect="0013782E">
          <w:pgSz w:w="11906" w:h="16838"/>
          <w:pgMar w:top="1134" w:right="1701" w:bottom="1134" w:left="851" w:header="709" w:footer="709" w:gutter="0"/>
          <w:cols w:space="708"/>
          <w:docGrid w:linePitch="360"/>
        </w:sectPr>
      </w:pPr>
    </w:p>
    <w:p w14:paraId="198EFF0A" w14:textId="77777777" w:rsidR="00C077E6" w:rsidRPr="005A6673" w:rsidRDefault="00C077E6" w:rsidP="00B13D4C">
      <w:pPr>
        <w:spacing w:line="312" w:lineRule="auto"/>
        <w:ind w:firstLine="0"/>
        <w:jc w:val="center"/>
        <w:rPr>
          <w:szCs w:val="28"/>
          <w:lang w:val="uk-UA"/>
        </w:rPr>
      </w:pPr>
      <w:r w:rsidRPr="005A6673">
        <w:rPr>
          <w:szCs w:val="28"/>
          <w:lang w:val="uk-UA"/>
        </w:rPr>
        <w:lastRenderedPageBreak/>
        <w:t>РЕФЕРАТ</w:t>
      </w:r>
    </w:p>
    <w:p w14:paraId="1DDADA62" w14:textId="77777777" w:rsidR="00C077E6" w:rsidRPr="005A6673" w:rsidRDefault="00C077E6" w:rsidP="00C077E6">
      <w:pPr>
        <w:rPr>
          <w:szCs w:val="28"/>
          <w:lang w:val="uk-UA"/>
        </w:rPr>
      </w:pPr>
    </w:p>
    <w:p w14:paraId="2F4AE8A1" w14:textId="43EA61E8" w:rsidR="00C077E6" w:rsidRPr="001C5C3B" w:rsidRDefault="00C077E6" w:rsidP="00C077E6">
      <w:pPr>
        <w:rPr>
          <w:color w:val="000000" w:themeColor="text1"/>
          <w:szCs w:val="28"/>
          <w:lang w:val="uk-UA"/>
        </w:rPr>
      </w:pPr>
      <w:r w:rsidRPr="005A6673">
        <w:rPr>
          <w:szCs w:val="28"/>
          <w:lang w:val="uk-UA"/>
        </w:rPr>
        <w:t xml:space="preserve">Пояснювальна записка </w:t>
      </w:r>
      <w:r w:rsidR="00E143F5" w:rsidRPr="00E143F5">
        <w:rPr>
          <w:szCs w:val="28"/>
          <w:lang w:val="uk-UA"/>
        </w:rPr>
        <w:t>кваліфікаційної р</w:t>
      </w:r>
      <w:r w:rsidR="007F73E6">
        <w:rPr>
          <w:szCs w:val="28"/>
          <w:lang w:val="uk-UA"/>
        </w:rPr>
        <w:t>о</w:t>
      </w:r>
      <w:r w:rsidR="00E143F5" w:rsidRPr="00E143F5">
        <w:rPr>
          <w:szCs w:val="28"/>
          <w:lang w:val="uk-UA"/>
        </w:rPr>
        <w:t>боти:</w:t>
      </w:r>
      <w:r w:rsidR="00853921">
        <w:rPr>
          <w:szCs w:val="28"/>
          <w:lang w:val="uk-UA"/>
        </w:rPr>
        <w:t xml:space="preserve"> </w:t>
      </w:r>
      <w:r w:rsidR="002511B3">
        <w:rPr>
          <w:color w:val="000000" w:themeColor="text1"/>
          <w:szCs w:val="28"/>
          <w:lang w:val="uk-UA"/>
        </w:rPr>
        <w:t>73</w:t>
      </w:r>
      <w:r w:rsidRPr="001C5C3B">
        <w:rPr>
          <w:color w:val="000000" w:themeColor="text1"/>
          <w:szCs w:val="28"/>
          <w:lang w:val="uk-UA"/>
        </w:rPr>
        <w:t xml:space="preserve"> с</w:t>
      </w:r>
      <w:r w:rsidR="00E143F5" w:rsidRPr="001C5C3B">
        <w:rPr>
          <w:color w:val="000000" w:themeColor="text1"/>
          <w:szCs w:val="28"/>
          <w:lang w:val="uk-UA"/>
        </w:rPr>
        <w:t>.</w:t>
      </w:r>
      <w:r w:rsidRPr="001C5C3B">
        <w:rPr>
          <w:color w:val="000000" w:themeColor="text1"/>
          <w:szCs w:val="28"/>
          <w:lang w:val="uk-UA"/>
        </w:rPr>
        <w:t>,</w:t>
      </w:r>
      <w:r w:rsidR="00853921" w:rsidRPr="001C5C3B">
        <w:rPr>
          <w:color w:val="000000" w:themeColor="text1"/>
          <w:szCs w:val="28"/>
          <w:lang w:val="uk-UA"/>
        </w:rPr>
        <w:t xml:space="preserve"> </w:t>
      </w:r>
      <w:r w:rsidR="00613DF1" w:rsidRPr="001C5C3B">
        <w:rPr>
          <w:color w:val="000000" w:themeColor="text1"/>
          <w:szCs w:val="28"/>
          <w:lang w:val="uk-UA"/>
        </w:rPr>
        <w:t>10</w:t>
      </w:r>
      <w:r w:rsidRPr="001C5C3B">
        <w:rPr>
          <w:color w:val="000000" w:themeColor="text1"/>
          <w:szCs w:val="28"/>
          <w:lang w:val="uk-UA"/>
        </w:rPr>
        <w:t xml:space="preserve"> табл</w:t>
      </w:r>
      <w:r w:rsidR="00E143F5" w:rsidRPr="001C5C3B">
        <w:rPr>
          <w:color w:val="000000" w:themeColor="text1"/>
          <w:szCs w:val="28"/>
          <w:lang w:val="uk-UA"/>
        </w:rPr>
        <w:t>.</w:t>
      </w:r>
      <w:r w:rsidRPr="001C5C3B">
        <w:rPr>
          <w:color w:val="000000" w:themeColor="text1"/>
          <w:szCs w:val="28"/>
          <w:lang w:val="uk-UA"/>
        </w:rPr>
        <w:t>,</w:t>
      </w:r>
      <w:r w:rsidR="00853921" w:rsidRPr="001C5C3B">
        <w:rPr>
          <w:color w:val="000000" w:themeColor="text1"/>
          <w:szCs w:val="28"/>
          <w:lang w:val="uk-UA"/>
        </w:rPr>
        <w:t xml:space="preserve"> </w:t>
      </w:r>
      <w:r w:rsidR="00E143F5" w:rsidRPr="001C5C3B">
        <w:rPr>
          <w:color w:val="000000" w:themeColor="text1"/>
          <w:szCs w:val="28"/>
          <w:lang w:val="uk-UA"/>
        </w:rPr>
        <w:t>2</w:t>
      </w:r>
      <w:r w:rsidR="00E44E63" w:rsidRPr="001C5C3B">
        <w:rPr>
          <w:color w:val="000000" w:themeColor="text1"/>
          <w:szCs w:val="28"/>
          <w:lang w:val="uk-UA"/>
        </w:rPr>
        <w:t>4</w:t>
      </w:r>
      <w:r w:rsidR="007C08B3" w:rsidRPr="001C5C3B">
        <w:rPr>
          <w:color w:val="000000" w:themeColor="text1"/>
          <w:szCs w:val="28"/>
          <w:lang w:val="uk-UA"/>
        </w:rPr>
        <w:t> </w:t>
      </w:r>
      <w:r w:rsidR="00E143F5" w:rsidRPr="001C5C3B">
        <w:rPr>
          <w:color w:val="000000" w:themeColor="text1"/>
          <w:szCs w:val="28"/>
          <w:lang w:val="uk-UA"/>
        </w:rPr>
        <w:t>рис.,</w:t>
      </w:r>
      <w:r w:rsidR="00853921" w:rsidRPr="001C5C3B">
        <w:rPr>
          <w:color w:val="000000" w:themeColor="text1"/>
          <w:szCs w:val="28"/>
          <w:lang w:val="uk-UA"/>
        </w:rPr>
        <w:t xml:space="preserve"> </w:t>
      </w:r>
      <w:r w:rsidR="00452028" w:rsidRPr="001C5C3B">
        <w:rPr>
          <w:color w:val="000000" w:themeColor="text1"/>
          <w:szCs w:val="28"/>
          <w:lang w:val="uk-UA"/>
        </w:rPr>
        <w:t>15</w:t>
      </w:r>
      <w:r w:rsidR="007C08B3" w:rsidRPr="001C5C3B">
        <w:rPr>
          <w:color w:val="000000" w:themeColor="text1"/>
          <w:szCs w:val="28"/>
          <w:lang w:val="uk-UA"/>
        </w:rPr>
        <w:t> </w:t>
      </w:r>
      <w:r w:rsidRPr="001C5C3B">
        <w:rPr>
          <w:color w:val="000000" w:themeColor="text1"/>
          <w:szCs w:val="28"/>
          <w:lang w:val="uk-UA"/>
        </w:rPr>
        <w:t>джер</w:t>
      </w:r>
      <w:r w:rsidR="00613DF1" w:rsidRPr="001C5C3B">
        <w:rPr>
          <w:color w:val="000000" w:themeColor="text1"/>
          <w:szCs w:val="28"/>
          <w:lang w:val="uk-UA"/>
        </w:rPr>
        <w:t>ел</w:t>
      </w:r>
      <w:r w:rsidR="00E143F5" w:rsidRPr="001C5C3B">
        <w:rPr>
          <w:color w:val="000000" w:themeColor="text1"/>
          <w:szCs w:val="28"/>
          <w:lang w:val="uk-UA"/>
        </w:rPr>
        <w:t>.</w:t>
      </w:r>
    </w:p>
    <w:p w14:paraId="5F94DD66" w14:textId="15C2F6EB" w:rsidR="00452028" w:rsidRDefault="00452028" w:rsidP="00C077E6">
      <w:pPr>
        <w:rPr>
          <w:szCs w:val="28"/>
          <w:lang w:val="uk-UA"/>
        </w:rPr>
      </w:pPr>
    </w:p>
    <w:p w14:paraId="73875E59" w14:textId="46F69A0B" w:rsidR="005742F6" w:rsidRPr="00894E0D" w:rsidRDefault="005742F6" w:rsidP="00C077E6">
      <w:pPr>
        <w:rPr>
          <w:szCs w:val="28"/>
          <w:lang w:val="uk-UA"/>
        </w:rPr>
      </w:pPr>
      <w:r>
        <w:rPr>
          <w:szCs w:val="28"/>
          <w:lang w:val="uk-UA"/>
        </w:rPr>
        <w:t xml:space="preserve">ДИЗАЙН-СИСТЕМА, </w:t>
      </w:r>
      <w:r>
        <w:rPr>
          <w:szCs w:val="28"/>
          <w:lang w:val="en-US"/>
        </w:rPr>
        <w:t>UI</w:t>
      </w:r>
      <w:r w:rsidRPr="00473A0E">
        <w:rPr>
          <w:szCs w:val="28"/>
          <w:lang w:val="uk-UA"/>
        </w:rPr>
        <w:t xml:space="preserve">, </w:t>
      </w:r>
      <w:r>
        <w:rPr>
          <w:szCs w:val="28"/>
          <w:lang w:val="en-US"/>
        </w:rPr>
        <w:t>UX</w:t>
      </w:r>
      <w:r w:rsidR="00894E0D">
        <w:rPr>
          <w:szCs w:val="28"/>
          <w:lang w:val="uk-UA"/>
        </w:rPr>
        <w:t>, ПРОЄКТУВАННЯ</w:t>
      </w:r>
      <w:r w:rsidR="00473A0E">
        <w:rPr>
          <w:szCs w:val="28"/>
          <w:lang w:val="uk-UA"/>
        </w:rPr>
        <w:t>, ІНТЕРФЕЙС, МОБІЛЬНИЙ ДОДАТОК</w:t>
      </w:r>
      <w:r w:rsidR="00424331">
        <w:rPr>
          <w:szCs w:val="28"/>
          <w:lang w:val="uk-UA"/>
        </w:rPr>
        <w:t>, АТОМАРНИЙ ДИЗАЙН</w:t>
      </w:r>
      <w:r w:rsidR="00517424">
        <w:rPr>
          <w:szCs w:val="28"/>
          <w:lang w:val="uk-UA"/>
        </w:rPr>
        <w:t>.</w:t>
      </w:r>
    </w:p>
    <w:p w14:paraId="67CB25DA" w14:textId="316528BE" w:rsidR="00613DF1" w:rsidRDefault="00613DF1" w:rsidP="00C077E6">
      <w:pPr>
        <w:rPr>
          <w:szCs w:val="28"/>
          <w:lang w:val="uk-UA"/>
        </w:rPr>
      </w:pPr>
    </w:p>
    <w:p w14:paraId="19147F79" w14:textId="77777777" w:rsidR="003321FF" w:rsidRPr="00FA25FB" w:rsidRDefault="003321FF" w:rsidP="003321FF">
      <w:pPr>
        <w:widowControl w:val="0"/>
        <w:rPr>
          <w:rFonts w:eastAsia="Times New Roman"/>
          <w:color w:val="000000" w:themeColor="text1"/>
          <w:szCs w:val="28"/>
          <w:lang w:val="uk-UA" w:eastAsia="ru-RU"/>
        </w:rPr>
      </w:pPr>
      <w:r w:rsidRPr="00482A9B">
        <w:rPr>
          <w:rFonts w:eastAsia="Times New Roman"/>
          <w:color w:val="000000" w:themeColor="text1"/>
          <w:szCs w:val="28"/>
          <w:lang w:val="uk-UA" w:eastAsia="ru-RU"/>
        </w:rPr>
        <w:t xml:space="preserve">Метою </w:t>
      </w:r>
      <w:r>
        <w:rPr>
          <w:rFonts w:eastAsia="Times New Roman"/>
          <w:color w:val="000000" w:themeColor="text1"/>
          <w:szCs w:val="28"/>
          <w:lang w:val="uk-UA" w:eastAsia="ru-RU"/>
        </w:rPr>
        <w:t>кваліфікаційної роботи</w:t>
      </w:r>
      <w:r w:rsidRPr="00482A9B">
        <w:rPr>
          <w:rFonts w:eastAsia="Times New Roman"/>
          <w:color w:val="000000" w:themeColor="text1"/>
          <w:szCs w:val="28"/>
          <w:lang w:val="uk-UA" w:eastAsia="ru-RU"/>
        </w:rPr>
        <w:t xml:space="preserve"> є дослідження ефективності застосування дизайн-систем при </w:t>
      </w:r>
      <w:r w:rsidRPr="00FA25FB">
        <w:rPr>
          <w:rFonts w:eastAsia="Times New Roman"/>
          <w:color w:val="000000" w:themeColor="text1"/>
          <w:szCs w:val="28"/>
          <w:lang w:val="uk-UA" w:eastAsia="ru-RU"/>
        </w:rPr>
        <w:t>розробці інтерфейсів користувача в залежності від обсягу проєкту.</w:t>
      </w:r>
    </w:p>
    <w:p w14:paraId="4781191B" w14:textId="77777777" w:rsidR="003321FF" w:rsidRPr="007F5C25" w:rsidRDefault="003321FF" w:rsidP="003321FF">
      <w:pPr>
        <w:rPr>
          <w:noProof/>
          <w:color w:val="000000" w:themeColor="text1"/>
          <w:lang w:val="uk-UA"/>
        </w:rPr>
      </w:pPr>
      <w:r w:rsidRPr="007F5C25">
        <w:rPr>
          <w:noProof/>
          <w:color w:val="000000" w:themeColor="text1"/>
          <w:lang w:val="uk-UA"/>
        </w:rPr>
        <w:t xml:space="preserve">Об’єктом дослідження є процесс створення інтерфейсів користувачів </w:t>
      </w:r>
      <w:r w:rsidRPr="007F5C25">
        <w:rPr>
          <w:color w:val="000000" w:themeColor="text1"/>
          <w:szCs w:val="28"/>
          <w:lang w:val="uk-UA"/>
        </w:rPr>
        <w:t>мультимедійних інформаційних продуктів</w:t>
      </w:r>
      <w:r w:rsidRPr="007F5C25">
        <w:rPr>
          <w:noProof/>
          <w:color w:val="000000" w:themeColor="text1"/>
          <w:lang w:val="uk-UA"/>
        </w:rPr>
        <w:t>.</w:t>
      </w:r>
    </w:p>
    <w:p w14:paraId="3EAD03B7" w14:textId="77777777" w:rsidR="003321FF" w:rsidRPr="00785201" w:rsidRDefault="003321FF" w:rsidP="003321FF">
      <w:pPr>
        <w:rPr>
          <w:noProof/>
          <w:color w:val="000000" w:themeColor="text1"/>
          <w:lang w:val="uk-UA"/>
        </w:rPr>
      </w:pPr>
      <w:r w:rsidRPr="00785201">
        <w:rPr>
          <w:noProof/>
          <w:color w:val="000000" w:themeColor="text1"/>
          <w:lang w:val="uk-UA"/>
        </w:rPr>
        <w:t xml:space="preserve">Предметом дослідження є </w:t>
      </w:r>
      <w:r w:rsidRPr="003321FF">
        <w:rPr>
          <w:noProof/>
          <w:color w:val="000000" w:themeColor="text1"/>
          <w:lang w:val="uk-UA"/>
        </w:rPr>
        <w:t xml:space="preserve">використання </w:t>
      </w:r>
      <w:r w:rsidRPr="00785201">
        <w:rPr>
          <w:noProof/>
          <w:color w:val="000000" w:themeColor="text1"/>
          <w:lang w:val="uk-UA"/>
        </w:rPr>
        <w:t>дизайн-систем при розробці інтерфейсів користувачів із застосуванням методології атомарного дизайну.</w:t>
      </w:r>
    </w:p>
    <w:p w14:paraId="5B459FE7" w14:textId="49E4785A" w:rsidR="005D6DA5" w:rsidRDefault="005D6DA5" w:rsidP="00C077E6">
      <w:pPr>
        <w:rPr>
          <w:szCs w:val="28"/>
          <w:lang w:val="uk-UA"/>
        </w:rPr>
      </w:pPr>
      <w:r>
        <w:rPr>
          <w:szCs w:val="28"/>
          <w:lang w:val="uk-UA"/>
        </w:rPr>
        <w:t xml:space="preserve">Дана робота має створенні параметричні моделі рівнів елементів інтерфейсу користувача в межах методології атомарного дизайну та дослідження </w:t>
      </w:r>
      <w:r w:rsidR="00B31791">
        <w:rPr>
          <w:szCs w:val="28"/>
          <w:lang w:val="uk-UA"/>
        </w:rPr>
        <w:t>залежності ефективності застосування дизайн-систем при проєктуванні інтерфейсів користувачів мобільних застосунків від кількості елементів інтерфейсу.</w:t>
      </w:r>
    </w:p>
    <w:p w14:paraId="1385458F" w14:textId="3138FCF5" w:rsidR="003A3889" w:rsidRPr="00032480" w:rsidRDefault="003A3889" w:rsidP="00D121E0">
      <w:pPr>
        <w:widowControl w:val="0"/>
        <w:rPr>
          <w:rFonts w:eastAsia="Times New Roman"/>
          <w:szCs w:val="28"/>
          <w:lang w:val="uk-UA" w:eastAsia="ru-RU"/>
        </w:rPr>
      </w:pPr>
      <w:r>
        <w:rPr>
          <w:rFonts w:eastAsia="Times New Roman"/>
          <w:szCs w:val="28"/>
          <w:lang w:val="uk-UA" w:eastAsia="ru-RU"/>
        </w:rPr>
        <w:t xml:space="preserve">Результатами кваліфікаційної роботи </w:t>
      </w:r>
      <w:r w:rsidR="00D121E0">
        <w:rPr>
          <w:rFonts w:eastAsia="Times New Roman"/>
          <w:szCs w:val="28"/>
          <w:lang w:val="uk-UA" w:eastAsia="ru-RU"/>
        </w:rPr>
        <w:t xml:space="preserve">є значення параметрів, які характеризують обсяг проєкту, </w:t>
      </w:r>
      <w:r w:rsidRPr="00032480">
        <w:rPr>
          <w:rFonts w:eastAsia="Times New Roman"/>
          <w:szCs w:val="28"/>
          <w:lang w:val="uk-UA" w:eastAsia="ru-RU"/>
        </w:rPr>
        <w:t>при яких створення та використання дизайн-системи буде доцільним та буде підвищувати загальну ефективність про</w:t>
      </w:r>
      <w:r>
        <w:rPr>
          <w:rFonts w:eastAsia="Times New Roman"/>
          <w:szCs w:val="28"/>
          <w:lang w:val="uk-UA" w:eastAsia="ru-RU"/>
        </w:rPr>
        <w:t>є</w:t>
      </w:r>
      <w:r w:rsidRPr="00032480">
        <w:rPr>
          <w:rFonts w:eastAsia="Times New Roman"/>
          <w:szCs w:val="28"/>
          <w:lang w:val="uk-UA" w:eastAsia="ru-RU"/>
        </w:rPr>
        <w:t>ктування інтерфейсів користувачів за параметрами часу.</w:t>
      </w:r>
    </w:p>
    <w:p w14:paraId="24C1E730" w14:textId="77777777" w:rsidR="003A3889" w:rsidRDefault="003A3889" w:rsidP="003A3889">
      <w:pPr>
        <w:widowControl w:val="0"/>
        <w:rPr>
          <w:rFonts w:eastAsia="Times New Roman"/>
          <w:szCs w:val="28"/>
          <w:lang w:val="uk-UA" w:eastAsia="ru-RU"/>
        </w:rPr>
      </w:pPr>
      <w:r w:rsidRPr="00032480">
        <w:rPr>
          <w:rFonts w:eastAsia="Times New Roman"/>
          <w:szCs w:val="28"/>
          <w:lang w:val="uk-UA" w:eastAsia="ru-RU"/>
        </w:rPr>
        <w:t>В якості практичного застосування, результат дослідницької роботи допоможе дизайнерам після фази UX Research приймати рішення про доцільність створення та використання дизайн-системи в межах окремих проєктів.</w:t>
      </w:r>
    </w:p>
    <w:p w14:paraId="0E8B82FD" w14:textId="77777777" w:rsidR="00450FE5" w:rsidRDefault="00C077E6" w:rsidP="00517424">
      <w:pPr>
        <w:spacing w:line="336" w:lineRule="auto"/>
        <w:ind w:firstLine="0"/>
        <w:jc w:val="center"/>
        <w:rPr>
          <w:szCs w:val="28"/>
          <w:lang w:val="uk-UA"/>
        </w:rPr>
      </w:pPr>
      <w:r w:rsidRPr="005A6673">
        <w:rPr>
          <w:szCs w:val="28"/>
          <w:lang w:val="uk-UA"/>
        </w:rPr>
        <w:br w:type="page"/>
      </w:r>
      <w:r w:rsidR="00450FE5">
        <w:rPr>
          <w:szCs w:val="28"/>
          <w:lang w:val="uk-UA"/>
        </w:rPr>
        <w:lastRenderedPageBreak/>
        <w:t>РЕФЕРАТ</w:t>
      </w:r>
    </w:p>
    <w:p w14:paraId="107673BB" w14:textId="77777777" w:rsidR="00DA3A4E" w:rsidRDefault="00DA3A4E" w:rsidP="00517424">
      <w:pPr>
        <w:spacing w:line="336" w:lineRule="auto"/>
        <w:rPr>
          <w:szCs w:val="28"/>
          <w:lang w:val="uk-UA"/>
        </w:rPr>
      </w:pPr>
    </w:p>
    <w:p w14:paraId="69E9901F" w14:textId="0ACFB7FA" w:rsidR="00DA3A4E" w:rsidRPr="00DA3A4E" w:rsidRDefault="00517424" w:rsidP="00517424">
      <w:pPr>
        <w:spacing w:line="336" w:lineRule="auto"/>
        <w:rPr>
          <w:lang w:val="uk-UA"/>
        </w:rPr>
      </w:pPr>
      <w:r>
        <w:rPr>
          <w:lang w:val="uk-UA"/>
        </w:rPr>
        <w:t>По</w:t>
      </w:r>
      <w:r w:rsidR="00DA3A4E" w:rsidRPr="00DA3A4E">
        <w:rPr>
          <w:lang w:val="uk-UA"/>
        </w:rPr>
        <w:t xml:space="preserve">яснительная записка квалификационной работы: </w:t>
      </w:r>
      <w:r w:rsidR="002511B3">
        <w:rPr>
          <w:lang w:val="uk-UA"/>
        </w:rPr>
        <w:t xml:space="preserve">73 </w:t>
      </w:r>
      <w:r w:rsidR="00DA3A4E" w:rsidRPr="00DA3A4E">
        <w:rPr>
          <w:lang w:val="uk-UA"/>
        </w:rPr>
        <w:t>с., 10 табл., 2</w:t>
      </w:r>
      <w:r w:rsidR="00E44E63">
        <w:rPr>
          <w:lang w:val="uk-UA"/>
        </w:rPr>
        <w:t>4 </w:t>
      </w:r>
      <w:r w:rsidR="00DA3A4E" w:rsidRPr="00DA3A4E">
        <w:rPr>
          <w:lang w:val="uk-UA"/>
        </w:rPr>
        <w:t>рис., 15</w:t>
      </w:r>
      <w:r w:rsidR="007C08B3">
        <w:rPr>
          <w:lang w:val="uk-UA"/>
        </w:rPr>
        <w:t> </w:t>
      </w:r>
      <w:r w:rsidR="00DA3A4E" w:rsidRPr="00DA3A4E">
        <w:rPr>
          <w:lang w:val="uk-UA"/>
        </w:rPr>
        <w:t>источников.</w:t>
      </w:r>
    </w:p>
    <w:p w14:paraId="404AF71D" w14:textId="77777777" w:rsidR="00DA3A4E" w:rsidRPr="00DA3A4E" w:rsidRDefault="00DA3A4E" w:rsidP="00517424">
      <w:pPr>
        <w:spacing w:line="336" w:lineRule="auto"/>
        <w:rPr>
          <w:lang w:val="uk-UA"/>
        </w:rPr>
      </w:pPr>
    </w:p>
    <w:p w14:paraId="16F6E50F" w14:textId="4CD303A9" w:rsidR="00DA3A4E" w:rsidRPr="00DA3A4E" w:rsidRDefault="00DA3A4E" w:rsidP="00517424">
      <w:pPr>
        <w:spacing w:line="336" w:lineRule="auto"/>
        <w:rPr>
          <w:lang w:val="uk-UA"/>
        </w:rPr>
      </w:pPr>
      <w:r w:rsidRPr="00DA3A4E">
        <w:rPr>
          <w:lang w:val="uk-UA"/>
        </w:rPr>
        <w:t>ДИЗАЙН-СИСТЕМА, UI, UX, ПРОЕКТИРОВАНИЕ, ИНТЕРФЕЙС, МОБИЛЬНОЕ ПРИЛОЖЕНИЕ, АТОМАРНЫЙ ДИЗАЙН</w:t>
      </w:r>
      <w:r w:rsidR="00517424">
        <w:rPr>
          <w:lang w:val="uk-UA"/>
        </w:rPr>
        <w:t>.</w:t>
      </w:r>
    </w:p>
    <w:p w14:paraId="18BE3BE8" w14:textId="77777777" w:rsidR="00DA3A4E" w:rsidRPr="00DA3A4E" w:rsidRDefault="00DA3A4E" w:rsidP="00517424">
      <w:pPr>
        <w:spacing w:line="336" w:lineRule="auto"/>
        <w:rPr>
          <w:lang w:val="uk-UA"/>
        </w:rPr>
      </w:pPr>
    </w:p>
    <w:p w14:paraId="6590AEBB" w14:textId="77777777" w:rsidR="003321FF" w:rsidRPr="003321FF" w:rsidRDefault="003321FF" w:rsidP="00517424">
      <w:pPr>
        <w:spacing w:line="336" w:lineRule="auto"/>
        <w:rPr>
          <w:lang w:val="uk-UA"/>
        </w:rPr>
      </w:pPr>
      <w:r w:rsidRPr="003321FF">
        <w:rPr>
          <w:lang w:val="uk-UA"/>
        </w:rPr>
        <w:t>Целью квалификационной работы является исследование эффективности применения дизайн-систем при разработке пользовательских интерфейсов в зависимости от объема проекта.</w:t>
      </w:r>
    </w:p>
    <w:p w14:paraId="7A8C2820" w14:textId="27A8987E" w:rsidR="003321FF" w:rsidRPr="003321FF" w:rsidRDefault="003321FF" w:rsidP="00517424">
      <w:pPr>
        <w:spacing w:line="336" w:lineRule="auto"/>
        <w:rPr>
          <w:lang w:val="uk-UA"/>
        </w:rPr>
      </w:pPr>
      <w:r w:rsidRPr="003321FF">
        <w:rPr>
          <w:lang w:val="uk-UA"/>
        </w:rPr>
        <w:t xml:space="preserve">Объектом исследования </w:t>
      </w:r>
      <w:r>
        <w:rPr>
          <w:lang w:val="uk-UA"/>
        </w:rPr>
        <w:t>является</w:t>
      </w:r>
      <w:r w:rsidRPr="003321FF">
        <w:rPr>
          <w:lang w:val="uk-UA"/>
        </w:rPr>
        <w:t xml:space="preserve"> процесс создания интерфейсов пользователей мультимедийных информационных продуктов.</w:t>
      </w:r>
    </w:p>
    <w:p w14:paraId="0E29FA18" w14:textId="77777777" w:rsidR="003321FF" w:rsidRDefault="003321FF" w:rsidP="00517424">
      <w:pPr>
        <w:spacing w:line="336" w:lineRule="auto"/>
        <w:rPr>
          <w:lang w:val="uk-UA"/>
        </w:rPr>
      </w:pPr>
      <w:r w:rsidRPr="003321FF">
        <w:rPr>
          <w:lang w:val="uk-UA"/>
        </w:rPr>
        <w:t>Предметом исследования является использование дизайн-систем при разработке пользовательских интерфейсов с применением методологии атомарного дизайна.</w:t>
      </w:r>
    </w:p>
    <w:p w14:paraId="49313444" w14:textId="20022AA0" w:rsidR="00DA3A4E" w:rsidRPr="00DA3A4E" w:rsidRDefault="00DA3A4E" w:rsidP="00517424">
      <w:pPr>
        <w:spacing w:line="336" w:lineRule="auto"/>
        <w:rPr>
          <w:lang w:val="uk-UA"/>
        </w:rPr>
      </w:pPr>
      <w:r w:rsidRPr="00DA3A4E">
        <w:rPr>
          <w:lang w:val="uk-UA"/>
        </w:rPr>
        <w:t>Данная работа имеет создан</w:t>
      </w:r>
      <w:r>
        <w:rPr>
          <w:lang w:val="uk-UA"/>
        </w:rPr>
        <w:t>н</w:t>
      </w:r>
      <w:r>
        <w:t>ые</w:t>
      </w:r>
      <w:r w:rsidRPr="00DA3A4E">
        <w:rPr>
          <w:lang w:val="uk-UA"/>
        </w:rPr>
        <w:t xml:space="preserve"> параметрически</w:t>
      </w:r>
      <w:r>
        <w:rPr>
          <w:lang w:val="uk-UA"/>
        </w:rPr>
        <w:t>е</w:t>
      </w:r>
      <w:r w:rsidRPr="00DA3A4E">
        <w:rPr>
          <w:lang w:val="uk-UA"/>
        </w:rPr>
        <w:t xml:space="preserve"> модел</w:t>
      </w:r>
      <w:r>
        <w:rPr>
          <w:lang w:val="uk-UA"/>
        </w:rPr>
        <w:t>и</w:t>
      </w:r>
      <w:r w:rsidRPr="00DA3A4E">
        <w:rPr>
          <w:lang w:val="uk-UA"/>
        </w:rPr>
        <w:t xml:space="preserve"> уровней элементов интерфейса пользователя в рамках методологии атомарного дизайна и исследования зависимости эффективности применения дизайн-систем при проектировании интерфейсов пользователей мобильных приложений от количества элементов интерфейса.</w:t>
      </w:r>
    </w:p>
    <w:p w14:paraId="7FAEE579" w14:textId="5C545097" w:rsidR="00DA3A4E" w:rsidRPr="00DA3A4E" w:rsidRDefault="00DA3A4E" w:rsidP="00517424">
      <w:pPr>
        <w:spacing w:line="336" w:lineRule="auto"/>
        <w:rPr>
          <w:lang w:val="uk-UA"/>
        </w:rPr>
      </w:pPr>
      <w:r w:rsidRPr="00DA3A4E">
        <w:rPr>
          <w:lang w:val="uk-UA"/>
        </w:rPr>
        <w:t>Результат</w:t>
      </w:r>
      <w:r w:rsidR="001500E7">
        <w:rPr>
          <w:lang w:val="uk-UA"/>
        </w:rPr>
        <w:t>ом</w:t>
      </w:r>
      <w:r w:rsidRPr="00DA3A4E">
        <w:rPr>
          <w:lang w:val="uk-UA"/>
        </w:rPr>
        <w:t xml:space="preserve"> квалификационной работы</w:t>
      </w:r>
      <w:r w:rsidR="00681F6F">
        <w:rPr>
          <w:lang w:val="uk-UA"/>
        </w:rPr>
        <w:t xml:space="preserve"> </w:t>
      </w:r>
      <w:r w:rsidR="001500E7">
        <w:rPr>
          <w:lang w:val="uk-UA"/>
        </w:rPr>
        <w:t>являются</w:t>
      </w:r>
      <w:r w:rsidR="00681F6F">
        <w:rPr>
          <w:lang w:val="uk-UA"/>
        </w:rPr>
        <w:t xml:space="preserve"> </w:t>
      </w:r>
      <w:r w:rsidRPr="00DA3A4E">
        <w:rPr>
          <w:lang w:val="uk-UA"/>
        </w:rPr>
        <w:t>значения параметров, характеризующи</w:t>
      </w:r>
      <w:r w:rsidR="000A3180">
        <w:rPr>
          <w:lang w:val="uk-UA"/>
        </w:rPr>
        <w:t>е</w:t>
      </w:r>
      <w:r w:rsidRPr="00DA3A4E">
        <w:rPr>
          <w:lang w:val="uk-UA"/>
        </w:rPr>
        <w:t xml:space="preserve"> объем проекта, при которых создание и использование дизайн-системы будет целесообразным и будет повышать общую эффективность проектирования интерфейсов пользователей по параметрам времени.</w:t>
      </w:r>
    </w:p>
    <w:p w14:paraId="25015F23" w14:textId="73A64BD0" w:rsidR="00DA3A4E" w:rsidRDefault="00DA3A4E" w:rsidP="00517424">
      <w:pPr>
        <w:spacing w:line="336" w:lineRule="auto"/>
        <w:rPr>
          <w:lang w:val="uk-UA"/>
        </w:rPr>
      </w:pPr>
      <w:r w:rsidRPr="00DA3A4E">
        <w:rPr>
          <w:lang w:val="uk-UA"/>
        </w:rPr>
        <w:t>В качестве практического применения результат исследовательской работы поможет дизайнерам после фазы UX Research принимать решения о целесообразности создания и использования дизайн-системы в пределах отдельных проектов.</w:t>
      </w:r>
    </w:p>
    <w:p w14:paraId="378396BA" w14:textId="77777777" w:rsidR="00C077E6" w:rsidRPr="00C0002D" w:rsidRDefault="00450FE5" w:rsidP="007C303F">
      <w:pPr>
        <w:spacing w:line="312" w:lineRule="auto"/>
        <w:ind w:firstLine="0"/>
        <w:jc w:val="center"/>
        <w:rPr>
          <w:szCs w:val="28"/>
          <w:lang w:val="uk-UA"/>
        </w:rPr>
      </w:pPr>
      <w:r>
        <w:rPr>
          <w:szCs w:val="28"/>
          <w:lang w:val="uk-UA"/>
        </w:rPr>
        <w:br w:type="page"/>
      </w:r>
      <w:r w:rsidR="00C077E6" w:rsidRPr="00C0002D">
        <w:rPr>
          <w:szCs w:val="28"/>
          <w:lang w:val="uk-UA"/>
        </w:rPr>
        <w:lastRenderedPageBreak/>
        <w:t>ABSTRACT</w:t>
      </w:r>
    </w:p>
    <w:p w14:paraId="2B49DEDC" w14:textId="77777777" w:rsidR="00C077E6" w:rsidRPr="00C0002D" w:rsidRDefault="00C077E6" w:rsidP="000A3180">
      <w:pPr>
        <w:rPr>
          <w:lang w:val="uk-UA"/>
        </w:rPr>
      </w:pPr>
    </w:p>
    <w:p w14:paraId="4D7EAB5E" w14:textId="4960391C" w:rsidR="000A3180" w:rsidRPr="000A3180" w:rsidRDefault="000A3180" w:rsidP="000A3180">
      <w:pPr>
        <w:rPr>
          <w:lang w:val="en-US"/>
        </w:rPr>
      </w:pPr>
      <w:r w:rsidRPr="000A3180">
        <w:rPr>
          <w:lang w:val="en-US"/>
        </w:rPr>
        <w:t>Explanatory note of the qualification work:</w:t>
      </w:r>
      <w:r w:rsidR="002511B3">
        <w:rPr>
          <w:lang w:val="uk-UA"/>
        </w:rPr>
        <w:t xml:space="preserve"> 73</w:t>
      </w:r>
      <w:r w:rsidRPr="000A3180">
        <w:rPr>
          <w:lang w:val="en-US"/>
        </w:rPr>
        <w:t xml:space="preserve"> p</w:t>
      </w:r>
      <w:r w:rsidR="00517424" w:rsidRPr="00A561C9">
        <w:rPr>
          <w:lang w:val="en-US"/>
        </w:rPr>
        <w:t>.</w:t>
      </w:r>
      <w:r w:rsidRPr="000A3180">
        <w:rPr>
          <w:lang w:val="en-US"/>
        </w:rPr>
        <w:t xml:space="preserve">, 10 </w:t>
      </w:r>
      <w:proofErr w:type="gramStart"/>
      <w:r w:rsidRPr="000A3180">
        <w:rPr>
          <w:lang w:val="en-US"/>
        </w:rPr>
        <w:t>tabl</w:t>
      </w:r>
      <w:r w:rsidR="00517424" w:rsidRPr="00A561C9">
        <w:rPr>
          <w:lang w:val="en-US"/>
        </w:rPr>
        <w:t>.</w:t>
      </w:r>
      <w:r w:rsidRPr="000A3180">
        <w:rPr>
          <w:lang w:val="en-US"/>
        </w:rPr>
        <w:t>,</w:t>
      </w:r>
      <w:proofErr w:type="gramEnd"/>
      <w:r w:rsidRPr="000A3180">
        <w:rPr>
          <w:lang w:val="en-US"/>
        </w:rPr>
        <w:t xml:space="preserve"> 2</w:t>
      </w:r>
      <w:r w:rsidR="007C08B3">
        <w:rPr>
          <w:lang w:val="uk-UA"/>
        </w:rPr>
        <w:t>4</w:t>
      </w:r>
      <w:r w:rsidRPr="000A3180">
        <w:rPr>
          <w:lang w:val="en-US"/>
        </w:rPr>
        <w:t xml:space="preserve"> </w:t>
      </w:r>
      <w:r w:rsidR="00517424">
        <w:rPr>
          <w:lang w:val="en-US"/>
        </w:rPr>
        <w:t>pic</w:t>
      </w:r>
      <w:r w:rsidR="00517424" w:rsidRPr="00A561C9">
        <w:rPr>
          <w:lang w:val="en-US"/>
        </w:rPr>
        <w:t>.</w:t>
      </w:r>
      <w:r w:rsidRPr="000A3180">
        <w:rPr>
          <w:lang w:val="en-US"/>
        </w:rPr>
        <w:t>, 15</w:t>
      </w:r>
      <w:r w:rsidR="007C08B3">
        <w:rPr>
          <w:lang w:val="uk-UA"/>
        </w:rPr>
        <w:t> </w:t>
      </w:r>
      <w:r w:rsidRPr="000A3180">
        <w:rPr>
          <w:lang w:val="en-US"/>
        </w:rPr>
        <w:t>sources.</w:t>
      </w:r>
    </w:p>
    <w:p w14:paraId="0F811BF4" w14:textId="77777777" w:rsidR="000A3180" w:rsidRPr="000A3180" w:rsidRDefault="000A3180" w:rsidP="000A3180">
      <w:pPr>
        <w:rPr>
          <w:lang w:val="en-US"/>
        </w:rPr>
      </w:pPr>
    </w:p>
    <w:p w14:paraId="671A1B35" w14:textId="686B9EDC" w:rsidR="000A3180" w:rsidRPr="00A561C9" w:rsidRDefault="000A3180" w:rsidP="000A3180">
      <w:pPr>
        <w:rPr>
          <w:lang w:val="en-US"/>
        </w:rPr>
      </w:pPr>
      <w:r w:rsidRPr="000A3180">
        <w:rPr>
          <w:lang w:val="en-US"/>
        </w:rPr>
        <w:t>DESIGN SYSTEM, UI, UX, DESIGN, INTERFACE, MOBILE APPLICATION, ATOMIC DESIGN</w:t>
      </w:r>
      <w:r w:rsidR="00517424" w:rsidRPr="00A561C9">
        <w:rPr>
          <w:lang w:val="en-US"/>
        </w:rPr>
        <w:t>.</w:t>
      </w:r>
    </w:p>
    <w:p w14:paraId="6F92A99A" w14:textId="77777777" w:rsidR="000A3180" w:rsidRPr="000A3180" w:rsidRDefault="000A3180" w:rsidP="000A3180">
      <w:pPr>
        <w:rPr>
          <w:lang w:val="en-US"/>
        </w:rPr>
      </w:pPr>
    </w:p>
    <w:p w14:paraId="5AEADFD8" w14:textId="77777777" w:rsidR="0007211A" w:rsidRPr="0007211A" w:rsidRDefault="0007211A" w:rsidP="0007211A">
      <w:pPr>
        <w:rPr>
          <w:lang w:val="en-US"/>
        </w:rPr>
      </w:pPr>
      <w:r w:rsidRPr="0007211A">
        <w:rPr>
          <w:lang w:val="en-US"/>
        </w:rPr>
        <w:t>The purpose of the qualification work is to study the effectiveness of design systems in the development of user interfaces depending on the scope of the project.</w:t>
      </w:r>
    </w:p>
    <w:p w14:paraId="7F9A35AF" w14:textId="77777777" w:rsidR="0007211A" w:rsidRPr="0007211A" w:rsidRDefault="0007211A" w:rsidP="0007211A">
      <w:pPr>
        <w:rPr>
          <w:lang w:val="en-US"/>
        </w:rPr>
      </w:pPr>
      <w:r w:rsidRPr="0007211A">
        <w:rPr>
          <w:lang w:val="en-US"/>
        </w:rPr>
        <w:t>The object of research is the process of creating user interfaces for multimedia information products.</w:t>
      </w:r>
    </w:p>
    <w:p w14:paraId="714A7CCE" w14:textId="77777777" w:rsidR="0007211A" w:rsidRDefault="0007211A" w:rsidP="0007211A">
      <w:pPr>
        <w:rPr>
          <w:lang w:val="en-US"/>
        </w:rPr>
      </w:pPr>
      <w:r w:rsidRPr="0007211A">
        <w:rPr>
          <w:lang w:val="en-US"/>
        </w:rPr>
        <w:t>The subject of research is the use of design systems in the development of user interfaces using the methodology of atomic design.</w:t>
      </w:r>
    </w:p>
    <w:p w14:paraId="0C585391" w14:textId="60066B2D" w:rsidR="000A3180" w:rsidRPr="000A3180" w:rsidRDefault="000A3180" w:rsidP="0007211A">
      <w:pPr>
        <w:rPr>
          <w:lang w:val="en-US"/>
        </w:rPr>
      </w:pPr>
      <w:r w:rsidRPr="000A3180">
        <w:rPr>
          <w:lang w:val="en-US"/>
        </w:rPr>
        <w:t>This work has created parametric models of the levels of user interface elements in the framework of atomic design methodology and the study of the dependence of the effectiveness of design systems in the design of user interfaces of mobile applications on the number of interface elements.</w:t>
      </w:r>
    </w:p>
    <w:p w14:paraId="338AA70F" w14:textId="56EB94F6" w:rsidR="000A3180" w:rsidRDefault="000A3180" w:rsidP="000A3180">
      <w:pPr>
        <w:rPr>
          <w:lang w:val="en-US"/>
        </w:rPr>
      </w:pPr>
      <w:r w:rsidRPr="000A3180">
        <w:rPr>
          <w:lang w:val="en-US"/>
        </w:rPr>
        <w:t>The result of the qualification work are the values of parameters that characterize the scope of the project, in which the creation and use of the design system will be appropriate and will increase the overall efficiency of designing user interfaces by time parameters.</w:t>
      </w:r>
    </w:p>
    <w:p w14:paraId="76819F09" w14:textId="09A9AF59" w:rsidR="00D62562" w:rsidRPr="000A3180" w:rsidRDefault="00D62562" w:rsidP="000A3180">
      <w:pPr>
        <w:rPr>
          <w:lang w:val="en-US"/>
        </w:rPr>
      </w:pPr>
      <w:r w:rsidRPr="00D62562">
        <w:rPr>
          <w:lang w:val="en-US"/>
        </w:rPr>
        <w:t>As a practical application, the result of research work will help designers after the UX Research phase to decide on the feasibility of creating and using a design system within individual projects.</w:t>
      </w:r>
    </w:p>
    <w:p w14:paraId="6E197843" w14:textId="734A2CA6" w:rsidR="009048EB" w:rsidRDefault="009048EB" w:rsidP="00517424">
      <w:pPr>
        <w:spacing w:line="336" w:lineRule="auto"/>
        <w:ind w:firstLine="0"/>
        <w:jc w:val="center"/>
        <w:rPr>
          <w:rFonts w:eastAsia="Times New Roman"/>
          <w:lang w:val="uk-UA" w:eastAsia="ru-RU"/>
        </w:rPr>
      </w:pPr>
      <w:r w:rsidRPr="005A6673">
        <w:rPr>
          <w:rFonts w:eastAsia="Times New Roman"/>
          <w:sz w:val="20"/>
          <w:lang w:val="uk-UA" w:eastAsia="ru-RU"/>
        </w:rPr>
        <w:br w:type="page"/>
      </w:r>
      <w:r w:rsidRPr="005A6673">
        <w:rPr>
          <w:rFonts w:eastAsia="Times New Roman"/>
          <w:lang w:val="uk-UA" w:eastAsia="ru-RU"/>
        </w:rPr>
        <w:lastRenderedPageBreak/>
        <w:t>ЗМІСТ</w:t>
      </w:r>
    </w:p>
    <w:p w14:paraId="23127D02" w14:textId="4AEA0312" w:rsidR="00B96AA5" w:rsidRPr="0037439E" w:rsidRDefault="00517424" w:rsidP="00517424">
      <w:pPr>
        <w:widowControl w:val="0"/>
        <w:spacing w:line="336" w:lineRule="auto"/>
        <w:ind w:firstLine="0"/>
        <w:jc w:val="right"/>
        <w:rPr>
          <w:rFonts w:eastAsia="Times New Roman"/>
          <w:szCs w:val="28"/>
          <w:lang w:val="uk-UA" w:eastAsia="ru-RU"/>
        </w:rPr>
      </w:pPr>
      <w:r>
        <w:rPr>
          <w:rFonts w:eastAsia="Times New Roman"/>
          <w:szCs w:val="28"/>
          <w:lang w:val="uk-UA" w:eastAsia="ru-RU"/>
        </w:rPr>
        <w:t>С.</w:t>
      </w:r>
    </w:p>
    <w:p w14:paraId="7A3B8B69" w14:textId="792121F6" w:rsidR="00517424" w:rsidRDefault="00E30667" w:rsidP="00517424">
      <w:pPr>
        <w:pStyle w:val="16"/>
        <w:spacing w:line="336" w:lineRule="auto"/>
        <w:rPr>
          <w:rFonts w:asciiTheme="minorHAnsi" w:eastAsiaTheme="minorEastAsia" w:hAnsiTheme="minorHAnsi" w:cstheme="minorBidi"/>
          <w:noProof/>
          <w:sz w:val="22"/>
          <w:szCs w:val="22"/>
        </w:rPr>
      </w:pPr>
      <w:r w:rsidRPr="00077F58">
        <w:rPr>
          <w:szCs w:val="28"/>
          <w:highlight w:val="yellow"/>
          <w:lang w:val="uk-UA"/>
        </w:rPr>
        <w:fldChar w:fldCharType="begin"/>
      </w:r>
      <w:r w:rsidR="005E4377" w:rsidRPr="00077F58">
        <w:rPr>
          <w:szCs w:val="28"/>
          <w:highlight w:val="yellow"/>
          <w:lang w:val="uk-UA"/>
        </w:rPr>
        <w:instrText xml:space="preserve"> TOC \o "1-3" \h \z \u </w:instrText>
      </w:r>
      <w:r w:rsidRPr="00077F58">
        <w:rPr>
          <w:szCs w:val="28"/>
          <w:highlight w:val="yellow"/>
          <w:lang w:val="uk-UA"/>
        </w:rPr>
        <w:fldChar w:fldCharType="separate"/>
      </w:r>
      <w:hyperlink w:anchor="_Toc89107598" w:history="1">
        <w:r w:rsidR="00517424" w:rsidRPr="00C53361">
          <w:rPr>
            <w:rStyle w:val="a7"/>
            <w:rFonts w:eastAsia="Calibri"/>
            <w:noProof/>
          </w:rPr>
          <w:t>ВСТУП</w:t>
        </w:r>
        <w:r w:rsidR="00517424">
          <w:rPr>
            <w:noProof/>
            <w:webHidden/>
          </w:rPr>
          <w:tab/>
        </w:r>
        <w:r w:rsidR="00517424">
          <w:rPr>
            <w:noProof/>
            <w:webHidden/>
          </w:rPr>
          <w:fldChar w:fldCharType="begin"/>
        </w:r>
        <w:r w:rsidR="00517424">
          <w:rPr>
            <w:noProof/>
            <w:webHidden/>
          </w:rPr>
          <w:instrText xml:space="preserve"> PAGEREF _Toc89107598 \h </w:instrText>
        </w:r>
        <w:r w:rsidR="00517424">
          <w:rPr>
            <w:noProof/>
            <w:webHidden/>
          </w:rPr>
        </w:r>
        <w:r w:rsidR="00517424">
          <w:rPr>
            <w:noProof/>
            <w:webHidden/>
          </w:rPr>
          <w:fldChar w:fldCharType="separate"/>
        </w:r>
        <w:r w:rsidR="00BB371E">
          <w:rPr>
            <w:noProof/>
            <w:webHidden/>
          </w:rPr>
          <w:t>8</w:t>
        </w:r>
        <w:r w:rsidR="00517424">
          <w:rPr>
            <w:noProof/>
            <w:webHidden/>
          </w:rPr>
          <w:fldChar w:fldCharType="end"/>
        </w:r>
      </w:hyperlink>
    </w:p>
    <w:p w14:paraId="59602FE2" w14:textId="25CD1AED" w:rsidR="00517424" w:rsidRDefault="00A24A1D" w:rsidP="00517424">
      <w:pPr>
        <w:pStyle w:val="16"/>
        <w:spacing w:line="336" w:lineRule="auto"/>
        <w:rPr>
          <w:rFonts w:asciiTheme="minorHAnsi" w:eastAsiaTheme="minorEastAsia" w:hAnsiTheme="minorHAnsi" w:cstheme="minorBidi"/>
          <w:noProof/>
          <w:sz w:val="22"/>
          <w:szCs w:val="22"/>
        </w:rPr>
      </w:pPr>
      <w:hyperlink w:anchor="_Toc89107599" w:history="1">
        <w:r w:rsidR="00517424" w:rsidRPr="00C53361">
          <w:rPr>
            <w:rStyle w:val="a7"/>
            <w:rFonts w:eastAsia="Calibri"/>
            <w:noProof/>
          </w:rPr>
          <w:t>1 АНАЛІЗ ПРЕДМЕТНОЇ ГАЛУЗІ ТА ПОСТАНОВКА ЗАДАЧ ДОСЛІДЖЕННЯ</w:t>
        </w:r>
        <w:r w:rsidR="00517424">
          <w:rPr>
            <w:noProof/>
            <w:webHidden/>
          </w:rPr>
          <w:tab/>
        </w:r>
        <w:r w:rsidR="00517424">
          <w:rPr>
            <w:noProof/>
            <w:webHidden/>
          </w:rPr>
          <w:fldChar w:fldCharType="begin"/>
        </w:r>
        <w:r w:rsidR="00517424">
          <w:rPr>
            <w:noProof/>
            <w:webHidden/>
          </w:rPr>
          <w:instrText xml:space="preserve"> PAGEREF _Toc89107599 \h </w:instrText>
        </w:r>
        <w:r w:rsidR="00517424">
          <w:rPr>
            <w:noProof/>
            <w:webHidden/>
          </w:rPr>
        </w:r>
        <w:r w:rsidR="00517424">
          <w:rPr>
            <w:noProof/>
            <w:webHidden/>
          </w:rPr>
          <w:fldChar w:fldCharType="separate"/>
        </w:r>
        <w:r w:rsidR="00BB371E">
          <w:rPr>
            <w:noProof/>
            <w:webHidden/>
          </w:rPr>
          <w:t>10</w:t>
        </w:r>
        <w:r w:rsidR="00517424">
          <w:rPr>
            <w:noProof/>
            <w:webHidden/>
          </w:rPr>
          <w:fldChar w:fldCharType="end"/>
        </w:r>
      </w:hyperlink>
    </w:p>
    <w:p w14:paraId="5A19CAF0" w14:textId="2414DDB0"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00" w:history="1">
        <w:r w:rsidR="00517424" w:rsidRPr="00C53361">
          <w:rPr>
            <w:rStyle w:val="a7"/>
          </w:rPr>
          <w:t>1.1 Аналіз сучасного стану проєктування інтерфейсів користувачів</w:t>
        </w:r>
        <w:r w:rsidR="00517424">
          <w:rPr>
            <w:webHidden/>
          </w:rPr>
          <w:tab/>
        </w:r>
        <w:r w:rsidR="00517424">
          <w:rPr>
            <w:webHidden/>
          </w:rPr>
          <w:fldChar w:fldCharType="begin"/>
        </w:r>
        <w:r w:rsidR="00517424">
          <w:rPr>
            <w:webHidden/>
          </w:rPr>
          <w:instrText xml:space="preserve"> PAGEREF _Toc89107600 \h </w:instrText>
        </w:r>
        <w:r w:rsidR="00517424">
          <w:rPr>
            <w:webHidden/>
          </w:rPr>
        </w:r>
        <w:r w:rsidR="00517424">
          <w:rPr>
            <w:webHidden/>
          </w:rPr>
          <w:fldChar w:fldCharType="separate"/>
        </w:r>
        <w:r w:rsidR="00BB371E">
          <w:rPr>
            <w:webHidden/>
          </w:rPr>
          <w:t>10</w:t>
        </w:r>
        <w:r w:rsidR="00517424">
          <w:rPr>
            <w:webHidden/>
          </w:rPr>
          <w:fldChar w:fldCharType="end"/>
        </w:r>
      </w:hyperlink>
    </w:p>
    <w:p w14:paraId="2A8B5139" w14:textId="677F5414"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01" w:history="1">
        <w:r w:rsidR="00517424" w:rsidRPr="00C53361">
          <w:rPr>
            <w:rStyle w:val="a7"/>
          </w:rPr>
          <w:t>1.2 Аналіз життєвого циклу проєктування інтерфейсів користувачів</w:t>
        </w:r>
        <w:r w:rsidR="00517424">
          <w:rPr>
            <w:webHidden/>
          </w:rPr>
          <w:tab/>
        </w:r>
        <w:r w:rsidR="00517424">
          <w:rPr>
            <w:webHidden/>
          </w:rPr>
          <w:fldChar w:fldCharType="begin"/>
        </w:r>
        <w:r w:rsidR="00517424">
          <w:rPr>
            <w:webHidden/>
          </w:rPr>
          <w:instrText xml:space="preserve"> PAGEREF _Toc89107601 \h </w:instrText>
        </w:r>
        <w:r w:rsidR="00517424">
          <w:rPr>
            <w:webHidden/>
          </w:rPr>
        </w:r>
        <w:r w:rsidR="00517424">
          <w:rPr>
            <w:webHidden/>
          </w:rPr>
          <w:fldChar w:fldCharType="separate"/>
        </w:r>
        <w:r w:rsidR="00BB371E">
          <w:rPr>
            <w:webHidden/>
          </w:rPr>
          <w:t>13</w:t>
        </w:r>
        <w:r w:rsidR="00517424">
          <w:rPr>
            <w:webHidden/>
          </w:rPr>
          <w:fldChar w:fldCharType="end"/>
        </w:r>
      </w:hyperlink>
    </w:p>
    <w:p w14:paraId="3DB7D119" w14:textId="3C13AED0"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02" w:history="1">
        <w:r w:rsidR="00517424" w:rsidRPr="00C53361">
          <w:rPr>
            <w:rStyle w:val="a7"/>
          </w:rPr>
          <w:t>1.3 Аналіз використання дизайн-систем під час проєктування</w:t>
        </w:r>
        <w:r w:rsidR="00517424">
          <w:rPr>
            <w:rStyle w:val="a7"/>
          </w:rPr>
          <w:br/>
        </w:r>
        <w:r w:rsidR="00517424" w:rsidRPr="00C53361">
          <w:rPr>
            <w:rStyle w:val="a7"/>
          </w:rPr>
          <w:t>інтерфейсів користувачів</w:t>
        </w:r>
        <w:r w:rsidR="00517424">
          <w:rPr>
            <w:webHidden/>
          </w:rPr>
          <w:tab/>
        </w:r>
        <w:r w:rsidR="00517424">
          <w:rPr>
            <w:webHidden/>
          </w:rPr>
          <w:fldChar w:fldCharType="begin"/>
        </w:r>
        <w:r w:rsidR="00517424">
          <w:rPr>
            <w:webHidden/>
          </w:rPr>
          <w:instrText xml:space="preserve"> PAGEREF _Toc89107602 \h </w:instrText>
        </w:r>
        <w:r w:rsidR="00517424">
          <w:rPr>
            <w:webHidden/>
          </w:rPr>
        </w:r>
        <w:r w:rsidR="00517424">
          <w:rPr>
            <w:webHidden/>
          </w:rPr>
          <w:fldChar w:fldCharType="separate"/>
        </w:r>
        <w:r w:rsidR="00BB371E">
          <w:rPr>
            <w:webHidden/>
          </w:rPr>
          <w:t>17</w:t>
        </w:r>
        <w:r w:rsidR="00517424">
          <w:rPr>
            <w:webHidden/>
          </w:rPr>
          <w:fldChar w:fldCharType="end"/>
        </w:r>
      </w:hyperlink>
    </w:p>
    <w:p w14:paraId="4FDD7A4E" w14:textId="09A77A3D"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03" w:history="1">
        <w:r w:rsidR="00517424" w:rsidRPr="00C53361">
          <w:rPr>
            <w:rStyle w:val="a7"/>
          </w:rPr>
          <w:t>1.4 Постановка мети і задач дослідження</w:t>
        </w:r>
        <w:r w:rsidR="00517424">
          <w:rPr>
            <w:webHidden/>
          </w:rPr>
          <w:tab/>
        </w:r>
        <w:r w:rsidR="00517424">
          <w:rPr>
            <w:webHidden/>
          </w:rPr>
          <w:fldChar w:fldCharType="begin"/>
        </w:r>
        <w:r w:rsidR="00517424">
          <w:rPr>
            <w:webHidden/>
          </w:rPr>
          <w:instrText xml:space="preserve"> PAGEREF _Toc89107603 \h </w:instrText>
        </w:r>
        <w:r w:rsidR="00517424">
          <w:rPr>
            <w:webHidden/>
          </w:rPr>
        </w:r>
        <w:r w:rsidR="00517424">
          <w:rPr>
            <w:webHidden/>
          </w:rPr>
          <w:fldChar w:fldCharType="separate"/>
        </w:r>
        <w:r w:rsidR="00BB371E">
          <w:rPr>
            <w:webHidden/>
          </w:rPr>
          <w:t>19</w:t>
        </w:r>
        <w:r w:rsidR="00517424">
          <w:rPr>
            <w:webHidden/>
          </w:rPr>
          <w:fldChar w:fldCharType="end"/>
        </w:r>
      </w:hyperlink>
    </w:p>
    <w:p w14:paraId="7EA9F473" w14:textId="6E9ACEE0" w:rsidR="00517424" w:rsidRDefault="00A24A1D" w:rsidP="00517424">
      <w:pPr>
        <w:pStyle w:val="16"/>
        <w:spacing w:line="336" w:lineRule="auto"/>
        <w:rPr>
          <w:rFonts w:asciiTheme="minorHAnsi" w:eastAsiaTheme="minorEastAsia" w:hAnsiTheme="minorHAnsi" w:cstheme="minorBidi"/>
          <w:noProof/>
          <w:sz w:val="22"/>
          <w:szCs w:val="22"/>
        </w:rPr>
      </w:pPr>
      <w:hyperlink w:anchor="_Toc89107604" w:history="1">
        <w:r w:rsidR="00517424" w:rsidRPr="00C53361">
          <w:rPr>
            <w:rStyle w:val="a7"/>
            <w:rFonts w:eastAsia="Calibri"/>
            <w:noProof/>
          </w:rPr>
          <w:t>2 МЕТОДОЛОГІЯ АТОМАРНОГО ДИЗАЙНУ У ПРОЄКТУВАННІ ІНТЕРФЕЙСІВ КОРИСТУВАЧІВ</w:t>
        </w:r>
        <w:r w:rsidR="00517424">
          <w:rPr>
            <w:noProof/>
            <w:webHidden/>
          </w:rPr>
          <w:tab/>
        </w:r>
        <w:r w:rsidR="00517424">
          <w:rPr>
            <w:noProof/>
            <w:webHidden/>
          </w:rPr>
          <w:fldChar w:fldCharType="begin"/>
        </w:r>
        <w:r w:rsidR="00517424">
          <w:rPr>
            <w:noProof/>
            <w:webHidden/>
          </w:rPr>
          <w:instrText xml:space="preserve"> PAGEREF _Toc89107604 \h </w:instrText>
        </w:r>
        <w:r w:rsidR="00517424">
          <w:rPr>
            <w:noProof/>
            <w:webHidden/>
          </w:rPr>
        </w:r>
        <w:r w:rsidR="00517424">
          <w:rPr>
            <w:noProof/>
            <w:webHidden/>
          </w:rPr>
          <w:fldChar w:fldCharType="separate"/>
        </w:r>
        <w:r w:rsidR="00BB371E">
          <w:rPr>
            <w:noProof/>
            <w:webHidden/>
          </w:rPr>
          <w:t>21</w:t>
        </w:r>
        <w:r w:rsidR="00517424">
          <w:rPr>
            <w:noProof/>
            <w:webHidden/>
          </w:rPr>
          <w:fldChar w:fldCharType="end"/>
        </w:r>
      </w:hyperlink>
    </w:p>
    <w:p w14:paraId="5913D21E" w14:textId="38E7A27F"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05" w:history="1">
        <w:r w:rsidR="00517424" w:rsidRPr="00C53361">
          <w:rPr>
            <w:rStyle w:val="a7"/>
          </w:rPr>
          <w:t>2.1 Дослідження методології атомарного дизайну</w:t>
        </w:r>
        <w:r w:rsidR="00517424">
          <w:rPr>
            <w:webHidden/>
          </w:rPr>
          <w:tab/>
        </w:r>
        <w:r w:rsidR="00517424">
          <w:rPr>
            <w:webHidden/>
          </w:rPr>
          <w:fldChar w:fldCharType="begin"/>
        </w:r>
        <w:r w:rsidR="00517424">
          <w:rPr>
            <w:webHidden/>
          </w:rPr>
          <w:instrText xml:space="preserve"> PAGEREF _Toc89107605 \h </w:instrText>
        </w:r>
        <w:r w:rsidR="00517424">
          <w:rPr>
            <w:webHidden/>
          </w:rPr>
        </w:r>
        <w:r w:rsidR="00517424">
          <w:rPr>
            <w:webHidden/>
          </w:rPr>
          <w:fldChar w:fldCharType="separate"/>
        </w:r>
        <w:r w:rsidR="00BB371E">
          <w:rPr>
            <w:webHidden/>
          </w:rPr>
          <w:t>21</w:t>
        </w:r>
        <w:r w:rsidR="00517424">
          <w:rPr>
            <w:webHidden/>
          </w:rPr>
          <w:fldChar w:fldCharType="end"/>
        </w:r>
      </w:hyperlink>
    </w:p>
    <w:p w14:paraId="6870A9EE" w14:textId="3CD3B7F4"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06" w:history="1">
        <w:r w:rsidR="00517424" w:rsidRPr="00C53361">
          <w:rPr>
            <w:rStyle w:val="a7"/>
          </w:rPr>
          <w:t xml:space="preserve">2.2 </w:t>
        </w:r>
        <w:r w:rsidR="00517424" w:rsidRPr="00C53361">
          <w:rPr>
            <w:rStyle w:val="a7"/>
            <w:lang w:val="en-US"/>
          </w:rPr>
          <w:t>UI</w:t>
        </w:r>
        <w:r w:rsidR="00517424" w:rsidRPr="00C53361">
          <w:rPr>
            <w:rStyle w:val="a7"/>
          </w:rPr>
          <w:t xml:space="preserve"> </w:t>
        </w:r>
        <w:r w:rsidR="00517424" w:rsidRPr="00C53361">
          <w:rPr>
            <w:rStyle w:val="a7"/>
            <w:lang w:val="en-US"/>
          </w:rPr>
          <w:t>Kit</w:t>
        </w:r>
        <w:r w:rsidR="00517424" w:rsidRPr="00C53361">
          <w:rPr>
            <w:rStyle w:val="a7"/>
          </w:rPr>
          <w:t xml:space="preserve"> в межах методології атомарного дизайну</w:t>
        </w:r>
        <w:r w:rsidR="00517424">
          <w:rPr>
            <w:webHidden/>
          </w:rPr>
          <w:tab/>
        </w:r>
        <w:r w:rsidR="00517424">
          <w:rPr>
            <w:webHidden/>
          </w:rPr>
          <w:fldChar w:fldCharType="begin"/>
        </w:r>
        <w:r w:rsidR="00517424">
          <w:rPr>
            <w:webHidden/>
          </w:rPr>
          <w:instrText xml:space="preserve"> PAGEREF _Toc89107606 \h </w:instrText>
        </w:r>
        <w:r w:rsidR="00517424">
          <w:rPr>
            <w:webHidden/>
          </w:rPr>
        </w:r>
        <w:r w:rsidR="00517424">
          <w:rPr>
            <w:webHidden/>
          </w:rPr>
          <w:fldChar w:fldCharType="separate"/>
        </w:r>
        <w:r w:rsidR="00BB371E">
          <w:rPr>
            <w:webHidden/>
          </w:rPr>
          <w:t>23</w:t>
        </w:r>
        <w:r w:rsidR="00517424">
          <w:rPr>
            <w:webHidden/>
          </w:rPr>
          <w:fldChar w:fldCharType="end"/>
        </w:r>
      </w:hyperlink>
    </w:p>
    <w:p w14:paraId="4533F1EB" w14:textId="6ADC9496"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07" w:history="1">
        <w:r w:rsidR="00517424" w:rsidRPr="00C53361">
          <w:rPr>
            <w:rStyle w:val="a7"/>
          </w:rPr>
          <w:t>2.3 Розробка структурно-параметричних моделей рівнів елементів інтерфейсу користувача в межах методології атомарного дизайну</w:t>
        </w:r>
        <w:r w:rsidR="00517424">
          <w:rPr>
            <w:webHidden/>
          </w:rPr>
          <w:tab/>
        </w:r>
        <w:r w:rsidR="00517424">
          <w:rPr>
            <w:webHidden/>
          </w:rPr>
          <w:fldChar w:fldCharType="begin"/>
        </w:r>
        <w:r w:rsidR="00517424">
          <w:rPr>
            <w:webHidden/>
          </w:rPr>
          <w:instrText xml:space="preserve"> PAGEREF _Toc89107607 \h </w:instrText>
        </w:r>
        <w:r w:rsidR="00517424">
          <w:rPr>
            <w:webHidden/>
          </w:rPr>
        </w:r>
        <w:r w:rsidR="00517424">
          <w:rPr>
            <w:webHidden/>
          </w:rPr>
          <w:fldChar w:fldCharType="separate"/>
        </w:r>
        <w:r w:rsidR="00BB371E">
          <w:rPr>
            <w:webHidden/>
          </w:rPr>
          <w:t>28</w:t>
        </w:r>
        <w:r w:rsidR="00517424">
          <w:rPr>
            <w:webHidden/>
          </w:rPr>
          <w:fldChar w:fldCharType="end"/>
        </w:r>
      </w:hyperlink>
    </w:p>
    <w:p w14:paraId="74D491C5" w14:textId="65BAF9EE" w:rsidR="00517424" w:rsidRDefault="00A24A1D" w:rsidP="00517424">
      <w:pPr>
        <w:pStyle w:val="16"/>
        <w:spacing w:line="336" w:lineRule="auto"/>
        <w:rPr>
          <w:rFonts w:asciiTheme="minorHAnsi" w:eastAsiaTheme="minorEastAsia" w:hAnsiTheme="minorHAnsi" w:cstheme="minorBidi"/>
          <w:noProof/>
          <w:sz w:val="22"/>
          <w:szCs w:val="22"/>
        </w:rPr>
      </w:pPr>
      <w:hyperlink w:anchor="_Toc89107608" w:history="1">
        <w:r w:rsidR="00517424" w:rsidRPr="00C53361">
          <w:rPr>
            <w:rStyle w:val="a7"/>
            <w:rFonts w:eastAsia="Calibri"/>
            <w:noProof/>
          </w:rPr>
          <w:t>3 ДОСЛІДЖЕННЯ ЕФЕКТИВНОСТІ ЗАСТОСУВАННЯ</w:t>
        </w:r>
        <w:r w:rsidR="00517424">
          <w:rPr>
            <w:rStyle w:val="a7"/>
            <w:rFonts w:eastAsia="Calibri"/>
            <w:noProof/>
          </w:rPr>
          <w:br/>
        </w:r>
        <w:r w:rsidR="00517424" w:rsidRPr="00C53361">
          <w:rPr>
            <w:rStyle w:val="a7"/>
            <w:rFonts w:eastAsia="Calibri"/>
            <w:noProof/>
          </w:rPr>
          <w:t>ДИЗАЙН-СИСТЕМ ПРИ ПРОЄКТУВАННІ ІНТЕРФЕЙСІВ КОРИСТУВАЧІВ МОБІЛЬНИХ ЗАСТОСУНКІВ</w:t>
        </w:r>
        <w:r w:rsidR="00517424">
          <w:rPr>
            <w:noProof/>
            <w:webHidden/>
          </w:rPr>
          <w:tab/>
        </w:r>
        <w:r w:rsidR="00517424">
          <w:rPr>
            <w:noProof/>
            <w:webHidden/>
          </w:rPr>
          <w:fldChar w:fldCharType="begin"/>
        </w:r>
        <w:r w:rsidR="00517424">
          <w:rPr>
            <w:noProof/>
            <w:webHidden/>
          </w:rPr>
          <w:instrText xml:space="preserve"> PAGEREF _Toc89107608 \h </w:instrText>
        </w:r>
        <w:r w:rsidR="00517424">
          <w:rPr>
            <w:noProof/>
            <w:webHidden/>
          </w:rPr>
        </w:r>
        <w:r w:rsidR="00517424">
          <w:rPr>
            <w:noProof/>
            <w:webHidden/>
          </w:rPr>
          <w:fldChar w:fldCharType="separate"/>
        </w:r>
        <w:r w:rsidR="00BB371E">
          <w:rPr>
            <w:noProof/>
            <w:webHidden/>
          </w:rPr>
          <w:t>39</w:t>
        </w:r>
        <w:r w:rsidR="00517424">
          <w:rPr>
            <w:noProof/>
            <w:webHidden/>
          </w:rPr>
          <w:fldChar w:fldCharType="end"/>
        </w:r>
      </w:hyperlink>
    </w:p>
    <w:p w14:paraId="19E924C3" w14:textId="65483336"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09" w:history="1">
        <w:r w:rsidR="00517424" w:rsidRPr="00C53361">
          <w:rPr>
            <w:rStyle w:val="a7"/>
          </w:rPr>
          <w:t>3.1 Дослідження узагальнених значень часу проєктування</w:t>
        </w:r>
        <w:r w:rsidR="00517424">
          <w:rPr>
            <w:rStyle w:val="a7"/>
          </w:rPr>
          <w:br/>
        </w:r>
        <w:r w:rsidR="00517424" w:rsidRPr="00C53361">
          <w:rPr>
            <w:rStyle w:val="a7"/>
          </w:rPr>
          <w:t>інтерфейсів користувачів</w:t>
        </w:r>
        <w:r w:rsidR="00517424">
          <w:rPr>
            <w:webHidden/>
          </w:rPr>
          <w:tab/>
        </w:r>
        <w:r w:rsidR="00517424">
          <w:rPr>
            <w:webHidden/>
          </w:rPr>
          <w:fldChar w:fldCharType="begin"/>
        </w:r>
        <w:r w:rsidR="00517424">
          <w:rPr>
            <w:webHidden/>
          </w:rPr>
          <w:instrText xml:space="preserve"> PAGEREF _Toc89107609 \h </w:instrText>
        </w:r>
        <w:r w:rsidR="00517424">
          <w:rPr>
            <w:webHidden/>
          </w:rPr>
        </w:r>
        <w:r w:rsidR="00517424">
          <w:rPr>
            <w:webHidden/>
          </w:rPr>
          <w:fldChar w:fldCharType="separate"/>
        </w:r>
        <w:r w:rsidR="00BB371E">
          <w:rPr>
            <w:webHidden/>
          </w:rPr>
          <w:t>39</w:t>
        </w:r>
        <w:r w:rsidR="00517424">
          <w:rPr>
            <w:webHidden/>
          </w:rPr>
          <w:fldChar w:fldCharType="end"/>
        </w:r>
      </w:hyperlink>
    </w:p>
    <w:p w14:paraId="2033F96D" w14:textId="7360126A"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10" w:history="1">
        <w:r w:rsidR="00517424" w:rsidRPr="00C53361">
          <w:rPr>
            <w:rStyle w:val="a7"/>
          </w:rPr>
          <w:t>3.2 Дослідження реального часу на розробку інтерфейсу мобільного додатку</w:t>
        </w:r>
        <w:r w:rsidR="00517424">
          <w:rPr>
            <w:webHidden/>
          </w:rPr>
          <w:tab/>
        </w:r>
        <w:r w:rsidR="00517424">
          <w:rPr>
            <w:webHidden/>
          </w:rPr>
          <w:fldChar w:fldCharType="begin"/>
        </w:r>
        <w:r w:rsidR="00517424">
          <w:rPr>
            <w:webHidden/>
          </w:rPr>
          <w:instrText xml:space="preserve"> PAGEREF _Toc89107610 \h </w:instrText>
        </w:r>
        <w:r w:rsidR="00517424">
          <w:rPr>
            <w:webHidden/>
          </w:rPr>
        </w:r>
        <w:r w:rsidR="00517424">
          <w:rPr>
            <w:webHidden/>
          </w:rPr>
          <w:fldChar w:fldCharType="separate"/>
        </w:r>
        <w:r w:rsidR="00BB371E">
          <w:rPr>
            <w:webHidden/>
          </w:rPr>
          <w:t>43</w:t>
        </w:r>
        <w:r w:rsidR="00517424">
          <w:rPr>
            <w:webHidden/>
          </w:rPr>
          <w:fldChar w:fldCharType="end"/>
        </w:r>
      </w:hyperlink>
    </w:p>
    <w:p w14:paraId="04F48100" w14:textId="30157200"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11" w:history="1">
        <w:r w:rsidR="00517424" w:rsidRPr="00C53361">
          <w:rPr>
            <w:rStyle w:val="a7"/>
          </w:rPr>
          <w:t>3.3 Дослідження залежності ефективності застосування дизайн-систем при проєктуванні інтерфейсів користувачів мобільних застосунків від кількості елементів інтерфейсу</w:t>
        </w:r>
        <w:r w:rsidR="00517424">
          <w:rPr>
            <w:webHidden/>
          </w:rPr>
          <w:tab/>
        </w:r>
        <w:r w:rsidR="00517424">
          <w:rPr>
            <w:webHidden/>
          </w:rPr>
          <w:fldChar w:fldCharType="begin"/>
        </w:r>
        <w:r w:rsidR="00517424">
          <w:rPr>
            <w:webHidden/>
          </w:rPr>
          <w:instrText xml:space="preserve"> PAGEREF _Toc89107611 \h </w:instrText>
        </w:r>
        <w:r w:rsidR="00517424">
          <w:rPr>
            <w:webHidden/>
          </w:rPr>
        </w:r>
        <w:r w:rsidR="00517424">
          <w:rPr>
            <w:webHidden/>
          </w:rPr>
          <w:fldChar w:fldCharType="separate"/>
        </w:r>
        <w:r w:rsidR="00BB371E">
          <w:rPr>
            <w:webHidden/>
          </w:rPr>
          <w:t>58</w:t>
        </w:r>
        <w:r w:rsidR="00517424">
          <w:rPr>
            <w:webHidden/>
          </w:rPr>
          <w:fldChar w:fldCharType="end"/>
        </w:r>
      </w:hyperlink>
    </w:p>
    <w:p w14:paraId="33058B88" w14:textId="799011F9" w:rsidR="00517424" w:rsidRDefault="00A24A1D" w:rsidP="00517424">
      <w:pPr>
        <w:pStyle w:val="16"/>
        <w:spacing w:line="336" w:lineRule="auto"/>
        <w:rPr>
          <w:rFonts w:asciiTheme="minorHAnsi" w:eastAsiaTheme="minorEastAsia" w:hAnsiTheme="minorHAnsi" w:cstheme="minorBidi"/>
          <w:noProof/>
          <w:sz w:val="22"/>
          <w:szCs w:val="22"/>
        </w:rPr>
      </w:pPr>
      <w:hyperlink w:anchor="_Toc89107612" w:history="1">
        <w:r w:rsidR="00517424" w:rsidRPr="00C53361">
          <w:rPr>
            <w:rStyle w:val="a7"/>
            <w:rFonts w:eastAsia="Calibri"/>
            <w:noProof/>
          </w:rPr>
          <w:t>4 ЕКОНОМІЧНА ЧАСТИНА</w:t>
        </w:r>
        <w:r w:rsidR="00517424">
          <w:rPr>
            <w:noProof/>
            <w:webHidden/>
          </w:rPr>
          <w:tab/>
        </w:r>
        <w:r w:rsidR="00517424">
          <w:rPr>
            <w:noProof/>
            <w:webHidden/>
          </w:rPr>
          <w:fldChar w:fldCharType="begin"/>
        </w:r>
        <w:r w:rsidR="00517424">
          <w:rPr>
            <w:noProof/>
            <w:webHidden/>
          </w:rPr>
          <w:instrText xml:space="preserve"> PAGEREF _Toc89107612 \h </w:instrText>
        </w:r>
        <w:r w:rsidR="00517424">
          <w:rPr>
            <w:noProof/>
            <w:webHidden/>
          </w:rPr>
        </w:r>
        <w:r w:rsidR="00517424">
          <w:rPr>
            <w:noProof/>
            <w:webHidden/>
          </w:rPr>
          <w:fldChar w:fldCharType="separate"/>
        </w:r>
        <w:r w:rsidR="00BB371E">
          <w:rPr>
            <w:noProof/>
            <w:webHidden/>
          </w:rPr>
          <w:t>62</w:t>
        </w:r>
        <w:r w:rsidR="00517424">
          <w:rPr>
            <w:noProof/>
            <w:webHidden/>
          </w:rPr>
          <w:fldChar w:fldCharType="end"/>
        </w:r>
      </w:hyperlink>
    </w:p>
    <w:p w14:paraId="76C6B286" w14:textId="738CDBD4"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13" w:history="1">
        <w:r w:rsidR="00517424" w:rsidRPr="00C53361">
          <w:rPr>
            <w:rStyle w:val="a7"/>
          </w:rPr>
          <w:t>4.1 Характеристика наукового дослідження</w:t>
        </w:r>
        <w:r w:rsidR="00517424">
          <w:rPr>
            <w:webHidden/>
          </w:rPr>
          <w:tab/>
        </w:r>
        <w:r w:rsidR="00517424">
          <w:rPr>
            <w:webHidden/>
          </w:rPr>
          <w:fldChar w:fldCharType="begin"/>
        </w:r>
        <w:r w:rsidR="00517424">
          <w:rPr>
            <w:webHidden/>
          </w:rPr>
          <w:instrText xml:space="preserve"> PAGEREF _Toc89107613 \h </w:instrText>
        </w:r>
        <w:r w:rsidR="00517424">
          <w:rPr>
            <w:webHidden/>
          </w:rPr>
        </w:r>
        <w:r w:rsidR="00517424">
          <w:rPr>
            <w:webHidden/>
          </w:rPr>
          <w:fldChar w:fldCharType="separate"/>
        </w:r>
        <w:r w:rsidR="00BB371E">
          <w:rPr>
            <w:webHidden/>
          </w:rPr>
          <w:t>62</w:t>
        </w:r>
        <w:r w:rsidR="00517424">
          <w:rPr>
            <w:webHidden/>
          </w:rPr>
          <w:fldChar w:fldCharType="end"/>
        </w:r>
      </w:hyperlink>
    </w:p>
    <w:p w14:paraId="3FBBC1E1" w14:textId="3AF4E4A4"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14" w:history="1">
        <w:r w:rsidR="00517424" w:rsidRPr="00C53361">
          <w:rPr>
            <w:rStyle w:val="a7"/>
          </w:rPr>
          <w:t>4.2 Етапи виконання НДР, їх трудомісткість та заробітна плата</w:t>
        </w:r>
        <w:r w:rsidR="00517424">
          <w:rPr>
            <w:webHidden/>
          </w:rPr>
          <w:tab/>
        </w:r>
        <w:r w:rsidR="00517424">
          <w:rPr>
            <w:webHidden/>
          </w:rPr>
          <w:fldChar w:fldCharType="begin"/>
        </w:r>
        <w:r w:rsidR="00517424">
          <w:rPr>
            <w:webHidden/>
          </w:rPr>
          <w:instrText xml:space="preserve"> PAGEREF _Toc89107614 \h </w:instrText>
        </w:r>
        <w:r w:rsidR="00517424">
          <w:rPr>
            <w:webHidden/>
          </w:rPr>
        </w:r>
        <w:r w:rsidR="00517424">
          <w:rPr>
            <w:webHidden/>
          </w:rPr>
          <w:fldChar w:fldCharType="separate"/>
        </w:r>
        <w:r w:rsidR="00BB371E">
          <w:rPr>
            <w:webHidden/>
          </w:rPr>
          <w:t>62</w:t>
        </w:r>
        <w:r w:rsidR="00517424">
          <w:rPr>
            <w:webHidden/>
          </w:rPr>
          <w:fldChar w:fldCharType="end"/>
        </w:r>
      </w:hyperlink>
    </w:p>
    <w:p w14:paraId="2109B0AD" w14:textId="38CEF3EC"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15" w:history="1">
        <w:r w:rsidR="00517424" w:rsidRPr="00C53361">
          <w:rPr>
            <w:rStyle w:val="a7"/>
          </w:rPr>
          <w:t>4.3 Розрахунок одноразових витрат на НДР</w:t>
        </w:r>
        <w:r w:rsidR="00517424">
          <w:rPr>
            <w:webHidden/>
          </w:rPr>
          <w:tab/>
        </w:r>
        <w:r w:rsidR="00517424">
          <w:rPr>
            <w:webHidden/>
          </w:rPr>
          <w:fldChar w:fldCharType="begin"/>
        </w:r>
        <w:r w:rsidR="00517424">
          <w:rPr>
            <w:webHidden/>
          </w:rPr>
          <w:instrText xml:space="preserve"> PAGEREF _Toc89107615 \h </w:instrText>
        </w:r>
        <w:r w:rsidR="00517424">
          <w:rPr>
            <w:webHidden/>
          </w:rPr>
        </w:r>
        <w:r w:rsidR="00517424">
          <w:rPr>
            <w:webHidden/>
          </w:rPr>
          <w:fldChar w:fldCharType="separate"/>
        </w:r>
        <w:r w:rsidR="00BB371E">
          <w:rPr>
            <w:webHidden/>
          </w:rPr>
          <w:t>65</w:t>
        </w:r>
        <w:r w:rsidR="00517424">
          <w:rPr>
            <w:webHidden/>
          </w:rPr>
          <w:fldChar w:fldCharType="end"/>
        </w:r>
      </w:hyperlink>
    </w:p>
    <w:p w14:paraId="0BCBB1D2" w14:textId="5497E05E" w:rsidR="00517424" w:rsidRDefault="00A24A1D" w:rsidP="00517424">
      <w:pPr>
        <w:pStyle w:val="24"/>
        <w:spacing w:line="336" w:lineRule="auto"/>
        <w:rPr>
          <w:rFonts w:asciiTheme="minorHAnsi" w:eastAsiaTheme="minorEastAsia" w:hAnsiTheme="minorHAnsi" w:cstheme="minorBidi"/>
          <w:spacing w:val="0"/>
          <w:sz w:val="22"/>
          <w:szCs w:val="22"/>
          <w:lang w:eastAsia="ru-RU"/>
        </w:rPr>
      </w:pPr>
      <w:hyperlink w:anchor="_Toc89107616" w:history="1">
        <w:r w:rsidR="00517424" w:rsidRPr="00C53361">
          <w:rPr>
            <w:rStyle w:val="a7"/>
          </w:rPr>
          <w:t>4.4 Оцінка результатів науково-дослідної роботи</w:t>
        </w:r>
        <w:r w:rsidR="00517424">
          <w:rPr>
            <w:webHidden/>
          </w:rPr>
          <w:tab/>
        </w:r>
        <w:r w:rsidR="00517424">
          <w:rPr>
            <w:webHidden/>
          </w:rPr>
          <w:fldChar w:fldCharType="begin"/>
        </w:r>
        <w:r w:rsidR="00517424">
          <w:rPr>
            <w:webHidden/>
          </w:rPr>
          <w:instrText xml:space="preserve"> PAGEREF _Toc89107616 \h </w:instrText>
        </w:r>
        <w:r w:rsidR="00517424">
          <w:rPr>
            <w:webHidden/>
          </w:rPr>
        </w:r>
        <w:r w:rsidR="00517424">
          <w:rPr>
            <w:webHidden/>
          </w:rPr>
          <w:fldChar w:fldCharType="separate"/>
        </w:r>
        <w:r w:rsidR="00BB371E">
          <w:rPr>
            <w:webHidden/>
          </w:rPr>
          <w:t>68</w:t>
        </w:r>
        <w:r w:rsidR="00517424">
          <w:rPr>
            <w:webHidden/>
          </w:rPr>
          <w:fldChar w:fldCharType="end"/>
        </w:r>
      </w:hyperlink>
    </w:p>
    <w:p w14:paraId="20717805" w14:textId="1F706A72" w:rsidR="00517424" w:rsidRDefault="00A24A1D" w:rsidP="00517424">
      <w:pPr>
        <w:pStyle w:val="16"/>
        <w:spacing w:line="336" w:lineRule="auto"/>
        <w:rPr>
          <w:rFonts w:asciiTheme="minorHAnsi" w:eastAsiaTheme="minorEastAsia" w:hAnsiTheme="minorHAnsi" w:cstheme="minorBidi"/>
          <w:noProof/>
          <w:sz w:val="22"/>
          <w:szCs w:val="22"/>
        </w:rPr>
      </w:pPr>
      <w:hyperlink w:anchor="_Toc89107617" w:history="1">
        <w:r w:rsidR="00517424" w:rsidRPr="00C53361">
          <w:rPr>
            <w:rStyle w:val="a7"/>
            <w:rFonts w:eastAsia="Calibri"/>
            <w:noProof/>
          </w:rPr>
          <w:t>ВИСНОВКИ</w:t>
        </w:r>
        <w:r w:rsidR="00517424">
          <w:rPr>
            <w:noProof/>
            <w:webHidden/>
          </w:rPr>
          <w:tab/>
        </w:r>
        <w:r w:rsidR="00517424">
          <w:rPr>
            <w:noProof/>
            <w:webHidden/>
          </w:rPr>
          <w:fldChar w:fldCharType="begin"/>
        </w:r>
        <w:r w:rsidR="00517424">
          <w:rPr>
            <w:noProof/>
            <w:webHidden/>
          </w:rPr>
          <w:instrText xml:space="preserve"> PAGEREF _Toc89107617 \h </w:instrText>
        </w:r>
        <w:r w:rsidR="00517424">
          <w:rPr>
            <w:noProof/>
            <w:webHidden/>
          </w:rPr>
        </w:r>
        <w:r w:rsidR="00517424">
          <w:rPr>
            <w:noProof/>
            <w:webHidden/>
          </w:rPr>
          <w:fldChar w:fldCharType="separate"/>
        </w:r>
        <w:r w:rsidR="00BB371E">
          <w:rPr>
            <w:noProof/>
            <w:webHidden/>
          </w:rPr>
          <w:t>70</w:t>
        </w:r>
        <w:r w:rsidR="00517424">
          <w:rPr>
            <w:noProof/>
            <w:webHidden/>
          </w:rPr>
          <w:fldChar w:fldCharType="end"/>
        </w:r>
      </w:hyperlink>
    </w:p>
    <w:p w14:paraId="7C8D4A30" w14:textId="27607A08" w:rsidR="00517424" w:rsidRDefault="00A24A1D" w:rsidP="00517424">
      <w:pPr>
        <w:pStyle w:val="16"/>
        <w:spacing w:line="336" w:lineRule="auto"/>
        <w:rPr>
          <w:rStyle w:val="a7"/>
          <w:rFonts w:eastAsia="Calibri"/>
          <w:noProof/>
        </w:rPr>
        <w:sectPr w:rsidR="00517424" w:rsidSect="00C66C4A">
          <w:headerReference w:type="default" r:id="rId11"/>
          <w:pgSz w:w="11906" w:h="16838"/>
          <w:pgMar w:top="1134" w:right="851" w:bottom="1134" w:left="1701" w:header="709" w:footer="709" w:gutter="0"/>
          <w:cols w:space="708"/>
          <w:docGrid w:linePitch="381"/>
        </w:sectPr>
      </w:pPr>
      <w:hyperlink w:anchor="_Toc89107618" w:history="1">
        <w:r w:rsidR="00517424" w:rsidRPr="00C53361">
          <w:rPr>
            <w:rStyle w:val="a7"/>
            <w:rFonts w:eastAsia="Calibri"/>
            <w:noProof/>
          </w:rPr>
          <w:t>ПЕРЕЛІК ДЖЕРЕЛ ПОСИЛАННЯ</w:t>
        </w:r>
        <w:r w:rsidR="00517424">
          <w:rPr>
            <w:noProof/>
            <w:webHidden/>
          </w:rPr>
          <w:tab/>
        </w:r>
        <w:r w:rsidR="00517424">
          <w:rPr>
            <w:noProof/>
            <w:webHidden/>
          </w:rPr>
          <w:fldChar w:fldCharType="begin"/>
        </w:r>
        <w:r w:rsidR="00517424">
          <w:rPr>
            <w:noProof/>
            <w:webHidden/>
          </w:rPr>
          <w:instrText xml:space="preserve"> PAGEREF _Toc89107618 \h </w:instrText>
        </w:r>
        <w:r w:rsidR="00517424">
          <w:rPr>
            <w:noProof/>
            <w:webHidden/>
          </w:rPr>
        </w:r>
        <w:r w:rsidR="00517424">
          <w:rPr>
            <w:noProof/>
            <w:webHidden/>
          </w:rPr>
          <w:fldChar w:fldCharType="separate"/>
        </w:r>
        <w:r w:rsidR="00BB371E">
          <w:rPr>
            <w:noProof/>
            <w:webHidden/>
          </w:rPr>
          <w:t>72</w:t>
        </w:r>
        <w:r w:rsidR="00517424">
          <w:rPr>
            <w:noProof/>
            <w:webHidden/>
          </w:rPr>
          <w:fldChar w:fldCharType="end"/>
        </w:r>
      </w:hyperlink>
    </w:p>
    <w:p w14:paraId="7FB2A385" w14:textId="0FB47030" w:rsidR="009048EB" w:rsidRPr="00BE69EC" w:rsidRDefault="00E30667" w:rsidP="00517424">
      <w:pPr>
        <w:pStyle w:val="10"/>
        <w:spacing w:line="336" w:lineRule="auto"/>
      </w:pPr>
      <w:r w:rsidRPr="00077F58">
        <w:rPr>
          <w:rFonts w:eastAsia="Times New Roman"/>
          <w:highlight w:val="yellow"/>
        </w:rPr>
        <w:lastRenderedPageBreak/>
        <w:fldChar w:fldCharType="end"/>
      </w:r>
      <w:bookmarkStart w:id="0" w:name="_Toc89107598"/>
      <w:r w:rsidR="009048EB" w:rsidRPr="00032480">
        <w:t>ВСТУП</w:t>
      </w:r>
      <w:bookmarkEnd w:id="0"/>
    </w:p>
    <w:p w14:paraId="03382BF7" w14:textId="77777777" w:rsidR="009048EB" w:rsidRDefault="009048EB" w:rsidP="00430BD6">
      <w:pPr>
        <w:widowControl w:val="0"/>
        <w:rPr>
          <w:rFonts w:eastAsia="Times New Roman"/>
          <w:szCs w:val="28"/>
          <w:lang w:val="uk-UA" w:eastAsia="ru-RU"/>
        </w:rPr>
      </w:pPr>
    </w:p>
    <w:p w14:paraId="01BD7D3A" w14:textId="77777777" w:rsidR="00032480" w:rsidRPr="00482A9B" w:rsidRDefault="00032480" w:rsidP="00032480">
      <w:pPr>
        <w:widowControl w:val="0"/>
        <w:rPr>
          <w:rFonts w:eastAsia="Times New Roman"/>
          <w:szCs w:val="28"/>
          <w:lang w:val="uk-UA" w:eastAsia="ru-RU"/>
        </w:rPr>
      </w:pPr>
      <w:r w:rsidRPr="00482A9B">
        <w:rPr>
          <w:rFonts w:eastAsia="Times New Roman"/>
          <w:szCs w:val="28"/>
          <w:lang w:val="uk-UA" w:eastAsia="ru-RU"/>
        </w:rPr>
        <w:t>Сьогодні користування комп'ютерами та мобільними додатками стало невід'ємною частиною нашого життя. Ми живемо в епоху дизайну та користувацьких інтерфейсів, що постійно розвиваються. Нова технологічна ера, коли наш одяг, аксесуари, будинки, автомобілі та вулиці та безліч іншого, з яим ми зтикаємось кожного дня,  перетворилися на один величезний користувальницький інтерфейс.</w:t>
      </w:r>
    </w:p>
    <w:p w14:paraId="5D79DBB5" w14:textId="54855A71" w:rsidR="00032480" w:rsidRPr="00482A9B" w:rsidRDefault="00032480" w:rsidP="00032480">
      <w:pPr>
        <w:widowControl w:val="0"/>
        <w:rPr>
          <w:rFonts w:eastAsia="Times New Roman"/>
          <w:szCs w:val="28"/>
          <w:lang w:val="uk-UA" w:eastAsia="ru-RU"/>
        </w:rPr>
      </w:pPr>
      <w:r w:rsidRPr="00482A9B">
        <w:rPr>
          <w:rFonts w:eastAsia="Times New Roman"/>
          <w:szCs w:val="28"/>
          <w:lang w:val="uk-UA" w:eastAsia="ru-RU"/>
        </w:rPr>
        <w:t>З розвитком WEB та мобільних технологій, про</w:t>
      </w:r>
      <w:r w:rsidR="006671C4">
        <w:rPr>
          <w:rFonts w:eastAsia="Times New Roman"/>
          <w:szCs w:val="28"/>
          <w:lang w:val="uk-UA" w:eastAsia="ru-RU"/>
        </w:rPr>
        <w:t>є</w:t>
      </w:r>
      <w:r w:rsidRPr="00482A9B">
        <w:rPr>
          <w:rFonts w:eastAsia="Times New Roman"/>
          <w:szCs w:val="28"/>
          <w:lang w:val="uk-UA" w:eastAsia="ru-RU"/>
        </w:rPr>
        <w:t xml:space="preserve">ктування інтерфейсів вийшло на новий рівень. Якщо раніше створення інтерфейсу було більше про емоції, а не зручність, то зараз дизайнери з досвідом стали розуміти які підходи зручні і корисні, а які ні, а також стали покращувати і вдосконалювати існуючі рішення. В цей же час підвищився рівень потреб середньостатистичного користувача </w:t>
      </w:r>
      <w:r w:rsidRPr="00482A9B">
        <w:rPr>
          <w:noProof/>
          <w:lang w:val="uk-UA"/>
        </w:rPr>
        <w:t>–</w:t>
      </w:r>
      <w:r w:rsidRPr="00482A9B">
        <w:rPr>
          <w:rFonts w:eastAsia="Times New Roman"/>
          <w:szCs w:val="28"/>
          <w:lang w:val="uk-UA" w:eastAsia="ru-RU"/>
        </w:rPr>
        <w:t xml:space="preserve"> у них з'явилися певні вимоги і бажання по відношенню до інтерфейсів, з'явилися певні звички у використанні того чи іншого інтерфейсу.</w:t>
      </w:r>
    </w:p>
    <w:p w14:paraId="26EE8D18" w14:textId="77777777" w:rsidR="00032480" w:rsidRPr="00482A9B" w:rsidRDefault="00032480" w:rsidP="00032480">
      <w:pPr>
        <w:widowControl w:val="0"/>
        <w:rPr>
          <w:rFonts w:eastAsia="Times New Roman"/>
          <w:szCs w:val="28"/>
          <w:lang w:val="uk-UA" w:eastAsia="ru-RU"/>
        </w:rPr>
      </w:pPr>
      <w:r w:rsidRPr="00482A9B">
        <w:rPr>
          <w:rFonts w:eastAsia="Times New Roman"/>
          <w:szCs w:val="28"/>
          <w:lang w:val="uk-UA" w:eastAsia="ru-RU"/>
        </w:rPr>
        <w:t xml:space="preserve">Дизайн інтерфейсу користувача </w:t>
      </w:r>
      <w:r w:rsidRPr="00482A9B">
        <w:rPr>
          <w:noProof/>
          <w:lang w:val="uk-UA"/>
        </w:rPr>
        <w:t>–</w:t>
      </w:r>
      <w:r w:rsidRPr="00482A9B">
        <w:rPr>
          <w:rFonts w:eastAsia="Times New Roman"/>
          <w:szCs w:val="28"/>
          <w:lang w:val="uk-UA" w:eastAsia="ru-RU"/>
        </w:rPr>
        <w:t xml:space="preserve"> це візуальне відображення веб-сайту, програми чи фізичного продукту, що полегшує взаємодію між користувачем і продуктом. Дизайнер інтерфейсу створює всі візуальні елементи та точки взаємодії, щоб створити простий у використанні та естетичний продукт.</w:t>
      </w:r>
    </w:p>
    <w:p w14:paraId="28A79023" w14:textId="77777777" w:rsidR="00032480" w:rsidRPr="00482A9B" w:rsidRDefault="00032480" w:rsidP="00032480">
      <w:pPr>
        <w:widowControl w:val="0"/>
        <w:rPr>
          <w:rFonts w:eastAsia="Times New Roman"/>
          <w:szCs w:val="28"/>
          <w:lang w:val="uk-UA" w:eastAsia="ru-RU"/>
        </w:rPr>
      </w:pPr>
      <w:r w:rsidRPr="00482A9B">
        <w:rPr>
          <w:rFonts w:eastAsia="Times New Roman"/>
          <w:szCs w:val="28"/>
          <w:lang w:val="uk-UA" w:eastAsia="ru-RU"/>
        </w:rPr>
        <w:t>Назараз гарним досвідом є використання дизайн-системи при створенні нового веб-інтерфейсу, наприклад, сайту чи мобільного додатку.</w:t>
      </w:r>
    </w:p>
    <w:p w14:paraId="3F514DF4" w14:textId="77777777" w:rsidR="00032480" w:rsidRPr="00482A9B" w:rsidRDefault="00032480" w:rsidP="00032480">
      <w:pPr>
        <w:widowControl w:val="0"/>
        <w:rPr>
          <w:rFonts w:eastAsia="Times New Roman"/>
          <w:szCs w:val="28"/>
          <w:lang w:val="uk-UA" w:eastAsia="ru-RU"/>
        </w:rPr>
      </w:pPr>
      <w:r w:rsidRPr="00482A9B">
        <w:rPr>
          <w:rFonts w:eastAsia="Times New Roman"/>
          <w:szCs w:val="28"/>
          <w:lang w:val="uk-UA" w:eastAsia="ru-RU"/>
        </w:rPr>
        <w:t>Дизайн система UI проекту – це бібліотека усіх стилів та компонентів, що містить в собі проект. Також це один з найпопулярниших способів оптимізувати роботу дизайнерів інтерфейсу на усіх етапах створення проекту, а також полегшити роботу розробників програмної частини продукту, маркетологів</w:t>
      </w:r>
      <w:r>
        <w:rPr>
          <w:rFonts w:eastAsia="Times New Roman"/>
          <w:szCs w:val="28"/>
          <w:lang w:val="uk-UA" w:eastAsia="ru-RU"/>
        </w:rPr>
        <w:t xml:space="preserve"> та ін.</w:t>
      </w:r>
    </w:p>
    <w:p w14:paraId="2D286F2C" w14:textId="1117B35A" w:rsidR="00032480" w:rsidRPr="00482A9B" w:rsidRDefault="00032480" w:rsidP="00032480">
      <w:pPr>
        <w:widowControl w:val="0"/>
        <w:rPr>
          <w:rFonts w:eastAsia="Times New Roman"/>
          <w:color w:val="000000" w:themeColor="text1"/>
          <w:szCs w:val="28"/>
          <w:lang w:val="uk-UA" w:eastAsia="ru-RU"/>
        </w:rPr>
      </w:pPr>
      <w:r w:rsidRPr="00482A9B">
        <w:rPr>
          <w:rFonts w:eastAsia="Times New Roman"/>
          <w:color w:val="000000" w:themeColor="text1"/>
          <w:szCs w:val="28"/>
          <w:lang w:val="uk-UA" w:eastAsia="ru-RU"/>
        </w:rPr>
        <w:t xml:space="preserve">Актуальність роботи полягає в тому, що використання дизайн-систем може значно підвіщити загальну ефективність процесу </w:t>
      </w:r>
      <w:r w:rsidR="00F620E3">
        <w:rPr>
          <w:rFonts w:eastAsia="Times New Roman"/>
          <w:color w:val="000000" w:themeColor="text1"/>
          <w:szCs w:val="28"/>
          <w:lang w:val="uk-UA" w:eastAsia="ru-RU"/>
        </w:rPr>
        <w:t>проєктування</w:t>
      </w:r>
      <w:r w:rsidRPr="00482A9B">
        <w:rPr>
          <w:rFonts w:eastAsia="Times New Roman"/>
          <w:color w:val="000000" w:themeColor="text1"/>
          <w:szCs w:val="28"/>
          <w:lang w:val="uk-UA" w:eastAsia="ru-RU"/>
        </w:rPr>
        <w:t xml:space="preserve"> інтерфейсів та загальної розробки продукту – зберегти час, фінанси </w:t>
      </w:r>
      <w:r w:rsidRPr="00482A9B">
        <w:rPr>
          <w:rFonts w:eastAsia="Times New Roman"/>
          <w:color w:val="000000" w:themeColor="text1"/>
          <w:szCs w:val="28"/>
          <w:lang w:val="uk-UA" w:eastAsia="ru-RU"/>
        </w:rPr>
        <w:lastRenderedPageBreak/>
        <w:t>замовника та навіть збільшити ефектинвість роботи UI/UX дизайнера.</w:t>
      </w:r>
      <w:r>
        <w:rPr>
          <w:rFonts w:eastAsia="Times New Roman"/>
          <w:color w:val="000000" w:themeColor="text1"/>
          <w:szCs w:val="28"/>
          <w:lang w:val="uk-UA" w:eastAsia="ru-RU"/>
        </w:rPr>
        <w:t xml:space="preserve"> Але, розробка самої дизайн</w:t>
      </w:r>
      <w:r w:rsidR="008716DA">
        <w:rPr>
          <w:rFonts w:eastAsia="Times New Roman"/>
          <w:color w:val="000000" w:themeColor="text1"/>
          <w:szCs w:val="28"/>
          <w:lang w:val="uk-UA" w:eastAsia="ru-RU"/>
        </w:rPr>
        <w:t>-</w:t>
      </w:r>
      <w:r>
        <w:rPr>
          <w:rFonts w:eastAsia="Times New Roman"/>
          <w:color w:val="000000" w:themeColor="text1"/>
          <w:szCs w:val="28"/>
          <w:lang w:val="uk-UA" w:eastAsia="ru-RU"/>
        </w:rPr>
        <w:t>системи займає додатковий час, що потребує вирішення питання, на про</w:t>
      </w:r>
      <w:r w:rsidR="00A345E3">
        <w:rPr>
          <w:rFonts w:eastAsia="Times New Roman"/>
          <w:color w:val="000000" w:themeColor="text1"/>
          <w:szCs w:val="28"/>
          <w:lang w:val="uk-UA" w:eastAsia="ru-RU"/>
        </w:rPr>
        <w:t>є</w:t>
      </w:r>
      <w:r>
        <w:rPr>
          <w:rFonts w:eastAsia="Times New Roman"/>
          <w:color w:val="000000" w:themeColor="text1"/>
          <w:szCs w:val="28"/>
          <w:lang w:val="uk-UA" w:eastAsia="ru-RU"/>
        </w:rPr>
        <w:t>ктах якого обсягу її використання є доцільним та підвищує ефективність роботі над про</w:t>
      </w:r>
      <w:r w:rsidR="00A345E3">
        <w:rPr>
          <w:rFonts w:eastAsia="Times New Roman"/>
          <w:color w:val="000000" w:themeColor="text1"/>
          <w:szCs w:val="28"/>
          <w:lang w:val="uk-UA" w:eastAsia="ru-RU"/>
        </w:rPr>
        <w:t>є</w:t>
      </w:r>
      <w:r>
        <w:rPr>
          <w:rFonts w:eastAsia="Times New Roman"/>
          <w:color w:val="000000" w:themeColor="text1"/>
          <w:szCs w:val="28"/>
          <w:lang w:val="uk-UA" w:eastAsia="ru-RU"/>
        </w:rPr>
        <w:t>ктом за параметрами витраченого на це часу.</w:t>
      </w:r>
    </w:p>
    <w:p w14:paraId="033DA32F" w14:textId="77777777" w:rsidR="00032480" w:rsidRPr="00482A9B" w:rsidRDefault="00032480" w:rsidP="00032480">
      <w:pPr>
        <w:widowControl w:val="0"/>
        <w:ind w:firstLine="0"/>
        <w:rPr>
          <w:rFonts w:eastAsia="Times New Roman"/>
          <w:color w:val="000000" w:themeColor="text1"/>
          <w:szCs w:val="28"/>
          <w:lang w:val="uk-UA" w:eastAsia="ru-RU"/>
        </w:rPr>
      </w:pPr>
      <w:r w:rsidRPr="00482A9B">
        <w:rPr>
          <w:rFonts w:eastAsia="Times New Roman"/>
          <w:color w:val="000000" w:themeColor="text1"/>
          <w:szCs w:val="28"/>
          <w:lang w:val="uk-UA" w:eastAsia="ru-RU"/>
        </w:rPr>
        <w:t xml:space="preserve">Метою дослідження є дослідження ефективності застосування дизайн-систем при розробці інтерфейсів користувача </w:t>
      </w:r>
      <w:r>
        <w:rPr>
          <w:rFonts w:eastAsia="Times New Roman"/>
          <w:color w:val="000000" w:themeColor="text1"/>
          <w:szCs w:val="28"/>
          <w:lang w:val="uk-UA" w:eastAsia="ru-RU"/>
        </w:rPr>
        <w:t>в</w:t>
      </w:r>
      <w:r w:rsidRPr="00482A9B">
        <w:rPr>
          <w:rFonts w:eastAsia="Times New Roman"/>
          <w:color w:val="000000" w:themeColor="text1"/>
          <w:szCs w:val="28"/>
          <w:lang w:val="uk-UA" w:eastAsia="ru-RU"/>
        </w:rPr>
        <w:t xml:space="preserve"> залежності від обсягу </w:t>
      </w:r>
      <w:r>
        <w:rPr>
          <w:rFonts w:eastAsia="Times New Roman"/>
          <w:color w:val="000000" w:themeColor="text1"/>
          <w:szCs w:val="28"/>
          <w:lang w:val="uk-UA" w:eastAsia="ru-RU"/>
        </w:rPr>
        <w:t>проєкту</w:t>
      </w:r>
      <w:r w:rsidRPr="00482A9B">
        <w:rPr>
          <w:rFonts w:eastAsia="Times New Roman"/>
          <w:color w:val="000000" w:themeColor="text1"/>
          <w:szCs w:val="28"/>
          <w:lang w:val="uk-UA" w:eastAsia="ru-RU"/>
        </w:rPr>
        <w:t>.</w:t>
      </w:r>
    </w:p>
    <w:p w14:paraId="6EA9FE64" w14:textId="5834A5E8" w:rsidR="00032480" w:rsidRPr="00032480" w:rsidRDefault="00032480" w:rsidP="00032480">
      <w:pPr>
        <w:widowControl w:val="0"/>
        <w:rPr>
          <w:rFonts w:eastAsia="Times New Roman"/>
          <w:szCs w:val="28"/>
          <w:lang w:val="uk-UA" w:eastAsia="ru-RU"/>
        </w:rPr>
      </w:pPr>
      <w:r w:rsidRPr="00482A9B">
        <w:rPr>
          <w:rFonts w:eastAsia="Times New Roman"/>
          <w:szCs w:val="28"/>
          <w:lang w:val="uk-UA" w:eastAsia="ru-RU"/>
        </w:rPr>
        <w:t xml:space="preserve">У результаті дослідження в межах </w:t>
      </w:r>
      <w:r w:rsidR="008716DA">
        <w:rPr>
          <w:rFonts w:eastAsia="Times New Roman"/>
          <w:szCs w:val="28"/>
          <w:lang w:val="uk-UA" w:eastAsia="ru-RU"/>
        </w:rPr>
        <w:t>кваліфікаційної</w:t>
      </w:r>
      <w:r w:rsidRPr="00482A9B">
        <w:rPr>
          <w:rFonts w:eastAsia="Times New Roman"/>
          <w:szCs w:val="28"/>
          <w:lang w:val="uk-UA" w:eastAsia="ru-RU"/>
        </w:rPr>
        <w:t xml:space="preserve"> роботи магістра  планується отримати значення параметрів, які характеризують обсяг проєкту, </w:t>
      </w:r>
      <w:r w:rsidRPr="00032480">
        <w:rPr>
          <w:rFonts w:eastAsia="Times New Roman"/>
          <w:szCs w:val="28"/>
          <w:lang w:val="uk-UA" w:eastAsia="ru-RU"/>
        </w:rPr>
        <w:t>при яких створення та використання дизайн-системи буде доцільним та буде підвищувати загальну ефективність про</w:t>
      </w:r>
      <w:r w:rsidR="00F620E3">
        <w:rPr>
          <w:rFonts w:eastAsia="Times New Roman"/>
          <w:szCs w:val="28"/>
          <w:lang w:val="uk-UA" w:eastAsia="ru-RU"/>
        </w:rPr>
        <w:t>є</w:t>
      </w:r>
      <w:r w:rsidRPr="00032480">
        <w:rPr>
          <w:rFonts w:eastAsia="Times New Roman"/>
          <w:szCs w:val="28"/>
          <w:lang w:val="uk-UA" w:eastAsia="ru-RU"/>
        </w:rPr>
        <w:t>ктування інтерфейсів користувачів за параметрами часу.</w:t>
      </w:r>
    </w:p>
    <w:p w14:paraId="0A9124A4" w14:textId="77777777" w:rsidR="00032480" w:rsidRDefault="00032480" w:rsidP="00032480">
      <w:pPr>
        <w:widowControl w:val="0"/>
        <w:rPr>
          <w:rFonts w:eastAsia="Times New Roman"/>
          <w:szCs w:val="28"/>
          <w:lang w:val="uk-UA" w:eastAsia="ru-RU"/>
        </w:rPr>
      </w:pPr>
      <w:r w:rsidRPr="00032480">
        <w:rPr>
          <w:rFonts w:eastAsia="Times New Roman"/>
          <w:szCs w:val="28"/>
          <w:lang w:val="uk-UA" w:eastAsia="ru-RU"/>
        </w:rPr>
        <w:t>В якості практичного застосування, результат дослідницької роботи допоможе дизайнерам після фази UX Research приймати рішення про доцільність створення та використання дизайн-системи в межах окремих проєктів.</w:t>
      </w:r>
    </w:p>
    <w:p w14:paraId="0E8401F9" w14:textId="77777777" w:rsidR="001C7040" w:rsidRPr="00032480" w:rsidRDefault="001C7040" w:rsidP="001C7040">
      <w:pPr>
        <w:widowControl w:val="0"/>
        <w:rPr>
          <w:lang w:val="uk-UA"/>
        </w:rPr>
      </w:pPr>
    </w:p>
    <w:p w14:paraId="2AD6E9B2" w14:textId="77777777" w:rsidR="00032480" w:rsidRDefault="00032480">
      <w:pPr>
        <w:spacing w:line="240" w:lineRule="auto"/>
        <w:ind w:firstLine="0"/>
        <w:jc w:val="left"/>
        <w:rPr>
          <w:szCs w:val="28"/>
          <w:lang w:val="uk-UA" w:eastAsia="ru-RU"/>
        </w:rPr>
      </w:pPr>
      <w:r w:rsidRPr="00C00568">
        <w:rPr>
          <w:lang w:val="uk-UA"/>
        </w:rPr>
        <w:br w:type="page"/>
      </w:r>
    </w:p>
    <w:p w14:paraId="4D681383" w14:textId="36B10CCA" w:rsidR="009048EB" w:rsidRPr="005A6673" w:rsidRDefault="00E22F24" w:rsidP="00D802E7">
      <w:pPr>
        <w:pStyle w:val="10"/>
      </w:pPr>
      <w:bookmarkStart w:id="1" w:name="_Toc89107599"/>
      <w:r w:rsidRPr="005A6673">
        <w:lastRenderedPageBreak/>
        <w:t xml:space="preserve">1 </w:t>
      </w:r>
      <w:r>
        <w:t xml:space="preserve">АНАЛІЗ </w:t>
      </w:r>
      <w:r w:rsidR="007C518C">
        <w:t>ПРЕДМЕТНОЇ ГАЛУЗІ</w:t>
      </w:r>
      <w:r w:rsidR="00517424">
        <w:rPr>
          <w:lang w:val="ru-RU"/>
        </w:rPr>
        <w:t xml:space="preserve"> </w:t>
      </w:r>
      <w:r w:rsidR="007C518C">
        <w:rPr>
          <w:color w:val="000000" w:themeColor="text1"/>
        </w:rPr>
        <w:t>ТА</w:t>
      </w:r>
      <w:r w:rsidR="00517424">
        <w:rPr>
          <w:color w:val="000000" w:themeColor="text1"/>
          <w:lang w:val="ru-RU"/>
        </w:rPr>
        <w:t xml:space="preserve"> </w:t>
      </w:r>
      <w:r>
        <w:t>ПОСТАНОВКА</w:t>
      </w:r>
      <w:r w:rsidR="00517424">
        <w:br/>
      </w:r>
      <w:r>
        <w:t>ЗАДАЧ ДОСЛІДЖЕННЯ</w:t>
      </w:r>
      <w:bookmarkEnd w:id="1"/>
    </w:p>
    <w:p w14:paraId="14064F53" w14:textId="77777777" w:rsidR="00D802E7" w:rsidRDefault="00D802E7" w:rsidP="00430BD6">
      <w:pPr>
        <w:widowControl w:val="0"/>
        <w:rPr>
          <w:rFonts w:eastAsia="Times New Roman"/>
          <w:szCs w:val="28"/>
          <w:lang w:val="uk-UA" w:eastAsia="ru-RU"/>
        </w:rPr>
      </w:pPr>
    </w:p>
    <w:p w14:paraId="511DCEAF" w14:textId="12AE1BB2" w:rsidR="009048EB" w:rsidRPr="00DC2D75" w:rsidRDefault="006914AA" w:rsidP="006914AA">
      <w:pPr>
        <w:pStyle w:val="20"/>
        <w:widowControl w:val="0"/>
      </w:pPr>
      <w:bookmarkStart w:id="2" w:name="_Toc89107600"/>
      <w:r w:rsidRPr="00DC2D75">
        <w:t xml:space="preserve">1.1 </w:t>
      </w:r>
      <w:r w:rsidR="007C518C">
        <w:t>Аналіз сучасного стану про</w:t>
      </w:r>
      <w:r w:rsidR="00CB0822">
        <w:t>є</w:t>
      </w:r>
      <w:r w:rsidR="007C518C">
        <w:t>ктування інтерфейсів</w:t>
      </w:r>
      <w:r w:rsidR="0083175E">
        <w:t xml:space="preserve"> користувачів</w:t>
      </w:r>
      <w:bookmarkEnd w:id="2"/>
    </w:p>
    <w:p w14:paraId="7F8EFDDD" w14:textId="77777777" w:rsidR="006914AA" w:rsidRPr="00217175" w:rsidRDefault="006914AA" w:rsidP="006914AA">
      <w:pPr>
        <w:rPr>
          <w:lang w:eastAsia="ru-RU"/>
        </w:rPr>
      </w:pPr>
    </w:p>
    <w:p w14:paraId="2BAE15E0" w14:textId="3A58DE17" w:rsidR="007C518C" w:rsidRDefault="007C518C" w:rsidP="00E11218">
      <w:pPr>
        <w:rPr>
          <w:noProof/>
          <w:lang w:val="uk-UA"/>
        </w:rPr>
      </w:pPr>
      <w:bookmarkStart w:id="3" w:name="_Toc86176194"/>
      <w:r>
        <w:rPr>
          <w:noProof/>
          <w:lang w:val="uk-UA"/>
        </w:rPr>
        <w:t>Інтерефейси є невід’ємними частинами будь</w:t>
      </w:r>
      <w:r w:rsidR="005B5958">
        <w:rPr>
          <w:noProof/>
          <w:lang w:val="uk-UA"/>
        </w:rPr>
        <w:t>-</w:t>
      </w:r>
      <w:r>
        <w:rPr>
          <w:noProof/>
          <w:lang w:val="uk-UA"/>
        </w:rPr>
        <w:t>яких інтерактивних додатків, мобільних застосувань, веб-сайтів, інтерфейсів супроводу програмно-апаратних комплексів, побутової техніки та багато іншого. Саме вони з</w:t>
      </w:r>
      <w:r w:rsidR="00081129">
        <w:rPr>
          <w:noProof/>
          <w:lang w:val="uk-UA"/>
        </w:rPr>
        <w:t>а</w:t>
      </w:r>
      <w:r>
        <w:rPr>
          <w:noProof/>
          <w:lang w:val="uk-UA"/>
        </w:rPr>
        <w:t xml:space="preserve">безпечують взаємодію програмної та апаратної частини із користувачем. </w:t>
      </w:r>
    </w:p>
    <w:p w14:paraId="5089FF53" w14:textId="77777777" w:rsidR="007C518C" w:rsidRDefault="007C518C" w:rsidP="007C518C">
      <w:pPr>
        <w:rPr>
          <w:noProof/>
          <w:lang w:val="uk-UA"/>
        </w:rPr>
      </w:pPr>
      <w:r w:rsidRPr="00681D7B">
        <w:rPr>
          <w:noProof/>
          <w:lang w:val="uk-UA"/>
        </w:rPr>
        <w:t>UX / UI</w:t>
      </w:r>
      <w:r>
        <w:rPr>
          <w:noProof/>
          <w:lang w:val="uk-UA"/>
        </w:rPr>
        <w:t xml:space="preserve"> </w:t>
      </w:r>
      <w:r w:rsidRPr="00681D7B">
        <w:rPr>
          <w:noProof/>
          <w:lang w:val="uk-UA"/>
        </w:rPr>
        <w:t>–</w:t>
      </w:r>
      <w:r>
        <w:rPr>
          <w:noProof/>
          <w:lang w:val="uk-UA"/>
        </w:rPr>
        <w:t xml:space="preserve"> є невід’ємною частиною загального проєктування інтерфейсів та має </w:t>
      </w:r>
      <w:r w:rsidR="00E11218" w:rsidRPr="00681D7B">
        <w:rPr>
          <w:noProof/>
          <w:lang w:val="uk-UA"/>
        </w:rPr>
        <w:t xml:space="preserve">під собою </w:t>
      </w:r>
      <w:r>
        <w:rPr>
          <w:noProof/>
          <w:lang w:val="uk-UA"/>
        </w:rPr>
        <w:t xml:space="preserve">завдання досягти найбільшої ефективності </w:t>
      </w:r>
      <w:r w:rsidR="00E11218" w:rsidRPr="00681D7B">
        <w:rPr>
          <w:noProof/>
          <w:lang w:val="uk-UA"/>
        </w:rPr>
        <w:t>взаємоді</w:t>
      </w:r>
      <w:r>
        <w:rPr>
          <w:noProof/>
          <w:lang w:val="uk-UA"/>
        </w:rPr>
        <w:t>ї</w:t>
      </w:r>
      <w:r w:rsidR="00E11218" w:rsidRPr="00681D7B">
        <w:rPr>
          <w:noProof/>
          <w:lang w:val="uk-UA"/>
        </w:rPr>
        <w:t xml:space="preserve"> користувача з інтерфейсом. </w:t>
      </w:r>
      <w:bookmarkStart w:id="4" w:name="_Toc86176195"/>
      <w:bookmarkEnd w:id="3"/>
    </w:p>
    <w:p w14:paraId="591501E5" w14:textId="77777777" w:rsidR="00E11218" w:rsidRPr="00681D7B" w:rsidRDefault="00E11218" w:rsidP="00E11218">
      <w:pPr>
        <w:rPr>
          <w:noProof/>
          <w:lang w:val="uk-UA"/>
        </w:rPr>
      </w:pPr>
      <w:r w:rsidRPr="00681D7B">
        <w:rPr>
          <w:noProof/>
          <w:lang w:val="uk-UA"/>
        </w:rPr>
        <w:t>Головне завдання UX – зробити шлях користувача до вирішення його проблеми або досягнення мети максимально простим, а процес взаємодії з системою – максимально ефективним. Якщо розглядати це з точки зору бізнесу, можна додати, що UX – це спосіб спонукати користувача до здійснення необхідної дії.</w:t>
      </w:r>
      <w:bookmarkEnd w:id="4"/>
    </w:p>
    <w:p w14:paraId="15F699DE" w14:textId="77777777" w:rsidR="00E11218" w:rsidRPr="00681D7B" w:rsidRDefault="00E11218" w:rsidP="00E11218">
      <w:pPr>
        <w:rPr>
          <w:noProof/>
          <w:lang w:val="uk-UA"/>
        </w:rPr>
      </w:pPr>
      <w:bookmarkStart w:id="5" w:name="_Toc86176196"/>
      <w:r w:rsidRPr="00681D7B">
        <w:rPr>
          <w:noProof/>
          <w:lang w:val="uk-UA"/>
        </w:rPr>
        <w:t>У свою чергу UI – це частина UX, інтерфейс, який зустрічає користувача. Наприклад, це кольори, стиль кнопок, графіка, анімація, друкарня, інфографіка, віджети, поведінку, відгук кнопок і так далі. Розробка UI –  це мистецтво робити інтерфейс правильним, вирішальним завдання.</w:t>
      </w:r>
      <w:bookmarkEnd w:id="5"/>
    </w:p>
    <w:p w14:paraId="30798DCD" w14:textId="18208082" w:rsidR="00E11218" w:rsidRPr="00681D7B" w:rsidRDefault="00E11218" w:rsidP="00E11218">
      <w:pPr>
        <w:rPr>
          <w:noProof/>
          <w:lang w:val="uk-UA"/>
        </w:rPr>
      </w:pPr>
      <w:bookmarkStart w:id="6" w:name="_Toc86176197"/>
      <w:r w:rsidRPr="00681D7B">
        <w:rPr>
          <w:noProof/>
          <w:lang w:val="uk-UA"/>
        </w:rPr>
        <w:t xml:space="preserve">Усвідомлення бізнесом важливості впливу </w:t>
      </w:r>
      <w:r w:rsidR="007C518C" w:rsidRPr="00681D7B">
        <w:rPr>
          <w:noProof/>
          <w:lang w:val="uk-UA"/>
        </w:rPr>
        <w:t>UX / UI</w:t>
      </w:r>
      <w:r w:rsidRPr="00681D7B">
        <w:rPr>
          <w:noProof/>
          <w:lang w:val="uk-UA"/>
        </w:rPr>
        <w:t xml:space="preserve"> на продукт призвело </w:t>
      </w:r>
      <w:r w:rsidR="00A664CB">
        <w:rPr>
          <w:noProof/>
          <w:lang w:val="uk-UA"/>
        </w:rPr>
        <w:t xml:space="preserve">до </w:t>
      </w:r>
      <w:r w:rsidR="007C518C">
        <w:rPr>
          <w:noProof/>
          <w:lang w:val="uk-UA"/>
        </w:rPr>
        <w:t>виникнення наступних</w:t>
      </w:r>
      <w:r w:rsidRPr="00681D7B">
        <w:rPr>
          <w:noProof/>
          <w:lang w:val="uk-UA"/>
        </w:rPr>
        <w:t xml:space="preserve"> трендів:</w:t>
      </w:r>
      <w:bookmarkEnd w:id="6"/>
    </w:p>
    <w:p w14:paraId="4241B522" w14:textId="309C68A0" w:rsidR="00E11218" w:rsidRPr="00DB6484" w:rsidRDefault="007C518C" w:rsidP="00DB6484">
      <w:pPr>
        <w:pStyle w:val="a"/>
      </w:pPr>
      <w:bookmarkStart w:id="7" w:name="_Toc86176198"/>
      <w:r w:rsidRPr="004E3184">
        <w:rPr>
          <w:lang w:val="uk-UA"/>
        </w:rPr>
        <w:t>с</w:t>
      </w:r>
      <w:r w:rsidR="00E11218" w:rsidRPr="004E3184">
        <w:rPr>
          <w:lang w:val="uk-UA"/>
        </w:rPr>
        <w:t xml:space="preserve">прощення візуальної частини інтерфейсів. Фахівцям з </w:t>
      </w:r>
      <w:r w:rsidR="00E11218" w:rsidRPr="00DB6484">
        <w:t>UX</w:t>
      </w:r>
      <w:r w:rsidR="00E11218" w:rsidRPr="004E3184">
        <w:rPr>
          <w:lang w:val="uk-UA"/>
        </w:rPr>
        <w:t xml:space="preserve"> / </w:t>
      </w:r>
      <w:r w:rsidR="00E11218" w:rsidRPr="00DB6484">
        <w:t>UI</w:t>
      </w:r>
      <w:r w:rsidR="00E11218" w:rsidRPr="004E3184">
        <w:rPr>
          <w:lang w:val="uk-UA"/>
        </w:rPr>
        <w:t xml:space="preserve">, </w:t>
      </w:r>
      <w:r w:rsidRPr="004E3184">
        <w:rPr>
          <w:lang w:val="uk-UA"/>
        </w:rPr>
        <w:t>про</w:t>
      </w:r>
      <w:r w:rsidR="00FE56FC">
        <w:rPr>
          <w:lang w:val="uk-UA"/>
        </w:rPr>
        <w:t>є</w:t>
      </w:r>
      <w:r w:rsidRPr="004E3184">
        <w:rPr>
          <w:lang w:val="uk-UA"/>
        </w:rPr>
        <w:t>ктувальникам</w:t>
      </w:r>
      <w:r w:rsidR="00E11218" w:rsidRPr="004E3184">
        <w:rPr>
          <w:lang w:val="uk-UA"/>
        </w:rPr>
        <w:t xml:space="preserve"> інтерфейсів, тепер не потрібно витрачати час на створення рельєфної кнопки і пошук добре відомих образів. </w:t>
      </w:r>
      <w:r w:rsidR="00E11218" w:rsidRPr="00DB6484">
        <w:t xml:space="preserve">Сучасний користувач легко розуміє умовні позначення. Вже не потрібно пояснювати, що кольоровий прямокутник </w:t>
      </w:r>
      <w:r w:rsidRPr="00DB6484">
        <w:t>–</w:t>
      </w:r>
      <w:r w:rsidR="00E11218" w:rsidRPr="00DB6484">
        <w:t xml:space="preserve"> це кнопка, а три горизонтальні смужки </w:t>
      </w:r>
      <w:r w:rsidRPr="00DB6484">
        <w:t>–</w:t>
      </w:r>
      <w:r w:rsidR="00E11218" w:rsidRPr="00DB6484">
        <w:t xml:space="preserve"> меню</w:t>
      </w:r>
      <w:bookmarkEnd w:id="7"/>
      <w:r w:rsidRPr="00DB6484">
        <w:t>;</w:t>
      </w:r>
    </w:p>
    <w:p w14:paraId="6DCEB403" w14:textId="1290447E" w:rsidR="00E11218" w:rsidRPr="00DB6484" w:rsidRDefault="007C518C" w:rsidP="00DB6484">
      <w:pPr>
        <w:pStyle w:val="a"/>
      </w:pPr>
      <w:bookmarkStart w:id="8" w:name="_Toc86176199"/>
      <w:r w:rsidRPr="00DB6484">
        <w:lastRenderedPageBreak/>
        <w:t>у</w:t>
      </w:r>
      <w:r w:rsidR="00E11218" w:rsidRPr="00DB6484">
        <w:t>складнення самого дизайну як дисципліни. Інтерфейси спростилися, але сам дизайн став складні</w:t>
      </w:r>
      <w:r w:rsidRPr="00DB6484">
        <w:t xml:space="preserve">ше і багатошаровим. Сайти, мобільні додатки та ін. </w:t>
      </w:r>
      <w:r w:rsidR="00E11218" w:rsidRPr="00DB6484">
        <w:t>представляють собою комплексні системи з безліччю різних елементів</w:t>
      </w:r>
      <w:r w:rsidRPr="00DB6484">
        <w:t xml:space="preserve"> –</w:t>
      </w:r>
      <w:r w:rsidR="00E11218" w:rsidRPr="00DB6484">
        <w:t xml:space="preserve"> формами заявки, особистим кабінетом, підписками і онлайн-консультантами</w:t>
      </w:r>
      <w:r w:rsidRPr="00DB6484">
        <w:t xml:space="preserve"> та ін</w:t>
      </w:r>
      <w:r w:rsidR="00E11218" w:rsidRPr="00DB6484">
        <w:t>. Потрібно чітко продумувати шлях</w:t>
      </w:r>
      <w:r w:rsidRPr="00DB6484">
        <w:t xml:space="preserve"> взаємодії</w:t>
      </w:r>
      <w:r w:rsidR="00E11218" w:rsidRPr="00DB6484">
        <w:t xml:space="preserve"> користувача</w:t>
      </w:r>
      <w:r w:rsidRPr="00DB6484">
        <w:t xml:space="preserve"> із інтерфейсом</w:t>
      </w:r>
      <w:r w:rsidR="00E11218" w:rsidRPr="00DB6484">
        <w:t>, щоб він не заблукав, швидко знаходив потрібні розділи</w:t>
      </w:r>
      <w:r w:rsidRPr="00DB6484">
        <w:t xml:space="preserve"> та функції</w:t>
      </w:r>
      <w:r w:rsidR="00E11218" w:rsidRPr="00DB6484">
        <w:t>, а в ідеалі – здійснював цільові дії.</w:t>
      </w:r>
      <w:bookmarkEnd w:id="8"/>
    </w:p>
    <w:p w14:paraId="2DDCCF0D" w14:textId="5E016046" w:rsidR="0028012A" w:rsidRPr="0028012A" w:rsidRDefault="0028012A" w:rsidP="00781306">
      <w:pPr>
        <w:rPr>
          <w:noProof/>
        </w:rPr>
      </w:pPr>
      <w:bookmarkStart w:id="9" w:name="_Toc86176201"/>
      <w:bookmarkStart w:id="10" w:name="_Toc86176711"/>
      <w:r w:rsidRPr="00DC2D75">
        <w:rPr>
          <w:noProof/>
          <w:lang w:val="uk-UA"/>
        </w:rPr>
        <w:t>Зараз самим часто про</w:t>
      </w:r>
      <w:r w:rsidR="00217175">
        <w:rPr>
          <w:noProof/>
          <w:lang w:val="uk-UA"/>
        </w:rPr>
        <w:t>є</w:t>
      </w:r>
      <w:r w:rsidRPr="00DC2D75">
        <w:rPr>
          <w:noProof/>
          <w:lang w:val="uk-UA"/>
        </w:rPr>
        <w:t xml:space="preserve">ктованим інтерфейсом є інтерфейс мобільного додатка. Маючи понад 3,2 мільярда користувачів смартфонів у всьому світі, не дивно, що індустрія мобільних додатків процвітає. </w:t>
      </w:r>
      <w:r w:rsidRPr="0028012A">
        <w:rPr>
          <w:noProof/>
        </w:rPr>
        <w:t>Використання додатків і проникнення в наш світ смартфонів все ще зростає стабільними темпами, без будь-яких ознак уповільнення в осяжному майбутньому.</w:t>
      </w:r>
      <w:bookmarkEnd w:id="9"/>
      <w:bookmarkEnd w:id="10"/>
    </w:p>
    <w:p w14:paraId="0AFFF839" w14:textId="77777777" w:rsidR="0028012A" w:rsidRPr="0028012A" w:rsidRDefault="0028012A" w:rsidP="00781306">
      <w:pPr>
        <w:rPr>
          <w:noProof/>
          <w:lang w:val="uk-UA"/>
        </w:rPr>
      </w:pPr>
      <w:bookmarkStart w:id="11" w:name="_Toc86176202"/>
      <w:bookmarkStart w:id="12" w:name="_Toc86176712"/>
      <w:r w:rsidRPr="0028012A">
        <w:rPr>
          <w:noProof/>
          <w:lang w:val="uk-UA"/>
        </w:rPr>
        <w:t>Мається наступна статистика станом на 2021 рік [1, 2]</w:t>
      </w:r>
      <w:bookmarkEnd w:id="11"/>
      <w:bookmarkEnd w:id="12"/>
      <w:r w:rsidR="0092189A">
        <w:rPr>
          <w:noProof/>
          <w:lang w:val="uk-UA"/>
        </w:rPr>
        <w:t>.</w:t>
      </w:r>
    </w:p>
    <w:p w14:paraId="18E255A9" w14:textId="52932FD3" w:rsidR="0028012A" w:rsidRPr="0028012A" w:rsidRDefault="0092189A" w:rsidP="0092189A">
      <w:pPr>
        <w:pStyle w:val="a"/>
        <w:numPr>
          <w:ilvl w:val="0"/>
          <w:numId w:val="0"/>
        </w:numPr>
        <w:ind w:firstLine="709"/>
        <w:rPr>
          <w:noProof/>
          <w:lang w:val="uk-UA"/>
        </w:rPr>
      </w:pPr>
      <w:bookmarkStart w:id="13" w:name="_Toc86176203"/>
      <w:bookmarkStart w:id="14" w:name="_Toc86176713"/>
      <w:r>
        <w:rPr>
          <w:noProof/>
          <w:lang w:val="uk-UA"/>
        </w:rPr>
        <w:t>1.</w:t>
      </w:r>
      <w:r w:rsidR="00517424">
        <w:rPr>
          <w:noProof/>
          <w:lang w:val="uk-UA"/>
        </w:rPr>
        <w:t> </w:t>
      </w:r>
      <w:r w:rsidR="0028012A" w:rsidRPr="0028012A">
        <w:rPr>
          <w:noProof/>
          <w:lang w:val="uk-UA"/>
        </w:rPr>
        <w:t>У 2020 році користувачі завантажили на свої пристрої 218 мільярди додатків в порівнянні з 204 мільярдами роком раніше (Statista.com).</w:t>
      </w:r>
      <w:bookmarkEnd w:id="13"/>
      <w:bookmarkEnd w:id="14"/>
    </w:p>
    <w:p w14:paraId="3DFCFBA7" w14:textId="1DBC3316" w:rsidR="0028012A" w:rsidRPr="0028012A" w:rsidRDefault="0092189A" w:rsidP="0092189A">
      <w:pPr>
        <w:pStyle w:val="a"/>
        <w:numPr>
          <w:ilvl w:val="0"/>
          <w:numId w:val="0"/>
        </w:numPr>
        <w:ind w:firstLine="709"/>
        <w:rPr>
          <w:noProof/>
          <w:lang w:val="uk-UA"/>
        </w:rPr>
      </w:pPr>
      <w:bookmarkStart w:id="15" w:name="_Toc86176204"/>
      <w:bookmarkStart w:id="16" w:name="_Toc86176714"/>
      <w:r>
        <w:rPr>
          <w:noProof/>
          <w:lang w:val="uk-UA"/>
        </w:rPr>
        <w:t>2.</w:t>
      </w:r>
      <w:r w:rsidR="00517424">
        <w:rPr>
          <w:noProof/>
          <w:lang w:val="uk-UA"/>
        </w:rPr>
        <w:t> </w:t>
      </w:r>
      <w:r w:rsidR="0028012A" w:rsidRPr="0028012A">
        <w:rPr>
          <w:noProof/>
          <w:lang w:val="uk-UA"/>
        </w:rPr>
        <w:t>За останній рік екранний час користувачів збільшилася на 20% і склало 4,2 години (App Annie).</w:t>
      </w:r>
      <w:bookmarkEnd w:id="15"/>
      <w:bookmarkEnd w:id="16"/>
    </w:p>
    <w:p w14:paraId="2D4F058B" w14:textId="3F6A3B93" w:rsidR="0028012A" w:rsidRPr="0028012A" w:rsidRDefault="0092189A" w:rsidP="0092189A">
      <w:pPr>
        <w:pStyle w:val="a"/>
        <w:numPr>
          <w:ilvl w:val="0"/>
          <w:numId w:val="0"/>
        </w:numPr>
        <w:ind w:firstLine="709"/>
        <w:rPr>
          <w:noProof/>
          <w:lang w:val="uk-UA"/>
        </w:rPr>
      </w:pPr>
      <w:bookmarkStart w:id="17" w:name="_Toc86176205"/>
      <w:bookmarkStart w:id="18" w:name="_Toc86176715"/>
      <w:r>
        <w:rPr>
          <w:noProof/>
          <w:lang w:val="uk-UA"/>
        </w:rPr>
        <w:t>3.</w:t>
      </w:r>
      <w:r w:rsidR="00517424">
        <w:rPr>
          <w:noProof/>
          <w:lang w:val="uk-UA"/>
        </w:rPr>
        <w:t> </w:t>
      </w:r>
      <w:r w:rsidR="0028012A" w:rsidRPr="0028012A">
        <w:rPr>
          <w:noProof/>
          <w:lang w:val="uk-UA"/>
        </w:rPr>
        <w:t>Всього користувачі витратили на мобільні додатки 143 мільярди доларів.</w:t>
      </w:r>
      <w:bookmarkEnd w:id="17"/>
      <w:bookmarkEnd w:id="18"/>
    </w:p>
    <w:p w14:paraId="4B947119" w14:textId="5EFE436D" w:rsidR="0028012A" w:rsidRPr="0028012A" w:rsidRDefault="0092189A" w:rsidP="0092189A">
      <w:pPr>
        <w:pStyle w:val="a"/>
        <w:numPr>
          <w:ilvl w:val="0"/>
          <w:numId w:val="0"/>
        </w:numPr>
        <w:ind w:firstLine="709"/>
        <w:rPr>
          <w:noProof/>
          <w:lang w:val="uk-UA"/>
        </w:rPr>
      </w:pPr>
      <w:bookmarkStart w:id="19" w:name="_Toc86176206"/>
      <w:bookmarkStart w:id="20" w:name="_Toc86176716"/>
      <w:r>
        <w:rPr>
          <w:noProof/>
          <w:lang w:val="uk-UA"/>
        </w:rPr>
        <w:t>4.</w:t>
      </w:r>
      <w:r w:rsidR="00517424">
        <w:rPr>
          <w:noProof/>
          <w:lang w:val="uk-UA"/>
        </w:rPr>
        <w:t> </w:t>
      </w:r>
      <w:r w:rsidR="0028012A" w:rsidRPr="0028012A">
        <w:rPr>
          <w:noProof/>
          <w:lang w:val="uk-UA"/>
        </w:rPr>
        <w:t>Витрати на мобільну рекламу досягли 240 млрд доларів (на 25% більше, ніж в 2019 році). Очікується, що до кінця 2021 року ця цифра зросте до 290 мільярдів доларів (App Annie).</w:t>
      </w:r>
      <w:bookmarkEnd w:id="19"/>
      <w:bookmarkEnd w:id="20"/>
    </w:p>
    <w:p w14:paraId="18C3B07D" w14:textId="4942D958" w:rsidR="0028012A" w:rsidRPr="00517424" w:rsidRDefault="0092189A" w:rsidP="0092189A">
      <w:pPr>
        <w:pStyle w:val="a"/>
        <w:numPr>
          <w:ilvl w:val="0"/>
          <w:numId w:val="0"/>
        </w:numPr>
        <w:ind w:firstLine="709"/>
        <w:rPr>
          <w:noProof/>
          <w:spacing w:val="-4"/>
          <w:lang w:val="uk-UA"/>
        </w:rPr>
      </w:pPr>
      <w:bookmarkStart w:id="21" w:name="_Toc86176207"/>
      <w:bookmarkStart w:id="22" w:name="_Toc86176717"/>
      <w:r>
        <w:rPr>
          <w:noProof/>
          <w:lang w:val="uk-UA"/>
        </w:rPr>
        <w:t>5.</w:t>
      </w:r>
      <w:r w:rsidR="00517424">
        <w:rPr>
          <w:noProof/>
          <w:lang w:val="uk-UA"/>
        </w:rPr>
        <w:t> </w:t>
      </w:r>
      <w:r w:rsidR="0028012A" w:rsidRPr="0028012A">
        <w:rPr>
          <w:noProof/>
          <w:lang w:val="uk-UA"/>
        </w:rPr>
        <w:t xml:space="preserve">За даними Sensor Tower Store Intelligence [3], глобальні споживчі витрати на 100 найбільших неігрових додатків, заснованих на підписці, </w:t>
      </w:r>
      <w:r w:rsidR="0028012A" w:rsidRPr="00517424">
        <w:rPr>
          <w:noProof/>
          <w:spacing w:val="-4"/>
          <w:lang w:val="uk-UA"/>
        </w:rPr>
        <w:t>виросли за рік на 34% з 9,7 млрд доларів в 2019 році до 13 млрд доларів в 2020</w:t>
      </w:r>
      <w:r w:rsidR="00517424" w:rsidRPr="00517424">
        <w:rPr>
          <w:noProof/>
          <w:spacing w:val="-4"/>
          <w:lang w:val="uk-UA"/>
        </w:rPr>
        <w:t xml:space="preserve"> р</w:t>
      </w:r>
      <w:r w:rsidR="0028012A" w:rsidRPr="00517424">
        <w:rPr>
          <w:noProof/>
          <w:spacing w:val="-4"/>
          <w:lang w:val="uk-UA"/>
        </w:rPr>
        <w:t>.</w:t>
      </w:r>
      <w:bookmarkEnd w:id="21"/>
      <w:bookmarkEnd w:id="22"/>
    </w:p>
    <w:p w14:paraId="26566E2C" w14:textId="30DE0305" w:rsidR="0028012A" w:rsidRDefault="0092189A" w:rsidP="0092189A">
      <w:pPr>
        <w:pStyle w:val="a"/>
        <w:numPr>
          <w:ilvl w:val="0"/>
          <w:numId w:val="0"/>
        </w:numPr>
        <w:ind w:firstLine="709"/>
        <w:rPr>
          <w:noProof/>
          <w:lang w:val="uk-UA"/>
        </w:rPr>
      </w:pPr>
      <w:bookmarkStart w:id="23" w:name="_Toc86176208"/>
      <w:bookmarkStart w:id="24" w:name="_Toc86176718"/>
      <w:r>
        <w:rPr>
          <w:noProof/>
          <w:lang w:val="uk-UA"/>
        </w:rPr>
        <w:t>6.</w:t>
      </w:r>
      <w:r w:rsidR="00517424">
        <w:rPr>
          <w:noProof/>
          <w:lang w:val="uk-UA"/>
        </w:rPr>
        <w:t> </w:t>
      </w:r>
      <w:r w:rsidR="0028012A" w:rsidRPr="0028012A">
        <w:rPr>
          <w:noProof/>
          <w:lang w:val="uk-UA"/>
        </w:rPr>
        <w:t>Згідно Flurry 2021 State of Mobile [4], список країн з найбільшою кількістю активацій нових пристроїв виглядає наступним чином</w:t>
      </w:r>
      <w:r w:rsidR="00D443AD">
        <w:rPr>
          <w:noProof/>
          <w:lang w:val="uk-UA"/>
        </w:rPr>
        <w:t xml:space="preserve"> (рис.</w:t>
      </w:r>
      <w:r w:rsidR="00517424">
        <w:rPr>
          <w:noProof/>
          <w:lang w:val="uk-UA"/>
        </w:rPr>
        <w:t xml:space="preserve"> </w:t>
      </w:r>
      <w:r w:rsidR="00D443AD">
        <w:rPr>
          <w:noProof/>
          <w:lang w:val="uk-UA"/>
        </w:rPr>
        <w:t>1.1)</w:t>
      </w:r>
      <w:bookmarkEnd w:id="23"/>
      <w:bookmarkEnd w:id="24"/>
      <w:r w:rsidR="00517424">
        <w:rPr>
          <w:noProof/>
          <w:lang w:val="uk-UA"/>
        </w:rPr>
        <w:t>.</w:t>
      </w:r>
    </w:p>
    <w:p w14:paraId="646A78BF" w14:textId="374AE804" w:rsidR="00517424" w:rsidRDefault="00517424" w:rsidP="00517424">
      <w:pPr>
        <w:pStyle w:val="a"/>
        <w:numPr>
          <w:ilvl w:val="0"/>
          <w:numId w:val="0"/>
        </w:numPr>
        <w:ind w:firstLine="709"/>
        <w:rPr>
          <w:noProof/>
          <w:lang w:val="uk-UA"/>
        </w:rPr>
      </w:pPr>
      <w:bookmarkStart w:id="25" w:name="_Toc86176209"/>
      <w:bookmarkStart w:id="26" w:name="_Toc86176719"/>
      <w:r>
        <w:rPr>
          <w:noProof/>
          <w:lang w:val="uk-UA"/>
        </w:rPr>
        <w:lastRenderedPageBreak/>
        <w:t>7. </w:t>
      </w:r>
      <w:r w:rsidRPr="0028012A">
        <w:rPr>
          <w:noProof/>
          <w:lang w:val="uk-UA"/>
        </w:rPr>
        <w:t>Провідні категорії додатків по зростанню сеансів показують зміни, викликані пандемією</w:t>
      </w:r>
      <w:r>
        <w:rPr>
          <w:noProof/>
          <w:lang w:val="uk-UA"/>
        </w:rPr>
        <w:t xml:space="preserve"> (рис. 1.2)</w:t>
      </w:r>
      <w:bookmarkEnd w:id="25"/>
      <w:bookmarkEnd w:id="26"/>
      <w:r>
        <w:rPr>
          <w:noProof/>
          <w:lang w:val="uk-UA"/>
        </w:rPr>
        <w:t xml:space="preserve">. </w:t>
      </w:r>
      <w:bookmarkStart w:id="27" w:name="_Toc86176210"/>
      <w:bookmarkStart w:id="28" w:name="_Toc86176720"/>
      <w:r w:rsidRPr="0028012A">
        <w:rPr>
          <w:noProof/>
          <w:lang w:val="uk-UA"/>
        </w:rPr>
        <w:t>З цієї статистики також видно, що за останній рік збільшилась популярність саме мобільних додатків, а не ігор.</w:t>
      </w:r>
      <w:bookmarkEnd w:id="27"/>
      <w:bookmarkEnd w:id="28"/>
    </w:p>
    <w:p w14:paraId="5CCD61C1" w14:textId="77777777" w:rsidR="0028012A" w:rsidRPr="00517424" w:rsidRDefault="00E30667" w:rsidP="00517424">
      <w:pPr>
        <w:pStyle w:val="af3"/>
      </w:pPr>
      <w:r w:rsidRPr="00517424">
        <w:fldChar w:fldCharType="begin"/>
      </w:r>
      <w:r w:rsidR="0028012A" w:rsidRPr="00517424">
        <w:instrText xml:space="preserve"> INCLUDEPICTURE "https://lvivity.com/wp-content/uploads/2021/02/mas8.jpg" \* MERGEFORMATINET </w:instrText>
      </w:r>
      <w:r w:rsidRPr="00517424">
        <w:fldChar w:fldCharType="separate"/>
      </w:r>
      <w:r w:rsidR="006F168C" w:rsidRPr="00517424">
        <w:drawing>
          <wp:inline distT="0" distB="0" distL="0" distR="0" wp14:anchorId="3FB8DBCB" wp14:editId="31D4C839">
            <wp:extent cx="5099124" cy="2883050"/>
            <wp:effectExtent l="19050" t="0" r="6276" b="0"/>
            <wp:docPr id="1" name="Рисунок 1" descr="Топ-10 стран с наибольшим ростом продаж смартфонов"/>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descr="Топ-10 стран с наибольшим ростом продаж смартфонов"/>
                    <pic:cNvPicPr>
                      <a:picLocks/>
                    </pic:cNvPicPr>
                  </pic:nvPicPr>
                  <pic:blipFill>
                    <a:blip r:embed="rId12">
                      <a:extLst>
                        <a:ext uri="{28A0092B-C50C-407E-A947-70E740481C1C}">
                          <a14:useLocalDpi xmlns:a14="http://schemas.microsoft.com/office/drawing/2010/main" val="0"/>
                        </a:ext>
                      </a:extLst>
                    </a:blip>
                    <a:srcRect r="11069" b="10690"/>
                    <a:stretch>
                      <a:fillRect/>
                    </a:stretch>
                  </pic:blipFill>
                  <pic:spPr bwMode="auto">
                    <a:xfrm>
                      <a:off x="0" y="0"/>
                      <a:ext cx="5099124" cy="2883050"/>
                    </a:xfrm>
                    <a:prstGeom prst="rect">
                      <a:avLst/>
                    </a:prstGeom>
                    <a:noFill/>
                    <a:ln>
                      <a:noFill/>
                    </a:ln>
                  </pic:spPr>
                </pic:pic>
              </a:graphicData>
            </a:graphic>
          </wp:inline>
        </w:drawing>
      </w:r>
      <w:r w:rsidRPr="00517424">
        <w:fldChar w:fldCharType="end"/>
      </w:r>
    </w:p>
    <w:p w14:paraId="4E2C05CD" w14:textId="3F74C663" w:rsidR="0028012A" w:rsidRPr="00517424" w:rsidRDefault="0028012A" w:rsidP="00517424">
      <w:pPr>
        <w:pStyle w:val="af3"/>
      </w:pPr>
      <w:r w:rsidRPr="00517424">
        <w:t>Рисунок 1.</w:t>
      </w:r>
      <w:r w:rsidR="00475FAF" w:rsidRPr="00517424">
        <w:t>1</w:t>
      </w:r>
      <w:r w:rsidRPr="00517424">
        <w:t xml:space="preserve"> – Топ 10 країн з найбільшою кількістю активацій</w:t>
      </w:r>
      <w:r w:rsidR="00517424">
        <w:br/>
      </w:r>
      <w:r w:rsidRPr="00517424">
        <w:t>нових пристроїв</w:t>
      </w:r>
    </w:p>
    <w:p w14:paraId="1BC7D213" w14:textId="77777777" w:rsidR="004F59CE" w:rsidRPr="00517424" w:rsidRDefault="004F59CE" w:rsidP="00517424">
      <w:pPr>
        <w:pStyle w:val="af3"/>
      </w:pPr>
    </w:p>
    <w:p w14:paraId="5BD2DBEC" w14:textId="77777777" w:rsidR="0028012A" w:rsidRPr="00517424" w:rsidRDefault="00E30667" w:rsidP="00517424">
      <w:pPr>
        <w:pStyle w:val="af3"/>
      </w:pPr>
      <w:r w:rsidRPr="00517424">
        <w:fldChar w:fldCharType="begin"/>
      </w:r>
      <w:r w:rsidR="0028012A" w:rsidRPr="00517424">
        <w:instrText xml:space="preserve"> INCLUDEPICTURE "https://lvivity.com/wp-content/uploads/2021/02/mas9.jpg" \* MERGEFORMATINET </w:instrText>
      </w:r>
      <w:r w:rsidRPr="00517424">
        <w:fldChar w:fldCharType="separate"/>
      </w:r>
      <w:r w:rsidR="006F168C" w:rsidRPr="00517424">
        <w:drawing>
          <wp:inline distT="0" distB="0" distL="0" distR="0" wp14:anchorId="4B120581" wp14:editId="0D69F4B1">
            <wp:extent cx="5174428" cy="2883050"/>
            <wp:effectExtent l="19050" t="0" r="7172" b="0"/>
            <wp:docPr id="2" name="Рисунок 2" descr="Лучшие категории мобильных приложений по версии Growth Worldwid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descr="Лучшие категории мобильных приложений по версии Growth Worldwide"/>
                    <pic:cNvPicPr>
                      <a:picLocks/>
                    </pic:cNvPicPr>
                  </pic:nvPicPr>
                  <pic:blipFill>
                    <a:blip r:embed="rId13">
                      <a:extLst>
                        <a:ext uri="{28A0092B-C50C-407E-A947-70E740481C1C}">
                          <a14:useLocalDpi xmlns:a14="http://schemas.microsoft.com/office/drawing/2010/main" val="0"/>
                        </a:ext>
                      </a:extLst>
                    </a:blip>
                    <a:srcRect r="9756" b="10690"/>
                    <a:stretch>
                      <a:fillRect/>
                    </a:stretch>
                  </pic:blipFill>
                  <pic:spPr bwMode="auto">
                    <a:xfrm>
                      <a:off x="0" y="0"/>
                      <a:ext cx="5174428" cy="2883050"/>
                    </a:xfrm>
                    <a:prstGeom prst="rect">
                      <a:avLst/>
                    </a:prstGeom>
                    <a:noFill/>
                    <a:ln>
                      <a:noFill/>
                    </a:ln>
                  </pic:spPr>
                </pic:pic>
              </a:graphicData>
            </a:graphic>
          </wp:inline>
        </w:drawing>
      </w:r>
      <w:r w:rsidRPr="00517424">
        <w:fldChar w:fldCharType="end"/>
      </w:r>
    </w:p>
    <w:p w14:paraId="434BCF57" w14:textId="77777777" w:rsidR="0028012A" w:rsidRPr="00517424" w:rsidRDefault="0028012A" w:rsidP="00517424">
      <w:pPr>
        <w:pStyle w:val="af3"/>
      </w:pPr>
      <w:r w:rsidRPr="00517424">
        <w:t>Рисунок 1.</w:t>
      </w:r>
      <w:r w:rsidR="00475FAF" w:rsidRPr="00517424">
        <w:t>2</w:t>
      </w:r>
      <w:r w:rsidR="0092189A" w:rsidRPr="00517424">
        <w:t xml:space="preserve"> – Топ категорій,</w:t>
      </w:r>
      <w:r w:rsidRPr="00517424">
        <w:t xml:space="preserve"> популярність яких зросла за останній рік</w:t>
      </w:r>
    </w:p>
    <w:p w14:paraId="4E5E17F1" w14:textId="77777777" w:rsidR="004F59CE" w:rsidRPr="00517424" w:rsidRDefault="004F59CE" w:rsidP="00517424">
      <w:pPr>
        <w:pStyle w:val="af3"/>
      </w:pPr>
    </w:p>
    <w:p w14:paraId="6AD49C31" w14:textId="07671991" w:rsidR="0028012A" w:rsidRPr="0028012A" w:rsidRDefault="0092189A" w:rsidP="0092189A">
      <w:pPr>
        <w:pStyle w:val="a"/>
        <w:numPr>
          <w:ilvl w:val="0"/>
          <w:numId w:val="0"/>
        </w:numPr>
        <w:ind w:firstLine="709"/>
        <w:rPr>
          <w:noProof/>
          <w:lang w:val="uk-UA"/>
        </w:rPr>
      </w:pPr>
      <w:bookmarkStart w:id="29" w:name="_Toc86176211"/>
      <w:bookmarkStart w:id="30" w:name="_Toc86176721"/>
      <w:r>
        <w:rPr>
          <w:noProof/>
          <w:lang w:val="uk-UA"/>
        </w:rPr>
        <w:t>8.</w:t>
      </w:r>
      <w:r w:rsidR="00517424">
        <w:rPr>
          <w:noProof/>
          <w:lang w:val="uk-UA"/>
        </w:rPr>
        <w:t> </w:t>
      </w:r>
      <w:r w:rsidR="0028012A" w:rsidRPr="0028012A">
        <w:rPr>
          <w:noProof/>
          <w:lang w:val="uk-UA"/>
        </w:rPr>
        <w:t>У 2020 році кількість завантажень додатків Banking і FinTech досягла рекорду в 4,6 мільярда екземплярів. (App Annie).</w:t>
      </w:r>
      <w:bookmarkEnd w:id="29"/>
      <w:bookmarkEnd w:id="30"/>
    </w:p>
    <w:p w14:paraId="7978FFE1" w14:textId="227811F7" w:rsidR="0028012A" w:rsidRPr="0028012A" w:rsidRDefault="0092189A" w:rsidP="0092189A">
      <w:pPr>
        <w:pStyle w:val="a"/>
        <w:numPr>
          <w:ilvl w:val="0"/>
          <w:numId w:val="0"/>
        </w:numPr>
        <w:ind w:firstLine="709"/>
        <w:rPr>
          <w:noProof/>
          <w:lang w:val="uk-UA"/>
        </w:rPr>
      </w:pPr>
      <w:bookmarkStart w:id="31" w:name="_Toc86176212"/>
      <w:bookmarkStart w:id="32" w:name="_Toc86176722"/>
      <w:r>
        <w:rPr>
          <w:noProof/>
          <w:lang w:val="uk-UA"/>
        </w:rPr>
        <w:lastRenderedPageBreak/>
        <w:t>9.</w:t>
      </w:r>
      <w:r w:rsidR="00517424">
        <w:rPr>
          <w:noProof/>
          <w:lang w:val="uk-UA"/>
        </w:rPr>
        <w:t> </w:t>
      </w:r>
      <w:r w:rsidR="0028012A" w:rsidRPr="0028012A">
        <w:rPr>
          <w:noProof/>
          <w:lang w:val="uk-UA"/>
        </w:rPr>
        <w:t>Попередній рік став проривом у програмах доставки продуктів харчування та напоїв. Користувачі створили близько 128 мільярдів сеансів у таких додатках.</w:t>
      </w:r>
      <w:bookmarkEnd w:id="31"/>
      <w:bookmarkEnd w:id="32"/>
    </w:p>
    <w:p w14:paraId="31FD5326" w14:textId="662E6590" w:rsidR="0028012A" w:rsidRPr="0028012A" w:rsidRDefault="0092189A" w:rsidP="0092189A">
      <w:pPr>
        <w:pStyle w:val="a"/>
        <w:numPr>
          <w:ilvl w:val="0"/>
          <w:numId w:val="0"/>
        </w:numPr>
        <w:ind w:firstLine="709"/>
        <w:rPr>
          <w:noProof/>
          <w:lang w:val="uk-UA"/>
        </w:rPr>
      </w:pPr>
      <w:bookmarkStart w:id="33" w:name="_Toc86176213"/>
      <w:bookmarkStart w:id="34" w:name="_Toc86176723"/>
      <w:r>
        <w:rPr>
          <w:noProof/>
          <w:lang w:val="uk-UA"/>
        </w:rPr>
        <w:t>10.</w:t>
      </w:r>
      <w:r w:rsidR="00517424">
        <w:rPr>
          <w:noProof/>
          <w:lang w:val="uk-UA"/>
        </w:rPr>
        <w:t> </w:t>
      </w:r>
      <w:r w:rsidR="0028012A" w:rsidRPr="0028012A">
        <w:rPr>
          <w:noProof/>
          <w:lang w:val="uk-UA"/>
        </w:rPr>
        <w:t>В середньому власник смартфона використовує 10 додатків в день і 30 додатків на місяць</w:t>
      </w:r>
      <w:bookmarkEnd w:id="33"/>
      <w:bookmarkEnd w:id="34"/>
    </w:p>
    <w:p w14:paraId="5E6BAEBF" w14:textId="77777777" w:rsidR="0028012A" w:rsidRPr="00681D7B" w:rsidRDefault="0028012A" w:rsidP="0028012A">
      <w:pPr>
        <w:rPr>
          <w:noProof/>
          <w:lang w:val="uk-UA"/>
        </w:rPr>
      </w:pPr>
      <w:bookmarkStart w:id="35" w:name="_Toc86176214"/>
      <w:r w:rsidRPr="00681D7B">
        <w:rPr>
          <w:noProof/>
          <w:lang w:val="uk-UA"/>
        </w:rPr>
        <w:t>Виходячи з цієї статистики можна зробити висновок, що популярність та кількість мобільних додатків стрімко зростає, що безпосередньо пов'язано з аткульністю і важливістю розробки інтерфейсів мобільних додатків. У цей період також створюється безліч нових додатків, а зі збільшенням кількості зростає також і потреба в дизайні і розробці мобільних інтерфейсів.</w:t>
      </w:r>
      <w:bookmarkEnd w:id="35"/>
    </w:p>
    <w:p w14:paraId="641BBC56" w14:textId="77777777" w:rsidR="0028012A" w:rsidRDefault="0028012A" w:rsidP="0028012A">
      <w:pPr>
        <w:rPr>
          <w:noProof/>
          <w:lang w:val="uk-UA"/>
        </w:rPr>
      </w:pPr>
      <w:bookmarkStart w:id="36" w:name="_Toc86176215"/>
      <w:r w:rsidRPr="00681D7B">
        <w:rPr>
          <w:noProof/>
          <w:lang w:val="uk-UA"/>
        </w:rPr>
        <w:t>У зв’язку зі станом розробки інтерфейсів мобільних додатків у роботі будуть розглядатися дизайн проекти створення саме для користувачів смартфонів.</w:t>
      </w:r>
      <w:bookmarkEnd w:id="36"/>
      <w:r w:rsidR="0092189A">
        <w:rPr>
          <w:noProof/>
          <w:lang w:val="uk-UA"/>
        </w:rPr>
        <w:t xml:space="preserve"> </w:t>
      </w:r>
    </w:p>
    <w:p w14:paraId="17151F1D" w14:textId="77777777" w:rsidR="00B22212" w:rsidRDefault="00B22212" w:rsidP="0028012A">
      <w:pPr>
        <w:rPr>
          <w:noProof/>
          <w:lang w:val="uk-UA"/>
        </w:rPr>
      </w:pPr>
    </w:p>
    <w:p w14:paraId="20575648" w14:textId="77777777" w:rsidR="00B22212" w:rsidRDefault="00B22212" w:rsidP="00B22212">
      <w:pPr>
        <w:pStyle w:val="20"/>
      </w:pPr>
      <w:bookmarkStart w:id="37" w:name="_Toc89107601"/>
      <w:r>
        <w:t xml:space="preserve">1.2 </w:t>
      </w:r>
      <w:r>
        <w:rPr>
          <w:noProof/>
        </w:rPr>
        <w:t>Аналіз</w:t>
      </w:r>
      <w:r w:rsidRPr="00681D7B">
        <w:rPr>
          <w:noProof/>
        </w:rPr>
        <w:t xml:space="preserve"> життєвого циклу </w:t>
      </w:r>
      <w:r>
        <w:rPr>
          <w:noProof/>
        </w:rPr>
        <w:t>проєктування інтерфейсів користувачів</w:t>
      </w:r>
      <w:bookmarkEnd w:id="37"/>
    </w:p>
    <w:p w14:paraId="5195CB37" w14:textId="77777777" w:rsidR="00B22212" w:rsidRDefault="00B22212" w:rsidP="00B22212">
      <w:pPr>
        <w:rPr>
          <w:lang w:val="uk-UA" w:eastAsia="ru-RU"/>
        </w:rPr>
      </w:pPr>
    </w:p>
    <w:p w14:paraId="7AA1EC9F" w14:textId="77777777" w:rsidR="00B22212" w:rsidRPr="00517424" w:rsidRDefault="00B22212" w:rsidP="00B22212">
      <w:pPr>
        <w:rPr>
          <w:noProof/>
          <w:color w:val="000000"/>
          <w:spacing w:val="-4"/>
          <w:kern w:val="36"/>
          <w:lang w:val="uk-UA"/>
        </w:rPr>
      </w:pPr>
      <w:r w:rsidRPr="00517424">
        <w:rPr>
          <w:noProof/>
          <w:color w:val="000000"/>
          <w:spacing w:val="-4"/>
          <w:kern w:val="36"/>
          <w:lang w:val="uk-UA"/>
        </w:rPr>
        <w:t>В сучасному світі при проєктуванні інтерефейсів користуачів найбільш поширеним трендом стало дотримуватися єдиної схеми роботи (workflow)</w:t>
      </w:r>
      <w:r w:rsidR="00BC78B8" w:rsidRPr="00517424">
        <w:rPr>
          <w:noProof/>
          <w:color w:val="000000"/>
          <w:spacing w:val="-4"/>
          <w:kern w:val="36"/>
          <w:lang w:val="uk-UA"/>
        </w:rPr>
        <w:t>, що відображає його життевий цикл від від отримання запиту від клієнта, до передання спроєктованого інтерфейсу до реалізації програмної частини проєкту.</w:t>
      </w:r>
    </w:p>
    <w:p w14:paraId="30FF8254" w14:textId="28B118F8" w:rsidR="00B22212" w:rsidRPr="00517424" w:rsidRDefault="00B22212" w:rsidP="00B22212">
      <w:pPr>
        <w:rPr>
          <w:noProof/>
          <w:color w:val="000000"/>
          <w:spacing w:val="-6"/>
          <w:kern w:val="36"/>
          <w:lang w:val="uk-UA"/>
        </w:rPr>
      </w:pPr>
      <w:r w:rsidRPr="00517424">
        <w:rPr>
          <w:noProof/>
          <w:color w:val="000000"/>
          <w:spacing w:val="-6"/>
          <w:kern w:val="36"/>
          <w:lang w:val="uk-UA"/>
        </w:rPr>
        <w:t xml:space="preserve">Workflow – це єдина схема </w:t>
      </w:r>
      <w:r w:rsidRPr="00517424">
        <w:rPr>
          <w:noProof/>
          <w:spacing w:val="-6"/>
          <w:lang w:val="uk-UA"/>
        </w:rPr>
        <w:t>проєктування інтерфейсів користувачів</w:t>
      </w:r>
      <w:r w:rsidRPr="00517424">
        <w:rPr>
          <w:noProof/>
          <w:color w:val="000000"/>
          <w:spacing w:val="-6"/>
          <w:kern w:val="36"/>
          <w:lang w:val="uk-UA"/>
        </w:rPr>
        <w:t>, що представляє чітку та ефективну послідовність кроків, виконуючи які можна скоорденувати роботу та прийти до коректного рішення усіх бізнес-задач про</w:t>
      </w:r>
      <w:r w:rsidR="00FE56FC" w:rsidRPr="00517424">
        <w:rPr>
          <w:noProof/>
          <w:color w:val="000000"/>
          <w:spacing w:val="-6"/>
          <w:kern w:val="36"/>
          <w:lang w:val="uk-UA"/>
        </w:rPr>
        <w:t>є</w:t>
      </w:r>
      <w:r w:rsidRPr="00517424">
        <w:rPr>
          <w:noProof/>
          <w:color w:val="000000"/>
          <w:spacing w:val="-6"/>
          <w:kern w:val="36"/>
          <w:lang w:val="uk-UA"/>
        </w:rPr>
        <w:t>кту.</w:t>
      </w:r>
    </w:p>
    <w:p w14:paraId="5537A003" w14:textId="35F676D7" w:rsidR="00B22212" w:rsidRDefault="00B22212" w:rsidP="00B22212">
      <w:pPr>
        <w:rPr>
          <w:noProof/>
          <w:color w:val="000000"/>
          <w:kern w:val="36"/>
          <w:lang w:val="uk-UA"/>
        </w:rPr>
      </w:pPr>
      <w:r w:rsidRPr="0017099C">
        <w:rPr>
          <w:noProof/>
          <w:color w:val="000000"/>
          <w:kern w:val="36"/>
          <w:lang w:val="uk-UA"/>
        </w:rPr>
        <w:t>Для дизайн-відділу зазвичай ця схема складається з 8 етапів</w:t>
      </w:r>
      <w:r>
        <w:rPr>
          <w:noProof/>
          <w:color w:val="000000"/>
          <w:kern w:val="36"/>
          <w:lang w:val="uk-UA"/>
        </w:rPr>
        <w:t xml:space="preserve"> (рис. 1.3)</w:t>
      </w:r>
      <w:r w:rsidRPr="0017099C">
        <w:rPr>
          <w:noProof/>
          <w:color w:val="000000"/>
          <w:kern w:val="36"/>
          <w:lang w:val="uk-UA"/>
        </w:rPr>
        <w:t>, але залежачи від бюджету конкретного проекту, workflow може змінюватися</w:t>
      </w:r>
      <w:r>
        <w:rPr>
          <w:noProof/>
          <w:color w:val="000000"/>
          <w:kern w:val="36"/>
          <w:lang w:val="uk-UA"/>
        </w:rPr>
        <w:t>.</w:t>
      </w:r>
    </w:p>
    <w:p w14:paraId="64C30DE9" w14:textId="77777777" w:rsidR="00517424" w:rsidRPr="00681D7B" w:rsidRDefault="00517424" w:rsidP="00517424">
      <w:pPr>
        <w:rPr>
          <w:noProof/>
          <w:lang w:val="uk-UA"/>
        </w:rPr>
      </w:pPr>
      <w:r w:rsidRPr="00681D7B">
        <w:rPr>
          <w:noProof/>
          <w:lang w:val="uk-UA"/>
        </w:rPr>
        <w:t>Initial phase – початкова фаза про</w:t>
      </w:r>
      <w:r>
        <w:rPr>
          <w:noProof/>
          <w:lang w:val="uk-UA"/>
        </w:rPr>
        <w:t>є</w:t>
      </w:r>
      <w:r w:rsidRPr="00681D7B">
        <w:rPr>
          <w:noProof/>
          <w:lang w:val="uk-UA"/>
        </w:rPr>
        <w:t xml:space="preserve">кту. Цей етап включає в себе </w:t>
      </w:r>
      <w:r>
        <w:rPr>
          <w:noProof/>
          <w:lang w:val="uk-UA"/>
        </w:rPr>
        <w:t>аналіз первинного запиту та побажань замовника на проєкт загалом</w:t>
      </w:r>
      <w:r w:rsidRPr="00681D7B">
        <w:rPr>
          <w:noProof/>
          <w:lang w:val="uk-UA"/>
        </w:rPr>
        <w:t xml:space="preserve">, обговорення первинних ідей, юридичні та технічні домовленності, складання естімейту. </w:t>
      </w:r>
      <w:r w:rsidRPr="00681D7B">
        <w:rPr>
          <w:noProof/>
          <w:lang w:val="uk-UA"/>
        </w:rPr>
        <w:lastRenderedPageBreak/>
        <w:t>На цьому етапі дизайнер майже не приймає участі, або примає лише частково.</w:t>
      </w:r>
    </w:p>
    <w:p w14:paraId="2273F55D" w14:textId="558F0D2C" w:rsidR="00517424" w:rsidRPr="00681D7B" w:rsidRDefault="00517424" w:rsidP="00517424">
      <w:pPr>
        <w:rPr>
          <w:noProof/>
          <w:lang w:val="uk-UA"/>
        </w:rPr>
      </w:pPr>
      <w:r w:rsidRPr="00681D7B">
        <w:rPr>
          <w:noProof/>
          <w:lang w:val="uk-UA"/>
        </w:rPr>
        <w:t xml:space="preserve">Discovery phase – процесс занурення усієї команди до нового проекту. На цьому етапі відбувається первинний аналіз ринку, вивчення індустрії та предметної </w:t>
      </w:r>
      <w:r>
        <w:rPr>
          <w:noProof/>
          <w:lang w:val="uk-UA"/>
        </w:rPr>
        <w:t>галузі</w:t>
      </w:r>
      <w:r w:rsidRPr="00681D7B">
        <w:rPr>
          <w:noProof/>
          <w:lang w:val="uk-UA"/>
        </w:rPr>
        <w:t>, аналіз завдання та створення списку майбутніх необхідних функцій та екранів.</w:t>
      </w:r>
    </w:p>
    <w:p w14:paraId="52028894" w14:textId="77777777" w:rsidR="00B22212" w:rsidRPr="00681D7B" w:rsidRDefault="00B22212" w:rsidP="00B22212">
      <w:pPr>
        <w:ind w:firstLine="0"/>
        <w:jc w:val="center"/>
        <w:rPr>
          <w:lang w:val="uk-UA"/>
        </w:rPr>
      </w:pPr>
      <w:r w:rsidRPr="00B0334F">
        <w:rPr>
          <w:noProof/>
          <w:color w:val="000000"/>
          <w:kern w:val="36"/>
          <w:szCs w:val="28"/>
          <w:lang w:eastAsia="ru-RU"/>
        </w:rPr>
        <w:drawing>
          <wp:inline distT="0" distB="0" distL="0" distR="0" wp14:anchorId="34DCE113" wp14:editId="18B36747">
            <wp:extent cx="1728470" cy="7205345"/>
            <wp:effectExtent l="0" t="0" r="0" b="0"/>
            <wp:docPr id="15" name="Рисунок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28470" cy="7205345"/>
                    </a:xfrm>
                    <a:prstGeom prst="rect">
                      <a:avLst/>
                    </a:prstGeom>
                    <a:noFill/>
                    <a:ln>
                      <a:noFill/>
                    </a:ln>
                  </pic:spPr>
                </pic:pic>
              </a:graphicData>
            </a:graphic>
          </wp:inline>
        </w:drawing>
      </w:r>
    </w:p>
    <w:p w14:paraId="463E6869" w14:textId="3A8E7ED4" w:rsidR="00B22212" w:rsidRPr="00D65329" w:rsidRDefault="00B22212" w:rsidP="00B22212">
      <w:pPr>
        <w:pStyle w:val="af3"/>
        <w:rPr>
          <w:color w:val="000000"/>
          <w:kern w:val="36"/>
          <w:lang w:val="uk-UA"/>
        </w:rPr>
      </w:pPr>
      <w:r w:rsidRPr="009E680D">
        <w:rPr>
          <w:color w:val="000000"/>
          <w:kern w:val="36"/>
          <w:lang w:val="uk-UA"/>
        </w:rPr>
        <w:lastRenderedPageBreak/>
        <w:t xml:space="preserve">Рисунок </w:t>
      </w:r>
      <w:r w:rsidR="00BC78B8">
        <w:rPr>
          <w:color w:val="000000"/>
          <w:kern w:val="36"/>
          <w:lang w:val="uk-UA"/>
        </w:rPr>
        <w:t>1</w:t>
      </w:r>
      <w:r w:rsidRPr="009E680D">
        <w:rPr>
          <w:color w:val="000000"/>
          <w:kern w:val="36"/>
          <w:lang w:val="uk-UA"/>
        </w:rPr>
        <w:t>.</w:t>
      </w:r>
      <w:r w:rsidR="00BC78B8">
        <w:rPr>
          <w:color w:val="000000"/>
          <w:kern w:val="36"/>
          <w:lang w:val="uk-UA"/>
        </w:rPr>
        <w:t>3</w:t>
      </w:r>
      <w:r w:rsidRPr="009E680D">
        <w:rPr>
          <w:color w:val="000000"/>
          <w:kern w:val="36"/>
          <w:lang w:val="uk-UA"/>
        </w:rPr>
        <w:t xml:space="preserve"> – Схема </w:t>
      </w:r>
      <w:r w:rsidRPr="00681D7B">
        <w:rPr>
          <w:lang w:val="uk-UA"/>
        </w:rPr>
        <w:t>Workflow дизайнерського про</w:t>
      </w:r>
      <w:r w:rsidR="00FE56FC">
        <w:rPr>
          <w:lang w:val="uk-UA"/>
        </w:rPr>
        <w:t>є</w:t>
      </w:r>
      <w:r w:rsidRPr="00681D7B">
        <w:rPr>
          <w:lang w:val="uk-UA"/>
        </w:rPr>
        <w:t>кту</w:t>
      </w:r>
    </w:p>
    <w:p w14:paraId="63386B65" w14:textId="09DD0D28" w:rsidR="00BC78B8" w:rsidRDefault="00BC78B8" w:rsidP="00B22212">
      <w:pPr>
        <w:rPr>
          <w:noProof/>
          <w:color w:val="000000"/>
          <w:kern w:val="36"/>
          <w:lang w:val="uk-UA"/>
        </w:rPr>
      </w:pPr>
    </w:p>
    <w:p w14:paraId="004E7E6B" w14:textId="1E993004" w:rsidR="00517424" w:rsidRDefault="00517424" w:rsidP="00B22212">
      <w:pPr>
        <w:rPr>
          <w:noProof/>
          <w:color w:val="000000"/>
          <w:kern w:val="36"/>
          <w:lang w:val="uk-UA"/>
        </w:rPr>
      </w:pPr>
      <w:r w:rsidRPr="00681D7B">
        <w:rPr>
          <w:noProof/>
          <w:lang w:val="uk-UA"/>
        </w:rPr>
        <w:t>На цьому етапі також створюють дошки з прикладами або з зображеннями, що відтворюють настрій про</w:t>
      </w:r>
      <w:r>
        <w:rPr>
          <w:noProof/>
          <w:lang w:val="uk-UA"/>
        </w:rPr>
        <w:t>є</w:t>
      </w:r>
      <w:r w:rsidRPr="00681D7B">
        <w:rPr>
          <w:noProof/>
          <w:lang w:val="uk-UA"/>
        </w:rPr>
        <w:t>кту, надихають (moodboard), а також складають подальший план роботи над про</w:t>
      </w:r>
      <w:r>
        <w:rPr>
          <w:noProof/>
          <w:lang w:val="uk-UA"/>
        </w:rPr>
        <w:t>є</w:t>
      </w:r>
      <w:r w:rsidRPr="00681D7B">
        <w:rPr>
          <w:noProof/>
          <w:lang w:val="uk-UA"/>
        </w:rPr>
        <w:t>ктом. На цьому етапі д</w:t>
      </w:r>
      <w:r>
        <w:rPr>
          <w:noProof/>
          <w:lang w:val="uk-UA"/>
        </w:rPr>
        <w:t>и</w:t>
      </w:r>
      <w:r w:rsidRPr="00681D7B">
        <w:rPr>
          <w:noProof/>
          <w:lang w:val="uk-UA"/>
        </w:rPr>
        <w:t xml:space="preserve">зайнер вже має високу залученість – вивчає конкурентів, знаходить аналоги, аналізує потреби користувача та ін. На цій фазі </w:t>
      </w:r>
      <w:r>
        <w:rPr>
          <w:noProof/>
          <w:lang w:val="uk-UA"/>
        </w:rPr>
        <w:t>д</w:t>
      </w:r>
      <w:r w:rsidRPr="00681D7B">
        <w:rPr>
          <w:noProof/>
          <w:lang w:val="uk-UA"/>
        </w:rPr>
        <w:t>изайнер займається як UX</w:t>
      </w:r>
      <w:r>
        <w:rPr>
          <w:noProof/>
          <w:lang w:val="uk-UA"/>
        </w:rPr>
        <w:t xml:space="preserve">, </w:t>
      </w:r>
      <w:r w:rsidRPr="00681D7B">
        <w:rPr>
          <w:noProof/>
          <w:lang w:val="uk-UA"/>
        </w:rPr>
        <w:t>так і UI стороною про</w:t>
      </w:r>
      <w:r>
        <w:rPr>
          <w:noProof/>
          <w:lang w:val="uk-UA"/>
        </w:rPr>
        <w:t>є</w:t>
      </w:r>
      <w:r w:rsidRPr="00681D7B">
        <w:rPr>
          <w:noProof/>
          <w:lang w:val="uk-UA"/>
        </w:rPr>
        <w:t>кту, але це можна назвати більше підготовкою або закладанням фундаменту про</w:t>
      </w:r>
      <w:r>
        <w:rPr>
          <w:noProof/>
          <w:lang w:val="uk-UA"/>
        </w:rPr>
        <w:t>є</w:t>
      </w:r>
      <w:r w:rsidRPr="00681D7B">
        <w:rPr>
          <w:noProof/>
          <w:lang w:val="uk-UA"/>
        </w:rPr>
        <w:t>кту.</w:t>
      </w:r>
    </w:p>
    <w:p w14:paraId="64C405D1" w14:textId="6AB57848" w:rsidR="00B22212" w:rsidRPr="00681D7B" w:rsidRDefault="00B22212" w:rsidP="00B22212">
      <w:pPr>
        <w:rPr>
          <w:noProof/>
          <w:lang w:val="uk-UA"/>
        </w:rPr>
      </w:pPr>
      <w:r w:rsidRPr="00681D7B">
        <w:rPr>
          <w:noProof/>
          <w:lang w:val="uk-UA"/>
        </w:rPr>
        <w:t>UX Research phase – фаза UX-дослідження. Мета цієї фази провести дослідження цільової аудиторії та сформувати користувальницький досвід на про</w:t>
      </w:r>
      <w:r w:rsidR="00E615BE">
        <w:rPr>
          <w:noProof/>
          <w:lang w:val="uk-UA"/>
        </w:rPr>
        <w:t>є</w:t>
      </w:r>
      <w:r w:rsidRPr="00681D7B">
        <w:rPr>
          <w:noProof/>
          <w:lang w:val="uk-UA"/>
        </w:rPr>
        <w:t>кті, підготувати основу UX проекту. Дизайнер займається опитуванням користувачів, створенням архітектури про</w:t>
      </w:r>
      <w:r w:rsidR="00E615BE">
        <w:rPr>
          <w:noProof/>
          <w:lang w:val="uk-UA"/>
        </w:rPr>
        <w:t>є</w:t>
      </w:r>
      <w:r w:rsidRPr="00681D7B">
        <w:rPr>
          <w:noProof/>
          <w:lang w:val="uk-UA"/>
        </w:rPr>
        <w:t>кту, складанням сценарії</w:t>
      </w:r>
      <w:r w:rsidR="00E615BE">
        <w:rPr>
          <w:noProof/>
          <w:lang w:val="uk-UA"/>
        </w:rPr>
        <w:t>в</w:t>
      </w:r>
      <w:r w:rsidRPr="00681D7B">
        <w:rPr>
          <w:noProof/>
          <w:lang w:val="uk-UA"/>
        </w:rPr>
        <w:t xml:space="preserve"> користувача (User flows). На цій фазі дизайнер також має високу залученність але займається тільки UX стороною про</w:t>
      </w:r>
      <w:r w:rsidR="00E615BE">
        <w:rPr>
          <w:noProof/>
          <w:lang w:val="uk-UA"/>
        </w:rPr>
        <w:t>є</w:t>
      </w:r>
      <w:r w:rsidRPr="00681D7B">
        <w:rPr>
          <w:noProof/>
          <w:lang w:val="uk-UA"/>
        </w:rPr>
        <w:t>кту.</w:t>
      </w:r>
    </w:p>
    <w:p w14:paraId="4F20047C" w14:textId="77777777" w:rsidR="00B22212" w:rsidRPr="00681D7B" w:rsidRDefault="00B22212" w:rsidP="00B22212">
      <w:pPr>
        <w:rPr>
          <w:noProof/>
          <w:lang w:val="uk-UA"/>
        </w:rPr>
      </w:pPr>
      <w:r w:rsidRPr="00681D7B">
        <w:rPr>
          <w:noProof/>
          <w:lang w:val="uk-UA"/>
        </w:rPr>
        <w:t>Wireframing phase – стадія створення каркасу інтерфейсу. Результатом цієї стадії є готові чорно-білі каркаси високої точності, які вже майже не відрізняються від готового інтерфейсу. На цій стадії починають роботу над створенням дизайн-системи та стилів кольору, типографіки, формування єдиної системи відступів та сіток.</w:t>
      </w:r>
    </w:p>
    <w:p w14:paraId="1A58DB05" w14:textId="0005DC6B" w:rsidR="00B22212" w:rsidRPr="00681D7B" w:rsidRDefault="00B22212" w:rsidP="00B22212">
      <w:pPr>
        <w:rPr>
          <w:noProof/>
          <w:lang w:val="uk-UA"/>
        </w:rPr>
      </w:pPr>
      <w:r w:rsidRPr="00681D7B">
        <w:rPr>
          <w:noProof/>
          <w:lang w:val="uk-UA"/>
        </w:rPr>
        <w:t xml:space="preserve">UI Design phase – велика стадія процессу </w:t>
      </w:r>
      <w:r w:rsidR="00BC78B8">
        <w:rPr>
          <w:noProof/>
          <w:lang w:val="uk-UA"/>
        </w:rPr>
        <w:t>про</w:t>
      </w:r>
      <w:r w:rsidR="0094752F">
        <w:rPr>
          <w:noProof/>
          <w:lang w:val="uk-UA"/>
        </w:rPr>
        <w:t>є</w:t>
      </w:r>
      <w:r w:rsidR="00BC78B8">
        <w:rPr>
          <w:noProof/>
          <w:lang w:val="uk-UA"/>
        </w:rPr>
        <w:t>ктування інтерфейсу</w:t>
      </w:r>
      <w:r w:rsidRPr="00681D7B">
        <w:rPr>
          <w:noProof/>
          <w:lang w:val="uk-UA"/>
        </w:rPr>
        <w:t>. Користуючись wireframes, що були створенні на попередній стадії, дизайнер</w:t>
      </w:r>
      <w:r w:rsidR="00BC78B8">
        <w:rPr>
          <w:noProof/>
          <w:lang w:val="uk-UA"/>
        </w:rPr>
        <w:t>и</w:t>
      </w:r>
      <w:r w:rsidRPr="00681D7B">
        <w:rPr>
          <w:noProof/>
          <w:lang w:val="uk-UA"/>
        </w:rPr>
        <w:t xml:space="preserve"> створюють інтерфейс додатку чи, наприклад сайту. Вони відмальовують кожний стан елементів, для того щоб розробники змогли перетворити усе це на реальний працюючий інтерфейс. Зазвичай на цьому етапі продовжуюь доповнювати дизайн-системму, яка у майбутньому перетвориться на UI Kit про</w:t>
      </w:r>
      <w:r w:rsidR="0094752F">
        <w:rPr>
          <w:noProof/>
          <w:lang w:val="uk-UA"/>
        </w:rPr>
        <w:t>є</w:t>
      </w:r>
      <w:r w:rsidRPr="00681D7B">
        <w:rPr>
          <w:noProof/>
          <w:lang w:val="uk-UA"/>
        </w:rPr>
        <w:t>кту. Також UI Design етап містить чи не найбільший за всі інші етапи процент правок від клієнтів.</w:t>
      </w:r>
    </w:p>
    <w:p w14:paraId="5DD71DB7" w14:textId="77777777" w:rsidR="00B22212" w:rsidRPr="00681D7B" w:rsidRDefault="00B22212" w:rsidP="00B22212">
      <w:pPr>
        <w:rPr>
          <w:noProof/>
          <w:lang w:val="uk-UA"/>
        </w:rPr>
      </w:pPr>
      <w:r w:rsidRPr="00681D7B">
        <w:rPr>
          <w:noProof/>
          <w:lang w:val="uk-UA"/>
        </w:rPr>
        <w:t>Prototyping phase – фаза створення інтерактивного прототипу. Метою цього етапу є підготувати закінченний концепт замовнику, а також фокус-</w:t>
      </w:r>
      <w:r w:rsidRPr="00681D7B">
        <w:rPr>
          <w:noProof/>
          <w:lang w:val="uk-UA"/>
        </w:rPr>
        <w:lastRenderedPageBreak/>
        <w:t>групі для тестування. Зазвичай прототип дає можливість продемонструвати клієнтам та розробникам усі можливі екрани та переходи між ними, можливість натиснути на усі інтерактивні елементи як у готовому інтерфейсі, продемонструвати анімації.</w:t>
      </w:r>
    </w:p>
    <w:p w14:paraId="209BD996" w14:textId="34920ED8" w:rsidR="00BC78B8" w:rsidRDefault="00B22212" w:rsidP="00B22212">
      <w:pPr>
        <w:rPr>
          <w:noProof/>
          <w:lang w:val="uk-UA"/>
        </w:rPr>
      </w:pPr>
      <w:r w:rsidRPr="00681D7B">
        <w:rPr>
          <w:noProof/>
        </w:rPr>
        <w:t>Deliverie</w:t>
      </w:r>
      <w:r w:rsidR="00D02FB6">
        <w:rPr>
          <w:noProof/>
          <w:lang w:val="uk-UA"/>
        </w:rPr>
        <w:t xml:space="preserve"> </w:t>
      </w:r>
      <w:r w:rsidRPr="00681D7B">
        <w:rPr>
          <w:noProof/>
        </w:rPr>
        <w:t>phase</w:t>
      </w:r>
      <w:r w:rsidRPr="00732BB5">
        <w:rPr>
          <w:noProof/>
          <w:lang w:val="uk-UA"/>
        </w:rPr>
        <w:t xml:space="preserve"> – фаза створення та надання усіх необхідних файлів розробникам. </w:t>
      </w:r>
      <w:r w:rsidRPr="00C3477E">
        <w:rPr>
          <w:noProof/>
          <w:lang w:val="uk-UA"/>
        </w:rPr>
        <w:t xml:space="preserve">На цьому етапі створюються </w:t>
      </w:r>
      <w:r w:rsidRPr="00681D7B">
        <w:rPr>
          <w:noProof/>
        </w:rPr>
        <w:t>UI</w:t>
      </w:r>
      <w:r w:rsidR="00472D5B">
        <w:rPr>
          <w:noProof/>
          <w:lang w:val="uk-UA"/>
        </w:rPr>
        <w:t xml:space="preserve"> </w:t>
      </w:r>
      <w:r w:rsidRPr="00681D7B">
        <w:rPr>
          <w:noProof/>
        </w:rPr>
        <w:t>Kit</w:t>
      </w:r>
      <w:r w:rsidRPr="00C3477E">
        <w:rPr>
          <w:noProof/>
          <w:lang w:val="uk-UA"/>
        </w:rPr>
        <w:t xml:space="preserve"> – библіотека усіх можливих елементів, які використовуються у дизайні або могли б знадобитися розробникам (наприклад, р</w:t>
      </w:r>
      <w:r w:rsidR="0094752F">
        <w:rPr>
          <w:noProof/>
          <w:lang w:val="uk-UA"/>
        </w:rPr>
        <w:t>і</w:t>
      </w:r>
      <w:r w:rsidRPr="00C3477E">
        <w:rPr>
          <w:noProof/>
          <w:lang w:val="uk-UA"/>
        </w:rPr>
        <w:t xml:space="preserve">зноманітні стани кнопки). </w:t>
      </w:r>
    </w:p>
    <w:p w14:paraId="15F71CBF" w14:textId="77777777" w:rsidR="00BC78B8" w:rsidRPr="0017099C" w:rsidRDefault="00BC78B8" w:rsidP="00BC78B8">
      <w:pPr>
        <w:rPr>
          <w:noProof/>
          <w:color w:val="000000"/>
          <w:kern w:val="36"/>
          <w:szCs w:val="28"/>
          <w:lang w:val="uk-UA"/>
        </w:rPr>
      </w:pPr>
      <w:r w:rsidRPr="0017099C">
        <w:rPr>
          <w:noProof/>
          <w:color w:val="000000"/>
          <w:kern w:val="36"/>
          <w:szCs w:val="28"/>
          <w:lang w:val="uk-UA"/>
        </w:rPr>
        <w:t>Готовий пакет матеріалів частіш за все містить:</w:t>
      </w:r>
    </w:p>
    <w:p w14:paraId="44168947" w14:textId="77777777" w:rsidR="00BC78B8" w:rsidRPr="0017099C" w:rsidRDefault="00BC78B8" w:rsidP="00BC78B8">
      <w:pPr>
        <w:pStyle w:val="a"/>
        <w:rPr>
          <w:noProof/>
          <w:lang w:val="uk-UA"/>
        </w:rPr>
      </w:pPr>
      <w:r>
        <w:rPr>
          <w:noProof/>
          <w:lang w:val="uk-UA"/>
        </w:rPr>
        <w:t>п</w:t>
      </w:r>
      <w:r w:rsidRPr="0017099C">
        <w:rPr>
          <w:noProof/>
          <w:lang w:val="uk-UA"/>
        </w:rPr>
        <w:t>осилання або окремий документ з інформаційною структурою додатка, сайту або ін</w:t>
      </w:r>
      <w:r>
        <w:rPr>
          <w:noProof/>
          <w:lang w:val="uk-UA"/>
        </w:rPr>
        <w:t>;</w:t>
      </w:r>
    </w:p>
    <w:p w14:paraId="2F9D43FB" w14:textId="6A3982F7" w:rsidR="00BC78B8" w:rsidRPr="0017099C" w:rsidRDefault="00BC78B8" w:rsidP="00BC78B8">
      <w:pPr>
        <w:pStyle w:val="a"/>
        <w:rPr>
          <w:noProof/>
          <w:lang w:val="uk-UA"/>
        </w:rPr>
      </w:pPr>
      <w:r>
        <w:rPr>
          <w:noProof/>
          <w:lang w:val="uk-UA"/>
        </w:rPr>
        <w:t>п</w:t>
      </w:r>
      <w:r w:rsidRPr="0017099C">
        <w:rPr>
          <w:noProof/>
          <w:lang w:val="uk-UA"/>
        </w:rPr>
        <w:t>осилання на готові екрани у Figma, Sketch, XD ч</w:t>
      </w:r>
      <w:r w:rsidR="001640FC">
        <w:rPr>
          <w:noProof/>
          <w:lang w:val="uk-UA"/>
        </w:rPr>
        <w:t>и</w:t>
      </w:r>
      <w:r w:rsidRPr="0017099C">
        <w:rPr>
          <w:noProof/>
          <w:lang w:val="uk-UA"/>
        </w:rPr>
        <w:t xml:space="preserve"> іншому інструмент</w:t>
      </w:r>
      <w:r w:rsidR="00B42BE4">
        <w:rPr>
          <w:noProof/>
          <w:lang w:val="uk-UA"/>
        </w:rPr>
        <w:t>і</w:t>
      </w:r>
      <w:r w:rsidRPr="0017099C">
        <w:rPr>
          <w:noProof/>
          <w:lang w:val="uk-UA"/>
        </w:rPr>
        <w:t xml:space="preserve"> у якому створювався про</w:t>
      </w:r>
      <w:r w:rsidR="00785D85">
        <w:rPr>
          <w:noProof/>
          <w:lang w:val="uk-UA"/>
        </w:rPr>
        <w:t>є</w:t>
      </w:r>
      <w:r w:rsidRPr="0017099C">
        <w:rPr>
          <w:noProof/>
          <w:lang w:val="uk-UA"/>
        </w:rPr>
        <w:t>кт</w:t>
      </w:r>
      <w:r>
        <w:rPr>
          <w:noProof/>
          <w:lang w:val="uk-UA"/>
        </w:rPr>
        <w:t>;</w:t>
      </w:r>
    </w:p>
    <w:p w14:paraId="3F45D032" w14:textId="77777777" w:rsidR="00BC78B8" w:rsidRPr="0017099C" w:rsidRDefault="00BC78B8" w:rsidP="00BC78B8">
      <w:pPr>
        <w:pStyle w:val="a"/>
        <w:rPr>
          <w:noProof/>
          <w:lang w:val="uk-UA"/>
        </w:rPr>
      </w:pPr>
      <w:r>
        <w:rPr>
          <w:noProof/>
          <w:lang w:val="uk-UA"/>
        </w:rPr>
        <w:t>п</w:t>
      </w:r>
      <w:r w:rsidRPr="0017099C">
        <w:rPr>
          <w:noProof/>
          <w:lang w:val="uk-UA"/>
        </w:rPr>
        <w:t>осилання на правильно працюючий прототип</w:t>
      </w:r>
      <w:r>
        <w:rPr>
          <w:noProof/>
          <w:lang w:val="uk-UA"/>
        </w:rPr>
        <w:t>;</w:t>
      </w:r>
    </w:p>
    <w:p w14:paraId="7450EA19" w14:textId="77777777" w:rsidR="00BC78B8" w:rsidRPr="0017099C" w:rsidRDefault="00BC78B8" w:rsidP="00BC78B8">
      <w:pPr>
        <w:pStyle w:val="a"/>
        <w:rPr>
          <w:noProof/>
          <w:lang w:val="uk-UA"/>
        </w:rPr>
      </w:pPr>
      <w:r>
        <w:rPr>
          <w:noProof/>
          <w:lang w:val="uk-UA"/>
        </w:rPr>
        <w:t>п</w:t>
      </w:r>
      <w:r w:rsidRPr="0017099C">
        <w:rPr>
          <w:noProof/>
          <w:lang w:val="uk-UA"/>
        </w:rPr>
        <w:t>осилання на UI Kit</w:t>
      </w:r>
      <w:r>
        <w:rPr>
          <w:noProof/>
          <w:lang w:val="uk-UA"/>
        </w:rPr>
        <w:t>;</w:t>
      </w:r>
    </w:p>
    <w:p w14:paraId="5F31BC6A" w14:textId="77777777" w:rsidR="00BC78B8" w:rsidRPr="0017099C" w:rsidRDefault="00BC78B8" w:rsidP="00BC78B8">
      <w:pPr>
        <w:pStyle w:val="a"/>
        <w:rPr>
          <w:noProof/>
          <w:lang w:val="uk-UA"/>
        </w:rPr>
      </w:pPr>
      <w:r>
        <w:rPr>
          <w:noProof/>
          <w:lang w:val="uk-UA"/>
        </w:rPr>
        <w:t>а</w:t>
      </w:r>
      <w:r w:rsidRPr="0017099C">
        <w:rPr>
          <w:noProof/>
          <w:lang w:val="uk-UA"/>
        </w:rPr>
        <w:t xml:space="preserve">рхів з </w:t>
      </w:r>
      <w:r w:rsidR="000C6CDB">
        <w:rPr>
          <w:noProof/>
          <w:lang w:val="uk-UA"/>
        </w:rPr>
        <w:t>і</w:t>
      </w:r>
      <w:r w:rsidRPr="0017099C">
        <w:rPr>
          <w:noProof/>
          <w:lang w:val="uk-UA"/>
        </w:rPr>
        <w:t>конками</w:t>
      </w:r>
      <w:r>
        <w:rPr>
          <w:noProof/>
          <w:lang w:val="uk-UA"/>
        </w:rPr>
        <w:t>;</w:t>
      </w:r>
    </w:p>
    <w:p w14:paraId="121607C0" w14:textId="77777777" w:rsidR="00BC78B8" w:rsidRPr="0017099C" w:rsidRDefault="00BC78B8" w:rsidP="00BC78B8">
      <w:pPr>
        <w:pStyle w:val="a"/>
        <w:rPr>
          <w:noProof/>
          <w:lang w:val="uk-UA"/>
        </w:rPr>
      </w:pPr>
      <w:r>
        <w:rPr>
          <w:noProof/>
          <w:lang w:val="uk-UA"/>
        </w:rPr>
        <w:t>а</w:t>
      </w:r>
      <w:r w:rsidRPr="0017099C">
        <w:rPr>
          <w:noProof/>
          <w:lang w:val="uk-UA"/>
        </w:rPr>
        <w:t>рхив з іншою необхідною графікою</w:t>
      </w:r>
      <w:r>
        <w:rPr>
          <w:noProof/>
          <w:lang w:val="uk-UA"/>
        </w:rPr>
        <w:t>;</w:t>
      </w:r>
    </w:p>
    <w:p w14:paraId="72341109" w14:textId="77777777" w:rsidR="00BC78B8" w:rsidRPr="0017099C" w:rsidRDefault="00BC78B8" w:rsidP="00BC78B8">
      <w:pPr>
        <w:pStyle w:val="a"/>
        <w:rPr>
          <w:noProof/>
          <w:lang w:val="uk-UA"/>
        </w:rPr>
      </w:pPr>
      <w:r>
        <w:rPr>
          <w:noProof/>
          <w:lang w:val="uk-UA"/>
        </w:rPr>
        <w:t>а</w:t>
      </w:r>
      <w:r w:rsidRPr="0017099C">
        <w:rPr>
          <w:noProof/>
          <w:lang w:val="uk-UA"/>
        </w:rPr>
        <w:t>рхів чи посилання на необхідний шрифт</w:t>
      </w:r>
      <w:r>
        <w:rPr>
          <w:noProof/>
          <w:lang w:val="uk-UA"/>
        </w:rPr>
        <w:t>.</w:t>
      </w:r>
    </w:p>
    <w:p w14:paraId="527E80A0" w14:textId="3B62370B" w:rsidR="00BC78B8" w:rsidRPr="0017099C" w:rsidRDefault="00BC78B8" w:rsidP="00BC78B8">
      <w:pPr>
        <w:rPr>
          <w:noProof/>
          <w:lang w:val="uk-UA"/>
        </w:rPr>
      </w:pPr>
      <w:r w:rsidRPr="0017099C">
        <w:rPr>
          <w:noProof/>
          <w:lang w:val="uk-UA"/>
        </w:rPr>
        <w:t>Support and re-involement phase – фаза підтримки та повторного залучення. Ця стадія починається та триває паралельно зі стадією розробки. На цій стадії іноді доповнюється функ</w:t>
      </w:r>
      <w:r w:rsidR="00785D85">
        <w:rPr>
          <w:noProof/>
          <w:lang w:val="uk-UA"/>
        </w:rPr>
        <w:t>ц</w:t>
      </w:r>
      <w:r w:rsidRPr="0017099C">
        <w:rPr>
          <w:noProof/>
          <w:lang w:val="uk-UA"/>
        </w:rPr>
        <w:t>іонал, іноді вносяться досить мало або дуже багато правок. Деяк</w:t>
      </w:r>
      <w:r w:rsidR="00B81F04">
        <w:rPr>
          <w:noProof/>
          <w:lang w:val="uk-UA"/>
        </w:rPr>
        <w:t>і</w:t>
      </w:r>
      <w:r w:rsidRPr="0017099C">
        <w:rPr>
          <w:noProof/>
          <w:lang w:val="uk-UA"/>
        </w:rPr>
        <w:t xml:space="preserve"> продукти, випустивши продукт, тестують його на користувач</w:t>
      </w:r>
      <w:r w:rsidR="00B81F04">
        <w:rPr>
          <w:noProof/>
          <w:lang w:val="uk-UA"/>
        </w:rPr>
        <w:t>і</w:t>
      </w:r>
      <w:r w:rsidRPr="0017099C">
        <w:rPr>
          <w:noProof/>
          <w:lang w:val="uk-UA"/>
        </w:rPr>
        <w:t xml:space="preserve"> та отримуючи дані від користувачів також формують новий список правок. Залученість дизайнера на цьому </w:t>
      </w:r>
      <w:r w:rsidR="00B81F04">
        <w:rPr>
          <w:noProof/>
          <w:lang w:val="uk-UA"/>
        </w:rPr>
        <w:t>е</w:t>
      </w:r>
      <w:r w:rsidRPr="0017099C">
        <w:rPr>
          <w:noProof/>
          <w:lang w:val="uk-UA"/>
        </w:rPr>
        <w:t xml:space="preserve">тапі досить </w:t>
      </w:r>
      <w:r w:rsidR="007C20BB">
        <w:rPr>
          <w:noProof/>
          <w:lang w:val="uk-UA"/>
        </w:rPr>
        <w:t>маленька</w:t>
      </w:r>
      <w:r w:rsidRPr="0017099C">
        <w:rPr>
          <w:noProof/>
          <w:lang w:val="uk-UA"/>
        </w:rPr>
        <w:t xml:space="preserve"> та об’єм робіт вже не такий великий.</w:t>
      </w:r>
    </w:p>
    <w:p w14:paraId="1C491347" w14:textId="08B2B8C3" w:rsidR="00BC78B8" w:rsidRPr="000A22E9" w:rsidRDefault="00BC78B8" w:rsidP="00BC78B8">
      <w:r>
        <w:rPr>
          <w:noProof/>
          <w:lang w:val="uk-UA"/>
        </w:rPr>
        <w:t>Кожен із етапів може включати в себе ітераційні правки від замовника, чи про</w:t>
      </w:r>
      <w:r w:rsidR="00A6751E">
        <w:rPr>
          <w:noProof/>
          <w:lang w:val="uk-UA"/>
        </w:rPr>
        <w:t>є</w:t>
      </w:r>
      <w:r>
        <w:rPr>
          <w:noProof/>
          <w:lang w:val="uk-UA"/>
        </w:rPr>
        <w:t>ктного менеджера, що можуть повертати про</w:t>
      </w:r>
      <w:r w:rsidR="00A6751E">
        <w:rPr>
          <w:noProof/>
          <w:lang w:val="uk-UA"/>
        </w:rPr>
        <w:t>є</w:t>
      </w:r>
      <w:r>
        <w:rPr>
          <w:noProof/>
          <w:lang w:val="uk-UA"/>
        </w:rPr>
        <w:t xml:space="preserve">ктувальника та </w:t>
      </w:r>
      <w:r w:rsidRPr="00BC78B8">
        <w:rPr>
          <w:noProof/>
        </w:rPr>
        <w:t xml:space="preserve">/ </w:t>
      </w:r>
      <w:r>
        <w:rPr>
          <w:noProof/>
        </w:rPr>
        <w:t>чи всю команду до попереднього етапу.</w:t>
      </w:r>
      <w:r w:rsidR="000939A2">
        <w:rPr>
          <w:noProof/>
        </w:rPr>
        <w:t xml:space="preserve"> </w:t>
      </w:r>
      <w:r w:rsidR="000939A2">
        <w:rPr>
          <w:noProof/>
          <w:lang w:val="uk-UA"/>
        </w:rPr>
        <w:t>Кількість таких ітерацій</w:t>
      </w:r>
      <w:r w:rsidR="000A22E9">
        <w:rPr>
          <w:noProof/>
          <w:lang w:val="uk-UA"/>
        </w:rPr>
        <w:t xml:space="preserve"> </w:t>
      </w:r>
      <w:r w:rsidR="000A22E9" w:rsidRPr="000A22E9">
        <w:rPr>
          <w:i/>
          <w:noProof/>
          <w:lang w:val="uk-UA"/>
        </w:rPr>
        <w:t>і</w:t>
      </w:r>
      <w:r w:rsidR="000939A2">
        <w:rPr>
          <w:noProof/>
          <w:lang w:val="uk-UA"/>
        </w:rPr>
        <w:t xml:space="preserve"> залежить ві</w:t>
      </w:r>
      <w:r w:rsidR="000A22E9">
        <w:rPr>
          <w:noProof/>
          <w:lang w:val="uk-UA"/>
        </w:rPr>
        <w:t>д кількості правок замовника протягом кожної</w:t>
      </w:r>
      <w:r w:rsidR="00A6751E">
        <w:rPr>
          <w:noProof/>
          <w:lang w:val="uk-UA"/>
        </w:rPr>
        <w:t xml:space="preserve"> фази</w:t>
      </w:r>
      <w:r w:rsidR="000A22E9">
        <w:rPr>
          <w:noProof/>
          <w:lang w:val="uk-UA"/>
        </w:rPr>
        <w:t xml:space="preserve"> та може складати </w:t>
      </w:r>
      <w:r w:rsidR="000A22E9" w:rsidRPr="000A22E9">
        <w:rPr>
          <w:i/>
          <w:noProof/>
          <w:lang w:val="uk-UA"/>
        </w:rPr>
        <w:t>і=0…</w:t>
      </w:r>
      <w:r w:rsidR="000A22E9" w:rsidRPr="000A22E9">
        <w:rPr>
          <w:i/>
          <w:lang w:val="en-US"/>
        </w:rPr>
        <w:t>n</w:t>
      </w:r>
      <w:r w:rsidR="000A22E9" w:rsidRPr="000A22E9">
        <w:rPr>
          <w:i/>
        </w:rPr>
        <w:t>.</w:t>
      </w:r>
    </w:p>
    <w:p w14:paraId="3A755E0A" w14:textId="616BD52C" w:rsidR="00BC78B8" w:rsidRDefault="000965F8" w:rsidP="00B22212">
      <w:pPr>
        <w:rPr>
          <w:noProof/>
          <w:lang w:val="uk-UA"/>
        </w:rPr>
      </w:pPr>
      <w:r>
        <w:rPr>
          <w:noProof/>
          <w:lang w:val="uk-UA"/>
        </w:rPr>
        <w:lastRenderedPageBreak/>
        <w:t>Життєвий цикл про</w:t>
      </w:r>
      <w:r w:rsidR="00325BA9">
        <w:rPr>
          <w:noProof/>
          <w:lang w:val="uk-UA"/>
        </w:rPr>
        <w:t>є</w:t>
      </w:r>
      <w:r>
        <w:rPr>
          <w:noProof/>
          <w:lang w:val="uk-UA"/>
        </w:rPr>
        <w:t>ктування інтерфейсу користувача є дост</w:t>
      </w:r>
      <w:r w:rsidR="00010308">
        <w:rPr>
          <w:noProof/>
          <w:lang w:val="uk-UA"/>
        </w:rPr>
        <w:t>ат</w:t>
      </w:r>
      <w:r>
        <w:rPr>
          <w:noProof/>
          <w:lang w:val="uk-UA"/>
        </w:rPr>
        <w:t>ньо трудомістким та займає багато часу, що є одним із головних показників ефективності його реал</w:t>
      </w:r>
      <w:r w:rsidR="00010308">
        <w:rPr>
          <w:noProof/>
          <w:lang w:val="uk-UA"/>
        </w:rPr>
        <w:t>і</w:t>
      </w:r>
      <w:r>
        <w:rPr>
          <w:noProof/>
          <w:lang w:val="uk-UA"/>
        </w:rPr>
        <w:t>зації з точки зору бізнеса та часу релізу про</w:t>
      </w:r>
      <w:r w:rsidR="00325BA9">
        <w:rPr>
          <w:noProof/>
          <w:lang w:val="uk-UA"/>
        </w:rPr>
        <w:t>є</w:t>
      </w:r>
      <w:r>
        <w:rPr>
          <w:noProof/>
          <w:lang w:val="uk-UA"/>
        </w:rPr>
        <w:t xml:space="preserve">кту (часу виходу готового кінцевого </w:t>
      </w:r>
      <w:r w:rsidR="00592BE7">
        <w:rPr>
          <w:noProof/>
          <w:lang w:val="uk-UA"/>
        </w:rPr>
        <w:t>додатку</w:t>
      </w:r>
      <w:r>
        <w:rPr>
          <w:noProof/>
          <w:lang w:val="uk-UA"/>
        </w:rPr>
        <w:t>, з якого може починатись реал</w:t>
      </w:r>
      <w:r w:rsidR="00AD50A7">
        <w:rPr>
          <w:noProof/>
          <w:lang w:val="uk-UA"/>
        </w:rPr>
        <w:t>і</w:t>
      </w:r>
      <w:r>
        <w:rPr>
          <w:noProof/>
          <w:lang w:val="uk-UA"/>
        </w:rPr>
        <w:t>зація процесу монет</w:t>
      </w:r>
      <w:r w:rsidR="00AD50A7">
        <w:rPr>
          <w:noProof/>
          <w:lang w:val="uk-UA"/>
        </w:rPr>
        <w:t>и</w:t>
      </w:r>
      <w:r>
        <w:rPr>
          <w:noProof/>
          <w:lang w:val="uk-UA"/>
        </w:rPr>
        <w:t>зації про</w:t>
      </w:r>
      <w:r w:rsidR="00325BA9">
        <w:rPr>
          <w:noProof/>
          <w:lang w:val="uk-UA"/>
        </w:rPr>
        <w:t>є</w:t>
      </w:r>
      <w:r>
        <w:rPr>
          <w:noProof/>
          <w:lang w:val="uk-UA"/>
        </w:rPr>
        <w:t>кту).</w:t>
      </w:r>
    </w:p>
    <w:p w14:paraId="43A577E7" w14:textId="5D3AA8CA" w:rsidR="007F1EE1" w:rsidRDefault="00503092" w:rsidP="007F1EE1">
      <w:pPr>
        <w:rPr>
          <w:noProof/>
          <w:lang w:val="uk-UA"/>
        </w:rPr>
      </w:pPr>
      <w:r>
        <w:rPr>
          <w:noProof/>
          <w:lang w:val="uk-UA"/>
        </w:rPr>
        <w:t>Для скорочення загального часу на про</w:t>
      </w:r>
      <w:r w:rsidR="00325BA9">
        <w:rPr>
          <w:noProof/>
          <w:lang w:val="uk-UA"/>
        </w:rPr>
        <w:t>є</w:t>
      </w:r>
      <w:r>
        <w:rPr>
          <w:noProof/>
          <w:lang w:val="uk-UA"/>
        </w:rPr>
        <w:t>ктування інтерф</w:t>
      </w:r>
      <w:r w:rsidR="003F00C2">
        <w:rPr>
          <w:noProof/>
          <w:lang w:val="uk-UA"/>
        </w:rPr>
        <w:t>е</w:t>
      </w:r>
      <w:r>
        <w:rPr>
          <w:noProof/>
          <w:lang w:val="uk-UA"/>
        </w:rPr>
        <w:t xml:space="preserve">йсу часто застосовують </w:t>
      </w:r>
      <w:r w:rsidRPr="00C3477E">
        <w:rPr>
          <w:noProof/>
          <w:lang w:val="uk-UA"/>
        </w:rPr>
        <w:t>дизайн-систем</w:t>
      </w:r>
      <w:r>
        <w:rPr>
          <w:noProof/>
          <w:lang w:val="uk-UA"/>
        </w:rPr>
        <w:t>и</w:t>
      </w:r>
      <w:r w:rsidR="007F1EE1">
        <w:rPr>
          <w:noProof/>
          <w:lang w:val="uk-UA"/>
        </w:rPr>
        <w:t>, с</w:t>
      </w:r>
      <w:r w:rsidR="007F1EE1" w:rsidRPr="0017099C">
        <w:rPr>
          <w:noProof/>
          <w:lang w:val="uk-UA"/>
        </w:rPr>
        <w:t xml:space="preserve">ворення та використання </w:t>
      </w:r>
      <w:r w:rsidR="007F1EE1">
        <w:rPr>
          <w:noProof/>
          <w:lang w:val="uk-UA"/>
        </w:rPr>
        <w:t xml:space="preserve">яких </w:t>
      </w:r>
      <w:r w:rsidR="007F1EE1" w:rsidRPr="0017099C">
        <w:rPr>
          <w:noProof/>
          <w:lang w:val="uk-UA"/>
        </w:rPr>
        <w:t>зазвичай поширюється на три стадії – Wireframing phase, UI Design phase та Deliveries</w:t>
      </w:r>
      <w:r w:rsidR="00DD524B">
        <w:rPr>
          <w:noProof/>
          <w:lang w:val="uk-UA"/>
        </w:rPr>
        <w:t> </w:t>
      </w:r>
      <w:r w:rsidR="007F1EE1" w:rsidRPr="0017099C">
        <w:rPr>
          <w:noProof/>
          <w:lang w:val="uk-UA"/>
        </w:rPr>
        <w:t>phase.</w:t>
      </w:r>
    </w:p>
    <w:p w14:paraId="3DF5C3B1" w14:textId="77777777" w:rsidR="003F00C2" w:rsidRDefault="003F00C2" w:rsidP="007F1EE1">
      <w:pPr>
        <w:rPr>
          <w:noProof/>
          <w:lang w:val="uk-UA"/>
        </w:rPr>
      </w:pPr>
    </w:p>
    <w:p w14:paraId="186130EC" w14:textId="3A89F103" w:rsidR="003F00C2" w:rsidRDefault="003F00C2" w:rsidP="003F00C2">
      <w:pPr>
        <w:pStyle w:val="20"/>
      </w:pPr>
      <w:bookmarkStart w:id="38" w:name="_Toc89107602"/>
      <w:r>
        <w:t>1.3</w:t>
      </w:r>
      <w:r w:rsidR="00517424">
        <w:rPr>
          <w:lang w:val="ru-RU"/>
        </w:rPr>
        <w:t> </w:t>
      </w:r>
      <w:r>
        <w:t>Аналіз в</w:t>
      </w:r>
      <w:r w:rsidRPr="00681D7B">
        <w:t>икористання дизайн-систем під час про</w:t>
      </w:r>
      <w:r w:rsidR="00325BA9">
        <w:t>є</w:t>
      </w:r>
      <w:r w:rsidRPr="00681D7B">
        <w:t>ктування інтерфейсів користувач</w:t>
      </w:r>
      <w:r w:rsidR="00C87C9B">
        <w:t>ів</w:t>
      </w:r>
      <w:bookmarkEnd w:id="38"/>
    </w:p>
    <w:p w14:paraId="639E9C7B" w14:textId="77777777" w:rsidR="003F00C2" w:rsidRDefault="003F00C2" w:rsidP="003F00C2">
      <w:pPr>
        <w:rPr>
          <w:lang w:val="uk-UA" w:eastAsia="ru-RU"/>
        </w:rPr>
      </w:pPr>
    </w:p>
    <w:p w14:paraId="56E61737" w14:textId="1FAC57DC" w:rsidR="003F00C2" w:rsidRDefault="003F00C2" w:rsidP="003F00C2">
      <w:pPr>
        <w:rPr>
          <w:lang w:val="uk-UA" w:eastAsia="ru-RU"/>
        </w:rPr>
      </w:pPr>
      <w:r w:rsidRPr="00D82385">
        <w:rPr>
          <w:lang w:val="uk-UA" w:eastAsia="ru-RU"/>
        </w:rPr>
        <w:t>Дизайн-система</w:t>
      </w:r>
      <w:r w:rsidR="001570D2">
        <w:rPr>
          <w:lang w:val="uk-UA" w:eastAsia="ru-RU"/>
        </w:rPr>
        <w:t xml:space="preserve"> </w:t>
      </w:r>
      <w:r w:rsidR="001570D2" w:rsidRPr="001570D2">
        <w:rPr>
          <w:lang w:eastAsia="ru-RU"/>
        </w:rPr>
        <w:t>[</w:t>
      </w:r>
      <w:r w:rsidR="00C945A1" w:rsidRPr="00C945A1">
        <w:rPr>
          <w:lang w:eastAsia="ru-RU"/>
        </w:rPr>
        <w:t>5</w:t>
      </w:r>
      <w:r w:rsidR="001570D2" w:rsidRPr="001570D2">
        <w:rPr>
          <w:lang w:eastAsia="ru-RU"/>
        </w:rPr>
        <w:t>]</w:t>
      </w:r>
      <w:r w:rsidRPr="00D82385">
        <w:rPr>
          <w:lang w:val="uk-UA" w:eastAsia="ru-RU"/>
        </w:rPr>
        <w:t xml:space="preserve"> – </w:t>
      </w:r>
      <w:r>
        <w:rPr>
          <w:lang w:val="uk-UA" w:eastAsia="ru-RU"/>
        </w:rPr>
        <w:t>це набір елементів дизайну та гайдлайнів, що створюють компанії для своїх продуктів. Це також набір цінностей бренду, інструментів, компонентів, який спрощує створення, тестування, візуальне та те</w:t>
      </w:r>
      <w:r w:rsidR="003661B5">
        <w:rPr>
          <w:lang w:val="uk-UA" w:eastAsia="ru-RU"/>
        </w:rPr>
        <w:t>х</w:t>
      </w:r>
      <w:r>
        <w:rPr>
          <w:lang w:val="uk-UA" w:eastAsia="ru-RU"/>
        </w:rPr>
        <w:t>нічне оновлення продуктів, а також забезпечує консистентність</w:t>
      </w:r>
      <w:r w:rsidR="00444F2E">
        <w:rPr>
          <w:lang w:val="uk-UA" w:eastAsia="ru-RU"/>
        </w:rPr>
        <w:t xml:space="preserve"> </w:t>
      </w:r>
      <w:r>
        <w:rPr>
          <w:lang w:val="uk-UA" w:eastAsia="ru-RU"/>
        </w:rPr>
        <w:t>та єдність їх інтерфейсів.</w:t>
      </w:r>
    </w:p>
    <w:p w14:paraId="54156E79" w14:textId="4C29F59C" w:rsidR="003F00C2" w:rsidRPr="00D82385" w:rsidRDefault="003F00C2" w:rsidP="003F00C2">
      <w:pPr>
        <w:rPr>
          <w:lang w:val="uk-UA" w:eastAsia="ru-RU"/>
        </w:rPr>
      </w:pPr>
      <w:r w:rsidRPr="00D82385">
        <w:rPr>
          <w:lang w:val="uk-UA" w:eastAsia="ru-RU"/>
        </w:rPr>
        <w:t>Дизайн</w:t>
      </w:r>
      <w:r>
        <w:rPr>
          <w:lang w:val="uk-UA" w:eastAsia="ru-RU"/>
        </w:rPr>
        <w:t>-</w:t>
      </w:r>
      <w:r w:rsidRPr="00D82385">
        <w:rPr>
          <w:lang w:val="uk-UA" w:eastAsia="ru-RU"/>
        </w:rPr>
        <w:t>си</w:t>
      </w:r>
      <w:r>
        <w:rPr>
          <w:lang w:val="uk-UA" w:eastAsia="ru-RU"/>
        </w:rPr>
        <w:t>стема складається з 3 наступних сутностей</w:t>
      </w:r>
      <w:r w:rsidR="0087606E" w:rsidRPr="0087606E">
        <w:rPr>
          <w:lang w:eastAsia="ru-RU"/>
        </w:rPr>
        <w:t xml:space="preserve"> [6]</w:t>
      </w:r>
      <w:r>
        <w:rPr>
          <w:lang w:val="uk-UA" w:eastAsia="ru-RU"/>
        </w:rPr>
        <w:t>.</w:t>
      </w:r>
    </w:p>
    <w:p w14:paraId="553BFB76" w14:textId="309AF98E" w:rsidR="003F00C2" w:rsidRPr="00D82385" w:rsidRDefault="003F00C2" w:rsidP="003F00C2">
      <w:pPr>
        <w:rPr>
          <w:lang w:val="uk-UA" w:eastAsia="ru-RU"/>
        </w:rPr>
      </w:pPr>
      <w:r w:rsidRPr="00D82385">
        <w:rPr>
          <w:lang w:val="uk-UA" w:eastAsia="ru-RU"/>
        </w:rPr>
        <w:t>1.</w:t>
      </w:r>
      <w:r w:rsidR="00517424">
        <w:rPr>
          <w:lang w:val="uk-UA" w:eastAsia="ru-RU"/>
        </w:rPr>
        <w:t> </w:t>
      </w:r>
      <w:r w:rsidRPr="00D82385">
        <w:rPr>
          <w:lang w:val="uk-UA" w:eastAsia="ru-RU"/>
        </w:rPr>
        <w:t>UI Kit – набори готових елементів для створення інтерфейсів, що допомагають дизайнерам створювати макети та прототипи. Зазвичай такі набори знаходяться у спеціальних програмах, найпопулярніші з яких зараз це Figma</w:t>
      </w:r>
      <w:r>
        <w:rPr>
          <w:lang w:val="uk-UA" w:eastAsia="ru-RU"/>
        </w:rPr>
        <w:t xml:space="preserve">, </w:t>
      </w:r>
      <w:r w:rsidRPr="00D82385">
        <w:rPr>
          <w:lang w:val="uk-UA" w:eastAsia="ru-RU"/>
        </w:rPr>
        <w:t>Sketch</w:t>
      </w:r>
      <w:r>
        <w:rPr>
          <w:lang w:val="uk-UA" w:eastAsia="ru-RU"/>
        </w:rPr>
        <w:t xml:space="preserve"> та</w:t>
      </w:r>
      <w:r w:rsidR="00776848">
        <w:rPr>
          <w:lang w:val="uk-UA" w:eastAsia="ru-RU"/>
        </w:rPr>
        <w:t xml:space="preserve"> </w:t>
      </w:r>
      <w:r>
        <w:rPr>
          <w:lang w:val="en-US" w:eastAsia="ru-RU"/>
        </w:rPr>
        <w:t>Adobe</w:t>
      </w:r>
      <w:r w:rsidR="0087606E" w:rsidRPr="0087606E">
        <w:rPr>
          <w:lang w:eastAsia="ru-RU"/>
        </w:rPr>
        <w:t xml:space="preserve"> </w:t>
      </w:r>
      <w:r>
        <w:rPr>
          <w:lang w:val="en-US" w:eastAsia="ru-RU"/>
        </w:rPr>
        <w:t>XD</w:t>
      </w:r>
      <w:r w:rsidRPr="00D82385">
        <w:rPr>
          <w:lang w:val="uk-UA" w:eastAsia="ru-RU"/>
        </w:rPr>
        <w:t>.</w:t>
      </w:r>
    </w:p>
    <w:p w14:paraId="792AC018" w14:textId="722BD24D" w:rsidR="003F00C2" w:rsidRPr="00CB6CD8" w:rsidRDefault="003F00C2" w:rsidP="003F00C2">
      <w:pPr>
        <w:rPr>
          <w:lang w:val="uk-UA" w:eastAsia="ru-RU"/>
        </w:rPr>
      </w:pPr>
      <w:r w:rsidRPr="00D82385">
        <w:rPr>
          <w:lang w:val="uk-UA" w:eastAsia="ru-RU"/>
        </w:rPr>
        <w:t>2.</w:t>
      </w:r>
      <w:r w:rsidR="00517424">
        <w:rPr>
          <w:lang w:val="uk-UA" w:eastAsia="ru-RU"/>
        </w:rPr>
        <w:t> </w:t>
      </w:r>
      <w:r w:rsidRPr="00D82385">
        <w:rPr>
          <w:lang w:val="uk-UA" w:eastAsia="ru-RU"/>
        </w:rPr>
        <w:t>Фреймворки – бібліотека елементів для верстальника. Фреймворки дуже схожі на UI Kit, але за їх допомогою можна створити не просто дизайн-макет, а готовий сайт або програму.</w:t>
      </w:r>
      <w:r w:rsidR="006455B0">
        <w:rPr>
          <w:lang w:val="uk-UA" w:eastAsia="ru-RU"/>
        </w:rPr>
        <w:t xml:space="preserve"> </w:t>
      </w:r>
      <w:r>
        <w:rPr>
          <w:lang w:val="uk-UA" w:eastAsia="ru-RU"/>
        </w:rPr>
        <w:t xml:space="preserve">Зазвичай фреймворки ґрунтуються саме на створених </w:t>
      </w:r>
      <w:r>
        <w:rPr>
          <w:lang w:val="en-US" w:eastAsia="ru-RU"/>
        </w:rPr>
        <w:t>UI</w:t>
      </w:r>
      <w:r w:rsidR="006455B0">
        <w:rPr>
          <w:lang w:val="uk-UA" w:eastAsia="ru-RU"/>
        </w:rPr>
        <w:t xml:space="preserve"> </w:t>
      </w:r>
      <w:r>
        <w:rPr>
          <w:lang w:val="en-US" w:eastAsia="ru-RU"/>
        </w:rPr>
        <w:t>Kit</w:t>
      </w:r>
      <w:r>
        <w:rPr>
          <w:lang w:val="uk-UA" w:eastAsia="ru-RU"/>
        </w:rPr>
        <w:t>.</w:t>
      </w:r>
    </w:p>
    <w:p w14:paraId="78185DF0" w14:textId="117F7266" w:rsidR="003F00C2" w:rsidRDefault="003F00C2" w:rsidP="003F00C2">
      <w:pPr>
        <w:rPr>
          <w:lang w:val="uk-UA" w:eastAsia="ru-RU"/>
        </w:rPr>
      </w:pPr>
      <w:r w:rsidRPr="00D82385">
        <w:rPr>
          <w:lang w:val="uk-UA" w:eastAsia="ru-RU"/>
        </w:rPr>
        <w:t>3.</w:t>
      </w:r>
      <w:r w:rsidR="00517424">
        <w:rPr>
          <w:lang w:val="uk-UA" w:eastAsia="ru-RU"/>
        </w:rPr>
        <w:t> </w:t>
      </w:r>
      <w:r w:rsidRPr="00D82385">
        <w:rPr>
          <w:lang w:val="uk-UA" w:eastAsia="ru-RU"/>
        </w:rPr>
        <w:t>Гайдлайн – правила використання елемент</w:t>
      </w:r>
      <w:r>
        <w:rPr>
          <w:lang w:val="uk-UA" w:eastAsia="ru-RU"/>
        </w:rPr>
        <w:t>ів</w:t>
      </w:r>
      <w:r w:rsidRPr="00D82385">
        <w:rPr>
          <w:lang w:val="uk-UA" w:eastAsia="ru-RU"/>
        </w:rPr>
        <w:t xml:space="preserve"> дизайн-системи, рекомендації, інструкції. У гайдлайнах повністю описано те, як і де можна застосовувати той чи інший елемент, які кольори для чого призначені, які </w:t>
      </w:r>
      <w:r w:rsidRPr="00D82385">
        <w:rPr>
          <w:lang w:val="uk-UA" w:eastAsia="ru-RU"/>
        </w:rPr>
        <w:lastRenderedPageBreak/>
        <w:t>мають бути параметри у тіней і в яких випадках тощо. Найвідомішими на даний момент гайдлайн</w:t>
      </w:r>
      <w:r>
        <w:rPr>
          <w:lang w:val="uk-UA" w:eastAsia="ru-RU"/>
        </w:rPr>
        <w:t>ами</w:t>
      </w:r>
      <w:r w:rsidR="005056AB">
        <w:rPr>
          <w:lang w:val="uk-UA" w:eastAsia="ru-RU"/>
        </w:rPr>
        <w:t xml:space="preserve"> </w:t>
      </w:r>
      <w:r>
        <w:rPr>
          <w:lang w:val="uk-UA" w:eastAsia="ru-RU"/>
        </w:rPr>
        <w:t xml:space="preserve">для мобільних операційних систем </w:t>
      </w:r>
      <w:r w:rsidRPr="00D82385">
        <w:rPr>
          <w:lang w:val="uk-UA" w:eastAsia="ru-RU"/>
        </w:rPr>
        <w:t>є гайдлайн</w:t>
      </w:r>
      <w:r>
        <w:rPr>
          <w:lang w:val="uk-UA" w:eastAsia="ru-RU"/>
        </w:rPr>
        <w:t>и</w:t>
      </w:r>
      <w:r w:rsidR="005056AB">
        <w:rPr>
          <w:lang w:val="uk-UA" w:eastAsia="ru-RU"/>
        </w:rPr>
        <w:t xml:space="preserve"> </w:t>
      </w:r>
      <w:r>
        <w:rPr>
          <w:lang w:val="uk-UA" w:eastAsia="ru-RU"/>
        </w:rPr>
        <w:t xml:space="preserve">для </w:t>
      </w:r>
      <w:r w:rsidRPr="00D82385">
        <w:rPr>
          <w:lang w:val="uk-UA" w:eastAsia="ru-RU"/>
        </w:rPr>
        <w:t>iOS (Human</w:t>
      </w:r>
      <w:r w:rsidR="008118CB">
        <w:rPr>
          <w:lang w:val="uk-UA" w:eastAsia="ru-RU"/>
        </w:rPr>
        <w:t xml:space="preserve"> </w:t>
      </w:r>
      <w:r w:rsidRPr="00D82385">
        <w:rPr>
          <w:lang w:val="uk-UA" w:eastAsia="ru-RU"/>
        </w:rPr>
        <w:t>Interface</w:t>
      </w:r>
      <w:r w:rsidR="008118CB">
        <w:rPr>
          <w:lang w:val="uk-UA" w:eastAsia="ru-RU"/>
        </w:rPr>
        <w:t xml:space="preserve"> </w:t>
      </w:r>
      <w:r w:rsidRPr="00D82385">
        <w:rPr>
          <w:lang w:val="uk-UA" w:eastAsia="ru-RU"/>
        </w:rPr>
        <w:t xml:space="preserve">Guidelines від Apple) </w:t>
      </w:r>
      <w:r>
        <w:rPr>
          <w:lang w:val="uk-UA" w:eastAsia="ru-RU"/>
        </w:rPr>
        <w:t>та для операційної системи</w:t>
      </w:r>
      <w:r w:rsidR="005056AB">
        <w:rPr>
          <w:lang w:val="uk-UA" w:eastAsia="ru-RU"/>
        </w:rPr>
        <w:t xml:space="preserve"> </w:t>
      </w:r>
      <w:r w:rsidRPr="00D82385">
        <w:rPr>
          <w:lang w:val="uk-UA" w:eastAsia="ru-RU"/>
        </w:rPr>
        <w:t>Android (Material</w:t>
      </w:r>
      <w:r w:rsidR="008118CB">
        <w:rPr>
          <w:lang w:val="uk-UA" w:eastAsia="ru-RU"/>
        </w:rPr>
        <w:t xml:space="preserve"> </w:t>
      </w:r>
      <w:r w:rsidRPr="00D82385">
        <w:rPr>
          <w:lang w:val="uk-UA" w:eastAsia="ru-RU"/>
        </w:rPr>
        <w:t>Design від Google).</w:t>
      </w:r>
    </w:p>
    <w:p w14:paraId="59D8BEE4" w14:textId="77777777" w:rsidR="003F00C2" w:rsidRPr="00375D96" w:rsidRDefault="003F00C2" w:rsidP="003F00C2">
      <w:pPr>
        <w:rPr>
          <w:noProof/>
        </w:rPr>
      </w:pPr>
      <w:bookmarkStart w:id="39" w:name="_Toc86176223"/>
      <w:r>
        <w:rPr>
          <w:noProof/>
          <w:lang w:val="uk-UA"/>
        </w:rPr>
        <w:t>Д</w:t>
      </w:r>
      <w:r w:rsidRPr="00681D7B">
        <w:rPr>
          <w:noProof/>
          <w:lang w:val="uk-UA"/>
        </w:rPr>
        <w:t>изайн-система</w:t>
      </w:r>
      <w:r>
        <w:rPr>
          <w:noProof/>
          <w:lang w:val="uk-UA"/>
        </w:rPr>
        <w:t xml:space="preserve"> створюється та</w:t>
      </w:r>
      <w:r w:rsidRPr="00681D7B">
        <w:rPr>
          <w:noProof/>
          <w:lang w:val="uk-UA"/>
        </w:rPr>
        <w:t xml:space="preserve"> використовується з наступними цілями:</w:t>
      </w:r>
      <w:bookmarkEnd w:id="39"/>
    </w:p>
    <w:p w14:paraId="6B2010A9" w14:textId="36CA00A2" w:rsidR="003F00C2" w:rsidRPr="005D56A7" w:rsidRDefault="003F00C2" w:rsidP="005D56A7">
      <w:pPr>
        <w:pStyle w:val="a"/>
      </w:pPr>
      <w:bookmarkStart w:id="40" w:name="_Toc86176224"/>
      <w:bookmarkStart w:id="41" w:name="_Toc86176730"/>
      <w:r w:rsidRPr="005D56A7">
        <w:t>прискорення процесу про</w:t>
      </w:r>
      <w:r w:rsidR="009C7542">
        <w:rPr>
          <w:lang w:val="uk-UA"/>
        </w:rPr>
        <w:t>є</w:t>
      </w:r>
      <w:r w:rsidRPr="005D56A7">
        <w:t>ктування нових інтерфейсів, а також внесення будь-яких</w:t>
      </w:r>
      <w:r w:rsidR="009C7542">
        <w:rPr>
          <w:lang w:val="uk-UA"/>
        </w:rPr>
        <w:t xml:space="preserve"> </w:t>
      </w:r>
      <w:r w:rsidRPr="005D56A7">
        <w:t>змін в існуючий макет</w:t>
      </w:r>
      <w:bookmarkEnd w:id="40"/>
      <w:bookmarkEnd w:id="41"/>
      <w:r w:rsidRPr="005D56A7">
        <w:t xml:space="preserve">. </w:t>
      </w:r>
      <w:bookmarkStart w:id="42" w:name="_Toc86176225"/>
      <w:bookmarkStart w:id="43" w:name="_Toc86176731"/>
      <w:r w:rsidRPr="005D56A7">
        <w:t>Створення дизайн-системи вимагає часу і відмінних знань того чи іншого інструменту, в якому створюється дизайн. Однак маючи один раз створену дизайн-систему це значно економить час на створення нових екранів, нових функцій, прототипів. Маючи компонентну дизайн систему, змінивши один елемент, зміни застосуються всюди, де цей елемент використовувався, що ще значніше економить час як і розробника так і дизайнерів</w:t>
      </w:r>
      <w:bookmarkEnd w:id="42"/>
      <w:bookmarkEnd w:id="43"/>
      <w:r w:rsidR="0019149D" w:rsidRPr="005D56A7">
        <w:t>;</w:t>
      </w:r>
    </w:p>
    <w:p w14:paraId="482C0972" w14:textId="499A19AF" w:rsidR="003F00C2" w:rsidRPr="005D56A7" w:rsidRDefault="0019149D" w:rsidP="005D56A7">
      <w:pPr>
        <w:pStyle w:val="a"/>
      </w:pPr>
      <w:bookmarkStart w:id="44" w:name="_Toc86176226"/>
      <w:bookmarkStart w:id="45" w:name="_Toc86176732"/>
      <w:r w:rsidRPr="005D56A7">
        <w:t>н</w:t>
      </w:r>
      <w:r w:rsidR="003F00C2" w:rsidRPr="005D56A7">
        <w:t>адання послідовного процесу про</w:t>
      </w:r>
      <w:r w:rsidR="004B20DD">
        <w:rPr>
          <w:lang w:val="uk-UA"/>
        </w:rPr>
        <w:t>є</w:t>
      </w:r>
      <w:r w:rsidR="003F00C2" w:rsidRPr="005D56A7">
        <w:t>ктування дизайн-рішень</w:t>
      </w:r>
      <w:bookmarkEnd w:id="44"/>
      <w:bookmarkEnd w:id="45"/>
      <w:r w:rsidRPr="005D56A7">
        <w:t xml:space="preserve">. </w:t>
      </w:r>
      <w:bookmarkStart w:id="46" w:name="_Toc86176227"/>
      <w:bookmarkStart w:id="47" w:name="_Toc86176733"/>
      <w:r w:rsidR="003F00C2" w:rsidRPr="005D56A7">
        <w:t xml:space="preserve">Стандартизація компонентів, підтримка їх цілісності, прагнення до повторного використання допомагають створювати передбачувані і прості для розуміння </w:t>
      </w:r>
      <w:r w:rsidRPr="005D56A7">
        <w:t>інтерфейсу користувача</w:t>
      </w:r>
      <w:r w:rsidR="003F00C2" w:rsidRPr="005D56A7">
        <w:t xml:space="preserve">. Стандартизація компонентів також допомагає дизайнерам витрачати менше часу на стиль і </w:t>
      </w:r>
      <w:r w:rsidRPr="005D56A7">
        <w:t>зосереджуватись на</w:t>
      </w:r>
      <w:r w:rsidR="003F00C2" w:rsidRPr="005D56A7">
        <w:t xml:space="preserve"> розроб</w:t>
      </w:r>
      <w:r w:rsidRPr="005D56A7">
        <w:t>ці</w:t>
      </w:r>
      <w:r w:rsidR="003F00C2" w:rsidRPr="005D56A7">
        <w:t xml:space="preserve"> кращого користувацького досвіду</w:t>
      </w:r>
      <w:bookmarkEnd w:id="46"/>
      <w:bookmarkEnd w:id="47"/>
      <w:r w:rsidRPr="005D56A7">
        <w:t>;</w:t>
      </w:r>
    </w:p>
    <w:p w14:paraId="5C734389" w14:textId="7C34096D" w:rsidR="003F00C2" w:rsidRPr="005D56A7" w:rsidRDefault="0019149D" w:rsidP="005D56A7">
      <w:pPr>
        <w:pStyle w:val="a"/>
      </w:pPr>
      <w:bookmarkStart w:id="48" w:name="_Toc86176228"/>
      <w:bookmarkStart w:id="49" w:name="_Toc86176734"/>
      <w:r w:rsidRPr="005D56A7">
        <w:t>з</w:t>
      </w:r>
      <w:r w:rsidR="003F00C2" w:rsidRPr="005D56A7">
        <w:t>абезпечення масштабованості дизайну</w:t>
      </w:r>
      <w:bookmarkEnd w:id="48"/>
      <w:bookmarkEnd w:id="49"/>
      <w:r w:rsidRPr="005D56A7">
        <w:t>.</w:t>
      </w:r>
      <w:bookmarkStart w:id="50" w:name="_Toc86176229"/>
      <w:bookmarkStart w:id="51" w:name="_Toc86176735"/>
      <w:r w:rsidR="004B20DD">
        <w:rPr>
          <w:lang w:val="uk-UA"/>
        </w:rPr>
        <w:t xml:space="preserve"> </w:t>
      </w:r>
      <w:r w:rsidR="003F00C2" w:rsidRPr="005D56A7">
        <w:t>Дуже часто над великим про</w:t>
      </w:r>
      <w:r w:rsidR="004B20DD">
        <w:rPr>
          <w:lang w:val="uk-UA"/>
        </w:rPr>
        <w:t>є</w:t>
      </w:r>
      <w:r w:rsidR="003F00C2" w:rsidRPr="005D56A7">
        <w:t>ектом працює команда дизайнерів і</w:t>
      </w:r>
      <w:r w:rsidRPr="005D56A7">
        <w:t xml:space="preserve"> кожен із них </w:t>
      </w:r>
      <w:r w:rsidR="003F00C2" w:rsidRPr="005D56A7">
        <w:t xml:space="preserve"> концентру</w:t>
      </w:r>
      <w:r w:rsidRPr="005D56A7">
        <w:t>є</w:t>
      </w:r>
      <w:r w:rsidR="003F00C2" w:rsidRPr="005D56A7">
        <w:t xml:space="preserve">ться на </w:t>
      </w:r>
      <w:proofErr w:type="gramStart"/>
      <w:r w:rsidR="003F00C2" w:rsidRPr="005D56A7">
        <w:t>р</w:t>
      </w:r>
      <w:proofErr w:type="gramEnd"/>
      <w:r w:rsidR="003F00C2" w:rsidRPr="005D56A7">
        <w:t>ізних модулях, завданнях. Дизайнери підходять до вирішення завдань і усунення проблем з власним особливим підходом, а не системно.</w:t>
      </w:r>
      <w:bookmarkStart w:id="52" w:name="_Toc86176230"/>
      <w:bookmarkStart w:id="53" w:name="_Toc86176736"/>
      <w:bookmarkEnd w:id="50"/>
      <w:bookmarkEnd w:id="51"/>
      <w:r w:rsidRPr="005D56A7">
        <w:t xml:space="preserve"> </w:t>
      </w:r>
      <w:r w:rsidR="003F00C2" w:rsidRPr="005D56A7">
        <w:t>Без загальної дизайн-культури і єдиної дизайн-мови, яка об'єднує продукт, призначений для користувача</w:t>
      </w:r>
      <w:r w:rsidRPr="005D56A7">
        <w:t>,</w:t>
      </w:r>
      <w:r w:rsidR="003F00C2" w:rsidRPr="005D56A7">
        <w:t xml:space="preserve"> досвід починає погіршуватися, як і сам процес проектування. Домогтися узгодженості всередині к</w:t>
      </w:r>
      <w:r w:rsidRPr="005D56A7">
        <w:t xml:space="preserve">оманд допомагає дизайн-система, яка дозволяє </w:t>
      </w:r>
      <w:r w:rsidR="003F00C2" w:rsidRPr="005D56A7">
        <w:t>вивчити офіційні шаблони і стилі і</w:t>
      </w:r>
      <w:r w:rsidRPr="005D56A7">
        <w:t>,</w:t>
      </w:r>
      <w:r w:rsidR="003F00C2" w:rsidRPr="005D56A7">
        <w:t xml:space="preserve"> таким чином</w:t>
      </w:r>
      <w:r w:rsidRPr="005D56A7">
        <w:t>,</w:t>
      </w:r>
      <w:r w:rsidR="003F00C2" w:rsidRPr="005D56A7">
        <w:t xml:space="preserve"> досягти узгодженої роботи всіх </w:t>
      </w:r>
      <w:r w:rsidRPr="005D56A7">
        <w:t>елементів</w:t>
      </w:r>
      <w:r w:rsidR="003F00C2" w:rsidRPr="005D56A7">
        <w:t xml:space="preserve"> дизайну</w:t>
      </w:r>
      <w:r w:rsidRPr="005D56A7">
        <w:t xml:space="preserve"> та кожного члену команди, що працює над проєктуванням інтерфейсу</w:t>
      </w:r>
      <w:bookmarkEnd w:id="52"/>
      <w:bookmarkEnd w:id="53"/>
      <w:r w:rsidRPr="005D56A7">
        <w:t>;</w:t>
      </w:r>
    </w:p>
    <w:p w14:paraId="4CF2D8E7" w14:textId="00FAA65F" w:rsidR="003F00C2" w:rsidRPr="005D56A7" w:rsidRDefault="0019149D" w:rsidP="005D56A7">
      <w:pPr>
        <w:pStyle w:val="a"/>
      </w:pPr>
      <w:bookmarkStart w:id="54" w:name="_Toc86176231"/>
      <w:bookmarkStart w:id="55" w:name="_Toc86176737"/>
      <w:r w:rsidRPr="005D56A7">
        <w:lastRenderedPageBreak/>
        <w:t>п</w:t>
      </w:r>
      <w:r w:rsidR="003F00C2" w:rsidRPr="005D56A7">
        <w:t>окращення юзабіліті</w:t>
      </w:r>
      <w:bookmarkEnd w:id="54"/>
      <w:bookmarkEnd w:id="55"/>
      <w:r w:rsidRPr="005D56A7">
        <w:t>.</w:t>
      </w:r>
      <w:bookmarkStart w:id="56" w:name="_Toc86176232"/>
      <w:bookmarkStart w:id="57" w:name="_Toc86176738"/>
      <w:r w:rsidRPr="005D56A7">
        <w:t xml:space="preserve"> </w:t>
      </w:r>
      <w:r w:rsidR="003F00C2" w:rsidRPr="005D56A7">
        <w:t>Розрізнені угоди про про</w:t>
      </w:r>
      <w:r w:rsidR="00A8165B">
        <w:rPr>
          <w:lang w:val="uk-UA"/>
        </w:rPr>
        <w:t>є</w:t>
      </w:r>
      <w:r w:rsidR="003F00C2" w:rsidRPr="005D56A7">
        <w:t xml:space="preserve">ктування інтерфейсу </w:t>
      </w:r>
      <w:r w:rsidRPr="005D56A7">
        <w:t xml:space="preserve">погіршують його </w:t>
      </w:r>
      <w:r w:rsidR="003F00C2" w:rsidRPr="005D56A7">
        <w:t>юзабіліті. З кожним новим унікальним елементом інтерфейсу зростає і кількість унікальних CSS-стилів при розробці, що веде до збільшення навантаження на свідомість користувача, технічної ваги сторінки і її швидкості віддачі</w:t>
      </w:r>
      <w:r w:rsidRPr="005D56A7">
        <w:t xml:space="preserve"> та часу, що витрачається на реалізацію Front-end частини проєкта за рахунок </w:t>
      </w:r>
      <w:r w:rsidR="003F00C2" w:rsidRPr="005D56A7">
        <w:t>конфліктів CSS і JavaScript, які потенційно можуть порушити роботу додатка. Застосування дизайн-систем, допомогає уникнути цих конфліктів, а також дозволияє створити цілісну бібліотеку компонентів. Загалом такий підхід допомагає витрачати менше часу на забезпечення якості</w:t>
      </w:r>
      <w:bookmarkEnd w:id="56"/>
      <w:bookmarkEnd w:id="57"/>
      <w:r w:rsidRPr="005D56A7">
        <w:t xml:space="preserve"> та загального часу на проєктування інтерфейсів;</w:t>
      </w:r>
    </w:p>
    <w:p w14:paraId="1B77F29B" w14:textId="42C9CBC5" w:rsidR="003F00C2" w:rsidRPr="005D56A7" w:rsidRDefault="0019149D" w:rsidP="005D56A7">
      <w:pPr>
        <w:pStyle w:val="a"/>
      </w:pPr>
      <w:bookmarkStart w:id="58" w:name="_Toc86176233"/>
      <w:bookmarkStart w:id="59" w:name="_Toc86176739"/>
      <w:r w:rsidRPr="005D56A7">
        <w:t>п</w:t>
      </w:r>
      <w:r w:rsidR="003F00C2" w:rsidRPr="005D56A7">
        <w:t>олегшує життя користувачеві за рахунок стандартизації UI і логіки роботи</w:t>
      </w:r>
      <w:bookmarkEnd w:id="58"/>
      <w:bookmarkEnd w:id="59"/>
      <w:r w:rsidRPr="005D56A7">
        <w:t>;</w:t>
      </w:r>
    </w:p>
    <w:p w14:paraId="63A2F23B" w14:textId="0D27969D" w:rsidR="003F00C2" w:rsidRPr="005D56A7" w:rsidRDefault="0019149D" w:rsidP="005D56A7">
      <w:pPr>
        <w:pStyle w:val="a"/>
      </w:pPr>
      <w:bookmarkStart w:id="60" w:name="_Toc86176234"/>
      <w:bookmarkStart w:id="61" w:name="_Toc86176740"/>
      <w:r w:rsidRPr="005D56A7">
        <w:t>п</w:t>
      </w:r>
      <w:r w:rsidR="003F00C2" w:rsidRPr="005D56A7">
        <w:t>ідвищує впізнаваність бренду – цьому сприяє єдиний візуальний стиль всіх проектів.</w:t>
      </w:r>
      <w:bookmarkEnd w:id="60"/>
      <w:bookmarkEnd w:id="61"/>
    </w:p>
    <w:p w14:paraId="7D33BE09" w14:textId="77777777" w:rsidR="003F00C2" w:rsidRPr="0019149D" w:rsidRDefault="003F00C2" w:rsidP="007F1EE1">
      <w:pPr>
        <w:rPr>
          <w:noProof/>
          <w:lang w:val="uk-UA"/>
        </w:rPr>
      </w:pPr>
    </w:p>
    <w:p w14:paraId="450E6218" w14:textId="77777777" w:rsidR="0019149D" w:rsidRPr="006966F6" w:rsidRDefault="0019149D" w:rsidP="0019149D">
      <w:pPr>
        <w:pStyle w:val="20"/>
        <w:rPr>
          <w:color w:val="000000" w:themeColor="text1"/>
        </w:rPr>
      </w:pPr>
      <w:bookmarkStart w:id="62" w:name="_Toc89107603"/>
      <w:r w:rsidRPr="006966F6">
        <w:rPr>
          <w:color w:val="000000" w:themeColor="text1"/>
        </w:rPr>
        <w:t>1.</w:t>
      </w:r>
      <w:r w:rsidR="00C87C9B" w:rsidRPr="006966F6">
        <w:rPr>
          <w:color w:val="000000" w:themeColor="text1"/>
        </w:rPr>
        <w:t xml:space="preserve">4 </w:t>
      </w:r>
      <w:r w:rsidRPr="006966F6">
        <w:rPr>
          <w:color w:val="000000" w:themeColor="text1"/>
        </w:rPr>
        <w:t>Постановка мети і задач дослідження</w:t>
      </w:r>
      <w:bookmarkEnd w:id="62"/>
    </w:p>
    <w:p w14:paraId="03EDF3D0" w14:textId="77777777" w:rsidR="00517424" w:rsidRDefault="00517424" w:rsidP="00672FCB">
      <w:pPr>
        <w:widowControl w:val="0"/>
        <w:rPr>
          <w:rFonts w:eastAsia="Times New Roman"/>
          <w:color w:val="000000" w:themeColor="text1"/>
          <w:szCs w:val="28"/>
          <w:lang w:val="uk-UA" w:eastAsia="ru-RU"/>
        </w:rPr>
      </w:pPr>
      <w:bookmarkStart w:id="63" w:name="_Toc86176181"/>
    </w:p>
    <w:p w14:paraId="1D4B353B" w14:textId="491D4BB3" w:rsidR="00672FCB" w:rsidRPr="00FA25FB" w:rsidRDefault="00672FCB" w:rsidP="00672FCB">
      <w:pPr>
        <w:widowControl w:val="0"/>
        <w:rPr>
          <w:rFonts w:eastAsia="Times New Roman"/>
          <w:color w:val="000000" w:themeColor="text1"/>
          <w:szCs w:val="28"/>
          <w:lang w:val="uk-UA" w:eastAsia="ru-RU"/>
        </w:rPr>
      </w:pPr>
      <w:r w:rsidRPr="00482A9B">
        <w:rPr>
          <w:rFonts w:eastAsia="Times New Roman"/>
          <w:color w:val="000000" w:themeColor="text1"/>
          <w:szCs w:val="28"/>
          <w:lang w:val="uk-UA" w:eastAsia="ru-RU"/>
        </w:rPr>
        <w:t xml:space="preserve">Метою </w:t>
      </w:r>
      <w:r>
        <w:rPr>
          <w:rFonts w:eastAsia="Times New Roman"/>
          <w:color w:val="000000" w:themeColor="text1"/>
          <w:szCs w:val="28"/>
          <w:lang w:val="uk-UA" w:eastAsia="ru-RU"/>
        </w:rPr>
        <w:t>кваліфікаційної роботи</w:t>
      </w:r>
      <w:r w:rsidRPr="00482A9B">
        <w:rPr>
          <w:rFonts w:eastAsia="Times New Roman"/>
          <w:color w:val="000000" w:themeColor="text1"/>
          <w:szCs w:val="28"/>
          <w:lang w:val="uk-UA" w:eastAsia="ru-RU"/>
        </w:rPr>
        <w:t xml:space="preserve"> є дослідження ефективності застосування дизайн-систем при </w:t>
      </w:r>
      <w:r w:rsidRPr="00FA25FB">
        <w:rPr>
          <w:rFonts w:eastAsia="Times New Roman"/>
          <w:color w:val="000000" w:themeColor="text1"/>
          <w:szCs w:val="28"/>
          <w:lang w:val="uk-UA" w:eastAsia="ru-RU"/>
        </w:rPr>
        <w:t>розробці інтерфейсів користувача в залежності від обсягу проєкту.</w:t>
      </w:r>
    </w:p>
    <w:p w14:paraId="6945D9FE" w14:textId="5840F30B" w:rsidR="00672FCB" w:rsidRPr="00FA25FB" w:rsidRDefault="00672FCB" w:rsidP="00672FCB">
      <w:pPr>
        <w:rPr>
          <w:noProof/>
          <w:lang w:val="uk-UA"/>
        </w:rPr>
      </w:pPr>
      <w:r w:rsidRPr="00FA25FB">
        <w:rPr>
          <w:noProof/>
          <w:color w:val="000000"/>
          <w:lang w:val="uk-UA"/>
        </w:rPr>
        <w:t xml:space="preserve">Сформульована наступна гіпотеза, яку необхідно буде первірити в ході дослідження: </w:t>
      </w:r>
      <w:r w:rsidRPr="00FA25FB">
        <w:rPr>
          <w:noProof/>
          <w:lang w:val="uk-UA"/>
        </w:rPr>
        <w:t xml:space="preserve">«створення та використанння дизайн-систем під час розробки мобільних </w:t>
      </w:r>
      <w:r w:rsidR="00F649BA">
        <w:rPr>
          <w:noProof/>
          <w:lang w:val="uk-UA"/>
        </w:rPr>
        <w:t>і</w:t>
      </w:r>
      <w:r w:rsidRPr="00FA25FB">
        <w:rPr>
          <w:noProof/>
          <w:lang w:val="uk-UA"/>
        </w:rPr>
        <w:t>нтерфейсів підвищує ефективність роботи над проєктом за параметрами часу та залежить від кількісних показників обсягу інтерфейсу»</w:t>
      </w:r>
      <w:bookmarkEnd w:id="63"/>
      <w:r w:rsidRPr="00FA25FB">
        <w:rPr>
          <w:noProof/>
          <w:lang w:val="uk-UA"/>
        </w:rPr>
        <w:t>.</w:t>
      </w:r>
    </w:p>
    <w:p w14:paraId="37C8E301" w14:textId="77777777" w:rsidR="00672FCB" w:rsidRPr="000E0CA7" w:rsidRDefault="00672FCB" w:rsidP="00672FCB">
      <w:pPr>
        <w:rPr>
          <w:color w:val="000000"/>
          <w:lang w:val="uk-UA"/>
        </w:rPr>
      </w:pPr>
      <w:r w:rsidRPr="000E0CA7">
        <w:rPr>
          <w:color w:val="000000"/>
          <w:spacing w:val="-4"/>
          <w:lang w:val="uk-UA"/>
        </w:rPr>
        <w:t>Для досягнення поставленої мети необхідно вирішити ряд задач:</w:t>
      </w:r>
    </w:p>
    <w:p w14:paraId="30B96F43" w14:textId="77777777" w:rsidR="00672FCB" w:rsidRPr="000E0CA7" w:rsidRDefault="00672FCB" w:rsidP="00672FCB">
      <w:pPr>
        <w:pStyle w:val="a"/>
      </w:pPr>
      <w:r w:rsidRPr="000E0CA7">
        <w:t>обгрунтування</w:t>
      </w:r>
      <w:r w:rsidRPr="000E0CA7">
        <w:rPr>
          <w:lang w:val="uk-UA"/>
        </w:rPr>
        <w:t xml:space="preserve"> </w:t>
      </w:r>
      <w:r w:rsidRPr="000E0CA7">
        <w:t>актульності</w:t>
      </w:r>
      <w:r w:rsidRPr="000E0CA7">
        <w:rPr>
          <w:lang w:val="uk-UA"/>
        </w:rPr>
        <w:t xml:space="preserve"> </w:t>
      </w:r>
      <w:r w:rsidRPr="000E0CA7">
        <w:t>роботи</w:t>
      </w:r>
      <w:r w:rsidRPr="000E0CA7">
        <w:rPr>
          <w:lang w:val="uk-UA"/>
        </w:rPr>
        <w:t>;</w:t>
      </w:r>
    </w:p>
    <w:p w14:paraId="54EE2545" w14:textId="71B0ED65" w:rsidR="00672FCB" w:rsidRPr="000E0CA7" w:rsidRDefault="00672FCB" w:rsidP="00672FCB">
      <w:pPr>
        <w:pStyle w:val="a"/>
      </w:pPr>
      <w:r w:rsidRPr="000E0CA7">
        <w:t>аналітичний</w:t>
      </w:r>
      <w:r w:rsidRPr="000E0CA7">
        <w:rPr>
          <w:lang w:val="uk-UA"/>
        </w:rPr>
        <w:t xml:space="preserve"> </w:t>
      </w:r>
      <w:r w:rsidRPr="000E0CA7">
        <w:t>огляд</w:t>
      </w:r>
      <w:r w:rsidRPr="000E0CA7">
        <w:rPr>
          <w:lang w:val="uk-UA"/>
        </w:rPr>
        <w:t xml:space="preserve"> </w:t>
      </w:r>
      <w:r w:rsidRPr="000E0CA7">
        <w:t>літератури</w:t>
      </w:r>
      <w:r w:rsidR="00AA27E4">
        <w:t xml:space="preserve"> за темою роботи</w:t>
      </w:r>
      <w:r w:rsidRPr="000E0CA7">
        <w:rPr>
          <w:lang w:val="uk-UA"/>
        </w:rPr>
        <w:t>;</w:t>
      </w:r>
    </w:p>
    <w:p w14:paraId="4F18B04B" w14:textId="77777777" w:rsidR="00672FCB" w:rsidRPr="000E0CA7" w:rsidRDefault="00672FCB" w:rsidP="00672FCB">
      <w:pPr>
        <w:pStyle w:val="a"/>
      </w:pPr>
      <w:r w:rsidRPr="000E0CA7">
        <w:t>аналіз</w:t>
      </w:r>
      <w:r w:rsidRPr="000E0CA7">
        <w:rPr>
          <w:lang w:val="uk-UA"/>
        </w:rPr>
        <w:t xml:space="preserve"> </w:t>
      </w:r>
      <w:r w:rsidRPr="000E0CA7">
        <w:t>сучасного стану розробки</w:t>
      </w:r>
      <w:r w:rsidRPr="000E0CA7">
        <w:rPr>
          <w:lang w:val="uk-UA"/>
        </w:rPr>
        <w:t xml:space="preserve"> </w:t>
      </w:r>
      <w:r w:rsidRPr="000E0CA7">
        <w:t>інтерфейсів</w:t>
      </w:r>
      <w:r w:rsidRPr="000E0CA7">
        <w:rPr>
          <w:lang w:val="uk-UA"/>
        </w:rPr>
        <w:t>;</w:t>
      </w:r>
    </w:p>
    <w:p w14:paraId="012FFA20" w14:textId="34496B49" w:rsidR="00672FCB" w:rsidRPr="000E0CA7" w:rsidRDefault="00672FCB" w:rsidP="00672FCB">
      <w:pPr>
        <w:pStyle w:val="a"/>
      </w:pPr>
      <w:r w:rsidRPr="000E0CA7">
        <w:t>аналіз</w:t>
      </w:r>
      <w:r w:rsidRPr="000E0CA7">
        <w:rPr>
          <w:lang w:val="uk-UA"/>
        </w:rPr>
        <w:t xml:space="preserve"> </w:t>
      </w:r>
      <w:r w:rsidRPr="000E0CA7">
        <w:t>основних</w:t>
      </w:r>
      <w:r w:rsidRPr="000E0CA7">
        <w:rPr>
          <w:lang w:val="uk-UA"/>
        </w:rPr>
        <w:t xml:space="preserve"> </w:t>
      </w:r>
      <w:r w:rsidRPr="000E0CA7">
        <w:t>етапів</w:t>
      </w:r>
      <w:r w:rsidRPr="000E0CA7">
        <w:rPr>
          <w:lang w:val="uk-UA"/>
        </w:rPr>
        <w:t xml:space="preserve"> </w:t>
      </w:r>
      <w:r w:rsidRPr="000E0CA7">
        <w:t>роботи над про</w:t>
      </w:r>
      <w:r w:rsidR="00D67BA8">
        <w:rPr>
          <w:lang w:val="uk-UA"/>
        </w:rPr>
        <w:t>є</w:t>
      </w:r>
      <w:r w:rsidRPr="000E0CA7">
        <w:t>ктом розробк</w:t>
      </w:r>
      <w:r w:rsidRPr="000E0CA7">
        <w:rPr>
          <w:lang w:val="uk-UA"/>
        </w:rPr>
        <w:t xml:space="preserve">и </w:t>
      </w:r>
      <w:r w:rsidRPr="000E0CA7">
        <w:t>інтерфейс</w:t>
      </w:r>
      <w:r w:rsidRPr="000E0CA7">
        <w:rPr>
          <w:lang w:val="uk-UA"/>
        </w:rPr>
        <w:t xml:space="preserve">ів </w:t>
      </w:r>
      <w:r w:rsidRPr="000E0CA7">
        <w:t>користувач</w:t>
      </w:r>
      <w:r w:rsidRPr="000E0CA7">
        <w:rPr>
          <w:lang w:val="uk-UA"/>
        </w:rPr>
        <w:t>ів;</w:t>
      </w:r>
    </w:p>
    <w:p w14:paraId="289B5F0A" w14:textId="10C0E736" w:rsidR="00672FCB" w:rsidRPr="000E0CA7" w:rsidRDefault="00672FCB" w:rsidP="00672FCB">
      <w:pPr>
        <w:pStyle w:val="a"/>
      </w:pPr>
      <w:r w:rsidRPr="000E0CA7">
        <w:rPr>
          <w:lang w:val="uk-UA"/>
        </w:rPr>
        <w:lastRenderedPageBreak/>
        <w:t>а</w:t>
      </w:r>
      <w:r w:rsidRPr="000E0CA7">
        <w:t>наліз використання дизайн-систем під час про</w:t>
      </w:r>
      <w:r w:rsidR="00D67BA8">
        <w:rPr>
          <w:lang w:val="uk-UA"/>
        </w:rPr>
        <w:t>є</w:t>
      </w:r>
      <w:r w:rsidRPr="000E0CA7">
        <w:t>ктування інтерфейсів користувачів</w:t>
      </w:r>
      <w:r w:rsidRPr="000E0CA7">
        <w:rPr>
          <w:lang w:val="uk-UA"/>
        </w:rPr>
        <w:t>;</w:t>
      </w:r>
    </w:p>
    <w:p w14:paraId="6B99CC10" w14:textId="77777777" w:rsidR="00672FCB" w:rsidRPr="000E0CA7" w:rsidRDefault="00672FCB" w:rsidP="00672FCB">
      <w:pPr>
        <w:pStyle w:val="a"/>
      </w:pPr>
      <w:r w:rsidRPr="000E0CA7">
        <w:rPr>
          <w:lang w:val="uk-UA"/>
        </w:rPr>
        <w:t>д</w:t>
      </w:r>
      <w:r w:rsidRPr="000E0CA7">
        <w:t xml:space="preserve">ослідження </w:t>
      </w:r>
      <w:r w:rsidRPr="000E0CA7">
        <w:rPr>
          <w:noProof/>
        </w:rPr>
        <w:t>методології атомарного дизайну</w:t>
      </w:r>
      <w:r w:rsidRPr="000E0CA7">
        <w:rPr>
          <w:noProof/>
          <w:lang w:val="uk-UA"/>
        </w:rPr>
        <w:t>;</w:t>
      </w:r>
    </w:p>
    <w:p w14:paraId="06366775" w14:textId="77777777" w:rsidR="00672FCB" w:rsidRPr="000E0CA7" w:rsidRDefault="00672FCB" w:rsidP="00672FCB">
      <w:pPr>
        <w:pStyle w:val="a"/>
      </w:pPr>
      <w:r w:rsidRPr="000E0CA7">
        <w:rPr>
          <w:noProof/>
          <w:lang w:val="uk-UA"/>
        </w:rPr>
        <w:t>р</w:t>
      </w:r>
      <w:r w:rsidRPr="000E0CA7">
        <w:rPr>
          <w:noProof/>
        </w:rPr>
        <w:t>озробка структурно-параметричних моделей рівнів елементів інтерфейсу користувача в межах методології атомарного дизайну</w:t>
      </w:r>
      <w:r w:rsidRPr="000E0CA7">
        <w:rPr>
          <w:noProof/>
          <w:lang w:val="uk-UA"/>
        </w:rPr>
        <w:t>;</w:t>
      </w:r>
    </w:p>
    <w:p w14:paraId="702BA315" w14:textId="77777777" w:rsidR="00672FCB" w:rsidRPr="000E0CA7" w:rsidRDefault="00672FCB" w:rsidP="00672FCB">
      <w:pPr>
        <w:pStyle w:val="a"/>
      </w:pPr>
      <w:r w:rsidRPr="000E0CA7">
        <w:rPr>
          <w:color w:val="000000" w:themeColor="text1"/>
          <w:lang w:val="uk-UA"/>
        </w:rPr>
        <w:t>д</w:t>
      </w:r>
      <w:r w:rsidRPr="000E0CA7">
        <w:rPr>
          <w:color w:val="000000" w:themeColor="text1"/>
        </w:rPr>
        <w:t xml:space="preserve">ослідження значень </w:t>
      </w:r>
      <w:r w:rsidRPr="000E0CA7">
        <w:rPr>
          <w:color w:val="000000" w:themeColor="text1"/>
          <w:lang w:val="uk-UA"/>
        </w:rPr>
        <w:t xml:space="preserve">витрачаємого </w:t>
      </w:r>
      <w:r w:rsidRPr="000E0CA7">
        <w:rPr>
          <w:color w:val="000000" w:themeColor="text1"/>
        </w:rPr>
        <w:t xml:space="preserve">часу </w:t>
      </w:r>
      <w:r w:rsidRPr="000E0CA7">
        <w:rPr>
          <w:color w:val="000000" w:themeColor="text1"/>
          <w:lang w:val="uk-UA"/>
        </w:rPr>
        <w:t xml:space="preserve">на </w:t>
      </w:r>
      <w:r w:rsidRPr="000E0CA7">
        <w:rPr>
          <w:color w:val="000000" w:themeColor="text1"/>
        </w:rPr>
        <w:t>проєктування інтерфейсів користувачів</w:t>
      </w:r>
      <w:r w:rsidRPr="000E0CA7">
        <w:rPr>
          <w:color w:val="000000" w:themeColor="text1"/>
          <w:lang w:val="uk-UA"/>
        </w:rPr>
        <w:t>;</w:t>
      </w:r>
    </w:p>
    <w:p w14:paraId="551C4394" w14:textId="5372B232" w:rsidR="00672FCB" w:rsidRPr="000E0CA7" w:rsidRDefault="00672FCB" w:rsidP="00672FCB">
      <w:pPr>
        <w:pStyle w:val="a"/>
      </w:pPr>
      <w:r w:rsidRPr="000E0CA7">
        <w:rPr>
          <w:lang w:val="uk-UA"/>
        </w:rPr>
        <w:t>д</w:t>
      </w:r>
      <w:r w:rsidRPr="000E0CA7">
        <w:t>ослідження залежності ефективності застосування дизайн-систем при проєктуванні інтерфейсів користувачів мобільних застосунків від кількості елементів інтерфейсу</w:t>
      </w:r>
      <w:r w:rsidR="00D67BA8">
        <w:rPr>
          <w:lang w:val="uk-UA"/>
        </w:rPr>
        <w:t>;</w:t>
      </w:r>
    </w:p>
    <w:p w14:paraId="385974C9" w14:textId="77777777" w:rsidR="00672FCB" w:rsidRPr="000E0CA7" w:rsidRDefault="00672FCB" w:rsidP="00672FCB">
      <w:pPr>
        <w:pStyle w:val="a"/>
      </w:pPr>
      <w:r>
        <w:t>оцінк</w:t>
      </w:r>
      <w:r>
        <w:rPr>
          <w:lang w:val="uk-UA"/>
        </w:rPr>
        <w:t>а отриманих в ході проведеного дослідження</w:t>
      </w:r>
      <w:r w:rsidRPr="000E0CA7">
        <w:t xml:space="preserve"> результат</w:t>
      </w:r>
      <w:r>
        <w:rPr>
          <w:lang w:val="uk-UA"/>
        </w:rPr>
        <w:t>ів.</w:t>
      </w:r>
    </w:p>
    <w:p w14:paraId="5AE20BB3" w14:textId="78EFBB66" w:rsidR="00672FCB" w:rsidRPr="00E106FD" w:rsidRDefault="00672FCB" w:rsidP="00672FCB">
      <w:pPr>
        <w:rPr>
          <w:noProof/>
          <w:color w:val="000000"/>
          <w:lang w:val="uk-UA"/>
        </w:rPr>
      </w:pPr>
      <w:bookmarkStart w:id="64" w:name="_Toc86176188"/>
      <w:r w:rsidRPr="00E106FD">
        <w:rPr>
          <w:noProof/>
          <w:color w:val="000000"/>
          <w:lang w:val="uk-UA"/>
        </w:rPr>
        <w:t>Особливістю дослідження є використання даних із реальних дизайн-про</w:t>
      </w:r>
      <w:r w:rsidR="00D67BA8" w:rsidRPr="00E106FD">
        <w:rPr>
          <w:noProof/>
          <w:color w:val="000000"/>
          <w:lang w:val="uk-UA"/>
        </w:rPr>
        <w:t>є</w:t>
      </w:r>
      <w:r w:rsidRPr="00E106FD">
        <w:rPr>
          <w:noProof/>
          <w:color w:val="000000"/>
          <w:lang w:val="uk-UA"/>
        </w:rPr>
        <w:t>ктів.</w:t>
      </w:r>
      <w:bookmarkEnd w:id="64"/>
    </w:p>
    <w:p w14:paraId="2CE7B336" w14:textId="77777777" w:rsidR="00672FCB" w:rsidRPr="007F5C25" w:rsidRDefault="00672FCB" w:rsidP="00672FCB">
      <w:pPr>
        <w:rPr>
          <w:noProof/>
          <w:color w:val="000000" w:themeColor="text1"/>
          <w:lang w:val="uk-UA"/>
        </w:rPr>
      </w:pPr>
      <w:bookmarkStart w:id="65" w:name="_Toc86176189"/>
      <w:r w:rsidRPr="007F5C25">
        <w:rPr>
          <w:noProof/>
          <w:color w:val="000000" w:themeColor="text1"/>
          <w:lang w:val="uk-UA"/>
        </w:rPr>
        <w:t xml:space="preserve">Об’єктом дослідження є процесс створення інтерфейсів користувачів </w:t>
      </w:r>
      <w:r w:rsidRPr="007F5C25">
        <w:rPr>
          <w:color w:val="000000" w:themeColor="text1"/>
          <w:szCs w:val="28"/>
          <w:lang w:val="uk-UA"/>
        </w:rPr>
        <w:t>мультимедійних інформаційних продуктів</w:t>
      </w:r>
      <w:r w:rsidRPr="007F5C25">
        <w:rPr>
          <w:noProof/>
          <w:color w:val="000000" w:themeColor="text1"/>
          <w:lang w:val="uk-UA"/>
        </w:rPr>
        <w:t>.</w:t>
      </w:r>
      <w:bookmarkEnd w:id="65"/>
    </w:p>
    <w:p w14:paraId="4FD2E8A5" w14:textId="4BA4ABEA" w:rsidR="00672FCB" w:rsidRPr="00785201" w:rsidRDefault="00672FCB" w:rsidP="00672FCB">
      <w:pPr>
        <w:rPr>
          <w:noProof/>
          <w:color w:val="000000" w:themeColor="text1"/>
          <w:lang w:val="uk-UA"/>
        </w:rPr>
      </w:pPr>
      <w:bookmarkStart w:id="66" w:name="_Toc86176190"/>
      <w:r w:rsidRPr="00785201">
        <w:rPr>
          <w:noProof/>
          <w:color w:val="000000" w:themeColor="text1"/>
          <w:lang w:val="uk-UA"/>
        </w:rPr>
        <w:t xml:space="preserve">Предметом дослідження є </w:t>
      </w:r>
      <w:r w:rsidR="001D228A">
        <w:rPr>
          <w:noProof/>
          <w:color w:val="000000" w:themeColor="text1"/>
          <w:lang w:val="uk-UA"/>
        </w:rPr>
        <w:t>використання</w:t>
      </w:r>
      <w:r w:rsidRPr="00785201">
        <w:rPr>
          <w:noProof/>
          <w:color w:val="000000" w:themeColor="text1"/>
          <w:lang w:val="uk-UA"/>
        </w:rPr>
        <w:t xml:space="preserve"> дизайн-систем при розробці інтерфейсів користувачів із застосуванням методології атомарного дизайну.</w:t>
      </w:r>
      <w:bookmarkEnd w:id="66"/>
    </w:p>
    <w:p w14:paraId="1A1CFA98" w14:textId="77777777" w:rsidR="000939A2" w:rsidRDefault="000939A2">
      <w:pPr>
        <w:spacing w:line="240" w:lineRule="auto"/>
        <w:ind w:firstLine="0"/>
        <w:jc w:val="left"/>
        <w:rPr>
          <w:noProof/>
          <w:lang w:val="uk-UA"/>
        </w:rPr>
      </w:pPr>
      <w:r>
        <w:rPr>
          <w:noProof/>
          <w:lang w:val="uk-UA"/>
        </w:rPr>
        <w:br w:type="page"/>
      </w:r>
    </w:p>
    <w:p w14:paraId="64C64CFE" w14:textId="1D9948B2" w:rsidR="00BC78B8" w:rsidRDefault="00F9604E" w:rsidP="00116F45">
      <w:pPr>
        <w:pStyle w:val="10"/>
        <w:rPr>
          <w:noProof/>
        </w:rPr>
      </w:pPr>
      <w:bookmarkStart w:id="67" w:name="_Toc89107604"/>
      <w:r>
        <w:rPr>
          <w:noProof/>
        </w:rPr>
        <w:lastRenderedPageBreak/>
        <w:t xml:space="preserve">2 </w:t>
      </w:r>
      <w:r w:rsidRPr="00F9604E">
        <w:rPr>
          <w:noProof/>
        </w:rPr>
        <w:t>МЕТОДОЛОГІЯ АТОМАРНОГО ДИЗАЙНУ</w:t>
      </w:r>
      <w:r w:rsidR="00517424">
        <w:rPr>
          <w:noProof/>
        </w:rPr>
        <w:br/>
      </w:r>
      <w:r w:rsidR="00D9064A">
        <w:rPr>
          <w:noProof/>
        </w:rPr>
        <w:t>У ПРОЄКТУВАННІ ІНТЕРФЕЙСІВ КОРИСТУВАЧІВ</w:t>
      </w:r>
      <w:bookmarkEnd w:id="67"/>
    </w:p>
    <w:p w14:paraId="268499D2" w14:textId="77777777" w:rsidR="00B22212" w:rsidRDefault="00B22212" w:rsidP="0028012A">
      <w:pPr>
        <w:rPr>
          <w:noProof/>
          <w:lang w:val="uk-UA"/>
        </w:rPr>
      </w:pPr>
    </w:p>
    <w:p w14:paraId="55DF0BE3" w14:textId="77777777" w:rsidR="00B5003D" w:rsidRDefault="00B5003D" w:rsidP="00B5003D">
      <w:pPr>
        <w:pStyle w:val="20"/>
        <w:rPr>
          <w:noProof/>
        </w:rPr>
      </w:pPr>
      <w:bookmarkStart w:id="68" w:name="_Toc89107605"/>
      <w:r>
        <w:t>2.</w:t>
      </w:r>
      <w:r w:rsidR="002E6BFB">
        <w:t>1</w:t>
      </w:r>
      <w:r w:rsidR="00F9604E">
        <w:t xml:space="preserve"> Дослідження </w:t>
      </w:r>
      <w:r w:rsidR="00F9604E">
        <w:rPr>
          <w:noProof/>
        </w:rPr>
        <w:t>м</w:t>
      </w:r>
      <w:r w:rsidRPr="00681D7B">
        <w:rPr>
          <w:noProof/>
        </w:rPr>
        <w:t>етодологі</w:t>
      </w:r>
      <w:r w:rsidR="00F9604E">
        <w:rPr>
          <w:noProof/>
        </w:rPr>
        <w:t>ї</w:t>
      </w:r>
      <w:r w:rsidRPr="00681D7B">
        <w:rPr>
          <w:noProof/>
        </w:rPr>
        <w:t xml:space="preserve"> атомарного дизайну</w:t>
      </w:r>
      <w:bookmarkEnd w:id="68"/>
    </w:p>
    <w:p w14:paraId="68D7E77E" w14:textId="77777777" w:rsidR="00B5003D" w:rsidRDefault="00B5003D" w:rsidP="00B5003D">
      <w:pPr>
        <w:rPr>
          <w:lang w:val="uk-UA" w:eastAsia="ru-RU"/>
        </w:rPr>
      </w:pPr>
    </w:p>
    <w:p w14:paraId="3DD8B96B" w14:textId="77777777" w:rsidR="00B5003D" w:rsidRPr="00681D7B" w:rsidRDefault="00B5003D" w:rsidP="00B5003D">
      <w:pPr>
        <w:rPr>
          <w:noProof/>
          <w:lang w:val="uk-UA"/>
        </w:rPr>
      </w:pPr>
      <w:r w:rsidRPr="00681D7B">
        <w:rPr>
          <w:noProof/>
          <w:lang w:val="uk-UA"/>
        </w:rPr>
        <w:t>При створенні дизайн систем використовують компонентний підхід. Кожен елемент іинтерфейсу – компонент, який можно повторно використовувати. Коли потрібно щось змінити у дизайні, зміни вносяться один раз в компонент і він оновлюється у всіх макетах, де знаходиться копія цього компоненту.</w:t>
      </w:r>
    </w:p>
    <w:p w14:paraId="3E4E263F" w14:textId="77777777" w:rsidR="00B5003D" w:rsidRPr="00681D7B" w:rsidRDefault="00B5003D" w:rsidP="00B5003D">
      <w:pPr>
        <w:rPr>
          <w:noProof/>
          <w:lang w:val="uk-UA"/>
        </w:rPr>
      </w:pPr>
      <w:r w:rsidRPr="00681D7B">
        <w:rPr>
          <w:noProof/>
          <w:lang w:val="uk-UA"/>
        </w:rPr>
        <w:t>Один із способів як організувати дизайн-систему правильно та якісно її створити – це використовувати методологію атомарного дизайну.</w:t>
      </w:r>
    </w:p>
    <w:p w14:paraId="571E19B3" w14:textId="52FDBE25" w:rsidR="00B5003D" w:rsidRPr="00681D7B" w:rsidRDefault="00B5003D" w:rsidP="00B5003D">
      <w:pPr>
        <w:rPr>
          <w:noProof/>
          <w:lang w:val="uk-UA"/>
        </w:rPr>
      </w:pPr>
      <w:r w:rsidRPr="00681D7B">
        <w:rPr>
          <w:noProof/>
          <w:lang w:val="uk-UA"/>
        </w:rPr>
        <w:t>Atomic Design представляє методологію створення масштабованих систем, багаторазових компонентів, а також систем про</w:t>
      </w:r>
      <w:r w:rsidR="008C0A01">
        <w:rPr>
          <w:noProof/>
          <w:lang w:val="uk-UA"/>
        </w:rPr>
        <w:t>є</w:t>
      </w:r>
      <w:r w:rsidRPr="00681D7B">
        <w:rPr>
          <w:noProof/>
          <w:lang w:val="uk-UA"/>
        </w:rPr>
        <w:t>ктування. Існує п'ять різних рівнів в атомарному дизайні</w:t>
      </w:r>
      <w:r w:rsidR="00B52D3F" w:rsidRPr="008C0A01">
        <w:rPr>
          <w:noProof/>
          <w:lang w:val="uk-UA"/>
        </w:rPr>
        <w:t xml:space="preserve"> </w:t>
      </w:r>
      <w:r w:rsidRPr="001C3007">
        <w:rPr>
          <w:noProof/>
          <w:lang w:val="uk-UA"/>
        </w:rPr>
        <w:t>[</w:t>
      </w:r>
      <w:r w:rsidR="007C1B14" w:rsidRPr="008C0A01">
        <w:rPr>
          <w:noProof/>
          <w:lang w:val="uk-UA"/>
        </w:rPr>
        <w:t>7</w:t>
      </w:r>
      <w:r w:rsidRPr="001C3007">
        <w:rPr>
          <w:noProof/>
          <w:lang w:val="uk-UA"/>
        </w:rPr>
        <w:t>]</w:t>
      </w:r>
      <w:r w:rsidRPr="00681D7B">
        <w:rPr>
          <w:noProof/>
          <w:lang w:val="uk-UA"/>
        </w:rPr>
        <w:t>:</w:t>
      </w:r>
    </w:p>
    <w:p w14:paraId="38CCC790" w14:textId="40F9EAB8" w:rsidR="00B5003D" w:rsidRPr="002D78A8" w:rsidRDefault="00B5003D" w:rsidP="00EF6B9F">
      <w:pPr>
        <w:pStyle w:val="a"/>
        <w:rPr>
          <w:noProof/>
          <w:lang w:val="uk-UA"/>
        </w:rPr>
      </w:pPr>
      <w:r>
        <w:rPr>
          <w:noProof/>
          <w:lang w:val="uk-UA"/>
        </w:rPr>
        <w:t>а</w:t>
      </w:r>
      <w:r w:rsidRPr="001C3007">
        <w:rPr>
          <w:noProof/>
        </w:rPr>
        <w:t>томи</w:t>
      </w:r>
      <w:r>
        <w:rPr>
          <w:noProof/>
          <w:lang w:val="uk-UA"/>
        </w:rPr>
        <w:t>;</w:t>
      </w:r>
    </w:p>
    <w:p w14:paraId="2310A97E" w14:textId="69FF8688" w:rsidR="00B5003D" w:rsidRPr="002D78A8" w:rsidRDefault="00B5003D" w:rsidP="00EF6B9F">
      <w:pPr>
        <w:pStyle w:val="a"/>
        <w:rPr>
          <w:noProof/>
          <w:lang w:val="uk-UA"/>
        </w:rPr>
      </w:pPr>
      <w:r>
        <w:rPr>
          <w:noProof/>
          <w:lang w:val="uk-UA"/>
        </w:rPr>
        <w:t>м</w:t>
      </w:r>
      <w:r w:rsidRPr="001C3007">
        <w:rPr>
          <w:noProof/>
        </w:rPr>
        <w:t>олекули</w:t>
      </w:r>
      <w:r>
        <w:rPr>
          <w:noProof/>
          <w:lang w:val="uk-UA"/>
        </w:rPr>
        <w:t>;</w:t>
      </w:r>
    </w:p>
    <w:p w14:paraId="514319DE" w14:textId="795BD00D" w:rsidR="00B5003D" w:rsidRPr="002D78A8" w:rsidRDefault="00B5003D" w:rsidP="00EF6B9F">
      <w:pPr>
        <w:pStyle w:val="a"/>
        <w:rPr>
          <w:noProof/>
          <w:lang w:val="uk-UA"/>
        </w:rPr>
      </w:pPr>
      <w:r>
        <w:rPr>
          <w:noProof/>
          <w:lang w:val="uk-UA"/>
        </w:rPr>
        <w:t>о</w:t>
      </w:r>
      <w:r w:rsidRPr="001C3007">
        <w:rPr>
          <w:noProof/>
        </w:rPr>
        <w:t>рганізми</w:t>
      </w:r>
      <w:r>
        <w:rPr>
          <w:noProof/>
          <w:lang w:val="uk-UA"/>
        </w:rPr>
        <w:t>;</w:t>
      </w:r>
    </w:p>
    <w:p w14:paraId="16444459" w14:textId="31CF9896" w:rsidR="00B5003D" w:rsidRPr="002D78A8" w:rsidRDefault="00B5003D" w:rsidP="00EF6B9F">
      <w:pPr>
        <w:pStyle w:val="a"/>
        <w:rPr>
          <w:noProof/>
          <w:lang w:val="uk-UA"/>
        </w:rPr>
      </w:pPr>
      <w:r>
        <w:rPr>
          <w:noProof/>
          <w:lang w:val="uk-UA"/>
        </w:rPr>
        <w:t>ш</w:t>
      </w:r>
      <w:r w:rsidRPr="001C3007">
        <w:rPr>
          <w:noProof/>
        </w:rPr>
        <w:t>аблони</w:t>
      </w:r>
      <w:r>
        <w:rPr>
          <w:noProof/>
          <w:lang w:val="uk-UA"/>
        </w:rPr>
        <w:t>;</w:t>
      </w:r>
    </w:p>
    <w:p w14:paraId="53FED6FC" w14:textId="08AF5C41" w:rsidR="00B5003D" w:rsidRPr="002D78A8" w:rsidRDefault="00B5003D" w:rsidP="00EF6B9F">
      <w:pPr>
        <w:pStyle w:val="a"/>
        <w:rPr>
          <w:noProof/>
          <w:lang w:val="uk-UA"/>
        </w:rPr>
      </w:pPr>
      <w:r>
        <w:rPr>
          <w:noProof/>
          <w:lang w:val="uk-UA"/>
        </w:rPr>
        <w:t>с</w:t>
      </w:r>
      <w:r w:rsidRPr="001C3007">
        <w:rPr>
          <w:noProof/>
        </w:rPr>
        <w:t>торінки</w:t>
      </w:r>
      <w:r>
        <w:rPr>
          <w:noProof/>
          <w:lang w:val="uk-UA"/>
        </w:rPr>
        <w:t>.</w:t>
      </w:r>
    </w:p>
    <w:p w14:paraId="728A546A" w14:textId="77777777" w:rsidR="00B5003D" w:rsidRPr="00681D7B" w:rsidRDefault="00B5003D" w:rsidP="00B5003D">
      <w:pPr>
        <w:rPr>
          <w:noProof/>
          <w:lang w:val="uk-UA"/>
        </w:rPr>
      </w:pPr>
      <w:r w:rsidRPr="00681D7B">
        <w:rPr>
          <w:noProof/>
          <w:lang w:val="uk-UA"/>
        </w:rPr>
        <w:t xml:space="preserve">Атоми представляють найменшу сутність в елементах інтерфейсу користувача, і вони не можуть бути розбиті ще більш. Вони служать базовими будівельними блоками інтерфейсу. Деякі приклади: кольори, шрифти, анімація та окремі зображення, поле введення, </w:t>
      </w:r>
      <w:r w:rsidR="00851398">
        <w:rPr>
          <w:noProof/>
          <w:lang w:val="uk-UA"/>
        </w:rPr>
        <w:t xml:space="preserve">прості </w:t>
      </w:r>
      <w:r w:rsidRPr="00681D7B">
        <w:rPr>
          <w:noProof/>
          <w:lang w:val="uk-UA"/>
        </w:rPr>
        <w:t>кнопки.</w:t>
      </w:r>
    </w:p>
    <w:p w14:paraId="3FD562AA" w14:textId="77777777" w:rsidR="00B5003D" w:rsidRPr="00681D7B" w:rsidRDefault="00B5003D" w:rsidP="00B5003D">
      <w:pPr>
        <w:rPr>
          <w:noProof/>
          <w:lang w:val="uk-UA"/>
        </w:rPr>
      </w:pPr>
      <w:r w:rsidRPr="00681D7B">
        <w:rPr>
          <w:noProof/>
          <w:lang w:val="uk-UA"/>
        </w:rPr>
        <w:t>Молекули – це групи атомів, з’єднаних разом, які набувають нових властивостей. Вони утворюють відносно прості елементи інтерфейсу користувача, які функціонують разом як єдине ціле. Приклад: готова форма пошуку (поле введення та кнопка), картка профілю (фото, ім’я та посада).</w:t>
      </w:r>
    </w:p>
    <w:p w14:paraId="7836ECD8" w14:textId="77777777" w:rsidR="00B5003D" w:rsidRPr="00681D7B" w:rsidRDefault="00B5003D" w:rsidP="00B5003D">
      <w:pPr>
        <w:rPr>
          <w:noProof/>
          <w:lang w:val="uk-UA"/>
        </w:rPr>
      </w:pPr>
      <w:r w:rsidRPr="00681D7B">
        <w:rPr>
          <w:noProof/>
          <w:lang w:val="uk-UA"/>
        </w:rPr>
        <w:t xml:space="preserve">Організми є відносно складними компонентами UI, що складаються з груп молекул та/або атомів. Більшість організмів можуть функціонувати </w:t>
      </w:r>
      <w:r w:rsidRPr="00681D7B">
        <w:rPr>
          <w:noProof/>
          <w:lang w:val="uk-UA"/>
        </w:rPr>
        <w:lastRenderedPageBreak/>
        <w:t>самостійно, не покладаючись на інші елементи на сторінці. Деякі приклади: навігація, бічні панелі, форми та спливаючі вікна.</w:t>
      </w:r>
    </w:p>
    <w:p w14:paraId="6E29198B" w14:textId="77777777" w:rsidR="00B5003D" w:rsidRPr="00B5003D" w:rsidRDefault="00B5003D" w:rsidP="00B5003D">
      <w:pPr>
        <w:rPr>
          <w:noProof/>
          <w:szCs w:val="28"/>
          <w:lang w:val="uk-UA"/>
        </w:rPr>
      </w:pPr>
      <w:r w:rsidRPr="00681D7B">
        <w:rPr>
          <w:noProof/>
          <w:lang w:val="uk-UA"/>
        </w:rPr>
        <w:t xml:space="preserve">Шаблони </w:t>
      </w:r>
      <w:r w:rsidRPr="0019149D">
        <w:rPr>
          <w:noProof/>
          <w:lang w:val="uk-UA"/>
        </w:rPr>
        <w:t>–</w:t>
      </w:r>
      <w:r w:rsidRPr="00681D7B">
        <w:rPr>
          <w:noProof/>
          <w:lang w:val="uk-UA"/>
        </w:rPr>
        <w:t xml:space="preserve"> це </w:t>
      </w:r>
      <w:r w:rsidRPr="00B5003D">
        <w:rPr>
          <w:noProof/>
          <w:szCs w:val="28"/>
          <w:lang w:val="uk-UA"/>
        </w:rPr>
        <w:t>сторінки без реального вмісту, що формулюють основну структуру змісту дизайну. Шаблон – це те місце, де починає поєднуватися організми та інші елементи в єдиний дизайн.</w:t>
      </w:r>
    </w:p>
    <w:p w14:paraId="39C5EC19" w14:textId="77777777" w:rsidR="00B5003D" w:rsidRPr="00B5003D" w:rsidRDefault="00B5003D" w:rsidP="00B5003D">
      <w:pPr>
        <w:rPr>
          <w:noProof/>
          <w:szCs w:val="28"/>
          <w:lang w:val="uk-UA"/>
        </w:rPr>
      </w:pPr>
      <w:r w:rsidRPr="00B5003D">
        <w:rPr>
          <w:noProof/>
          <w:szCs w:val="28"/>
          <w:lang w:val="uk-UA"/>
        </w:rPr>
        <w:t xml:space="preserve">Сторінки </w:t>
      </w:r>
      <w:r w:rsidRPr="0019149D">
        <w:rPr>
          <w:noProof/>
          <w:lang w:val="uk-UA"/>
        </w:rPr>
        <w:t>–</w:t>
      </w:r>
      <w:r w:rsidRPr="00B5003D">
        <w:rPr>
          <w:noProof/>
          <w:szCs w:val="28"/>
          <w:lang w:val="uk-UA"/>
        </w:rPr>
        <w:t xml:space="preserve"> це конкретні екземпляри шаблонів, які демонструють кінцевий вигляд інтерфейсу користувача та реальний репрезентативний вміст.</w:t>
      </w:r>
    </w:p>
    <w:p w14:paraId="78FF45A2" w14:textId="77777777" w:rsidR="00B5003D" w:rsidRPr="00B5003D" w:rsidRDefault="00B5003D" w:rsidP="00B5003D">
      <w:pPr>
        <w:rPr>
          <w:noProof/>
          <w:szCs w:val="28"/>
          <w:lang w:val="uk-UA"/>
        </w:rPr>
      </w:pPr>
      <w:r w:rsidRPr="00B5003D">
        <w:rPr>
          <w:noProof/>
          <w:szCs w:val="28"/>
          <w:lang w:val="uk-UA"/>
        </w:rPr>
        <w:t>У дизайн-систему зазвичай входять атоми, молекули та організми – вони і є тими компонентами, які перевикористовуються при розробці інтерфейсу. Шаблони та сторінки – це вже частина макету.</w:t>
      </w:r>
    </w:p>
    <w:p w14:paraId="741F4DC9" w14:textId="77777777" w:rsidR="00B5003D" w:rsidRPr="00B5003D" w:rsidRDefault="00B5003D" w:rsidP="00B5003D">
      <w:pPr>
        <w:rPr>
          <w:noProof/>
          <w:szCs w:val="28"/>
          <w:lang w:val="uk-UA"/>
        </w:rPr>
      </w:pPr>
      <w:r w:rsidRPr="00B5003D">
        <w:rPr>
          <w:noProof/>
          <w:szCs w:val="28"/>
          <w:lang w:val="uk-UA"/>
        </w:rPr>
        <w:t xml:space="preserve">Атомарний дизайн дозволяє одночасно створювати і сам інтерфейс, і </w:t>
      </w:r>
      <w:r w:rsidRPr="00B5003D">
        <w:rPr>
          <w:noProof/>
          <w:szCs w:val="28"/>
        </w:rPr>
        <w:t>дизайн-систему</w:t>
      </w:r>
      <w:r w:rsidRPr="00B5003D">
        <w:rPr>
          <w:noProof/>
          <w:szCs w:val="28"/>
          <w:lang w:val="uk-UA"/>
        </w:rPr>
        <w:t>. З його допомогою можна бачити одночасно складові елементи інтерфейсів і те, як виглядатиме підсумковий варіант.</w:t>
      </w:r>
    </w:p>
    <w:p w14:paraId="6FF8149F" w14:textId="77777777" w:rsidR="00B5003D" w:rsidRPr="00B5003D" w:rsidRDefault="00B5003D" w:rsidP="00B5003D">
      <w:pPr>
        <w:rPr>
          <w:noProof/>
          <w:szCs w:val="28"/>
          <w:lang w:val="uk-UA"/>
        </w:rPr>
      </w:pPr>
      <w:r w:rsidRPr="00B5003D">
        <w:rPr>
          <w:noProof/>
          <w:szCs w:val="28"/>
          <w:lang w:val="uk-UA"/>
        </w:rPr>
        <w:t>Більше того, грамотно створені атоми та молекули власними силами можуть бути посібником за стилем сайту. Однак це працює, якщо з самого початку створювати дизайн-систему таким чином, а не брати готовий дизайн і намагатися розбити його на атоми.</w:t>
      </w:r>
    </w:p>
    <w:p w14:paraId="1B3C1AAA" w14:textId="77777777" w:rsidR="00B5003D" w:rsidRPr="00B5003D" w:rsidRDefault="00B5003D" w:rsidP="00B5003D">
      <w:pPr>
        <w:rPr>
          <w:rStyle w:val="jlqj4b"/>
          <w:color w:val="000000"/>
          <w:szCs w:val="28"/>
          <w:lang w:val="uk-UA"/>
        </w:rPr>
      </w:pPr>
      <w:r w:rsidRPr="00B5003D">
        <w:rPr>
          <w:rStyle w:val="jlqj4b"/>
          <w:color w:val="000000"/>
          <w:szCs w:val="28"/>
          <w:lang w:val="uk-UA"/>
        </w:rPr>
        <w:t xml:space="preserve">Атомний дизайн може вимагати значно більше продумування та планування, але часто це вартує додаткових зусиль. Основні переваги використання атомарного дизайну: </w:t>
      </w:r>
    </w:p>
    <w:p w14:paraId="6BD7ABD2" w14:textId="139F6A4D" w:rsidR="00B5003D" w:rsidRPr="00B5003D" w:rsidRDefault="00B5003D" w:rsidP="004E3184">
      <w:pPr>
        <w:pStyle w:val="a"/>
        <w:rPr>
          <w:rStyle w:val="jlqj4b"/>
          <w:color w:val="000000"/>
          <w:szCs w:val="28"/>
          <w:lang w:val="uk-UA"/>
        </w:rPr>
      </w:pPr>
      <w:r>
        <w:rPr>
          <w:rStyle w:val="jlqj4b"/>
          <w:color w:val="000000"/>
          <w:szCs w:val="28"/>
          <w:lang w:val="uk-UA"/>
        </w:rPr>
        <w:t>п</w:t>
      </w:r>
      <w:r w:rsidRPr="00B5003D">
        <w:rPr>
          <w:rStyle w:val="jlqj4b"/>
          <w:color w:val="000000"/>
          <w:szCs w:val="28"/>
          <w:lang w:val="uk-UA"/>
        </w:rPr>
        <w:t>обудова системи на основі компонентів</w:t>
      </w:r>
      <w:r w:rsidR="004E3184">
        <w:rPr>
          <w:rStyle w:val="jlqj4b"/>
          <w:color w:val="000000"/>
          <w:szCs w:val="28"/>
          <w:lang w:val="uk-UA"/>
        </w:rPr>
        <w:t xml:space="preserve"> – к</w:t>
      </w:r>
      <w:r w:rsidRPr="00B5003D">
        <w:rPr>
          <w:rStyle w:val="jlqj4b"/>
          <w:color w:val="000000"/>
          <w:szCs w:val="28"/>
          <w:lang w:val="uk-UA"/>
        </w:rPr>
        <w:t>оли ми розбиваємо наші компоненти на основні атоми, стає легше побачити, які атоми можна об’єднати чи змішати та поєднати, щоб утворити інші молекули чи організми. Це допомагає переміщатися між атомарними частинам</w:t>
      </w:r>
      <w:r>
        <w:rPr>
          <w:rStyle w:val="jlqj4b"/>
          <w:color w:val="000000"/>
          <w:szCs w:val="28"/>
          <w:lang w:val="uk-UA"/>
        </w:rPr>
        <w:t>и та всіма нашими інтерфейсами;</w:t>
      </w:r>
    </w:p>
    <w:p w14:paraId="4BE77CBE" w14:textId="2504D914" w:rsidR="00B5003D" w:rsidRPr="00B5003D" w:rsidRDefault="00B5003D" w:rsidP="004E3184">
      <w:pPr>
        <w:pStyle w:val="a"/>
        <w:rPr>
          <w:rStyle w:val="jlqj4b"/>
          <w:color w:val="000000"/>
          <w:szCs w:val="28"/>
          <w:lang w:val="uk-UA"/>
        </w:rPr>
      </w:pPr>
      <w:r>
        <w:rPr>
          <w:rStyle w:val="jlqj4b"/>
          <w:color w:val="000000"/>
          <w:szCs w:val="28"/>
          <w:lang w:val="uk-UA"/>
        </w:rPr>
        <w:t>л</w:t>
      </w:r>
      <w:r w:rsidRPr="00B5003D">
        <w:rPr>
          <w:rStyle w:val="jlqj4b"/>
          <w:color w:val="000000"/>
          <w:szCs w:val="28"/>
          <w:lang w:val="uk-UA"/>
        </w:rPr>
        <w:t>егке редагування компонентів системи – редагування можливе на більш глибокому рівні, адже змінюючи найменшу частину – атом, зміни будуть відображатися у всіх інших компонентах. Також можна вносити зміни до моле</w:t>
      </w:r>
      <w:r>
        <w:rPr>
          <w:rStyle w:val="jlqj4b"/>
          <w:color w:val="000000"/>
          <w:szCs w:val="28"/>
          <w:lang w:val="uk-UA"/>
        </w:rPr>
        <w:t>кул, не чіпаючи при цьому атоми;</w:t>
      </w:r>
    </w:p>
    <w:p w14:paraId="0AA95CC5" w14:textId="3251DC53" w:rsidR="00B5003D" w:rsidRPr="00B5003D" w:rsidRDefault="00B5003D" w:rsidP="004E3184">
      <w:pPr>
        <w:pStyle w:val="a"/>
        <w:rPr>
          <w:rStyle w:val="jlqj4b"/>
          <w:color w:val="000000"/>
          <w:szCs w:val="28"/>
          <w:lang w:val="uk-UA"/>
        </w:rPr>
      </w:pPr>
      <w:r>
        <w:rPr>
          <w:rStyle w:val="jlqj4b"/>
          <w:color w:val="000000"/>
          <w:szCs w:val="28"/>
          <w:lang w:val="uk-UA"/>
        </w:rPr>
        <w:lastRenderedPageBreak/>
        <w:t>з</w:t>
      </w:r>
      <w:r w:rsidRPr="00B5003D">
        <w:rPr>
          <w:rStyle w:val="jlqj4b"/>
          <w:color w:val="000000"/>
          <w:szCs w:val="28"/>
          <w:lang w:val="uk-UA"/>
        </w:rPr>
        <w:t xml:space="preserve">ручний для читання код, більш послідовний </w:t>
      </w:r>
      <w:r w:rsidRPr="0019149D">
        <w:rPr>
          <w:noProof/>
          <w:lang w:val="uk-UA"/>
        </w:rPr>
        <w:t>–</w:t>
      </w:r>
      <w:r>
        <w:rPr>
          <w:noProof/>
          <w:lang w:val="uk-UA"/>
        </w:rPr>
        <w:t xml:space="preserve"> </w:t>
      </w:r>
      <w:r w:rsidRPr="00B5003D">
        <w:rPr>
          <w:rStyle w:val="jlqj4b"/>
          <w:color w:val="000000"/>
          <w:szCs w:val="28"/>
          <w:lang w:val="uk-UA"/>
        </w:rPr>
        <w:t xml:space="preserve">код «атомно» розроблених </w:t>
      </w:r>
      <w:r>
        <w:rPr>
          <w:rStyle w:val="jlqj4b"/>
          <w:color w:val="000000"/>
          <w:szCs w:val="28"/>
          <w:lang w:val="uk-UA"/>
        </w:rPr>
        <w:t>інтерфейсів</w:t>
      </w:r>
      <w:r w:rsidRPr="00B5003D">
        <w:rPr>
          <w:rStyle w:val="jlqj4b"/>
          <w:color w:val="000000"/>
          <w:szCs w:val="28"/>
          <w:lang w:val="uk-UA"/>
        </w:rPr>
        <w:t xml:space="preserve">, як правило, набагато легше читати, ніж той, який створений більш традиційним способом. Узгодженість з’являється, коли використовуються попередньо визначені атоми для створення макета. Це дозволяє легко побачити, які компоненти використовуються для різних частин сайту або </w:t>
      </w:r>
      <w:r>
        <w:rPr>
          <w:rStyle w:val="jlqj4b"/>
          <w:color w:val="000000"/>
          <w:szCs w:val="28"/>
          <w:lang w:val="uk-UA"/>
        </w:rPr>
        <w:t>додатку та</w:t>
      </w:r>
      <w:r w:rsidRPr="00B5003D">
        <w:rPr>
          <w:rStyle w:val="jlqj4b"/>
          <w:color w:val="000000"/>
          <w:szCs w:val="28"/>
          <w:lang w:val="uk-UA"/>
        </w:rPr>
        <w:t xml:space="preserve"> зменшує тенденцію дублювання коду</w:t>
      </w:r>
      <w:r>
        <w:rPr>
          <w:rStyle w:val="jlqj4b"/>
          <w:color w:val="000000"/>
          <w:szCs w:val="28"/>
          <w:lang w:val="uk-UA"/>
        </w:rPr>
        <w:t>;</w:t>
      </w:r>
    </w:p>
    <w:p w14:paraId="1E589995" w14:textId="7E36E429" w:rsidR="00B5003D" w:rsidRPr="00B5003D" w:rsidRDefault="00B5003D" w:rsidP="004E3184">
      <w:pPr>
        <w:pStyle w:val="a"/>
      </w:pPr>
      <w:r>
        <w:rPr>
          <w:rStyle w:val="jlqj4b"/>
          <w:color w:val="000000"/>
          <w:szCs w:val="28"/>
          <w:lang w:val="uk-UA"/>
        </w:rPr>
        <w:t>ш</w:t>
      </w:r>
      <w:r w:rsidRPr="00B5003D">
        <w:rPr>
          <w:rStyle w:val="jlqj4b"/>
          <w:color w:val="000000"/>
          <w:szCs w:val="28"/>
          <w:lang w:val="uk-UA"/>
        </w:rPr>
        <w:t xml:space="preserve">видке створення прототипів </w:t>
      </w:r>
      <w:r w:rsidRPr="0019149D">
        <w:rPr>
          <w:noProof/>
          <w:lang w:val="uk-UA"/>
        </w:rPr>
        <w:t>–</w:t>
      </w:r>
      <w:r w:rsidRPr="00B5003D">
        <w:rPr>
          <w:rStyle w:val="jlqj4b"/>
          <w:color w:val="000000"/>
          <w:szCs w:val="28"/>
          <w:lang w:val="uk-UA"/>
        </w:rPr>
        <w:t xml:space="preserve"> наявність певного списку елементів дозволяє швидко про</w:t>
      </w:r>
      <w:r w:rsidR="00CF6059">
        <w:rPr>
          <w:rStyle w:val="jlqj4b"/>
          <w:color w:val="000000"/>
          <w:szCs w:val="28"/>
          <w:lang w:val="uk-UA"/>
        </w:rPr>
        <w:t>є</w:t>
      </w:r>
      <w:r w:rsidRPr="00B5003D">
        <w:rPr>
          <w:rStyle w:val="jlqj4b"/>
          <w:color w:val="000000"/>
          <w:szCs w:val="28"/>
          <w:lang w:val="uk-UA"/>
        </w:rPr>
        <w:t xml:space="preserve">ктувати інтерфейси. Атоми та молекули можна комбінувати між собою створюючи нові організми. </w:t>
      </w:r>
    </w:p>
    <w:p w14:paraId="48089C74" w14:textId="13ABDDB1" w:rsidR="00B5003D" w:rsidRDefault="00817461" w:rsidP="0028012A">
      <w:pPr>
        <w:rPr>
          <w:noProof/>
          <w:lang w:val="uk-UA"/>
        </w:rPr>
      </w:pPr>
      <w:r>
        <w:rPr>
          <w:noProof/>
          <w:lang w:val="uk-UA"/>
        </w:rPr>
        <w:t xml:space="preserve">В межах дизайн-систем методологія </w:t>
      </w:r>
      <w:r w:rsidRPr="00681D7B">
        <w:rPr>
          <w:noProof/>
        </w:rPr>
        <w:t>атомарного дизайну</w:t>
      </w:r>
      <w:r>
        <w:rPr>
          <w:noProof/>
          <w:lang w:val="uk-UA"/>
        </w:rPr>
        <w:t xml:space="preserve"> найбільш впливає на </w:t>
      </w:r>
      <w:r>
        <w:rPr>
          <w:noProof/>
          <w:lang w:val="en-US"/>
        </w:rPr>
        <w:t>UI</w:t>
      </w:r>
      <w:r w:rsidR="00543662">
        <w:rPr>
          <w:noProof/>
          <w:lang w:val="uk-UA"/>
        </w:rPr>
        <w:t xml:space="preserve"> </w:t>
      </w:r>
      <w:r>
        <w:rPr>
          <w:noProof/>
          <w:lang w:val="en-US"/>
        </w:rPr>
        <w:t>Kit</w:t>
      </w:r>
      <w:r>
        <w:rPr>
          <w:noProof/>
          <w:lang w:val="uk-UA"/>
        </w:rPr>
        <w:t xml:space="preserve"> та його структуру.</w:t>
      </w:r>
    </w:p>
    <w:p w14:paraId="0D66F83E" w14:textId="77777777" w:rsidR="00A7131A" w:rsidRDefault="00A7131A" w:rsidP="0028012A">
      <w:pPr>
        <w:rPr>
          <w:noProof/>
          <w:lang w:val="uk-UA"/>
        </w:rPr>
      </w:pPr>
    </w:p>
    <w:p w14:paraId="424E1DCB" w14:textId="2D1C2129" w:rsidR="00A7131A" w:rsidRDefault="00A7131A" w:rsidP="00A7131A">
      <w:pPr>
        <w:pStyle w:val="20"/>
        <w:rPr>
          <w:noProof/>
        </w:rPr>
      </w:pPr>
      <w:bookmarkStart w:id="69" w:name="_Toc89107606"/>
      <w:r>
        <w:rPr>
          <w:noProof/>
        </w:rPr>
        <w:t xml:space="preserve">2.2 </w:t>
      </w:r>
      <w:r>
        <w:rPr>
          <w:noProof/>
          <w:lang w:val="en-US"/>
        </w:rPr>
        <w:t>UI</w:t>
      </w:r>
      <w:r w:rsidR="00C754C8">
        <w:rPr>
          <w:noProof/>
        </w:rPr>
        <w:t xml:space="preserve"> </w:t>
      </w:r>
      <w:r>
        <w:rPr>
          <w:noProof/>
          <w:lang w:val="en-US"/>
        </w:rPr>
        <w:t>Kit</w:t>
      </w:r>
      <w:r>
        <w:rPr>
          <w:noProof/>
        </w:rPr>
        <w:t xml:space="preserve"> в межах м</w:t>
      </w:r>
      <w:r w:rsidRPr="00681D7B">
        <w:rPr>
          <w:noProof/>
        </w:rPr>
        <w:t>етодологі</w:t>
      </w:r>
      <w:r>
        <w:rPr>
          <w:noProof/>
        </w:rPr>
        <w:t>ї</w:t>
      </w:r>
      <w:r w:rsidRPr="00681D7B">
        <w:rPr>
          <w:noProof/>
        </w:rPr>
        <w:t xml:space="preserve"> атома</w:t>
      </w:r>
      <w:r w:rsidR="00AD1F67">
        <w:rPr>
          <w:noProof/>
        </w:rPr>
        <w:t xml:space="preserve">рного </w:t>
      </w:r>
      <w:r w:rsidRPr="00681D7B">
        <w:rPr>
          <w:noProof/>
        </w:rPr>
        <w:t>дизайну</w:t>
      </w:r>
      <w:bookmarkEnd w:id="69"/>
    </w:p>
    <w:p w14:paraId="49D9C239" w14:textId="77777777" w:rsidR="00A7131A" w:rsidRDefault="00A7131A" w:rsidP="00A7131A">
      <w:pPr>
        <w:rPr>
          <w:noProof/>
          <w:lang w:val="uk-UA"/>
        </w:rPr>
      </w:pPr>
    </w:p>
    <w:p w14:paraId="41FCD781" w14:textId="1050DFFA" w:rsidR="00A7131A" w:rsidRDefault="00A7131A" w:rsidP="00A7131A">
      <w:pPr>
        <w:rPr>
          <w:noProof/>
          <w:lang w:val="uk-UA"/>
        </w:rPr>
      </w:pPr>
      <w:r>
        <w:rPr>
          <w:noProof/>
          <w:lang w:val="uk-UA"/>
        </w:rPr>
        <w:t xml:space="preserve">На перший погляд може здатися, що </w:t>
      </w:r>
      <w:r>
        <w:rPr>
          <w:noProof/>
          <w:lang w:val="en-US"/>
        </w:rPr>
        <w:t>UI</w:t>
      </w:r>
      <w:r w:rsidR="00E16B3B">
        <w:rPr>
          <w:noProof/>
          <w:lang w:val="uk-UA"/>
        </w:rPr>
        <w:t xml:space="preserve"> </w:t>
      </w:r>
      <w:r>
        <w:rPr>
          <w:noProof/>
          <w:lang w:val="en-US"/>
        </w:rPr>
        <w:t>Kit</w:t>
      </w:r>
      <w:r>
        <w:rPr>
          <w:noProof/>
          <w:lang w:val="uk-UA"/>
        </w:rPr>
        <w:t xml:space="preserve"> </w:t>
      </w:r>
      <w:r>
        <w:rPr>
          <w:noProof/>
        </w:rPr>
        <w:t>в межах м</w:t>
      </w:r>
      <w:r w:rsidRPr="00681D7B">
        <w:rPr>
          <w:noProof/>
        </w:rPr>
        <w:t>етодологі</w:t>
      </w:r>
      <w:r>
        <w:rPr>
          <w:noProof/>
        </w:rPr>
        <w:t>ї</w:t>
      </w:r>
      <w:r w:rsidRPr="00681D7B">
        <w:rPr>
          <w:noProof/>
        </w:rPr>
        <w:t xml:space="preserve"> атомарного дизайну</w:t>
      </w:r>
      <w:r>
        <w:rPr>
          <w:noProof/>
          <w:lang w:val="uk-UA"/>
        </w:rPr>
        <w:t xml:space="preserve"> – це найменша складова дизайн</w:t>
      </w:r>
      <w:r w:rsidR="00216ABC">
        <w:rPr>
          <w:noProof/>
          <w:lang w:val="uk-UA"/>
        </w:rPr>
        <w:t>-</w:t>
      </w:r>
      <w:r>
        <w:rPr>
          <w:noProof/>
          <w:lang w:val="uk-UA"/>
        </w:rPr>
        <w:t xml:space="preserve">системи, однак вона є базовою. Саме </w:t>
      </w:r>
      <w:r>
        <w:rPr>
          <w:noProof/>
          <w:lang w:val="en-US"/>
        </w:rPr>
        <w:t>UI</w:t>
      </w:r>
      <w:r w:rsidR="00D94ED4">
        <w:rPr>
          <w:noProof/>
          <w:lang w:val="uk-UA"/>
        </w:rPr>
        <w:t xml:space="preserve"> </w:t>
      </w:r>
      <w:r>
        <w:rPr>
          <w:noProof/>
          <w:lang w:val="en-US"/>
        </w:rPr>
        <w:t>Kit</w:t>
      </w:r>
      <w:r w:rsidR="00D94ED4">
        <w:rPr>
          <w:noProof/>
          <w:lang w:val="uk-UA"/>
        </w:rPr>
        <w:t xml:space="preserve"> </w:t>
      </w:r>
      <w:r>
        <w:rPr>
          <w:noProof/>
          <w:lang w:val="uk-UA"/>
        </w:rPr>
        <w:t xml:space="preserve">є першим та обов’язковим елементом для створення будь-якого якісного </w:t>
      </w:r>
      <w:r>
        <w:rPr>
          <w:noProof/>
          <w:lang w:val="en-US"/>
        </w:rPr>
        <w:t>UI</w:t>
      </w:r>
      <w:r>
        <w:rPr>
          <w:noProof/>
          <w:lang w:val="uk-UA"/>
        </w:rPr>
        <w:t xml:space="preserve">-дизайну. Він допомогає зекономити час на створення нових елементів дизайну. Якісний </w:t>
      </w:r>
      <w:r>
        <w:rPr>
          <w:noProof/>
          <w:lang w:val="en-US"/>
        </w:rPr>
        <w:t>UI</w:t>
      </w:r>
      <w:r w:rsidR="00D94ED4">
        <w:rPr>
          <w:noProof/>
          <w:lang w:val="uk-UA"/>
        </w:rPr>
        <w:t xml:space="preserve"> </w:t>
      </w:r>
      <w:r>
        <w:rPr>
          <w:noProof/>
          <w:lang w:val="en-US"/>
        </w:rPr>
        <w:t>Kit</w:t>
      </w:r>
      <w:r w:rsidR="00D94ED4">
        <w:rPr>
          <w:noProof/>
          <w:lang w:val="uk-UA"/>
        </w:rPr>
        <w:t xml:space="preserve"> </w:t>
      </w:r>
      <w:r>
        <w:rPr>
          <w:noProof/>
          <w:lang w:val="uk-UA"/>
        </w:rPr>
        <w:t xml:space="preserve">можна створити лише один раз та користуватися їм стільки скільки існує сайт, мобільний додаток, </w:t>
      </w:r>
      <w:r>
        <w:rPr>
          <w:noProof/>
          <w:lang w:val="en-US"/>
        </w:rPr>
        <w:t>Saas</w:t>
      </w:r>
      <w:r>
        <w:rPr>
          <w:noProof/>
          <w:lang w:val="uk-UA"/>
        </w:rPr>
        <w:t>-платформа чи другий продукт.</w:t>
      </w:r>
    </w:p>
    <w:p w14:paraId="1BE43EB1" w14:textId="3A043372" w:rsidR="00A7131A" w:rsidRPr="005B79C5" w:rsidRDefault="00A7131A" w:rsidP="00A7131A">
      <w:pPr>
        <w:rPr>
          <w:noProof/>
          <w:lang w:val="uk-UA"/>
        </w:rPr>
      </w:pPr>
      <w:r>
        <w:rPr>
          <w:noProof/>
          <w:lang w:val="en-US"/>
        </w:rPr>
        <w:t>UI</w:t>
      </w:r>
      <w:r w:rsidR="00D94ED4">
        <w:rPr>
          <w:noProof/>
          <w:lang w:val="uk-UA"/>
        </w:rPr>
        <w:t xml:space="preserve"> </w:t>
      </w:r>
      <w:r>
        <w:rPr>
          <w:noProof/>
          <w:lang w:val="en-US"/>
        </w:rPr>
        <w:t>Kit</w:t>
      </w:r>
      <w:r w:rsidRPr="00013703">
        <w:rPr>
          <w:noProof/>
        </w:rPr>
        <w:t xml:space="preserve"> – </w:t>
      </w:r>
      <w:r>
        <w:rPr>
          <w:noProof/>
          <w:lang w:val="uk-UA"/>
        </w:rPr>
        <w:t>це готовий набір елем</w:t>
      </w:r>
      <w:r w:rsidR="00510812">
        <w:rPr>
          <w:noProof/>
          <w:lang w:val="uk-UA"/>
        </w:rPr>
        <w:t>е</w:t>
      </w:r>
      <w:r>
        <w:rPr>
          <w:noProof/>
          <w:lang w:val="uk-UA"/>
        </w:rPr>
        <w:t>нтів користувацького інтерфейсу</w:t>
      </w:r>
      <w:r w:rsidR="00CA3425" w:rsidRPr="00CA3425">
        <w:rPr>
          <w:noProof/>
        </w:rPr>
        <w:t xml:space="preserve"> [</w:t>
      </w:r>
      <w:r w:rsidR="007C1B14" w:rsidRPr="007C1B14">
        <w:rPr>
          <w:noProof/>
        </w:rPr>
        <w:t>8</w:t>
      </w:r>
      <w:r w:rsidR="00CA3425" w:rsidRPr="00CA3425">
        <w:rPr>
          <w:noProof/>
        </w:rPr>
        <w:t>]</w:t>
      </w:r>
      <w:r>
        <w:rPr>
          <w:noProof/>
          <w:lang w:val="uk-UA"/>
        </w:rPr>
        <w:t xml:space="preserve"> (рис.</w:t>
      </w:r>
      <w:r w:rsidR="00517424">
        <w:rPr>
          <w:noProof/>
          <w:lang w:val="uk-UA"/>
        </w:rPr>
        <w:t> </w:t>
      </w:r>
      <w:r>
        <w:rPr>
          <w:noProof/>
          <w:lang w:val="uk-UA"/>
        </w:rPr>
        <w:t>2.1). Частіш за все до нього входять кнопки, чекбокси, інпути, елементи навігації та інші стандартні елементи взаємодії, що є молекулами в межах атомарного дизайну. Які в свою чергу можливо декомпозувати на атоми –  іконки, елементи тексту т</w:t>
      </w:r>
      <w:r w:rsidR="003262A8">
        <w:rPr>
          <w:noProof/>
          <w:lang w:val="uk-UA"/>
        </w:rPr>
        <w:t>а</w:t>
      </w:r>
      <w:r>
        <w:rPr>
          <w:noProof/>
          <w:lang w:val="uk-UA"/>
        </w:rPr>
        <w:t xml:space="preserve"> ін. Також окрім самих елементів та їх станів включають набори стилів типографіки та кольорів, сітки, системи відступів та правила використанн</w:t>
      </w:r>
      <w:r w:rsidR="00F7570C">
        <w:rPr>
          <w:noProof/>
          <w:lang w:val="uk-UA"/>
        </w:rPr>
        <w:t>я</w:t>
      </w:r>
      <w:r>
        <w:rPr>
          <w:noProof/>
          <w:lang w:val="uk-UA"/>
        </w:rPr>
        <w:t xml:space="preserve">. Усі елементи </w:t>
      </w:r>
      <w:r>
        <w:rPr>
          <w:noProof/>
          <w:lang w:val="en-US"/>
        </w:rPr>
        <w:t>UI</w:t>
      </w:r>
      <w:r w:rsidR="002E087A">
        <w:rPr>
          <w:noProof/>
          <w:lang w:val="uk-UA"/>
        </w:rPr>
        <w:t xml:space="preserve"> </w:t>
      </w:r>
      <w:r>
        <w:rPr>
          <w:noProof/>
          <w:lang w:val="en-US"/>
        </w:rPr>
        <w:t>Kit</w:t>
      </w:r>
      <w:r>
        <w:rPr>
          <w:noProof/>
          <w:lang w:val="uk-UA"/>
        </w:rPr>
        <w:t xml:space="preserve"> зв’язані єдиним стилем. Такий набір є самостійною дизайн-системою для </w:t>
      </w:r>
      <w:r>
        <w:rPr>
          <w:noProof/>
          <w:lang w:val="en-US"/>
        </w:rPr>
        <w:t>UI</w:t>
      </w:r>
      <w:r w:rsidRPr="00DC2D75">
        <w:rPr>
          <w:noProof/>
          <w:lang w:val="uk-UA"/>
        </w:rPr>
        <w:t>/</w:t>
      </w:r>
      <w:r>
        <w:rPr>
          <w:noProof/>
          <w:lang w:val="en-US"/>
        </w:rPr>
        <w:t>UX</w:t>
      </w:r>
      <w:r>
        <w:rPr>
          <w:noProof/>
          <w:lang w:val="uk-UA"/>
        </w:rPr>
        <w:t>-дизайну.</w:t>
      </w:r>
    </w:p>
    <w:p w14:paraId="1E45C313" w14:textId="77777777" w:rsidR="00A7131A" w:rsidRPr="00B67CAE" w:rsidRDefault="00A7131A" w:rsidP="00A7131A">
      <w:pPr>
        <w:rPr>
          <w:noProof/>
          <w:lang w:val="uk-UA"/>
        </w:rPr>
      </w:pPr>
    </w:p>
    <w:p w14:paraId="75598146" w14:textId="77777777" w:rsidR="00A7131A" w:rsidRDefault="00A7131A" w:rsidP="00517424">
      <w:pPr>
        <w:pStyle w:val="af3"/>
        <w:rPr>
          <w:lang w:val="uk-UA"/>
        </w:rPr>
      </w:pPr>
      <w:r w:rsidRPr="008D33F7">
        <w:lastRenderedPageBreak/>
        <w:drawing>
          <wp:inline distT="0" distB="0" distL="0" distR="0" wp14:anchorId="358DCC4F" wp14:editId="1BE3D169">
            <wp:extent cx="5282004" cy="3645705"/>
            <wp:effectExtent l="19050" t="0" r="0" b="0"/>
            <wp:docPr id="16"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
                    <pic:cNvPicPr>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7228" cy="3642409"/>
                    </a:xfrm>
                    <a:prstGeom prst="rect">
                      <a:avLst/>
                    </a:prstGeom>
                    <a:noFill/>
                    <a:ln>
                      <a:noFill/>
                    </a:ln>
                  </pic:spPr>
                </pic:pic>
              </a:graphicData>
            </a:graphic>
          </wp:inline>
        </w:drawing>
      </w:r>
    </w:p>
    <w:p w14:paraId="05C13E50" w14:textId="1EEC1C7D" w:rsidR="00A7131A" w:rsidRPr="00912D2F" w:rsidRDefault="00A7131A" w:rsidP="00A7131A">
      <w:pPr>
        <w:pStyle w:val="af3"/>
        <w:rPr>
          <w:lang w:val="uk-UA"/>
        </w:rPr>
      </w:pPr>
      <w:r w:rsidRPr="00291128">
        <w:rPr>
          <w:lang w:val="uk-UA"/>
        </w:rPr>
        <w:t xml:space="preserve">Рисунок 2.1 – Частина </w:t>
      </w:r>
      <w:r w:rsidRPr="00912D2F">
        <w:rPr>
          <w:lang w:val="en-US"/>
        </w:rPr>
        <w:t>UI</w:t>
      </w:r>
      <w:r w:rsidRPr="00291128">
        <w:rPr>
          <w:lang w:val="uk-UA"/>
        </w:rPr>
        <w:t xml:space="preserve"> </w:t>
      </w:r>
      <w:r w:rsidRPr="00912D2F">
        <w:rPr>
          <w:lang w:val="en-US"/>
        </w:rPr>
        <w:t>Kit</w:t>
      </w:r>
      <w:r w:rsidRPr="00291128">
        <w:rPr>
          <w:lang w:val="uk-UA"/>
        </w:rPr>
        <w:t xml:space="preserve"> </w:t>
      </w:r>
      <w:r w:rsidRPr="00912D2F">
        <w:rPr>
          <w:lang w:val="en-US"/>
        </w:rPr>
        <w:t>Material</w:t>
      </w:r>
      <w:r w:rsidR="002E087A">
        <w:rPr>
          <w:lang w:val="uk-UA"/>
        </w:rPr>
        <w:t xml:space="preserve"> </w:t>
      </w:r>
      <w:r>
        <w:rPr>
          <w:lang w:val="en-US"/>
        </w:rPr>
        <w:t>design</w:t>
      </w:r>
    </w:p>
    <w:p w14:paraId="61803B7B" w14:textId="77777777" w:rsidR="00A7131A" w:rsidRPr="00AC5D69" w:rsidRDefault="00A7131A" w:rsidP="00A7131A">
      <w:pPr>
        <w:pStyle w:val="af3"/>
        <w:rPr>
          <w:lang w:val="uk-UA"/>
        </w:rPr>
      </w:pPr>
    </w:p>
    <w:p w14:paraId="0F76D546" w14:textId="667FC640" w:rsidR="00A7131A" w:rsidRDefault="00A7131A" w:rsidP="00A7131A">
      <w:pPr>
        <w:rPr>
          <w:noProof/>
          <w:lang w:val="uk-UA"/>
        </w:rPr>
      </w:pPr>
      <w:r w:rsidRPr="00141D9E">
        <w:rPr>
          <w:noProof/>
          <w:lang w:val="uk-UA"/>
        </w:rPr>
        <w:t xml:space="preserve">Сьогодні все частіше прості UI Kit переростають у набір готових до роботи блоків </w:t>
      </w:r>
      <w:r>
        <w:rPr>
          <w:noProof/>
          <w:lang w:val="uk-UA"/>
        </w:rPr>
        <w:t>інтерфейсу</w:t>
      </w:r>
      <w:r w:rsidRPr="00141D9E">
        <w:rPr>
          <w:noProof/>
          <w:lang w:val="uk-UA"/>
        </w:rPr>
        <w:t>. Створення такого продукту потребує великих витрат за часом, але при цьому він покриває набагато більше питань у роботі. Більше не потрібно малювати не лише кнопки</w:t>
      </w:r>
      <w:r>
        <w:rPr>
          <w:noProof/>
          <w:lang w:val="uk-UA"/>
        </w:rPr>
        <w:t xml:space="preserve"> та інпути, а й цілі блоки</w:t>
      </w:r>
      <w:r w:rsidRPr="00141D9E">
        <w:rPr>
          <w:noProof/>
          <w:lang w:val="uk-UA"/>
        </w:rPr>
        <w:t xml:space="preserve">. По суті створюється конструктор </w:t>
      </w:r>
      <w:r>
        <w:rPr>
          <w:noProof/>
          <w:lang w:val="uk-UA"/>
        </w:rPr>
        <w:t>інтерфейсу у</w:t>
      </w:r>
      <w:r w:rsidRPr="00141D9E">
        <w:rPr>
          <w:noProof/>
          <w:lang w:val="uk-UA"/>
        </w:rPr>
        <w:t xml:space="preserve"> Figma або Sketch з готовими правилами, відступами</w:t>
      </w:r>
      <w:r>
        <w:rPr>
          <w:noProof/>
          <w:lang w:val="uk-UA"/>
        </w:rPr>
        <w:t>, типографікою</w:t>
      </w:r>
      <w:r w:rsidRPr="00141D9E">
        <w:rPr>
          <w:noProof/>
          <w:lang w:val="uk-UA"/>
        </w:rPr>
        <w:t xml:space="preserve"> і вс</w:t>
      </w:r>
      <w:r>
        <w:rPr>
          <w:noProof/>
          <w:lang w:val="uk-UA"/>
        </w:rPr>
        <w:t>им</w:t>
      </w:r>
      <w:r w:rsidR="00743F70">
        <w:rPr>
          <w:noProof/>
          <w:lang w:val="uk-UA"/>
        </w:rPr>
        <w:t>,</w:t>
      </w:r>
      <w:r w:rsidRPr="00141D9E">
        <w:rPr>
          <w:noProof/>
          <w:lang w:val="uk-UA"/>
        </w:rPr>
        <w:t xml:space="preserve"> що потрібно для роботи.</w:t>
      </w:r>
    </w:p>
    <w:p w14:paraId="5CE08E02" w14:textId="2261D994" w:rsidR="00A7131A" w:rsidRPr="008857E3" w:rsidRDefault="00A7131A" w:rsidP="00A7131A">
      <w:pPr>
        <w:rPr>
          <w:noProof/>
          <w:lang w:val="uk-UA"/>
        </w:rPr>
      </w:pPr>
      <w:r>
        <w:rPr>
          <w:noProof/>
          <w:lang w:val="uk-UA"/>
        </w:rPr>
        <w:t xml:space="preserve">Якісно створений </w:t>
      </w:r>
      <w:r>
        <w:rPr>
          <w:noProof/>
          <w:lang w:val="en-US"/>
        </w:rPr>
        <w:t>UI</w:t>
      </w:r>
      <w:r w:rsidR="009C6E9C">
        <w:rPr>
          <w:noProof/>
          <w:lang w:val="uk-UA"/>
        </w:rPr>
        <w:t xml:space="preserve"> </w:t>
      </w:r>
      <w:r>
        <w:rPr>
          <w:noProof/>
          <w:lang w:val="en-US"/>
        </w:rPr>
        <w:t>Kit</w:t>
      </w:r>
      <w:r w:rsidR="002F2C08">
        <w:rPr>
          <w:noProof/>
          <w:lang w:val="uk-UA"/>
        </w:rPr>
        <w:t xml:space="preserve"> </w:t>
      </w:r>
      <w:r>
        <w:rPr>
          <w:noProof/>
          <w:lang w:val="uk-UA"/>
        </w:rPr>
        <w:t xml:space="preserve">надалі допомогає розробникам створити правильні стилі та об’єкти про розробці продукту.  </w:t>
      </w:r>
    </w:p>
    <w:p w14:paraId="2DB4C9AE" w14:textId="43AD6FB6" w:rsidR="00A7131A" w:rsidRDefault="00A7131A" w:rsidP="00A7131A">
      <w:pPr>
        <w:rPr>
          <w:lang w:val="uk-UA" w:eastAsia="ru-RU"/>
        </w:rPr>
      </w:pPr>
      <w:r w:rsidRPr="00445900">
        <w:rPr>
          <w:lang w:val="uk-UA" w:eastAsia="ru-RU"/>
        </w:rPr>
        <w:t xml:space="preserve">Головні цінності UI Kit, а також його </w:t>
      </w:r>
      <w:r>
        <w:rPr>
          <w:lang w:val="uk-UA" w:eastAsia="ru-RU"/>
        </w:rPr>
        <w:t>мета</w:t>
      </w:r>
      <w:r w:rsidRPr="00445900">
        <w:rPr>
          <w:lang w:val="uk-UA" w:eastAsia="ru-RU"/>
        </w:rPr>
        <w:t xml:space="preserve"> – це заощадити час на про</w:t>
      </w:r>
      <w:r w:rsidR="00800EC0">
        <w:rPr>
          <w:lang w:val="uk-UA" w:eastAsia="ru-RU"/>
        </w:rPr>
        <w:t>є</w:t>
      </w:r>
      <w:r w:rsidRPr="00445900">
        <w:rPr>
          <w:lang w:val="uk-UA" w:eastAsia="ru-RU"/>
        </w:rPr>
        <w:t>ктування нових екранів, а також структу</w:t>
      </w:r>
      <w:r>
        <w:rPr>
          <w:lang w:val="uk-UA" w:eastAsia="ru-RU"/>
        </w:rPr>
        <w:t>ру</w:t>
      </w:r>
      <w:r w:rsidRPr="00445900">
        <w:rPr>
          <w:lang w:val="uk-UA" w:eastAsia="ru-RU"/>
        </w:rPr>
        <w:t>вати та привести всі елементи до одного стилю, єдності та цілісності.</w:t>
      </w:r>
    </w:p>
    <w:p w14:paraId="0BA9E1B8" w14:textId="3431A43F" w:rsidR="00A7131A" w:rsidRPr="005C18CE" w:rsidRDefault="00A7131A" w:rsidP="00A7131A">
      <w:pPr>
        <w:rPr>
          <w:lang w:val="uk-UA" w:eastAsia="ru-RU"/>
        </w:rPr>
      </w:pPr>
      <w:r>
        <w:rPr>
          <w:lang w:val="uk-UA" w:eastAsia="ru-RU"/>
        </w:rPr>
        <w:t xml:space="preserve">Окрім того, що </w:t>
      </w:r>
      <w:r>
        <w:rPr>
          <w:lang w:val="en-US" w:eastAsia="ru-RU"/>
        </w:rPr>
        <w:t>UI</w:t>
      </w:r>
      <w:r w:rsidR="009C6E9C">
        <w:rPr>
          <w:lang w:val="uk-UA" w:eastAsia="ru-RU"/>
        </w:rPr>
        <w:t xml:space="preserve"> </w:t>
      </w:r>
      <w:r>
        <w:rPr>
          <w:lang w:val="en-US" w:eastAsia="ru-RU"/>
        </w:rPr>
        <w:t>Kit</w:t>
      </w:r>
      <w:r w:rsidR="009C6E9C">
        <w:rPr>
          <w:lang w:val="uk-UA" w:eastAsia="ru-RU"/>
        </w:rPr>
        <w:t xml:space="preserve"> </w:t>
      </w:r>
      <w:r>
        <w:rPr>
          <w:lang w:val="uk-UA" w:eastAsia="ru-RU"/>
        </w:rPr>
        <w:t>є складовою дизайн-системи, що створюється великими компаніями, він також може використовуватися дизайнерами для менших про</w:t>
      </w:r>
      <w:r w:rsidR="00340D97">
        <w:rPr>
          <w:lang w:val="uk-UA" w:eastAsia="ru-RU"/>
        </w:rPr>
        <w:t>є</w:t>
      </w:r>
      <w:r>
        <w:rPr>
          <w:lang w:val="uk-UA" w:eastAsia="ru-RU"/>
        </w:rPr>
        <w:t>ктів як самостійна дизайн-система (тобто без включення гайдлайнів та фреймворків). З огляду на про</w:t>
      </w:r>
      <w:r w:rsidR="00340D97">
        <w:rPr>
          <w:lang w:val="uk-UA" w:eastAsia="ru-RU"/>
        </w:rPr>
        <w:t>є</w:t>
      </w:r>
      <w:r>
        <w:rPr>
          <w:lang w:val="uk-UA" w:eastAsia="ru-RU"/>
        </w:rPr>
        <w:t xml:space="preserve">ктування мобільних додатків така ситуація можлива, коли створюється новий додаток, який не є частиною </w:t>
      </w:r>
      <w:r>
        <w:rPr>
          <w:lang w:val="uk-UA" w:eastAsia="ru-RU"/>
        </w:rPr>
        <w:lastRenderedPageBreak/>
        <w:t>масштабного продукту, є самостійною одиницею, або може, наприклад мати ще веб-версію. Для таких проектів створення повноцінної дизайн-системи</w:t>
      </w:r>
      <w:r w:rsidR="00340D97">
        <w:rPr>
          <w:lang w:val="uk-UA" w:eastAsia="ru-RU"/>
        </w:rPr>
        <w:t xml:space="preserve"> </w:t>
      </w:r>
      <w:r>
        <w:rPr>
          <w:lang w:val="uk-UA" w:eastAsia="ru-RU"/>
        </w:rPr>
        <w:t xml:space="preserve">є частіш за все марним та дуже дорогим та довготривалим процесом. Для таких проектів створюється лише </w:t>
      </w:r>
      <w:r>
        <w:rPr>
          <w:lang w:val="en-US" w:eastAsia="ru-RU"/>
        </w:rPr>
        <w:t>UI</w:t>
      </w:r>
      <w:r w:rsidR="000F75C8">
        <w:rPr>
          <w:lang w:val="uk-UA" w:eastAsia="ru-RU"/>
        </w:rPr>
        <w:t xml:space="preserve"> </w:t>
      </w:r>
      <w:r>
        <w:rPr>
          <w:lang w:val="en-US" w:eastAsia="ru-RU"/>
        </w:rPr>
        <w:t>Kit</w:t>
      </w:r>
      <w:r>
        <w:rPr>
          <w:lang w:val="uk-UA" w:eastAsia="ru-RU"/>
        </w:rPr>
        <w:t>, який є бібліотекою компонентів інтерфейсу як для дизайнера так і для розробника.</w:t>
      </w:r>
    </w:p>
    <w:p w14:paraId="0F450A97" w14:textId="158C7828" w:rsidR="00A7131A" w:rsidRDefault="00A7131A" w:rsidP="00A7131A">
      <w:pPr>
        <w:rPr>
          <w:lang w:val="uk-UA" w:eastAsia="ru-RU"/>
        </w:rPr>
      </w:pPr>
      <w:r>
        <w:rPr>
          <w:lang w:val="uk-UA" w:eastAsia="ru-RU"/>
        </w:rPr>
        <w:t>При створенні мобільного додатку</w:t>
      </w:r>
      <w:r w:rsidR="002F2C08">
        <w:rPr>
          <w:lang w:val="uk-UA" w:eastAsia="ru-RU"/>
        </w:rPr>
        <w:t xml:space="preserve"> із застосуванням методології атомарного дизайну</w:t>
      </w:r>
      <w:r>
        <w:rPr>
          <w:lang w:val="uk-UA" w:eastAsia="ru-RU"/>
        </w:rPr>
        <w:t>, дизайнери керуються деякими прикладами, існуючими рекомендаціями та своїм власним досвідом. Перш за все це приклади дизайн-систем мобільних операційних систем та, взагалі, приклад</w:t>
      </w:r>
      <w:r w:rsidR="007B1256">
        <w:rPr>
          <w:lang w:val="uk-UA" w:eastAsia="ru-RU"/>
        </w:rPr>
        <w:t xml:space="preserve">и </w:t>
      </w:r>
      <w:r>
        <w:rPr>
          <w:lang w:val="uk-UA" w:eastAsia="ru-RU"/>
        </w:rPr>
        <w:t xml:space="preserve">існючих систем, створених масштабними корпораціями для своїх продуктів. </w:t>
      </w:r>
    </w:p>
    <w:p w14:paraId="66B405EA" w14:textId="3A213005" w:rsidR="00A7131A" w:rsidRDefault="002F2C08" w:rsidP="002F2C08">
      <w:pPr>
        <w:rPr>
          <w:lang w:val="uk-UA" w:eastAsia="ru-RU"/>
        </w:rPr>
      </w:pPr>
      <w:r>
        <w:rPr>
          <w:lang w:val="uk-UA" w:eastAsia="ru-RU"/>
        </w:rPr>
        <w:t>1.</w:t>
      </w:r>
      <w:r w:rsidR="00517424">
        <w:rPr>
          <w:lang w:val="uk-UA" w:eastAsia="ru-RU"/>
        </w:rPr>
        <w:t> </w:t>
      </w:r>
      <w:r w:rsidR="00A7131A">
        <w:rPr>
          <w:lang w:val="uk-UA" w:eastAsia="ru-RU"/>
        </w:rPr>
        <w:t xml:space="preserve">Операційна система </w:t>
      </w:r>
      <w:r w:rsidR="00A7131A" w:rsidRPr="00D82385">
        <w:rPr>
          <w:lang w:val="uk-UA" w:eastAsia="ru-RU"/>
        </w:rPr>
        <w:t>Android</w:t>
      </w:r>
      <w:r>
        <w:rPr>
          <w:lang w:val="uk-UA" w:eastAsia="ru-RU"/>
        </w:rPr>
        <w:t xml:space="preserve"> </w:t>
      </w:r>
      <w:r w:rsidR="00A7131A">
        <w:rPr>
          <w:lang w:val="uk-UA" w:eastAsia="ru-RU"/>
        </w:rPr>
        <w:t xml:space="preserve">– </w:t>
      </w:r>
      <w:r w:rsidR="00A7131A" w:rsidRPr="00D82385">
        <w:rPr>
          <w:lang w:val="uk-UA" w:eastAsia="ru-RU"/>
        </w:rPr>
        <w:t>Material</w:t>
      </w:r>
      <w:r w:rsidR="000F75C8">
        <w:rPr>
          <w:lang w:val="uk-UA" w:eastAsia="ru-RU"/>
        </w:rPr>
        <w:t xml:space="preserve"> </w:t>
      </w:r>
      <w:r w:rsidR="00A7131A" w:rsidRPr="00D82385">
        <w:rPr>
          <w:lang w:val="uk-UA" w:eastAsia="ru-RU"/>
        </w:rPr>
        <w:t>Design</w:t>
      </w:r>
      <w:r w:rsidR="000F75C8">
        <w:rPr>
          <w:lang w:val="uk-UA" w:eastAsia="ru-RU"/>
        </w:rPr>
        <w:t xml:space="preserve"> </w:t>
      </w:r>
      <w:r w:rsidR="00A7131A">
        <w:rPr>
          <w:lang w:val="uk-UA" w:eastAsia="ru-RU"/>
        </w:rPr>
        <w:t xml:space="preserve">та </w:t>
      </w:r>
      <w:r w:rsidR="00A7131A">
        <w:rPr>
          <w:lang w:val="en-US" w:eastAsia="ru-RU"/>
        </w:rPr>
        <w:t>Material</w:t>
      </w:r>
      <w:r w:rsidR="00A7131A" w:rsidRPr="00A7131A">
        <w:rPr>
          <w:lang w:val="uk-UA" w:eastAsia="ru-RU"/>
        </w:rPr>
        <w:t xml:space="preserve"> </w:t>
      </w:r>
      <w:r w:rsidR="00A7131A">
        <w:rPr>
          <w:lang w:val="en-US" w:eastAsia="ru-RU"/>
        </w:rPr>
        <w:t>You</w:t>
      </w:r>
      <w:r>
        <w:rPr>
          <w:lang w:val="uk-UA" w:eastAsia="ru-RU"/>
        </w:rPr>
        <w:t xml:space="preserve">. </w:t>
      </w:r>
      <w:r w:rsidR="00A7131A">
        <w:rPr>
          <w:lang w:val="uk-UA" w:eastAsia="ru-RU"/>
        </w:rPr>
        <w:t xml:space="preserve">На сайті </w:t>
      </w:r>
      <w:r w:rsidR="00A7131A" w:rsidRPr="00A80984">
        <w:rPr>
          <w:lang w:val="uk-UA" w:eastAsia="ru-RU"/>
        </w:rPr>
        <w:t>material.io</w:t>
      </w:r>
      <w:r w:rsidR="00A7131A">
        <w:rPr>
          <w:lang w:val="uk-UA" w:eastAsia="ru-RU"/>
        </w:rPr>
        <w:t xml:space="preserve"> можна знайти опис кожного елементу, правила використання а також </w:t>
      </w:r>
      <w:r w:rsidR="00A7131A">
        <w:rPr>
          <w:lang w:val="en-US" w:eastAsia="ru-RU"/>
        </w:rPr>
        <w:t>UI</w:t>
      </w:r>
      <w:r w:rsidR="00536D7B">
        <w:rPr>
          <w:lang w:val="uk-UA" w:eastAsia="ru-RU"/>
        </w:rPr>
        <w:t xml:space="preserve"> </w:t>
      </w:r>
      <w:r w:rsidR="00A7131A">
        <w:rPr>
          <w:lang w:val="en-US" w:eastAsia="ru-RU"/>
        </w:rPr>
        <w:t>Kit</w:t>
      </w:r>
      <w:r w:rsidR="00536D7B">
        <w:rPr>
          <w:lang w:val="uk-UA" w:eastAsia="ru-RU"/>
        </w:rPr>
        <w:t xml:space="preserve"> </w:t>
      </w:r>
      <w:r w:rsidR="00A7131A">
        <w:rPr>
          <w:lang w:val="uk-UA" w:eastAsia="ru-RU"/>
        </w:rPr>
        <w:t xml:space="preserve">окремо для </w:t>
      </w:r>
      <w:r w:rsidR="00A7131A">
        <w:rPr>
          <w:lang w:val="en-US" w:eastAsia="ru-RU"/>
        </w:rPr>
        <w:t>Adobe</w:t>
      </w:r>
      <w:r w:rsidR="000F75C8">
        <w:rPr>
          <w:lang w:val="uk-UA" w:eastAsia="ru-RU"/>
        </w:rPr>
        <w:t xml:space="preserve"> </w:t>
      </w:r>
      <w:r w:rsidR="00A7131A">
        <w:rPr>
          <w:lang w:val="en-US" w:eastAsia="ru-RU"/>
        </w:rPr>
        <w:t>Xd</w:t>
      </w:r>
      <w:r w:rsidR="00A7131A" w:rsidRPr="00A7131A">
        <w:rPr>
          <w:lang w:val="uk-UA" w:eastAsia="ru-RU"/>
        </w:rPr>
        <w:t xml:space="preserve">, </w:t>
      </w:r>
      <w:r w:rsidR="00A7131A">
        <w:rPr>
          <w:lang w:val="en-US" w:eastAsia="ru-RU"/>
        </w:rPr>
        <w:t>Sketch</w:t>
      </w:r>
      <w:r w:rsidR="000F75C8">
        <w:rPr>
          <w:lang w:val="uk-UA" w:eastAsia="ru-RU"/>
        </w:rPr>
        <w:t xml:space="preserve"> </w:t>
      </w:r>
      <w:r w:rsidR="00A7131A">
        <w:rPr>
          <w:lang w:val="en-US" w:eastAsia="ru-RU"/>
        </w:rPr>
        <w:t>ta</w:t>
      </w:r>
      <w:r w:rsidR="000F75C8">
        <w:rPr>
          <w:lang w:val="uk-UA" w:eastAsia="ru-RU"/>
        </w:rPr>
        <w:t xml:space="preserve"> </w:t>
      </w:r>
      <w:r w:rsidR="00A7131A">
        <w:rPr>
          <w:lang w:val="en-US" w:eastAsia="ru-RU"/>
        </w:rPr>
        <w:t>Figma</w:t>
      </w:r>
      <w:r w:rsidR="00A7131A" w:rsidRPr="00A7131A">
        <w:rPr>
          <w:lang w:val="uk-UA" w:eastAsia="ru-RU"/>
        </w:rPr>
        <w:t xml:space="preserve"> (</w:t>
      </w:r>
      <w:r w:rsidR="00A7131A">
        <w:rPr>
          <w:lang w:val="uk-UA" w:eastAsia="ru-RU"/>
        </w:rPr>
        <w:t>рис. 2.2)</w:t>
      </w:r>
      <w:r w:rsidR="00A7131A" w:rsidRPr="000F75C8">
        <w:rPr>
          <w:lang w:val="uk-UA" w:eastAsia="ru-RU"/>
        </w:rPr>
        <w:t>.</w:t>
      </w:r>
    </w:p>
    <w:p w14:paraId="2353D1A7" w14:textId="77777777" w:rsidR="002F2C08" w:rsidRPr="002F2C08" w:rsidRDefault="002F2C08" w:rsidP="00517424">
      <w:pPr>
        <w:pStyle w:val="af3"/>
        <w:rPr>
          <w:lang w:val="uk-UA"/>
        </w:rPr>
      </w:pPr>
    </w:p>
    <w:p w14:paraId="619EBFDE" w14:textId="77777777" w:rsidR="00A7131A" w:rsidRDefault="00A7131A" w:rsidP="00517424">
      <w:pPr>
        <w:pStyle w:val="af3"/>
        <w:rPr>
          <w:lang w:val="en-US"/>
        </w:rPr>
      </w:pPr>
      <w:r w:rsidRPr="00EF5CA4">
        <w:drawing>
          <wp:inline distT="0" distB="0" distL="0" distR="0" wp14:anchorId="0DE57367" wp14:editId="3688EA1F">
            <wp:extent cx="4456131" cy="3429221"/>
            <wp:effectExtent l="19050" t="0" r="1569" b="0"/>
            <wp:docPr id="17"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6"/>
                    <pic:cNvPicPr>
                      <a:picLocks/>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457545" cy="3430309"/>
                    </a:xfrm>
                    <a:prstGeom prst="rect">
                      <a:avLst/>
                    </a:prstGeom>
                    <a:noFill/>
                    <a:ln>
                      <a:noFill/>
                    </a:ln>
                  </pic:spPr>
                </pic:pic>
              </a:graphicData>
            </a:graphic>
          </wp:inline>
        </w:drawing>
      </w:r>
    </w:p>
    <w:p w14:paraId="22339D70" w14:textId="727CB98B" w:rsidR="00A7131A" w:rsidRDefault="00A7131A" w:rsidP="00517424">
      <w:pPr>
        <w:pStyle w:val="af3"/>
        <w:rPr>
          <w:lang w:val="uk-UA"/>
        </w:rPr>
      </w:pPr>
      <w:r>
        <w:rPr>
          <w:lang w:val="uk-UA"/>
        </w:rPr>
        <w:t xml:space="preserve">Рисунок 2.2 – Ресурси для </w:t>
      </w:r>
      <w:r>
        <w:rPr>
          <w:lang w:val="en-US"/>
        </w:rPr>
        <w:t xml:space="preserve">Material Design </w:t>
      </w:r>
      <w:r>
        <w:rPr>
          <w:lang w:val="uk-UA"/>
        </w:rPr>
        <w:t xml:space="preserve">на </w:t>
      </w:r>
      <w:r w:rsidRPr="00A80984">
        <w:rPr>
          <w:lang w:val="uk-UA"/>
        </w:rPr>
        <w:t>material.io</w:t>
      </w:r>
    </w:p>
    <w:p w14:paraId="35E704FB" w14:textId="77777777" w:rsidR="00517424" w:rsidRDefault="00517424" w:rsidP="00517424">
      <w:pPr>
        <w:pStyle w:val="af3"/>
        <w:rPr>
          <w:lang w:val="uk-UA"/>
        </w:rPr>
      </w:pPr>
    </w:p>
    <w:p w14:paraId="312B99D8" w14:textId="7211E3F2" w:rsidR="00A7131A" w:rsidRDefault="002F2C08" w:rsidP="00E102C7">
      <w:pPr>
        <w:rPr>
          <w:lang w:val="uk-UA" w:eastAsia="ru-RU"/>
        </w:rPr>
      </w:pPr>
      <w:r>
        <w:rPr>
          <w:lang w:val="uk-UA"/>
        </w:rPr>
        <w:t>2.</w:t>
      </w:r>
      <w:r w:rsidR="00517424">
        <w:rPr>
          <w:lang w:val="uk-UA"/>
        </w:rPr>
        <w:t> </w:t>
      </w:r>
      <w:r w:rsidR="00A7131A">
        <w:rPr>
          <w:lang w:val="uk-UA"/>
        </w:rPr>
        <w:t xml:space="preserve">Операційна система </w:t>
      </w:r>
      <w:r w:rsidR="00A7131A">
        <w:rPr>
          <w:lang w:val="en-US"/>
        </w:rPr>
        <w:t>iOS</w:t>
      </w:r>
      <w:r w:rsidR="00A7131A" w:rsidRPr="00291128">
        <w:rPr>
          <w:lang w:val="uk-UA"/>
        </w:rPr>
        <w:t xml:space="preserve"> –</w:t>
      </w:r>
      <w:r w:rsidR="0069047F">
        <w:rPr>
          <w:lang w:val="uk-UA"/>
        </w:rPr>
        <w:t xml:space="preserve"> </w:t>
      </w:r>
      <w:r w:rsidR="00A7131A" w:rsidRPr="00D82385">
        <w:rPr>
          <w:lang w:val="uk-UA" w:eastAsia="ru-RU"/>
        </w:rPr>
        <w:t>Human</w:t>
      </w:r>
      <w:r w:rsidR="00943434">
        <w:rPr>
          <w:lang w:val="uk-UA" w:eastAsia="ru-RU"/>
        </w:rPr>
        <w:t xml:space="preserve"> </w:t>
      </w:r>
      <w:r w:rsidR="00A7131A" w:rsidRPr="00D82385">
        <w:rPr>
          <w:lang w:val="uk-UA" w:eastAsia="ru-RU"/>
        </w:rPr>
        <w:t>Interface</w:t>
      </w:r>
      <w:r w:rsidR="00943434">
        <w:rPr>
          <w:lang w:val="uk-UA" w:eastAsia="ru-RU"/>
        </w:rPr>
        <w:t xml:space="preserve"> </w:t>
      </w:r>
      <w:r w:rsidR="00A7131A" w:rsidRPr="00D82385">
        <w:rPr>
          <w:lang w:val="uk-UA" w:eastAsia="ru-RU"/>
        </w:rPr>
        <w:t>Guidelines</w:t>
      </w:r>
      <w:r>
        <w:rPr>
          <w:lang w:val="uk-UA" w:eastAsia="ru-RU"/>
        </w:rPr>
        <w:t>.</w:t>
      </w:r>
      <w:r w:rsidR="00E102C7">
        <w:rPr>
          <w:lang w:val="uk-UA" w:eastAsia="ru-RU"/>
        </w:rPr>
        <w:t xml:space="preserve"> </w:t>
      </w:r>
      <w:r w:rsidR="00A7131A">
        <w:rPr>
          <w:lang w:val="en-US" w:eastAsia="ru-RU"/>
        </w:rPr>
        <w:t>Apple</w:t>
      </w:r>
      <w:r>
        <w:rPr>
          <w:lang w:val="uk-UA" w:eastAsia="ru-RU"/>
        </w:rPr>
        <w:t xml:space="preserve"> </w:t>
      </w:r>
      <w:r w:rsidR="00A7131A">
        <w:rPr>
          <w:lang w:val="uk-UA" w:eastAsia="ru-RU"/>
        </w:rPr>
        <w:t xml:space="preserve">надає доступ дизайнерам до усіх дизайн-ресурсів, у тому числі для операційних </w:t>
      </w:r>
      <w:r w:rsidR="00A7131A">
        <w:rPr>
          <w:lang w:val="uk-UA" w:eastAsia="ru-RU"/>
        </w:rPr>
        <w:lastRenderedPageBreak/>
        <w:t xml:space="preserve">систем </w:t>
      </w:r>
      <w:r w:rsidR="00A7131A">
        <w:rPr>
          <w:lang w:val="en-US" w:eastAsia="ru-RU"/>
        </w:rPr>
        <w:t>iPadOS</w:t>
      </w:r>
      <w:r w:rsidR="00A7131A" w:rsidRPr="00AA3FBF">
        <w:rPr>
          <w:lang w:val="uk-UA" w:eastAsia="ru-RU"/>
        </w:rPr>
        <w:t xml:space="preserve">, </w:t>
      </w:r>
      <w:r w:rsidR="00A7131A">
        <w:rPr>
          <w:lang w:val="en-US" w:eastAsia="ru-RU"/>
        </w:rPr>
        <w:t>macOS</w:t>
      </w:r>
      <w:r w:rsidR="00A7131A" w:rsidRPr="00AA3FBF">
        <w:rPr>
          <w:lang w:val="uk-UA" w:eastAsia="ru-RU"/>
        </w:rPr>
        <w:t xml:space="preserve">, </w:t>
      </w:r>
      <w:r w:rsidR="00A7131A">
        <w:rPr>
          <w:lang w:val="en-US" w:eastAsia="ru-RU"/>
        </w:rPr>
        <w:t>watchOS</w:t>
      </w:r>
      <w:r w:rsidR="00943434">
        <w:rPr>
          <w:lang w:val="uk-UA" w:eastAsia="ru-RU"/>
        </w:rPr>
        <w:t xml:space="preserve"> </w:t>
      </w:r>
      <w:r w:rsidR="00A7131A">
        <w:rPr>
          <w:lang w:val="uk-UA" w:eastAsia="ru-RU"/>
        </w:rPr>
        <w:t xml:space="preserve">та </w:t>
      </w:r>
      <w:r w:rsidR="00A7131A">
        <w:rPr>
          <w:lang w:val="en-US" w:eastAsia="ru-RU"/>
        </w:rPr>
        <w:t>tvOS</w:t>
      </w:r>
      <w:r w:rsidR="00A7131A">
        <w:rPr>
          <w:lang w:val="uk-UA" w:eastAsia="ru-RU"/>
        </w:rPr>
        <w:t xml:space="preserve">. Головна бібліотека компонентів доступна для програми </w:t>
      </w:r>
      <w:r w:rsidR="00A7131A">
        <w:rPr>
          <w:lang w:val="en-US" w:eastAsia="ru-RU"/>
        </w:rPr>
        <w:t>Sketch</w:t>
      </w:r>
      <w:r w:rsidR="00A7131A">
        <w:rPr>
          <w:lang w:val="uk-UA" w:eastAsia="ru-RU"/>
        </w:rPr>
        <w:t xml:space="preserve">, але також є шаблони продуктів для форматів </w:t>
      </w:r>
      <w:r w:rsidR="00A7131A">
        <w:rPr>
          <w:lang w:val="en-US" w:eastAsia="ru-RU"/>
        </w:rPr>
        <w:t>Adobe</w:t>
      </w:r>
      <w:r w:rsidR="00943434">
        <w:rPr>
          <w:lang w:val="uk-UA" w:eastAsia="ru-RU"/>
        </w:rPr>
        <w:t xml:space="preserve"> </w:t>
      </w:r>
      <w:r w:rsidR="00A7131A">
        <w:rPr>
          <w:lang w:val="en-US" w:eastAsia="ru-RU"/>
        </w:rPr>
        <w:t>XD</w:t>
      </w:r>
      <w:r w:rsidR="00943434">
        <w:rPr>
          <w:lang w:val="uk-UA" w:eastAsia="ru-RU"/>
        </w:rPr>
        <w:t xml:space="preserve"> </w:t>
      </w:r>
      <w:r w:rsidR="00A7131A">
        <w:rPr>
          <w:lang w:val="uk-UA" w:eastAsia="ru-RU"/>
        </w:rPr>
        <w:t xml:space="preserve">та </w:t>
      </w:r>
      <w:r w:rsidR="00A7131A">
        <w:rPr>
          <w:lang w:val="en-US" w:eastAsia="ru-RU"/>
        </w:rPr>
        <w:t>Photoshop</w:t>
      </w:r>
      <w:r w:rsidR="00A7131A">
        <w:rPr>
          <w:lang w:val="uk-UA" w:eastAsia="ru-RU"/>
        </w:rPr>
        <w:t xml:space="preserve"> (рис.</w:t>
      </w:r>
      <w:r w:rsidR="008951D9">
        <w:rPr>
          <w:lang w:val="uk-UA" w:eastAsia="ru-RU"/>
        </w:rPr>
        <w:t xml:space="preserve"> </w:t>
      </w:r>
      <w:r w:rsidR="00A7131A">
        <w:rPr>
          <w:lang w:val="uk-UA" w:eastAsia="ru-RU"/>
        </w:rPr>
        <w:t>2.3).</w:t>
      </w:r>
    </w:p>
    <w:p w14:paraId="70B9CA3C" w14:textId="77777777" w:rsidR="002F2C08" w:rsidRPr="00AA3FBF" w:rsidRDefault="002F2C08" w:rsidP="008951D9">
      <w:pPr>
        <w:pStyle w:val="af3"/>
        <w:rPr>
          <w:lang w:val="uk-UA"/>
        </w:rPr>
      </w:pPr>
    </w:p>
    <w:p w14:paraId="229046AD" w14:textId="77777777" w:rsidR="00A7131A" w:rsidRDefault="00A7131A" w:rsidP="008951D9">
      <w:pPr>
        <w:pStyle w:val="af3"/>
        <w:rPr>
          <w:lang w:val="uk-UA"/>
        </w:rPr>
      </w:pPr>
      <w:r w:rsidRPr="00EF5CA4">
        <w:drawing>
          <wp:inline distT="0" distB="0" distL="0" distR="0" wp14:anchorId="3D8A677A" wp14:editId="7C4C5B6A">
            <wp:extent cx="5101365" cy="2407165"/>
            <wp:effectExtent l="0" t="0" r="4445" b="0"/>
            <wp:docPr id="18"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7"/>
                    <pic:cNvPicPr>
                      <a:picLocks/>
                    </pic:cNvPicPr>
                  </pic:nvPicPr>
                  <pic:blipFill rotWithShape="1">
                    <a:blip r:embed="rId17">
                      <a:extLst>
                        <a:ext uri="{28A0092B-C50C-407E-A947-70E740481C1C}">
                          <a14:useLocalDpi xmlns:a14="http://schemas.microsoft.com/office/drawing/2010/main" val="0"/>
                        </a:ext>
                      </a:extLst>
                    </a:blip>
                    <a:srcRect t="4778"/>
                    <a:stretch/>
                  </pic:blipFill>
                  <pic:spPr bwMode="auto">
                    <a:xfrm>
                      <a:off x="0" y="0"/>
                      <a:ext cx="5100965" cy="2406976"/>
                    </a:xfrm>
                    <a:prstGeom prst="rect">
                      <a:avLst/>
                    </a:prstGeom>
                    <a:noFill/>
                    <a:ln>
                      <a:noFill/>
                    </a:ln>
                    <a:extLst>
                      <a:ext uri="{53640926-AAD7-44D8-BBD7-CCE9431645EC}">
                        <a14:shadowObscured xmlns:a14="http://schemas.microsoft.com/office/drawing/2010/main"/>
                      </a:ext>
                    </a:extLst>
                  </pic:spPr>
                </pic:pic>
              </a:graphicData>
            </a:graphic>
          </wp:inline>
        </w:drawing>
      </w:r>
    </w:p>
    <w:p w14:paraId="13F41D76" w14:textId="77777777" w:rsidR="00A7131A" w:rsidRPr="00695719" w:rsidRDefault="00A7131A" w:rsidP="008951D9">
      <w:pPr>
        <w:pStyle w:val="af3"/>
        <w:rPr>
          <w:lang w:val="uk-UA"/>
        </w:rPr>
      </w:pPr>
      <w:r>
        <w:rPr>
          <w:lang w:val="uk-UA"/>
        </w:rPr>
        <w:t xml:space="preserve">Рисунок 2.3 – Ресурси для </w:t>
      </w:r>
      <w:r>
        <w:rPr>
          <w:lang w:val="en-US"/>
        </w:rPr>
        <w:t>iOS</w:t>
      </w:r>
      <w:r w:rsidRPr="00695719">
        <w:t xml:space="preserve"> 15 </w:t>
      </w:r>
      <w:r>
        <w:rPr>
          <w:lang w:val="uk-UA"/>
        </w:rPr>
        <w:t xml:space="preserve">та </w:t>
      </w:r>
      <w:r>
        <w:rPr>
          <w:lang w:val="en-US"/>
        </w:rPr>
        <w:t>iPadOS</w:t>
      </w:r>
      <w:r w:rsidRPr="00695719">
        <w:t xml:space="preserve"> 1</w:t>
      </w:r>
      <w:r w:rsidRPr="004A0ED7">
        <w:t>5</w:t>
      </w:r>
    </w:p>
    <w:p w14:paraId="171AFDB4" w14:textId="77777777" w:rsidR="00A7131A" w:rsidRDefault="00A7131A" w:rsidP="008951D9">
      <w:pPr>
        <w:pStyle w:val="af3"/>
        <w:rPr>
          <w:lang w:val="uk-UA"/>
        </w:rPr>
      </w:pPr>
    </w:p>
    <w:p w14:paraId="0183A0F6" w14:textId="3DB78ED7" w:rsidR="002F2C08" w:rsidRDefault="002F2C08" w:rsidP="00E102C7">
      <w:pPr>
        <w:rPr>
          <w:lang w:val="uk-UA"/>
        </w:rPr>
      </w:pPr>
      <w:r>
        <w:rPr>
          <w:lang w:val="uk-UA"/>
        </w:rPr>
        <w:t>3.</w:t>
      </w:r>
      <w:r w:rsidR="008951D9">
        <w:rPr>
          <w:lang w:val="uk-UA"/>
        </w:rPr>
        <w:t> </w:t>
      </w:r>
      <w:r w:rsidR="00A7131A">
        <w:rPr>
          <w:lang w:val="en-US"/>
        </w:rPr>
        <w:t>UI</w:t>
      </w:r>
      <w:r w:rsidR="00943434">
        <w:rPr>
          <w:lang w:val="uk-UA"/>
        </w:rPr>
        <w:t xml:space="preserve"> </w:t>
      </w:r>
      <w:r w:rsidR="00A7131A">
        <w:rPr>
          <w:lang w:val="en-US"/>
        </w:rPr>
        <w:t>Kit</w:t>
      </w:r>
      <w:r w:rsidR="00943434">
        <w:rPr>
          <w:lang w:val="uk-UA"/>
        </w:rPr>
        <w:t xml:space="preserve"> </w:t>
      </w:r>
      <w:r w:rsidR="00A7131A">
        <w:rPr>
          <w:lang w:val="uk-UA"/>
        </w:rPr>
        <w:t xml:space="preserve">дизайн-системи компанії </w:t>
      </w:r>
      <w:r w:rsidR="00A7131A">
        <w:rPr>
          <w:lang w:val="en-US"/>
        </w:rPr>
        <w:t>Atlassian</w:t>
      </w:r>
      <w:r w:rsidR="00E102C7">
        <w:rPr>
          <w:lang w:val="uk-UA"/>
        </w:rPr>
        <w:t xml:space="preserve"> </w:t>
      </w:r>
      <w:r w:rsidR="00A7131A">
        <w:rPr>
          <w:lang w:val="uk-UA"/>
        </w:rPr>
        <w:t xml:space="preserve">Дизайн-система має дуже зручний </w:t>
      </w:r>
      <w:r w:rsidR="00A7131A">
        <w:rPr>
          <w:lang w:val="en-US"/>
        </w:rPr>
        <w:t>UI</w:t>
      </w:r>
      <w:r w:rsidR="00943434">
        <w:rPr>
          <w:lang w:val="uk-UA"/>
        </w:rPr>
        <w:t xml:space="preserve"> </w:t>
      </w:r>
      <w:r w:rsidR="00A7131A">
        <w:rPr>
          <w:lang w:val="en-US"/>
        </w:rPr>
        <w:t>Kit</w:t>
      </w:r>
      <w:r w:rsidR="00A7131A">
        <w:rPr>
          <w:lang w:val="uk-UA"/>
        </w:rPr>
        <w:t>, який дуже корисна для вивчання дизайнерам-новачкам, для того щоб знайти, як правильно створювати, структурувати елементи</w:t>
      </w:r>
      <w:r w:rsidR="00E102C7">
        <w:rPr>
          <w:lang w:val="uk-UA"/>
        </w:rPr>
        <w:t xml:space="preserve"> (рис. </w:t>
      </w:r>
      <w:r w:rsidR="00A7131A">
        <w:rPr>
          <w:lang w:val="uk-UA"/>
        </w:rPr>
        <w:t>2.4).</w:t>
      </w:r>
    </w:p>
    <w:p w14:paraId="31C2A42E" w14:textId="77777777" w:rsidR="002F2C08" w:rsidRDefault="002F2C08" w:rsidP="008951D9">
      <w:pPr>
        <w:pStyle w:val="af3"/>
        <w:rPr>
          <w:lang w:val="uk-UA"/>
        </w:rPr>
      </w:pPr>
    </w:p>
    <w:p w14:paraId="13215600" w14:textId="77777777" w:rsidR="00A7131A" w:rsidRDefault="00A7131A" w:rsidP="008951D9">
      <w:pPr>
        <w:pStyle w:val="af3"/>
        <w:rPr>
          <w:lang w:val="uk-UA"/>
        </w:rPr>
      </w:pPr>
      <w:r w:rsidRPr="00EF5CA4">
        <w:drawing>
          <wp:inline distT="0" distB="0" distL="0" distR="0" wp14:anchorId="6B38A5AE" wp14:editId="1E638510">
            <wp:extent cx="4425351" cy="2043207"/>
            <wp:effectExtent l="0" t="0" r="0" b="0"/>
            <wp:docPr id="19" name="Рисунок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8"/>
                    <pic:cNvPicPr>
                      <a:picLocks/>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432077" cy="2046313"/>
                    </a:xfrm>
                    <a:prstGeom prst="rect">
                      <a:avLst/>
                    </a:prstGeom>
                    <a:noFill/>
                    <a:ln>
                      <a:noFill/>
                    </a:ln>
                  </pic:spPr>
                </pic:pic>
              </a:graphicData>
            </a:graphic>
          </wp:inline>
        </w:drawing>
      </w:r>
    </w:p>
    <w:p w14:paraId="00ED0274" w14:textId="41BFDA99" w:rsidR="00A7131A" w:rsidRPr="00A561C9" w:rsidRDefault="00A7131A" w:rsidP="008951D9">
      <w:pPr>
        <w:pStyle w:val="af3"/>
        <w:rPr>
          <w:lang w:val="uk-UA"/>
        </w:rPr>
      </w:pPr>
      <w:r>
        <w:rPr>
          <w:lang w:val="uk-UA"/>
        </w:rPr>
        <w:t xml:space="preserve">Рисунок 2.4 – </w:t>
      </w:r>
      <w:r>
        <w:rPr>
          <w:lang w:val="en-US"/>
        </w:rPr>
        <w:t>UI</w:t>
      </w:r>
      <w:r w:rsidR="00943434">
        <w:rPr>
          <w:lang w:val="uk-UA"/>
        </w:rPr>
        <w:t xml:space="preserve"> </w:t>
      </w:r>
      <w:r>
        <w:rPr>
          <w:lang w:val="en-US"/>
        </w:rPr>
        <w:t>Kit</w:t>
      </w:r>
      <w:r w:rsidR="002F2C08">
        <w:rPr>
          <w:lang w:val="uk-UA"/>
        </w:rPr>
        <w:t xml:space="preserve"> </w:t>
      </w:r>
      <w:r>
        <w:rPr>
          <w:lang w:val="uk-UA"/>
        </w:rPr>
        <w:t xml:space="preserve">дизайн-системи </w:t>
      </w:r>
      <w:r>
        <w:rPr>
          <w:lang w:val="en-US"/>
        </w:rPr>
        <w:t>Atlassian</w:t>
      </w:r>
      <w:r>
        <w:rPr>
          <w:lang w:val="uk-UA"/>
        </w:rPr>
        <w:t xml:space="preserve"> у </w:t>
      </w:r>
      <w:r>
        <w:rPr>
          <w:lang w:val="en-US"/>
        </w:rPr>
        <w:t>Figma</w:t>
      </w:r>
    </w:p>
    <w:p w14:paraId="7831EDCE" w14:textId="77777777" w:rsidR="008951D9" w:rsidRPr="005B3E06" w:rsidRDefault="008951D9" w:rsidP="008951D9">
      <w:pPr>
        <w:pStyle w:val="af3"/>
        <w:rPr>
          <w:lang w:val="uk-UA"/>
        </w:rPr>
      </w:pPr>
    </w:p>
    <w:p w14:paraId="1F83B9B4" w14:textId="6F10E756" w:rsidR="002F2C08" w:rsidRDefault="002F2C08" w:rsidP="002F2C08">
      <w:pPr>
        <w:rPr>
          <w:lang w:val="uk-UA"/>
        </w:rPr>
      </w:pPr>
      <w:r>
        <w:rPr>
          <w:lang w:val="uk-UA"/>
        </w:rPr>
        <w:lastRenderedPageBreak/>
        <w:t xml:space="preserve">Система має 37 </w:t>
      </w:r>
      <w:r w:rsidR="00943434">
        <w:rPr>
          <w:lang w:val="uk-UA"/>
        </w:rPr>
        <w:t xml:space="preserve">різних </w:t>
      </w:r>
      <w:r>
        <w:rPr>
          <w:lang w:val="uk-UA"/>
        </w:rPr>
        <w:t xml:space="preserve">видів елементів, для кожного з яких свторено усі можливі варіанти готові для використання при </w:t>
      </w:r>
      <w:r w:rsidR="007312CB">
        <w:rPr>
          <w:lang w:val="uk-UA"/>
        </w:rPr>
        <w:t>про</w:t>
      </w:r>
      <w:r w:rsidR="00675601">
        <w:rPr>
          <w:lang w:val="uk-UA"/>
        </w:rPr>
        <w:t>є</w:t>
      </w:r>
      <w:r w:rsidR="007312CB">
        <w:rPr>
          <w:lang w:val="uk-UA"/>
        </w:rPr>
        <w:t>ктуванні</w:t>
      </w:r>
      <w:r>
        <w:rPr>
          <w:lang w:val="uk-UA"/>
        </w:rPr>
        <w:t xml:space="preserve"> інтерфейса, що складає більш ніж 1000 компонентів.</w:t>
      </w:r>
    </w:p>
    <w:p w14:paraId="1B77E7E7" w14:textId="466F2789" w:rsidR="00A7131A" w:rsidRDefault="002F2C08" w:rsidP="00E102C7">
      <w:pPr>
        <w:rPr>
          <w:lang w:val="uk-UA"/>
        </w:rPr>
      </w:pPr>
      <w:r>
        <w:rPr>
          <w:lang w:val="uk-UA"/>
        </w:rPr>
        <w:t>4.</w:t>
      </w:r>
      <w:r w:rsidR="008951D9">
        <w:rPr>
          <w:lang w:val="uk-UA"/>
        </w:rPr>
        <w:t> </w:t>
      </w:r>
      <w:r w:rsidR="00A7131A">
        <w:rPr>
          <w:lang w:val="en-US"/>
        </w:rPr>
        <w:t>Ui</w:t>
      </w:r>
      <w:r w:rsidR="0068171A">
        <w:rPr>
          <w:lang w:val="uk-UA"/>
        </w:rPr>
        <w:t xml:space="preserve"> </w:t>
      </w:r>
      <w:r w:rsidR="00A7131A">
        <w:rPr>
          <w:lang w:val="en-US"/>
        </w:rPr>
        <w:t>Kit</w:t>
      </w:r>
      <w:r w:rsidR="0068171A">
        <w:rPr>
          <w:lang w:val="uk-UA"/>
        </w:rPr>
        <w:t xml:space="preserve"> </w:t>
      </w:r>
      <w:r w:rsidR="00A7131A">
        <w:rPr>
          <w:lang w:val="uk-UA"/>
        </w:rPr>
        <w:t xml:space="preserve">дизайн-системи </w:t>
      </w:r>
      <w:r w:rsidR="00A7131A">
        <w:rPr>
          <w:lang w:val="en-US"/>
        </w:rPr>
        <w:t>Primer</w:t>
      </w:r>
      <w:r>
        <w:rPr>
          <w:lang w:val="uk-UA"/>
        </w:rPr>
        <w:t>.</w:t>
      </w:r>
      <w:r w:rsidR="00E102C7">
        <w:rPr>
          <w:lang w:val="uk-UA"/>
        </w:rPr>
        <w:t xml:space="preserve"> </w:t>
      </w:r>
      <w:r w:rsidR="00A7131A">
        <w:rPr>
          <w:lang w:val="en-US"/>
        </w:rPr>
        <w:t>Primer</w:t>
      </w:r>
      <w:r w:rsidR="00A7131A" w:rsidRPr="00291128">
        <w:rPr>
          <w:lang w:val="uk-UA"/>
        </w:rPr>
        <w:t xml:space="preserve"> –</w:t>
      </w:r>
      <w:r w:rsidR="00A7131A">
        <w:rPr>
          <w:lang w:val="uk-UA"/>
        </w:rPr>
        <w:t xml:space="preserve"> це дизайн-система</w:t>
      </w:r>
      <w:r>
        <w:rPr>
          <w:lang w:val="uk-UA"/>
        </w:rPr>
        <w:t xml:space="preserve"> </w:t>
      </w:r>
      <w:r w:rsidR="00A7131A">
        <w:rPr>
          <w:lang w:val="en-US"/>
        </w:rPr>
        <w:t>GitHub</w:t>
      </w:r>
      <w:r w:rsidR="00A7131A">
        <w:rPr>
          <w:lang w:val="uk-UA"/>
        </w:rPr>
        <w:t xml:space="preserve">, що включає в себе багато корисних ресурсів для розробників та дизайнерів у тому числі біліотеки у </w:t>
      </w:r>
      <w:r w:rsidR="00A7131A">
        <w:rPr>
          <w:lang w:val="en-US"/>
        </w:rPr>
        <w:t>Figma</w:t>
      </w:r>
      <w:r w:rsidR="00A7131A" w:rsidRPr="00291128">
        <w:rPr>
          <w:lang w:val="uk-UA"/>
        </w:rPr>
        <w:t xml:space="preserve">. </w:t>
      </w:r>
      <w:r w:rsidR="00A7131A">
        <w:rPr>
          <w:lang w:val="uk-UA"/>
        </w:rPr>
        <w:t>Ресурси для дизайнерів – це окремо бібліотека іконок</w:t>
      </w:r>
      <w:r w:rsidR="00A7131A" w:rsidRPr="00291128">
        <w:rPr>
          <w:lang w:val="uk-UA"/>
        </w:rPr>
        <w:t xml:space="preserve"> (</w:t>
      </w:r>
      <w:r w:rsidR="00A7131A">
        <w:rPr>
          <w:lang w:val="en-US"/>
        </w:rPr>
        <w:t>Octicons</w:t>
      </w:r>
      <w:r w:rsidR="00A7131A" w:rsidRPr="00291128">
        <w:rPr>
          <w:lang w:val="uk-UA"/>
        </w:rPr>
        <w:t>)</w:t>
      </w:r>
      <w:r w:rsidR="00A7131A">
        <w:rPr>
          <w:lang w:val="uk-UA"/>
        </w:rPr>
        <w:t>, бібліоттека з повним описом стилів типографіки, кольору, сіток та можливих відступів (</w:t>
      </w:r>
      <w:r w:rsidR="00A7131A">
        <w:rPr>
          <w:lang w:val="en-US"/>
        </w:rPr>
        <w:t>Primer</w:t>
      </w:r>
      <w:r w:rsidR="0068171A">
        <w:rPr>
          <w:lang w:val="uk-UA"/>
        </w:rPr>
        <w:t xml:space="preserve"> </w:t>
      </w:r>
      <w:r w:rsidR="00A7131A">
        <w:rPr>
          <w:lang w:val="en-US"/>
        </w:rPr>
        <w:t>Primitives</w:t>
      </w:r>
      <w:r w:rsidR="00A7131A" w:rsidRPr="00291128">
        <w:rPr>
          <w:lang w:val="uk-UA"/>
        </w:rPr>
        <w:t>)</w:t>
      </w:r>
      <w:r w:rsidR="00A7131A">
        <w:rPr>
          <w:lang w:val="uk-UA"/>
        </w:rPr>
        <w:t xml:space="preserve"> та звичайно бібліотека компонентів для веб-версії (</w:t>
      </w:r>
      <w:r w:rsidR="00A7131A">
        <w:rPr>
          <w:lang w:val="en-US"/>
        </w:rPr>
        <w:t>Primer</w:t>
      </w:r>
      <w:r w:rsidR="0068171A">
        <w:rPr>
          <w:lang w:val="uk-UA"/>
        </w:rPr>
        <w:t xml:space="preserve"> </w:t>
      </w:r>
      <w:r w:rsidR="00A7131A">
        <w:rPr>
          <w:lang w:val="en-US"/>
        </w:rPr>
        <w:t>Web</w:t>
      </w:r>
      <w:r w:rsidR="00A7131A" w:rsidRPr="00291128">
        <w:rPr>
          <w:lang w:val="uk-UA"/>
        </w:rPr>
        <w:t>)</w:t>
      </w:r>
      <w:r w:rsidR="00A7131A">
        <w:rPr>
          <w:lang w:val="uk-UA"/>
        </w:rPr>
        <w:t xml:space="preserve"> (рис.</w:t>
      </w:r>
      <w:r w:rsidR="008951D9">
        <w:t> </w:t>
      </w:r>
      <w:r w:rsidR="00A7131A">
        <w:rPr>
          <w:lang w:val="uk-UA"/>
        </w:rPr>
        <w:t>2.5)</w:t>
      </w:r>
      <w:r w:rsidR="00A7131A" w:rsidRPr="00291128">
        <w:rPr>
          <w:lang w:val="uk-UA"/>
        </w:rPr>
        <w:t xml:space="preserve">. </w:t>
      </w:r>
      <w:r w:rsidR="00A7131A">
        <w:rPr>
          <w:lang w:val="uk-UA"/>
        </w:rPr>
        <w:t xml:space="preserve">Також є біліотека з елементами для мобільної версії </w:t>
      </w:r>
      <w:r w:rsidR="00A7131A" w:rsidRPr="00291128">
        <w:rPr>
          <w:lang w:val="uk-UA"/>
        </w:rPr>
        <w:t>(</w:t>
      </w:r>
      <w:r w:rsidR="00A7131A">
        <w:rPr>
          <w:lang w:val="en-US"/>
        </w:rPr>
        <w:t>Primer</w:t>
      </w:r>
      <w:r w:rsidR="0068171A">
        <w:rPr>
          <w:lang w:val="uk-UA"/>
        </w:rPr>
        <w:t xml:space="preserve"> </w:t>
      </w:r>
      <w:r w:rsidR="00A7131A">
        <w:rPr>
          <w:lang w:val="en-US"/>
        </w:rPr>
        <w:t>Mobile</w:t>
      </w:r>
      <w:r w:rsidR="00A7131A" w:rsidRPr="00291128">
        <w:rPr>
          <w:lang w:val="uk-UA"/>
        </w:rPr>
        <w:t>)</w:t>
      </w:r>
      <w:r w:rsidR="00A7131A">
        <w:rPr>
          <w:lang w:val="uk-UA"/>
        </w:rPr>
        <w:t xml:space="preserve">, але нажаль, до неї мають доступ дизайнери, що входять до штабу команди </w:t>
      </w:r>
      <w:r w:rsidR="00A7131A">
        <w:rPr>
          <w:lang w:val="en-US"/>
        </w:rPr>
        <w:t>GitHub</w:t>
      </w:r>
      <w:r w:rsidR="00A7131A" w:rsidRPr="00291128">
        <w:rPr>
          <w:lang w:val="uk-UA"/>
        </w:rPr>
        <w:t>.</w:t>
      </w:r>
    </w:p>
    <w:p w14:paraId="62084469" w14:textId="77777777" w:rsidR="002F2C08" w:rsidRPr="00B81E4A" w:rsidRDefault="002F2C08" w:rsidP="008951D9">
      <w:pPr>
        <w:pStyle w:val="af3"/>
        <w:rPr>
          <w:lang w:val="uk-UA"/>
        </w:rPr>
      </w:pPr>
    </w:p>
    <w:p w14:paraId="72355286" w14:textId="77777777" w:rsidR="00A7131A" w:rsidRDefault="00A7131A" w:rsidP="008951D9">
      <w:pPr>
        <w:pStyle w:val="af3"/>
        <w:rPr>
          <w:lang w:val="uk-UA"/>
        </w:rPr>
      </w:pPr>
      <w:r w:rsidRPr="00EF5CA4">
        <w:drawing>
          <wp:inline distT="0" distB="0" distL="0" distR="0" wp14:anchorId="5DB989CE" wp14:editId="31E88851">
            <wp:extent cx="5151643" cy="3528509"/>
            <wp:effectExtent l="19050" t="0" r="0" b="0"/>
            <wp:docPr id="20" name="Рисунок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9"/>
                    <pic:cNvPicPr>
                      <a:picLocks/>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49011" cy="3526706"/>
                    </a:xfrm>
                    <a:prstGeom prst="rect">
                      <a:avLst/>
                    </a:prstGeom>
                    <a:noFill/>
                    <a:ln>
                      <a:noFill/>
                    </a:ln>
                  </pic:spPr>
                </pic:pic>
              </a:graphicData>
            </a:graphic>
          </wp:inline>
        </w:drawing>
      </w:r>
    </w:p>
    <w:p w14:paraId="02ABCB7B" w14:textId="43DD1FE0" w:rsidR="00A7131A" w:rsidRPr="005B3E06" w:rsidRDefault="00A7131A" w:rsidP="008951D9">
      <w:pPr>
        <w:pStyle w:val="af3"/>
        <w:rPr>
          <w:lang w:val="uk-UA"/>
        </w:rPr>
      </w:pPr>
      <w:r>
        <w:rPr>
          <w:lang w:val="uk-UA"/>
        </w:rPr>
        <w:t xml:space="preserve">Рисунок 2.5 – </w:t>
      </w:r>
      <w:r>
        <w:rPr>
          <w:lang w:val="en-US"/>
        </w:rPr>
        <w:t>UI</w:t>
      </w:r>
      <w:r w:rsidR="0068171A">
        <w:rPr>
          <w:lang w:val="uk-UA"/>
        </w:rPr>
        <w:t xml:space="preserve"> </w:t>
      </w:r>
      <w:r>
        <w:rPr>
          <w:lang w:val="en-US"/>
        </w:rPr>
        <w:t>Kit</w:t>
      </w:r>
      <w:r w:rsidR="0068171A">
        <w:rPr>
          <w:lang w:val="uk-UA"/>
        </w:rPr>
        <w:t xml:space="preserve"> </w:t>
      </w:r>
      <w:r>
        <w:rPr>
          <w:lang w:val="uk-UA"/>
        </w:rPr>
        <w:t xml:space="preserve">дизайн-системи </w:t>
      </w:r>
      <w:r>
        <w:rPr>
          <w:lang w:val="en-US"/>
        </w:rPr>
        <w:t>Primer</w:t>
      </w:r>
      <w:r>
        <w:rPr>
          <w:lang w:val="uk-UA"/>
        </w:rPr>
        <w:t xml:space="preserve"> у </w:t>
      </w:r>
      <w:r>
        <w:rPr>
          <w:lang w:val="en-US"/>
        </w:rPr>
        <w:t>Figma</w:t>
      </w:r>
    </w:p>
    <w:p w14:paraId="13A9D746" w14:textId="77777777" w:rsidR="00A7131A" w:rsidRDefault="00A7131A" w:rsidP="008951D9">
      <w:pPr>
        <w:pStyle w:val="af3"/>
        <w:rPr>
          <w:lang w:val="uk-UA"/>
        </w:rPr>
      </w:pPr>
    </w:p>
    <w:p w14:paraId="75B444A3" w14:textId="15C0F7ED" w:rsidR="00A7131A" w:rsidRDefault="00A7131A" w:rsidP="00A7131A">
      <w:pPr>
        <w:rPr>
          <w:lang w:val="uk-UA"/>
        </w:rPr>
      </w:pPr>
      <w:r>
        <w:rPr>
          <w:lang w:val="uk-UA"/>
        </w:rPr>
        <w:t xml:space="preserve">Також гарними прикладами дизайн-систем та </w:t>
      </w:r>
      <w:r>
        <w:rPr>
          <w:lang w:val="en-US"/>
        </w:rPr>
        <w:t>UIKit</w:t>
      </w:r>
      <w:r>
        <w:rPr>
          <w:lang w:val="uk-UA"/>
        </w:rPr>
        <w:t xml:space="preserve">, що мають відкритий доступ є дизайн-система </w:t>
      </w:r>
      <w:r>
        <w:rPr>
          <w:lang w:val="en-US"/>
        </w:rPr>
        <w:t>Spectrum</w:t>
      </w:r>
      <w:r w:rsidR="00412900">
        <w:rPr>
          <w:lang w:val="uk-UA"/>
        </w:rPr>
        <w:t xml:space="preserve"> </w:t>
      </w:r>
      <w:r>
        <w:rPr>
          <w:lang w:val="uk-UA"/>
        </w:rPr>
        <w:t xml:space="preserve">для додатків </w:t>
      </w:r>
      <w:r>
        <w:rPr>
          <w:lang w:val="en-US"/>
        </w:rPr>
        <w:t>Adobe</w:t>
      </w:r>
      <w:r>
        <w:rPr>
          <w:lang w:val="uk-UA"/>
        </w:rPr>
        <w:t xml:space="preserve">, дизайн-система </w:t>
      </w:r>
      <w:r>
        <w:rPr>
          <w:lang w:val="en-US"/>
        </w:rPr>
        <w:t>IBM</w:t>
      </w:r>
      <w:r w:rsidR="000703D8">
        <w:rPr>
          <w:lang w:val="uk-UA"/>
        </w:rPr>
        <w:t xml:space="preserve"> </w:t>
      </w:r>
      <w:r>
        <w:rPr>
          <w:lang w:val="uk-UA"/>
        </w:rPr>
        <w:t xml:space="preserve">– </w:t>
      </w:r>
      <w:r>
        <w:rPr>
          <w:lang w:val="en-US"/>
        </w:rPr>
        <w:t>Carbon</w:t>
      </w:r>
      <w:r>
        <w:rPr>
          <w:lang w:val="uk-UA"/>
        </w:rPr>
        <w:t>.</w:t>
      </w:r>
    </w:p>
    <w:p w14:paraId="1FBA1881" w14:textId="110564D1" w:rsidR="00A7131A" w:rsidRDefault="00A7131A" w:rsidP="00A7131A">
      <w:pPr>
        <w:rPr>
          <w:lang w:val="uk-UA"/>
        </w:rPr>
      </w:pPr>
      <w:r>
        <w:rPr>
          <w:lang w:val="uk-UA"/>
        </w:rPr>
        <w:lastRenderedPageBreak/>
        <w:t xml:space="preserve">Кожна система має свою специфіку та правила створення та підтримки своїх </w:t>
      </w:r>
      <w:r>
        <w:rPr>
          <w:lang w:val="en-US"/>
        </w:rPr>
        <w:t>UI</w:t>
      </w:r>
      <w:r w:rsidR="00FA39FB">
        <w:rPr>
          <w:lang w:val="uk-UA"/>
        </w:rPr>
        <w:t xml:space="preserve"> </w:t>
      </w:r>
      <w:r>
        <w:rPr>
          <w:lang w:val="en-US"/>
        </w:rPr>
        <w:t>Kit</w:t>
      </w:r>
      <w:r>
        <w:rPr>
          <w:lang w:val="uk-UA"/>
        </w:rPr>
        <w:t xml:space="preserve">, аналіз яких є гарним досвідом не тільки для дизайнера-початківця, але й для досвідчених дизайнерів, що працюють у великих та малих компаніях. Адже мета дизайн-систем, та зокрема </w:t>
      </w:r>
      <w:r>
        <w:rPr>
          <w:lang w:val="en-US"/>
        </w:rPr>
        <w:t>UI</w:t>
      </w:r>
      <w:r w:rsidR="00FA39FB">
        <w:rPr>
          <w:lang w:val="uk-UA"/>
        </w:rPr>
        <w:t xml:space="preserve"> </w:t>
      </w:r>
      <w:r>
        <w:rPr>
          <w:lang w:val="en-US"/>
        </w:rPr>
        <w:t>Kit</w:t>
      </w:r>
      <w:r w:rsidRPr="002F2C08">
        <w:rPr>
          <w:lang w:val="uk-UA"/>
        </w:rPr>
        <w:t xml:space="preserve"> – </w:t>
      </w:r>
      <w:r>
        <w:rPr>
          <w:lang w:val="uk-UA"/>
        </w:rPr>
        <w:t>це збільшення ефективності роботи команди, покращення користувацького досвіду та забезпечення кращих умов спілкування у першу чергу між дизайнерами та розробниками задля створення якісного продукту</w:t>
      </w:r>
      <w:r w:rsidR="002F2C08">
        <w:rPr>
          <w:lang w:val="uk-UA"/>
        </w:rPr>
        <w:t xml:space="preserve"> із застосуванням методології атомарного дизайну.</w:t>
      </w:r>
    </w:p>
    <w:p w14:paraId="16F96ACA" w14:textId="77777777" w:rsidR="008951D9" w:rsidRPr="00C44DA8" w:rsidRDefault="008951D9" w:rsidP="00A7131A">
      <w:pPr>
        <w:rPr>
          <w:lang w:val="uk-UA"/>
        </w:rPr>
      </w:pPr>
    </w:p>
    <w:p w14:paraId="6CBE8FE5" w14:textId="25D5D542" w:rsidR="00E102C7" w:rsidRPr="009A39C6" w:rsidRDefault="00E102C7" w:rsidP="00E102C7">
      <w:pPr>
        <w:pStyle w:val="20"/>
        <w:rPr>
          <w:noProof/>
        </w:rPr>
      </w:pPr>
      <w:bookmarkStart w:id="70" w:name="_Toc89107607"/>
      <w:r>
        <w:t>2.</w:t>
      </w:r>
      <w:r w:rsidR="00700949" w:rsidRPr="00700949">
        <w:rPr>
          <w:lang w:val="ru-RU"/>
        </w:rPr>
        <w:t>3</w:t>
      </w:r>
      <w:r w:rsidR="008951D9">
        <w:rPr>
          <w:lang w:val="ru-RU"/>
        </w:rPr>
        <w:t> </w:t>
      </w:r>
      <w:r>
        <w:rPr>
          <w:noProof/>
        </w:rPr>
        <w:t>Розробка структурно-параметричн</w:t>
      </w:r>
      <w:r w:rsidR="00600C2C">
        <w:rPr>
          <w:noProof/>
        </w:rPr>
        <w:t>их</w:t>
      </w:r>
      <w:r>
        <w:rPr>
          <w:noProof/>
        </w:rPr>
        <w:t xml:space="preserve"> модел</w:t>
      </w:r>
      <w:r w:rsidR="00600C2C">
        <w:rPr>
          <w:noProof/>
        </w:rPr>
        <w:t>ей рівнів елементів</w:t>
      </w:r>
      <w:r>
        <w:rPr>
          <w:noProof/>
        </w:rPr>
        <w:t xml:space="preserve"> інтерфейсу користувача в межах методології атомарного дизайну</w:t>
      </w:r>
      <w:bookmarkEnd w:id="70"/>
    </w:p>
    <w:p w14:paraId="65A3328F" w14:textId="77777777" w:rsidR="00E102C7" w:rsidRDefault="00E102C7" w:rsidP="00E102C7">
      <w:pPr>
        <w:rPr>
          <w:lang w:val="uk-UA" w:eastAsia="ru-RU"/>
        </w:rPr>
      </w:pPr>
    </w:p>
    <w:p w14:paraId="40D78738" w14:textId="18A2A7B5" w:rsidR="0066343C" w:rsidRPr="0058013B" w:rsidRDefault="0066343C" w:rsidP="0058013B">
      <w:pPr>
        <w:rPr>
          <w:noProof/>
          <w:lang w:val="uk-UA"/>
        </w:rPr>
      </w:pPr>
      <w:r>
        <w:rPr>
          <w:lang w:val="uk-UA" w:eastAsia="ru-RU"/>
        </w:rPr>
        <w:t xml:space="preserve">У відповідності до методології атомарного дизайну </w:t>
      </w:r>
      <w:r w:rsidR="0058013B">
        <w:rPr>
          <w:lang w:val="uk-UA" w:eastAsia="ru-RU"/>
        </w:rPr>
        <w:t xml:space="preserve">та теорії множин </w:t>
      </w:r>
      <w:r w:rsidR="0058013B" w:rsidRPr="0058013B">
        <w:rPr>
          <w:lang w:eastAsia="ru-RU"/>
        </w:rPr>
        <w:t>[</w:t>
      </w:r>
      <w:r w:rsidR="007C1B14" w:rsidRPr="007C1B14">
        <w:rPr>
          <w:lang w:eastAsia="ru-RU"/>
        </w:rPr>
        <w:t>9</w:t>
      </w:r>
      <w:r w:rsidR="008F2951">
        <w:rPr>
          <w:lang w:val="uk-UA" w:eastAsia="ru-RU"/>
        </w:rPr>
        <w:t>,</w:t>
      </w:r>
      <w:r w:rsidR="00175F24">
        <w:rPr>
          <w:lang w:val="uk-UA" w:eastAsia="ru-RU"/>
        </w:rPr>
        <w:t> </w:t>
      </w:r>
      <w:r w:rsidR="007C1B14" w:rsidRPr="007C1B14">
        <w:rPr>
          <w:lang w:eastAsia="ru-RU"/>
        </w:rPr>
        <w:t>10</w:t>
      </w:r>
      <w:r w:rsidR="0058013B" w:rsidRPr="0058013B">
        <w:rPr>
          <w:lang w:eastAsia="ru-RU"/>
        </w:rPr>
        <w:t xml:space="preserve">] </w:t>
      </w:r>
      <w:r>
        <w:rPr>
          <w:lang w:val="uk-UA" w:eastAsia="ru-RU"/>
        </w:rPr>
        <w:t xml:space="preserve">в узагальненому вигляді </w:t>
      </w:r>
      <w:r>
        <w:rPr>
          <w:noProof/>
        </w:rPr>
        <w:t>структурно-параметричн</w:t>
      </w:r>
      <w:r>
        <w:rPr>
          <w:noProof/>
          <w:lang w:val="uk-UA"/>
        </w:rPr>
        <w:t>у</w:t>
      </w:r>
      <w:r>
        <w:rPr>
          <w:noProof/>
        </w:rPr>
        <w:t xml:space="preserve"> модел</w:t>
      </w:r>
      <w:r>
        <w:rPr>
          <w:noProof/>
          <w:lang w:val="uk-UA"/>
        </w:rPr>
        <w:t>ь</w:t>
      </w:r>
      <w:r>
        <w:rPr>
          <w:noProof/>
        </w:rPr>
        <w:t xml:space="preserve"> інтерфейсу користувача</w:t>
      </w:r>
      <w:r>
        <w:rPr>
          <w:noProof/>
          <w:lang w:val="uk-UA"/>
        </w:rPr>
        <w:t xml:space="preserve"> можлив</w:t>
      </w:r>
      <w:r w:rsidR="008F2951">
        <w:rPr>
          <w:noProof/>
          <w:lang w:val="uk-UA"/>
        </w:rPr>
        <w:t>о представити у вигляді множини</w:t>
      </w:r>
      <w:r w:rsidR="003F4EA0">
        <w:rPr>
          <w:noProof/>
          <w:lang w:val="uk-UA"/>
        </w:rPr>
        <w:t xml:space="preserve"> </w:t>
      </w:r>
      <w:r>
        <w:rPr>
          <w:noProof/>
          <w:lang w:val="uk-UA"/>
        </w:rPr>
        <w:t>елементів</w:t>
      </w:r>
      <w:r w:rsidRPr="0066343C">
        <w:rPr>
          <w:noProof/>
        </w:rPr>
        <w:t xml:space="preserve"> </w:t>
      </w:r>
      <w:r w:rsidR="00721E0B" w:rsidRPr="00700949">
        <w:rPr>
          <w:noProof/>
          <w:position w:val="-4"/>
        </w:rPr>
        <w:object w:dxaOrig="360" w:dyaOrig="279" w14:anchorId="0F1031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7pt;height:14.25pt;mso-width-percent:0;mso-height-percent:0;mso-width-percent:0;mso-height-percent:0" o:ole="">
            <v:imagedata r:id="rId20" o:title=""/>
          </v:shape>
          <o:OLEObject Type="Embed" ProgID="Equation.3" ShapeID="_x0000_i1025" DrawAspect="Content" ObjectID="_1702995731" r:id="rId21"/>
        </w:object>
      </w:r>
      <w:r>
        <w:rPr>
          <w:noProof/>
          <w:lang w:val="uk-UA"/>
        </w:rPr>
        <w:t>:</w:t>
      </w:r>
    </w:p>
    <w:p w14:paraId="276B3F12" w14:textId="77777777" w:rsidR="0066343C" w:rsidRDefault="0066343C" w:rsidP="0066343C">
      <w:pPr>
        <w:rPr>
          <w:szCs w:val="28"/>
          <w:lang w:val="uk-UA" w:eastAsia="ru-RU"/>
        </w:rPr>
      </w:pPr>
    </w:p>
    <w:p w14:paraId="585F5334" w14:textId="77777777" w:rsidR="0066343C" w:rsidRPr="00540CC7" w:rsidRDefault="00721E0B" w:rsidP="00540CC7">
      <w:pPr>
        <w:jc w:val="right"/>
        <w:rPr>
          <w:noProof/>
          <w:lang w:val="uk-UA"/>
        </w:rPr>
      </w:pPr>
      <w:r w:rsidRPr="004D5A4B">
        <w:rPr>
          <w:noProof/>
          <w:position w:val="-12"/>
          <w:lang w:val="uk-UA"/>
        </w:rPr>
        <w:object w:dxaOrig="1780" w:dyaOrig="380" w14:anchorId="61B1E48A">
          <v:shape id="_x0000_i1026" type="#_x0000_t75" alt="" style="width:86.95pt;height:19pt;mso-width-percent:0;mso-height-percent:0;mso-width-percent:0;mso-height-percent:0" o:ole="">
            <v:imagedata r:id="rId22" o:title=""/>
          </v:shape>
          <o:OLEObject Type="Embed" ProgID="Equation.3" ShapeID="_x0000_i1026" DrawAspect="Content" ObjectID="_1702995732" r:id="rId23"/>
        </w:object>
      </w:r>
      <w:r w:rsidR="00540CC7" w:rsidRPr="00540CC7">
        <w:rPr>
          <w:noProof/>
          <w:lang w:val="uk-UA"/>
        </w:rPr>
        <w:t>,</w:t>
      </w:r>
      <w:r w:rsidR="0066343C" w:rsidRPr="00540CC7">
        <w:rPr>
          <w:noProof/>
          <w:lang w:val="uk-UA"/>
        </w:rPr>
        <w:tab/>
      </w:r>
      <w:r w:rsidR="0066343C" w:rsidRPr="00540CC7">
        <w:rPr>
          <w:noProof/>
          <w:lang w:val="uk-UA"/>
        </w:rPr>
        <w:tab/>
      </w:r>
      <w:r w:rsidR="004D5A4B" w:rsidRPr="003A0322">
        <w:rPr>
          <w:noProof/>
        </w:rPr>
        <w:tab/>
      </w:r>
      <w:r w:rsidR="0066343C" w:rsidRPr="00540CC7">
        <w:rPr>
          <w:noProof/>
          <w:lang w:val="uk-UA"/>
        </w:rPr>
        <w:tab/>
      </w:r>
      <w:r w:rsidR="0066343C" w:rsidRPr="00540CC7">
        <w:rPr>
          <w:noProof/>
          <w:lang w:val="uk-UA"/>
        </w:rPr>
        <w:tab/>
      </w:r>
      <w:r w:rsidR="0066343C" w:rsidRPr="00540CC7">
        <w:rPr>
          <w:noProof/>
          <w:lang w:val="uk-UA"/>
        </w:rPr>
        <w:tab/>
        <w:t>(2.1)</w:t>
      </w:r>
    </w:p>
    <w:p w14:paraId="5C07DE89" w14:textId="77777777" w:rsidR="0066343C" w:rsidRPr="00CB7CDD" w:rsidRDefault="0066343C" w:rsidP="0066343C">
      <w:pPr>
        <w:rPr>
          <w:szCs w:val="28"/>
          <w:lang w:val="uk-UA" w:eastAsia="ru-RU"/>
        </w:rPr>
      </w:pPr>
    </w:p>
    <w:p w14:paraId="34F11625" w14:textId="051F0670" w:rsidR="0066343C" w:rsidRDefault="0066343C" w:rsidP="00571352">
      <w:pPr>
        <w:ind w:firstLine="0"/>
        <w:rPr>
          <w:szCs w:val="28"/>
          <w:lang w:val="uk-UA" w:eastAsia="ru-RU"/>
        </w:rPr>
      </w:pPr>
      <w:r w:rsidRPr="00CB7CDD">
        <w:rPr>
          <w:szCs w:val="28"/>
          <w:lang w:val="uk-UA" w:eastAsia="ru-RU"/>
        </w:rPr>
        <w:t>де</w:t>
      </w:r>
      <w:r w:rsidR="008951D9">
        <w:rPr>
          <w:szCs w:val="28"/>
          <w:lang w:val="uk-UA" w:eastAsia="ru-RU"/>
        </w:rPr>
        <w:t xml:space="preserve"> </w:t>
      </w:r>
      <w:r w:rsidR="00721E0B" w:rsidRPr="000C0B0F">
        <w:rPr>
          <w:noProof/>
          <w:position w:val="-6"/>
        </w:rPr>
        <w:object w:dxaOrig="240" w:dyaOrig="300" w14:anchorId="6379160D">
          <v:shape id="_x0000_i1027" type="#_x0000_t75" alt="" style="width:10.85pt;height:14.95pt;mso-width-percent:0;mso-height-percent:0;mso-width-percent:0;mso-height-percent:0" o:ole="">
            <v:imagedata r:id="rId24" o:title=""/>
          </v:shape>
          <o:OLEObject Type="Embed" ProgID="Equation.3" ShapeID="_x0000_i1027" DrawAspect="Content" ObjectID="_1702995733" r:id="rId25"/>
        </w:object>
      </w:r>
      <w:r>
        <w:rPr>
          <w:szCs w:val="28"/>
          <w:lang w:val="uk-UA" w:eastAsia="ru-RU"/>
        </w:rPr>
        <w:t xml:space="preserve"> – сторінки;</w:t>
      </w:r>
    </w:p>
    <w:p w14:paraId="1FEB6442" w14:textId="77777777" w:rsidR="0066343C" w:rsidRPr="00DB0A39" w:rsidRDefault="00721E0B" w:rsidP="00571352">
      <w:pPr>
        <w:rPr>
          <w:szCs w:val="28"/>
          <w:lang w:eastAsia="ru-RU"/>
        </w:rPr>
      </w:pPr>
      <w:r w:rsidRPr="00571352">
        <w:rPr>
          <w:noProof/>
          <w:position w:val="-6"/>
        </w:rPr>
        <w:object w:dxaOrig="160" w:dyaOrig="279" w14:anchorId="75372EE3">
          <v:shape id="_x0000_i1028" type="#_x0000_t75" alt="" style="width:7.45pt;height:14.25pt;mso-width-percent:0;mso-height-percent:0;mso-width-percent:0;mso-height-percent:0" o:ole="">
            <v:imagedata r:id="rId26" o:title=""/>
          </v:shape>
          <o:OLEObject Type="Embed" ProgID="Equation.3" ShapeID="_x0000_i1028" DrawAspect="Content" ObjectID="_1702995734" r:id="rId27"/>
        </w:object>
      </w:r>
      <w:r w:rsidR="0066343C">
        <w:rPr>
          <w:szCs w:val="28"/>
          <w:lang w:val="uk-UA" w:eastAsia="ru-RU"/>
        </w:rPr>
        <w:t xml:space="preserve"> – </w:t>
      </w:r>
      <w:r w:rsidR="00571352">
        <w:rPr>
          <w:szCs w:val="28"/>
          <w:lang w:val="uk-UA" w:eastAsia="ru-RU"/>
        </w:rPr>
        <w:t>кількість сторінок, що наявні в інтерфейсі користувача</w:t>
      </w:r>
      <w:r w:rsidR="00DB0A39" w:rsidRPr="00DB0A39">
        <w:rPr>
          <w:szCs w:val="28"/>
          <w:lang w:eastAsia="ru-RU"/>
        </w:rPr>
        <w:t>.</w:t>
      </w:r>
    </w:p>
    <w:p w14:paraId="2471F126" w14:textId="77777777" w:rsidR="0066343C" w:rsidRDefault="0066343C" w:rsidP="0066343C">
      <w:pPr>
        <w:rPr>
          <w:szCs w:val="28"/>
          <w:lang w:val="uk-UA" w:eastAsia="ru-RU"/>
        </w:rPr>
      </w:pPr>
      <w:r>
        <w:rPr>
          <w:szCs w:val="28"/>
          <w:lang w:val="uk-UA" w:eastAsia="ru-RU"/>
        </w:rPr>
        <w:t xml:space="preserve">Сторінки,  в свою чергу, включають у себе </w:t>
      </w:r>
      <w:r w:rsidR="00700949">
        <w:rPr>
          <w:szCs w:val="28"/>
          <w:lang w:val="uk-UA" w:eastAsia="ru-RU"/>
        </w:rPr>
        <w:t>щаблони</w:t>
      </w:r>
      <w:r>
        <w:rPr>
          <w:szCs w:val="28"/>
          <w:lang w:val="uk-UA" w:eastAsia="ru-RU"/>
        </w:rPr>
        <w:t>:</w:t>
      </w:r>
    </w:p>
    <w:p w14:paraId="423D08FC" w14:textId="77777777" w:rsidR="0066343C" w:rsidRPr="00571352" w:rsidRDefault="0066343C" w:rsidP="0066343C">
      <w:pPr>
        <w:rPr>
          <w:szCs w:val="28"/>
          <w:lang w:eastAsia="ru-RU"/>
        </w:rPr>
      </w:pPr>
    </w:p>
    <w:p w14:paraId="3A8E7EA5" w14:textId="77777777" w:rsidR="0066343C" w:rsidRPr="00CB7CDD" w:rsidRDefault="00721E0B" w:rsidP="0066343C">
      <w:pPr>
        <w:jc w:val="right"/>
        <w:rPr>
          <w:szCs w:val="28"/>
          <w:lang w:val="uk-UA" w:eastAsia="ru-RU"/>
        </w:rPr>
      </w:pPr>
      <w:r w:rsidRPr="004D5A4B">
        <w:rPr>
          <w:noProof/>
          <w:position w:val="-16"/>
          <w:szCs w:val="28"/>
          <w:lang w:val="uk-UA" w:eastAsia="ru-RU"/>
        </w:rPr>
        <w:object w:dxaOrig="2120" w:dyaOrig="420" w14:anchorId="0E25F3A0">
          <v:shape id="_x0000_i1029" type="#_x0000_t75" alt="" style="width:105.3pt;height:21.75pt;mso-width-percent:0;mso-height-percent:0;mso-width-percent:0;mso-height-percent:0" o:ole="">
            <v:imagedata r:id="rId28" o:title=""/>
          </v:shape>
          <o:OLEObject Type="Embed" ProgID="Equation.3" ShapeID="_x0000_i1029" DrawAspect="Content" ObjectID="_1702995735" r:id="rId29"/>
        </w:object>
      </w:r>
      <w:r w:rsidR="00540CC7">
        <w:rPr>
          <w:position w:val="-12"/>
          <w:szCs w:val="28"/>
          <w:lang w:val="uk-UA" w:eastAsia="ru-RU"/>
        </w:rPr>
        <w:t>,</w:t>
      </w:r>
      <w:r w:rsidR="0066343C" w:rsidRPr="00CB7CDD">
        <w:rPr>
          <w:szCs w:val="28"/>
          <w:lang w:val="uk-UA" w:eastAsia="ru-RU"/>
        </w:rPr>
        <w:tab/>
      </w:r>
      <w:r w:rsidR="0066343C" w:rsidRPr="00CB7CDD">
        <w:rPr>
          <w:szCs w:val="28"/>
          <w:lang w:val="uk-UA" w:eastAsia="ru-RU"/>
        </w:rPr>
        <w:tab/>
      </w:r>
      <w:r w:rsidR="0066343C" w:rsidRPr="00571352">
        <w:rPr>
          <w:szCs w:val="28"/>
          <w:lang w:eastAsia="ru-RU"/>
        </w:rPr>
        <w:tab/>
      </w:r>
      <w:r w:rsidR="0066343C" w:rsidRPr="00CB7CDD">
        <w:rPr>
          <w:szCs w:val="28"/>
          <w:lang w:val="uk-UA" w:eastAsia="ru-RU"/>
        </w:rPr>
        <w:tab/>
      </w:r>
      <w:r w:rsidR="0066343C" w:rsidRPr="00CB7CDD">
        <w:rPr>
          <w:szCs w:val="28"/>
          <w:lang w:val="uk-UA" w:eastAsia="ru-RU"/>
        </w:rPr>
        <w:tab/>
        <w:t>(2.</w:t>
      </w:r>
      <w:r w:rsidR="00571352" w:rsidRPr="00571352">
        <w:rPr>
          <w:szCs w:val="28"/>
          <w:lang w:eastAsia="ru-RU"/>
        </w:rPr>
        <w:t>2</w:t>
      </w:r>
      <w:r w:rsidR="0066343C" w:rsidRPr="00CB7CDD">
        <w:rPr>
          <w:szCs w:val="28"/>
          <w:lang w:val="uk-UA" w:eastAsia="ru-RU"/>
        </w:rPr>
        <w:t>)</w:t>
      </w:r>
    </w:p>
    <w:p w14:paraId="079D4448" w14:textId="77777777" w:rsidR="0066343C" w:rsidRPr="0066343C" w:rsidRDefault="0066343C" w:rsidP="0066343C">
      <w:pPr>
        <w:rPr>
          <w:szCs w:val="28"/>
          <w:lang w:val="uk-UA" w:eastAsia="ru-RU"/>
        </w:rPr>
      </w:pPr>
    </w:p>
    <w:p w14:paraId="37512472" w14:textId="12FA09CC" w:rsidR="00571352" w:rsidRDefault="00571352" w:rsidP="00571352">
      <w:pPr>
        <w:ind w:firstLine="0"/>
        <w:rPr>
          <w:szCs w:val="28"/>
          <w:lang w:val="uk-UA" w:eastAsia="ru-RU"/>
        </w:rPr>
      </w:pPr>
      <w:r w:rsidRPr="00CB7CDD">
        <w:rPr>
          <w:szCs w:val="28"/>
          <w:lang w:val="uk-UA" w:eastAsia="ru-RU"/>
        </w:rPr>
        <w:t>де</w:t>
      </w:r>
      <w:r w:rsidR="003F4EA0">
        <w:rPr>
          <w:szCs w:val="28"/>
          <w:lang w:val="uk-UA" w:eastAsia="ru-RU"/>
        </w:rPr>
        <w:t xml:space="preserve"> </w:t>
      </w:r>
      <w:r w:rsidR="00721E0B" w:rsidRPr="000C0B0F">
        <w:rPr>
          <w:noProof/>
          <w:position w:val="-6"/>
        </w:rPr>
        <w:object w:dxaOrig="360" w:dyaOrig="300" w14:anchorId="4D8FD848">
          <v:shape id="_x0000_i1030" type="#_x0000_t75" alt="" style="width:17pt;height:14.95pt;mso-width-percent:0;mso-height-percent:0;mso-width-percent:0;mso-height-percent:0" o:ole="">
            <v:imagedata r:id="rId30" o:title=""/>
          </v:shape>
          <o:OLEObject Type="Embed" ProgID="Equation.3" ShapeID="_x0000_i1030" DrawAspect="Content" ObjectID="_1702995736" r:id="rId31"/>
        </w:object>
      </w:r>
      <w:r>
        <w:rPr>
          <w:szCs w:val="28"/>
          <w:lang w:val="uk-UA" w:eastAsia="ru-RU"/>
        </w:rPr>
        <w:t xml:space="preserve"> – шаблони;</w:t>
      </w:r>
    </w:p>
    <w:p w14:paraId="3EEFFC49" w14:textId="77777777" w:rsidR="00571352" w:rsidRPr="00DB0A39" w:rsidRDefault="00721E0B" w:rsidP="00571352">
      <w:pPr>
        <w:rPr>
          <w:szCs w:val="28"/>
          <w:lang w:val="uk-UA" w:eastAsia="ru-RU"/>
        </w:rPr>
      </w:pPr>
      <w:r w:rsidRPr="004D5A4B">
        <w:rPr>
          <w:noProof/>
          <w:position w:val="-12"/>
        </w:rPr>
        <w:object w:dxaOrig="260" w:dyaOrig="380" w14:anchorId="6FCC01A4">
          <v:shape id="_x0000_i1031" type="#_x0000_t75" alt="" style="width:14.25pt;height:19pt;mso-width-percent:0;mso-height-percent:0;mso-width-percent:0;mso-height-percent:0" o:ole="">
            <v:imagedata r:id="rId32" o:title=""/>
          </v:shape>
          <o:OLEObject Type="Embed" ProgID="Equation.3" ShapeID="_x0000_i1031" DrawAspect="Content" ObjectID="_1702995737" r:id="rId33"/>
        </w:object>
      </w:r>
      <w:r w:rsidR="00571352">
        <w:rPr>
          <w:szCs w:val="28"/>
          <w:lang w:val="uk-UA" w:eastAsia="ru-RU"/>
        </w:rPr>
        <w:t xml:space="preserve"> – кількість шаблонів, що наявні </w:t>
      </w:r>
      <w:r w:rsidR="006308A0">
        <w:rPr>
          <w:szCs w:val="28"/>
          <w:lang w:val="uk-UA" w:eastAsia="ru-RU"/>
        </w:rPr>
        <w:t>у</w:t>
      </w:r>
      <w:r w:rsidR="00571352">
        <w:rPr>
          <w:szCs w:val="28"/>
          <w:lang w:val="uk-UA" w:eastAsia="ru-RU"/>
        </w:rPr>
        <w:t xml:space="preserve"> </w:t>
      </w:r>
      <w:r w:rsidRPr="00571352">
        <w:rPr>
          <w:noProof/>
          <w:position w:val="-6"/>
        </w:rPr>
        <w:object w:dxaOrig="160" w:dyaOrig="279" w14:anchorId="26553FA6">
          <v:shape id="_x0000_i1032" type="#_x0000_t75" alt="" style="width:7.45pt;height:14.25pt;mso-width-percent:0;mso-height-percent:0;mso-width-percent:0;mso-height-percent:0" o:ole="">
            <v:imagedata r:id="rId26" o:title=""/>
          </v:shape>
          <o:OLEObject Type="Embed" ProgID="Equation.3" ShapeID="_x0000_i1032" DrawAspect="Content" ObjectID="_1702995738" r:id="rId34"/>
        </w:object>
      </w:r>
      <w:r w:rsidR="00571352">
        <w:rPr>
          <w:lang w:val="uk-UA"/>
        </w:rPr>
        <w:t xml:space="preserve">-тій сторінці </w:t>
      </w:r>
      <w:r w:rsidR="00DB0A39">
        <w:rPr>
          <w:lang w:val="uk-UA"/>
        </w:rPr>
        <w:t>інтерфейсу</w:t>
      </w:r>
      <w:r w:rsidR="00DB0A39" w:rsidRPr="00DB0A39">
        <w:rPr>
          <w:szCs w:val="28"/>
          <w:lang w:val="uk-UA" w:eastAsia="ru-RU"/>
        </w:rPr>
        <w:t>.</w:t>
      </w:r>
    </w:p>
    <w:p w14:paraId="17AE5251" w14:textId="77777777" w:rsidR="00571352" w:rsidRPr="00CC037A" w:rsidRDefault="00571352" w:rsidP="00DB0A39">
      <w:pPr>
        <w:rPr>
          <w:szCs w:val="28"/>
          <w:lang w:eastAsia="ru-RU"/>
        </w:rPr>
      </w:pPr>
      <w:r>
        <w:rPr>
          <w:szCs w:val="28"/>
          <w:lang w:val="uk-UA" w:eastAsia="ru-RU"/>
        </w:rPr>
        <w:t>Шаблони є множиною, що включає в себе відповідну кількість організмів:</w:t>
      </w:r>
    </w:p>
    <w:p w14:paraId="1598A015" w14:textId="77777777" w:rsidR="0058013B" w:rsidRPr="00CC037A" w:rsidRDefault="0058013B" w:rsidP="00DB0A39">
      <w:pPr>
        <w:rPr>
          <w:szCs w:val="28"/>
          <w:lang w:eastAsia="ru-RU"/>
        </w:rPr>
      </w:pPr>
    </w:p>
    <w:p w14:paraId="1B41F104" w14:textId="77777777" w:rsidR="00571352" w:rsidRPr="00CC037A" w:rsidRDefault="00721E0B" w:rsidP="0058013B">
      <w:pPr>
        <w:jc w:val="right"/>
        <w:rPr>
          <w:szCs w:val="28"/>
          <w:lang w:eastAsia="ru-RU"/>
        </w:rPr>
      </w:pPr>
      <w:r w:rsidRPr="004D5A4B">
        <w:rPr>
          <w:noProof/>
          <w:position w:val="-20"/>
          <w:szCs w:val="28"/>
          <w:lang w:val="uk-UA" w:eastAsia="ru-RU"/>
        </w:rPr>
        <w:object w:dxaOrig="2160" w:dyaOrig="460" w14:anchorId="380EA39F">
          <v:shape id="_x0000_i1033" type="#_x0000_t75" alt="" style="width:108.7pt;height:26.5pt;mso-width-percent:0;mso-height-percent:0;mso-width-percent:0;mso-height-percent:0" o:ole="">
            <v:imagedata r:id="rId35" o:title=""/>
          </v:shape>
          <o:OLEObject Type="Embed" ProgID="Equation.3" ShapeID="_x0000_i1033" DrawAspect="Content" ObjectID="_1702995739" r:id="rId36"/>
        </w:object>
      </w:r>
      <w:r w:rsidR="00540CC7">
        <w:rPr>
          <w:position w:val="-12"/>
          <w:szCs w:val="28"/>
          <w:lang w:val="uk-UA" w:eastAsia="ru-RU"/>
        </w:rPr>
        <w:t>,</w:t>
      </w:r>
      <w:r w:rsidR="00571352" w:rsidRPr="00CB7CDD">
        <w:rPr>
          <w:szCs w:val="28"/>
          <w:lang w:val="uk-UA" w:eastAsia="ru-RU"/>
        </w:rPr>
        <w:tab/>
      </w:r>
      <w:r w:rsidR="00571352" w:rsidRPr="00CB7CDD">
        <w:rPr>
          <w:szCs w:val="28"/>
          <w:lang w:val="uk-UA" w:eastAsia="ru-RU"/>
        </w:rPr>
        <w:tab/>
      </w:r>
      <w:r w:rsidR="00571352" w:rsidRPr="00571352">
        <w:rPr>
          <w:szCs w:val="28"/>
          <w:lang w:eastAsia="ru-RU"/>
        </w:rPr>
        <w:tab/>
      </w:r>
      <w:r w:rsidR="00571352" w:rsidRPr="00CB7CDD">
        <w:rPr>
          <w:szCs w:val="28"/>
          <w:lang w:val="uk-UA" w:eastAsia="ru-RU"/>
        </w:rPr>
        <w:tab/>
      </w:r>
      <w:r w:rsidR="00571352" w:rsidRPr="00CB7CDD">
        <w:rPr>
          <w:szCs w:val="28"/>
          <w:lang w:val="uk-UA" w:eastAsia="ru-RU"/>
        </w:rPr>
        <w:tab/>
        <w:t>(2.</w:t>
      </w:r>
      <w:r w:rsidR="00700949">
        <w:rPr>
          <w:szCs w:val="28"/>
          <w:lang w:val="uk-UA" w:eastAsia="ru-RU"/>
        </w:rPr>
        <w:t>3</w:t>
      </w:r>
      <w:r w:rsidR="00571352" w:rsidRPr="00CB7CDD">
        <w:rPr>
          <w:szCs w:val="28"/>
          <w:lang w:val="uk-UA" w:eastAsia="ru-RU"/>
        </w:rPr>
        <w:t>)</w:t>
      </w:r>
    </w:p>
    <w:p w14:paraId="4BC7E072" w14:textId="77777777" w:rsidR="0058013B" w:rsidRPr="00CC037A" w:rsidRDefault="0058013B" w:rsidP="0058013B">
      <w:pPr>
        <w:jc w:val="right"/>
        <w:rPr>
          <w:szCs w:val="28"/>
          <w:lang w:eastAsia="ru-RU"/>
        </w:rPr>
      </w:pPr>
    </w:p>
    <w:p w14:paraId="4DFA65E2" w14:textId="68DB881C" w:rsidR="00DB0A39" w:rsidRDefault="00DB0A39" w:rsidP="00DB0A39">
      <w:pPr>
        <w:ind w:firstLine="0"/>
        <w:rPr>
          <w:szCs w:val="28"/>
          <w:lang w:val="uk-UA" w:eastAsia="ru-RU"/>
        </w:rPr>
      </w:pPr>
      <w:r w:rsidRPr="00CB7CDD">
        <w:rPr>
          <w:szCs w:val="28"/>
          <w:lang w:val="uk-UA" w:eastAsia="ru-RU"/>
        </w:rPr>
        <w:t>де</w:t>
      </w:r>
      <w:r w:rsidR="003F4EA0">
        <w:rPr>
          <w:szCs w:val="28"/>
          <w:lang w:val="uk-UA" w:eastAsia="ru-RU"/>
        </w:rPr>
        <w:t xml:space="preserve"> </w:t>
      </w:r>
      <w:r w:rsidR="00721E0B" w:rsidRPr="00DB0A39">
        <w:rPr>
          <w:noProof/>
          <w:position w:val="-6"/>
        </w:rPr>
        <w:object w:dxaOrig="279" w:dyaOrig="300" w14:anchorId="6F66F4A8">
          <v:shape id="_x0000_i1034" type="#_x0000_t75" alt="" style="width:14.25pt;height:14.95pt;mso-width-percent:0;mso-height-percent:0;mso-width-percent:0;mso-height-percent:0" o:ole="">
            <v:imagedata r:id="rId37" o:title=""/>
          </v:shape>
          <o:OLEObject Type="Embed" ProgID="Equation.3" ShapeID="_x0000_i1034" DrawAspect="Content" ObjectID="_1702995740" r:id="rId38"/>
        </w:object>
      </w:r>
      <w:r>
        <w:rPr>
          <w:szCs w:val="28"/>
          <w:lang w:val="uk-UA" w:eastAsia="ru-RU"/>
        </w:rPr>
        <w:t xml:space="preserve"> – </w:t>
      </w:r>
      <w:r w:rsidRPr="00DB0A39">
        <w:rPr>
          <w:szCs w:val="28"/>
          <w:lang w:val="uk-UA" w:eastAsia="ru-RU"/>
        </w:rPr>
        <w:t>орга</w:t>
      </w:r>
      <w:r>
        <w:rPr>
          <w:szCs w:val="28"/>
          <w:lang w:val="uk-UA" w:eastAsia="ru-RU"/>
        </w:rPr>
        <w:t>нізми;</w:t>
      </w:r>
    </w:p>
    <w:p w14:paraId="1A235B3B" w14:textId="77777777" w:rsidR="00DB0A39" w:rsidRDefault="00721E0B" w:rsidP="00DB0A39">
      <w:pPr>
        <w:rPr>
          <w:szCs w:val="28"/>
          <w:lang w:val="uk-UA" w:eastAsia="ru-RU"/>
        </w:rPr>
      </w:pPr>
      <w:r w:rsidRPr="004D5A4B">
        <w:rPr>
          <w:noProof/>
          <w:position w:val="-16"/>
        </w:rPr>
        <w:object w:dxaOrig="320" w:dyaOrig="420" w14:anchorId="06AC2DC3">
          <v:shape id="_x0000_i1035" type="#_x0000_t75" alt="" style="width:16.3pt;height:21.75pt;mso-width-percent:0;mso-height-percent:0;mso-width-percent:0;mso-height-percent:0" o:ole="">
            <v:imagedata r:id="rId39" o:title=""/>
          </v:shape>
          <o:OLEObject Type="Embed" ProgID="Equation.3" ShapeID="_x0000_i1035" DrawAspect="Content" ObjectID="_1702995741" r:id="rId40"/>
        </w:object>
      </w:r>
      <w:r w:rsidR="00DB0A39">
        <w:rPr>
          <w:szCs w:val="28"/>
          <w:lang w:val="uk-UA" w:eastAsia="ru-RU"/>
        </w:rPr>
        <w:t xml:space="preserve"> – кількість організмів, що наявні </w:t>
      </w:r>
      <w:r w:rsidR="006308A0">
        <w:rPr>
          <w:szCs w:val="28"/>
          <w:lang w:val="uk-UA" w:eastAsia="ru-RU"/>
        </w:rPr>
        <w:t>у</w:t>
      </w:r>
      <w:r w:rsidR="00DB0A39">
        <w:rPr>
          <w:szCs w:val="28"/>
          <w:lang w:val="uk-UA" w:eastAsia="ru-RU"/>
        </w:rPr>
        <w:t xml:space="preserve"> </w:t>
      </w:r>
      <w:r w:rsidRPr="00571352">
        <w:rPr>
          <w:noProof/>
          <w:position w:val="-12"/>
        </w:rPr>
        <w:object w:dxaOrig="220" w:dyaOrig="340" w14:anchorId="4072F907">
          <v:shape id="_x0000_i1036" type="#_x0000_t75" alt="" style="width:10.85pt;height:17pt;mso-width-percent:0;mso-height-percent:0;mso-width-percent:0;mso-height-percent:0" o:ole="">
            <v:imagedata r:id="rId41" o:title=""/>
          </v:shape>
          <o:OLEObject Type="Embed" ProgID="Equation.3" ShapeID="_x0000_i1036" DrawAspect="Content" ObjectID="_1702995742" r:id="rId42"/>
        </w:object>
      </w:r>
      <w:r w:rsidR="00DB0A39">
        <w:rPr>
          <w:lang w:val="uk-UA"/>
        </w:rPr>
        <w:t>-му шаблоні</w:t>
      </w:r>
      <w:r w:rsidR="00DB0A39">
        <w:rPr>
          <w:szCs w:val="28"/>
          <w:lang w:val="uk-UA" w:eastAsia="ru-RU"/>
        </w:rPr>
        <w:t>.</w:t>
      </w:r>
    </w:p>
    <w:p w14:paraId="596FAEE3" w14:textId="77777777" w:rsidR="00700949" w:rsidRDefault="00DB0A39" w:rsidP="00571352">
      <w:pPr>
        <w:rPr>
          <w:szCs w:val="28"/>
          <w:lang w:val="uk-UA" w:eastAsia="ru-RU"/>
        </w:rPr>
      </w:pPr>
      <w:r>
        <w:rPr>
          <w:szCs w:val="28"/>
          <w:lang w:val="uk-UA" w:eastAsia="ru-RU"/>
        </w:rPr>
        <w:t>Організми, за структурною вкладеність методології атомарного дизайну, є множиною, що включає у себе відповідні молекули:</w:t>
      </w:r>
    </w:p>
    <w:p w14:paraId="2C952D1B" w14:textId="77777777" w:rsidR="00DB0A39" w:rsidRPr="00DB0A39" w:rsidRDefault="00DB0A39" w:rsidP="00571352">
      <w:pPr>
        <w:rPr>
          <w:szCs w:val="28"/>
          <w:lang w:val="uk-UA" w:eastAsia="ru-RU"/>
        </w:rPr>
      </w:pPr>
    </w:p>
    <w:p w14:paraId="71F03B33" w14:textId="77777777" w:rsidR="00DB0A39" w:rsidRPr="00CB7CDD" w:rsidRDefault="00721E0B" w:rsidP="00DB0A39">
      <w:pPr>
        <w:jc w:val="right"/>
        <w:rPr>
          <w:szCs w:val="28"/>
          <w:lang w:val="uk-UA" w:eastAsia="ru-RU"/>
        </w:rPr>
      </w:pPr>
      <w:r w:rsidRPr="004D5A4B">
        <w:rPr>
          <w:noProof/>
          <w:position w:val="-16"/>
          <w:szCs w:val="28"/>
          <w:lang w:val="uk-UA" w:eastAsia="ru-RU"/>
        </w:rPr>
        <w:object w:dxaOrig="2120" w:dyaOrig="420" w14:anchorId="5D41B5A8">
          <v:shape id="_x0000_i1037" type="#_x0000_t75" alt="" style="width:105.3pt;height:21.75pt;mso-width-percent:0;mso-height-percent:0;mso-width-percent:0;mso-height-percent:0" o:ole="">
            <v:imagedata r:id="rId43" o:title=""/>
          </v:shape>
          <o:OLEObject Type="Embed" ProgID="Equation.3" ShapeID="_x0000_i1037" DrawAspect="Content" ObjectID="_1702995743" r:id="rId44"/>
        </w:object>
      </w:r>
      <w:r w:rsidR="00540CC7">
        <w:rPr>
          <w:position w:val="-12"/>
          <w:szCs w:val="28"/>
          <w:lang w:val="uk-UA" w:eastAsia="ru-RU"/>
        </w:rPr>
        <w:t>,</w:t>
      </w:r>
      <w:r w:rsidR="00DB0A39" w:rsidRPr="00CB7CDD">
        <w:rPr>
          <w:szCs w:val="28"/>
          <w:lang w:val="uk-UA" w:eastAsia="ru-RU"/>
        </w:rPr>
        <w:tab/>
      </w:r>
      <w:r w:rsidR="00DB0A39" w:rsidRPr="00CB7CDD">
        <w:rPr>
          <w:szCs w:val="28"/>
          <w:lang w:val="uk-UA" w:eastAsia="ru-RU"/>
        </w:rPr>
        <w:tab/>
      </w:r>
      <w:r w:rsidR="00DB0A39" w:rsidRPr="00571352">
        <w:rPr>
          <w:szCs w:val="28"/>
          <w:lang w:eastAsia="ru-RU"/>
        </w:rPr>
        <w:tab/>
      </w:r>
      <w:r w:rsidR="00DB0A39" w:rsidRPr="00CB7CDD">
        <w:rPr>
          <w:szCs w:val="28"/>
          <w:lang w:val="uk-UA" w:eastAsia="ru-RU"/>
        </w:rPr>
        <w:tab/>
      </w:r>
      <w:r w:rsidR="00DB0A39" w:rsidRPr="00CB7CDD">
        <w:rPr>
          <w:szCs w:val="28"/>
          <w:lang w:val="uk-UA" w:eastAsia="ru-RU"/>
        </w:rPr>
        <w:tab/>
        <w:t>(2.</w:t>
      </w:r>
      <w:r w:rsidR="00DB0A39">
        <w:rPr>
          <w:szCs w:val="28"/>
          <w:lang w:val="uk-UA" w:eastAsia="ru-RU"/>
        </w:rPr>
        <w:t>4</w:t>
      </w:r>
      <w:r w:rsidR="00DB0A39" w:rsidRPr="00CB7CDD">
        <w:rPr>
          <w:szCs w:val="28"/>
          <w:lang w:val="uk-UA" w:eastAsia="ru-RU"/>
        </w:rPr>
        <w:t>)</w:t>
      </w:r>
    </w:p>
    <w:p w14:paraId="281BFDED" w14:textId="77777777" w:rsidR="00DB0A39" w:rsidRPr="00DB0A39" w:rsidRDefault="00DB0A39" w:rsidP="00DB0A39">
      <w:pPr>
        <w:rPr>
          <w:szCs w:val="28"/>
          <w:lang w:val="uk-UA" w:eastAsia="ru-RU"/>
        </w:rPr>
      </w:pPr>
    </w:p>
    <w:p w14:paraId="54E9443D" w14:textId="47CFA1C6" w:rsidR="00DB0A39" w:rsidRPr="00540CC7" w:rsidRDefault="00DB0A39" w:rsidP="00DB0A39">
      <w:pPr>
        <w:ind w:firstLine="0"/>
        <w:rPr>
          <w:szCs w:val="28"/>
          <w:lang w:eastAsia="ru-RU"/>
        </w:rPr>
      </w:pPr>
      <w:r w:rsidRPr="00CB7CDD">
        <w:rPr>
          <w:szCs w:val="28"/>
          <w:lang w:val="uk-UA" w:eastAsia="ru-RU"/>
        </w:rPr>
        <w:t>де</w:t>
      </w:r>
      <w:r w:rsidR="003F4EA0">
        <w:rPr>
          <w:szCs w:val="28"/>
          <w:lang w:val="uk-UA" w:eastAsia="ru-RU"/>
        </w:rPr>
        <w:t xml:space="preserve"> </w:t>
      </w:r>
      <w:r w:rsidR="00721E0B" w:rsidRPr="00540CC7">
        <w:rPr>
          <w:noProof/>
          <w:position w:val="-6"/>
        </w:rPr>
        <w:object w:dxaOrig="279" w:dyaOrig="240" w14:anchorId="20B9F9B5">
          <v:shape id="_x0000_i1038" type="#_x0000_t75" alt="" style="width:14.25pt;height:10.85pt;mso-width-percent:0;mso-height-percent:0;mso-width-percent:0;mso-height-percent:0" o:ole="">
            <v:imagedata r:id="rId45" o:title=""/>
          </v:shape>
          <o:OLEObject Type="Embed" ProgID="Equation.3" ShapeID="_x0000_i1038" DrawAspect="Content" ObjectID="_1702995744" r:id="rId46"/>
        </w:object>
      </w:r>
      <w:r>
        <w:rPr>
          <w:szCs w:val="28"/>
          <w:lang w:val="uk-UA" w:eastAsia="ru-RU"/>
        </w:rPr>
        <w:t xml:space="preserve"> – </w:t>
      </w:r>
      <w:r w:rsidR="00540CC7">
        <w:rPr>
          <w:szCs w:val="28"/>
          <w:lang w:val="uk-UA" w:eastAsia="ru-RU"/>
        </w:rPr>
        <w:t>молекули</w:t>
      </w:r>
      <w:r>
        <w:rPr>
          <w:szCs w:val="28"/>
          <w:lang w:val="uk-UA" w:eastAsia="ru-RU"/>
        </w:rPr>
        <w:t>;</w:t>
      </w:r>
    </w:p>
    <w:p w14:paraId="13EBBB85" w14:textId="77777777" w:rsidR="00540CC7" w:rsidRDefault="00721E0B" w:rsidP="00540CC7">
      <w:pPr>
        <w:rPr>
          <w:szCs w:val="28"/>
          <w:lang w:val="uk-UA" w:eastAsia="ru-RU"/>
        </w:rPr>
      </w:pPr>
      <w:r w:rsidRPr="004D5A4B">
        <w:rPr>
          <w:noProof/>
          <w:position w:val="-12"/>
        </w:rPr>
        <w:object w:dxaOrig="300" w:dyaOrig="380" w14:anchorId="62C05692">
          <v:shape id="_x0000_i1039" type="#_x0000_t75" alt="" style="width:14.95pt;height:19pt;mso-width-percent:0;mso-height-percent:0;mso-width-percent:0;mso-height-percent:0" o:ole="">
            <v:imagedata r:id="rId47" o:title=""/>
          </v:shape>
          <o:OLEObject Type="Embed" ProgID="Equation.3" ShapeID="_x0000_i1039" DrawAspect="Content" ObjectID="_1702995745" r:id="rId48"/>
        </w:object>
      </w:r>
      <w:r w:rsidR="00540CC7">
        <w:rPr>
          <w:szCs w:val="28"/>
          <w:lang w:val="uk-UA" w:eastAsia="ru-RU"/>
        </w:rPr>
        <w:t xml:space="preserve"> – кількість молекул, що наявні </w:t>
      </w:r>
      <w:r w:rsidR="006308A0">
        <w:rPr>
          <w:szCs w:val="28"/>
          <w:lang w:val="uk-UA" w:eastAsia="ru-RU"/>
        </w:rPr>
        <w:t>у</w:t>
      </w:r>
      <w:r w:rsidR="00540CC7">
        <w:rPr>
          <w:szCs w:val="28"/>
          <w:lang w:val="uk-UA" w:eastAsia="ru-RU"/>
        </w:rPr>
        <w:t xml:space="preserve"> </w:t>
      </w:r>
      <w:r w:rsidRPr="00540CC7">
        <w:rPr>
          <w:noProof/>
          <w:position w:val="-6"/>
        </w:rPr>
        <w:object w:dxaOrig="220" w:dyaOrig="240" w14:anchorId="0C2459B0">
          <v:shape id="_x0000_i1040" type="#_x0000_t75" alt="" style="width:10.85pt;height:10.85pt;mso-width-percent:0;mso-height-percent:0;mso-width-percent:0;mso-height-percent:0" o:ole="">
            <v:imagedata r:id="rId49" o:title=""/>
          </v:shape>
          <o:OLEObject Type="Embed" ProgID="Equation.3" ShapeID="_x0000_i1040" DrawAspect="Content" ObjectID="_1702995746" r:id="rId50"/>
        </w:object>
      </w:r>
      <w:r w:rsidR="00540CC7">
        <w:rPr>
          <w:lang w:val="uk-UA"/>
        </w:rPr>
        <w:t>-му шаблоні</w:t>
      </w:r>
      <w:r w:rsidR="00540CC7">
        <w:rPr>
          <w:szCs w:val="28"/>
          <w:lang w:val="uk-UA" w:eastAsia="ru-RU"/>
        </w:rPr>
        <w:t>.</w:t>
      </w:r>
    </w:p>
    <w:p w14:paraId="55858B3F" w14:textId="77777777" w:rsidR="00700949" w:rsidRPr="00DB0A39" w:rsidRDefault="00540CC7" w:rsidP="00571352">
      <w:pPr>
        <w:rPr>
          <w:szCs w:val="28"/>
          <w:lang w:val="uk-UA" w:eastAsia="ru-RU"/>
        </w:rPr>
      </w:pPr>
      <w:r>
        <w:rPr>
          <w:szCs w:val="28"/>
          <w:lang w:val="uk-UA" w:eastAsia="ru-RU"/>
        </w:rPr>
        <w:t>Молекули, відповідно, є множинами атомів:</w:t>
      </w:r>
    </w:p>
    <w:p w14:paraId="7F3BD6FC" w14:textId="77777777" w:rsidR="00540CC7" w:rsidRPr="00DB0A39" w:rsidRDefault="00540CC7" w:rsidP="00540CC7">
      <w:pPr>
        <w:ind w:firstLine="0"/>
        <w:rPr>
          <w:szCs w:val="28"/>
          <w:lang w:val="uk-UA" w:eastAsia="ru-RU"/>
        </w:rPr>
      </w:pPr>
    </w:p>
    <w:p w14:paraId="35B37F5A" w14:textId="77777777" w:rsidR="00540CC7" w:rsidRPr="00CB7CDD" w:rsidRDefault="00721E0B" w:rsidP="00540CC7">
      <w:pPr>
        <w:jc w:val="right"/>
        <w:rPr>
          <w:szCs w:val="28"/>
          <w:lang w:val="uk-UA" w:eastAsia="ru-RU"/>
        </w:rPr>
      </w:pPr>
      <w:r w:rsidRPr="004D5A4B">
        <w:rPr>
          <w:noProof/>
          <w:position w:val="-12"/>
          <w:szCs w:val="28"/>
          <w:lang w:val="uk-UA" w:eastAsia="ru-RU"/>
        </w:rPr>
        <w:object w:dxaOrig="1800" w:dyaOrig="380" w14:anchorId="6CAF5D80">
          <v:shape id="_x0000_i1041" type="#_x0000_t75" alt="" style="width:89pt;height:19pt;mso-width-percent:0;mso-height-percent:0;mso-width-percent:0;mso-height-percent:0" o:ole="">
            <v:imagedata r:id="rId51" o:title=""/>
          </v:shape>
          <o:OLEObject Type="Embed" ProgID="Equation.3" ShapeID="_x0000_i1041" DrawAspect="Content" ObjectID="_1702995747" r:id="rId52"/>
        </w:object>
      </w:r>
      <w:r w:rsidR="00540CC7">
        <w:rPr>
          <w:position w:val="-12"/>
          <w:szCs w:val="28"/>
          <w:lang w:val="uk-UA" w:eastAsia="ru-RU"/>
        </w:rPr>
        <w:t>,</w:t>
      </w:r>
      <w:r w:rsidR="00540CC7" w:rsidRPr="00CB7CDD">
        <w:rPr>
          <w:szCs w:val="28"/>
          <w:lang w:val="uk-UA" w:eastAsia="ru-RU"/>
        </w:rPr>
        <w:tab/>
      </w:r>
      <w:r w:rsidR="00540CC7" w:rsidRPr="00CB7CDD">
        <w:rPr>
          <w:szCs w:val="28"/>
          <w:lang w:val="uk-UA" w:eastAsia="ru-RU"/>
        </w:rPr>
        <w:tab/>
      </w:r>
      <w:r w:rsidR="004D5A4B" w:rsidRPr="003A0322">
        <w:rPr>
          <w:szCs w:val="28"/>
          <w:lang w:eastAsia="ru-RU"/>
        </w:rPr>
        <w:tab/>
      </w:r>
      <w:r w:rsidR="00540CC7" w:rsidRPr="00571352">
        <w:rPr>
          <w:szCs w:val="28"/>
          <w:lang w:eastAsia="ru-RU"/>
        </w:rPr>
        <w:tab/>
      </w:r>
      <w:r w:rsidR="00540CC7" w:rsidRPr="00CB7CDD">
        <w:rPr>
          <w:szCs w:val="28"/>
          <w:lang w:val="uk-UA" w:eastAsia="ru-RU"/>
        </w:rPr>
        <w:tab/>
      </w:r>
      <w:r w:rsidR="00540CC7" w:rsidRPr="00CB7CDD">
        <w:rPr>
          <w:szCs w:val="28"/>
          <w:lang w:val="uk-UA" w:eastAsia="ru-RU"/>
        </w:rPr>
        <w:tab/>
        <w:t>(2.</w:t>
      </w:r>
      <w:r w:rsidR="006308A0">
        <w:rPr>
          <w:szCs w:val="28"/>
          <w:lang w:val="uk-UA" w:eastAsia="ru-RU"/>
        </w:rPr>
        <w:t>5</w:t>
      </w:r>
      <w:r w:rsidR="00540CC7" w:rsidRPr="00CB7CDD">
        <w:rPr>
          <w:szCs w:val="28"/>
          <w:lang w:val="uk-UA" w:eastAsia="ru-RU"/>
        </w:rPr>
        <w:t>)</w:t>
      </w:r>
    </w:p>
    <w:p w14:paraId="422978A3" w14:textId="77777777" w:rsidR="00540CC7" w:rsidRPr="00DB0A39" w:rsidRDefault="00540CC7" w:rsidP="00540CC7">
      <w:pPr>
        <w:rPr>
          <w:szCs w:val="28"/>
          <w:lang w:val="uk-UA" w:eastAsia="ru-RU"/>
        </w:rPr>
      </w:pPr>
    </w:p>
    <w:p w14:paraId="4C05CFFE" w14:textId="5977D297" w:rsidR="00540CC7" w:rsidRPr="006308A0" w:rsidRDefault="00540CC7" w:rsidP="00540CC7">
      <w:pPr>
        <w:ind w:firstLine="0"/>
        <w:rPr>
          <w:szCs w:val="28"/>
          <w:lang w:val="uk-UA" w:eastAsia="ru-RU"/>
        </w:rPr>
      </w:pPr>
      <w:r w:rsidRPr="00CB7CDD">
        <w:rPr>
          <w:szCs w:val="28"/>
          <w:lang w:val="uk-UA" w:eastAsia="ru-RU"/>
        </w:rPr>
        <w:t>де</w:t>
      </w:r>
      <w:r w:rsidR="003F4EA0">
        <w:rPr>
          <w:szCs w:val="28"/>
          <w:lang w:val="uk-UA" w:eastAsia="ru-RU"/>
        </w:rPr>
        <w:t xml:space="preserve"> </w:t>
      </w:r>
      <w:r w:rsidR="00721E0B" w:rsidRPr="00540CC7">
        <w:rPr>
          <w:noProof/>
          <w:position w:val="-6"/>
        </w:rPr>
        <w:object w:dxaOrig="220" w:dyaOrig="240" w14:anchorId="4309B73C">
          <v:shape id="_x0000_i1042" type="#_x0000_t75" alt="" style="width:10.85pt;height:10.85pt;mso-width-percent:0;mso-height-percent:0;mso-width-percent:0;mso-height-percent:0" o:ole="">
            <v:imagedata r:id="rId53" o:title=""/>
          </v:shape>
          <o:OLEObject Type="Embed" ProgID="Equation.3" ShapeID="_x0000_i1042" DrawAspect="Content" ObjectID="_1702995748" r:id="rId54"/>
        </w:object>
      </w:r>
      <w:r>
        <w:rPr>
          <w:szCs w:val="28"/>
          <w:lang w:val="uk-UA" w:eastAsia="ru-RU"/>
        </w:rPr>
        <w:t xml:space="preserve"> – атоми;</w:t>
      </w:r>
    </w:p>
    <w:p w14:paraId="160927C1" w14:textId="77777777" w:rsidR="00E102C7" w:rsidRDefault="00721E0B" w:rsidP="00D10CB7">
      <w:pPr>
        <w:rPr>
          <w:szCs w:val="28"/>
          <w:lang w:val="uk-UA" w:eastAsia="ru-RU"/>
        </w:rPr>
      </w:pPr>
      <w:r w:rsidRPr="004D5A4B">
        <w:rPr>
          <w:noProof/>
          <w:position w:val="-12"/>
        </w:rPr>
        <w:object w:dxaOrig="240" w:dyaOrig="380" w14:anchorId="0A104606">
          <v:shape id="_x0000_i1043" type="#_x0000_t75" alt="" style="width:10.85pt;height:19pt;mso-width-percent:0;mso-height-percent:0;mso-width-percent:0;mso-height-percent:0" o:ole="">
            <v:imagedata r:id="rId55" o:title=""/>
          </v:shape>
          <o:OLEObject Type="Embed" ProgID="Equation.3" ShapeID="_x0000_i1043" DrawAspect="Content" ObjectID="_1702995749" r:id="rId56"/>
        </w:object>
      </w:r>
      <w:r w:rsidR="004D5A4B" w:rsidRPr="004D5A4B">
        <w:t xml:space="preserve"> </w:t>
      </w:r>
      <w:r w:rsidR="00540CC7">
        <w:rPr>
          <w:szCs w:val="28"/>
          <w:lang w:val="uk-UA" w:eastAsia="ru-RU"/>
        </w:rPr>
        <w:t xml:space="preserve">– кількість атомів, що наявні </w:t>
      </w:r>
      <w:r w:rsidR="006308A0">
        <w:rPr>
          <w:szCs w:val="28"/>
          <w:lang w:val="uk-UA" w:eastAsia="ru-RU"/>
        </w:rPr>
        <w:t>у</w:t>
      </w:r>
      <w:r w:rsidR="00540CC7">
        <w:rPr>
          <w:szCs w:val="28"/>
          <w:lang w:val="uk-UA" w:eastAsia="ru-RU"/>
        </w:rPr>
        <w:t xml:space="preserve"> </w:t>
      </w:r>
      <w:r w:rsidRPr="00540CC7">
        <w:rPr>
          <w:noProof/>
          <w:position w:val="-6"/>
        </w:rPr>
        <w:object w:dxaOrig="220" w:dyaOrig="300" w14:anchorId="1491E01F">
          <v:shape id="_x0000_i1044" type="#_x0000_t75" alt="" style="width:10.85pt;height:14.95pt;mso-width-percent:0;mso-height-percent:0;mso-width-percent:0;mso-height-percent:0" o:ole="">
            <v:imagedata r:id="rId57" o:title=""/>
          </v:shape>
          <o:OLEObject Type="Embed" ProgID="Equation.3" ShapeID="_x0000_i1044" DrawAspect="Content" ObjectID="_1702995750" r:id="rId58"/>
        </w:object>
      </w:r>
      <w:r w:rsidR="00540CC7">
        <w:rPr>
          <w:lang w:val="uk-UA"/>
        </w:rPr>
        <w:t>-тій молекулі</w:t>
      </w:r>
      <w:r w:rsidR="00540CC7">
        <w:rPr>
          <w:szCs w:val="28"/>
          <w:lang w:val="uk-UA" w:eastAsia="ru-RU"/>
        </w:rPr>
        <w:t>.</w:t>
      </w:r>
    </w:p>
    <w:p w14:paraId="7846E0D7" w14:textId="7859FADC" w:rsidR="00EF3FE8" w:rsidRPr="003F4EA0" w:rsidRDefault="00D10CB7" w:rsidP="00D10CB7">
      <w:pPr>
        <w:rPr>
          <w:noProof/>
          <w:spacing w:val="-4"/>
          <w:lang w:val="uk-UA"/>
        </w:rPr>
      </w:pPr>
      <w:r w:rsidRPr="003F4EA0">
        <w:rPr>
          <w:spacing w:val="-4"/>
          <w:szCs w:val="28"/>
          <w:lang w:val="uk-UA" w:eastAsia="ru-RU"/>
        </w:rPr>
        <w:t>Для подальшої розробки структурно-параметричної моделі була проведена декомпозиція інтерфейсів користувачів на окремі елементи</w:t>
      </w:r>
      <w:r w:rsidR="00A44B1D" w:rsidRPr="003F4EA0">
        <w:rPr>
          <w:spacing w:val="-4"/>
          <w:szCs w:val="28"/>
          <w:lang w:val="uk-UA" w:eastAsia="ru-RU"/>
        </w:rPr>
        <w:t xml:space="preserve"> до рівня атомів, молекул та організмів</w:t>
      </w:r>
      <w:r w:rsidRPr="003F4EA0">
        <w:rPr>
          <w:spacing w:val="-4"/>
          <w:szCs w:val="28"/>
          <w:lang w:val="uk-UA" w:eastAsia="ru-RU"/>
        </w:rPr>
        <w:t xml:space="preserve">. Результатом є </w:t>
      </w:r>
      <w:r w:rsidR="00E102C7" w:rsidRPr="003F4EA0">
        <w:rPr>
          <w:noProof/>
          <w:spacing w:val="-4"/>
          <w:lang w:val="uk-UA"/>
        </w:rPr>
        <w:t>обов’язкий стандартний набір елементів, які може включати стандартна дизай-система інтерфейсу мобільного додатку</w:t>
      </w:r>
      <w:r w:rsidR="00C1486C" w:rsidRPr="003F4EA0">
        <w:rPr>
          <w:noProof/>
          <w:spacing w:val="-4"/>
          <w:lang w:val="uk-UA"/>
        </w:rPr>
        <w:t xml:space="preserve"> (табл.</w:t>
      </w:r>
      <w:r w:rsidR="003F4EA0" w:rsidRPr="003F4EA0">
        <w:rPr>
          <w:noProof/>
          <w:spacing w:val="-4"/>
          <w:lang w:val="uk-UA"/>
        </w:rPr>
        <w:t xml:space="preserve"> </w:t>
      </w:r>
      <w:r w:rsidR="00C1486C" w:rsidRPr="003F4EA0">
        <w:rPr>
          <w:noProof/>
          <w:spacing w:val="-4"/>
          <w:lang w:val="uk-UA"/>
        </w:rPr>
        <w:t>2.1)</w:t>
      </w:r>
      <w:r w:rsidR="000C4F30" w:rsidRPr="003F4EA0">
        <w:rPr>
          <w:noProof/>
          <w:spacing w:val="-4"/>
          <w:lang w:val="uk-UA"/>
        </w:rPr>
        <w:t xml:space="preserve"> із внесенням у </w:t>
      </w:r>
      <w:r w:rsidR="000C4F30" w:rsidRPr="003F4EA0">
        <w:rPr>
          <w:spacing w:val="-4"/>
          <w:lang w:val="en-US"/>
        </w:rPr>
        <w:t>UI</w:t>
      </w:r>
      <w:r w:rsidR="0049307D" w:rsidRPr="003F4EA0">
        <w:rPr>
          <w:spacing w:val="-4"/>
          <w:lang w:val="uk-UA"/>
        </w:rPr>
        <w:t xml:space="preserve"> </w:t>
      </w:r>
      <w:r w:rsidR="000C4F30" w:rsidRPr="003F4EA0">
        <w:rPr>
          <w:spacing w:val="-4"/>
          <w:lang w:val="en-US"/>
        </w:rPr>
        <w:t>Kit</w:t>
      </w:r>
      <w:r w:rsidR="00E102C7" w:rsidRPr="003F4EA0">
        <w:rPr>
          <w:noProof/>
          <w:spacing w:val="-4"/>
          <w:lang w:val="uk-UA"/>
        </w:rPr>
        <w:t>. Під час створення елементів враховуються усі можливі стани, навіть якщо усі вони не будуть використанні у дизайн</w:t>
      </w:r>
      <w:r w:rsidR="00F40EED" w:rsidRPr="003F4EA0">
        <w:rPr>
          <w:noProof/>
          <w:spacing w:val="-4"/>
          <w:lang w:val="uk-UA"/>
        </w:rPr>
        <w:t>і</w:t>
      </w:r>
      <w:r w:rsidR="00E102C7" w:rsidRPr="003F4EA0">
        <w:rPr>
          <w:noProof/>
          <w:spacing w:val="-4"/>
          <w:lang w:val="uk-UA"/>
        </w:rPr>
        <w:t xml:space="preserve"> інтерфейсу (наприклад, кнопка для мобільного інтерфейсу має стани звичайний, натиснутий, заблокований, з іконкою справа, зліва, а також кнопка може буди primary (головною), secondary (другорядною), text (текстовою)).</w:t>
      </w:r>
      <w:r w:rsidR="00C1486C" w:rsidRPr="003F4EA0">
        <w:rPr>
          <w:noProof/>
          <w:spacing w:val="-4"/>
          <w:lang w:val="uk-UA"/>
        </w:rPr>
        <w:t xml:space="preserve"> </w:t>
      </w:r>
    </w:p>
    <w:p w14:paraId="522C8E1E" w14:textId="5F6FD7C2" w:rsidR="00E102C7" w:rsidRDefault="00C1486C" w:rsidP="00D10CB7">
      <w:pPr>
        <w:rPr>
          <w:noProof/>
          <w:lang w:val="uk-UA"/>
        </w:rPr>
      </w:pPr>
      <w:r>
        <w:rPr>
          <w:noProof/>
          <w:lang w:val="uk-UA"/>
        </w:rPr>
        <w:t>При проєктуванні інтерфейсу користувача з</w:t>
      </w:r>
      <w:r w:rsidR="00E102C7">
        <w:rPr>
          <w:noProof/>
          <w:lang w:val="uk-UA"/>
        </w:rPr>
        <w:t>азделегіть продум</w:t>
      </w:r>
      <w:r>
        <w:rPr>
          <w:noProof/>
          <w:lang w:val="uk-UA"/>
        </w:rPr>
        <w:t xml:space="preserve">уються </w:t>
      </w:r>
      <w:r w:rsidR="00E102C7">
        <w:rPr>
          <w:noProof/>
          <w:lang w:val="uk-UA"/>
        </w:rPr>
        <w:t xml:space="preserve"> усі можливі стани та нада</w:t>
      </w:r>
      <w:r>
        <w:rPr>
          <w:noProof/>
          <w:lang w:val="uk-UA"/>
        </w:rPr>
        <w:t>ються</w:t>
      </w:r>
      <w:r w:rsidR="00E102C7">
        <w:rPr>
          <w:noProof/>
          <w:lang w:val="uk-UA"/>
        </w:rPr>
        <w:t xml:space="preserve"> розробникам</w:t>
      </w:r>
      <w:r>
        <w:rPr>
          <w:noProof/>
          <w:lang w:val="uk-UA"/>
        </w:rPr>
        <w:t xml:space="preserve"> у </w:t>
      </w:r>
      <w:r>
        <w:rPr>
          <w:lang w:val="en-US"/>
        </w:rPr>
        <w:t>UI</w:t>
      </w:r>
      <w:r w:rsidR="0049307D">
        <w:rPr>
          <w:lang w:val="uk-UA"/>
        </w:rPr>
        <w:t xml:space="preserve"> </w:t>
      </w:r>
      <w:r>
        <w:rPr>
          <w:lang w:val="en-US"/>
        </w:rPr>
        <w:t>Kit</w:t>
      </w:r>
      <w:r w:rsidR="00E102C7">
        <w:rPr>
          <w:noProof/>
          <w:lang w:val="uk-UA"/>
        </w:rPr>
        <w:t>, щоб ті змогли реалізувати усі можливі сценарії з правильним відображенням інтерфейсу.</w:t>
      </w:r>
    </w:p>
    <w:p w14:paraId="1F5FE3B4" w14:textId="77777777" w:rsidR="003F4EA0" w:rsidRPr="003B4B57" w:rsidRDefault="003F4EA0" w:rsidP="003F4EA0">
      <w:pPr>
        <w:rPr>
          <w:noProof/>
          <w:lang w:val="uk-UA"/>
        </w:rPr>
      </w:pPr>
      <w:r>
        <w:rPr>
          <w:noProof/>
          <w:lang w:val="uk-UA"/>
        </w:rPr>
        <w:lastRenderedPageBreak/>
        <w:t>Отримані результати показують, що окрім ієрархії структурної вкладеності елементів за принципами атомарного дизайну, згідно до якої всі елементи зкладаються з атомів,</w:t>
      </w:r>
      <w:r w:rsidRPr="00A44B1D">
        <w:rPr>
          <w:noProof/>
          <w:lang w:val="uk-UA"/>
        </w:rPr>
        <w:t xml:space="preserve"> треба також враховувати окремі організми </w:t>
      </w:r>
      <w:r>
        <w:rPr>
          <w:noProof/>
          <w:lang w:val="uk-UA"/>
        </w:rPr>
        <w:t xml:space="preserve">та молекули, які розробляються, як окремі елементи у </w:t>
      </w:r>
      <w:r>
        <w:rPr>
          <w:lang w:val="en-US"/>
        </w:rPr>
        <w:t>UI</w:t>
      </w:r>
      <w:r>
        <w:rPr>
          <w:lang w:val="uk-UA"/>
        </w:rPr>
        <w:t xml:space="preserve"> </w:t>
      </w:r>
      <w:r>
        <w:rPr>
          <w:lang w:val="en-US"/>
        </w:rPr>
        <w:t>Kit</w:t>
      </w:r>
      <w:r>
        <w:rPr>
          <w:lang w:val="uk-UA"/>
        </w:rPr>
        <w:t>.</w:t>
      </w:r>
    </w:p>
    <w:p w14:paraId="5FD614A4" w14:textId="03DBA579" w:rsidR="00E102C7" w:rsidRPr="00C1486C" w:rsidRDefault="00E102C7" w:rsidP="00C1486C">
      <w:pPr>
        <w:jc w:val="left"/>
        <w:rPr>
          <w:noProof/>
          <w:color w:val="000000" w:themeColor="text1"/>
          <w:lang w:val="uk-UA"/>
        </w:rPr>
      </w:pPr>
      <w:r w:rsidRPr="00C1486C">
        <w:rPr>
          <w:noProof/>
          <w:color w:val="000000" w:themeColor="text1"/>
          <w:lang w:val="uk-UA"/>
        </w:rPr>
        <w:t xml:space="preserve">Таблиця 2.1 – </w:t>
      </w:r>
      <w:r w:rsidR="00C1486C" w:rsidRPr="00C1486C">
        <w:rPr>
          <w:noProof/>
          <w:color w:val="000000" w:themeColor="text1"/>
          <w:lang w:val="uk-UA"/>
        </w:rPr>
        <w:t xml:space="preserve">Результат </w:t>
      </w:r>
      <w:r w:rsidR="00C1486C" w:rsidRPr="00C1486C">
        <w:rPr>
          <w:color w:val="000000" w:themeColor="text1"/>
          <w:szCs w:val="28"/>
          <w:lang w:val="uk-UA" w:eastAsia="ru-RU"/>
        </w:rPr>
        <w:t>декомпозиції інтерфейсів користувачів</w:t>
      </w:r>
      <w:r w:rsidR="00AF7ADA">
        <w:rPr>
          <w:color w:val="000000" w:themeColor="text1"/>
          <w:szCs w:val="28"/>
          <w:lang w:val="uk-UA" w:eastAsia="ru-RU"/>
        </w:rPr>
        <w:t xml:space="preserve"> </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1701"/>
        <w:gridCol w:w="1984"/>
        <w:gridCol w:w="2126"/>
        <w:gridCol w:w="29"/>
        <w:gridCol w:w="1956"/>
        <w:gridCol w:w="1240"/>
      </w:tblGrid>
      <w:tr w:rsidR="001C206F" w:rsidRPr="00681D7B" w14:paraId="1AC5CE87" w14:textId="77777777" w:rsidTr="00FE6C48">
        <w:tc>
          <w:tcPr>
            <w:tcW w:w="534" w:type="dxa"/>
            <w:shd w:val="clear" w:color="auto" w:fill="auto"/>
            <w:vAlign w:val="center"/>
          </w:tcPr>
          <w:p w14:paraId="32E2BB75" w14:textId="77777777" w:rsidR="00E102C7" w:rsidRPr="00680884" w:rsidRDefault="00E102C7" w:rsidP="005B2560">
            <w:pPr>
              <w:pStyle w:val="afc"/>
              <w:jc w:val="center"/>
              <w:rPr>
                <w:rStyle w:val="afb"/>
                <w:b w:val="0"/>
                <w:bCs w:val="0"/>
                <w:i w:val="0"/>
                <w:iCs w:val="0"/>
                <w:sz w:val="24"/>
                <w:lang w:val="uk-UA"/>
              </w:rPr>
            </w:pPr>
            <w:r w:rsidRPr="00680884">
              <w:rPr>
                <w:rStyle w:val="afb"/>
                <w:b w:val="0"/>
                <w:bCs w:val="0"/>
                <w:i w:val="0"/>
                <w:iCs w:val="0"/>
                <w:sz w:val="24"/>
                <w:lang w:val="uk-UA"/>
              </w:rPr>
              <w:t>№</w:t>
            </w:r>
          </w:p>
        </w:tc>
        <w:tc>
          <w:tcPr>
            <w:tcW w:w="1701" w:type="dxa"/>
            <w:shd w:val="clear" w:color="auto" w:fill="auto"/>
            <w:vAlign w:val="center"/>
          </w:tcPr>
          <w:p w14:paraId="3F3E5637" w14:textId="77777777" w:rsidR="00E102C7" w:rsidRPr="00680884" w:rsidRDefault="00E102C7" w:rsidP="005B2560">
            <w:pPr>
              <w:pStyle w:val="afc"/>
              <w:jc w:val="center"/>
              <w:rPr>
                <w:noProof/>
                <w:sz w:val="24"/>
                <w:lang w:val="uk-UA"/>
              </w:rPr>
            </w:pPr>
            <w:r w:rsidRPr="00680884">
              <w:rPr>
                <w:noProof/>
                <w:sz w:val="24"/>
                <w:lang w:val="uk-UA"/>
              </w:rPr>
              <w:t>Назва елементу</w:t>
            </w:r>
          </w:p>
        </w:tc>
        <w:tc>
          <w:tcPr>
            <w:tcW w:w="6095" w:type="dxa"/>
            <w:gridSpan w:val="4"/>
            <w:shd w:val="clear" w:color="auto" w:fill="auto"/>
            <w:vAlign w:val="center"/>
          </w:tcPr>
          <w:p w14:paraId="557E463C" w14:textId="77777777" w:rsidR="00E102C7" w:rsidRPr="00680884" w:rsidRDefault="00E102C7" w:rsidP="005B2560">
            <w:pPr>
              <w:pStyle w:val="afc"/>
              <w:jc w:val="center"/>
              <w:rPr>
                <w:noProof/>
                <w:sz w:val="24"/>
                <w:lang w:val="uk-UA"/>
              </w:rPr>
            </w:pPr>
            <w:r w:rsidRPr="00680884">
              <w:rPr>
                <w:noProof/>
                <w:sz w:val="24"/>
                <w:lang w:val="uk-UA"/>
              </w:rPr>
              <w:t>Можливі стани</w:t>
            </w:r>
          </w:p>
        </w:tc>
        <w:tc>
          <w:tcPr>
            <w:tcW w:w="1240" w:type="dxa"/>
            <w:shd w:val="clear" w:color="auto" w:fill="auto"/>
            <w:vAlign w:val="center"/>
          </w:tcPr>
          <w:p w14:paraId="685945DC" w14:textId="77777777" w:rsidR="00E102C7" w:rsidRPr="00680884" w:rsidRDefault="00E102C7" w:rsidP="005B2560">
            <w:pPr>
              <w:pStyle w:val="afc"/>
              <w:jc w:val="center"/>
              <w:rPr>
                <w:noProof/>
                <w:sz w:val="24"/>
                <w:lang w:val="uk-UA"/>
              </w:rPr>
            </w:pPr>
            <w:r w:rsidRPr="00680884">
              <w:rPr>
                <w:noProof/>
                <w:sz w:val="24"/>
                <w:lang w:val="uk-UA"/>
              </w:rPr>
              <w:t>Кількість</w:t>
            </w:r>
          </w:p>
          <w:p w14:paraId="43D9EF80" w14:textId="77777777" w:rsidR="00E102C7" w:rsidRPr="008D5FF1" w:rsidRDefault="00E102C7" w:rsidP="005B2560">
            <w:pPr>
              <w:pStyle w:val="afc"/>
              <w:jc w:val="center"/>
              <w:rPr>
                <w:noProof/>
                <w:sz w:val="24"/>
                <w:lang w:val="uk-UA"/>
              </w:rPr>
            </w:pPr>
            <w:r w:rsidRPr="00680884">
              <w:rPr>
                <w:noProof/>
                <w:sz w:val="24"/>
                <w:lang w:val="uk-UA"/>
              </w:rPr>
              <w:t>станів</w:t>
            </w:r>
            <w:r w:rsidR="008D5FF1">
              <w:rPr>
                <w:noProof/>
                <w:sz w:val="24"/>
                <w:lang w:val="en-US"/>
              </w:rPr>
              <w:t>/</w:t>
            </w:r>
            <w:r w:rsidR="008D5FF1">
              <w:rPr>
                <w:noProof/>
                <w:sz w:val="24"/>
                <w:lang w:val="uk-UA"/>
              </w:rPr>
              <w:t xml:space="preserve"> варіацій</w:t>
            </w:r>
          </w:p>
        </w:tc>
      </w:tr>
      <w:tr w:rsidR="00067920" w:rsidRPr="00681D7B" w14:paraId="436F378C" w14:textId="77777777" w:rsidTr="00FE6C48">
        <w:tc>
          <w:tcPr>
            <w:tcW w:w="534" w:type="dxa"/>
            <w:shd w:val="clear" w:color="auto" w:fill="auto"/>
            <w:vAlign w:val="center"/>
          </w:tcPr>
          <w:p w14:paraId="3190E065" w14:textId="77777777" w:rsidR="00067920" w:rsidRPr="00680884" w:rsidRDefault="00067920" w:rsidP="005B2560">
            <w:pPr>
              <w:pStyle w:val="afc"/>
              <w:jc w:val="center"/>
              <w:rPr>
                <w:rStyle w:val="afb"/>
                <w:b w:val="0"/>
                <w:bCs w:val="0"/>
                <w:i w:val="0"/>
                <w:iCs w:val="0"/>
                <w:sz w:val="24"/>
                <w:lang w:val="uk-UA"/>
              </w:rPr>
            </w:pPr>
            <w:r>
              <w:rPr>
                <w:rStyle w:val="afb"/>
                <w:b w:val="0"/>
                <w:bCs w:val="0"/>
                <w:i w:val="0"/>
                <w:iCs w:val="0"/>
                <w:sz w:val="24"/>
                <w:lang w:val="uk-UA"/>
              </w:rPr>
              <w:t>1</w:t>
            </w:r>
          </w:p>
        </w:tc>
        <w:tc>
          <w:tcPr>
            <w:tcW w:w="1701" w:type="dxa"/>
            <w:shd w:val="clear" w:color="auto" w:fill="auto"/>
            <w:vAlign w:val="center"/>
          </w:tcPr>
          <w:p w14:paraId="1DFD43E2" w14:textId="77777777" w:rsidR="00067920" w:rsidRPr="00680884" w:rsidRDefault="00067920" w:rsidP="005B2560">
            <w:pPr>
              <w:pStyle w:val="afc"/>
              <w:jc w:val="center"/>
              <w:rPr>
                <w:noProof/>
                <w:sz w:val="24"/>
                <w:lang w:val="uk-UA"/>
              </w:rPr>
            </w:pPr>
            <w:r>
              <w:rPr>
                <w:noProof/>
                <w:sz w:val="24"/>
                <w:lang w:val="uk-UA"/>
              </w:rPr>
              <w:t>2</w:t>
            </w:r>
          </w:p>
        </w:tc>
        <w:tc>
          <w:tcPr>
            <w:tcW w:w="6095" w:type="dxa"/>
            <w:gridSpan w:val="4"/>
            <w:shd w:val="clear" w:color="auto" w:fill="auto"/>
            <w:vAlign w:val="center"/>
          </w:tcPr>
          <w:p w14:paraId="1821E9A1" w14:textId="77777777" w:rsidR="00067920" w:rsidRPr="00680884" w:rsidRDefault="00067920" w:rsidP="005B2560">
            <w:pPr>
              <w:pStyle w:val="afc"/>
              <w:jc w:val="center"/>
              <w:rPr>
                <w:noProof/>
                <w:sz w:val="24"/>
                <w:lang w:val="uk-UA"/>
              </w:rPr>
            </w:pPr>
            <w:r>
              <w:rPr>
                <w:noProof/>
                <w:sz w:val="24"/>
                <w:lang w:val="uk-UA"/>
              </w:rPr>
              <w:t>3</w:t>
            </w:r>
          </w:p>
        </w:tc>
        <w:tc>
          <w:tcPr>
            <w:tcW w:w="1240" w:type="dxa"/>
            <w:shd w:val="clear" w:color="auto" w:fill="auto"/>
            <w:vAlign w:val="center"/>
          </w:tcPr>
          <w:p w14:paraId="680C85A0" w14:textId="77777777" w:rsidR="00067920" w:rsidRPr="00680884" w:rsidRDefault="00067920" w:rsidP="005B2560">
            <w:pPr>
              <w:pStyle w:val="afc"/>
              <w:jc w:val="center"/>
              <w:rPr>
                <w:noProof/>
                <w:sz w:val="24"/>
                <w:lang w:val="uk-UA"/>
              </w:rPr>
            </w:pPr>
            <w:r>
              <w:rPr>
                <w:noProof/>
                <w:sz w:val="24"/>
                <w:lang w:val="uk-UA"/>
              </w:rPr>
              <w:t>4</w:t>
            </w:r>
          </w:p>
        </w:tc>
      </w:tr>
      <w:tr w:rsidR="001C206F" w:rsidRPr="00681D7B" w14:paraId="64596278" w14:textId="77777777" w:rsidTr="00FE6C48">
        <w:tc>
          <w:tcPr>
            <w:tcW w:w="534" w:type="dxa"/>
            <w:shd w:val="clear" w:color="auto" w:fill="auto"/>
            <w:vAlign w:val="center"/>
          </w:tcPr>
          <w:p w14:paraId="1CB2C955" w14:textId="77777777" w:rsidR="00E102C7" w:rsidRPr="00680884" w:rsidRDefault="00E102C7" w:rsidP="005B2560">
            <w:pPr>
              <w:pStyle w:val="afc"/>
              <w:jc w:val="center"/>
              <w:rPr>
                <w:rStyle w:val="afb"/>
                <w:b w:val="0"/>
                <w:bCs w:val="0"/>
                <w:i w:val="0"/>
                <w:iCs w:val="0"/>
                <w:sz w:val="24"/>
                <w:lang w:val="uk-UA"/>
              </w:rPr>
            </w:pPr>
            <w:r w:rsidRPr="00680884">
              <w:rPr>
                <w:rStyle w:val="afb"/>
                <w:b w:val="0"/>
                <w:bCs w:val="0"/>
                <w:i w:val="0"/>
                <w:iCs w:val="0"/>
                <w:sz w:val="24"/>
                <w:lang w:val="uk-UA"/>
              </w:rPr>
              <w:t>1</w:t>
            </w:r>
          </w:p>
        </w:tc>
        <w:tc>
          <w:tcPr>
            <w:tcW w:w="1701" w:type="dxa"/>
            <w:shd w:val="clear" w:color="auto" w:fill="auto"/>
            <w:vAlign w:val="center"/>
          </w:tcPr>
          <w:p w14:paraId="11E282B2" w14:textId="7F2B65F7" w:rsidR="00E102C7" w:rsidRPr="009061A5" w:rsidRDefault="001C206F" w:rsidP="005B2560">
            <w:pPr>
              <w:pStyle w:val="afc"/>
              <w:jc w:val="left"/>
              <w:rPr>
                <w:noProof/>
                <w:sz w:val="24"/>
                <w:lang w:val="en-US"/>
              </w:rPr>
            </w:pPr>
            <w:r w:rsidRPr="005702F0">
              <w:rPr>
                <w:noProof/>
                <w:sz w:val="24"/>
                <w:lang w:val="uk-UA"/>
              </w:rPr>
              <w:t>Іконки</w:t>
            </w:r>
            <w:r w:rsidR="009061A5">
              <w:rPr>
                <w:noProof/>
                <w:sz w:val="24"/>
                <w:lang w:val="en-US"/>
              </w:rPr>
              <w:t xml:space="preserve"> (icons)</w:t>
            </w:r>
          </w:p>
        </w:tc>
        <w:tc>
          <w:tcPr>
            <w:tcW w:w="6095" w:type="dxa"/>
            <w:gridSpan w:val="4"/>
            <w:shd w:val="clear" w:color="auto" w:fill="auto"/>
            <w:vAlign w:val="center"/>
          </w:tcPr>
          <w:p w14:paraId="39BC9EB6" w14:textId="40B4E481" w:rsidR="00E102C7" w:rsidRPr="004A3229" w:rsidRDefault="000E20E7" w:rsidP="005B2560">
            <w:pPr>
              <w:pStyle w:val="afc"/>
              <w:jc w:val="center"/>
              <w:rPr>
                <w:noProof/>
                <w:sz w:val="24"/>
                <w:lang w:val="uk-UA"/>
              </w:rPr>
            </w:pPr>
            <w:r w:rsidRPr="004A3229">
              <w:rPr>
                <w:noProof/>
                <w:sz w:val="24"/>
                <w:lang w:val="uk-UA"/>
              </w:rPr>
              <w:t>З обведенням</w:t>
            </w:r>
            <w:r w:rsidR="00077296" w:rsidRPr="004A3229">
              <w:rPr>
                <w:noProof/>
                <w:sz w:val="24"/>
                <w:lang w:val="uk-UA"/>
              </w:rPr>
              <w:t xml:space="preserve"> (</w:t>
            </w:r>
            <w:r w:rsidR="00077296" w:rsidRPr="004A3229">
              <w:rPr>
                <w:noProof/>
                <w:sz w:val="24"/>
                <w:lang w:val="en-US"/>
              </w:rPr>
              <w:t>stroke</w:t>
            </w:r>
            <w:r w:rsidR="00077296" w:rsidRPr="004A3229">
              <w:rPr>
                <w:noProof/>
                <w:sz w:val="24"/>
                <w:lang w:val="uk-UA"/>
              </w:rPr>
              <w:t>)</w:t>
            </w:r>
            <w:r w:rsidRPr="004A3229">
              <w:rPr>
                <w:noProof/>
                <w:sz w:val="24"/>
                <w:lang w:val="uk-UA"/>
              </w:rPr>
              <w:t>, заповнена</w:t>
            </w:r>
            <w:r w:rsidR="00077296" w:rsidRPr="004A3229">
              <w:rPr>
                <w:noProof/>
                <w:sz w:val="24"/>
                <w:lang w:val="uk-UA"/>
              </w:rPr>
              <w:t xml:space="preserve"> (</w:t>
            </w:r>
            <w:r w:rsidR="00077296" w:rsidRPr="004A3229">
              <w:rPr>
                <w:noProof/>
                <w:sz w:val="24"/>
                <w:lang w:val="en-US"/>
              </w:rPr>
              <w:t>filled</w:t>
            </w:r>
            <w:r w:rsidR="00077296" w:rsidRPr="004A3229">
              <w:rPr>
                <w:noProof/>
                <w:sz w:val="24"/>
                <w:lang w:val="uk-UA"/>
              </w:rPr>
              <w:t>)</w:t>
            </w:r>
          </w:p>
        </w:tc>
        <w:tc>
          <w:tcPr>
            <w:tcW w:w="1240" w:type="dxa"/>
            <w:shd w:val="clear" w:color="auto" w:fill="auto"/>
            <w:vAlign w:val="center"/>
          </w:tcPr>
          <w:p w14:paraId="142180DD" w14:textId="77777777" w:rsidR="00E102C7" w:rsidRPr="00680884" w:rsidRDefault="00E102C7" w:rsidP="005B2560">
            <w:pPr>
              <w:pStyle w:val="afc"/>
              <w:jc w:val="center"/>
              <w:rPr>
                <w:noProof/>
                <w:sz w:val="24"/>
                <w:lang w:val="uk-UA"/>
              </w:rPr>
            </w:pPr>
            <w:r w:rsidRPr="00680884">
              <w:rPr>
                <w:noProof/>
                <w:sz w:val="24"/>
                <w:lang w:val="uk-UA"/>
              </w:rPr>
              <w:t>2</w:t>
            </w:r>
          </w:p>
        </w:tc>
      </w:tr>
      <w:tr w:rsidR="001C206F" w:rsidRPr="00681D7B" w14:paraId="0EA6207F" w14:textId="77777777" w:rsidTr="00FE6C48">
        <w:tc>
          <w:tcPr>
            <w:tcW w:w="534" w:type="dxa"/>
            <w:shd w:val="clear" w:color="auto" w:fill="auto"/>
            <w:vAlign w:val="center"/>
          </w:tcPr>
          <w:p w14:paraId="54237AAC" w14:textId="77777777" w:rsidR="00E102C7" w:rsidRPr="00680884" w:rsidRDefault="00E102C7" w:rsidP="005B2560">
            <w:pPr>
              <w:pStyle w:val="afc"/>
              <w:jc w:val="center"/>
              <w:rPr>
                <w:rStyle w:val="afb"/>
                <w:b w:val="0"/>
                <w:bCs w:val="0"/>
                <w:i w:val="0"/>
                <w:iCs w:val="0"/>
                <w:sz w:val="24"/>
                <w:lang w:val="uk-UA"/>
              </w:rPr>
            </w:pPr>
            <w:r w:rsidRPr="00680884">
              <w:rPr>
                <w:rStyle w:val="afb"/>
                <w:b w:val="0"/>
                <w:bCs w:val="0"/>
                <w:i w:val="0"/>
                <w:iCs w:val="0"/>
                <w:sz w:val="24"/>
                <w:lang w:val="uk-UA"/>
              </w:rPr>
              <w:t>2</w:t>
            </w:r>
          </w:p>
        </w:tc>
        <w:tc>
          <w:tcPr>
            <w:tcW w:w="1701" w:type="dxa"/>
            <w:shd w:val="clear" w:color="auto" w:fill="auto"/>
            <w:vAlign w:val="center"/>
          </w:tcPr>
          <w:p w14:paraId="7025F398" w14:textId="60C5E40F" w:rsidR="00E102C7" w:rsidRPr="009061A5" w:rsidRDefault="001C206F" w:rsidP="005B2560">
            <w:pPr>
              <w:pStyle w:val="afc"/>
              <w:jc w:val="left"/>
              <w:rPr>
                <w:noProof/>
                <w:sz w:val="24"/>
                <w:lang w:val="en-US"/>
              </w:rPr>
            </w:pPr>
            <w:r w:rsidRPr="005702F0">
              <w:rPr>
                <w:noProof/>
                <w:sz w:val="24"/>
                <w:lang w:val="uk-UA"/>
              </w:rPr>
              <w:t>Навігаційна панель</w:t>
            </w:r>
            <w:r w:rsidR="009061A5">
              <w:rPr>
                <w:noProof/>
                <w:sz w:val="24"/>
                <w:lang w:val="en-US"/>
              </w:rPr>
              <w:t xml:space="preserve"> (tab bar)</w:t>
            </w:r>
          </w:p>
        </w:tc>
        <w:tc>
          <w:tcPr>
            <w:tcW w:w="4139" w:type="dxa"/>
            <w:gridSpan w:val="3"/>
            <w:shd w:val="clear" w:color="auto" w:fill="auto"/>
            <w:vAlign w:val="center"/>
          </w:tcPr>
          <w:p w14:paraId="7AFF099F" w14:textId="77777777" w:rsidR="00E102C7" w:rsidRPr="004A3229" w:rsidRDefault="00E102C7" w:rsidP="005B2560">
            <w:pPr>
              <w:pStyle w:val="afc"/>
              <w:jc w:val="center"/>
              <w:rPr>
                <w:noProof/>
                <w:sz w:val="24"/>
                <w:lang w:val="en-US"/>
              </w:rPr>
            </w:pPr>
            <w:r w:rsidRPr="004A3229">
              <w:rPr>
                <w:noProof/>
                <w:sz w:val="24"/>
              </w:rPr>
              <w:t>Максимум</w:t>
            </w:r>
            <w:r w:rsidRPr="004A3229">
              <w:rPr>
                <w:noProof/>
                <w:sz w:val="24"/>
                <w:lang w:val="en-US"/>
              </w:rPr>
              <w:t> </w:t>
            </w:r>
            <w:r w:rsidRPr="004A3229">
              <w:rPr>
                <w:noProof/>
                <w:sz w:val="24"/>
              </w:rPr>
              <w:t>5 стор</w:t>
            </w:r>
            <w:r w:rsidRPr="004A3229">
              <w:rPr>
                <w:noProof/>
                <w:sz w:val="24"/>
                <w:lang w:val="uk-UA"/>
              </w:rPr>
              <w:t>і</w:t>
            </w:r>
            <w:r w:rsidRPr="004A3229">
              <w:rPr>
                <w:noProof/>
                <w:sz w:val="24"/>
              </w:rPr>
              <w:t>нок нав</w:t>
            </w:r>
            <w:r w:rsidRPr="004A3229">
              <w:rPr>
                <w:noProof/>
                <w:sz w:val="24"/>
                <w:lang w:val="uk-UA"/>
              </w:rPr>
              <w:t>і</w:t>
            </w:r>
            <w:r w:rsidRPr="004A3229">
              <w:rPr>
                <w:noProof/>
                <w:sz w:val="24"/>
              </w:rPr>
              <w:t>гац</w:t>
            </w:r>
            <w:r w:rsidRPr="004A3229">
              <w:rPr>
                <w:noProof/>
                <w:sz w:val="24"/>
                <w:lang w:val="uk-UA"/>
              </w:rPr>
              <w:t>ії</w:t>
            </w:r>
          </w:p>
        </w:tc>
        <w:tc>
          <w:tcPr>
            <w:tcW w:w="1956" w:type="dxa"/>
            <w:shd w:val="clear" w:color="auto" w:fill="auto"/>
            <w:vAlign w:val="center"/>
          </w:tcPr>
          <w:p w14:paraId="25211F43" w14:textId="7708694E" w:rsidR="00E102C7" w:rsidRPr="004A3229" w:rsidRDefault="000B290E" w:rsidP="005B2560">
            <w:pPr>
              <w:pStyle w:val="afc"/>
              <w:jc w:val="center"/>
              <w:rPr>
                <w:noProof/>
                <w:sz w:val="24"/>
                <w:lang w:val="uk-UA"/>
              </w:rPr>
            </w:pPr>
            <w:r w:rsidRPr="004A3229">
              <w:rPr>
                <w:noProof/>
                <w:sz w:val="24"/>
                <w:lang w:val="uk-UA"/>
              </w:rPr>
              <w:t>За замовчуванням</w:t>
            </w:r>
            <w:r w:rsidRPr="004A3229">
              <w:rPr>
                <w:noProof/>
                <w:sz w:val="24"/>
                <w:lang w:val="en-US"/>
              </w:rPr>
              <w:t xml:space="preserve"> (d</w:t>
            </w:r>
            <w:r w:rsidR="00E102C7" w:rsidRPr="004A3229">
              <w:rPr>
                <w:noProof/>
                <w:sz w:val="24"/>
                <w:lang w:val="en-US"/>
              </w:rPr>
              <w:t>efault</w:t>
            </w:r>
            <w:r w:rsidRPr="004A3229">
              <w:rPr>
                <w:noProof/>
                <w:sz w:val="24"/>
                <w:lang w:val="uk-UA"/>
              </w:rPr>
              <w:t>)</w:t>
            </w:r>
            <w:r w:rsidR="00E102C7" w:rsidRPr="004A3229">
              <w:rPr>
                <w:noProof/>
                <w:sz w:val="24"/>
                <w:lang w:val="en-US"/>
              </w:rPr>
              <w:t xml:space="preserve">, </w:t>
            </w:r>
            <w:r w:rsidRPr="004A3229">
              <w:rPr>
                <w:noProof/>
                <w:sz w:val="24"/>
                <w:lang w:val="uk-UA"/>
              </w:rPr>
              <w:t>сповіщення (</w:t>
            </w:r>
            <w:r w:rsidR="00E102C7" w:rsidRPr="004A3229">
              <w:rPr>
                <w:noProof/>
                <w:sz w:val="24"/>
                <w:lang w:val="en-US"/>
              </w:rPr>
              <w:t>notification</w:t>
            </w:r>
            <w:r w:rsidRPr="004A3229">
              <w:rPr>
                <w:noProof/>
                <w:sz w:val="24"/>
                <w:lang w:val="uk-UA"/>
              </w:rPr>
              <w:t>)</w:t>
            </w:r>
          </w:p>
        </w:tc>
        <w:tc>
          <w:tcPr>
            <w:tcW w:w="1240" w:type="dxa"/>
            <w:shd w:val="clear" w:color="auto" w:fill="auto"/>
            <w:vAlign w:val="center"/>
          </w:tcPr>
          <w:p w14:paraId="02B9029E" w14:textId="77777777" w:rsidR="00E102C7" w:rsidRPr="00BB2A8F" w:rsidRDefault="00E102C7" w:rsidP="005B2560">
            <w:pPr>
              <w:pStyle w:val="afc"/>
              <w:jc w:val="center"/>
              <w:rPr>
                <w:noProof/>
                <w:sz w:val="24"/>
                <w:lang w:val="en-US"/>
              </w:rPr>
            </w:pPr>
            <w:r>
              <w:rPr>
                <w:noProof/>
                <w:sz w:val="24"/>
                <w:lang w:val="uk-UA"/>
              </w:rPr>
              <w:t>10</w:t>
            </w:r>
          </w:p>
        </w:tc>
      </w:tr>
      <w:tr w:rsidR="001C206F" w:rsidRPr="00681D7B" w14:paraId="37991E9D" w14:textId="77777777" w:rsidTr="00FE6C48">
        <w:trPr>
          <w:trHeight w:val="729"/>
        </w:trPr>
        <w:tc>
          <w:tcPr>
            <w:tcW w:w="534" w:type="dxa"/>
            <w:shd w:val="clear" w:color="auto" w:fill="auto"/>
            <w:vAlign w:val="center"/>
          </w:tcPr>
          <w:p w14:paraId="16396B5A" w14:textId="77777777" w:rsidR="00E102C7" w:rsidRPr="00680884" w:rsidRDefault="00E102C7" w:rsidP="005B2560">
            <w:pPr>
              <w:pStyle w:val="afc"/>
              <w:jc w:val="center"/>
              <w:rPr>
                <w:rStyle w:val="afb"/>
                <w:b w:val="0"/>
                <w:bCs w:val="0"/>
                <w:i w:val="0"/>
                <w:iCs w:val="0"/>
                <w:sz w:val="24"/>
                <w:lang w:val="uk-UA"/>
              </w:rPr>
            </w:pPr>
            <w:r w:rsidRPr="00680884">
              <w:rPr>
                <w:rStyle w:val="afb"/>
                <w:b w:val="0"/>
                <w:bCs w:val="0"/>
                <w:i w:val="0"/>
                <w:iCs w:val="0"/>
                <w:sz w:val="24"/>
                <w:lang w:val="uk-UA"/>
              </w:rPr>
              <w:t>3</w:t>
            </w:r>
          </w:p>
        </w:tc>
        <w:tc>
          <w:tcPr>
            <w:tcW w:w="1701" w:type="dxa"/>
            <w:shd w:val="clear" w:color="auto" w:fill="auto"/>
            <w:vAlign w:val="center"/>
          </w:tcPr>
          <w:p w14:paraId="33D8238D" w14:textId="0962BC52" w:rsidR="00E102C7" w:rsidRPr="009061A5" w:rsidRDefault="001C206F" w:rsidP="005B2560">
            <w:pPr>
              <w:pStyle w:val="afc"/>
              <w:jc w:val="left"/>
              <w:rPr>
                <w:noProof/>
                <w:sz w:val="24"/>
                <w:lang w:val="en-US"/>
              </w:rPr>
            </w:pPr>
            <w:r w:rsidRPr="005702F0">
              <w:rPr>
                <w:noProof/>
                <w:sz w:val="24"/>
                <w:lang w:val="uk-UA"/>
              </w:rPr>
              <w:t>Лейбли</w:t>
            </w:r>
            <w:r w:rsidR="009061A5">
              <w:rPr>
                <w:noProof/>
                <w:sz w:val="24"/>
                <w:lang w:val="en-US"/>
              </w:rPr>
              <w:t xml:space="preserve"> (labels)</w:t>
            </w:r>
          </w:p>
        </w:tc>
        <w:tc>
          <w:tcPr>
            <w:tcW w:w="6095" w:type="dxa"/>
            <w:gridSpan w:val="4"/>
            <w:shd w:val="clear" w:color="auto" w:fill="auto"/>
            <w:vAlign w:val="center"/>
          </w:tcPr>
          <w:p w14:paraId="05D8B97C" w14:textId="5F482F4E" w:rsidR="00E102C7" w:rsidRPr="005738B9" w:rsidRDefault="009E47A7" w:rsidP="005B2560">
            <w:pPr>
              <w:pStyle w:val="afc"/>
              <w:jc w:val="center"/>
              <w:rPr>
                <w:noProof/>
                <w:sz w:val="24"/>
                <w:highlight w:val="cyan"/>
                <w:lang w:val="uk-UA"/>
              </w:rPr>
            </w:pPr>
            <w:r w:rsidRPr="009E47A7">
              <w:rPr>
                <w:noProof/>
                <w:sz w:val="24"/>
                <w:lang w:val="uk-UA"/>
              </w:rPr>
              <w:t>Текстова</w:t>
            </w:r>
            <w:r w:rsidR="005738B9">
              <w:rPr>
                <w:noProof/>
                <w:sz w:val="24"/>
                <w:lang w:val="uk-UA"/>
              </w:rPr>
              <w:t xml:space="preserve"> </w:t>
            </w:r>
            <w:r w:rsidR="00E102C7" w:rsidRPr="009E47A7">
              <w:rPr>
                <w:noProof/>
                <w:sz w:val="24"/>
                <w:lang w:val="uk-UA"/>
              </w:rPr>
              <w:t xml:space="preserve"> </w:t>
            </w:r>
            <w:r w:rsidRPr="009E47A7">
              <w:rPr>
                <w:noProof/>
                <w:sz w:val="24"/>
                <w:lang w:val="uk-UA"/>
              </w:rPr>
              <w:t>іконка зліва, іконка зправа</w:t>
            </w:r>
          </w:p>
        </w:tc>
        <w:tc>
          <w:tcPr>
            <w:tcW w:w="1240" w:type="dxa"/>
            <w:shd w:val="clear" w:color="auto" w:fill="auto"/>
            <w:vAlign w:val="center"/>
          </w:tcPr>
          <w:p w14:paraId="665074AE" w14:textId="77777777" w:rsidR="00E102C7" w:rsidRPr="00680884" w:rsidRDefault="00E102C7" w:rsidP="005B2560">
            <w:pPr>
              <w:pStyle w:val="afc"/>
              <w:jc w:val="center"/>
              <w:rPr>
                <w:noProof/>
                <w:sz w:val="24"/>
                <w:lang w:val="uk-UA"/>
              </w:rPr>
            </w:pPr>
            <w:r w:rsidRPr="00680884">
              <w:rPr>
                <w:noProof/>
                <w:sz w:val="24"/>
                <w:lang w:val="uk-UA"/>
              </w:rPr>
              <w:t>4</w:t>
            </w:r>
          </w:p>
        </w:tc>
      </w:tr>
      <w:tr w:rsidR="005B2560" w:rsidRPr="00681D7B" w14:paraId="64F8DED2" w14:textId="77777777" w:rsidTr="00FE6C48">
        <w:trPr>
          <w:trHeight w:val="1469"/>
        </w:trPr>
        <w:tc>
          <w:tcPr>
            <w:tcW w:w="534" w:type="dxa"/>
            <w:shd w:val="clear" w:color="auto" w:fill="auto"/>
            <w:vAlign w:val="center"/>
          </w:tcPr>
          <w:p w14:paraId="083839FE" w14:textId="77777777" w:rsidR="00E102C7" w:rsidRPr="00680884" w:rsidRDefault="00E102C7" w:rsidP="005B2560">
            <w:pPr>
              <w:pStyle w:val="afc"/>
              <w:jc w:val="center"/>
              <w:rPr>
                <w:rStyle w:val="afb"/>
                <w:b w:val="0"/>
                <w:bCs w:val="0"/>
                <w:i w:val="0"/>
                <w:iCs w:val="0"/>
                <w:sz w:val="24"/>
                <w:lang w:val="uk-UA"/>
              </w:rPr>
            </w:pPr>
            <w:r w:rsidRPr="00680884">
              <w:rPr>
                <w:rStyle w:val="afb"/>
                <w:b w:val="0"/>
                <w:bCs w:val="0"/>
                <w:i w:val="0"/>
                <w:iCs w:val="0"/>
                <w:sz w:val="24"/>
                <w:lang w:val="uk-UA"/>
              </w:rPr>
              <w:t>4</w:t>
            </w:r>
          </w:p>
        </w:tc>
        <w:tc>
          <w:tcPr>
            <w:tcW w:w="1701" w:type="dxa"/>
            <w:shd w:val="clear" w:color="auto" w:fill="auto"/>
            <w:vAlign w:val="center"/>
          </w:tcPr>
          <w:p w14:paraId="7015674A" w14:textId="0B4BBE3A" w:rsidR="00E102C7" w:rsidRPr="009061A5" w:rsidRDefault="001C206F" w:rsidP="005B2560">
            <w:pPr>
              <w:pStyle w:val="afc"/>
              <w:jc w:val="left"/>
              <w:rPr>
                <w:noProof/>
                <w:sz w:val="24"/>
                <w:lang w:val="en-US"/>
              </w:rPr>
            </w:pPr>
            <w:r w:rsidRPr="005702F0">
              <w:rPr>
                <w:noProof/>
                <w:sz w:val="24"/>
                <w:lang w:val="uk-UA"/>
              </w:rPr>
              <w:t>Кнопки</w:t>
            </w:r>
            <w:r w:rsidR="009061A5">
              <w:rPr>
                <w:noProof/>
                <w:sz w:val="24"/>
                <w:lang w:val="en-US"/>
              </w:rPr>
              <w:t xml:space="preserve"> (buttons)</w:t>
            </w:r>
          </w:p>
        </w:tc>
        <w:tc>
          <w:tcPr>
            <w:tcW w:w="1984" w:type="dxa"/>
            <w:shd w:val="clear" w:color="auto" w:fill="auto"/>
            <w:vAlign w:val="center"/>
          </w:tcPr>
          <w:p w14:paraId="00286D8F" w14:textId="445EF382" w:rsidR="00E102C7" w:rsidRPr="005D1358" w:rsidRDefault="005D1358" w:rsidP="005B2560">
            <w:pPr>
              <w:pStyle w:val="afc"/>
              <w:jc w:val="center"/>
              <w:rPr>
                <w:noProof/>
                <w:sz w:val="24"/>
                <w:lang w:val="uk-UA"/>
              </w:rPr>
            </w:pPr>
            <w:r w:rsidRPr="005D1358">
              <w:rPr>
                <w:noProof/>
                <w:sz w:val="24"/>
                <w:lang w:val="uk-UA"/>
              </w:rPr>
              <w:t>Головна (</w:t>
            </w:r>
            <w:r w:rsidRPr="005D1358">
              <w:rPr>
                <w:noProof/>
                <w:sz w:val="24"/>
                <w:lang w:val="en-US"/>
              </w:rPr>
              <w:t>p</w:t>
            </w:r>
            <w:r w:rsidR="00E102C7" w:rsidRPr="005D1358">
              <w:rPr>
                <w:noProof/>
                <w:sz w:val="24"/>
                <w:lang w:val="uk-UA"/>
              </w:rPr>
              <w:t>rimary</w:t>
            </w:r>
            <w:r w:rsidRPr="005D1358">
              <w:rPr>
                <w:noProof/>
                <w:sz w:val="24"/>
                <w:lang w:val="uk-UA"/>
              </w:rPr>
              <w:t>)</w:t>
            </w:r>
            <w:r w:rsidR="00E102C7" w:rsidRPr="005D1358">
              <w:rPr>
                <w:noProof/>
                <w:sz w:val="24"/>
                <w:lang w:val="en-US"/>
              </w:rPr>
              <w:t>,</w:t>
            </w:r>
            <w:r w:rsidRPr="005D1358">
              <w:rPr>
                <w:noProof/>
                <w:sz w:val="24"/>
                <w:lang w:val="uk-UA"/>
              </w:rPr>
              <w:t xml:space="preserve"> другорядна</w:t>
            </w:r>
          </w:p>
          <w:p w14:paraId="29FFBB2D" w14:textId="69A5A7F8" w:rsidR="00E102C7" w:rsidRPr="005D1358" w:rsidRDefault="005D1358" w:rsidP="005B2560">
            <w:pPr>
              <w:pStyle w:val="afc"/>
              <w:jc w:val="center"/>
              <w:rPr>
                <w:noProof/>
                <w:sz w:val="24"/>
                <w:lang w:val="en-US"/>
              </w:rPr>
            </w:pPr>
            <w:r w:rsidRPr="005D1358">
              <w:rPr>
                <w:noProof/>
                <w:sz w:val="24"/>
                <w:lang w:val="en-US"/>
              </w:rPr>
              <w:t>(s</w:t>
            </w:r>
            <w:r w:rsidR="00E102C7" w:rsidRPr="005D1358">
              <w:rPr>
                <w:noProof/>
                <w:sz w:val="24"/>
                <w:lang w:val="uk-UA"/>
              </w:rPr>
              <w:t>econdary</w:t>
            </w:r>
            <w:r w:rsidRPr="005D1358">
              <w:rPr>
                <w:noProof/>
                <w:sz w:val="24"/>
                <w:lang w:val="uk-UA"/>
              </w:rPr>
              <w:t>)</w:t>
            </w:r>
            <w:r w:rsidR="00E102C7" w:rsidRPr="005D1358">
              <w:rPr>
                <w:noProof/>
                <w:sz w:val="24"/>
                <w:lang w:val="uk-UA"/>
              </w:rPr>
              <w:t>,</w:t>
            </w:r>
          </w:p>
          <w:p w14:paraId="52BC77FA" w14:textId="3555AF6D" w:rsidR="00E102C7" w:rsidRPr="005D1358" w:rsidRDefault="005D1358" w:rsidP="005B2560">
            <w:pPr>
              <w:pStyle w:val="afc"/>
              <w:jc w:val="center"/>
              <w:rPr>
                <w:noProof/>
                <w:sz w:val="24"/>
                <w:lang w:val="en-US"/>
              </w:rPr>
            </w:pPr>
            <w:r w:rsidRPr="005D1358">
              <w:rPr>
                <w:noProof/>
                <w:sz w:val="24"/>
                <w:lang w:val="uk-UA"/>
              </w:rPr>
              <w:t>Текстова (</w:t>
            </w:r>
            <w:r w:rsidR="00E102C7" w:rsidRPr="005D1358">
              <w:rPr>
                <w:noProof/>
                <w:sz w:val="24"/>
                <w:lang w:val="en-US"/>
              </w:rPr>
              <w:t>t</w:t>
            </w:r>
            <w:r w:rsidR="00E102C7" w:rsidRPr="005D1358">
              <w:rPr>
                <w:noProof/>
                <w:sz w:val="24"/>
                <w:lang w:val="uk-UA"/>
              </w:rPr>
              <w:t>ext</w:t>
            </w:r>
            <w:r w:rsidRPr="005D1358">
              <w:rPr>
                <w:noProof/>
                <w:sz w:val="24"/>
                <w:lang w:val="uk-UA"/>
              </w:rPr>
              <w:t>)</w:t>
            </w:r>
          </w:p>
        </w:tc>
        <w:tc>
          <w:tcPr>
            <w:tcW w:w="2126" w:type="dxa"/>
            <w:shd w:val="clear" w:color="auto" w:fill="auto"/>
            <w:vAlign w:val="center"/>
          </w:tcPr>
          <w:p w14:paraId="235396C0" w14:textId="7D983003" w:rsidR="00E102C7" w:rsidRPr="005D1358" w:rsidRDefault="005D1358" w:rsidP="005B2560">
            <w:pPr>
              <w:pStyle w:val="afc"/>
              <w:jc w:val="center"/>
              <w:rPr>
                <w:noProof/>
                <w:sz w:val="24"/>
                <w:lang w:val="uk-UA"/>
              </w:rPr>
            </w:pPr>
            <w:r w:rsidRPr="005D1358">
              <w:rPr>
                <w:noProof/>
                <w:sz w:val="24"/>
                <w:lang w:val="uk-UA"/>
              </w:rPr>
              <w:t>Увімкнена (</w:t>
            </w:r>
            <w:r w:rsidRPr="005D1358">
              <w:rPr>
                <w:noProof/>
                <w:sz w:val="24"/>
                <w:lang w:val="en-US"/>
              </w:rPr>
              <w:t>e</w:t>
            </w:r>
            <w:r w:rsidR="00E102C7" w:rsidRPr="005D1358">
              <w:rPr>
                <w:noProof/>
                <w:sz w:val="24"/>
                <w:lang w:val="uk-UA"/>
              </w:rPr>
              <w:t>nabled</w:t>
            </w:r>
            <w:r w:rsidRPr="005D1358">
              <w:rPr>
                <w:noProof/>
                <w:sz w:val="24"/>
                <w:lang w:val="uk-UA"/>
              </w:rPr>
              <w:t>)</w:t>
            </w:r>
            <w:r w:rsidR="00E102C7" w:rsidRPr="005D1358">
              <w:rPr>
                <w:noProof/>
                <w:sz w:val="24"/>
                <w:lang w:val="uk-UA"/>
              </w:rPr>
              <w:t>,</w:t>
            </w:r>
            <w:r w:rsidRPr="005D1358">
              <w:rPr>
                <w:noProof/>
                <w:sz w:val="24"/>
                <w:lang w:val="uk-UA"/>
              </w:rPr>
              <w:t xml:space="preserve"> натиснута(</w:t>
            </w:r>
            <w:r w:rsidR="00E102C7" w:rsidRPr="005D1358">
              <w:rPr>
                <w:noProof/>
                <w:sz w:val="24"/>
                <w:lang w:val="uk-UA"/>
              </w:rPr>
              <w:t xml:space="preserve"> pressed</w:t>
            </w:r>
            <w:r w:rsidRPr="005D1358">
              <w:rPr>
                <w:noProof/>
                <w:sz w:val="24"/>
                <w:lang w:val="uk-UA"/>
              </w:rPr>
              <w:t>)</w:t>
            </w:r>
            <w:r w:rsidR="00E102C7" w:rsidRPr="005D1358">
              <w:rPr>
                <w:noProof/>
                <w:sz w:val="24"/>
                <w:lang w:val="uk-UA"/>
              </w:rPr>
              <w:t xml:space="preserve">, </w:t>
            </w:r>
            <w:r w:rsidRPr="005D1358">
              <w:rPr>
                <w:noProof/>
                <w:sz w:val="24"/>
                <w:lang w:val="uk-UA"/>
              </w:rPr>
              <w:t>відключена (</w:t>
            </w:r>
            <w:r w:rsidR="00E102C7" w:rsidRPr="005D1358">
              <w:rPr>
                <w:noProof/>
                <w:sz w:val="24"/>
                <w:lang w:val="uk-UA"/>
              </w:rPr>
              <w:t>disabled</w:t>
            </w:r>
            <w:r w:rsidRPr="005D1358">
              <w:rPr>
                <w:noProof/>
                <w:sz w:val="24"/>
                <w:lang w:val="uk-UA"/>
              </w:rPr>
              <w:t>)</w:t>
            </w:r>
          </w:p>
        </w:tc>
        <w:tc>
          <w:tcPr>
            <w:tcW w:w="1985" w:type="dxa"/>
            <w:gridSpan w:val="2"/>
            <w:shd w:val="clear" w:color="auto" w:fill="auto"/>
            <w:vAlign w:val="center"/>
          </w:tcPr>
          <w:p w14:paraId="58CB10ED" w14:textId="06611475" w:rsidR="005D1358" w:rsidRPr="005D1358" w:rsidRDefault="005D1358" w:rsidP="005D1358">
            <w:pPr>
              <w:pStyle w:val="afc"/>
              <w:jc w:val="center"/>
              <w:rPr>
                <w:noProof/>
                <w:sz w:val="24"/>
                <w:lang w:val="uk-UA"/>
              </w:rPr>
            </w:pPr>
            <w:r w:rsidRPr="005D1358">
              <w:rPr>
                <w:noProof/>
                <w:sz w:val="24"/>
                <w:lang w:val="uk-UA"/>
              </w:rPr>
              <w:t xml:space="preserve">Текст, іконка зліва, іконка заправа, іконка </w:t>
            </w:r>
          </w:p>
          <w:p w14:paraId="3C545BE9" w14:textId="7D29E3E3" w:rsidR="00E102C7" w:rsidRPr="005D1358" w:rsidRDefault="00E102C7" w:rsidP="005B2560">
            <w:pPr>
              <w:pStyle w:val="afc"/>
              <w:jc w:val="center"/>
              <w:rPr>
                <w:noProof/>
                <w:sz w:val="24"/>
                <w:lang w:val="uk-UA"/>
              </w:rPr>
            </w:pPr>
          </w:p>
        </w:tc>
        <w:tc>
          <w:tcPr>
            <w:tcW w:w="1240" w:type="dxa"/>
            <w:shd w:val="clear" w:color="auto" w:fill="auto"/>
            <w:vAlign w:val="center"/>
          </w:tcPr>
          <w:p w14:paraId="0B56D549" w14:textId="77777777" w:rsidR="00E102C7" w:rsidRPr="00680884" w:rsidRDefault="00E102C7" w:rsidP="005B2560">
            <w:pPr>
              <w:pStyle w:val="afc"/>
              <w:jc w:val="center"/>
              <w:rPr>
                <w:noProof/>
                <w:sz w:val="24"/>
                <w:lang w:val="uk-UA"/>
              </w:rPr>
            </w:pPr>
            <w:r w:rsidRPr="00680884">
              <w:rPr>
                <w:noProof/>
                <w:sz w:val="24"/>
                <w:lang w:val="uk-UA"/>
              </w:rPr>
              <w:t>36</w:t>
            </w:r>
          </w:p>
          <w:p w14:paraId="1D411615" w14:textId="77777777" w:rsidR="00E102C7" w:rsidRPr="00680884" w:rsidRDefault="00E102C7" w:rsidP="005B2560">
            <w:pPr>
              <w:pStyle w:val="afc"/>
              <w:jc w:val="center"/>
              <w:rPr>
                <w:noProof/>
                <w:sz w:val="24"/>
                <w:lang w:val="uk-UA"/>
              </w:rPr>
            </w:pPr>
            <w:r w:rsidRPr="00680884">
              <w:rPr>
                <w:noProof/>
                <w:sz w:val="24"/>
                <w:lang w:val="uk-UA"/>
              </w:rPr>
              <w:t>(3х4х3)</w:t>
            </w:r>
          </w:p>
        </w:tc>
      </w:tr>
      <w:tr w:rsidR="005B2560" w:rsidRPr="00681D7B" w14:paraId="3ECC4995" w14:textId="77777777" w:rsidTr="00FE6C48">
        <w:trPr>
          <w:trHeight w:val="976"/>
        </w:trPr>
        <w:tc>
          <w:tcPr>
            <w:tcW w:w="534" w:type="dxa"/>
            <w:shd w:val="clear" w:color="auto" w:fill="auto"/>
            <w:vAlign w:val="center"/>
          </w:tcPr>
          <w:p w14:paraId="3A890B29" w14:textId="77777777" w:rsidR="00E102C7" w:rsidRPr="00680884" w:rsidRDefault="00E102C7" w:rsidP="005B2560">
            <w:pPr>
              <w:pStyle w:val="afc"/>
              <w:jc w:val="center"/>
              <w:rPr>
                <w:rStyle w:val="afb"/>
                <w:b w:val="0"/>
                <w:bCs w:val="0"/>
                <w:i w:val="0"/>
                <w:iCs w:val="0"/>
                <w:sz w:val="24"/>
                <w:lang w:val="uk-UA"/>
              </w:rPr>
            </w:pPr>
            <w:r w:rsidRPr="00680884">
              <w:rPr>
                <w:rStyle w:val="afb"/>
                <w:b w:val="0"/>
                <w:bCs w:val="0"/>
                <w:i w:val="0"/>
                <w:iCs w:val="0"/>
                <w:sz w:val="24"/>
                <w:lang w:val="uk-UA"/>
              </w:rPr>
              <w:t>5</w:t>
            </w:r>
          </w:p>
        </w:tc>
        <w:tc>
          <w:tcPr>
            <w:tcW w:w="1701" w:type="dxa"/>
            <w:shd w:val="clear" w:color="auto" w:fill="auto"/>
            <w:vAlign w:val="center"/>
          </w:tcPr>
          <w:p w14:paraId="367DFAD0" w14:textId="4C859BD6" w:rsidR="00E102C7" w:rsidRPr="009061A5" w:rsidRDefault="001C206F" w:rsidP="005B2560">
            <w:pPr>
              <w:pStyle w:val="afc"/>
              <w:jc w:val="left"/>
              <w:rPr>
                <w:noProof/>
                <w:sz w:val="24"/>
                <w:lang w:val="en-US"/>
              </w:rPr>
            </w:pPr>
            <w:r w:rsidRPr="005702F0">
              <w:rPr>
                <w:noProof/>
                <w:sz w:val="24"/>
                <w:lang w:val="uk-UA"/>
              </w:rPr>
              <w:t>Теги</w:t>
            </w:r>
            <w:r w:rsidR="009061A5">
              <w:rPr>
                <w:noProof/>
                <w:sz w:val="24"/>
                <w:lang w:val="en-US"/>
              </w:rPr>
              <w:t xml:space="preserve"> (tags)</w:t>
            </w:r>
          </w:p>
        </w:tc>
        <w:tc>
          <w:tcPr>
            <w:tcW w:w="1984" w:type="dxa"/>
            <w:shd w:val="clear" w:color="auto" w:fill="auto"/>
            <w:vAlign w:val="center"/>
          </w:tcPr>
          <w:p w14:paraId="1A0BCC04" w14:textId="6789135A" w:rsidR="00E102C7" w:rsidRPr="00C34E49" w:rsidRDefault="005738B9" w:rsidP="005B2560">
            <w:pPr>
              <w:pStyle w:val="afc"/>
              <w:jc w:val="center"/>
              <w:rPr>
                <w:noProof/>
                <w:sz w:val="24"/>
                <w:lang w:val="uk-UA"/>
              </w:rPr>
            </w:pPr>
            <w:r w:rsidRPr="00C34E49">
              <w:rPr>
                <w:noProof/>
                <w:sz w:val="24"/>
                <w:lang w:val="uk-UA"/>
              </w:rPr>
              <w:t>Великий, маленький</w:t>
            </w:r>
          </w:p>
        </w:tc>
        <w:tc>
          <w:tcPr>
            <w:tcW w:w="2126" w:type="dxa"/>
            <w:shd w:val="clear" w:color="auto" w:fill="auto"/>
            <w:vAlign w:val="center"/>
          </w:tcPr>
          <w:p w14:paraId="519E6FBF" w14:textId="3A182EF2" w:rsidR="00E102C7" w:rsidRPr="00C34E49" w:rsidRDefault="00C34E49" w:rsidP="005B2560">
            <w:pPr>
              <w:pStyle w:val="afc"/>
              <w:jc w:val="center"/>
              <w:rPr>
                <w:noProof/>
                <w:sz w:val="24"/>
                <w:lang w:val="uk-UA"/>
              </w:rPr>
            </w:pPr>
            <w:r w:rsidRPr="00C34E49">
              <w:rPr>
                <w:noProof/>
                <w:sz w:val="24"/>
                <w:lang w:val="uk-UA"/>
              </w:rPr>
              <w:t>Мінімум 3 кольори</w:t>
            </w:r>
          </w:p>
        </w:tc>
        <w:tc>
          <w:tcPr>
            <w:tcW w:w="1985" w:type="dxa"/>
            <w:gridSpan w:val="2"/>
            <w:shd w:val="clear" w:color="auto" w:fill="auto"/>
            <w:vAlign w:val="center"/>
          </w:tcPr>
          <w:p w14:paraId="014649CC" w14:textId="7F4B250C" w:rsidR="00E102C7" w:rsidRPr="005B2560" w:rsidRDefault="00C34E49" w:rsidP="00C34E49">
            <w:pPr>
              <w:pStyle w:val="afc"/>
              <w:jc w:val="center"/>
              <w:rPr>
                <w:noProof/>
                <w:sz w:val="24"/>
                <w:highlight w:val="cyan"/>
                <w:lang w:val="uk-UA"/>
              </w:rPr>
            </w:pPr>
            <w:r w:rsidRPr="005D1358">
              <w:rPr>
                <w:noProof/>
                <w:sz w:val="24"/>
                <w:lang w:val="uk-UA"/>
              </w:rPr>
              <w:t>Текст, іконка зліва, іконка заправа,</w:t>
            </w:r>
          </w:p>
        </w:tc>
        <w:tc>
          <w:tcPr>
            <w:tcW w:w="1240" w:type="dxa"/>
            <w:shd w:val="clear" w:color="auto" w:fill="auto"/>
            <w:vAlign w:val="center"/>
          </w:tcPr>
          <w:p w14:paraId="0089BAB4" w14:textId="77777777" w:rsidR="00E102C7" w:rsidRPr="00EE2905" w:rsidRDefault="00E102C7" w:rsidP="005B2560">
            <w:pPr>
              <w:pStyle w:val="afc"/>
              <w:jc w:val="center"/>
              <w:rPr>
                <w:noProof/>
                <w:sz w:val="24"/>
                <w:lang w:val="en-US"/>
              </w:rPr>
            </w:pPr>
            <w:r>
              <w:rPr>
                <w:noProof/>
                <w:sz w:val="24"/>
                <w:lang w:val="en-US"/>
              </w:rPr>
              <w:t>18</w:t>
            </w:r>
          </w:p>
        </w:tc>
      </w:tr>
      <w:tr w:rsidR="005B2560" w:rsidRPr="00681D7B" w14:paraId="002A1B7E" w14:textId="77777777" w:rsidTr="00FE6C48">
        <w:trPr>
          <w:trHeight w:val="1278"/>
        </w:trPr>
        <w:tc>
          <w:tcPr>
            <w:tcW w:w="534" w:type="dxa"/>
            <w:shd w:val="clear" w:color="auto" w:fill="auto"/>
            <w:vAlign w:val="center"/>
          </w:tcPr>
          <w:p w14:paraId="3E2FB554" w14:textId="77777777" w:rsidR="00E102C7" w:rsidRPr="00680884" w:rsidRDefault="00E102C7" w:rsidP="005B2560">
            <w:pPr>
              <w:pStyle w:val="afc"/>
              <w:jc w:val="center"/>
              <w:rPr>
                <w:rStyle w:val="afb"/>
                <w:b w:val="0"/>
                <w:bCs w:val="0"/>
                <w:i w:val="0"/>
                <w:iCs w:val="0"/>
                <w:sz w:val="24"/>
                <w:lang w:val="uk-UA"/>
              </w:rPr>
            </w:pPr>
            <w:r w:rsidRPr="00680884">
              <w:rPr>
                <w:rStyle w:val="afb"/>
                <w:b w:val="0"/>
                <w:bCs w:val="0"/>
                <w:i w:val="0"/>
                <w:iCs w:val="0"/>
                <w:sz w:val="24"/>
                <w:lang w:val="uk-UA"/>
              </w:rPr>
              <w:t>6</w:t>
            </w:r>
          </w:p>
        </w:tc>
        <w:tc>
          <w:tcPr>
            <w:tcW w:w="1701" w:type="dxa"/>
            <w:shd w:val="clear" w:color="auto" w:fill="auto"/>
            <w:vAlign w:val="center"/>
          </w:tcPr>
          <w:p w14:paraId="474C1ABA" w14:textId="224F0F44" w:rsidR="00E102C7" w:rsidRPr="009061A5" w:rsidRDefault="001C206F" w:rsidP="005B2560">
            <w:pPr>
              <w:pStyle w:val="afc"/>
              <w:jc w:val="left"/>
              <w:rPr>
                <w:noProof/>
                <w:sz w:val="24"/>
              </w:rPr>
            </w:pPr>
            <w:r w:rsidRPr="005702F0">
              <w:rPr>
                <w:noProof/>
                <w:sz w:val="24"/>
                <w:lang w:val="uk-UA"/>
              </w:rPr>
              <w:t>Поля для вводу малого обсягу текстової інформації</w:t>
            </w:r>
            <w:r w:rsidR="009061A5" w:rsidRPr="009061A5">
              <w:rPr>
                <w:noProof/>
                <w:sz w:val="24"/>
              </w:rPr>
              <w:t xml:space="preserve"> (</w:t>
            </w:r>
            <w:r w:rsidR="009061A5">
              <w:rPr>
                <w:noProof/>
                <w:sz w:val="24"/>
                <w:lang w:val="en-US"/>
              </w:rPr>
              <w:t>inputs</w:t>
            </w:r>
            <w:r w:rsidR="009061A5" w:rsidRPr="009061A5">
              <w:rPr>
                <w:noProof/>
                <w:sz w:val="24"/>
              </w:rPr>
              <w:t>)</w:t>
            </w:r>
          </w:p>
        </w:tc>
        <w:tc>
          <w:tcPr>
            <w:tcW w:w="1984" w:type="dxa"/>
            <w:shd w:val="clear" w:color="auto" w:fill="auto"/>
            <w:vAlign w:val="center"/>
          </w:tcPr>
          <w:p w14:paraId="4DAA28C9" w14:textId="57D4AD48" w:rsidR="00E102C7" w:rsidRPr="005B2560" w:rsidRDefault="00C34E49" w:rsidP="005B2560">
            <w:pPr>
              <w:pStyle w:val="afc"/>
              <w:jc w:val="center"/>
              <w:rPr>
                <w:noProof/>
                <w:sz w:val="24"/>
                <w:highlight w:val="cyan"/>
                <w:lang w:val="uk-UA"/>
              </w:rPr>
            </w:pPr>
            <w:r w:rsidRPr="00C34E49">
              <w:rPr>
                <w:noProof/>
                <w:sz w:val="24"/>
                <w:lang w:val="uk-UA"/>
              </w:rPr>
              <w:t>За замовчуванням (</w:t>
            </w:r>
            <w:r w:rsidRPr="00C34E49">
              <w:rPr>
                <w:noProof/>
                <w:sz w:val="24"/>
                <w:lang w:val="en-US"/>
              </w:rPr>
              <w:t>d</w:t>
            </w:r>
            <w:r w:rsidR="00E102C7" w:rsidRPr="00C34E49">
              <w:rPr>
                <w:noProof/>
                <w:sz w:val="24"/>
                <w:lang w:val="uk-UA"/>
              </w:rPr>
              <w:t>efault</w:t>
            </w:r>
            <w:r w:rsidRPr="00C34E49">
              <w:rPr>
                <w:noProof/>
                <w:sz w:val="24"/>
                <w:lang w:val="uk-UA"/>
              </w:rPr>
              <w:t>)</w:t>
            </w:r>
            <w:r w:rsidR="00E102C7" w:rsidRPr="00C34E49">
              <w:rPr>
                <w:noProof/>
                <w:sz w:val="24"/>
              </w:rPr>
              <w:t>,</w:t>
            </w:r>
            <w:r w:rsidRPr="00C34E49">
              <w:rPr>
                <w:noProof/>
                <w:sz w:val="24"/>
                <w:lang w:val="uk-UA"/>
              </w:rPr>
              <w:t xml:space="preserve"> вібрана (</w:t>
            </w:r>
            <w:r w:rsidR="00E102C7" w:rsidRPr="00C34E49">
              <w:rPr>
                <w:noProof/>
                <w:sz w:val="24"/>
                <w:lang w:val="en-US"/>
              </w:rPr>
              <w:t>s</w:t>
            </w:r>
            <w:r w:rsidR="00E102C7" w:rsidRPr="00C34E49">
              <w:rPr>
                <w:noProof/>
                <w:sz w:val="24"/>
                <w:lang w:val="uk-UA"/>
              </w:rPr>
              <w:t>elected</w:t>
            </w:r>
            <w:r w:rsidRPr="00C34E49">
              <w:rPr>
                <w:noProof/>
                <w:sz w:val="24"/>
                <w:lang w:val="uk-UA"/>
              </w:rPr>
              <w:t>)</w:t>
            </w:r>
            <w:r w:rsidR="00E102C7" w:rsidRPr="00C34E49">
              <w:rPr>
                <w:noProof/>
                <w:sz w:val="24"/>
              </w:rPr>
              <w:t>,</w:t>
            </w:r>
            <w:r w:rsidRPr="00C34E49">
              <w:rPr>
                <w:noProof/>
                <w:sz w:val="24"/>
                <w:lang w:val="uk-UA"/>
              </w:rPr>
              <w:t xml:space="preserve"> написання (</w:t>
            </w:r>
            <w:r w:rsidR="00E102C7" w:rsidRPr="00C34E49">
              <w:rPr>
                <w:noProof/>
                <w:sz w:val="24"/>
                <w:lang w:val="en-US"/>
              </w:rPr>
              <w:t>t</w:t>
            </w:r>
            <w:r w:rsidR="00E102C7" w:rsidRPr="00C34E49">
              <w:rPr>
                <w:noProof/>
                <w:sz w:val="24"/>
                <w:lang w:val="uk-UA"/>
              </w:rPr>
              <w:t>yping</w:t>
            </w:r>
            <w:r w:rsidRPr="00C34E49">
              <w:rPr>
                <w:noProof/>
                <w:sz w:val="24"/>
                <w:lang w:val="uk-UA"/>
              </w:rPr>
              <w:t>)</w:t>
            </w:r>
            <w:r w:rsidR="00E102C7" w:rsidRPr="00C34E49">
              <w:rPr>
                <w:noProof/>
                <w:sz w:val="24"/>
              </w:rPr>
              <w:t>,</w:t>
            </w:r>
            <w:r w:rsidRPr="00C34E49">
              <w:rPr>
                <w:noProof/>
                <w:sz w:val="24"/>
                <w:lang w:val="uk-UA"/>
              </w:rPr>
              <w:t xml:space="preserve"> заповнена (</w:t>
            </w:r>
            <w:r w:rsidR="00E102C7" w:rsidRPr="00C34E49">
              <w:rPr>
                <w:noProof/>
                <w:sz w:val="24"/>
                <w:lang w:val="en-US"/>
              </w:rPr>
              <w:t>f</w:t>
            </w:r>
            <w:r w:rsidR="00E102C7" w:rsidRPr="00C34E49">
              <w:rPr>
                <w:noProof/>
                <w:sz w:val="24"/>
                <w:lang w:val="uk-UA"/>
              </w:rPr>
              <w:t>illed</w:t>
            </w:r>
            <w:r w:rsidRPr="00C34E49">
              <w:rPr>
                <w:noProof/>
                <w:sz w:val="24"/>
                <w:lang w:val="uk-UA"/>
              </w:rPr>
              <w:t>)</w:t>
            </w:r>
            <w:r w:rsidR="00E102C7" w:rsidRPr="00C34E49">
              <w:rPr>
                <w:noProof/>
                <w:sz w:val="24"/>
              </w:rPr>
              <w:t>,</w:t>
            </w:r>
            <w:r w:rsidR="00E102C7" w:rsidRPr="00C34E49">
              <w:rPr>
                <w:noProof/>
                <w:sz w:val="24"/>
                <w:lang w:val="en-US"/>
              </w:rPr>
              <w:t> </w:t>
            </w:r>
            <w:r w:rsidRPr="00C34E49">
              <w:rPr>
                <w:noProof/>
                <w:sz w:val="24"/>
                <w:lang w:val="uk-UA"/>
              </w:rPr>
              <w:t>помилка (</w:t>
            </w:r>
            <w:r w:rsidR="00E102C7" w:rsidRPr="00C34E49">
              <w:rPr>
                <w:noProof/>
                <w:sz w:val="24"/>
                <w:lang w:val="en-US"/>
              </w:rPr>
              <w:t>e</w:t>
            </w:r>
            <w:r w:rsidR="00E102C7" w:rsidRPr="00C34E49">
              <w:rPr>
                <w:noProof/>
                <w:sz w:val="24"/>
                <w:lang w:val="uk-UA"/>
              </w:rPr>
              <w:t>rror</w:t>
            </w:r>
            <w:r w:rsidRPr="00C34E49">
              <w:rPr>
                <w:noProof/>
                <w:sz w:val="24"/>
                <w:lang w:val="uk-UA"/>
              </w:rPr>
              <w:t>)</w:t>
            </w:r>
            <w:r w:rsidR="00E102C7" w:rsidRPr="00C34E49">
              <w:rPr>
                <w:noProof/>
                <w:sz w:val="24"/>
              </w:rPr>
              <w:t>,</w:t>
            </w:r>
            <w:r w:rsidRPr="00C34E49">
              <w:rPr>
                <w:noProof/>
                <w:sz w:val="24"/>
                <w:lang w:val="uk-UA"/>
              </w:rPr>
              <w:t xml:space="preserve"> відключена (</w:t>
            </w:r>
            <w:r w:rsidR="00E102C7" w:rsidRPr="00C34E49">
              <w:rPr>
                <w:noProof/>
                <w:sz w:val="24"/>
                <w:lang w:val="en-US"/>
              </w:rPr>
              <w:t>d</w:t>
            </w:r>
            <w:r w:rsidR="00E102C7" w:rsidRPr="00C34E49">
              <w:rPr>
                <w:noProof/>
                <w:sz w:val="24"/>
                <w:lang w:val="uk-UA"/>
              </w:rPr>
              <w:t>isabled</w:t>
            </w:r>
            <w:r w:rsidRPr="00C34E49">
              <w:rPr>
                <w:noProof/>
                <w:sz w:val="24"/>
                <w:lang w:val="uk-UA"/>
              </w:rPr>
              <w:t>)</w:t>
            </w:r>
          </w:p>
        </w:tc>
        <w:tc>
          <w:tcPr>
            <w:tcW w:w="2126" w:type="dxa"/>
            <w:shd w:val="clear" w:color="auto" w:fill="auto"/>
            <w:vAlign w:val="center"/>
          </w:tcPr>
          <w:p w14:paraId="70D2B3D4" w14:textId="77777777" w:rsidR="00E102C7" w:rsidRDefault="00E102C7" w:rsidP="005B2560">
            <w:pPr>
              <w:pStyle w:val="afc"/>
              <w:jc w:val="center"/>
              <w:rPr>
                <w:noProof/>
                <w:sz w:val="24"/>
                <w:highlight w:val="cyan"/>
                <w:lang w:val="uk-UA"/>
              </w:rPr>
            </w:pPr>
          </w:p>
          <w:p w14:paraId="29EECFCD" w14:textId="77777777" w:rsidR="000758D8" w:rsidRDefault="00C34E49" w:rsidP="005B2560">
            <w:pPr>
              <w:pStyle w:val="afc"/>
              <w:jc w:val="center"/>
              <w:rPr>
                <w:noProof/>
                <w:sz w:val="24"/>
                <w:lang w:val="uk-UA"/>
              </w:rPr>
            </w:pPr>
            <w:r w:rsidRPr="00C34E49">
              <w:rPr>
                <w:noProof/>
                <w:sz w:val="24"/>
                <w:lang w:val="uk-UA"/>
              </w:rPr>
              <w:t xml:space="preserve">С заголовком, </w:t>
            </w:r>
          </w:p>
          <w:p w14:paraId="4F33AD24" w14:textId="0C2CB37F" w:rsidR="00C34E49" w:rsidRPr="005B2560" w:rsidRDefault="00C34E49" w:rsidP="005B2560">
            <w:pPr>
              <w:pStyle w:val="afc"/>
              <w:jc w:val="center"/>
              <w:rPr>
                <w:noProof/>
                <w:sz w:val="24"/>
                <w:highlight w:val="cyan"/>
                <w:lang w:val="uk-UA"/>
              </w:rPr>
            </w:pPr>
            <w:r w:rsidRPr="00C34E49">
              <w:rPr>
                <w:noProof/>
                <w:sz w:val="24"/>
                <w:lang w:val="uk-UA"/>
              </w:rPr>
              <w:t>без заголовку</w:t>
            </w:r>
          </w:p>
        </w:tc>
        <w:tc>
          <w:tcPr>
            <w:tcW w:w="1985" w:type="dxa"/>
            <w:gridSpan w:val="2"/>
            <w:shd w:val="clear" w:color="auto" w:fill="auto"/>
            <w:vAlign w:val="center"/>
          </w:tcPr>
          <w:p w14:paraId="0C86258F" w14:textId="1FA2C406" w:rsidR="00E102C7" w:rsidRPr="00C34E49" w:rsidRDefault="00C34E49" w:rsidP="00C34E49">
            <w:pPr>
              <w:pStyle w:val="afc"/>
              <w:jc w:val="center"/>
              <w:rPr>
                <w:noProof/>
                <w:sz w:val="24"/>
                <w:lang w:val="uk-UA"/>
              </w:rPr>
            </w:pPr>
            <w:r w:rsidRPr="00C34E49">
              <w:rPr>
                <w:noProof/>
                <w:sz w:val="24"/>
                <w:lang w:val="uk-UA"/>
              </w:rPr>
              <w:t>Без іконок, іконка зліва, іконка зправа, обидві іконки</w:t>
            </w:r>
          </w:p>
        </w:tc>
        <w:tc>
          <w:tcPr>
            <w:tcW w:w="1240" w:type="dxa"/>
            <w:shd w:val="clear" w:color="auto" w:fill="auto"/>
            <w:vAlign w:val="center"/>
          </w:tcPr>
          <w:p w14:paraId="115B8C82" w14:textId="77777777" w:rsidR="00E102C7" w:rsidRPr="00680884" w:rsidRDefault="00E102C7" w:rsidP="005B2560">
            <w:pPr>
              <w:pStyle w:val="afc"/>
              <w:jc w:val="center"/>
              <w:rPr>
                <w:noProof/>
                <w:sz w:val="24"/>
                <w:lang w:val="uk-UA"/>
              </w:rPr>
            </w:pPr>
            <w:r w:rsidRPr="00680884">
              <w:rPr>
                <w:noProof/>
                <w:sz w:val="24"/>
                <w:lang w:val="uk-UA"/>
              </w:rPr>
              <w:t>48</w:t>
            </w:r>
          </w:p>
        </w:tc>
      </w:tr>
      <w:tr w:rsidR="001C206F" w:rsidRPr="00681D7B" w14:paraId="2B096FDF" w14:textId="77777777" w:rsidTr="00FE6C48">
        <w:trPr>
          <w:trHeight w:val="687"/>
        </w:trPr>
        <w:tc>
          <w:tcPr>
            <w:tcW w:w="534" w:type="dxa"/>
            <w:shd w:val="clear" w:color="auto" w:fill="auto"/>
            <w:vAlign w:val="center"/>
          </w:tcPr>
          <w:p w14:paraId="6A6D5017" w14:textId="77777777" w:rsidR="00E102C7" w:rsidRPr="00490C27" w:rsidRDefault="00E102C7" w:rsidP="005B2560">
            <w:pPr>
              <w:pStyle w:val="afc"/>
              <w:jc w:val="center"/>
              <w:rPr>
                <w:rStyle w:val="afb"/>
                <w:b w:val="0"/>
                <w:bCs w:val="0"/>
                <w:i w:val="0"/>
                <w:iCs w:val="0"/>
                <w:sz w:val="24"/>
                <w:lang w:val="en-US"/>
              </w:rPr>
            </w:pPr>
            <w:r>
              <w:rPr>
                <w:rStyle w:val="afb"/>
                <w:b w:val="0"/>
                <w:bCs w:val="0"/>
                <w:i w:val="0"/>
                <w:iCs w:val="0"/>
                <w:sz w:val="24"/>
                <w:lang w:val="en-US"/>
              </w:rPr>
              <w:t>7</w:t>
            </w:r>
          </w:p>
        </w:tc>
        <w:tc>
          <w:tcPr>
            <w:tcW w:w="1701" w:type="dxa"/>
            <w:shd w:val="clear" w:color="auto" w:fill="auto"/>
            <w:vAlign w:val="center"/>
          </w:tcPr>
          <w:p w14:paraId="7EA67FB5" w14:textId="56FB15F7" w:rsidR="00E102C7" w:rsidRPr="009061A5" w:rsidRDefault="001C206F" w:rsidP="005B2560">
            <w:pPr>
              <w:pStyle w:val="afc"/>
              <w:jc w:val="left"/>
              <w:rPr>
                <w:noProof/>
                <w:sz w:val="24"/>
              </w:rPr>
            </w:pPr>
            <w:r w:rsidRPr="005702F0">
              <w:rPr>
                <w:noProof/>
                <w:sz w:val="24"/>
                <w:lang w:val="uk-UA"/>
              </w:rPr>
              <w:t>Поля для вводу паролів</w:t>
            </w:r>
            <w:r w:rsidR="009061A5" w:rsidRPr="009061A5">
              <w:rPr>
                <w:noProof/>
                <w:sz w:val="24"/>
              </w:rPr>
              <w:t xml:space="preserve"> (</w:t>
            </w:r>
            <w:r w:rsidR="009061A5">
              <w:rPr>
                <w:noProof/>
                <w:sz w:val="24"/>
                <w:lang w:val="en-US"/>
              </w:rPr>
              <w:t>password</w:t>
            </w:r>
            <w:r w:rsidR="009061A5" w:rsidRPr="009061A5">
              <w:rPr>
                <w:noProof/>
                <w:sz w:val="24"/>
              </w:rPr>
              <w:t xml:space="preserve"> </w:t>
            </w:r>
            <w:r w:rsidR="009061A5">
              <w:rPr>
                <w:noProof/>
                <w:sz w:val="24"/>
                <w:lang w:val="en-US"/>
              </w:rPr>
              <w:t>i</w:t>
            </w:r>
            <w:r w:rsidR="00162BDE">
              <w:rPr>
                <w:noProof/>
                <w:sz w:val="24"/>
                <w:lang w:val="en-US"/>
              </w:rPr>
              <w:t>n</w:t>
            </w:r>
            <w:r w:rsidR="009061A5">
              <w:rPr>
                <w:noProof/>
                <w:sz w:val="24"/>
                <w:lang w:val="en-US"/>
              </w:rPr>
              <w:t>puts</w:t>
            </w:r>
            <w:r w:rsidR="009061A5" w:rsidRPr="009061A5">
              <w:rPr>
                <w:noProof/>
                <w:sz w:val="24"/>
              </w:rPr>
              <w:t>)</w:t>
            </w:r>
          </w:p>
        </w:tc>
        <w:tc>
          <w:tcPr>
            <w:tcW w:w="4110" w:type="dxa"/>
            <w:gridSpan w:val="2"/>
            <w:shd w:val="clear" w:color="auto" w:fill="auto"/>
            <w:vAlign w:val="center"/>
          </w:tcPr>
          <w:p w14:paraId="0C59D17B" w14:textId="328C96B8" w:rsidR="00E102C7" w:rsidRPr="005B2560" w:rsidRDefault="009D7D10" w:rsidP="005B2560">
            <w:pPr>
              <w:pStyle w:val="afc"/>
              <w:jc w:val="center"/>
              <w:rPr>
                <w:noProof/>
                <w:sz w:val="24"/>
                <w:highlight w:val="cyan"/>
                <w:lang w:val="uk-UA"/>
              </w:rPr>
            </w:pPr>
            <w:r w:rsidRPr="00C34E49">
              <w:rPr>
                <w:noProof/>
                <w:sz w:val="24"/>
                <w:lang w:val="uk-UA"/>
              </w:rPr>
              <w:t>За замовчуванням (</w:t>
            </w:r>
            <w:r w:rsidRPr="00C34E49">
              <w:rPr>
                <w:noProof/>
                <w:sz w:val="24"/>
                <w:lang w:val="en-US"/>
              </w:rPr>
              <w:t>d</w:t>
            </w:r>
            <w:r w:rsidRPr="00C34E49">
              <w:rPr>
                <w:noProof/>
                <w:sz w:val="24"/>
                <w:lang w:val="uk-UA"/>
              </w:rPr>
              <w:t>efault)</w:t>
            </w:r>
            <w:r w:rsidRPr="00C34E49">
              <w:rPr>
                <w:noProof/>
                <w:sz w:val="24"/>
              </w:rPr>
              <w:t>,</w:t>
            </w:r>
            <w:r w:rsidRPr="00C34E49">
              <w:rPr>
                <w:noProof/>
                <w:sz w:val="24"/>
                <w:lang w:val="uk-UA"/>
              </w:rPr>
              <w:t xml:space="preserve"> в</w:t>
            </w:r>
            <w:r w:rsidR="001D48C6">
              <w:rPr>
                <w:noProof/>
                <w:sz w:val="24"/>
                <w:lang w:val="uk-UA"/>
              </w:rPr>
              <w:t>и</w:t>
            </w:r>
            <w:r w:rsidRPr="00C34E49">
              <w:rPr>
                <w:noProof/>
                <w:sz w:val="24"/>
                <w:lang w:val="uk-UA"/>
              </w:rPr>
              <w:t>брана (</w:t>
            </w:r>
            <w:r w:rsidRPr="00C34E49">
              <w:rPr>
                <w:noProof/>
                <w:sz w:val="24"/>
                <w:lang w:val="en-US"/>
              </w:rPr>
              <w:t>s</w:t>
            </w:r>
            <w:r w:rsidRPr="00C34E49">
              <w:rPr>
                <w:noProof/>
                <w:sz w:val="24"/>
                <w:lang w:val="uk-UA"/>
              </w:rPr>
              <w:t>elected)</w:t>
            </w:r>
            <w:r w:rsidRPr="00C34E49">
              <w:rPr>
                <w:noProof/>
                <w:sz w:val="24"/>
              </w:rPr>
              <w:t>,</w:t>
            </w:r>
            <w:r w:rsidRPr="00C34E49">
              <w:rPr>
                <w:noProof/>
                <w:sz w:val="24"/>
                <w:lang w:val="uk-UA"/>
              </w:rPr>
              <w:t xml:space="preserve"> написання (</w:t>
            </w:r>
            <w:r w:rsidRPr="00C34E49">
              <w:rPr>
                <w:noProof/>
                <w:sz w:val="24"/>
                <w:lang w:val="en-US"/>
              </w:rPr>
              <w:t>t</w:t>
            </w:r>
            <w:r w:rsidRPr="00C34E49">
              <w:rPr>
                <w:noProof/>
                <w:sz w:val="24"/>
                <w:lang w:val="uk-UA"/>
              </w:rPr>
              <w:t>yping)</w:t>
            </w:r>
            <w:r w:rsidRPr="00C34E49">
              <w:rPr>
                <w:noProof/>
                <w:sz w:val="24"/>
              </w:rPr>
              <w:t>,</w:t>
            </w:r>
            <w:r w:rsidRPr="00C34E49">
              <w:rPr>
                <w:noProof/>
                <w:sz w:val="24"/>
                <w:lang w:val="uk-UA"/>
              </w:rPr>
              <w:t xml:space="preserve"> заповнена (</w:t>
            </w:r>
            <w:r w:rsidRPr="00C34E49">
              <w:rPr>
                <w:noProof/>
                <w:sz w:val="24"/>
                <w:lang w:val="en-US"/>
              </w:rPr>
              <w:t>f</w:t>
            </w:r>
            <w:r w:rsidRPr="00C34E49">
              <w:rPr>
                <w:noProof/>
                <w:sz w:val="24"/>
                <w:lang w:val="uk-UA"/>
              </w:rPr>
              <w:t>illed)</w:t>
            </w:r>
            <w:r w:rsidRPr="00C34E49">
              <w:rPr>
                <w:noProof/>
                <w:sz w:val="24"/>
              </w:rPr>
              <w:t>,</w:t>
            </w:r>
            <w:r w:rsidRPr="00C34E49">
              <w:rPr>
                <w:noProof/>
                <w:sz w:val="24"/>
                <w:lang w:val="en-US"/>
              </w:rPr>
              <w:t> </w:t>
            </w:r>
            <w:r w:rsidRPr="00C34E49">
              <w:rPr>
                <w:noProof/>
                <w:sz w:val="24"/>
                <w:lang w:val="uk-UA"/>
              </w:rPr>
              <w:t>помилка (</w:t>
            </w:r>
            <w:r w:rsidRPr="00C34E49">
              <w:rPr>
                <w:noProof/>
                <w:sz w:val="24"/>
                <w:lang w:val="en-US"/>
              </w:rPr>
              <w:t>e</w:t>
            </w:r>
            <w:r w:rsidRPr="00C34E49">
              <w:rPr>
                <w:noProof/>
                <w:sz w:val="24"/>
                <w:lang w:val="uk-UA"/>
              </w:rPr>
              <w:t>rror)</w:t>
            </w:r>
            <w:r w:rsidRPr="00C34E49">
              <w:rPr>
                <w:noProof/>
                <w:sz w:val="24"/>
              </w:rPr>
              <w:t>,</w:t>
            </w:r>
            <w:r w:rsidRPr="00C34E49">
              <w:rPr>
                <w:noProof/>
                <w:sz w:val="24"/>
                <w:lang w:val="uk-UA"/>
              </w:rPr>
              <w:t xml:space="preserve"> відключена (</w:t>
            </w:r>
            <w:r w:rsidRPr="00C34E49">
              <w:rPr>
                <w:noProof/>
                <w:sz w:val="24"/>
                <w:lang w:val="en-US"/>
              </w:rPr>
              <w:t>d</w:t>
            </w:r>
            <w:r w:rsidRPr="00C34E49">
              <w:rPr>
                <w:noProof/>
                <w:sz w:val="24"/>
                <w:lang w:val="uk-UA"/>
              </w:rPr>
              <w:t>isabled)</w:t>
            </w:r>
          </w:p>
        </w:tc>
        <w:tc>
          <w:tcPr>
            <w:tcW w:w="1985" w:type="dxa"/>
            <w:gridSpan w:val="2"/>
            <w:shd w:val="clear" w:color="auto" w:fill="auto"/>
            <w:vAlign w:val="center"/>
          </w:tcPr>
          <w:p w14:paraId="6CC603B1" w14:textId="55E047E4" w:rsidR="00E102C7" w:rsidRPr="009D7D10" w:rsidRDefault="009D7D10" w:rsidP="005B2560">
            <w:pPr>
              <w:pStyle w:val="afc"/>
              <w:jc w:val="center"/>
              <w:rPr>
                <w:noProof/>
                <w:sz w:val="24"/>
                <w:highlight w:val="cyan"/>
                <w:lang w:val="uk-UA"/>
              </w:rPr>
            </w:pPr>
            <w:r w:rsidRPr="009D7D10">
              <w:rPr>
                <w:noProof/>
                <w:sz w:val="24"/>
                <w:lang w:val="uk-UA"/>
              </w:rPr>
              <w:t>Відображеня паролю, скритий пароль</w:t>
            </w:r>
          </w:p>
        </w:tc>
        <w:tc>
          <w:tcPr>
            <w:tcW w:w="1240" w:type="dxa"/>
            <w:shd w:val="clear" w:color="auto" w:fill="auto"/>
            <w:vAlign w:val="center"/>
          </w:tcPr>
          <w:p w14:paraId="03889D5B" w14:textId="77777777" w:rsidR="00E102C7" w:rsidRPr="00EE087B" w:rsidRDefault="00E102C7" w:rsidP="005B2560">
            <w:pPr>
              <w:pStyle w:val="afc"/>
              <w:jc w:val="center"/>
              <w:rPr>
                <w:noProof/>
                <w:sz w:val="24"/>
                <w:lang w:val="en-US"/>
              </w:rPr>
            </w:pPr>
            <w:r>
              <w:rPr>
                <w:noProof/>
                <w:sz w:val="24"/>
                <w:lang w:val="en-US"/>
              </w:rPr>
              <w:t>12</w:t>
            </w:r>
          </w:p>
        </w:tc>
      </w:tr>
      <w:tr w:rsidR="001C206F" w:rsidRPr="00FE452D" w14:paraId="1B382E2B" w14:textId="77777777" w:rsidTr="00FE6C48">
        <w:trPr>
          <w:trHeight w:val="691"/>
        </w:trPr>
        <w:tc>
          <w:tcPr>
            <w:tcW w:w="534" w:type="dxa"/>
            <w:shd w:val="clear" w:color="auto" w:fill="auto"/>
            <w:vAlign w:val="center"/>
          </w:tcPr>
          <w:p w14:paraId="24158040" w14:textId="77777777" w:rsidR="00E102C7" w:rsidRPr="001A2B7F" w:rsidRDefault="00E102C7" w:rsidP="005B2560">
            <w:pPr>
              <w:pStyle w:val="afc"/>
              <w:jc w:val="center"/>
              <w:rPr>
                <w:rStyle w:val="afb"/>
                <w:b w:val="0"/>
                <w:bCs w:val="0"/>
                <w:i w:val="0"/>
                <w:iCs w:val="0"/>
                <w:sz w:val="24"/>
              </w:rPr>
            </w:pPr>
            <w:r>
              <w:rPr>
                <w:rStyle w:val="afb"/>
                <w:b w:val="0"/>
                <w:bCs w:val="0"/>
                <w:i w:val="0"/>
                <w:iCs w:val="0"/>
                <w:sz w:val="24"/>
              </w:rPr>
              <w:t>8</w:t>
            </w:r>
          </w:p>
        </w:tc>
        <w:tc>
          <w:tcPr>
            <w:tcW w:w="1701" w:type="dxa"/>
            <w:shd w:val="clear" w:color="auto" w:fill="auto"/>
            <w:vAlign w:val="center"/>
          </w:tcPr>
          <w:p w14:paraId="67E5E09A" w14:textId="5249583F" w:rsidR="00E102C7" w:rsidRPr="009061A5" w:rsidRDefault="001C206F" w:rsidP="00851398">
            <w:pPr>
              <w:pStyle w:val="afc"/>
              <w:jc w:val="left"/>
              <w:rPr>
                <w:noProof/>
                <w:sz w:val="24"/>
              </w:rPr>
            </w:pPr>
            <w:r w:rsidRPr="005702F0">
              <w:rPr>
                <w:noProof/>
                <w:sz w:val="24"/>
                <w:lang w:val="uk-UA"/>
              </w:rPr>
              <w:t>Поля для ввод</w:t>
            </w:r>
            <w:r w:rsidR="00851398" w:rsidRPr="005702F0">
              <w:rPr>
                <w:noProof/>
                <w:sz w:val="24"/>
                <w:lang w:val="uk-UA"/>
              </w:rPr>
              <w:t>у</w:t>
            </w:r>
            <w:r w:rsidRPr="005702F0">
              <w:rPr>
                <w:noProof/>
                <w:sz w:val="24"/>
                <w:lang w:val="uk-UA"/>
              </w:rPr>
              <w:t xml:space="preserve"> номерів телефонів</w:t>
            </w:r>
            <w:r w:rsidR="009061A5" w:rsidRPr="009061A5">
              <w:rPr>
                <w:noProof/>
                <w:sz w:val="24"/>
              </w:rPr>
              <w:t xml:space="preserve"> (</w:t>
            </w:r>
            <w:r w:rsidR="009061A5">
              <w:rPr>
                <w:noProof/>
                <w:sz w:val="24"/>
                <w:lang w:val="en-US"/>
              </w:rPr>
              <w:t>phone</w:t>
            </w:r>
            <w:r w:rsidR="009061A5" w:rsidRPr="009061A5">
              <w:rPr>
                <w:noProof/>
                <w:sz w:val="24"/>
              </w:rPr>
              <w:t xml:space="preserve"> </w:t>
            </w:r>
            <w:r w:rsidR="009061A5">
              <w:rPr>
                <w:noProof/>
                <w:sz w:val="24"/>
                <w:lang w:val="en-US"/>
              </w:rPr>
              <w:t>inputs</w:t>
            </w:r>
            <w:r w:rsidR="009061A5" w:rsidRPr="009061A5">
              <w:rPr>
                <w:noProof/>
                <w:sz w:val="24"/>
              </w:rPr>
              <w:t>)</w:t>
            </w:r>
          </w:p>
        </w:tc>
        <w:tc>
          <w:tcPr>
            <w:tcW w:w="6095" w:type="dxa"/>
            <w:gridSpan w:val="4"/>
            <w:shd w:val="clear" w:color="auto" w:fill="auto"/>
            <w:vAlign w:val="center"/>
          </w:tcPr>
          <w:p w14:paraId="00926EB4" w14:textId="77777777" w:rsidR="00D23BBE" w:rsidRDefault="009D7D10" w:rsidP="005B2560">
            <w:pPr>
              <w:pStyle w:val="afc"/>
              <w:jc w:val="center"/>
              <w:rPr>
                <w:noProof/>
                <w:sz w:val="24"/>
                <w:lang w:val="uk-UA"/>
              </w:rPr>
            </w:pPr>
            <w:r w:rsidRPr="00C34E49">
              <w:rPr>
                <w:noProof/>
                <w:sz w:val="24"/>
                <w:lang w:val="uk-UA"/>
              </w:rPr>
              <w:t>За замовчуванням (</w:t>
            </w:r>
            <w:r w:rsidRPr="00C34E49">
              <w:rPr>
                <w:noProof/>
                <w:sz w:val="24"/>
                <w:lang w:val="en-US"/>
              </w:rPr>
              <w:t>d</w:t>
            </w:r>
            <w:r w:rsidRPr="00C34E49">
              <w:rPr>
                <w:noProof/>
                <w:sz w:val="24"/>
                <w:lang w:val="uk-UA"/>
              </w:rPr>
              <w:t>efault)</w:t>
            </w:r>
            <w:r w:rsidRPr="00C34E49">
              <w:rPr>
                <w:noProof/>
                <w:sz w:val="24"/>
              </w:rPr>
              <w:t>,</w:t>
            </w:r>
            <w:r w:rsidRPr="00C34E49">
              <w:rPr>
                <w:noProof/>
                <w:sz w:val="24"/>
                <w:lang w:val="uk-UA"/>
              </w:rPr>
              <w:t xml:space="preserve"> в</w:t>
            </w:r>
            <w:r w:rsidR="001D48C6">
              <w:rPr>
                <w:noProof/>
                <w:sz w:val="24"/>
                <w:lang w:val="uk-UA"/>
              </w:rPr>
              <w:t>и</w:t>
            </w:r>
            <w:r w:rsidRPr="00C34E49">
              <w:rPr>
                <w:noProof/>
                <w:sz w:val="24"/>
                <w:lang w:val="uk-UA"/>
              </w:rPr>
              <w:t>брана (</w:t>
            </w:r>
            <w:r w:rsidRPr="00C34E49">
              <w:rPr>
                <w:noProof/>
                <w:sz w:val="24"/>
                <w:lang w:val="en-US"/>
              </w:rPr>
              <w:t>s</w:t>
            </w:r>
            <w:r w:rsidRPr="00C34E49">
              <w:rPr>
                <w:noProof/>
                <w:sz w:val="24"/>
                <w:lang w:val="uk-UA"/>
              </w:rPr>
              <w:t>elected)</w:t>
            </w:r>
            <w:r w:rsidRPr="00C34E49">
              <w:rPr>
                <w:noProof/>
                <w:sz w:val="24"/>
              </w:rPr>
              <w:t>,</w:t>
            </w:r>
            <w:r w:rsidRPr="00C34E49">
              <w:rPr>
                <w:noProof/>
                <w:sz w:val="24"/>
                <w:lang w:val="uk-UA"/>
              </w:rPr>
              <w:t xml:space="preserve"> написання (</w:t>
            </w:r>
            <w:r w:rsidRPr="00C34E49">
              <w:rPr>
                <w:noProof/>
                <w:sz w:val="24"/>
                <w:lang w:val="en-US"/>
              </w:rPr>
              <w:t>t</w:t>
            </w:r>
            <w:r w:rsidRPr="00C34E49">
              <w:rPr>
                <w:noProof/>
                <w:sz w:val="24"/>
                <w:lang w:val="uk-UA"/>
              </w:rPr>
              <w:t>yping)</w:t>
            </w:r>
            <w:r w:rsidRPr="00C34E49">
              <w:rPr>
                <w:noProof/>
                <w:sz w:val="24"/>
              </w:rPr>
              <w:t>,</w:t>
            </w:r>
            <w:r w:rsidRPr="00C34E49">
              <w:rPr>
                <w:noProof/>
                <w:sz w:val="24"/>
                <w:lang w:val="uk-UA"/>
              </w:rPr>
              <w:t xml:space="preserve"> заповнена (</w:t>
            </w:r>
            <w:r w:rsidRPr="00C34E49">
              <w:rPr>
                <w:noProof/>
                <w:sz w:val="24"/>
                <w:lang w:val="en-US"/>
              </w:rPr>
              <w:t>f</w:t>
            </w:r>
            <w:r w:rsidRPr="00C34E49">
              <w:rPr>
                <w:noProof/>
                <w:sz w:val="24"/>
                <w:lang w:val="uk-UA"/>
              </w:rPr>
              <w:t>illed)</w:t>
            </w:r>
            <w:r w:rsidRPr="00C34E49">
              <w:rPr>
                <w:noProof/>
                <w:sz w:val="24"/>
              </w:rPr>
              <w:t>,</w:t>
            </w:r>
            <w:r w:rsidRPr="00C34E49">
              <w:rPr>
                <w:noProof/>
                <w:sz w:val="24"/>
                <w:lang w:val="en-US"/>
              </w:rPr>
              <w:t> </w:t>
            </w:r>
            <w:r w:rsidRPr="00C34E49">
              <w:rPr>
                <w:noProof/>
                <w:sz w:val="24"/>
                <w:lang w:val="uk-UA"/>
              </w:rPr>
              <w:t>помилка (</w:t>
            </w:r>
            <w:r w:rsidRPr="00C34E49">
              <w:rPr>
                <w:noProof/>
                <w:sz w:val="24"/>
                <w:lang w:val="en-US"/>
              </w:rPr>
              <w:t>e</w:t>
            </w:r>
            <w:r w:rsidRPr="00C34E49">
              <w:rPr>
                <w:noProof/>
                <w:sz w:val="24"/>
                <w:lang w:val="uk-UA"/>
              </w:rPr>
              <w:t>rror)</w:t>
            </w:r>
            <w:r w:rsidRPr="00C34E49">
              <w:rPr>
                <w:noProof/>
                <w:sz w:val="24"/>
              </w:rPr>
              <w:t>,</w:t>
            </w:r>
            <w:r w:rsidRPr="00C34E49">
              <w:rPr>
                <w:noProof/>
                <w:sz w:val="24"/>
                <w:lang w:val="uk-UA"/>
              </w:rPr>
              <w:t xml:space="preserve"> </w:t>
            </w:r>
          </w:p>
          <w:p w14:paraId="3B02D2FD" w14:textId="35E07FC5" w:rsidR="00E102C7" w:rsidRPr="005B2560" w:rsidRDefault="009D7D10" w:rsidP="005B2560">
            <w:pPr>
              <w:pStyle w:val="afc"/>
              <w:jc w:val="center"/>
              <w:rPr>
                <w:noProof/>
                <w:sz w:val="24"/>
                <w:highlight w:val="cyan"/>
                <w:lang w:val="uk-UA"/>
              </w:rPr>
            </w:pPr>
            <w:r w:rsidRPr="00C34E49">
              <w:rPr>
                <w:noProof/>
                <w:sz w:val="24"/>
                <w:lang w:val="uk-UA"/>
              </w:rPr>
              <w:t>відключена (</w:t>
            </w:r>
            <w:r w:rsidRPr="00C34E49">
              <w:rPr>
                <w:noProof/>
                <w:sz w:val="24"/>
                <w:lang w:val="en-US"/>
              </w:rPr>
              <w:t>d</w:t>
            </w:r>
            <w:r w:rsidRPr="00C34E49">
              <w:rPr>
                <w:noProof/>
                <w:sz w:val="24"/>
                <w:lang w:val="uk-UA"/>
              </w:rPr>
              <w:t>isabled)</w:t>
            </w:r>
          </w:p>
        </w:tc>
        <w:tc>
          <w:tcPr>
            <w:tcW w:w="1240" w:type="dxa"/>
            <w:shd w:val="clear" w:color="auto" w:fill="auto"/>
            <w:vAlign w:val="center"/>
          </w:tcPr>
          <w:p w14:paraId="7664FC83" w14:textId="77777777" w:rsidR="00E102C7" w:rsidRPr="00FE452D" w:rsidRDefault="00E102C7" w:rsidP="005B2560">
            <w:pPr>
              <w:pStyle w:val="afc"/>
              <w:jc w:val="center"/>
              <w:rPr>
                <w:noProof/>
                <w:sz w:val="24"/>
                <w:lang w:val="en-US"/>
              </w:rPr>
            </w:pPr>
            <w:r>
              <w:rPr>
                <w:noProof/>
                <w:sz w:val="24"/>
                <w:lang w:val="en-US"/>
              </w:rPr>
              <w:t>6</w:t>
            </w:r>
          </w:p>
        </w:tc>
      </w:tr>
      <w:tr w:rsidR="003F4EA0" w:rsidRPr="00FE452D" w14:paraId="50357919" w14:textId="77777777" w:rsidTr="00FE6C48">
        <w:trPr>
          <w:trHeight w:val="691"/>
        </w:trPr>
        <w:tc>
          <w:tcPr>
            <w:tcW w:w="534" w:type="dxa"/>
            <w:shd w:val="clear" w:color="auto" w:fill="auto"/>
            <w:vAlign w:val="center"/>
          </w:tcPr>
          <w:p w14:paraId="37FD72A9" w14:textId="06905154" w:rsidR="003F4EA0" w:rsidRDefault="003F4EA0" w:rsidP="003F4EA0">
            <w:pPr>
              <w:pStyle w:val="afc"/>
              <w:jc w:val="center"/>
              <w:rPr>
                <w:rStyle w:val="afb"/>
                <w:b w:val="0"/>
                <w:bCs w:val="0"/>
                <w:i w:val="0"/>
                <w:iCs w:val="0"/>
                <w:sz w:val="24"/>
              </w:rPr>
            </w:pPr>
            <w:r>
              <w:rPr>
                <w:rStyle w:val="afb"/>
                <w:b w:val="0"/>
                <w:bCs w:val="0"/>
                <w:i w:val="0"/>
                <w:iCs w:val="0"/>
                <w:sz w:val="24"/>
              </w:rPr>
              <w:lastRenderedPageBreak/>
              <w:t>9</w:t>
            </w:r>
          </w:p>
        </w:tc>
        <w:tc>
          <w:tcPr>
            <w:tcW w:w="1701" w:type="dxa"/>
            <w:shd w:val="clear" w:color="auto" w:fill="auto"/>
            <w:vAlign w:val="center"/>
          </w:tcPr>
          <w:p w14:paraId="11249AAF" w14:textId="698CC214" w:rsidR="003F4EA0" w:rsidRPr="005702F0" w:rsidRDefault="003F4EA0" w:rsidP="003F4EA0">
            <w:pPr>
              <w:pStyle w:val="afc"/>
              <w:jc w:val="left"/>
              <w:rPr>
                <w:noProof/>
                <w:sz w:val="24"/>
                <w:lang w:val="uk-UA"/>
              </w:rPr>
            </w:pPr>
            <w:r w:rsidRPr="005702F0">
              <w:rPr>
                <w:noProof/>
                <w:sz w:val="24"/>
                <w:lang w:val="uk-UA"/>
              </w:rPr>
              <w:t xml:space="preserve">Поля для вводу </w:t>
            </w:r>
            <w:r w:rsidRPr="005702F0">
              <w:rPr>
                <w:noProof/>
                <w:sz w:val="24"/>
                <w:lang w:val="en-US"/>
              </w:rPr>
              <w:t>PIN</w:t>
            </w:r>
            <w:r w:rsidRPr="005702F0">
              <w:rPr>
                <w:noProof/>
                <w:sz w:val="24"/>
              </w:rPr>
              <w:t>-</w:t>
            </w:r>
            <w:r w:rsidRPr="005702F0">
              <w:rPr>
                <w:noProof/>
                <w:sz w:val="24"/>
                <w:lang w:val="uk-UA"/>
              </w:rPr>
              <w:t>кодів</w:t>
            </w:r>
            <w:r w:rsidRPr="009061A5">
              <w:rPr>
                <w:noProof/>
                <w:sz w:val="24"/>
              </w:rPr>
              <w:t xml:space="preserve"> (</w:t>
            </w:r>
            <w:r>
              <w:rPr>
                <w:noProof/>
                <w:sz w:val="24"/>
                <w:lang w:val="en-US"/>
              </w:rPr>
              <w:t>PIN</w:t>
            </w:r>
            <w:r w:rsidRPr="009061A5">
              <w:rPr>
                <w:noProof/>
                <w:sz w:val="24"/>
              </w:rPr>
              <w:t xml:space="preserve"> </w:t>
            </w:r>
            <w:r>
              <w:rPr>
                <w:noProof/>
                <w:sz w:val="24"/>
                <w:lang w:val="en-US"/>
              </w:rPr>
              <w:t>inputs</w:t>
            </w:r>
            <w:r w:rsidRPr="009061A5">
              <w:rPr>
                <w:noProof/>
                <w:sz w:val="24"/>
              </w:rPr>
              <w:t>)</w:t>
            </w:r>
          </w:p>
        </w:tc>
        <w:tc>
          <w:tcPr>
            <w:tcW w:w="6095" w:type="dxa"/>
            <w:gridSpan w:val="4"/>
            <w:shd w:val="clear" w:color="auto" w:fill="auto"/>
            <w:vAlign w:val="center"/>
          </w:tcPr>
          <w:p w14:paraId="57FE6CCE" w14:textId="77777777" w:rsidR="003F4EA0" w:rsidRDefault="003F4EA0" w:rsidP="003F4EA0">
            <w:pPr>
              <w:pStyle w:val="afc"/>
              <w:jc w:val="center"/>
              <w:rPr>
                <w:noProof/>
                <w:sz w:val="24"/>
                <w:lang w:val="uk-UA"/>
              </w:rPr>
            </w:pPr>
            <w:r w:rsidRPr="00C34E49">
              <w:rPr>
                <w:noProof/>
                <w:sz w:val="24"/>
                <w:lang w:val="uk-UA"/>
              </w:rPr>
              <w:t>За замовчуванням (</w:t>
            </w:r>
            <w:r w:rsidRPr="00C34E49">
              <w:rPr>
                <w:noProof/>
                <w:sz w:val="24"/>
                <w:lang w:val="en-US"/>
              </w:rPr>
              <w:t>d</w:t>
            </w:r>
            <w:r w:rsidRPr="00C34E49">
              <w:rPr>
                <w:noProof/>
                <w:sz w:val="24"/>
                <w:lang w:val="uk-UA"/>
              </w:rPr>
              <w:t>efault)</w:t>
            </w:r>
            <w:r w:rsidRPr="00A561C9">
              <w:rPr>
                <w:noProof/>
                <w:sz w:val="24"/>
                <w:lang w:val="uk-UA"/>
              </w:rPr>
              <w:t>,</w:t>
            </w:r>
            <w:r w:rsidRPr="00C34E49">
              <w:rPr>
                <w:noProof/>
                <w:sz w:val="24"/>
                <w:lang w:val="uk-UA"/>
              </w:rPr>
              <w:t xml:space="preserve"> в</w:t>
            </w:r>
            <w:r>
              <w:rPr>
                <w:noProof/>
                <w:sz w:val="24"/>
                <w:lang w:val="uk-UA"/>
              </w:rPr>
              <w:t>и</w:t>
            </w:r>
            <w:r w:rsidRPr="00C34E49">
              <w:rPr>
                <w:noProof/>
                <w:sz w:val="24"/>
                <w:lang w:val="uk-UA"/>
              </w:rPr>
              <w:t>брана (</w:t>
            </w:r>
            <w:r w:rsidRPr="00C34E49">
              <w:rPr>
                <w:noProof/>
                <w:sz w:val="24"/>
                <w:lang w:val="en-US"/>
              </w:rPr>
              <w:t>s</w:t>
            </w:r>
            <w:r w:rsidRPr="00C34E49">
              <w:rPr>
                <w:noProof/>
                <w:sz w:val="24"/>
                <w:lang w:val="uk-UA"/>
              </w:rPr>
              <w:t>elected)</w:t>
            </w:r>
            <w:r w:rsidRPr="00A561C9">
              <w:rPr>
                <w:noProof/>
                <w:sz w:val="24"/>
                <w:lang w:val="uk-UA"/>
              </w:rPr>
              <w:t>,</w:t>
            </w:r>
            <w:r w:rsidRPr="00C34E49">
              <w:rPr>
                <w:noProof/>
                <w:sz w:val="24"/>
                <w:lang w:val="uk-UA"/>
              </w:rPr>
              <w:t xml:space="preserve"> написання (</w:t>
            </w:r>
            <w:r w:rsidRPr="00C34E49">
              <w:rPr>
                <w:noProof/>
                <w:sz w:val="24"/>
                <w:lang w:val="en-US"/>
              </w:rPr>
              <w:t>t</w:t>
            </w:r>
            <w:r w:rsidRPr="00C34E49">
              <w:rPr>
                <w:noProof/>
                <w:sz w:val="24"/>
                <w:lang w:val="uk-UA"/>
              </w:rPr>
              <w:t>yping)</w:t>
            </w:r>
            <w:r w:rsidRPr="00A561C9">
              <w:rPr>
                <w:noProof/>
                <w:sz w:val="24"/>
                <w:lang w:val="uk-UA"/>
              </w:rPr>
              <w:t>,</w:t>
            </w:r>
            <w:r w:rsidRPr="00C34E49">
              <w:rPr>
                <w:noProof/>
                <w:sz w:val="24"/>
                <w:lang w:val="uk-UA"/>
              </w:rPr>
              <w:t xml:space="preserve"> заповнена (</w:t>
            </w:r>
            <w:r w:rsidRPr="00C34E49">
              <w:rPr>
                <w:noProof/>
                <w:sz w:val="24"/>
                <w:lang w:val="en-US"/>
              </w:rPr>
              <w:t>f</w:t>
            </w:r>
            <w:r w:rsidRPr="00C34E49">
              <w:rPr>
                <w:noProof/>
                <w:sz w:val="24"/>
                <w:lang w:val="uk-UA"/>
              </w:rPr>
              <w:t>illed)</w:t>
            </w:r>
            <w:r w:rsidRPr="00A561C9">
              <w:rPr>
                <w:noProof/>
                <w:sz w:val="24"/>
                <w:lang w:val="uk-UA"/>
              </w:rPr>
              <w:t>,</w:t>
            </w:r>
            <w:r w:rsidRPr="00C34E49">
              <w:rPr>
                <w:noProof/>
                <w:sz w:val="24"/>
                <w:lang w:val="en-US"/>
              </w:rPr>
              <w:t> </w:t>
            </w:r>
            <w:r w:rsidRPr="00C34E49">
              <w:rPr>
                <w:noProof/>
                <w:sz w:val="24"/>
                <w:lang w:val="uk-UA"/>
              </w:rPr>
              <w:t>помилка (</w:t>
            </w:r>
            <w:r w:rsidRPr="00C34E49">
              <w:rPr>
                <w:noProof/>
                <w:sz w:val="24"/>
                <w:lang w:val="en-US"/>
              </w:rPr>
              <w:t>e</w:t>
            </w:r>
            <w:r w:rsidRPr="00C34E49">
              <w:rPr>
                <w:noProof/>
                <w:sz w:val="24"/>
                <w:lang w:val="uk-UA"/>
              </w:rPr>
              <w:t>rror)</w:t>
            </w:r>
            <w:r w:rsidRPr="00A561C9">
              <w:rPr>
                <w:noProof/>
                <w:sz w:val="24"/>
                <w:lang w:val="uk-UA"/>
              </w:rPr>
              <w:t>,</w:t>
            </w:r>
            <w:r w:rsidRPr="00C34E49">
              <w:rPr>
                <w:noProof/>
                <w:sz w:val="24"/>
                <w:lang w:val="uk-UA"/>
              </w:rPr>
              <w:t xml:space="preserve"> відключена (</w:t>
            </w:r>
            <w:r w:rsidRPr="00C34E49">
              <w:rPr>
                <w:noProof/>
                <w:sz w:val="24"/>
                <w:lang w:val="en-US"/>
              </w:rPr>
              <w:t>d</w:t>
            </w:r>
            <w:r w:rsidRPr="00C34E49">
              <w:rPr>
                <w:noProof/>
                <w:sz w:val="24"/>
                <w:lang w:val="uk-UA"/>
              </w:rPr>
              <w:t>isabled)</w:t>
            </w:r>
            <w:r>
              <w:rPr>
                <w:noProof/>
                <w:sz w:val="24"/>
                <w:lang w:val="uk-UA"/>
              </w:rPr>
              <w:t>, скрита/відкрита (</w:t>
            </w:r>
            <w:r>
              <w:rPr>
                <w:noProof/>
                <w:sz w:val="24"/>
                <w:lang w:val="en-US"/>
              </w:rPr>
              <w:t>hide</w:t>
            </w:r>
            <w:r w:rsidRPr="00A561C9">
              <w:rPr>
                <w:noProof/>
                <w:sz w:val="24"/>
                <w:lang w:val="uk-UA"/>
              </w:rPr>
              <w:t>/</w:t>
            </w:r>
            <w:r>
              <w:rPr>
                <w:noProof/>
                <w:sz w:val="24"/>
                <w:lang w:val="en-US"/>
              </w:rPr>
              <w:t>show</w:t>
            </w:r>
            <w:r w:rsidRPr="00A561C9">
              <w:rPr>
                <w:noProof/>
                <w:sz w:val="24"/>
                <w:lang w:val="uk-UA"/>
              </w:rPr>
              <w:t>)</w:t>
            </w:r>
            <w:r>
              <w:rPr>
                <w:noProof/>
                <w:sz w:val="24"/>
                <w:lang w:val="uk-UA"/>
              </w:rPr>
              <w:t xml:space="preserve"> </w:t>
            </w:r>
          </w:p>
          <w:p w14:paraId="56A0F81F" w14:textId="77777777" w:rsidR="003F4EA0" w:rsidRPr="009711A7" w:rsidRDefault="003F4EA0" w:rsidP="003F4EA0">
            <w:pPr>
              <w:pStyle w:val="afc"/>
              <w:jc w:val="center"/>
              <w:rPr>
                <w:noProof/>
                <w:sz w:val="24"/>
              </w:rPr>
            </w:pPr>
            <w:r>
              <w:rPr>
                <w:noProof/>
                <w:sz w:val="24"/>
                <w:lang w:val="uk-UA"/>
              </w:rPr>
              <w:t>+ один повний компонент</w:t>
            </w:r>
          </w:p>
          <w:p w14:paraId="444EE485" w14:textId="77777777" w:rsidR="003F4EA0" w:rsidRPr="00C34E49" w:rsidRDefault="003F4EA0" w:rsidP="003F4EA0">
            <w:pPr>
              <w:pStyle w:val="afc"/>
              <w:jc w:val="center"/>
              <w:rPr>
                <w:noProof/>
                <w:sz w:val="24"/>
                <w:lang w:val="uk-UA"/>
              </w:rPr>
            </w:pPr>
          </w:p>
        </w:tc>
        <w:tc>
          <w:tcPr>
            <w:tcW w:w="1240" w:type="dxa"/>
            <w:shd w:val="clear" w:color="auto" w:fill="auto"/>
            <w:vAlign w:val="center"/>
          </w:tcPr>
          <w:p w14:paraId="21A19DF5" w14:textId="785B9C91" w:rsidR="003F4EA0" w:rsidRDefault="003F4EA0" w:rsidP="003F4EA0">
            <w:pPr>
              <w:pStyle w:val="afc"/>
              <w:jc w:val="center"/>
              <w:rPr>
                <w:noProof/>
                <w:sz w:val="24"/>
                <w:lang w:val="en-US"/>
              </w:rPr>
            </w:pPr>
            <w:r>
              <w:rPr>
                <w:noProof/>
                <w:sz w:val="24"/>
                <w:lang w:val="uk-UA"/>
              </w:rPr>
              <w:t>9</w:t>
            </w:r>
          </w:p>
        </w:tc>
      </w:tr>
    </w:tbl>
    <w:p w14:paraId="75958C02" w14:textId="01A7FB7D" w:rsidR="00715D6E" w:rsidRDefault="00715D6E"/>
    <w:p w14:paraId="5E5B5932" w14:textId="77777777" w:rsidR="003F4EA0" w:rsidRDefault="003F4EA0"/>
    <w:p w14:paraId="24541490" w14:textId="58BE0B0B" w:rsidR="00715D6E" w:rsidRPr="00715D6E" w:rsidRDefault="00715D6E">
      <w:pPr>
        <w:rPr>
          <w:lang w:val="uk-UA"/>
        </w:rPr>
      </w:pPr>
      <w:r>
        <w:rPr>
          <w:lang w:val="uk-UA"/>
        </w:rPr>
        <w:t>Продовження таблиці 2.1</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1701"/>
        <w:gridCol w:w="1984"/>
        <w:gridCol w:w="2126"/>
        <w:gridCol w:w="1985"/>
        <w:gridCol w:w="1240"/>
      </w:tblGrid>
      <w:tr w:rsidR="004017A6" w:rsidRPr="00FD2BED" w14:paraId="38C99CE7" w14:textId="77777777" w:rsidTr="004017A6">
        <w:trPr>
          <w:trHeight w:val="364"/>
        </w:trPr>
        <w:tc>
          <w:tcPr>
            <w:tcW w:w="534" w:type="dxa"/>
            <w:shd w:val="clear" w:color="auto" w:fill="auto"/>
            <w:vAlign w:val="center"/>
          </w:tcPr>
          <w:p w14:paraId="1E3ACEE4" w14:textId="75D4163B" w:rsidR="004017A6" w:rsidRPr="004017A6" w:rsidRDefault="004017A6" w:rsidP="004017A6">
            <w:pPr>
              <w:pStyle w:val="afc"/>
              <w:jc w:val="center"/>
              <w:rPr>
                <w:rStyle w:val="afb"/>
                <w:b w:val="0"/>
                <w:bCs w:val="0"/>
                <w:i w:val="0"/>
                <w:iCs w:val="0"/>
                <w:sz w:val="24"/>
                <w:lang w:val="uk-UA"/>
              </w:rPr>
            </w:pPr>
            <w:r>
              <w:rPr>
                <w:rStyle w:val="afb"/>
                <w:b w:val="0"/>
                <w:bCs w:val="0"/>
                <w:i w:val="0"/>
                <w:iCs w:val="0"/>
                <w:sz w:val="24"/>
                <w:lang w:val="uk-UA"/>
              </w:rPr>
              <w:t>1</w:t>
            </w:r>
          </w:p>
        </w:tc>
        <w:tc>
          <w:tcPr>
            <w:tcW w:w="1701" w:type="dxa"/>
            <w:shd w:val="clear" w:color="auto" w:fill="auto"/>
            <w:vAlign w:val="center"/>
          </w:tcPr>
          <w:p w14:paraId="511FBE91" w14:textId="6465C839" w:rsidR="004017A6" w:rsidRPr="005702F0" w:rsidRDefault="004017A6" w:rsidP="004017A6">
            <w:pPr>
              <w:pStyle w:val="afc"/>
              <w:jc w:val="center"/>
              <w:rPr>
                <w:noProof/>
                <w:sz w:val="24"/>
                <w:lang w:val="uk-UA"/>
              </w:rPr>
            </w:pPr>
            <w:r>
              <w:rPr>
                <w:noProof/>
                <w:sz w:val="24"/>
                <w:lang w:val="uk-UA"/>
              </w:rPr>
              <w:t>2</w:t>
            </w:r>
          </w:p>
        </w:tc>
        <w:tc>
          <w:tcPr>
            <w:tcW w:w="6095" w:type="dxa"/>
            <w:gridSpan w:val="3"/>
            <w:shd w:val="clear" w:color="auto" w:fill="auto"/>
            <w:vAlign w:val="center"/>
          </w:tcPr>
          <w:p w14:paraId="49DEB44A" w14:textId="2FBF170A" w:rsidR="004017A6" w:rsidRPr="00C34E49" w:rsidRDefault="004017A6" w:rsidP="004017A6">
            <w:pPr>
              <w:pStyle w:val="afc"/>
              <w:jc w:val="center"/>
              <w:rPr>
                <w:noProof/>
                <w:sz w:val="24"/>
                <w:lang w:val="uk-UA"/>
              </w:rPr>
            </w:pPr>
            <w:r>
              <w:rPr>
                <w:noProof/>
                <w:sz w:val="24"/>
                <w:lang w:val="uk-UA"/>
              </w:rPr>
              <w:t>3</w:t>
            </w:r>
          </w:p>
        </w:tc>
        <w:tc>
          <w:tcPr>
            <w:tcW w:w="1240" w:type="dxa"/>
            <w:shd w:val="clear" w:color="auto" w:fill="auto"/>
            <w:vAlign w:val="center"/>
          </w:tcPr>
          <w:p w14:paraId="7FB75F22" w14:textId="50E3966D" w:rsidR="004017A6" w:rsidRDefault="004017A6" w:rsidP="004017A6">
            <w:pPr>
              <w:pStyle w:val="afc"/>
              <w:jc w:val="center"/>
              <w:rPr>
                <w:noProof/>
                <w:sz w:val="24"/>
                <w:lang w:val="uk-UA"/>
              </w:rPr>
            </w:pPr>
            <w:r>
              <w:rPr>
                <w:noProof/>
                <w:sz w:val="24"/>
                <w:lang w:val="uk-UA"/>
              </w:rPr>
              <w:t>4</w:t>
            </w:r>
          </w:p>
        </w:tc>
      </w:tr>
      <w:tr w:rsidR="005B2560" w:rsidRPr="00681D7B" w14:paraId="3380D43B" w14:textId="77777777" w:rsidTr="00FE6C48">
        <w:trPr>
          <w:trHeight w:val="1284"/>
        </w:trPr>
        <w:tc>
          <w:tcPr>
            <w:tcW w:w="534" w:type="dxa"/>
            <w:shd w:val="clear" w:color="auto" w:fill="auto"/>
            <w:vAlign w:val="center"/>
          </w:tcPr>
          <w:p w14:paraId="4EC844E0" w14:textId="77777777" w:rsidR="00E102C7" w:rsidRPr="001A2B7F" w:rsidRDefault="00E102C7" w:rsidP="005B2560">
            <w:pPr>
              <w:pStyle w:val="afc"/>
              <w:jc w:val="center"/>
              <w:rPr>
                <w:noProof/>
                <w:sz w:val="24"/>
              </w:rPr>
            </w:pPr>
            <w:r w:rsidRPr="00563D79">
              <w:rPr>
                <w:noProof/>
                <w:color w:val="000000" w:themeColor="text1"/>
                <w:sz w:val="24"/>
                <w:lang w:val="en-US"/>
              </w:rPr>
              <w:t>1</w:t>
            </w:r>
            <w:r>
              <w:rPr>
                <w:noProof/>
                <w:color w:val="000000" w:themeColor="text1"/>
                <w:sz w:val="24"/>
              </w:rPr>
              <w:t>0</w:t>
            </w:r>
          </w:p>
        </w:tc>
        <w:tc>
          <w:tcPr>
            <w:tcW w:w="1701" w:type="dxa"/>
            <w:shd w:val="clear" w:color="auto" w:fill="auto"/>
            <w:vAlign w:val="center"/>
          </w:tcPr>
          <w:p w14:paraId="74072D73" w14:textId="5EFEE95C" w:rsidR="00E102C7" w:rsidRPr="009061A5" w:rsidRDefault="001C206F" w:rsidP="005B2560">
            <w:pPr>
              <w:pStyle w:val="afc"/>
              <w:jc w:val="left"/>
              <w:rPr>
                <w:noProof/>
                <w:sz w:val="24"/>
              </w:rPr>
            </w:pPr>
            <w:r w:rsidRPr="005702F0">
              <w:rPr>
                <w:noProof/>
                <w:sz w:val="24"/>
                <w:lang w:val="uk-UA"/>
              </w:rPr>
              <w:t xml:space="preserve">Поля для вводу великого обсягу </w:t>
            </w:r>
            <w:r w:rsidR="005B2560" w:rsidRPr="005702F0">
              <w:rPr>
                <w:noProof/>
                <w:sz w:val="24"/>
                <w:lang w:val="uk-UA"/>
              </w:rPr>
              <w:t>текстової інформації</w:t>
            </w:r>
            <w:r w:rsidR="009061A5" w:rsidRPr="009061A5">
              <w:rPr>
                <w:noProof/>
                <w:sz w:val="24"/>
              </w:rPr>
              <w:t xml:space="preserve"> (</w:t>
            </w:r>
            <w:r w:rsidR="009061A5">
              <w:rPr>
                <w:noProof/>
                <w:sz w:val="24"/>
                <w:lang w:val="en-US"/>
              </w:rPr>
              <w:t>text</w:t>
            </w:r>
            <w:r w:rsidR="009061A5" w:rsidRPr="009061A5">
              <w:rPr>
                <w:noProof/>
                <w:sz w:val="24"/>
              </w:rPr>
              <w:t xml:space="preserve"> </w:t>
            </w:r>
            <w:r w:rsidR="009061A5">
              <w:rPr>
                <w:noProof/>
                <w:sz w:val="24"/>
                <w:lang w:val="en-US"/>
              </w:rPr>
              <w:t>area</w:t>
            </w:r>
            <w:r w:rsidR="009061A5" w:rsidRPr="009061A5">
              <w:rPr>
                <w:noProof/>
                <w:sz w:val="24"/>
              </w:rPr>
              <w:t>)</w:t>
            </w:r>
          </w:p>
        </w:tc>
        <w:tc>
          <w:tcPr>
            <w:tcW w:w="1984" w:type="dxa"/>
            <w:shd w:val="clear" w:color="auto" w:fill="auto"/>
            <w:vAlign w:val="center"/>
          </w:tcPr>
          <w:p w14:paraId="4D73C3B5" w14:textId="39109B4E" w:rsidR="00E102C7" w:rsidRPr="005B2560" w:rsidRDefault="006D0CEB" w:rsidP="005B2560">
            <w:pPr>
              <w:pStyle w:val="afc"/>
              <w:jc w:val="center"/>
              <w:rPr>
                <w:noProof/>
                <w:sz w:val="24"/>
                <w:highlight w:val="cyan"/>
                <w:lang w:val="uk-UA"/>
              </w:rPr>
            </w:pPr>
            <w:r w:rsidRPr="00C34E49">
              <w:rPr>
                <w:noProof/>
                <w:sz w:val="24"/>
                <w:lang w:val="uk-UA"/>
              </w:rPr>
              <w:t>За замовчуванням (</w:t>
            </w:r>
            <w:r w:rsidRPr="00C34E49">
              <w:rPr>
                <w:noProof/>
                <w:sz w:val="24"/>
                <w:lang w:val="en-US"/>
              </w:rPr>
              <w:t>d</w:t>
            </w:r>
            <w:r w:rsidRPr="00C34E49">
              <w:rPr>
                <w:noProof/>
                <w:sz w:val="24"/>
                <w:lang w:val="uk-UA"/>
              </w:rPr>
              <w:t>efault)</w:t>
            </w:r>
            <w:r w:rsidRPr="00C34E49">
              <w:rPr>
                <w:noProof/>
                <w:sz w:val="24"/>
              </w:rPr>
              <w:t>,</w:t>
            </w:r>
            <w:r w:rsidRPr="00C34E49">
              <w:rPr>
                <w:noProof/>
                <w:sz w:val="24"/>
                <w:lang w:val="uk-UA"/>
              </w:rPr>
              <w:t xml:space="preserve"> в</w:t>
            </w:r>
            <w:r>
              <w:rPr>
                <w:noProof/>
                <w:sz w:val="24"/>
                <w:lang w:val="uk-UA"/>
              </w:rPr>
              <w:t>и</w:t>
            </w:r>
            <w:r w:rsidRPr="00C34E49">
              <w:rPr>
                <w:noProof/>
                <w:sz w:val="24"/>
                <w:lang w:val="uk-UA"/>
              </w:rPr>
              <w:t>брана (</w:t>
            </w:r>
            <w:r w:rsidRPr="00C34E49">
              <w:rPr>
                <w:noProof/>
                <w:sz w:val="24"/>
                <w:lang w:val="en-US"/>
              </w:rPr>
              <w:t>s</w:t>
            </w:r>
            <w:r w:rsidRPr="00C34E49">
              <w:rPr>
                <w:noProof/>
                <w:sz w:val="24"/>
                <w:lang w:val="uk-UA"/>
              </w:rPr>
              <w:t>elected)</w:t>
            </w:r>
            <w:r w:rsidRPr="00C34E49">
              <w:rPr>
                <w:noProof/>
                <w:sz w:val="24"/>
              </w:rPr>
              <w:t>,</w:t>
            </w:r>
            <w:r w:rsidRPr="00C34E49">
              <w:rPr>
                <w:noProof/>
                <w:sz w:val="24"/>
                <w:lang w:val="uk-UA"/>
              </w:rPr>
              <w:t xml:space="preserve"> написання (</w:t>
            </w:r>
            <w:r w:rsidRPr="00C34E49">
              <w:rPr>
                <w:noProof/>
                <w:sz w:val="24"/>
                <w:lang w:val="en-US"/>
              </w:rPr>
              <w:t>t</w:t>
            </w:r>
            <w:r w:rsidRPr="00C34E49">
              <w:rPr>
                <w:noProof/>
                <w:sz w:val="24"/>
                <w:lang w:val="uk-UA"/>
              </w:rPr>
              <w:t>yping)</w:t>
            </w:r>
            <w:r w:rsidRPr="00C34E49">
              <w:rPr>
                <w:noProof/>
                <w:sz w:val="24"/>
              </w:rPr>
              <w:t>,</w:t>
            </w:r>
            <w:r w:rsidRPr="00C34E49">
              <w:rPr>
                <w:noProof/>
                <w:sz w:val="24"/>
                <w:lang w:val="uk-UA"/>
              </w:rPr>
              <w:t xml:space="preserve"> заповнена (</w:t>
            </w:r>
            <w:r w:rsidRPr="00C34E49">
              <w:rPr>
                <w:noProof/>
                <w:sz w:val="24"/>
                <w:lang w:val="en-US"/>
              </w:rPr>
              <w:t>f</w:t>
            </w:r>
            <w:r w:rsidRPr="00C34E49">
              <w:rPr>
                <w:noProof/>
                <w:sz w:val="24"/>
                <w:lang w:val="uk-UA"/>
              </w:rPr>
              <w:t>illed)</w:t>
            </w:r>
            <w:r w:rsidRPr="00C34E49">
              <w:rPr>
                <w:noProof/>
                <w:sz w:val="24"/>
              </w:rPr>
              <w:t>,</w:t>
            </w:r>
            <w:r w:rsidRPr="00C34E49">
              <w:rPr>
                <w:noProof/>
                <w:sz w:val="24"/>
                <w:lang w:val="en-US"/>
              </w:rPr>
              <w:t> </w:t>
            </w:r>
            <w:r w:rsidRPr="00C34E49">
              <w:rPr>
                <w:noProof/>
                <w:sz w:val="24"/>
                <w:lang w:val="uk-UA"/>
              </w:rPr>
              <w:t>помилка (</w:t>
            </w:r>
            <w:r w:rsidRPr="00C34E49">
              <w:rPr>
                <w:noProof/>
                <w:sz w:val="24"/>
                <w:lang w:val="en-US"/>
              </w:rPr>
              <w:t>e</w:t>
            </w:r>
            <w:r w:rsidRPr="00C34E49">
              <w:rPr>
                <w:noProof/>
                <w:sz w:val="24"/>
                <w:lang w:val="uk-UA"/>
              </w:rPr>
              <w:t>rror)</w:t>
            </w:r>
            <w:r w:rsidRPr="00C34E49">
              <w:rPr>
                <w:noProof/>
                <w:sz w:val="24"/>
              </w:rPr>
              <w:t>,</w:t>
            </w:r>
            <w:r w:rsidRPr="00C34E49">
              <w:rPr>
                <w:noProof/>
                <w:sz w:val="24"/>
                <w:lang w:val="uk-UA"/>
              </w:rPr>
              <w:t xml:space="preserve"> відключена (</w:t>
            </w:r>
            <w:r w:rsidRPr="00C34E49">
              <w:rPr>
                <w:noProof/>
                <w:sz w:val="24"/>
                <w:lang w:val="en-US"/>
              </w:rPr>
              <w:t>d</w:t>
            </w:r>
            <w:r w:rsidRPr="00C34E49">
              <w:rPr>
                <w:noProof/>
                <w:sz w:val="24"/>
                <w:lang w:val="uk-UA"/>
              </w:rPr>
              <w:t>isabled)</w:t>
            </w:r>
          </w:p>
        </w:tc>
        <w:tc>
          <w:tcPr>
            <w:tcW w:w="2126" w:type="dxa"/>
            <w:shd w:val="clear" w:color="auto" w:fill="auto"/>
            <w:vAlign w:val="center"/>
          </w:tcPr>
          <w:p w14:paraId="124FC9AB" w14:textId="77777777" w:rsidR="00455EF0" w:rsidRDefault="006D0CEB" w:rsidP="005B2560">
            <w:pPr>
              <w:pStyle w:val="afc"/>
              <w:jc w:val="center"/>
              <w:rPr>
                <w:noProof/>
                <w:sz w:val="24"/>
                <w:lang w:val="uk-UA"/>
              </w:rPr>
            </w:pPr>
            <w:r w:rsidRPr="00C34E49">
              <w:rPr>
                <w:noProof/>
                <w:sz w:val="24"/>
                <w:lang w:val="uk-UA"/>
              </w:rPr>
              <w:t xml:space="preserve">С заголовком, </w:t>
            </w:r>
          </w:p>
          <w:p w14:paraId="2EDE41D6" w14:textId="33DF2308" w:rsidR="00E102C7" w:rsidRPr="005B2560" w:rsidRDefault="006D0CEB" w:rsidP="005B2560">
            <w:pPr>
              <w:pStyle w:val="afc"/>
              <w:jc w:val="center"/>
              <w:rPr>
                <w:noProof/>
                <w:sz w:val="24"/>
                <w:highlight w:val="cyan"/>
                <w:lang w:val="uk-UA"/>
              </w:rPr>
            </w:pPr>
            <w:r w:rsidRPr="00C34E49">
              <w:rPr>
                <w:noProof/>
                <w:sz w:val="24"/>
                <w:lang w:val="uk-UA"/>
              </w:rPr>
              <w:t>без заголовку</w:t>
            </w:r>
          </w:p>
        </w:tc>
        <w:tc>
          <w:tcPr>
            <w:tcW w:w="1985" w:type="dxa"/>
            <w:shd w:val="clear" w:color="auto" w:fill="auto"/>
            <w:vAlign w:val="center"/>
          </w:tcPr>
          <w:p w14:paraId="1F907733" w14:textId="6C71B670" w:rsidR="00E102C7" w:rsidRPr="005B2560" w:rsidRDefault="006D0CEB" w:rsidP="005B2560">
            <w:pPr>
              <w:pStyle w:val="afc"/>
              <w:jc w:val="center"/>
              <w:rPr>
                <w:noProof/>
                <w:sz w:val="24"/>
                <w:highlight w:val="cyan"/>
                <w:lang w:val="uk-UA"/>
              </w:rPr>
            </w:pPr>
            <w:r w:rsidRPr="00C34E49">
              <w:rPr>
                <w:noProof/>
                <w:sz w:val="24"/>
                <w:lang w:val="uk-UA"/>
              </w:rPr>
              <w:t>Без іконок, іконка зліва, іконка зправа, обидві іконки</w:t>
            </w:r>
          </w:p>
        </w:tc>
        <w:tc>
          <w:tcPr>
            <w:tcW w:w="1240" w:type="dxa"/>
            <w:shd w:val="clear" w:color="auto" w:fill="auto"/>
            <w:vAlign w:val="center"/>
          </w:tcPr>
          <w:p w14:paraId="0439ABCF" w14:textId="77777777" w:rsidR="00E102C7" w:rsidRPr="00680884" w:rsidRDefault="00E102C7" w:rsidP="005B2560">
            <w:pPr>
              <w:pStyle w:val="afc"/>
              <w:jc w:val="center"/>
              <w:rPr>
                <w:noProof/>
                <w:sz w:val="24"/>
                <w:lang w:val="uk-UA"/>
              </w:rPr>
            </w:pPr>
            <w:r w:rsidRPr="00680884">
              <w:rPr>
                <w:noProof/>
                <w:sz w:val="24"/>
                <w:lang w:val="uk-UA"/>
              </w:rPr>
              <w:t>48</w:t>
            </w:r>
          </w:p>
        </w:tc>
      </w:tr>
      <w:tr w:rsidR="006D0CEB" w:rsidRPr="00681D7B" w14:paraId="1A83105D" w14:textId="77777777" w:rsidTr="00FE6C48">
        <w:trPr>
          <w:trHeight w:val="173"/>
        </w:trPr>
        <w:tc>
          <w:tcPr>
            <w:tcW w:w="534" w:type="dxa"/>
            <w:shd w:val="clear" w:color="auto" w:fill="auto"/>
            <w:vAlign w:val="center"/>
          </w:tcPr>
          <w:p w14:paraId="705A9F77" w14:textId="77777777" w:rsidR="006D0CEB" w:rsidRPr="001A2B7F" w:rsidRDefault="006D0CEB" w:rsidP="006D0CEB">
            <w:pPr>
              <w:pStyle w:val="afc"/>
              <w:jc w:val="center"/>
              <w:rPr>
                <w:noProof/>
                <w:sz w:val="24"/>
              </w:rPr>
            </w:pPr>
            <w:r>
              <w:rPr>
                <w:noProof/>
                <w:sz w:val="24"/>
                <w:lang w:val="en-US"/>
              </w:rPr>
              <w:t>1</w:t>
            </w:r>
            <w:r>
              <w:rPr>
                <w:noProof/>
                <w:sz w:val="24"/>
              </w:rPr>
              <w:t>1</w:t>
            </w:r>
          </w:p>
        </w:tc>
        <w:tc>
          <w:tcPr>
            <w:tcW w:w="1701" w:type="dxa"/>
            <w:shd w:val="clear" w:color="auto" w:fill="auto"/>
            <w:vAlign w:val="center"/>
          </w:tcPr>
          <w:p w14:paraId="5FA495BC" w14:textId="0FC69205" w:rsidR="006D0CEB" w:rsidRPr="00577C21" w:rsidRDefault="006D0CEB" w:rsidP="006D0CEB">
            <w:pPr>
              <w:pStyle w:val="afc"/>
              <w:jc w:val="left"/>
              <w:rPr>
                <w:noProof/>
                <w:sz w:val="24"/>
                <w:lang w:val="en-US"/>
              </w:rPr>
            </w:pPr>
            <w:r w:rsidRPr="005702F0">
              <w:rPr>
                <w:noProof/>
                <w:sz w:val="24"/>
                <w:lang w:val="uk-UA"/>
              </w:rPr>
              <w:t>Поля пошуку</w:t>
            </w:r>
            <w:r>
              <w:rPr>
                <w:noProof/>
                <w:sz w:val="24"/>
                <w:lang w:val="en-US"/>
              </w:rPr>
              <w:t xml:space="preserve"> (search)</w:t>
            </w:r>
          </w:p>
        </w:tc>
        <w:tc>
          <w:tcPr>
            <w:tcW w:w="6095" w:type="dxa"/>
            <w:gridSpan w:val="3"/>
            <w:shd w:val="clear" w:color="auto" w:fill="auto"/>
            <w:vAlign w:val="center"/>
          </w:tcPr>
          <w:p w14:paraId="481130BA" w14:textId="1EAEC393" w:rsidR="006D0CEB" w:rsidRPr="006D0CEB" w:rsidRDefault="006D0CEB" w:rsidP="006D0CEB">
            <w:pPr>
              <w:pStyle w:val="afc"/>
              <w:jc w:val="center"/>
              <w:rPr>
                <w:noProof/>
                <w:sz w:val="24"/>
                <w:highlight w:val="cyan"/>
                <w:lang w:val="en-US"/>
              </w:rPr>
            </w:pPr>
            <w:r w:rsidRPr="00C34E49">
              <w:rPr>
                <w:noProof/>
                <w:sz w:val="24"/>
                <w:lang w:val="uk-UA"/>
              </w:rPr>
              <w:t>За замовчуванням (</w:t>
            </w:r>
            <w:r w:rsidRPr="00C34E49">
              <w:rPr>
                <w:noProof/>
                <w:sz w:val="24"/>
                <w:lang w:val="en-US"/>
              </w:rPr>
              <w:t>d</w:t>
            </w:r>
            <w:r w:rsidRPr="00C34E49">
              <w:rPr>
                <w:noProof/>
                <w:sz w:val="24"/>
                <w:lang w:val="uk-UA"/>
              </w:rPr>
              <w:t>efault)</w:t>
            </w:r>
            <w:r w:rsidRPr="006D0CEB">
              <w:rPr>
                <w:noProof/>
                <w:sz w:val="24"/>
                <w:lang w:val="en-US"/>
              </w:rPr>
              <w:t>,</w:t>
            </w:r>
            <w:r w:rsidRPr="00C34E49">
              <w:rPr>
                <w:noProof/>
                <w:sz w:val="24"/>
                <w:lang w:val="uk-UA"/>
              </w:rPr>
              <w:t xml:space="preserve"> в</w:t>
            </w:r>
            <w:r>
              <w:rPr>
                <w:noProof/>
                <w:sz w:val="24"/>
                <w:lang w:val="uk-UA"/>
              </w:rPr>
              <w:t>и</w:t>
            </w:r>
            <w:r w:rsidRPr="00C34E49">
              <w:rPr>
                <w:noProof/>
                <w:sz w:val="24"/>
                <w:lang w:val="uk-UA"/>
              </w:rPr>
              <w:t>брана (</w:t>
            </w:r>
            <w:r w:rsidRPr="00C34E49">
              <w:rPr>
                <w:noProof/>
                <w:sz w:val="24"/>
                <w:lang w:val="en-US"/>
              </w:rPr>
              <w:t>s</w:t>
            </w:r>
            <w:r w:rsidRPr="00C34E49">
              <w:rPr>
                <w:noProof/>
                <w:sz w:val="24"/>
                <w:lang w:val="uk-UA"/>
              </w:rPr>
              <w:t>elected)</w:t>
            </w:r>
            <w:r w:rsidRPr="006D0CEB">
              <w:rPr>
                <w:noProof/>
                <w:sz w:val="24"/>
                <w:lang w:val="en-US"/>
              </w:rPr>
              <w:t>,</w:t>
            </w:r>
            <w:r w:rsidRPr="00C34E49">
              <w:rPr>
                <w:noProof/>
                <w:sz w:val="24"/>
                <w:lang w:val="uk-UA"/>
              </w:rPr>
              <w:t xml:space="preserve"> написання (</w:t>
            </w:r>
            <w:r w:rsidRPr="00C34E49">
              <w:rPr>
                <w:noProof/>
                <w:sz w:val="24"/>
                <w:lang w:val="en-US"/>
              </w:rPr>
              <w:t>t</w:t>
            </w:r>
            <w:r w:rsidRPr="00C34E49">
              <w:rPr>
                <w:noProof/>
                <w:sz w:val="24"/>
                <w:lang w:val="uk-UA"/>
              </w:rPr>
              <w:t>yping)</w:t>
            </w:r>
            <w:r w:rsidRPr="006D0CEB">
              <w:rPr>
                <w:noProof/>
                <w:sz w:val="24"/>
                <w:lang w:val="en-US"/>
              </w:rPr>
              <w:t>,</w:t>
            </w:r>
            <w:r w:rsidRPr="00C34E49">
              <w:rPr>
                <w:noProof/>
                <w:sz w:val="24"/>
                <w:lang w:val="uk-UA"/>
              </w:rPr>
              <w:t xml:space="preserve"> заповнена (</w:t>
            </w:r>
            <w:r w:rsidRPr="00C34E49">
              <w:rPr>
                <w:noProof/>
                <w:sz w:val="24"/>
                <w:lang w:val="en-US"/>
              </w:rPr>
              <w:t>f</w:t>
            </w:r>
            <w:r w:rsidRPr="00C34E49">
              <w:rPr>
                <w:noProof/>
                <w:sz w:val="24"/>
                <w:lang w:val="uk-UA"/>
              </w:rPr>
              <w:t>illed)</w:t>
            </w:r>
            <w:r w:rsidRPr="006D0CEB">
              <w:rPr>
                <w:noProof/>
                <w:sz w:val="24"/>
                <w:lang w:val="en-US"/>
              </w:rPr>
              <w:t>,</w:t>
            </w:r>
            <w:r w:rsidRPr="00C34E49">
              <w:rPr>
                <w:noProof/>
                <w:sz w:val="24"/>
                <w:lang w:val="uk-UA"/>
              </w:rPr>
              <w:t xml:space="preserve"> відключена (</w:t>
            </w:r>
            <w:r w:rsidRPr="00C34E49">
              <w:rPr>
                <w:noProof/>
                <w:sz w:val="24"/>
                <w:lang w:val="en-US"/>
              </w:rPr>
              <w:t>d</w:t>
            </w:r>
            <w:r w:rsidRPr="00C34E49">
              <w:rPr>
                <w:noProof/>
                <w:sz w:val="24"/>
                <w:lang w:val="uk-UA"/>
              </w:rPr>
              <w:t>isabled)</w:t>
            </w:r>
          </w:p>
        </w:tc>
        <w:tc>
          <w:tcPr>
            <w:tcW w:w="1240" w:type="dxa"/>
            <w:shd w:val="clear" w:color="auto" w:fill="auto"/>
            <w:vAlign w:val="center"/>
          </w:tcPr>
          <w:p w14:paraId="56872AD5" w14:textId="77777777" w:rsidR="006D0CEB" w:rsidRPr="00680884" w:rsidRDefault="006D0CEB" w:rsidP="006D0CEB">
            <w:pPr>
              <w:pStyle w:val="afc"/>
              <w:jc w:val="center"/>
              <w:rPr>
                <w:noProof/>
                <w:sz w:val="24"/>
                <w:lang w:val="uk-UA"/>
              </w:rPr>
            </w:pPr>
            <w:r w:rsidRPr="00680884">
              <w:rPr>
                <w:noProof/>
                <w:sz w:val="24"/>
                <w:lang w:val="uk-UA"/>
              </w:rPr>
              <w:t>5</w:t>
            </w:r>
          </w:p>
        </w:tc>
      </w:tr>
      <w:tr w:rsidR="006D0CEB" w:rsidRPr="00681D7B" w14:paraId="4E46F444" w14:textId="77777777" w:rsidTr="00FE6C48">
        <w:trPr>
          <w:trHeight w:val="1250"/>
        </w:trPr>
        <w:tc>
          <w:tcPr>
            <w:tcW w:w="534" w:type="dxa"/>
            <w:shd w:val="clear" w:color="auto" w:fill="auto"/>
            <w:vAlign w:val="center"/>
          </w:tcPr>
          <w:p w14:paraId="3117713D" w14:textId="77777777" w:rsidR="006D0CEB" w:rsidRPr="000765AA" w:rsidRDefault="006D0CEB" w:rsidP="006D0CEB">
            <w:pPr>
              <w:pStyle w:val="afc"/>
              <w:jc w:val="center"/>
              <w:rPr>
                <w:noProof/>
                <w:sz w:val="24"/>
                <w:lang w:val="en-US"/>
              </w:rPr>
            </w:pPr>
            <w:r w:rsidRPr="00680884">
              <w:rPr>
                <w:noProof/>
                <w:sz w:val="24"/>
                <w:lang w:val="uk-UA"/>
              </w:rPr>
              <w:t>1</w:t>
            </w:r>
            <w:r>
              <w:rPr>
                <w:noProof/>
                <w:sz w:val="24"/>
                <w:lang w:val="uk-UA"/>
              </w:rPr>
              <w:t>2</w:t>
            </w:r>
          </w:p>
        </w:tc>
        <w:tc>
          <w:tcPr>
            <w:tcW w:w="1701" w:type="dxa"/>
            <w:shd w:val="clear" w:color="auto" w:fill="auto"/>
            <w:vAlign w:val="center"/>
          </w:tcPr>
          <w:p w14:paraId="6B600680" w14:textId="686E88B4" w:rsidR="006D0CEB" w:rsidRPr="00577C21" w:rsidRDefault="006D0CEB" w:rsidP="006D0CEB">
            <w:pPr>
              <w:pStyle w:val="afc"/>
              <w:jc w:val="left"/>
              <w:rPr>
                <w:noProof/>
                <w:sz w:val="24"/>
                <w:lang w:val="en-US"/>
              </w:rPr>
            </w:pPr>
            <w:r w:rsidRPr="005702F0">
              <w:rPr>
                <w:noProof/>
                <w:sz w:val="24"/>
                <w:lang w:val="uk-UA"/>
              </w:rPr>
              <w:t>Випадаючі меню</w:t>
            </w:r>
            <w:r>
              <w:rPr>
                <w:noProof/>
                <w:sz w:val="24"/>
                <w:lang w:val="en-US"/>
              </w:rPr>
              <w:t xml:space="preserve"> (dropdowns)</w:t>
            </w:r>
          </w:p>
        </w:tc>
        <w:tc>
          <w:tcPr>
            <w:tcW w:w="1984" w:type="dxa"/>
            <w:shd w:val="clear" w:color="auto" w:fill="auto"/>
            <w:vAlign w:val="center"/>
          </w:tcPr>
          <w:p w14:paraId="5DE6586E" w14:textId="66A5F724" w:rsidR="006D0CEB" w:rsidRPr="00F5481A" w:rsidRDefault="00F5481A" w:rsidP="006D0CEB">
            <w:pPr>
              <w:pStyle w:val="afc"/>
              <w:jc w:val="center"/>
              <w:rPr>
                <w:noProof/>
                <w:sz w:val="24"/>
                <w:lang w:val="uk-UA"/>
              </w:rPr>
            </w:pPr>
            <w:r w:rsidRPr="00F5481A">
              <w:rPr>
                <w:noProof/>
                <w:sz w:val="24"/>
                <w:lang w:val="uk-UA"/>
              </w:rPr>
              <w:t>За замовчуванням (</w:t>
            </w:r>
            <w:r w:rsidRPr="00F5481A">
              <w:rPr>
                <w:noProof/>
                <w:sz w:val="24"/>
                <w:lang w:val="en-US"/>
              </w:rPr>
              <w:t>d</w:t>
            </w:r>
            <w:r w:rsidR="006D0CEB" w:rsidRPr="00F5481A">
              <w:rPr>
                <w:noProof/>
                <w:sz w:val="24"/>
                <w:lang w:val="uk-UA"/>
              </w:rPr>
              <w:t>efault</w:t>
            </w:r>
            <w:r w:rsidRPr="00F5481A">
              <w:rPr>
                <w:noProof/>
                <w:sz w:val="24"/>
                <w:lang w:val="uk-UA"/>
              </w:rPr>
              <w:t>)</w:t>
            </w:r>
            <w:r w:rsidR="006D0CEB" w:rsidRPr="00D9014A">
              <w:rPr>
                <w:noProof/>
                <w:sz w:val="24"/>
                <w:lang w:val="en-US"/>
              </w:rPr>
              <w:t>,</w:t>
            </w:r>
            <w:r w:rsidRPr="00F5481A">
              <w:rPr>
                <w:noProof/>
                <w:sz w:val="24"/>
                <w:lang w:val="uk-UA"/>
              </w:rPr>
              <w:t xml:space="preserve"> активований (</w:t>
            </w:r>
          </w:p>
          <w:p w14:paraId="42C8662D" w14:textId="64069321" w:rsidR="006D0CEB" w:rsidRPr="00F5481A" w:rsidRDefault="00F5481A" w:rsidP="006D0CEB">
            <w:pPr>
              <w:pStyle w:val="afc"/>
              <w:jc w:val="center"/>
              <w:rPr>
                <w:noProof/>
                <w:sz w:val="24"/>
                <w:lang w:val="uk-UA"/>
              </w:rPr>
            </w:pPr>
            <w:r w:rsidRPr="00F5481A">
              <w:rPr>
                <w:noProof/>
                <w:sz w:val="24"/>
                <w:lang w:val="en-US"/>
              </w:rPr>
              <w:t>a</w:t>
            </w:r>
            <w:r w:rsidR="006D0CEB" w:rsidRPr="00F5481A">
              <w:rPr>
                <w:noProof/>
                <w:sz w:val="24"/>
                <w:lang w:val="uk-UA"/>
              </w:rPr>
              <w:t>ctive</w:t>
            </w:r>
            <w:r w:rsidRPr="00F5481A">
              <w:rPr>
                <w:noProof/>
                <w:sz w:val="24"/>
                <w:lang w:val="uk-UA"/>
              </w:rPr>
              <w:t>)</w:t>
            </w:r>
            <w:r w:rsidR="006D0CEB" w:rsidRPr="00F5481A">
              <w:rPr>
                <w:noProof/>
                <w:sz w:val="24"/>
                <w:lang w:val="en-US"/>
              </w:rPr>
              <w:t>,</w:t>
            </w:r>
            <w:r w:rsidRPr="00F5481A">
              <w:rPr>
                <w:noProof/>
                <w:sz w:val="24"/>
                <w:lang w:val="uk-UA"/>
              </w:rPr>
              <w:t xml:space="preserve"> в</w:t>
            </w:r>
            <w:r w:rsidR="004C1710">
              <w:rPr>
                <w:noProof/>
                <w:sz w:val="24"/>
                <w:lang w:val="uk-UA"/>
              </w:rPr>
              <w:t>и</w:t>
            </w:r>
            <w:r w:rsidRPr="00F5481A">
              <w:rPr>
                <w:noProof/>
                <w:sz w:val="24"/>
                <w:lang w:val="uk-UA"/>
              </w:rPr>
              <w:t>браний (</w:t>
            </w:r>
            <w:r w:rsidR="006D0CEB" w:rsidRPr="00F5481A">
              <w:rPr>
                <w:noProof/>
                <w:sz w:val="24"/>
                <w:lang w:val="en-US"/>
              </w:rPr>
              <w:t>selected</w:t>
            </w:r>
            <w:r w:rsidRPr="00F5481A">
              <w:rPr>
                <w:noProof/>
                <w:sz w:val="24"/>
                <w:lang w:val="uk-UA"/>
              </w:rPr>
              <w:t>)</w:t>
            </w:r>
            <w:r w:rsidR="006D0CEB" w:rsidRPr="00F5481A">
              <w:rPr>
                <w:noProof/>
                <w:sz w:val="24"/>
                <w:lang w:val="en-US"/>
              </w:rPr>
              <w:t>,</w:t>
            </w:r>
            <w:r w:rsidRPr="00F5481A">
              <w:rPr>
                <w:noProof/>
                <w:sz w:val="24"/>
                <w:lang w:val="uk-UA"/>
              </w:rPr>
              <w:t xml:space="preserve"> відключений (</w:t>
            </w:r>
          </w:p>
          <w:p w14:paraId="1D04A358" w14:textId="6111CAF1" w:rsidR="006D0CEB" w:rsidRPr="005B2560" w:rsidRDefault="006D0CEB" w:rsidP="006D0CEB">
            <w:pPr>
              <w:pStyle w:val="afc"/>
              <w:jc w:val="center"/>
              <w:rPr>
                <w:noProof/>
                <w:sz w:val="24"/>
                <w:highlight w:val="cyan"/>
                <w:lang w:val="uk-UA"/>
              </w:rPr>
            </w:pPr>
            <w:r w:rsidRPr="00F5481A">
              <w:rPr>
                <w:noProof/>
                <w:sz w:val="24"/>
                <w:lang w:val="en-US"/>
              </w:rPr>
              <w:t>d</w:t>
            </w:r>
            <w:r w:rsidRPr="00F5481A">
              <w:rPr>
                <w:noProof/>
                <w:sz w:val="24"/>
                <w:lang w:val="uk-UA"/>
              </w:rPr>
              <w:t>isabled</w:t>
            </w:r>
            <w:r w:rsidR="00F5481A" w:rsidRPr="00F5481A">
              <w:rPr>
                <w:noProof/>
                <w:sz w:val="24"/>
                <w:lang w:val="uk-UA"/>
              </w:rPr>
              <w:t>)</w:t>
            </w:r>
          </w:p>
        </w:tc>
        <w:tc>
          <w:tcPr>
            <w:tcW w:w="2126" w:type="dxa"/>
            <w:shd w:val="clear" w:color="auto" w:fill="auto"/>
            <w:vAlign w:val="center"/>
          </w:tcPr>
          <w:p w14:paraId="544D4865" w14:textId="77777777" w:rsidR="00455EF0" w:rsidRDefault="004C1710" w:rsidP="006D0CEB">
            <w:pPr>
              <w:pStyle w:val="afc"/>
              <w:jc w:val="center"/>
              <w:rPr>
                <w:noProof/>
                <w:sz w:val="24"/>
                <w:lang w:val="uk-UA"/>
              </w:rPr>
            </w:pPr>
            <w:r w:rsidRPr="00C34E49">
              <w:rPr>
                <w:noProof/>
                <w:sz w:val="24"/>
                <w:lang w:val="uk-UA"/>
              </w:rPr>
              <w:t xml:space="preserve">С заголовком, </w:t>
            </w:r>
          </w:p>
          <w:p w14:paraId="1C88C0B8" w14:textId="587D26FB" w:rsidR="006D0CEB" w:rsidRPr="005B2560" w:rsidRDefault="004C1710" w:rsidP="006D0CEB">
            <w:pPr>
              <w:pStyle w:val="afc"/>
              <w:jc w:val="center"/>
              <w:rPr>
                <w:noProof/>
                <w:sz w:val="24"/>
                <w:highlight w:val="cyan"/>
                <w:lang w:val="uk-UA"/>
              </w:rPr>
            </w:pPr>
            <w:r w:rsidRPr="00C34E49">
              <w:rPr>
                <w:noProof/>
                <w:sz w:val="24"/>
                <w:lang w:val="uk-UA"/>
              </w:rPr>
              <w:t>без заголовку</w:t>
            </w:r>
          </w:p>
        </w:tc>
        <w:tc>
          <w:tcPr>
            <w:tcW w:w="1985" w:type="dxa"/>
            <w:shd w:val="clear" w:color="auto" w:fill="auto"/>
            <w:vAlign w:val="center"/>
          </w:tcPr>
          <w:p w14:paraId="5E2557EA" w14:textId="77777777" w:rsidR="00FE4AF5" w:rsidRDefault="004C1710" w:rsidP="006D0CEB">
            <w:pPr>
              <w:pStyle w:val="afc"/>
              <w:jc w:val="center"/>
              <w:rPr>
                <w:noProof/>
                <w:sz w:val="24"/>
                <w:lang w:val="uk-UA"/>
              </w:rPr>
            </w:pPr>
            <w:r w:rsidRPr="00C34E49">
              <w:rPr>
                <w:noProof/>
                <w:sz w:val="24"/>
                <w:lang w:val="uk-UA"/>
              </w:rPr>
              <w:t>іконка зліва, іконка зправа</w:t>
            </w:r>
            <w:r>
              <w:rPr>
                <w:noProof/>
                <w:sz w:val="24"/>
                <w:lang w:val="uk-UA"/>
              </w:rPr>
              <w:t xml:space="preserve"> </w:t>
            </w:r>
          </w:p>
          <w:p w14:paraId="0A272100" w14:textId="2B4A582C" w:rsidR="006D0CEB" w:rsidRPr="004C1710" w:rsidRDefault="004C1710" w:rsidP="006D0CEB">
            <w:pPr>
              <w:pStyle w:val="afc"/>
              <w:jc w:val="center"/>
              <w:rPr>
                <w:noProof/>
                <w:sz w:val="24"/>
                <w:highlight w:val="cyan"/>
              </w:rPr>
            </w:pPr>
            <w:r>
              <w:rPr>
                <w:noProof/>
                <w:sz w:val="24"/>
                <w:lang w:val="uk-UA"/>
              </w:rPr>
              <w:t>+ 4 компоненти для відкритого стану</w:t>
            </w:r>
          </w:p>
        </w:tc>
        <w:tc>
          <w:tcPr>
            <w:tcW w:w="1240" w:type="dxa"/>
            <w:shd w:val="clear" w:color="auto" w:fill="auto"/>
            <w:vAlign w:val="center"/>
          </w:tcPr>
          <w:p w14:paraId="1A29BD11" w14:textId="77777777" w:rsidR="006D0CEB" w:rsidRPr="00680884" w:rsidRDefault="006D0CEB" w:rsidP="006D0CEB">
            <w:pPr>
              <w:pStyle w:val="afc"/>
              <w:jc w:val="center"/>
              <w:rPr>
                <w:noProof/>
                <w:sz w:val="24"/>
                <w:lang w:val="uk-UA"/>
              </w:rPr>
            </w:pPr>
            <w:r w:rsidRPr="00680884">
              <w:rPr>
                <w:noProof/>
                <w:sz w:val="24"/>
                <w:lang w:val="uk-UA"/>
              </w:rPr>
              <w:t>20</w:t>
            </w:r>
          </w:p>
        </w:tc>
      </w:tr>
      <w:tr w:rsidR="006D0CEB" w:rsidRPr="00681D7B" w14:paraId="10105FFD" w14:textId="77777777" w:rsidTr="00FE6C48">
        <w:tc>
          <w:tcPr>
            <w:tcW w:w="534" w:type="dxa"/>
            <w:shd w:val="clear" w:color="auto" w:fill="auto"/>
            <w:vAlign w:val="center"/>
          </w:tcPr>
          <w:p w14:paraId="583E201D" w14:textId="77777777" w:rsidR="006D0CEB" w:rsidRPr="001A2B7F" w:rsidRDefault="006D0CEB" w:rsidP="006D0CEB">
            <w:pPr>
              <w:pStyle w:val="afc"/>
              <w:jc w:val="center"/>
              <w:rPr>
                <w:noProof/>
                <w:sz w:val="24"/>
              </w:rPr>
            </w:pPr>
            <w:r w:rsidRPr="00680884">
              <w:rPr>
                <w:noProof/>
                <w:sz w:val="24"/>
                <w:lang w:val="uk-UA"/>
              </w:rPr>
              <w:t>1</w:t>
            </w:r>
            <w:r>
              <w:rPr>
                <w:noProof/>
                <w:sz w:val="24"/>
              </w:rPr>
              <w:t>3</w:t>
            </w:r>
          </w:p>
        </w:tc>
        <w:tc>
          <w:tcPr>
            <w:tcW w:w="1701" w:type="dxa"/>
            <w:shd w:val="clear" w:color="auto" w:fill="auto"/>
            <w:vAlign w:val="center"/>
          </w:tcPr>
          <w:p w14:paraId="6262E3E8" w14:textId="03D10BFF" w:rsidR="006D0CEB" w:rsidRPr="00577C21" w:rsidRDefault="006D0CEB" w:rsidP="006D0CEB">
            <w:pPr>
              <w:pStyle w:val="afc"/>
              <w:jc w:val="left"/>
              <w:rPr>
                <w:noProof/>
                <w:sz w:val="24"/>
                <w:lang w:val="en-US"/>
              </w:rPr>
            </w:pPr>
            <w:r w:rsidRPr="005702F0">
              <w:rPr>
                <w:noProof/>
                <w:sz w:val="24"/>
                <w:lang w:val="uk-UA"/>
              </w:rPr>
              <w:t>Перемикачі</w:t>
            </w:r>
            <w:r>
              <w:rPr>
                <w:noProof/>
                <w:sz w:val="24"/>
                <w:lang w:val="en-US"/>
              </w:rPr>
              <w:t xml:space="preserve"> (switcher)</w:t>
            </w:r>
          </w:p>
        </w:tc>
        <w:tc>
          <w:tcPr>
            <w:tcW w:w="4110" w:type="dxa"/>
            <w:gridSpan w:val="2"/>
            <w:shd w:val="clear" w:color="auto" w:fill="auto"/>
            <w:vAlign w:val="center"/>
          </w:tcPr>
          <w:p w14:paraId="06CE204A" w14:textId="3E328D16" w:rsidR="006D0CEB" w:rsidRPr="00342AD4" w:rsidRDefault="00342AD4" w:rsidP="006D0CEB">
            <w:pPr>
              <w:pStyle w:val="afc"/>
              <w:jc w:val="center"/>
              <w:rPr>
                <w:noProof/>
                <w:sz w:val="24"/>
                <w:lang w:val="uk-UA"/>
              </w:rPr>
            </w:pPr>
            <w:r w:rsidRPr="00342AD4">
              <w:rPr>
                <w:noProof/>
                <w:sz w:val="24"/>
                <w:lang w:val="uk-UA"/>
              </w:rPr>
              <w:t>Увімкнений (</w:t>
            </w:r>
            <w:r w:rsidRPr="00342AD4">
              <w:rPr>
                <w:noProof/>
                <w:sz w:val="24"/>
                <w:lang w:val="en-US"/>
              </w:rPr>
              <w:t>e</w:t>
            </w:r>
            <w:r w:rsidR="006D0CEB" w:rsidRPr="00342AD4">
              <w:rPr>
                <w:noProof/>
                <w:sz w:val="24"/>
                <w:lang w:val="uk-UA"/>
              </w:rPr>
              <w:t>nabled</w:t>
            </w:r>
            <w:r w:rsidRPr="00342AD4">
              <w:rPr>
                <w:noProof/>
                <w:sz w:val="24"/>
                <w:lang w:val="uk-UA"/>
              </w:rPr>
              <w:t>)</w:t>
            </w:r>
            <w:r w:rsidR="006D0CEB" w:rsidRPr="00342AD4">
              <w:rPr>
                <w:noProof/>
                <w:sz w:val="24"/>
                <w:lang w:val="uk-UA"/>
              </w:rPr>
              <w:t xml:space="preserve">, </w:t>
            </w:r>
            <w:r w:rsidRPr="00342AD4">
              <w:rPr>
                <w:noProof/>
                <w:sz w:val="24"/>
                <w:lang w:val="uk-UA"/>
              </w:rPr>
              <w:t>відключений (</w:t>
            </w:r>
            <w:r w:rsidR="006D0CEB" w:rsidRPr="00342AD4">
              <w:rPr>
                <w:noProof/>
                <w:sz w:val="24"/>
                <w:lang w:val="uk-UA"/>
              </w:rPr>
              <w:t>disabled</w:t>
            </w:r>
            <w:r w:rsidRPr="00342AD4">
              <w:rPr>
                <w:noProof/>
                <w:sz w:val="24"/>
                <w:lang w:val="uk-UA"/>
              </w:rPr>
              <w:t>)</w:t>
            </w:r>
          </w:p>
        </w:tc>
        <w:tc>
          <w:tcPr>
            <w:tcW w:w="1985" w:type="dxa"/>
            <w:shd w:val="clear" w:color="auto" w:fill="auto"/>
            <w:vAlign w:val="center"/>
          </w:tcPr>
          <w:p w14:paraId="5D51EEFD" w14:textId="77777777" w:rsidR="00FE4AF5" w:rsidRDefault="00ED5A93" w:rsidP="006D0CEB">
            <w:pPr>
              <w:pStyle w:val="afc"/>
              <w:jc w:val="center"/>
              <w:rPr>
                <w:noProof/>
                <w:sz w:val="24"/>
                <w:lang w:val="uk-UA"/>
              </w:rPr>
            </w:pPr>
            <w:r w:rsidRPr="00ED5A93">
              <w:rPr>
                <w:noProof/>
                <w:sz w:val="24"/>
                <w:lang w:val="uk-UA"/>
              </w:rPr>
              <w:t xml:space="preserve">З текстом, </w:t>
            </w:r>
          </w:p>
          <w:p w14:paraId="5F57A6EC" w14:textId="3524BC20" w:rsidR="006D0CEB" w:rsidRPr="005B2560" w:rsidRDefault="00ED5A93" w:rsidP="006D0CEB">
            <w:pPr>
              <w:pStyle w:val="afc"/>
              <w:jc w:val="center"/>
              <w:rPr>
                <w:noProof/>
                <w:sz w:val="24"/>
                <w:highlight w:val="cyan"/>
                <w:lang w:val="uk-UA"/>
              </w:rPr>
            </w:pPr>
            <w:r w:rsidRPr="00ED5A93">
              <w:rPr>
                <w:noProof/>
                <w:sz w:val="24"/>
                <w:lang w:val="uk-UA"/>
              </w:rPr>
              <w:t>без тексту</w:t>
            </w:r>
          </w:p>
        </w:tc>
        <w:tc>
          <w:tcPr>
            <w:tcW w:w="1240" w:type="dxa"/>
            <w:shd w:val="clear" w:color="auto" w:fill="auto"/>
            <w:vAlign w:val="center"/>
          </w:tcPr>
          <w:p w14:paraId="40AB8B6B" w14:textId="77777777" w:rsidR="006D0CEB" w:rsidRPr="00680884" w:rsidRDefault="006D0CEB" w:rsidP="006D0CEB">
            <w:pPr>
              <w:pStyle w:val="afc"/>
              <w:jc w:val="center"/>
              <w:rPr>
                <w:noProof/>
                <w:sz w:val="24"/>
                <w:lang w:val="uk-UA"/>
              </w:rPr>
            </w:pPr>
            <w:r w:rsidRPr="00680884">
              <w:rPr>
                <w:noProof/>
                <w:sz w:val="24"/>
                <w:lang w:val="uk-UA"/>
              </w:rPr>
              <w:t>4</w:t>
            </w:r>
          </w:p>
        </w:tc>
      </w:tr>
      <w:tr w:rsidR="006D0CEB" w:rsidRPr="00681D7B" w14:paraId="7C06D21A" w14:textId="77777777" w:rsidTr="00FE6C48">
        <w:tc>
          <w:tcPr>
            <w:tcW w:w="534" w:type="dxa"/>
            <w:shd w:val="clear" w:color="auto" w:fill="auto"/>
            <w:vAlign w:val="center"/>
          </w:tcPr>
          <w:p w14:paraId="5F3F37C3" w14:textId="77777777" w:rsidR="006D0CEB" w:rsidRPr="001A2B7F" w:rsidRDefault="006D0CEB" w:rsidP="006D0CEB">
            <w:pPr>
              <w:pStyle w:val="afc"/>
              <w:jc w:val="center"/>
              <w:rPr>
                <w:noProof/>
                <w:sz w:val="24"/>
              </w:rPr>
            </w:pPr>
            <w:r w:rsidRPr="00680884">
              <w:rPr>
                <w:noProof/>
                <w:sz w:val="24"/>
                <w:lang w:val="uk-UA"/>
              </w:rPr>
              <w:t>1</w:t>
            </w:r>
            <w:r>
              <w:rPr>
                <w:noProof/>
                <w:sz w:val="24"/>
              </w:rPr>
              <w:t>4</w:t>
            </w:r>
          </w:p>
        </w:tc>
        <w:tc>
          <w:tcPr>
            <w:tcW w:w="1701" w:type="dxa"/>
            <w:shd w:val="clear" w:color="auto" w:fill="auto"/>
            <w:vAlign w:val="center"/>
          </w:tcPr>
          <w:p w14:paraId="174B1F4A" w14:textId="0C59FB3E" w:rsidR="006D0CEB" w:rsidRPr="00577C21" w:rsidRDefault="006D0CEB" w:rsidP="006D0CEB">
            <w:pPr>
              <w:pStyle w:val="afc"/>
              <w:jc w:val="left"/>
              <w:rPr>
                <w:noProof/>
                <w:sz w:val="24"/>
                <w:lang w:val="en-US"/>
              </w:rPr>
            </w:pPr>
            <w:r w:rsidRPr="005702F0">
              <w:rPr>
                <w:noProof/>
                <w:sz w:val="24"/>
                <w:lang w:val="uk-UA"/>
              </w:rPr>
              <w:t>Чекбокси</w:t>
            </w:r>
            <w:r>
              <w:rPr>
                <w:noProof/>
                <w:sz w:val="24"/>
                <w:lang w:val="en-US"/>
              </w:rPr>
              <w:t xml:space="preserve"> (checkboxes)</w:t>
            </w:r>
          </w:p>
        </w:tc>
        <w:tc>
          <w:tcPr>
            <w:tcW w:w="4110" w:type="dxa"/>
            <w:gridSpan w:val="2"/>
            <w:shd w:val="clear" w:color="auto" w:fill="auto"/>
            <w:vAlign w:val="center"/>
          </w:tcPr>
          <w:p w14:paraId="37FC1F7E" w14:textId="63D09AFD" w:rsidR="006D0CEB" w:rsidRPr="005B2560" w:rsidRDefault="00342AD4" w:rsidP="006D0CEB">
            <w:pPr>
              <w:pStyle w:val="afc"/>
              <w:jc w:val="center"/>
              <w:rPr>
                <w:noProof/>
                <w:sz w:val="24"/>
                <w:highlight w:val="cyan"/>
                <w:lang w:val="uk-UA"/>
              </w:rPr>
            </w:pPr>
            <w:r w:rsidRPr="00342AD4">
              <w:rPr>
                <w:noProof/>
                <w:sz w:val="24"/>
                <w:lang w:val="uk-UA"/>
              </w:rPr>
              <w:t>Увімкнений (</w:t>
            </w:r>
            <w:r w:rsidRPr="00342AD4">
              <w:rPr>
                <w:noProof/>
                <w:sz w:val="24"/>
                <w:lang w:val="en-US"/>
              </w:rPr>
              <w:t>e</w:t>
            </w:r>
            <w:r w:rsidRPr="00342AD4">
              <w:rPr>
                <w:noProof/>
                <w:sz w:val="24"/>
                <w:lang w:val="uk-UA"/>
              </w:rPr>
              <w:t>nabled), відключений (disabled)</w:t>
            </w:r>
          </w:p>
        </w:tc>
        <w:tc>
          <w:tcPr>
            <w:tcW w:w="1985" w:type="dxa"/>
            <w:shd w:val="clear" w:color="auto" w:fill="auto"/>
            <w:vAlign w:val="center"/>
          </w:tcPr>
          <w:p w14:paraId="14D11BD0" w14:textId="77777777" w:rsidR="00FE4AF5" w:rsidRDefault="00ED5A93" w:rsidP="006D0CEB">
            <w:pPr>
              <w:pStyle w:val="afc"/>
              <w:jc w:val="center"/>
              <w:rPr>
                <w:noProof/>
                <w:sz w:val="24"/>
                <w:lang w:val="uk-UA"/>
              </w:rPr>
            </w:pPr>
            <w:r w:rsidRPr="00ED5A93">
              <w:rPr>
                <w:noProof/>
                <w:sz w:val="24"/>
                <w:lang w:val="uk-UA"/>
              </w:rPr>
              <w:t xml:space="preserve">З текстом, </w:t>
            </w:r>
          </w:p>
          <w:p w14:paraId="62CC0FA6" w14:textId="2466BF99" w:rsidR="006D0CEB" w:rsidRPr="005B2560" w:rsidRDefault="00ED5A93" w:rsidP="006D0CEB">
            <w:pPr>
              <w:pStyle w:val="afc"/>
              <w:jc w:val="center"/>
              <w:rPr>
                <w:noProof/>
                <w:sz w:val="24"/>
                <w:highlight w:val="cyan"/>
                <w:lang w:val="uk-UA"/>
              </w:rPr>
            </w:pPr>
            <w:r w:rsidRPr="00ED5A93">
              <w:rPr>
                <w:noProof/>
                <w:sz w:val="24"/>
                <w:lang w:val="uk-UA"/>
              </w:rPr>
              <w:t>без тексту</w:t>
            </w:r>
          </w:p>
        </w:tc>
        <w:tc>
          <w:tcPr>
            <w:tcW w:w="1240" w:type="dxa"/>
            <w:shd w:val="clear" w:color="auto" w:fill="auto"/>
            <w:vAlign w:val="center"/>
          </w:tcPr>
          <w:p w14:paraId="49812F77" w14:textId="77777777" w:rsidR="006D0CEB" w:rsidRPr="00680884" w:rsidRDefault="006D0CEB" w:rsidP="006D0CEB">
            <w:pPr>
              <w:pStyle w:val="afc"/>
              <w:jc w:val="center"/>
              <w:rPr>
                <w:noProof/>
                <w:sz w:val="24"/>
                <w:lang w:val="uk-UA"/>
              </w:rPr>
            </w:pPr>
            <w:r w:rsidRPr="00680884">
              <w:rPr>
                <w:noProof/>
                <w:sz w:val="24"/>
                <w:lang w:val="uk-UA"/>
              </w:rPr>
              <w:t>4</w:t>
            </w:r>
          </w:p>
        </w:tc>
      </w:tr>
      <w:tr w:rsidR="006D0CEB" w:rsidRPr="00681D7B" w14:paraId="467C346D" w14:textId="77777777" w:rsidTr="00FE6C48">
        <w:tc>
          <w:tcPr>
            <w:tcW w:w="534" w:type="dxa"/>
            <w:shd w:val="clear" w:color="auto" w:fill="auto"/>
            <w:vAlign w:val="center"/>
          </w:tcPr>
          <w:p w14:paraId="2CB72289" w14:textId="77777777" w:rsidR="006D0CEB" w:rsidRPr="001A2B7F" w:rsidRDefault="006D0CEB" w:rsidP="006D0CEB">
            <w:pPr>
              <w:pStyle w:val="afc"/>
              <w:jc w:val="center"/>
              <w:rPr>
                <w:noProof/>
                <w:sz w:val="24"/>
              </w:rPr>
            </w:pPr>
            <w:r w:rsidRPr="00680884">
              <w:rPr>
                <w:noProof/>
                <w:sz w:val="24"/>
                <w:lang w:val="uk-UA"/>
              </w:rPr>
              <w:t>1</w:t>
            </w:r>
            <w:r>
              <w:rPr>
                <w:noProof/>
                <w:sz w:val="24"/>
              </w:rPr>
              <w:t>5</w:t>
            </w:r>
          </w:p>
        </w:tc>
        <w:tc>
          <w:tcPr>
            <w:tcW w:w="1701" w:type="dxa"/>
            <w:shd w:val="clear" w:color="auto" w:fill="auto"/>
            <w:vAlign w:val="center"/>
          </w:tcPr>
          <w:p w14:paraId="08B4BB9D" w14:textId="613EC2CD" w:rsidR="006D0CEB" w:rsidRPr="00577C21" w:rsidRDefault="006D0CEB" w:rsidP="006D0CEB">
            <w:pPr>
              <w:pStyle w:val="afc"/>
              <w:jc w:val="left"/>
              <w:rPr>
                <w:noProof/>
                <w:sz w:val="24"/>
                <w:lang w:val="en-US"/>
              </w:rPr>
            </w:pPr>
            <w:r w:rsidRPr="005702F0">
              <w:rPr>
                <w:noProof/>
                <w:sz w:val="24"/>
                <w:lang w:val="uk-UA"/>
              </w:rPr>
              <w:t>Радіо-перемикачі</w:t>
            </w:r>
            <w:r>
              <w:rPr>
                <w:noProof/>
                <w:sz w:val="24"/>
                <w:lang w:val="en-US"/>
              </w:rPr>
              <w:t xml:space="preserve"> (radiobuttons)</w:t>
            </w:r>
          </w:p>
        </w:tc>
        <w:tc>
          <w:tcPr>
            <w:tcW w:w="4110" w:type="dxa"/>
            <w:gridSpan w:val="2"/>
            <w:shd w:val="clear" w:color="auto" w:fill="auto"/>
            <w:vAlign w:val="center"/>
          </w:tcPr>
          <w:p w14:paraId="188E2159" w14:textId="4F71311B" w:rsidR="006D0CEB" w:rsidRPr="005B2560" w:rsidRDefault="00342AD4" w:rsidP="006D0CEB">
            <w:pPr>
              <w:pStyle w:val="afc"/>
              <w:jc w:val="center"/>
              <w:rPr>
                <w:noProof/>
                <w:sz w:val="24"/>
                <w:highlight w:val="cyan"/>
                <w:lang w:val="uk-UA"/>
              </w:rPr>
            </w:pPr>
            <w:r w:rsidRPr="00342AD4">
              <w:rPr>
                <w:noProof/>
                <w:sz w:val="24"/>
                <w:lang w:val="uk-UA"/>
              </w:rPr>
              <w:t>Увімкнений (</w:t>
            </w:r>
            <w:r w:rsidRPr="00342AD4">
              <w:rPr>
                <w:noProof/>
                <w:sz w:val="24"/>
                <w:lang w:val="en-US"/>
              </w:rPr>
              <w:t>e</w:t>
            </w:r>
            <w:r w:rsidRPr="00342AD4">
              <w:rPr>
                <w:noProof/>
                <w:sz w:val="24"/>
                <w:lang w:val="uk-UA"/>
              </w:rPr>
              <w:t>nabled), відключений (disabled)</w:t>
            </w:r>
          </w:p>
        </w:tc>
        <w:tc>
          <w:tcPr>
            <w:tcW w:w="1985" w:type="dxa"/>
            <w:shd w:val="clear" w:color="auto" w:fill="auto"/>
            <w:vAlign w:val="center"/>
          </w:tcPr>
          <w:p w14:paraId="13CC6C63" w14:textId="77777777" w:rsidR="00FE4AF5" w:rsidRDefault="00ED5A93" w:rsidP="006D0CEB">
            <w:pPr>
              <w:pStyle w:val="afc"/>
              <w:jc w:val="center"/>
              <w:rPr>
                <w:noProof/>
                <w:sz w:val="24"/>
                <w:lang w:val="uk-UA"/>
              </w:rPr>
            </w:pPr>
            <w:r w:rsidRPr="00ED5A93">
              <w:rPr>
                <w:noProof/>
                <w:sz w:val="24"/>
                <w:lang w:val="uk-UA"/>
              </w:rPr>
              <w:t xml:space="preserve">З текстом, </w:t>
            </w:r>
          </w:p>
          <w:p w14:paraId="25DAC5A6" w14:textId="6CEE7A08" w:rsidR="006D0CEB" w:rsidRPr="005B2560" w:rsidRDefault="00ED5A93" w:rsidP="006D0CEB">
            <w:pPr>
              <w:pStyle w:val="afc"/>
              <w:jc w:val="center"/>
              <w:rPr>
                <w:noProof/>
                <w:sz w:val="24"/>
                <w:highlight w:val="cyan"/>
                <w:lang w:val="uk-UA"/>
              </w:rPr>
            </w:pPr>
            <w:r w:rsidRPr="00ED5A93">
              <w:rPr>
                <w:noProof/>
                <w:sz w:val="24"/>
                <w:lang w:val="uk-UA"/>
              </w:rPr>
              <w:t>без тексту</w:t>
            </w:r>
          </w:p>
        </w:tc>
        <w:tc>
          <w:tcPr>
            <w:tcW w:w="1240" w:type="dxa"/>
            <w:shd w:val="clear" w:color="auto" w:fill="auto"/>
            <w:vAlign w:val="center"/>
          </w:tcPr>
          <w:p w14:paraId="54DD3D0E" w14:textId="77777777" w:rsidR="006D0CEB" w:rsidRPr="00680884" w:rsidRDefault="006D0CEB" w:rsidP="006D0CEB">
            <w:pPr>
              <w:pStyle w:val="afc"/>
              <w:jc w:val="center"/>
              <w:rPr>
                <w:noProof/>
                <w:sz w:val="24"/>
                <w:lang w:val="uk-UA"/>
              </w:rPr>
            </w:pPr>
            <w:r w:rsidRPr="00680884">
              <w:rPr>
                <w:noProof/>
                <w:sz w:val="24"/>
                <w:lang w:val="uk-UA"/>
              </w:rPr>
              <w:t>4</w:t>
            </w:r>
          </w:p>
        </w:tc>
      </w:tr>
      <w:tr w:rsidR="006D0CEB" w:rsidRPr="00681D7B" w14:paraId="657951D2" w14:textId="77777777" w:rsidTr="00FE6C48">
        <w:tc>
          <w:tcPr>
            <w:tcW w:w="534" w:type="dxa"/>
            <w:shd w:val="clear" w:color="auto" w:fill="auto"/>
            <w:vAlign w:val="center"/>
          </w:tcPr>
          <w:p w14:paraId="25F41A7B" w14:textId="77777777" w:rsidR="006D0CEB" w:rsidRPr="001A2B7F" w:rsidRDefault="006D0CEB" w:rsidP="006D0CEB">
            <w:pPr>
              <w:pStyle w:val="afc"/>
              <w:jc w:val="center"/>
              <w:rPr>
                <w:noProof/>
                <w:sz w:val="24"/>
              </w:rPr>
            </w:pPr>
            <w:r w:rsidRPr="00680884">
              <w:rPr>
                <w:noProof/>
                <w:sz w:val="24"/>
                <w:lang w:val="uk-UA"/>
              </w:rPr>
              <w:t>1</w:t>
            </w:r>
            <w:r>
              <w:rPr>
                <w:noProof/>
                <w:sz w:val="24"/>
              </w:rPr>
              <w:t>6</w:t>
            </w:r>
          </w:p>
        </w:tc>
        <w:tc>
          <w:tcPr>
            <w:tcW w:w="1701" w:type="dxa"/>
            <w:shd w:val="clear" w:color="auto" w:fill="auto"/>
            <w:vAlign w:val="center"/>
          </w:tcPr>
          <w:p w14:paraId="20A8B534" w14:textId="69226C61" w:rsidR="006D0CEB" w:rsidRPr="00577C21" w:rsidRDefault="006D0CEB" w:rsidP="006D0CEB">
            <w:pPr>
              <w:pStyle w:val="afc"/>
              <w:jc w:val="left"/>
              <w:rPr>
                <w:noProof/>
                <w:sz w:val="24"/>
                <w:lang w:val="en-US"/>
              </w:rPr>
            </w:pPr>
            <w:r w:rsidRPr="005702F0">
              <w:rPr>
                <w:noProof/>
                <w:sz w:val="24"/>
                <w:lang w:val="uk-UA"/>
              </w:rPr>
              <w:t>Контекстні меню</w:t>
            </w:r>
            <w:r>
              <w:rPr>
                <w:noProof/>
                <w:sz w:val="24"/>
                <w:lang w:val="en-US"/>
              </w:rPr>
              <w:t xml:space="preserve"> (context menu)</w:t>
            </w:r>
          </w:p>
        </w:tc>
        <w:tc>
          <w:tcPr>
            <w:tcW w:w="6095" w:type="dxa"/>
            <w:gridSpan w:val="3"/>
            <w:shd w:val="clear" w:color="auto" w:fill="auto"/>
            <w:vAlign w:val="center"/>
          </w:tcPr>
          <w:p w14:paraId="033C618A" w14:textId="53CA44FE" w:rsidR="006D0CEB" w:rsidRPr="005B2560" w:rsidRDefault="00342AD4" w:rsidP="006D0CEB">
            <w:pPr>
              <w:pStyle w:val="afc"/>
              <w:jc w:val="center"/>
              <w:rPr>
                <w:noProof/>
                <w:sz w:val="24"/>
                <w:highlight w:val="cyan"/>
                <w:lang w:val="uk-UA"/>
              </w:rPr>
            </w:pPr>
            <w:r w:rsidRPr="00C34E49">
              <w:rPr>
                <w:noProof/>
                <w:sz w:val="24"/>
                <w:lang w:val="uk-UA"/>
              </w:rPr>
              <w:t>За замовчуванням (</w:t>
            </w:r>
            <w:r w:rsidRPr="00C34E49">
              <w:rPr>
                <w:noProof/>
                <w:sz w:val="24"/>
                <w:lang w:val="en-US"/>
              </w:rPr>
              <w:t>d</w:t>
            </w:r>
            <w:r w:rsidRPr="00C34E49">
              <w:rPr>
                <w:noProof/>
                <w:sz w:val="24"/>
                <w:lang w:val="uk-UA"/>
              </w:rPr>
              <w:t>efault)</w:t>
            </w:r>
          </w:p>
        </w:tc>
        <w:tc>
          <w:tcPr>
            <w:tcW w:w="1240" w:type="dxa"/>
            <w:shd w:val="clear" w:color="auto" w:fill="auto"/>
            <w:vAlign w:val="center"/>
          </w:tcPr>
          <w:p w14:paraId="3E768FD9" w14:textId="77777777" w:rsidR="006D0CEB" w:rsidRPr="00680884" w:rsidRDefault="006D0CEB" w:rsidP="006D0CEB">
            <w:pPr>
              <w:pStyle w:val="afc"/>
              <w:jc w:val="center"/>
              <w:rPr>
                <w:noProof/>
                <w:sz w:val="24"/>
                <w:lang w:val="uk-UA"/>
              </w:rPr>
            </w:pPr>
            <w:r w:rsidRPr="00680884">
              <w:rPr>
                <w:noProof/>
                <w:sz w:val="24"/>
                <w:lang w:val="uk-UA"/>
              </w:rPr>
              <w:t>1</w:t>
            </w:r>
          </w:p>
        </w:tc>
      </w:tr>
      <w:tr w:rsidR="006D0CEB" w:rsidRPr="00681D7B" w14:paraId="3C5E4C77" w14:textId="77777777" w:rsidTr="00FE6C48">
        <w:tc>
          <w:tcPr>
            <w:tcW w:w="534" w:type="dxa"/>
            <w:shd w:val="clear" w:color="auto" w:fill="auto"/>
            <w:vAlign w:val="center"/>
          </w:tcPr>
          <w:p w14:paraId="7A44DBE6" w14:textId="77777777" w:rsidR="006D0CEB" w:rsidRPr="001A2B7F" w:rsidRDefault="006D0CEB" w:rsidP="006D0CEB">
            <w:pPr>
              <w:pStyle w:val="afc"/>
              <w:jc w:val="center"/>
              <w:rPr>
                <w:noProof/>
                <w:sz w:val="24"/>
              </w:rPr>
            </w:pPr>
            <w:r w:rsidRPr="00680884">
              <w:rPr>
                <w:noProof/>
                <w:sz w:val="24"/>
                <w:lang w:val="uk-UA"/>
              </w:rPr>
              <w:t>1</w:t>
            </w:r>
            <w:r>
              <w:rPr>
                <w:noProof/>
                <w:sz w:val="24"/>
              </w:rPr>
              <w:t>7</w:t>
            </w:r>
          </w:p>
        </w:tc>
        <w:tc>
          <w:tcPr>
            <w:tcW w:w="1701" w:type="dxa"/>
            <w:shd w:val="clear" w:color="auto" w:fill="auto"/>
            <w:vAlign w:val="center"/>
          </w:tcPr>
          <w:p w14:paraId="3EB4F500" w14:textId="4EF86CB1" w:rsidR="006D0CEB" w:rsidRPr="00577C21" w:rsidRDefault="006D0CEB" w:rsidP="006D0CEB">
            <w:pPr>
              <w:pStyle w:val="afc"/>
              <w:jc w:val="left"/>
              <w:rPr>
                <w:noProof/>
                <w:sz w:val="24"/>
                <w:lang w:val="en-US"/>
              </w:rPr>
            </w:pPr>
            <w:r w:rsidRPr="005702F0">
              <w:rPr>
                <w:noProof/>
                <w:sz w:val="24"/>
                <w:lang w:val="uk-UA"/>
              </w:rPr>
              <w:t>Таби</w:t>
            </w:r>
            <w:r>
              <w:rPr>
                <w:noProof/>
                <w:sz w:val="24"/>
                <w:lang w:val="en-US"/>
              </w:rPr>
              <w:t xml:space="preserve"> (tabs)</w:t>
            </w:r>
          </w:p>
        </w:tc>
        <w:tc>
          <w:tcPr>
            <w:tcW w:w="4110" w:type="dxa"/>
            <w:gridSpan w:val="2"/>
            <w:shd w:val="clear" w:color="auto" w:fill="auto"/>
            <w:vAlign w:val="center"/>
          </w:tcPr>
          <w:p w14:paraId="3F27D0F3" w14:textId="038094D3" w:rsidR="006D0CEB" w:rsidRPr="00FF5479" w:rsidRDefault="00FF5479" w:rsidP="006D0CEB">
            <w:pPr>
              <w:pStyle w:val="afc"/>
              <w:jc w:val="center"/>
              <w:rPr>
                <w:noProof/>
                <w:sz w:val="24"/>
                <w:highlight w:val="cyan"/>
                <w:lang w:val="uk-UA"/>
              </w:rPr>
            </w:pPr>
            <w:r w:rsidRPr="00DF3466">
              <w:rPr>
                <w:noProof/>
                <w:sz w:val="24"/>
                <w:lang w:val="uk-UA"/>
              </w:rPr>
              <w:t>Активний (</w:t>
            </w:r>
            <w:r w:rsidRPr="00DF3466">
              <w:rPr>
                <w:noProof/>
                <w:sz w:val="24"/>
                <w:lang w:val="en-US"/>
              </w:rPr>
              <w:t>a</w:t>
            </w:r>
            <w:r w:rsidR="006D0CEB" w:rsidRPr="00DF3466">
              <w:rPr>
                <w:noProof/>
                <w:sz w:val="24"/>
                <w:lang w:val="en-US"/>
              </w:rPr>
              <w:t>ctive</w:t>
            </w:r>
            <w:r w:rsidRPr="00DF3466">
              <w:rPr>
                <w:noProof/>
                <w:sz w:val="24"/>
                <w:lang w:val="uk-UA"/>
              </w:rPr>
              <w:t>)</w:t>
            </w:r>
            <w:r w:rsidR="006D0CEB" w:rsidRPr="00DF3466">
              <w:rPr>
                <w:noProof/>
                <w:sz w:val="24"/>
                <w:lang w:val="en-US"/>
              </w:rPr>
              <w:t>,</w:t>
            </w:r>
            <w:r w:rsidRPr="00DF3466">
              <w:rPr>
                <w:noProof/>
                <w:sz w:val="24"/>
                <w:lang w:val="uk-UA"/>
              </w:rPr>
              <w:t xml:space="preserve"> неактивний</w:t>
            </w:r>
            <w:r w:rsidR="006D0CEB" w:rsidRPr="00DF3466">
              <w:rPr>
                <w:noProof/>
                <w:sz w:val="24"/>
                <w:lang w:val="en-US"/>
              </w:rPr>
              <w:t xml:space="preserve"> </w:t>
            </w:r>
            <w:r w:rsidRPr="00DF3466">
              <w:rPr>
                <w:noProof/>
                <w:sz w:val="24"/>
                <w:lang w:val="uk-UA"/>
              </w:rPr>
              <w:t>(</w:t>
            </w:r>
            <w:r w:rsidR="006D0CEB" w:rsidRPr="00DF3466">
              <w:rPr>
                <w:noProof/>
                <w:sz w:val="24"/>
                <w:lang w:val="en-US"/>
              </w:rPr>
              <w:t>inactive</w:t>
            </w:r>
            <w:r w:rsidRPr="00DF3466">
              <w:rPr>
                <w:noProof/>
                <w:sz w:val="24"/>
                <w:lang w:val="uk-UA"/>
              </w:rPr>
              <w:t>)</w:t>
            </w:r>
          </w:p>
        </w:tc>
        <w:tc>
          <w:tcPr>
            <w:tcW w:w="1985" w:type="dxa"/>
            <w:shd w:val="clear" w:color="auto" w:fill="auto"/>
            <w:vAlign w:val="center"/>
          </w:tcPr>
          <w:p w14:paraId="779E53C6" w14:textId="77777777" w:rsidR="007F64CD" w:rsidRDefault="007F64CD" w:rsidP="006D0CEB">
            <w:pPr>
              <w:pStyle w:val="afc"/>
              <w:jc w:val="center"/>
              <w:rPr>
                <w:noProof/>
                <w:sz w:val="24"/>
                <w:lang w:val="uk-UA"/>
              </w:rPr>
            </w:pPr>
            <w:r w:rsidRPr="007F64CD">
              <w:rPr>
                <w:noProof/>
                <w:sz w:val="24"/>
                <w:lang w:val="uk-UA"/>
              </w:rPr>
              <w:t xml:space="preserve">З іконкою, </w:t>
            </w:r>
          </w:p>
          <w:p w14:paraId="75CA811D" w14:textId="73BB6854" w:rsidR="006D0CEB" w:rsidRPr="007F64CD" w:rsidRDefault="007F64CD" w:rsidP="006D0CEB">
            <w:pPr>
              <w:pStyle w:val="afc"/>
              <w:jc w:val="center"/>
              <w:rPr>
                <w:noProof/>
                <w:sz w:val="24"/>
                <w:highlight w:val="cyan"/>
                <w:lang w:val="uk-UA"/>
              </w:rPr>
            </w:pPr>
            <w:r w:rsidRPr="007F64CD">
              <w:rPr>
                <w:noProof/>
                <w:sz w:val="24"/>
                <w:lang w:val="uk-UA"/>
              </w:rPr>
              <w:t>без іконок</w:t>
            </w:r>
          </w:p>
        </w:tc>
        <w:tc>
          <w:tcPr>
            <w:tcW w:w="1240" w:type="dxa"/>
            <w:shd w:val="clear" w:color="auto" w:fill="auto"/>
            <w:vAlign w:val="center"/>
          </w:tcPr>
          <w:p w14:paraId="74C81F1B" w14:textId="77777777" w:rsidR="006D0CEB" w:rsidRPr="002C138D" w:rsidRDefault="006D0CEB" w:rsidP="006D0CEB">
            <w:pPr>
              <w:pStyle w:val="afc"/>
              <w:jc w:val="center"/>
              <w:rPr>
                <w:noProof/>
                <w:sz w:val="24"/>
                <w:lang w:val="en-US"/>
              </w:rPr>
            </w:pPr>
            <w:r>
              <w:rPr>
                <w:noProof/>
                <w:sz w:val="24"/>
                <w:lang w:val="en-US"/>
              </w:rPr>
              <w:t>4</w:t>
            </w:r>
          </w:p>
        </w:tc>
      </w:tr>
      <w:tr w:rsidR="006D0CEB" w:rsidRPr="00681D7B" w14:paraId="62C7437B" w14:textId="77777777" w:rsidTr="00FE6C48">
        <w:tc>
          <w:tcPr>
            <w:tcW w:w="534" w:type="dxa"/>
            <w:shd w:val="clear" w:color="auto" w:fill="auto"/>
            <w:vAlign w:val="center"/>
          </w:tcPr>
          <w:p w14:paraId="08A83C3D" w14:textId="77777777" w:rsidR="006D0CEB" w:rsidRPr="001A2B7F" w:rsidRDefault="006D0CEB" w:rsidP="006D0CEB">
            <w:pPr>
              <w:pStyle w:val="afc"/>
              <w:jc w:val="center"/>
              <w:rPr>
                <w:noProof/>
                <w:sz w:val="24"/>
              </w:rPr>
            </w:pPr>
            <w:r w:rsidRPr="00680884">
              <w:rPr>
                <w:noProof/>
                <w:sz w:val="24"/>
                <w:lang w:val="en-US"/>
              </w:rPr>
              <w:t>1</w:t>
            </w:r>
            <w:r>
              <w:rPr>
                <w:noProof/>
                <w:sz w:val="24"/>
              </w:rPr>
              <w:t>8</w:t>
            </w:r>
          </w:p>
        </w:tc>
        <w:tc>
          <w:tcPr>
            <w:tcW w:w="1701" w:type="dxa"/>
            <w:shd w:val="clear" w:color="auto" w:fill="auto"/>
            <w:vAlign w:val="center"/>
          </w:tcPr>
          <w:p w14:paraId="391B9CD1" w14:textId="1A763E18" w:rsidR="006D0CEB" w:rsidRPr="00577C21" w:rsidRDefault="006D0CEB" w:rsidP="006D0CEB">
            <w:pPr>
              <w:pStyle w:val="afc"/>
              <w:jc w:val="left"/>
              <w:rPr>
                <w:noProof/>
                <w:sz w:val="24"/>
                <w:lang w:val="en-US"/>
              </w:rPr>
            </w:pPr>
            <w:r w:rsidRPr="005702F0">
              <w:rPr>
                <w:noProof/>
                <w:sz w:val="24"/>
                <w:lang w:val="uk-UA"/>
              </w:rPr>
              <w:t>Строка таблиці</w:t>
            </w:r>
            <w:r>
              <w:rPr>
                <w:noProof/>
                <w:sz w:val="24"/>
                <w:lang w:val="en-US"/>
              </w:rPr>
              <w:t xml:space="preserve"> (table row)</w:t>
            </w:r>
          </w:p>
        </w:tc>
        <w:tc>
          <w:tcPr>
            <w:tcW w:w="6095" w:type="dxa"/>
            <w:gridSpan w:val="3"/>
            <w:shd w:val="clear" w:color="auto" w:fill="auto"/>
            <w:vAlign w:val="center"/>
          </w:tcPr>
          <w:p w14:paraId="735BE1A7" w14:textId="5D7DA660" w:rsidR="006D0CEB" w:rsidRPr="005B2560" w:rsidRDefault="00DF3466" w:rsidP="006D0CEB">
            <w:pPr>
              <w:pStyle w:val="afc"/>
              <w:jc w:val="center"/>
              <w:rPr>
                <w:noProof/>
                <w:sz w:val="24"/>
                <w:highlight w:val="cyan"/>
                <w:lang w:val="en-US"/>
              </w:rPr>
            </w:pPr>
            <w:r w:rsidRPr="00DF3466">
              <w:rPr>
                <w:noProof/>
                <w:sz w:val="24"/>
                <w:lang w:val="uk-UA"/>
              </w:rPr>
              <w:t>За замовчуванням (</w:t>
            </w:r>
            <w:r w:rsidRPr="00DF3466">
              <w:rPr>
                <w:noProof/>
                <w:sz w:val="24"/>
                <w:lang w:val="en-US"/>
              </w:rPr>
              <w:t>default</w:t>
            </w:r>
            <w:r w:rsidRPr="00DF3466">
              <w:rPr>
                <w:noProof/>
                <w:sz w:val="24"/>
                <w:lang w:val="uk-UA"/>
              </w:rPr>
              <w:t>)</w:t>
            </w:r>
          </w:p>
        </w:tc>
        <w:tc>
          <w:tcPr>
            <w:tcW w:w="1240" w:type="dxa"/>
            <w:shd w:val="clear" w:color="auto" w:fill="auto"/>
            <w:vAlign w:val="center"/>
          </w:tcPr>
          <w:p w14:paraId="26ECBACE" w14:textId="77777777" w:rsidR="006D0CEB" w:rsidRPr="00680884" w:rsidRDefault="006D0CEB" w:rsidP="006D0CEB">
            <w:pPr>
              <w:pStyle w:val="afc"/>
              <w:jc w:val="center"/>
              <w:rPr>
                <w:noProof/>
                <w:sz w:val="24"/>
                <w:lang w:val="en-US"/>
              </w:rPr>
            </w:pPr>
            <w:r w:rsidRPr="00680884">
              <w:rPr>
                <w:noProof/>
                <w:sz w:val="24"/>
                <w:lang w:val="en-US"/>
              </w:rPr>
              <w:t>1</w:t>
            </w:r>
          </w:p>
        </w:tc>
      </w:tr>
      <w:tr w:rsidR="006D0CEB" w:rsidRPr="00681D7B" w14:paraId="32F00C26" w14:textId="77777777" w:rsidTr="00FE6C48">
        <w:tc>
          <w:tcPr>
            <w:tcW w:w="534" w:type="dxa"/>
            <w:shd w:val="clear" w:color="auto" w:fill="auto"/>
            <w:vAlign w:val="center"/>
          </w:tcPr>
          <w:p w14:paraId="1174ACF0" w14:textId="77777777" w:rsidR="006D0CEB" w:rsidRPr="001A2B7F" w:rsidRDefault="006D0CEB" w:rsidP="006D0CEB">
            <w:pPr>
              <w:pStyle w:val="afc"/>
              <w:jc w:val="center"/>
              <w:rPr>
                <w:noProof/>
                <w:sz w:val="24"/>
              </w:rPr>
            </w:pPr>
            <w:r>
              <w:rPr>
                <w:noProof/>
                <w:sz w:val="24"/>
              </w:rPr>
              <w:t>19</w:t>
            </w:r>
          </w:p>
        </w:tc>
        <w:tc>
          <w:tcPr>
            <w:tcW w:w="1701" w:type="dxa"/>
            <w:shd w:val="clear" w:color="auto" w:fill="auto"/>
            <w:vAlign w:val="center"/>
          </w:tcPr>
          <w:p w14:paraId="441B3234" w14:textId="3C26F758" w:rsidR="006D0CEB" w:rsidRPr="00577C21" w:rsidRDefault="006D0CEB" w:rsidP="006D0CEB">
            <w:pPr>
              <w:pStyle w:val="afc"/>
              <w:jc w:val="left"/>
              <w:rPr>
                <w:noProof/>
                <w:sz w:val="24"/>
                <w:lang w:val="en-US"/>
              </w:rPr>
            </w:pPr>
            <w:r w:rsidRPr="005702F0">
              <w:rPr>
                <w:noProof/>
                <w:sz w:val="24"/>
                <w:lang w:val="uk-UA"/>
              </w:rPr>
              <w:t>Вікна підказки</w:t>
            </w:r>
            <w:r>
              <w:rPr>
                <w:noProof/>
                <w:sz w:val="24"/>
                <w:lang w:val="en-US"/>
              </w:rPr>
              <w:t xml:space="preserve"> (tooltips)</w:t>
            </w:r>
          </w:p>
        </w:tc>
        <w:tc>
          <w:tcPr>
            <w:tcW w:w="6095" w:type="dxa"/>
            <w:gridSpan w:val="3"/>
            <w:shd w:val="clear" w:color="auto" w:fill="auto"/>
            <w:vAlign w:val="center"/>
          </w:tcPr>
          <w:p w14:paraId="6261C583" w14:textId="578871EC" w:rsidR="006D0CEB" w:rsidRPr="00DF3466" w:rsidRDefault="00DF3466" w:rsidP="006D0CEB">
            <w:pPr>
              <w:pStyle w:val="afc"/>
              <w:jc w:val="center"/>
              <w:rPr>
                <w:noProof/>
                <w:sz w:val="24"/>
                <w:highlight w:val="cyan"/>
                <w:lang w:val="uk-UA"/>
              </w:rPr>
            </w:pPr>
            <w:r w:rsidRPr="00DF3466">
              <w:rPr>
                <w:noProof/>
                <w:sz w:val="24"/>
                <w:lang w:val="uk-UA"/>
              </w:rPr>
              <w:t>За замовчуванням (</w:t>
            </w:r>
            <w:r w:rsidRPr="00DF3466">
              <w:rPr>
                <w:noProof/>
                <w:sz w:val="24"/>
                <w:lang w:val="en-US"/>
              </w:rPr>
              <w:t>d</w:t>
            </w:r>
            <w:r w:rsidR="006D0CEB" w:rsidRPr="00DF3466">
              <w:rPr>
                <w:noProof/>
                <w:sz w:val="24"/>
                <w:lang w:val="en-US"/>
              </w:rPr>
              <w:t>efault</w:t>
            </w:r>
            <w:r w:rsidRPr="00DF3466">
              <w:rPr>
                <w:noProof/>
                <w:sz w:val="24"/>
                <w:lang w:val="uk-UA"/>
              </w:rPr>
              <w:t>)</w:t>
            </w:r>
            <w:r w:rsidR="006D0CEB" w:rsidRPr="00DF3466">
              <w:rPr>
                <w:noProof/>
                <w:sz w:val="24"/>
                <w:lang w:val="en-US"/>
              </w:rPr>
              <w:t xml:space="preserve">, </w:t>
            </w:r>
            <w:r w:rsidRPr="00DF3466">
              <w:rPr>
                <w:noProof/>
                <w:sz w:val="24"/>
                <w:lang w:val="uk-UA"/>
              </w:rPr>
              <w:t>з кнопкою</w:t>
            </w:r>
            <w:r w:rsidRPr="00DF3466">
              <w:rPr>
                <w:noProof/>
                <w:sz w:val="24"/>
                <w:lang w:val="en-US"/>
              </w:rPr>
              <w:t xml:space="preserve"> (</w:t>
            </w:r>
            <w:r w:rsidR="006D0CEB" w:rsidRPr="00DF3466">
              <w:rPr>
                <w:noProof/>
                <w:sz w:val="24"/>
                <w:lang w:val="en-US"/>
              </w:rPr>
              <w:t>with button</w:t>
            </w:r>
            <w:r w:rsidRPr="00DF3466">
              <w:rPr>
                <w:noProof/>
                <w:sz w:val="24"/>
                <w:lang w:val="uk-UA"/>
              </w:rPr>
              <w:t>)</w:t>
            </w:r>
          </w:p>
        </w:tc>
        <w:tc>
          <w:tcPr>
            <w:tcW w:w="1240" w:type="dxa"/>
            <w:shd w:val="clear" w:color="auto" w:fill="auto"/>
            <w:vAlign w:val="center"/>
          </w:tcPr>
          <w:p w14:paraId="5BE31D83" w14:textId="77777777" w:rsidR="006D0CEB" w:rsidRPr="00680884" w:rsidRDefault="006D0CEB" w:rsidP="006D0CEB">
            <w:pPr>
              <w:pStyle w:val="afc"/>
              <w:jc w:val="center"/>
              <w:rPr>
                <w:noProof/>
                <w:sz w:val="24"/>
                <w:lang w:val="uk-UA"/>
              </w:rPr>
            </w:pPr>
            <w:r w:rsidRPr="00680884">
              <w:rPr>
                <w:noProof/>
                <w:sz w:val="24"/>
                <w:lang w:val="en-US"/>
              </w:rPr>
              <w:t>2</w:t>
            </w:r>
          </w:p>
        </w:tc>
      </w:tr>
      <w:tr w:rsidR="006D0CEB" w:rsidRPr="00681D7B" w14:paraId="5AB9C25A" w14:textId="77777777" w:rsidTr="00FE6C48">
        <w:tc>
          <w:tcPr>
            <w:tcW w:w="534" w:type="dxa"/>
            <w:shd w:val="clear" w:color="auto" w:fill="auto"/>
            <w:vAlign w:val="center"/>
          </w:tcPr>
          <w:p w14:paraId="3E0ED450" w14:textId="77777777" w:rsidR="006D0CEB" w:rsidRPr="001A2B7F" w:rsidRDefault="006D0CEB" w:rsidP="006D0CEB">
            <w:pPr>
              <w:pStyle w:val="afc"/>
              <w:jc w:val="center"/>
              <w:rPr>
                <w:noProof/>
                <w:sz w:val="24"/>
              </w:rPr>
            </w:pPr>
            <w:r>
              <w:rPr>
                <w:noProof/>
                <w:sz w:val="24"/>
                <w:lang w:val="en-US"/>
              </w:rPr>
              <w:lastRenderedPageBreak/>
              <w:t>2</w:t>
            </w:r>
            <w:r>
              <w:rPr>
                <w:noProof/>
                <w:sz w:val="24"/>
              </w:rPr>
              <w:t>0</w:t>
            </w:r>
          </w:p>
        </w:tc>
        <w:tc>
          <w:tcPr>
            <w:tcW w:w="1701" w:type="dxa"/>
            <w:shd w:val="clear" w:color="auto" w:fill="auto"/>
            <w:vAlign w:val="center"/>
          </w:tcPr>
          <w:p w14:paraId="59F3D7FA" w14:textId="43BD600C" w:rsidR="006D0CEB" w:rsidRPr="00577C21" w:rsidRDefault="006D0CEB" w:rsidP="006D0CEB">
            <w:pPr>
              <w:pStyle w:val="afc"/>
              <w:jc w:val="left"/>
              <w:rPr>
                <w:noProof/>
                <w:sz w:val="24"/>
                <w:lang w:val="en-US"/>
              </w:rPr>
            </w:pPr>
            <w:r w:rsidRPr="005702F0">
              <w:rPr>
                <w:noProof/>
                <w:sz w:val="24"/>
                <w:lang w:val="uk-UA"/>
              </w:rPr>
              <w:t>Вспливаючі сповіщення</w:t>
            </w:r>
            <w:r w:rsidRPr="00577C21">
              <w:rPr>
                <w:noProof/>
                <w:sz w:val="24"/>
                <w:lang w:val="en-US"/>
              </w:rPr>
              <w:t xml:space="preserve"> (</w:t>
            </w:r>
            <w:r>
              <w:rPr>
                <w:noProof/>
                <w:sz w:val="24"/>
                <w:lang w:val="en-US"/>
              </w:rPr>
              <w:t>pop</w:t>
            </w:r>
            <w:r w:rsidRPr="00577C21">
              <w:rPr>
                <w:noProof/>
                <w:sz w:val="24"/>
                <w:lang w:val="en-US"/>
              </w:rPr>
              <w:t>-</w:t>
            </w:r>
            <w:r>
              <w:rPr>
                <w:noProof/>
                <w:sz w:val="24"/>
                <w:lang w:val="en-US"/>
              </w:rPr>
              <w:t>up</w:t>
            </w:r>
            <w:r w:rsidRPr="00577C21">
              <w:rPr>
                <w:noProof/>
                <w:sz w:val="24"/>
                <w:lang w:val="en-US"/>
              </w:rPr>
              <w:t xml:space="preserve"> </w:t>
            </w:r>
            <w:r>
              <w:rPr>
                <w:noProof/>
                <w:sz w:val="24"/>
                <w:lang w:val="en-US"/>
              </w:rPr>
              <w:t>notifications)</w:t>
            </w:r>
          </w:p>
        </w:tc>
        <w:tc>
          <w:tcPr>
            <w:tcW w:w="6095" w:type="dxa"/>
            <w:gridSpan w:val="3"/>
            <w:shd w:val="clear" w:color="auto" w:fill="auto"/>
            <w:vAlign w:val="center"/>
          </w:tcPr>
          <w:p w14:paraId="7AB186A1" w14:textId="360D15A7" w:rsidR="006D0CEB" w:rsidRPr="00223085" w:rsidRDefault="00223085" w:rsidP="006D0CEB">
            <w:pPr>
              <w:pStyle w:val="afc"/>
              <w:jc w:val="center"/>
              <w:rPr>
                <w:noProof/>
                <w:sz w:val="24"/>
                <w:lang w:val="uk-UA"/>
              </w:rPr>
            </w:pPr>
            <w:r w:rsidRPr="00223085">
              <w:rPr>
                <w:noProof/>
                <w:sz w:val="24"/>
                <w:lang w:val="uk-UA"/>
              </w:rPr>
              <w:t>З кнопко</w:t>
            </w:r>
            <w:r w:rsidR="0008793E">
              <w:rPr>
                <w:noProof/>
                <w:sz w:val="24"/>
                <w:lang w:val="uk-UA"/>
              </w:rPr>
              <w:t>ю</w:t>
            </w:r>
            <w:r w:rsidRPr="00223085">
              <w:rPr>
                <w:noProof/>
                <w:sz w:val="24"/>
                <w:lang w:val="uk-UA"/>
              </w:rPr>
              <w:t>, без кнопки</w:t>
            </w:r>
          </w:p>
        </w:tc>
        <w:tc>
          <w:tcPr>
            <w:tcW w:w="1240" w:type="dxa"/>
            <w:shd w:val="clear" w:color="auto" w:fill="auto"/>
            <w:vAlign w:val="center"/>
          </w:tcPr>
          <w:p w14:paraId="0786D583" w14:textId="77777777" w:rsidR="006D0CEB" w:rsidRPr="00680884" w:rsidRDefault="006D0CEB" w:rsidP="006D0CEB">
            <w:pPr>
              <w:pStyle w:val="afc"/>
              <w:jc w:val="center"/>
              <w:rPr>
                <w:noProof/>
                <w:sz w:val="24"/>
                <w:lang w:val="en-US"/>
              </w:rPr>
            </w:pPr>
            <w:r w:rsidRPr="00680884">
              <w:rPr>
                <w:noProof/>
                <w:sz w:val="24"/>
                <w:lang w:val="en-US"/>
              </w:rPr>
              <w:t>2</w:t>
            </w:r>
          </w:p>
        </w:tc>
      </w:tr>
      <w:tr w:rsidR="003F4EA0" w:rsidRPr="00680884" w14:paraId="5DC78F3C" w14:textId="77777777" w:rsidTr="00532895">
        <w:tc>
          <w:tcPr>
            <w:tcW w:w="534" w:type="dxa"/>
            <w:shd w:val="clear" w:color="auto" w:fill="auto"/>
            <w:vAlign w:val="center"/>
          </w:tcPr>
          <w:p w14:paraId="39EBB946" w14:textId="77777777" w:rsidR="003F4EA0" w:rsidRPr="001A2B7F" w:rsidRDefault="003F4EA0" w:rsidP="00532895">
            <w:pPr>
              <w:pStyle w:val="afc"/>
              <w:jc w:val="center"/>
              <w:rPr>
                <w:noProof/>
                <w:sz w:val="24"/>
              </w:rPr>
            </w:pPr>
            <w:r>
              <w:rPr>
                <w:noProof/>
                <w:sz w:val="24"/>
                <w:lang w:val="en-US"/>
              </w:rPr>
              <w:t>2</w:t>
            </w:r>
            <w:r>
              <w:rPr>
                <w:noProof/>
                <w:sz w:val="24"/>
              </w:rPr>
              <w:t>1</w:t>
            </w:r>
          </w:p>
        </w:tc>
        <w:tc>
          <w:tcPr>
            <w:tcW w:w="1701" w:type="dxa"/>
            <w:shd w:val="clear" w:color="auto" w:fill="auto"/>
            <w:vAlign w:val="center"/>
          </w:tcPr>
          <w:p w14:paraId="232F7FC2" w14:textId="77777777" w:rsidR="003F4EA0" w:rsidRPr="00577C21" w:rsidRDefault="003F4EA0" w:rsidP="00532895">
            <w:pPr>
              <w:pStyle w:val="afc"/>
              <w:jc w:val="left"/>
              <w:rPr>
                <w:noProof/>
                <w:sz w:val="24"/>
                <w:lang w:val="en-US"/>
              </w:rPr>
            </w:pPr>
            <w:r w:rsidRPr="005702F0">
              <w:rPr>
                <w:noProof/>
                <w:sz w:val="24"/>
                <w:lang w:val="uk-UA"/>
              </w:rPr>
              <w:t>Картки</w:t>
            </w:r>
            <w:r>
              <w:rPr>
                <w:noProof/>
                <w:sz w:val="24"/>
                <w:lang w:val="en-US"/>
              </w:rPr>
              <w:t xml:space="preserve"> (cards)</w:t>
            </w:r>
          </w:p>
        </w:tc>
        <w:tc>
          <w:tcPr>
            <w:tcW w:w="6095" w:type="dxa"/>
            <w:gridSpan w:val="3"/>
            <w:shd w:val="clear" w:color="auto" w:fill="auto"/>
            <w:vAlign w:val="center"/>
          </w:tcPr>
          <w:p w14:paraId="7044FA55" w14:textId="77777777" w:rsidR="003F4EA0" w:rsidRPr="00223085" w:rsidRDefault="003F4EA0" w:rsidP="00532895">
            <w:pPr>
              <w:pStyle w:val="afc"/>
              <w:jc w:val="center"/>
              <w:rPr>
                <w:noProof/>
                <w:sz w:val="24"/>
                <w:lang w:val="uk-UA"/>
              </w:rPr>
            </w:pPr>
            <w:r w:rsidRPr="00223085">
              <w:rPr>
                <w:noProof/>
                <w:sz w:val="24"/>
                <w:lang w:val="uk-UA"/>
              </w:rPr>
              <w:t>Залежачи від проекту</w:t>
            </w:r>
          </w:p>
        </w:tc>
        <w:tc>
          <w:tcPr>
            <w:tcW w:w="1240" w:type="dxa"/>
            <w:shd w:val="clear" w:color="auto" w:fill="auto"/>
            <w:vAlign w:val="center"/>
          </w:tcPr>
          <w:p w14:paraId="21448C50" w14:textId="77777777" w:rsidR="003F4EA0" w:rsidRPr="00680884" w:rsidRDefault="003F4EA0" w:rsidP="00532895">
            <w:pPr>
              <w:pStyle w:val="afc"/>
              <w:jc w:val="center"/>
              <w:rPr>
                <w:noProof/>
                <w:sz w:val="24"/>
                <w:lang w:val="uk-UA"/>
              </w:rPr>
            </w:pPr>
            <w:r w:rsidRPr="00680884">
              <w:rPr>
                <w:noProof/>
                <w:sz w:val="24"/>
                <w:lang w:val="uk-UA"/>
              </w:rPr>
              <w:t>min 10</w:t>
            </w:r>
          </w:p>
        </w:tc>
      </w:tr>
      <w:tr w:rsidR="003F4EA0" w:rsidRPr="007144CF" w14:paraId="0CE19C09" w14:textId="77777777" w:rsidTr="00532895">
        <w:tc>
          <w:tcPr>
            <w:tcW w:w="534" w:type="dxa"/>
            <w:shd w:val="clear" w:color="auto" w:fill="auto"/>
            <w:vAlign w:val="center"/>
          </w:tcPr>
          <w:p w14:paraId="4BCED726" w14:textId="77777777" w:rsidR="003F4EA0" w:rsidRPr="000765AA" w:rsidRDefault="003F4EA0" w:rsidP="00532895">
            <w:pPr>
              <w:pStyle w:val="afc"/>
              <w:jc w:val="center"/>
              <w:rPr>
                <w:noProof/>
                <w:sz w:val="24"/>
                <w:lang w:val="en-US"/>
              </w:rPr>
            </w:pPr>
            <w:r w:rsidRPr="00680884">
              <w:rPr>
                <w:noProof/>
                <w:sz w:val="24"/>
                <w:lang w:val="uk-UA"/>
              </w:rPr>
              <w:t>2</w:t>
            </w:r>
            <w:r>
              <w:rPr>
                <w:noProof/>
                <w:sz w:val="24"/>
                <w:lang w:val="uk-UA"/>
              </w:rPr>
              <w:t>2</w:t>
            </w:r>
          </w:p>
        </w:tc>
        <w:tc>
          <w:tcPr>
            <w:tcW w:w="1701" w:type="dxa"/>
            <w:shd w:val="clear" w:color="auto" w:fill="auto"/>
            <w:vAlign w:val="center"/>
          </w:tcPr>
          <w:p w14:paraId="5920AB4A" w14:textId="77777777" w:rsidR="003F4EA0" w:rsidRPr="00577C21" w:rsidRDefault="003F4EA0" w:rsidP="00532895">
            <w:pPr>
              <w:pStyle w:val="afc"/>
              <w:jc w:val="left"/>
              <w:rPr>
                <w:noProof/>
                <w:sz w:val="24"/>
                <w:lang w:val="en-US"/>
              </w:rPr>
            </w:pPr>
            <w:r w:rsidRPr="005702F0">
              <w:rPr>
                <w:noProof/>
                <w:sz w:val="24"/>
                <w:lang w:val="uk-UA"/>
              </w:rPr>
              <w:t>Системні сповіщення</w:t>
            </w:r>
            <w:r>
              <w:rPr>
                <w:noProof/>
                <w:sz w:val="24"/>
                <w:lang w:val="en-US"/>
              </w:rPr>
              <w:t xml:space="preserve"> (snackbars)</w:t>
            </w:r>
          </w:p>
        </w:tc>
        <w:tc>
          <w:tcPr>
            <w:tcW w:w="4110" w:type="dxa"/>
            <w:gridSpan w:val="2"/>
            <w:shd w:val="clear" w:color="auto" w:fill="auto"/>
            <w:vAlign w:val="center"/>
          </w:tcPr>
          <w:p w14:paraId="55581198" w14:textId="77777777" w:rsidR="003F4EA0" w:rsidRPr="005B2560" w:rsidRDefault="003F4EA0" w:rsidP="00532895">
            <w:pPr>
              <w:pStyle w:val="afc"/>
              <w:jc w:val="center"/>
              <w:rPr>
                <w:noProof/>
                <w:sz w:val="24"/>
                <w:highlight w:val="cyan"/>
                <w:lang w:val="en-US"/>
              </w:rPr>
            </w:pPr>
            <w:r w:rsidRPr="006A3A70">
              <w:rPr>
                <w:noProof/>
                <w:sz w:val="24"/>
                <w:lang w:val="uk-UA"/>
              </w:rPr>
              <w:t>Тільки текст, з іконкою</w:t>
            </w:r>
          </w:p>
        </w:tc>
        <w:tc>
          <w:tcPr>
            <w:tcW w:w="1985" w:type="dxa"/>
            <w:shd w:val="clear" w:color="auto" w:fill="auto"/>
            <w:vAlign w:val="center"/>
          </w:tcPr>
          <w:p w14:paraId="2EA7DAA6" w14:textId="77777777" w:rsidR="003F4EA0" w:rsidRPr="006A3A70" w:rsidRDefault="003F4EA0" w:rsidP="00532895">
            <w:pPr>
              <w:pStyle w:val="afc"/>
              <w:jc w:val="center"/>
              <w:rPr>
                <w:noProof/>
                <w:sz w:val="24"/>
                <w:lang w:val="uk-UA"/>
              </w:rPr>
            </w:pPr>
            <w:r w:rsidRPr="006A3A70">
              <w:rPr>
                <w:noProof/>
                <w:sz w:val="24"/>
                <w:lang w:val="uk-UA"/>
              </w:rPr>
              <w:t xml:space="preserve">З кнопкою, </w:t>
            </w:r>
          </w:p>
          <w:p w14:paraId="787BD164" w14:textId="77777777" w:rsidR="003F4EA0" w:rsidRPr="006A3A70" w:rsidRDefault="003F4EA0" w:rsidP="00532895">
            <w:pPr>
              <w:pStyle w:val="afc"/>
              <w:jc w:val="center"/>
              <w:rPr>
                <w:noProof/>
                <w:sz w:val="24"/>
                <w:highlight w:val="cyan"/>
                <w:lang w:val="uk-UA"/>
              </w:rPr>
            </w:pPr>
            <w:r w:rsidRPr="006A3A70">
              <w:rPr>
                <w:noProof/>
                <w:sz w:val="24"/>
                <w:lang w:val="uk-UA"/>
              </w:rPr>
              <w:t>без кнопки</w:t>
            </w:r>
          </w:p>
        </w:tc>
        <w:tc>
          <w:tcPr>
            <w:tcW w:w="1240" w:type="dxa"/>
            <w:shd w:val="clear" w:color="auto" w:fill="auto"/>
            <w:vAlign w:val="center"/>
          </w:tcPr>
          <w:p w14:paraId="411CE748" w14:textId="77777777" w:rsidR="003F4EA0" w:rsidRPr="007144CF" w:rsidRDefault="003F4EA0" w:rsidP="00532895">
            <w:pPr>
              <w:pStyle w:val="afc"/>
              <w:jc w:val="center"/>
              <w:rPr>
                <w:noProof/>
                <w:sz w:val="24"/>
                <w:lang w:val="en-US"/>
              </w:rPr>
            </w:pPr>
            <w:r>
              <w:rPr>
                <w:noProof/>
                <w:sz w:val="24"/>
                <w:lang w:val="en-US"/>
              </w:rPr>
              <w:t>4</w:t>
            </w:r>
          </w:p>
        </w:tc>
      </w:tr>
    </w:tbl>
    <w:p w14:paraId="5E27459D" w14:textId="77777777" w:rsidR="003F4EA0" w:rsidRDefault="003F4EA0">
      <w:pPr>
        <w:rPr>
          <w:lang w:val="uk-UA"/>
        </w:rPr>
      </w:pPr>
    </w:p>
    <w:p w14:paraId="39D38281" w14:textId="5D032ECD" w:rsidR="00117434" w:rsidRPr="00117434" w:rsidRDefault="0008793E">
      <w:pPr>
        <w:rPr>
          <w:lang w:val="uk-UA"/>
        </w:rPr>
      </w:pPr>
      <w:r>
        <w:rPr>
          <w:lang w:val="uk-UA"/>
        </w:rPr>
        <w:t>Продовження таблицы 2.1</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1701"/>
        <w:gridCol w:w="6095"/>
        <w:gridCol w:w="1240"/>
      </w:tblGrid>
      <w:tr w:rsidR="007E0C3A" w:rsidRPr="00681D7B" w14:paraId="1D1694EB" w14:textId="77777777" w:rsidTr="007E0C3A">
        <w:tc>
          <w:tcPr>
            <w:tcW w:w="534" w:type="dxa"/>
            <w:shd w:val="clear" w:color="auto" w:fill="auto"/>
            <w:vAlign w:val="center"/>
          </w:tcPr>
          <w:p w14:paraId="3B649ED8" w14:textId="065BAB7B" w:rsidR="007E0C3A" w:rsidRPr="007E0C3A" w:rsidRDefault="007E0C3A" w:rsidP="007E0C3A">
            <w:pPr>
              <w:pStyle w:val="afc"/>
              <w:jc w:val="center"/>
              <w:rPr>
                <w:noProof/>
                <w:sz w:val="24"/>
                <w:lang w:val="uk-UA"/>
              </w:rPr>
            </w:pPr>
            <w:r>
              <w:rPr>
                <w:noProof/>
                <w:sz w:val="24"/>
                <w:lang w:val="uk-UA"/>
              </w:rPr>
              <w:t>1</w:t>
            </w:r>
          </w:p>
        </w:tc>
        <w:tc>
          <w:tcPr>
            <w:tcW w:w="1701" w:type="dxa"/>
            <w:shd w:val="clear" w:color="auto" w:fill="auto"/>
            <w:vAlign w:val="center"/>
          </w:tcPr>
          <w:p w14:paraId="1E2E9611" w14:textId="4B286D1C" w:rsidR="007E0C3A" w:rsidRPr="005702F0" w:rsidRDefault="007E0C3A" w:rsidP="007E0C3A">
            <w:pPr>
              <w:pStyle w:val="afc"/>
              <w:jc w:val="center"/>
              <w:rPr>
                <w:noProof/>
                <w:sz w:val="24"/>
                <w:lang w:val="uk-UA"/>
              </w:rPr>
            </w:pPr>
            <w:r>
              <w:rPr>
                <w:noProof/>
                <w:sz w:val="24"/>
                <w:lang w:val="uk-UA"/>
              </w:rPr>
              <w:t>2</w:t>
            </w:r>
          </w:p>
        </w:tc>
        <w:tc>
          <w:tcPr>
            <w:tcW w:w="6095" w:type="dxa"/>
            <w:shd w:val="clear" w:color="auto" w:fill="auto"/>
            <w:vAlign w:val="center"/>
          </w:tcPr>
          <w:p w14:paraId="7C3FDC98" w14:textId="262916AB" w:rsidR="007E0C3A" w:rsidRPr="00223085" w:rsidRDefault="007E0C3A" w:rsidP="006D0CEB">
            <w:pPr>
              <w:pStyle w:val="afc"/>
              <w:jc w:val="center"/>
              <w:rPr>
                <w:noProof/>
                <w:sz w:val="24"/>
                <w:lang w:val="uk-UA"/>
              </w:rPr>
            </w:pPr>
            <w:r>
              <w:rPr>
                <w:noProof/>
                <w:sz w:val="24"/>
                <w:lang w:val="uk-UA"/>
              </w:rPr>
              <w:t>3</w:t>
            </w:r>
          </w:p>
        </w:tc>
        <w:tc>
          <w:tcPr>
            <w:tcW w:w="1240" w:type="dxa"/>
            <w:shd w:val="clear" w:color="auto" w:fill="auto"/>
            <w:vAlign w:val="center"/>
          </w:tcPr>
          <w:p w14:paraId="38FEABEE" w14:textId="62239B3D" w:rsidR="007E0C3A" w:rsidRPr="00680884" w:rsidRDefault="007E0C3A" w:rsidP="006D0CEB">
            <w:pPr>
              <w:pStyle w:val="afc"/>
              <w:jc w:val="center"/>
              <w:rPr>
                <w:noProof/>
                <w:sz w:val="24"/>
                <w:lang w:val="uk-UA"/>
              </w:rPr>
            </w:pPr>
            <w:r>
              <w:rPr>
                <w:noProof/>
                <w:sz w:val="24"/>
                <w:lang w:val="uk-UA"/>
              </w:rPr>
              <w:t>4</w:t>
            </w:r>
          </w:p>
        </w:tc>
      </w:tr>
      <w:tr w:rsidR="006D0CEB" w:rsidRPr="00681D7B" w14:paraId="27B3604A" w14:textId="77777777" w:rsidTr="00FE6C48">
        <w:tc>
          <w:tcPr>
            <w:tcW w:w="534" w:type="dxa"/>
            <w:shd w:val="clear" w:color="auto" w:fill="auto"/>
            <w:vAlign w:val="center"/>
          </w:tcPr>
          <w:p w14:paraId="5DF056F2" w14:textId="77777777" w:rsidR="006D0CEB" w:rsidRPr="001A2B7F" w:rsidRDefault="006D0CEB" w:rsidP="006D0CEB">
            <w:pPr>
              <w:pStyle w:val="afc"/>
              <w:jc w:val="center"/>
              <w:rPr>
                <w:noProof/>
                <w:sz w:val="24"/>
              </w:rPr>
            </w:pPr>
            <w:r w:rsidRPr="00680884">
              <w:rPr>
                <w:noProof/>
                <w:sz w:val="24"/>
                <w:lang w:val="uk-UA"/>
              </w:rPr>
              <w:t>2</w:t>
            </w:r>
            <w:r>
              <w:rPr>
                <w:noProof/>
                <w:sz w:val="24"/>
              </w:rPr>
              <w:t>3</w:t>
            </w:r>
          </w:p>
        </w:tc>
        <w:tc>
          <w:tcPr>
            <w:tcW w:w="1701" w:type="dxa"/>
            <w:shd w:val="clear" w:color="auto" w:fill="auto"/>
            <w:vAlign w:val="center"/>
          </w:tcPr>
          <w:p w14:paraId="68447A06" w14:textId="2F4891EC" w:rsidR="006D0CEB" w:rsidRPr="00577C21" w:rsidRDefault="006D0CEB" w:rsidP="006D0CEB">
            <w:pPr>
              <w:pStyle w:val="afc"/>
              <w:jc w:val="left"/>
              <w:rPr>
                <w:noProof/>
                <w:sz w:val="24"/>
                <w:lang w:val="en-US"/>
              </w:rPr>
            </w:pPr>
            <w:r w:rsidRPr="005702F0">
              <w:rPr>
                <w:noProof/>
                <w:sz w:val="24"/>
                <w:lang w:val="uk-UA"/>
              </w:rPr>
              <w:t>Панелі прогресу</w:t>
            </w:r>
            <w:r>
              <w:rPr>
                <w:noProof/>
                <w:sz w:val="24"/>
                <w:lang w:val="en-US"/>
              </w:rPr>
              <w:t xml:space="preserve"> (progress bars)</w:t>
            </w:r>
          </w:p>
        </w:tc>
        <w:tc>
          <w:tcPr>
            <w:tcW w:w="6095" w:type="dxa"/>
            <w:shd w:val="clear" w:color="auto" w:fill="auto"/>
            <w:vAlign w:val="center"/>
          </w:tcPr>
          <w:p w14:paraId="260A188A" w14:textId="6687A72E" w:rsidR="006D0CEB" w:rsidRPr="00A57DD5" w:rsidRDefault="00A57DD5" w:rsidP="006D0CEB">
            <w:pPr>
              <w:pStyle w:val="afc"/>
              <w:jc w:val="center"/>
              <w:rPr>
                <w:noProof/>
                <w:sz w:val="24"/>
                <w:highlight w:val="cyan"/>
                <w:lang w:val="uk-UA"/>
              </w:rPr>
            </w:pPr>
            <w:r w:rsidRPr="00027832">
              <w:rPr>
                <w:noProof/>
                <w:sz w:val="24"/>
                <w:lang w:val="uk-UA"/>
              </w:rPr>
              <w:t>Круговий та/або лінійний</w:t>
            </w:r>
          </w:p>
        </w:tc>
        <w:tc>
          <w:tcPr>
            <w:tcW w:w="1240" w:type="dxa"/>
            <w:shd w:val="clear" w:color="auto" w:fill="auto"/>
            <w:vAlign w:val="center"/>
          </w:tcPr>
          <w:p w14:paraId="6C5C303C" w14:textId="77777777" w:rsidR="006D0CEB" w:rsidRPr="00680884" w:rsidRDefault="006D0CEB" w:rsidP="006D0CEB">
            <w:pPr>
              <w:pStyle w:val="afc"/>
              <w:jc w:val="center"/>
              <w:rPr>
                <w:noProof/>
                <w:sz w:val="24"/>
                <w:lang w:val="en-US"/>
              </w:rPr>
            </w:pPr>
            <w:r w:rsidRPr="00680884">
              <w:rPr>
                <w:noProof/>
                <w:sz w:val="24"/>
                <w:lang w:val="en-US"/>
              </w:rPr>
              <w:t>min 3</w:t>
            </w:r>
          </w:p>
        </w:tc>
      </w:tr>
      <w:tr w:rsidR="006D0CEB" w:rsidRPr="00681D7B" w14:paraId="7FE369FA" w14:textId="77777777" w:rsidTr="00FE6C48">
        <w:tc>
          <w:tcPr>
            <w:tcW w:w="534" w:type="dxa"/>
            <w:shd w:val="clear" w:color="auto" w:fill="auto"/>
            <w:vAlign w:val="center"/>
          </w:tcPr>
          <w:p w14:paraId="2781BF57" w14:textId="77777777" w:rsidR="006D0CEB" w:rsidRPr="00680884" w:rsidRDefault="006D0CEB" w:rsidP="006D0CEB">
            <w:pPr>
              <w:pStyle w:val="afc"/>
              <w:jc w:val="center"/>
              <w:rPr>
                <w:noProof/>
                <w:sz w:val="24"/>
                <w:lang w:val="uk-UA"/>
              </w:rPr>
            </w:pPr>
            <w:r>
              <w:rPr>
                <w:noProof/>
                <w:sz w:val="24"/>
                <w:lang w:val="uk-UA"/>
              </w:rPr>
              <w:t>24</w:t>
            </w:r>
          </w:p>
        </w:tc>
        <w:tc>
          <w:tcPr>
            <w:tcW w:w="1701" w:type="dxa"/>
            <w:shd w:val="clear" w:color="auto" w:fill="auto"/>
            <w:vAlign w:val="center"/>
          </w:tcPr>
          <w:p w14:paraId="379638E2" w14:textId="0E12C961" w:rsidR="006D0CEB" w:rsidRPr="00577C21" w:rsidRDefault="006D0CEB" w:rsidP="006D0CEB">
            <w:pPr>
              <w:pStyle w:val="afc"/>
              <w:jc w:val="left"/>
              <w:rPr>
                <w:noProof/>
                <w:sz w:val="24"/>
                <w:lang w:val="en-US"/>
              </w:rPr>
            </w:pPr>
            <w:r w:rsidRPr="005702F0">
              <w:rPr>
                <w:noProof/>
                <w:sz w:val="24"/>
                <w:lang w:val="uk-UA"/>
              </w:rPr>
              <w:t>Додаткові кнопки</w:t>
            </w:r>
            <w:r>
              <w:rPr>
                <w:noProof/>
                <w:sz w:val="24"/>
                <w:lang w:val="en-US"/>
              </w:rPr>
              <w:t xml:space="preserve"> </w:t>
            </w:r>
          </w:p>
        </w:tc>
        <w:tc>
          <w:tcPr>
            <w:tcW w:w="6095" w:type="dxa"/>
            <w:shd w:val="clear" w:color="auto" w:fill="auto"/>
            <w:vAlign w:val="center"/>
          </w:tcPr>
          <w:p w14:paraId="7783C1C3" w14:textId="77777777" w:rsidR="006063D2" w:rsidRDefault="006D0CEB" w:rsidP="006D0CEB">
            <w:pPr>
              <w:pStyle w:val="afc"/>
              <w:jc w:val="center"/>
              <w:rPr>
                <w:noProof/>
                <w:sz w:val="24"/>
                <w:lang w:val="uk-UA"/>
              </w:rPr>
            </w:pPr>
            <w:r w:rsidRPr="006063D2">
              <w:rPr>
                <w:noProof/>
                <w:sz w:val="24"/>
              </w:rPr>
              <w:t>Залежачи в</w:t>
            </w:r>
            <w:r w:rsidRPr="006063D2">
              <w:rPr>
                <w:noProof/>
                <w:sz w:val="24"/>
                <w:lang w:val="uk-UA"/>
              </w:rPr>
              <w:t xml:space="preserve">ід проекту </w:t>
            </w:r>
          </w:p>
          <w:p w14:paraId="3E19282C" w14:textId="58187DC3" w:rsidR="006D0CEB" w:rsidRPr="005B2560" w:rsidRDefault="006D0CEB" w:rsidP="006063D2">
            <w:pPr>
              <w:pStyle w:val="afc"/>
              <w:jc w:val="center"/>
              <w:rPr>
                <w:noProof/>
                <w:sz w:val="24"/>
                <w:highlight w:val="cyan"/>
                <w:lang w:val="uk-UA"/>
              </w:rPr>
            </w:pPr>
            <w:r w:rsidRPr="006063D2">
              <w:rPr>
                <w:noProof/>
                <w:sz w:val="24"/>
                <w:lang w:val="uk-UA"/>
              </w:rPr>
              <w:t>(кнопки «назад», фільтрів</w:t>
            </w:r>
            <w:r w:rsidR="006063D2">
              <w:rPr>
                <w:noProof/>
                <w:sz w:val="24"/>
                <w:lang w:val="uk-UA"/>
              </w:rPr>
              <w:t xml:space="preserve"> </w:t>
            </w:r>
            <w:r w:rsidRPr="006063D2">
              <w:rPr>
                <w:noProof/>
                <w:sz w:val="24"/>
                <w:lang w:val="uk-UA"/>
              </w:rPr>
              <w:t>та т.ін.)</w:t>
            </w:r>
          </w:p>
        </w:tc>
        <w:tc>
          <w:tcPr>
            <w:tcW w:w="1240" w:type="dxa"/>
            <w:shd w:val="clear" w:color="auto" w:fill="auto"/>
            <w:vAlign w:val="center"/>
          </w:tcPr>
          <w:p w14:paraId="6626F720" w14:textId="77777777" w:rsidR="006D0CEB" w:rsidRPr="007420BA" w:rsidRDefault="006D0CEB" w:rsidP="006D0CEB">
            <w:pPr>
              <w:pStyle w:val="afc"/>
              <w:jc w:val="center"/>
              <w:rPr>
                <w:noProof/>
                <w:sz w:val="24"/>
                <w:lang w:val="en-US"/>
              </w:rPr>
            </w:pPr>
            <w:r>
              <w:rPr>
                <w:noProof/>
                <w:sz w:val="24"/>
                <w:lang w:val="en-US"/>
              </w:rPr>
              <w:t>min 5</w:t>
            </w:r>
          </w:p>
        </w:tc>
      </w:tr>
      <w:tr w:rsidR="006D0CEB" w:rsidRPr="00681D7B" w14:paraId="739D287E" w14:textId="77777777" w:rsidTr="00FE6C48">
        <w:tc>
          <w:tcPr>
            <w:tcW w:w="534" w:type="dxa"/>
            <w:shd w:val="clear" w:color="auto" w:fill="auto"/>
            <w:vAlign w:val="center"/>
          </w:tcPr>
          <w:p w14:paraId="5265967A" w14:textId="77777777" w:rsidR="006D0CEB" w:rsidRDefault="006D0CEB" w:rsidP="006D0CEB">
            <w:pPr>
              <w:pStyle w:val="afc"/>
              <w:jc w:val="center"/>
              <w:rPr>
                <w:noProof/>
                <w:sz w:val="24"/>
                <w:lang w:val="uk-UA"/>
              </w:rPr>
            </w:pPr>
            <w:r>
              <w:rPr>
                <w:noProof/>
                <w:sz w:val="24"/>
                <w:lang w:val="uk-UA"/>
              </w:rPr>
              <w:t>25</w:t>
            </w:r>
          </w:p>
        </w:tc>
        <w:tc>
          <w:tcPr>
            <w:tcW w:w="1701" w:type="dxa"/>
            <w:shd w:val="clear" w:color="auto" w:fill="auto"/>
            <w:vAlign w:val="center"/>
          </w:tcPr>
          <w:p w14:paraId="1E4AAD80" w14:textId="58C06FBB" w:rsidR="006D0CEB" w:rsidRPr="00577C21" w:rsidRDefault="006D0CEB" w:rsidP="006D0CEB">
            <w:pPr>
              <w:pStyle w:val="afc"/>
              <w:jc w:val="left"/>
              <w:rPr>
                <w:noProof/>
                <w:sz w:val="24"/>
                <w:lang w:val="en-US"/>
              </w:rPr>
            </w:pPr>
            <w:r w:rsidRPr="005702F0">
              <w:rPr>
                <w:noProof/>
                <w:sz w:val="24"/>
                <w:lang w:val="uk-UA"/>
              </w:rPr>
              <w:t>Заголовки</w:t>
            </w:r>
            <w:r>
              <w:rPr>
                <w:noProof/>
                <w:sz w:val="24"/>
                <w:lang w:val="en-US"/>
              </w:rPr>
              <w:t xml:space="preserve"> (headings)</w:t>
            </w:r>
          </w:p>
        </w:tc>
        <w:tc>
          <w:tcPr>
            <w:tcW w:w="6095" w:type="dxa"/>
            <w:shd w:val="clear" w:color="auto" w:fill="auto"/>
            <w:vAlign w:val="center"/>
          </w:tcPr>
          <w:p w14:paraId="31EEBF8C" w14:textId="77777777" w:rsidR="006D0CEB" w:rsidRPr="005B2560" w:rsidRDefault="006D0CEB" w:rsidP="006D0CEB">
            <w:pPr>
              <w:pStyle w:val="afc"/>
              <w:jc w:val="center"/>
              <w:rPr>
                <w:noProof/>
                <w:sz w:val="24"/>
                <w:highlight w:val="cyan"/>
              </w:rPr>
            </w:pPr>
          </w:p>
        </w:tc>
        <w:tc>
          <w:tcPr>
            <w:tcW w:w="1240" w:type="dxa"/>
            <w:shd w:val="clear" w:color="auto" w:fill="auto"/>
            <w:vAlign w:val="center"/>
          </w:tcPr>
          <w:p w14:paraId="2F37329B" w14:textId="77777777" w:rsidR="006D0CEB" w:rsidRDefault="006D0CEB" w:rsidP="006D0CEB">
            <w:pPr>
              <w:pStyle w:val="afc"/>
              <w:jc w:val="center"/>
              <w:rPr>
                <w:noProof/>
                <w:sz w:val="24"/>
                <w:lang w:val="en-US"/>
              </w:rPr>
            </w:pPr>
            <w:r>
              <w:rPr>
                <w:noProof/>
                <w:sz w:val="24"/>
                <w:lang w:val="en-US"/>
              </w:rPr>
              <w:t>min 5</w:t>
            </w:r>
          </w:p>
        </w:tc>
      </w:tr>
      <w:tr w:rsidR="006D0CEB" w:rsidRPr="00681D7B" w14:paraId="79879850" w14:textId="77777777" w:rsidTr="00FE6C48">
        <w:tc>
          <w:tcPr>
            <w:tcW w:w="534" w:type="dxa"/>
            <w:shd w:val="clear" w:color="auto" w:fill="auto"/>
            <w:vAlign w:val="center"/>
          </w:tcPr>
          <w:p w14:paraId="6F274ED9" w14:textId="77777777" w:rsidR="006D0CEB" w:rsidRDefault="006D0CEB" w:rsidP="006D0CEB">
            <w:pPr>
              <w:pStyle w:val="afc"/>
              <w:jc w:val="center"/>
              <w:rPr>
                <w:noProof/>
                <w:sz w:val="24"/>
                <w:lang w:val="uk-UA"/>
              </w:rPr>
            </w:pPr>
            <w:r>
              <w:rPr>
                <w:noProof/>
                <w:sz w:val="24"/>
                <w:lang w:val="uk-UA"/>
              </w:rPr>
              <w:t>26</w:t>
            </w:r>
          </w:p>
        </w:tc>
        <w:tc>
          <w:tcPr>
            <w:tcW w:w="1701" w:type="dxa"/>
            <w:shd w:val="clear" w:color="auto" w:fill="auto"/>
            <w:vAlign w:val="center"/>
          </w:tcPr>
          <w:p w14:paraId="5208DC62" w14:textId="04B3C80B" w:rsidR="006D0CEB" w:rsidRPr="00577C21" w:rsidRDefault="006D0CEB" w:rsidP="006D0CEB">
            <w:pPr>
              <w:pStyle w:val="afc"/>
              <w:jc w:val="left"/>
              <w:rPr>
                <w:noProof/>
                <w:sz w:val="24"/>
                <w:lang w:val="uk-UA"/>
              </w:rPr>
            </w:pPr>
            <w:r w:rsidRPr="005702F0">
              <w:rPr>
                <w:noProof/>
                <w:sz w:val="24"/>
                <w:lang w:val="uk-UA"/>
              </w:rPr>
              <w:t>Окремі текстові блоки</w:t>
            </w:r>
            <w:r w:rsidRPr="00577C21">
              <w:rPr>
                <w:noProof/>
                <w:sz w:val="24"/>
                <w:lang w:val="uk-UA"/>
              </w:rPr>
              <w:t xml:space="preserve"> (</w:t>
            </w:r>
            <w:r>
              <w:rPr>
                <w:noProof/>
                <w:sz w:val="24"/>
                <w:lang w:val="en-US"/>
              </w:rPr>
              <w:t>text</w:t>
            </w:r>
            <w:r w:rsidRPr="00577C21">
              <w:rPr>
                <w:noProof/>
                <w:sz w:val="24"/>
                <w:lang w:val="uk-UA"/>
              </w:rPr>
              <w:t xml:space="preserve"> </w:t>
            </w:r>
            <w:r>
              <w:rPr>
                <w:noProof/>
                <w:sz w:val="24"/>
                <w:lang w:val="en-US"/>
              </w:rPr>
              <w:t>blocks</w:t>
            </w:r>
            <w:r w:rsidRPr="00577C21">
              <w:rPr>
                <w:noProof/>
                <w:sz w:val="24"/>
                <w:lang w:val="uk-UA"/>
              </w:rPr>
              <w:t>)</w:t>
            </w:r>
          </w:p>
        </w:tc>
        <w:tc>
          <w:tcPr>
            <w:tcW w:w="6095" w:type="dxa"/>
            <w:shd w:val="clear" w:color="auto" w:fill="auto"/>
            <w:vAlign w:val="center"/>
          </w:tcPr>
          <w:p w14:paraId="38FB77B0" w14:textId="77777777" w:rsidR="006D0CEB" w:rsidRPr="00577C21" w:rsidRDefault="006D0CEB" w:rsidP="006D0CEB">
            <w:pPr>
              <w:pStyle w:val="afc"/>
              <w:jc w:val="center"/>
              <w:rPr>
                <w:noProof/>
                <w:sz w:val="24"/>
                <w:highlight w:val="cyan"/>
                <w:lang w:val="uk-UA"/>
              </w:rPr>
            </w:pPr>
          </w:p>
        </w:tc>
        <w:tc>
          <w:tcPr>
            <w:tcW w:w="1240" w:type="dxa"/>
            <w:shd w:val="clear" w:color="auto" w:fill="auto"/>
            <w:vAlign w:val="center"/>
          </w:tcPr>
          <w:p w14:paraId="222B7DD8" w14:textId="77777777" w:rsidR="006D0CEB" w:rsidRPr="005B2560" w:rsidRDefault="006D0CEB" w:rsidP="006D0CEB">
            <w:pPr>
              <w:pStyle w:val="afc"/>
              <w:jc w:val="center"/>
              <w:rPr>
                <w:noProof/>
                <w:sz w:val="24"/>
                <w:lang w:val="uk-UA"/>
              </w:rPr>
            </w:pPr>
            <w:r>
              <w:rPr>
                <w:noProof/>
                <w:sz w:val="24"/>
                <w:lang w:val="uk-UA"/>
              </w:rPr>
              <w:t>1</w:t>
            </w:r>
          </w:p>
        </w:tc>
      </w:tr>
      <w:tr w:rsidR="006D0CEB" w:rsidRPr="00681D7B" w14:paraId="43BD92C6" w14:textId="77777777" w:rsidTr="00FE6C48">
        <w:tc>
          <w:tcPr>
            <w:tcW w:w="534" w:type="dxa"/>
            <w:shd w:val="clear" w:color="auto" w:fill="auto"/>
            <w:vAlign w:val="center"/>
          </w:tcPr>
          <w:p w14:paraId="61EB34E3" w14:textId="77777777" w:rsidR="006D0CEB" w:rsidRDefault="006D0CEB" w:rsidP="006D0CEB">
            <w:pPr>
              <w:pStyle w:val="afc"/>
              <w:jc w:val="center"/>
              <w:rPr>
                <w:noProof/>
                <w:sz w:val="24"/>
                <w:lang w:val="uk-UA"/>
              </w:rPr>
            </w:pPr>
            <w:r>
              <w:rPr>
                <w:noProof/>
                <w:sz w:val="24"/>
                <w:lang w:val="uk-UA"/>
              </w:rPr>
              <w:t>27</w:t>
            </w:r>
          </w:p>
        </w:tc>
        <w:tc>
          <w:tcPr>
            <w:tcW w:w="1701" w:type="dxa"/>
            <w:shd w:val="clear" w:color="auto" w:fill="auto"/>
            <w:vAlign w:val="center"/>
          </w:tcPr>
          <w:p w14:paraId="1758E42D" w14:textId="0ED17AF4" w:rsidR="006D0CEB" w:rsidRPr="00577C21" w:rsidRDefault="006D0CEB" w:rsidP="006D0CEB">
            <w:pPr>
              <w:pStyle w:val="afc"/>
              <w:jc w:val="left"/>
              <w:rPr>
                <w:noProof/>
                <w:sz w:val="24"/>
                <w:lang w:val="en-US"/>
              </w:rPr>
            </w:pPr>
            <w:r w:rsidRPr="005702F0">
              <w:rPr>
                <w:noProof/>
                <w:sz w:val="24"/>
                <w:lang w:val="uk-UA"/>
              </w:rPr>
              <w:t>Посилання</w:t>
            </w:r>
            <w:r>
              <w:rPr>
                <w:noProof/>
                <w:sz w:val="24"/>
                <w:lang w:val="en-US"/>
              </w:rPr>
              <w:t xml:space="preserve"> (links)</w:t>
            </w:r>
          </w:p>
        </w:tc>
        <w:tc>
          <w:tcPr>
            <w:tcW w:w="6095" w:type="dxa"/>
            <w:shd w:val="clear" w:color="auto" w:fill="auto"/>
            <w:vAlign w:val="center"/>
          </w:tcPr>
          <w:p w14:paraId="4836418D" w14:textId="77777777" w:rsidR="006D0CEB" w:rsidRPr="005B2560" w:rsidRDefault="006D0CEB" w:rsidP="006D0CEB">
            <w:pPr>
              <w:pStyle w:val="afc"/>
              <w:jc w:val="center"/>
              <w:rPr>
                <w:noProof/>
                <w:sz w:val="24"/>
                <w:highlight w:val="cyan"/>
              </w:rPr>
            </w:pPr>
          </w:p>
        </w:tc>
        <w:tc>
          <w:tcPr>
            <w:tcW w:w="1240" w:type="dxa"/>
            <w:shd w:val="clear" w:color="auto" w:fill="auto"/>
            <w:vAlign w:val="center"/>
          </w:tcPr>
          <w:p w14:paraId="647DA8B2" w14:textId="77777777" w:rsidR="006D0CEB" w:rsidRPr="005B2560" w:rsidRDefault="006D0CEB" w:rsidP="006D0CEB">
            <w:pPr>
              <w:pStyle w:val="afc"/>
              <w:jc w:val="center"/>
              <w:rPr>
                <w:noProof/>
                <w:sz w:val="24"/>
                <w:lang w:val="uk-UA"/>
              </w:rPr>
            </w:pPr>
            <w:r>
              <w:rPr>
                <w:noProof/>
                <w:sz w:val="24"/>
                <w:lang w:val="uk-UA"/>
              </w:rPr>
              <w:t>3</w:t>
            </w:r>
          </w:p>
        </w:tc>
      </w:tr>
      <w:tr w:rsidR="006D0CEB" w:rsidRPr="00681D7B" w14:paraId="03F2841A" w14:textId="77777777" w:rsidTr="00FE6C48">
        <w:tc>
          <w:tcPr>
            <w:tcW w:w="534" w:type="dxa"/>
            <w:shd w:val="clear" w:color="auto" w:fill="auto"/>
            <w:vAlign w:val="center"/>
          </w:tcPr>
          <w:p w14:paraId="5AB4952A" w14:textId="77777777" w:rsidR="006D0CEB" w:rsidRDefault="006D0CEB" w:rsidP="006D0CEB">
            <w:pPr>
              <w:pStyle w:val="afc"/>
              <w:jc w:val="center"/>
              <w:rPr>
                <w:noProof/>
                <w:sz w:val="24"/>
                <w:lang w:val="uk-UA"/>
              </w:rPr>
            </w:pPr>
            <w:r>
              <w:rPr>
                <w:noProof/>
                <w:sz w:val="24"/>
                <w:lang w:val="uk-UA"/>
              </w:rPr>
              <w:t>28</w:t>
            </w:r>
          </w:p>
        </w:tc>
        <w:tc>
          <w:tcPr>
            <w:tcW w:w="1701" w:type="dxa"/>
            <w:shd w:val="clear" w:color="auto" w:fill="auto"/>
            <w:vAlign w:val="center"/>
          </w:tcPr>
          <w:p w14:paraId="5CCB40ED" w14:textId="2555487D" w:rsidR="006D0CEB" w:rsidRPr="00577C21" w:rsidRDefault="006D0CEB" w:rsidP="006D0CEB">
            <w:pPr>
              <w:pStyle w:val="afc"/>
              <w:jc w:val="left"/>
              <w:rPr>
                <w:noProof/>
                <w:sz w:val="24"/>
                <w:lang w:val="en-US"/>
              </w:rPr>
            </w:pPr>
            <w:r w:rsidRPr="005702F0">
              <w:rPr>
                <w:noProof/>
                <w:sz w:val="24"/>
                <w:lang w:val="uk-UA"/>
              </w:rPr>
              <w:t>Шрифти</w:t>
            </w:r>
            <w:r>
              <w:rPr>
                <w:noProof/>
                <w:sz w:val="24"/>
                <w:lang w:val="en-US"/>
              </w:rPr>
              <w:t xml:space="preserve"> (fonts)</w:t>
            </w:r>
          </w:p>
        </w:tc>
        <w:tc>
          <w:tcPr>
            <w:tcW w:w="6095" w:type="dxa"/>
            <w:shd w:val="clear" w:color="auto" w:fill="auto"/>
            <w:vAlign w:val="center"/>
          </w:tcPr>
          <w:p w14:paraId="7C86A7AD" w14:textId="77777777" w:rsidR="006D0CEB" w:rsidRPr="005B2560" w:rsidRDefault="006D0CEB" w:rsidP="006D0CEB">
            <w:pPr>
              <w:pStyle w:val="afc"/>
              <w:jc w:val="center"/>
              <w:rPr>
                <w:noProof/>
                <w:sz w:val="24"/>
                <w:highlight w:val="cyan"/>
              </w:rPr>
            </w:pPr>
          </w:p>
        </w:tc>
        <w:tc>
          <w:tcPr>
            <w:tcW w:w="1240" w:type="dxa"/>
            <w:shd w:val="clear" w:color="auto" w:fill="auto"/>
            <w:vAlign w:val="center"/>
          </w:tcPr>
          <w:p w14:paraId="54DB810C" w14:textId="77777777" w:rsidR="006D0CEB" w:rsidRDefault="006D0CEB" w:rsidP="006D0CEB">
            <w:pPr>
              <w:pStyle w:val="afc"/>
              <w:jc w:val="center"/>
              <w:rPr>
                <w:noProof/>
                <w:sz w:val="24"/>
                <w:lang w:val="uk-UA"/>
              </w:rPr>
            </w:pPr>
            <w:r>
              <w:rPr>
                <w:noProof/>
                <w:sz w:val="24"/>
                <w:lang w:val="en-US"/>
              </w:rPr>
              <w:t xml:space="preserve">min </w:t>
            </w:r>
            <w:r>
              <w:rPr>
                <w:noProof/>
                <w:sz w:val="24"/>
                <w:lang w:val="uk-UA"/>
              </w:rPr>
              <w:t>2</w:t>
            </w:r>
          </w:p>
        </w:tc>
      </w:tr>
      <w:tr w:rsidR="006D0CEB" w:rsidRPr="00681D7B" w14:paraId="21AE0219" w14:textId="77777777" w:rsidTr="00FE6C48">
        <w:tc>
          <w:tcPr>
            <w:tcW w:w="534" w:type="dxa"/>
            <w:shd w:val="clear" w:color="auto" w:fill="auto"/>
            <w:vAlign w:val="center"/>
          </w:tcPr>
          <w:p w14:paraId="09C28BA7" w14:textId="77777777" w:rsidR="006D0CEB" w:rsidRPr="00EF3FE8" w:rsidRDefault="006D0CEB" w:rsidP="006D0CEB">
            <w:pPr>
              <w:pStyle w:val="afc"/>
              <w:jc w:val="center"/>
              <w:rPr>
                <w:noProof/>
                <w:sz w:val="24"/>
                <w:lang w:val="uk-UA"/>
              </w:rPr>
            </w:pPr>
            <w:r>
              <w:rPr>
                <w:noProof/>
                <w:sz w:val="24"/>
                <w:lang w:val="uk-UA"/>
              </w:rPr>
              <w:t>29</w:t>
            </w:r>
          </w:p>
        </w:tc>
        <w:tc>
          <w:tcPr>
            <w:tcW w:w="1701" w:type="dxa"/>
            <w:shd w:val="clear" w:color="auto" w:fill="auto"/>
            <w:vAlign w:val="center"/>
          </w:tcPr>
          <w:p w14:paraId="07742D9C" w14:textId="022C7684" w:rsidR="006D0CEB" w:rsidRPr="00577C21" w:rsidRDefault="006D0CEB" w:rsidP="006D0CEB">
            <w:pPr>
              <w:pStyle w:val="afc"/>
              <w:jc w:val="left"/>
              <w:rPr>
                <w:noProof/>
                <w:sz w:val="24"/>
                <w:lang w:val="en-US"/>
              </w:rPr>
            </w:pPr>
            <w:r w:rsidRPr="005702F0">
              <w:rPr>
                <w:noProof/>
                <w:sz w:val="24"/>
                <w:lang w:val="uk-UA"/>
              </w:rPr>
              <w:t>Кольори</w:t>
            </w:r>
            <w:r>
              <w:rPr>
                <w:noProof/>
                <w:sz w:val="24"/>
                <w:lang w:val="en-US"/>
              </w:rPr>
              <w:t xml:space="preserve"> (colors)</w:t>
            </w:r>
          </w:p>
        </w:tc>
        <w:tc>
          <w:tcPr>
            <w:tcW w:w="6095" w:type="dxa"/>
            <w:shd w:val="clear" w:color="auto" w:fill="auto"/>
            <w:vAlign w:val="center"/>
          </w:tcPr>
          <w:p w14:paraId="0F066608" w14:textId="77777777" w:rsidR="006D0CEB" w:rsidRPr="005B2560" w:rsidRDefault="006D0CEB" w:rsidP="006D0CEB">
            <w:pPr>
              <w:pStyle w:val="afc"/>
              <w:jc w:val="center"/>
              <w:rPr>
                <w:noProof/>
                <w:sz w:val="24"/>
                <w:highlight w:val="cyan"/>
              </w:rPr>
            </w:pPr>
          </w:p>
        </w:tc>
        <w:tc>
          <w:tcPr>
            <w:tcW w:w="1240" w:type="dxa"/>
            <w:shd w:val="clear" w:color="auto" w:fill="auto"/>
            <w:vAlign w:val="center"/>
          </w:tcPr>
          <w:p w14:paraId="038508C4" w14:textId="77777777" w:rsidR="006D0CEB" w:rsidRPr="00EF3FE8" w:rsidRDefault="006D0CEB" w:rsidP="006D0CEB">
            <w:pPr>
              <w:pStyle w:val="afc"/>
              <w:jc w:val="center"/>
              <w:rPr>
                <w:noProof/>
                <w:sz w:val="24"/>
                <w:lang w:val="uk-UA"/>
              </w:rPr>
            </w:pPr>
            <w:r>
              <w:rPr>
                <w:noProof/>
                <w:sz w:val="24"/>
                <w:lang w:val="en-US"/>
              </w:rPr>
              <w:t xml:space="preserve">min </w:t>
            </w:r>
            <w:r>
              <w:rPr>
                <w:noProof/>
                <w:sz w:val="24"/>
                <w:lang w:val="uk-UA"/>
              </w:rPr>
              <w:t>2</w:t>
            </w:r>
          </w:p>
        </w:tc>
      </w:tr>
      <w:tr w:rsidR="006D0CEB" w:rsidRPr="00681D7B" w14:paraId="5F54AFFA" w14:textId="77777777" w:rsidTr="00FE6C48">
        <w:tc>
          <w:tcPr>
            <w:tcW w:w="534" w:type="dxa"/>
            <w:shd w:val="clear" w:color="auto" w:fill="auto"/>
            <w:vAlign w:val="center"/>
          </w:tcPr>
          <w:p w14:paraId="2B934A15" w14:textId="77777777" w:rsidR="006D0CEB" w:rsidRPr="00003D3E" w:rsidRDefault="006D0CEB" w:rsidP="006D0CEB">
            <w:pPr>
              <w:pStyle w:val="afc"/>
              <w:jc w:val="center"/>
              <w:rPr>
                <w:noProof/>
                <w:sz w:val="24"/>
                <w:lang w:val="en-US"/>
              </w:rPr>
            </w:pPr>
            <w:r>
              <w:rPr>
                <w:noProof/>
                <w:sz w:val="24"/>
                <w:lang w:val="en-US"/>
              </w:rPr>
              <w:t>30</w:t>
            </w:r>
          </w:p>
        </w:tc>
        <w:tc>
          <w:tcPr>
            <w:tcW w:w="1701" w:type="dxa"/>
            <w:shd w:val="clear" w:color="auto" w:fill="auto"/>
            <w:vAlign w:val="center"/>
          </w:tcPr>
          <w:p w14:paraId="4C8DC8AB" w14:textId="03E667A2" w:rsidR="006D0CEB" w:rsidRPr="00577C21" w:rsidRDefault="006D0CEB" w:rsidP="006D0CEB">
            <w:pPr>
              <w:pStyle w:val="afc"/>
              <w:jc w:val="left"/>
              <w:rPr>
                <w:noProof/>
                <w:sz w:val="24"/>
                <w:lang w:val="en-US"/>
              </w:rPr>
            </w:pPr>
            <w:r w:rsidRPr="005702F0">
              <w:rPr>
                <w:noProof/>
                <w:sz w:val="24"/>
                <w:lang w:val="uk-UA"/>
              </w:rPr>
              <w:t>Малюнки</w:t>
            </w:r>
            <w:r>
              <w:rPr>
                <w:noProof/>
                <w:sz w:val="24"/>
                <w:lang w:val="en-US"/>
              </w:rPr>
              <w:t xml:space="preserve"> (images)</w:t>
            </w:r>
          </w:p>
        </w:tc>
        <w:tc>
          <w:tcPr>
            <w:tcW w:w="6095" w:type="dxa"/>
            <w:shd w:val="clear" w:color="auto" w:fill="auto"/>
            <w:vAlign w:val="center"/>
          </w:tcPr>
          <w:p w14:paraId="76581512" w14:textId="77777777" w:rsidR="006D0CEB" w:rsidRPr="005B2560" w:rsidRDefault="006D0CEB" w:rsidP="006D0CEB">
            <w:pPr>
              <w:pStyle w:val="afc"/>
              <w:jc w:val="center"/>
              <w:rPr>
                <w:noProof/>
                <w:sz w:val="24"/>
                <w:highlight w:val="cyan"/>
              </w:rPr>
            </w:pPr>
          </w:p>
        </w:tc>
        <w:tc>
          <w:tcPr>
            <w:tcW w:w="1240" w:type="dxa"/>
            <w:shd w:val="clear" w:color="auto" w:fill="auto"/>
            <w:vAlign w:val="center"/>
          </w:tcPr>
          <w:p w14:paraId="2C2D4249" w14:textId="77777777" w:rsidR="006D0CEB" w:rsidRDefault="006D0CEB" w:rsidP="006D0CEB">
            <w:pPr>
              <w:pStyle w:val="afc"/>
              <w:jc w:val="center"/>
              <w:rPr>
                <w:noProof/>
                <w:sz w:val="24"/>
                <w:lang w:val="en-US"/>
              </w:rPr>
            </w:pPr>
            <w:r>
              <w:rPr>
                <w:noProof/>
                <w:sz w:val="24"/>
                <w:lang w:val="en-US"/>
              </w:rPr>
              <w:t xml:space="preserve">min </w:t>
            </w:r>
            <w:r>
              <w:rPr>
                <w:noProof/>
                <w:sz w:val="24"/>
                <w:lang w:val="uk-UA"/>
              </w:rPr>
              <w:t>2</w:t>
            </w:r>
          </w:p>
        </w:tc>
      </w:tr>
    </w:tbl>
    <w:p w14:paraId="5AF9CE6C" w14:textId="77777777" w:rsidR="003F4EA0" w:rsidRDefault="003F4EA0" w:rsidP="00217DF4">
      <w:pPr>
        <w:rPr>
          <w:noProof/>
          <w:lang w:val="uk-UA"/>
        </w:rPr>
      </w:pPr>
    </w:p>
    <w:p w14:paraId="12FBBA3F" w14:textId="40857582" w:rsidR="00527C54" w:rsidRDefault="00527C54" w:rsidP="00217DF4">
      <w:pPr>
        <w:rPr>
          <w:noProof/>
          <w:lang w:val="uk-UA"/>
        </w:rPr>
      </w:pPr>
      <w:r>
        <w:rPr>
          <w:noProof/>
          <w:lang w:val="uk-UA"/>
        </w:rPr>
        <w:t xml:space="preserve">У відповідності до отриманих результатів декомпозиції, </w:t>
      </w:r>
      <w:r w:rsidR="003B4B57">
        <w:rPr>
          <w:noProof/>
          <w:lang w:val="uk-UA"/>
        </w:rPr>
        <w:t>уза</w:t>
      </w:r>
      <w:r w:rsidR="00DA2DDB">
        <w:rPr>
          <w:noProof/>
          <w:lang w:val="uk-UA"/>
        </w:rPr>
        <w:t>г</w:t>
      </w:r>
      <w:r w:rsidR="003B4B57">
        <w:rPr>
          <w:noProof/>
          <w:lang w:val="uk-UA"/>
        </w:rPr>
        <w:t>альнені структурно-параме</w:t>
      </w:r>
      <w:r w:rsidR="00303305">
        <w:rPr>
          <w:noProof/>
          <w:lang w:val="uk-UA"/>
        </w:rPr>
        <w:t>т</w:t>
      </w:r>
      <w:r w:rsidR="003B4B57">
        <w:rPr>
          <w:noProof/>
          <w:lang w:val="uk-UA"/>
        </w:rPr>
        <w:t xml:space="preserve">ричні </w:t>
      </w:r>
      <w:r w:rsidR="00A44B1D">
        <w:rPr>
          <w:noProof/>
          <w:lang w:val="uk-UA"/>
        </w:rPr>
        <w:t>модел</w:t>
      </w:r>
      <w:r w:rsidR="003B4B57">
        <w:rPr>
          <w:noProof/>
          <w:lang w:val="uk-UA"/>
        </w:rPr>
        <w:t>і окреми</w:t>
      </w:r>
      <w:r w:rsidR="00D11ABC">
        <w:rPr>
          <w:noProof/>
          <w:lang w:val="uk-UA"/>
        </w:rPr>
        <w:t>х</w:t>
      </w:r>
      <w:r w:rsidR="00A44B1D">
        <w:rPr>
          <w:noProof/>
          <w:lang w:val="uk-UA"/>
        </w:rPr>
        <w:t xml:space="preserve"> рівнів </w:t>
      </w:r>
      <w:r w:rsidR="00D11ABC">
        <w:rPr>
          <w:noProof/>
          <w:lang w:val="uk-UA"/>
        </w:rPr>
        <w:t>у атомарному дизайні можна п</w:t>
      </w:r>
      <w:r w:rsidR="00D76F37">
        <w:rPr>
          <w:noProof/>
          <w:lang w:val="uk-UA"/>
        </w:rPr>
        <w:t>редставити у наступному в</w:t>
      </w:r>
      <w:r w:rsidR="00373F69">
        <w:rPr>
          <w:noProof/>
          <w:lang w:val="uk-UA"/>
        </w:rPr>
        <w:t>и</w:t>
      </w:r>
      <w:r w:rsidR="00D76F37">
        <w:rPr>
          <w:noProof/>
          <w:lang w:val="uk-UA"/>
        </w:rPr>
        <w:t>гляді.</w:t>
      </w:r>
    </w:p>
    <w:p w14:paraId="5E24CD70" w14:textId="0FC478B9" w:rsidR="00D11ABC" w:rsidRDefault="00851398" w:rsidP="00282C18">
      <w:r>
        <w:rPr>
          <w:noProof/>
        </w:rPr>
        <w:t>Всі шаблони є множинами, що включають до себе як окремо визначені організми (табл. 2.1), так і загальні за своєю структурою, що не ви</w:t>
      </w:r>
      <w:r w:rsidR="00CA5FFD">
        <w:rPr>
          <w:noProof/>
        </w:rPr>
        <w:t>м</w:t>
      </w:r>
      <w:r>
        <w:rPr>
          <w:noProof/>
        </w:rPr>
        <w:t xml:space="preserve">агають окремого внесення у </w:t>
      </w:r>
      <w:r w:rsidR="000C4F30">
        <w:rPr>
          <w:lang w:val="en-US"/>
        </w:rPr>
        <w:t>UI</w:t>
      </w:r>
      <w:r w:rsidR="00162CD4">
        <w:t xml:space="preserve"> </w:t>
      </w:r>
      <w:r w:rsidR="000C4F30">
        <w:rPr>
          <w:lang w:val="en-US"/>
        </w:rPr>
        <w:t>Kit</w:t>
      </w:r>
      <w:r w:rsidR="000C4F30">
        <w:t>:</w:t>
      </w:r>
    </w:p>
    <w:p w14:paraId="44EA37A0" w14:textId="77777777" w:rsidR="000C4F30" w:rsidRPr="000C4F30" w:rsidRDefault="000C4F30" w:rsidP="00527C54">
      <w:pPr>
        <w:pStyle w:val="af9"/>
        <w:shd w:val="clear" w:color="auto" w:fill="FFFFFF"/>
        <w:ind w:left="0" w:firstLine="709"/>
        <w:outlineLvl w:val="0"/>
        <w:rPr>
          <w:noProof/>
          <w:color w:val="000000"/>
          <w:kern w:val="36"/>
          <w:szCs w:val="28"/>
          <w:lang w:val="uk-UA"/>
        </w:rPr>
      </w:pPr>
    </w:p>
    <w:p w14:paraId="6864CB37" w14:textId="77777777" w:rsidR="00D11ABC" w:rsidRPr="00CB7CDD" w:rsidRDefault="00721E0B" w:rsidP="009A363F">
      <w:pPr>
        <w:ind w:firstLine="0"/>
        <w:jc w:val="right"/>
        <w:rPr>
          <w:szCs w:val="28"/>
          <w:lang w:val="uk-UA" w:eastAsia="ru-RU"/>
        </w:rPr>
      </w:pPr>
      <w:r w:rsidRPr="000135F4">
        <w:rPr>
          <w:noProof/>
          <w:position w:val="-98"/>
          <w:szCs w:val="28"/>
          <w:lang w:val="uk-UA" w:eastAsia="ru-RU"/>
        </w:rPr>
        <w:object w:dxaOrig="7860" w:dyaOrig="2100" w14:anchorId="7AD2CE7E">
          <v:shape id="_x0000_i1045" type="#_x0000_t75" alt="" style="width:389.2pt;height:112.75pt;mso-width-percent:0;mso-height-percent:0;mso-width-percent:0;mso-height-percent:0" o:ole="">
            <v:imagedata r:id="rId59" o:title=""/>
          </v:shape>
          <o:OLEObject Type="Embed" ProgID="Equation.3" ShapeID="_x0000_i1045" DrawAspect="Content" ObjectID="_1702995751" r:id="rId60"/>
        </w:object>
      </w:r>
      <w:r w:rsidR="00D11ABC">
        <w:rPr>
          <w:position w:val="-12"/>
          <w:szCs w:val="28"/>
          <w:lang w:val="uk-UA" w:eastAsia="ru-RU"/>
        </w:rPr>
        <w:t>,</w:t>
      </w:r>
      <w:r w:rsidR="00D11ABC" w:rsidRPr="00CB7CDD">
        <w:rPr>
          <w:szCs w:val="28"/>
          <w:lang w:val="uk-UA" w:eastAsia="ru-RU"/>
        </w:rPr>
        <w:tab/>
        <w:t>(2.</w:t>
      </w:r>
      <w:r w:rsidR="00107D0B" w:rsidRPr="003A0322">
        <w:rPr>
          <w:szCs w:val="28"/>
          <w:lang w:eastAsia="ru-RU"/>
        </w:rPr>
        <w:t>6</w:t>
      </w:r>
      <w:r w:rsidR="00D11ABC" w:rsidRPr="00CB7CDD">
        <w:rPr>
          <w:szCs w:val="28"/>
          <w:lang w:val="uk-UA" w:eastAsia="ru-RU"/>
        </w:rPr>
        <w:t>)</w:t>
      </w:r>
    </w:p>
    <w:p w14:paraId="7DD4F1DD" w14:textId="77777777" w:rsidR="00D11ABC" w:rsidRPr="00DB0A39" w:rsidRDefault="00D11ABC" w:rsidP="00D11ABC">
      <w:pPr>
        <w:rPr>
          <w:szCs w:val="28"/>
          <w:lang w:val="uk-UA" w:eastAsia="ru-RU"/>
        </w:rPr>
      </w:pPr>
    </w:p>
    <w:p w14:paraId="6D4FB946" w14:textId="2305192D" w:rsidR="00D11ABC" w:rsidRDefault="00D11ABC" w:rsidP="00D11ABC">
      <w:pPr>
        <w:ind w:firstLine="0"/>
        <w:rPr>
          <w:szCs w:val="28"/>
          <w:lang w:val="uk-UA" w:eastAsia="ru-RU"/>
        </w:rPr>
      </w:pPr>
      <w:r w:rsidRPr="00CB7CDD">
        <w:rPr>
          <w:szCs w:val="28"/>
          <w:lang w:val="uk-UA" w:eastAsia="ru-RU"/>
        </w:rPr>
        <w:t>де</w:t>
      </w:r>
      <w:r w:rsidR="003F4EA0">
        <w:rPr>
          <w:szCs w:val="28"/>
          <w:lang w:val="uk-UA" w:eastAsia="ru-RU"/>
        </w:rPr>
        <w:t xml:space="preserve"> </w:t>
      </w:r>
      <w:r w:rsidR="00721E0B" w:rsidRPr="000C0B0F">
        <w:rPr>
          <w:noProof/>
          <w:position w:val="-12"/>
        </w:rPr>
        <w:object w:dxaOrig="420" w:dyaOrig="360" w14:anchorId="7305C510">
          <v:shape id="_x0000_i1046" type="#_x0000_t75" alt="" style="width:21.75pt;height:17pt;mso-width-percent:0;mso-height-percent:0;mso-width-percent:0;mso-height-percent:0" o:ole="">
            <v:imagedata r:id="rId61" o:title=""/>
          </v:shape>
          <o:OLEObject Type="Embed" ProgID="Equation.3" ShapeID="_x0000_i1046" DrawAspect="Content" ObjectID="_1702995752" r:id="rId62"/>
        </w:object>
      </w:r>
      <w:r>
        <w:rPr>
          <w:szCs w:val="28"/>
          <w:lang w:val="uk-UA" w:eastAsia="ru-RU"/>
        </w:rPr>
        <w:t xml:space="preserve"> – </w:t>
      </w:r>
      <w:r w:rsidR="008D18EF">
        <w:rPr>
          <w:szCs w:val="28"/>
          <w:lang w:val="uk-UA" w:eastAsia="ru-RU"/>
        </w:rPr>
        <w:t>навігаційні панелі</w:t>
      </w:r>
      <w:r w:rsidR="00000C13">
        <w:rPr>
          <w:szCs w:val="28"/>
          <w:lang w:val="uk-UA" w:eastAsia="ru-RU"/>
        </w:rPr>
        <w:t>, що присутні у заданому шаблоні</w:t>
      </w:r>
      <w:r>
        <w:rPr>
          <w:szCs w:val="28"/>
          <w:lang w:val="uk-UA" w:eastAsia="ru-RU"/>
        </w:rPr>
        <w:t>;</w:t>
      </w:r>
    </w:p>
    <w:p w14:paraId="2683945D" w14:textId="77777777" w:rsidR="008D18EF" w:rsidRDefault="00721E0B" w:rsidP="00D11ABC">
      <w:pPr>
        <w:rPr>
          <w:lang w:val="uk-UA"/>
        </w:rPr>
      </w:pPr>
      <w:r w:rsidRPr="00A47D39">
        <w:rPr>
          <w:noProof/>
          <w:position w:val="-16"/>
        </w:rPr>
        <w:object w:dxaOrig="360" w:dyaOrig="420" w14:anchorId="06F53BEB">
          <v:shape id="_x0000_i1047" type="#_x0000_t75" alt="" style="width:23.1pt;height:27.15pt;mso-width-percent:0;mso-height-percent:0;mso-width-percent:0;mso-height-percent:0" o:ole="">
            <v:imagedata r:id="rId63" o:title=""/>
          </v:shape>
          <o:OLEObject Type="Embed" ProgID="Equation.3" ShapeID="_x0000_i1047" DrawAspect="Content" ObjectID="_1702995753" r:id="rId64"/>
        </w:object>
      </w:r>
      <w:r w:rsidR="00D11ABC">
        <w:rPr>
          <w:szCs w:val="28"/>
          <w:lang w:val="uk-UA" w:eastAsia="ru-RU"/>
        </w:rPr>
        <w:t xml:space="preserve"> </w:t>
      </w:r>
      <w:r w:rsidR="008D18EF">
        <w:rPr>
          <w:szCs w:val="28"/>
          <w:lang w:val="uk-UA" w:eastAsia="ru-RU"/>
        </w:rPr>
        <w:t>– кількість навігаційних панелей у</w:t>
      </w:r>
      <w:r w:rsidR="00000C13">
        <w:rPr>
          <w:szCs w:val="28"/>
          <w:lang w:val="uk-UA" w:eastAsia="ru-RU"/>
        </w:rPr>
        <w:t xml:space="preserve"> заданому</w:t>
      </w:r>
      <w:r w:rsidR="008D18EF">
        <w:rPr>
          <w:szCs w:val="28"/>
          <w:lang w:val="uk-UA" w:eastAsia="ru-RU"/>
        </w:rPr>
        <w:t xml:space="preserve"> </w:t>
      </w:r>
      <w:r w:rsidR="008D18EF">
        <w:rPr>
          <w:lang w:val="uk-UA"/>
        </w:rPr>
        <w:t>шаблоні;</w:t>
      </w:r>
    </w:p>
    <w:p w14:paraId="20DF76D9" w14:textId="77777777" w:rsidR="008D18EF" w:rsidRDefault="00721E0B" w:rsidP="00D11ABC">
      <w:pPr>
        <w:rPr>
          <w:lang w:val="uk-UA"/>
        </w:rPr>
      </w:pPr>
      <w:r w:rsidRPr="000C0B0F">
        <w:rPr>
          <w:noProof/>
          <w:position w:val="-16"/>
        </w:rPr>
        <w:object w:dxaOrig="420" w:dyaOrig="420" w14:anchorId="71D453A7">
          <v:shape id="_x0000_i1048" type="#_x0000_t75" alt="" style="width:21.75pt;height:21.75pt;mso-width-percent:0;mso-height-percent:0;mso-width-percent:0;mso-height-percent:0" o:ole="">
            <v:imagedata r:id="rId65" o:title=""/>
          </v:shape>
          <o:OLEObject Type="Embed" ProgID="Equation.3" ShapeID="_x0000_i1048" DrawAspect="Content" ObjectID="_1702995754" r:id="rId66"/>
        </w:object>
      </w:r>
      <w:r w:rsidR="008D18EF">
        <w:rPr>
          <w:lang w:val="uk-UA"/>
        </w:rPr>
        <w:t xml:space="preserve"> </w:t>
      </w:r>
      <w:r w:rsidR="008D18EF">
        <w:rPr>
          <w:szCs w:val="28"/>
          <w:lang w:val="uk-UA" w:eastAsia="ru-RU"/>
        </w:rPr>
        <w:t xml:space="preserve">– кількість станів, яких </w:t>
      </w:r>
      <w:r w:rsidR="00600C2C">
        <w:rPr>
          <w:szCs w:val="28"/>
          <w:lang w:val="uk-UA" w:eastAsia="ru-RU"/>
        </w:rPr>
        <w:t>м</w:t>
      </w:r>
      <w:r w:rsidR="008D18EF">
        <w:rPr>
          <w:szCs w:val="28"/>
          <w:lang w:val="uk-UA" w:eastAsia="ru-RU"/>
        </w:rPr>
        <w:t xml:space="preserve">оже набувати відповідна навігаційна панель у </w:t>
      </w:r>
      <w:r w:rsidR="00000C13">
        <w:rPr>
          <w:szCs w:val="28"/>
          <w:lang w:val="uk-UA" w:eastAsia="ru-RU"/>
        </w:rPr>
        <w:t xml:space="preserve">заданому </w:t>
      </w:r>
      <w:r w:rsidR="008D18EF">
        <w:rPr>
          <w:lang w:val="uk-UA"/>
        </w:rPr>
        <w:t>шаблоні;</w:t>
      </w:r>
    </w:p>
    <w:p w14:paraId="37DF2C1D" w14:textId="77777777" w:rsidR="008D18EF" w:rsidRPr="00000C13" w:rsidRDefault="00721E0B" w:rsidP="00D11ABC">
      <w:pPr>
        <w:rPr>
          <w:lang w:val="uk-UA"/>
        </w:rPr>
      </w:pPr>
      <w:r w:rsidRPr="000C0B0F">
        <w:rPr>
          <w:noProof/>
          <w:position w:val="-6"/>
        </w:rPr>
        <w:object w:dxaOrig="420" w:dyaOrig="300" w14:anchorId="121E771F">
          <v:shape id="_x0000_i1049" type="#_x0000_t75" alt="" style="width:21.75pt;height:14.95pt;mso-width-percent:0;mso-height-percent:0;mso-width-percent:0;mso-height-percent:0" o:ole="">
            <v:imagedata r:id="rId67" o:title=""/>
          </v:shape>
          <o:OLEObject Type="Embed" ProgID="Equation.3" ShapeID="_x0000_i1049" DrawAspect="Content" ObjectID="_1702995755" r:id="rId68"/>
        </w:object>
      </w:r>
      <w:r w:rsidR="00000C13">
        <w:rPr>
          <w:lang w:val="uk-UA"/>
        </w:rPr>
        <w:t xml:space="preserve"> </w:t>
      </w:r>
      <w:r w:rsidR="00000C13">
        <w:rPr>
          <w:szCs w:val="28"/>
          <w:lang w:val="uk-UA" w:eastAsia="ru-RU"/>
        </w:rPr>
        <w:t>– в</w:t>
      </w:r>
      <w:r w:rsidR="00000C13" w:rsidRPr="00000C13">
        <w:rPr>
          <w:szCs w:val="28"/>
          <w:lang w:val="uk-UA" w:eastAsia="ru-RU"/>
        </w:rPr>
        <w:t>ипадаючі меню, що присутні у заданому шаблоні;</w:t>
      </w:r>
    </w:p>
    <w:p w14:paraId="07AC20BE" w14:textId="77777777" w:rsidR="008D18EF" w:rsidRDefault="00721E0B" w:rsidP="00D11ABC">
      <w:pPr>
        <w:rPr>
          <w:lang w:val="uk-UA"/>
        </w:rPr>
      </w:pPr>
      <w:r w:rsidRPr="000C0B0F">
        <w:rPr>
          <w:noProof/>
          <w:position w:val="-12"/>
        </w:rPr>
        <w:object w:dxaOrig="360" w:dyaOrig="380" w14:anchorId="27710A4B">
          <v:shape id="_x0000_i1050" type="#_x0000_t75" alt="" style="width:26.5pt;height:26.5pt;mso-width-percent:0;mso-height-percent:0;mso-width-percent:0;mso-height-percent:0" o:ole="">
            <v:imagedata r:id="rId69" o:title=""/>
          </v:shape>
          <o:OLEObject Type="Embed" ProgID="Equation.3" ShapeID="_x0000_i1050" DrawAspect="Content" ObjectID="_1702995756" r:id="rId70"/>
        </w:object>
      </w:r>
      <w:r w:rsidR="00000C13">
        <w:rPr>
          <w:lang w:val="uk-UA"/>
        </w:rPr>
        <w:t xml:space="preserve"> </w:t>
      </w:r>
      <w:r w:rsidR="00000C13">
        <w:rPr>
          <w:szCs w:val="28"/>
          <w:lang w:val="uk-UA" w:eastAsia="ru-RU"/>
        </w:rPr>
        <w:t>– кількість в</w:t>
      </w:r>
      <w:r w:rsidR="00000C13" w:rsidRPr="00000C13">
        <w:rPr>
          <w:szCs w:val="28"/>
          <w:lang w:val="uk-UA" w:eastAsia="ru-RU"/>
        </w:rPr>
        <w:t>ипадаюч</w:t>
      </w:r>
      <w:r w:rsidR="00000C13">
        <w:rPr>
          <w:szCs w:val="28"/>
          <w:lang w:val="uk-UA" w:eastAsia="ru-RU"/>
        </w:rPr>
        <w:t>их</w:t>
      </w:r>
      <w:r w:rsidR="00000C13" w:rsidRPr="00000C13">
        <w:rPr>
          <w:szCs w:val="28"/>
          <w:lang w:val="uk-UA" w:eastAsia="ru-RU"/>
        </w:rPr>
        <w:t xml:space="preserve"> меню</w:t>
      </w:r>
      <w:r w:rsidR="00000C13">
        <w:rPr>
          <w:szCs w:val="28"/>
          <w:lang w:val="uk-UA" w:eastAsia="ru-RU"/>
        </w:rPr>
        <w:t xml:space="preserve"> у заданому </w:t>
      </w:r>
      <w:r w:rsidR="00000C13">
        <w:rPr>
          <w:lang w:val="uk-UA"/>
        </w:rPr>
        <w:t>шаблоні;</w:t>
      </w:r>
    </w:p>
    <w:p w14:paraId="7170C215" w14:textId="77777777" w:rsidR="00000C13" w:rsidRPr="00000C13" w:rsidRDefault="00721E0B" w:rsidP="00D11ABC">
      <w:pPr>
        <w:rPr>
          <w:szCs w:val="28"/>
          <w:lang w:val="uk-UA" w:eastAsia="ru-RU"/>
        </w:rPr>
      </w:pPr>
      <w:r w:rsidRPr="00000C13">
        <w:rPr>
          <w:noProof/>
          <w:position w:val="-12"/>
        </w:rPr>
        <w:object w:dxaOrig="420" w:dyaOrig="380" w14:anchorId="2C9B6144">
          <v:shape id="_x0000_i1051" type="#_x0000_t75" alt="" style="width:21.75pt;height:19pt;mso-width-percent:0;mso-height-percent:0;mso-width-percent:0;mso-height-percent:0" o:ole="">
            <v:imagedata r:id="rId71" o:title=""/>
          </v:shape>
          <o:OLEObject Type="Embed" ProgID="Equation.3" ShapeID="_x0000_i1051" DrawAspect="Content" ObjectID="_1702995757" r:id="rId72"/>
        </w:object>
      </w:r>
      <w:r w:rsidR="00000C13">
        <w:rPr>
          <w:lang w:val="uk-UA"/>
        </w:rPr>
        <w:t xml:space="preserve"> </w:t>
      </w:r>
      <w:r w:rsidR="00000C13">
        <w:rPr>
          <w:szCs w:val="28"/>
          <w:lang w:val="uk-UA" w:eastAsia="ru-RU"/>
        </w:rPr>
        <w:t xml:space="preserve">– кількість станів, яких </w:t>
      </w:r>
      <w:r w:rsidR="00A47D39">
        <w:rPr>
          <w:szCs w:val="28"/>
          <w:lang w:val="uk-UA" w:eastAsia="ru-RU"/>
        </w:rPr>
        <w:t>м</w:t>
      </w:r>
      <w:r w:rsidR="00000C13">
        <w:rPr>
          <w:szCs w:val="28"/>
          <w:lang w:val="uk-UA" w:eastAsia="ru-RU"/>
        </w:rPr>
        <w:t>оже набувати відповідне в</w:t>
      </w:r>
      <w:r w:rsidR="00000C13" w:rsidRPr="00000C13">
        <w:rPr>
          <w:szCs w:val="28"/>
          <w:lang w:val="uk-UA" w:eastAsia="ru-RU"/>
        </w:rPr>
        <w:t>ипадаюч</w:t>
      </w:r>
      <w:r w:rsidR="00000C13">
        <w:rPr>
          <w:szCs w:val="28"/>
          <w:lang w:val="uk-UA" w:eastAsia="ru-RU"/>
        </w:rPr>
        <w:t>е</w:t>
      </w:r>
      <w:r w:rsidR="00000C13" w:rsidRPr="00000C13">
        <w:rPr>
          <w:szCs w:val="28"/>
          <w:lang w:val="uk-UA" w:eastAsia="ru-RU"/>
        </w:rPr>
        <w:t xml:space="preserve"> меню</w:t>
      </w:r>
      <w:r w:rsidR="00000C13">
        <w:rPr>
          <w:szCs w:val="28"/>
          <w:lang w:val="uk-UA" w:eastAsia="ru-RU"/>
        </w:rPr>
        <w:t xml:space="preserve"> у заданому </w:t>
      </w:r>
      <w:r w:rsidR="00000C13">
        <w:rPr>
          <w:lang w:val="uk-UA"/>
        </w:rPr>
        <w:t>шаблоні;</w:t>
      </w:r>
    </w:p>
    <w:p w14:paraId="0DD28E27" w14:textId="77777777" w:rsidR="008D18EF" w:rsidRDefault="00721E0B" w:rsidP="00D11ABC">
      <w:pPr>
        <w:rPr>
          <w:lang w:val="uk-UA"/>
        </w:rPr>
      </w:pPr>
      <w:r w:rsidRPr="000C0B0F">
        <w:rPr>
          <w:noProof/>
          <w:position w:val="-4"/>
        </w:rPr>
        <w:object w:dxaOrig="260" w:dyaOrig="279" w14:anchorId="6DD52CCB">
          <v:shape id="_x0000_i1052" type="#_x0000_t75" alt="" style="width:14.25pt;height:14.25pt;mso-width-percent:0;mso-height-percent:0;mso-width-percent:0;mso-height-percent:0" o:ole="">
            <v:imagedata r:id="rId73" o:title=""/>
          </v:shape>
          <o:OLEObject Type="Embed" ProgID="Equation.3" ShapeID="_x0000_i1052" DrawAspect="Content" ObjectID="_1702995758" r:id="rId74"/>
        </w:object>
      </w:r>
      <w:r w:rsidR="00D76F37">
        <w:rPr>
          <w:lang w:val="uk-UA"/>
        </w:rPr>
        <w:t xml:space="preserve"> </w:t>
      </w:r>
      <w:r w:rsidR="00D76F37" w:rsidRPr="00D76F37">
        <w:rPr>
          <w:lang w:val="uk-UA"/>
        </w:rPr>
        <w:t xml:space="preserve">– </w:t>
      </w:r>
      <w:r w:rsidR="00600C2C">
        <w:rPr>
          <w:lang w:val="uk-UA"/>
        </w:rPr>
        <w:t xml:space="preserve">вікна </w:t>
      </w:r>
      <w:r w:rsidR="00D76F37">
        <w:rPr>
          <w:lang w:val="uk-UA"/>
        </w:rPr>
        <w:t>підказки</w:t>
      </w:r>
      <w:r w:rsidR="00D76F37" w:rsidRPr="00D76F37">
        <w:rPr>
          <w:lang w:val="uk-UA"/>
        </w:rPr>
        <w:t>, що присутні у заданому шаблоні;</w:t>
      </w:r>
    </w:p>
    <w:p w14:paraId="61A41EA5" w14:textId="77777777" w:rsidR="00D76F37" w:rsidRDefault="00721E0B" w:rsidP="00D76F37">
      <w:pPr>
        <w:rPr>
          <w:lang w:val="uk-UA"/>
        </w:rPr>
      </w:pPr>
      <w:r w:rsidRPr="00D76F37">
        <w:rPr>
          <w:noProof/>
          <w:position w:val="-16"/>
        </w:rPr>
        <w:object w:dxaOrig="340" w:dyaOrig="420" w14:anchorId="19343EA1">
          <v:shape id="_x0000_i1053" type="#_x0000_t75" alt="" style="width:17pt;height:21.75pt;mso-width-percent:0;mso-height-percent:0;mso-width-percent:0;mso-height-percent:0" o:ole="">
            <v:imagedata r:id="rId75" o:title=""/>
          </v:shape>
          <o:OLEObject Type="Embed" ProgID="Equation.3" ShapeID="_x0000_i1053" DrawAspect="Content" ObjectID="_1702995759" r:id="rId76"/>
        </w:object>
      </w:r>
      <w:r w:rsidR="00D76F37">
        <w:t xml:space="preserve"> </w:t>
      </w:r>
      <w:r w:rsidR="00D76F37">
        <w:rPr>
          <w:szCs w:val="28"/>
          <w:lang w:val="uk-UA" w:eastAsia="ru-RU"/>
        </w:rPr>
        <w:t xml:space="preserve">– кількість </w:t>
      </w:r>
      <w:r w:rsidR="00600C2C">
        <w:rPr>
          <w:szCs w:val="28"/>
          <w:lang w:val="uk-UA" w:eastAsia="ru-RU"/>
        </w:rPr>
        <w:t xml:space="preserve">вікон </w:t>
      </w:r>
      <w:r w:rsidR="00D76F37">
        <w:rPr>
          <w:lang w:val="uk-UA"/>
        </w:rPr>
        <w:t>підказок</w:t>
      </w:r>
      <w:r w:rsidR="00D76F37">
        <w:rPr>
          <w:szCs w:val="28"/>
          <w:lang w:val="uk-UA" w:eastAsia="ru-RU"/>
        </w:rPr>
        <w:t xml:space="preserve"> у заданому </w:t>
      </w:r>
      <w:r w:rsidR="00D76F37">
        <w:rPr>
          <w:lang w:val="uk-UA"/>
        </w:rPr>
        <w:t>шаблоні;</w:t>
      </w:r>
    </w:p>
    <w:p w14:paraId="70388DC9" w14:textId="77777777" w:rsidR="00D76F37" w:rsidRDefault="00721E0B" w:rsidP="00D76F37">
      <w:pPr>
        <w:rPr>
          <w:lang w:val="uk-UA"/>
        </w:rPr>
      </w:pPr>
      <w:r w:rsidRPr="00A47D39">
        <w:rPr>
          <w:noProof/>
          <w:position w:val="-12"/>
        </w:rPr>
        <w:object w:dxaOrig="320" w:dyaOrig="380" w14:anchorId="70AF6F07">
          <v:shape id="_x0000_i1054" type="#_x0000_t75" alt="" style="width:16.3pt;height:19pt;mso-width-percent:0;mso-height-percent:0;mso-width-percent:0;mso-height-percent:0" o:ole="">
            <v:imagedata r:id="rId77" o:title=""/>
          </v:shape>
          <o:OLEObject Type="Embed" ProgID="Equation.3" ShapeID="_x0000_i1054" DrawAspect="Content" ObjectID="_1702995760" r:id="rId78"/>
        </w:object>
      </w:r>
      <w:r w:rsidR="00A47D39">
        <w:rPr>
          <w:lang w:val="uk-UA"/>
        </w:rPr>
        <w:t xml:space="preserve"> </w:t>
      </w:r>
      <w:r w:rsidR="00A47D39">
        <w:rPr>
          <w:szCs w:val="28"/>
          <w:lang w:val="uk-UA" w:eastAsia="ru-RU"/>
        </w:rPr>
        <w:t xml:space="preserve">– кількість станів, яких </w:t>
      </w:r>
      <w:r w:rsidR="00600C2C">
        <w:rPr>
          <w:szCs w:val="28"/>
          <w:lang w:val="uk-UA" w:eastAsia="ru-RU"/>
        </w:rPr>
        <w:t>м</w:t>
      </w:r>
      <w:r w:rsidR="00A47D39">
        <w:rPr>
          <w:szCs w:val="28"/>
          <w:lang w:val="uk-UA" w:eastAsia="ru-RU"/>
        </w:rPr>
        <w:t>оже набувати відповідн</w:t>
      </w:r>
      <w:r w:rsidR="00600C2C">
        <w:rPr>
          <w:szCs w:val="28"/>
          <w:lang w:val="uk-UA" w:eastAsia="ru-RU"/>
        </w:rPr>
        <w:t>е</w:t>
      </w:r>
      <w:r w:rsidR="00A47D39">
        <w:rPr>
          <w:szCs w:val="28"/>
          <w:lang w:val="uk-UA" w:eastAsia="ru-RU"/>
        </w:rPr>
        <w:t xml:space="preserve"> </w:t>
      </w:r>
      <w:r w:rsidR="00600C2C">
        <w:rPr>
          <w:szCs w:val="28"/>
          <w:lang w:val="uk-UA" w:eastAsia="ru-RU"/>
        </w:rPr>
        <w:t xml:space="preserve">вікно </w:t>
      </w:r>
      <w:r w:rsidR="00A47D39">
        <w:rPr>
          <w:szCs w:val="28"/>
          <w:lang w:val="uk-UA" w:eastAsia="ru-RU"/>
        </w:rPr>
        <w:t>підказк</w:t>
      </w:r>
      <w:r w:rsidR="00600C2C">
        <w:rPr>
          <w:szCs w:val="28"/>
          <w:lang w:val="uk-UA" w:eastAsia="ru-RU"/>
        </w:rPr>
        <w:t>и</w:t>
      </w:r>
      <w:r w:rsidR="00A47D39">
        <w:rPr>
          <w:szCs w:val="28"/>
          <w:lang w:val="uk-UA" w:eastAsia="ru-RU"/>
        </w:rPr>
        <w:t xml:space="preserve"> у заданому </w:t>
      </w:r>
      <w:r w:rsidR="00A47D39">
        <w:rPr>
          <w:lang w:val="uk-UA"/>
        </w:rPr>
        <w:t>шаблоні;</w:t>
      </w:r>
    </w:p>
    <w:p w14:paraId="44A43CCC" w14:textId="77777777" w:rsidR="00600C2C" w:rsidRDefault="00721E0B" w:rsidP="00775AAB">
      <w:pPr>
        <w:tabs>
          <w:tab w:val="right" w:pos="9354"/>
        </w:tabs>
        <w:rPr>
          <w:lang w:val="uk-UA"/>
        </w:rPr>
      </w:pPr>
      <w:r w:rsidRPr="00600C2C">
        <w:rPr>
          <w:noProof/>
          <w:position w:val="-6"/>
        </w:rPr>
        <w:object w:dxaOrig="340" w:dyaOrig="300" w14:anchorId="68DEAD69">
          <v:shape id="_x0000_i1055" type="#_x0000_t75" alt="" style="width:17pt;height:14.95pt;mso-width-percent:0;mso-height-percent:0;mso-width-percent:0;mso-height-percent:0" o:ole="">
            <v:imagedata r:id="rId79" o:title=""/>
          </v:shape>
          <o:OLEObject Type="Embed" ProgID="Equation.3" ShapeID="_x0000_i1055" DrawAspect="Content" ObjectID="_1702995761" r:id="rId80"/>
        </w:object>
      </w:r>
      <w:r w:rsidR="00600C2C">
        <w:rPr>
          <w:lang w:val="uk-UA"/>
        </w:rPr>
        <w:t xml:space="preserve"> </w:t>
      </w:r>
      <w:r w:rsidR="00600C2C" w:rsidRPr="00D76F37">
        <w:rPr>
          <w:lang w:val="uk-UA"/>
        </w:rPr>
        <w:t xml:space="preserve">– </w:t>
      </w:r>
      <w:r w:rsidR="00600C2C">
        <w:rPr>
          <w:lang w:val="uk-UA"/>
        </w:rPr>
        <w:t>вспливаючі сповіщення</w:t>
      </w:r>
      <w:r w:rsidR="00600C2C" w:rsidRPr="00D76F37">
        <w:rPr>
          <w:lang w:val="uk-UA"/>
        </w:rPr>
        <w:t>, що присутні у заданому шаблоні;</w:t>
      </w:r>
    </w:p>
    <w:p w14:paraId="6BBD43C9" w14:textId="77777777" w:rsidR="00600C2C" w:rsidRDefault="00721E0B" w:rsidP="00600C2C">
      <w:pPr>
        <w:rPr>
          <w:lang w:val="uk-UA"/>
        </w:rPr>
      </w:pPr>
      <w:r w:rsidRPr="00600C2C">
        <w:rPr>
          <w:noProof/>
          <w:position w:val="-12"/>
        </w:rPr>
        <w:object w:dxaOrig="380" w:dyaOrig="380" w14:anchorId="1A5E61F2">
          <v:shape id="_x0000_i1056" type="#_x0000_t75" alt="" style="width:19pt;height:19pt;mso-width-percent:0;mso-height-percent:0;mso-width-percent:0;mso-height-percent:0" o:ole="">
            <v:imagedata r:id="rId81" o:title=""/>
          </v:shape>
          <o:OLEObject Type="Embed" ProgID="Equation.3" ShapeID="_x0000_i1056" DrawAspect="Content" ObjectID="_1702995762" r:id="rId82"/>
        </w:object>
      </w:r>
      <w:r w:rsidR="00600C2C" w:rsidRPr="00600C2C">
        <w:t xml:space="preserve"> </w:t>
      </w:r>
      <w:r w:rsidR="00600C2C">
        <w:rPr>
          <w:szCs w:val="28"/>
          <w:lang w:val="uk-UA" w:eastAsia="ru-RU"/>
        </w:rPr>
        <w:t xml:space="preserve">– кількість </w:t>
      </w:r>
      <w:r w:rsidR="00775AAB">
        <w:rPr>
          <w:lang w:val="uk-UA"/>
        </w:rPr>
        <w:t>вспливаючих сповіщень</w:t>
      </w:r>
      <w:r w:rsidR="00600C2C">
        <w:rPr>
          <w:szCs w:val="28"/>
          <w:lang w:val="uk-UA" w:eastAsia="ru-RU"/>
        </w:rPr>
        <w:t xml:space="preserve"> у заданому </w:t>
      </w:r>
      <w:r w:rsidR="00600C2C">
        <w:rPr>
          <w:lang w:val="uk-UA"/>
        </w:rPr>
        <w:t>шаблоні;</w:t>
      </w:r>
    </w:p>
    <w:p w14:paraId="56DE6284" w14:textId="77777777" w:rsidR="00600C2C" w:rsidRPr="00600C2C" w:rsidRDefault="00721E0B" w:rsidP="00600C2C">
      <w:pPr>
        <w:rPr>
          <w:lang w:val="uk-UA"/>
        </w:rPr>
      </w:pPr>
      <w:r w:rsidRPr="00775AAB">
        <w:rPr>
          <w:noProof/>
          <w:position w:val="-12"/>
        </w:rPr>
        <w:object w:dxaOrig="360" w:dyaOrig="380" w14:anchorId="12859320">
          <v:shape id="_x0000_i1057" type="#_x0000_t75" alt="" style="width:17pt;height:19pt;mso-width-percent:0;mso-height-percent:0;mso-width-percent:0;mso-height-percent:0" o:ole="">
            <v:imagedata r:id="rId83" o:title=""/>
          </v:shape>
          <o:OLEObject Type="Embed" ProgID="Equation.3" ShapeID="_x0000_i1057" DrawAspect="Content" ObjectID="_1702995763" r:id="rId84"/>
        </w:object>
      </w:r>
      <w:r w:rsidR="00775AAB">
        <w:rPr>
          <w:lang w:val="uk-UA"/>
        </w:rPr>
        <w:t xml:space="preserve"> </w:t>
      </w:r>
      <w:r w:rsidR="00775AAB">
        <w:rPr>
          <w:szCs w:val="28"/>
          <w:lang w:val="uk-UA" w:eastAsia="ru-RU"/>
        </w:rPr>
        <w:t xml:space="preserve">– кількість станів, яких може набувати відповідне </w:t>
      </w:r>
      <w:r w:rsidR="00775AAB">
        <w:rPr>
          <w:lang w:val="uk-UA"/>
        </w:rPr>
        <w:t>вспливаюче сповіщеня</w:t>
      </w:r>
      <w:r w:rsidR="00775AAB">
        <w:rPr>
          <w:szCs w:val="28"/>
          <w:lang w:val="uk-UA" w:eastAsia="ru-RU"/>
        </w:rPr>
        <w:t xml:space="preserve"> у заданому </w:t>
      </w:r>
      <w:r w:rsidR="00775AAB">
        <w:rPr>
          <w:lang w:val="uk-UA"/>
        </w:rPr>
        <w:t>шаблоні;</w:t>
      </w:r>
    </w:p>
    <w:p w14:paraId="2C763C65" w14:textId="77777777" w:rsidR="00775AAB" w:rsidRDefault="00721E0B" w:rsidP="00775AAB">
      <w:pPr>
        <w:tabs>
          <w:tab w:val="right" w:pos="9354"/>
        </w:tabs>
        <w:rPr>
          <w:lang w:val="uk-UA"/>
        </w:rPr>
      </w:pPr>
      <w:r w:rsidRPr="00775AAB">
        <w:rPr>
          <w:noProof/>
          <w:position w:val="-4"/>
        </w:rPr>
        <w:object w:dxaOrig="300" w:dyaOrig="279" w14:anchorId="1BF9F6C8">
          <v:shape id="_x0000_i1058" type="#_x0000_t75" alt="" style="width:14.95pt;height:14.25pt;mso-width-percent:0;mso-height-percent:0;mso-width-percent:0;mso-height-percent:0" o:ole="">
            <v:imagedata r:id="rId85" o:title=""/>
          </v:shape>
          <o:OLEObject Type="Embed" ProgID="Equation.3" ShapeID="_x0000_i1058" DrawAspect="Content" ObjectID="_1702995764" r:id="rId86"/>
        </w:object>
      </w:r>
      <w:r w:rsidR="00775AAB">
        <w:rPr>
          <w:lang w:val="uk-UA"/>
        </w:rPr>
        <w:t xml:space="preserve"> </w:t>
      </w:r>
      <w:r w:rsidR="00775AAB" w:rsidRPr="00D76F37">
        <w:rPr>
          <w:lang w:val="uk-UA"/>
        </w:rPr>
        <w:t xml:space="preserve">– </w:t>
      </w:r>
      <w:r w:rsidR="00775AAB">
        <w:rPr>
          <w:lang w:val="uk-UA"/>
        </w:rPr>
        <w:t>картки</w:t>
      </w:r>
      <w:r w:rsidR="00775AAB" w:rsidRPr="00D76F37">
        <w:rPr>
          <w:lang w:val="uk-UA"/>
        </w:rPr>
        <w:t>, що присутні у заданому шаблоні;</w:t>
      </w:r>
    </w:p>
    <w:p w14:paraId="4EF7AB62" w14:textId="77777777" w:rsidR="00775AAB" w:rsidRDefault="00721E0B" w:rsidP="00775AAB">
      <w:pPr>
        <w:rPr>
          <w:lang w:val="uk-UA"/>
        </w:rPr>
      </w:pPr>
      <w:r w:rsidRPr="00600C2C">
        <w:rPr>
          <w:noProof/>
          <w:position w:val="-12"/>
        </w:rPr>
        <w:object w:dxaOrig="360" w:dyaOrig="380" w14:anchorId="6B8EAFD0">
          <v:shape id="_x0000_i1059" type="#_x0000_t75" alt="" style="width:17pt;height:19pt;mso-width-percent:0;mso-height-percent:0;mso-width-percent:0;mso-height-percent:0" o:ole="">
            <v:imagedata r:id="rId87" o:title=""/>
          </v:shape>
          <o:OLEObject Type="Embed" ProgID="Equation.3" ShapeID="_x0000_i1059" DrawAspect="Content" ObjectID="_1702995765" r:id="rId88"/>
        </w:object>
      </w:r>
      <w:r w:rsidR="00775AAB" w:rsidRPr="00600C2C">
        <w:t xml:space="preserve"> </w:t>
      </w:r>
      <w:r w:rsidR="00775AAB">
        <w:rPr>
          <w:szCs w:val="28"/>
          <w:lang w:val="uk-UA" w:eastAsia="ru-RU"/>
        </w:rPr>
        <w:t xml:space="preserve">– кількість </w:t>
      </w:r>
      <w:r w:rsidR="00775AAB">
        <w:rPr>
          <w:lang w:val="uk-UA"/>
        </w:rPr>
        <w:t>карток</w:t>
      </w:r>
      <w:r w:rsidR="00775AAB">
        <w:rPr>
          <w:szCs w:val="28"/>
          <w:lang w:val="uk-UA" w:eastAsia="ru-RU"/>
        </w:rPr>
        <w:t xml:space="preserve"> у заданому </w:t>
      </w:r>
      <w:r w:rsidR="00775AAB">
        <w:rPr>
          <w:lang w:val="uk-UA"/>
        </w:rPr>
        <w:t>шаблоні;</w:t>
      </w:r>
    </w:p>
    <w:p w14:paraId="0E76AD64" w14:textId="77777777" w:rsidR="00775AAB" w:rsidRPr="00600C2C" w:rsidRDefault="00721E0B" w:rsidP="00775AAB">
      <w:pPr>
        <w:rPr>
          <w:lang w:val="uk-UA"/>
        </w:rPr>
      </w:pPr>
      <w:r w:rsidRPr="00775AAB">
        <w:rPr>
          <w:noProof/>
          <w:position w:val="-12"/>
        </w:rPr>
        <w:object w:dxaOrig="340" w:dyaOrig="380" w14:anchorId="1C5727C9">
          <v:shape id="_x0000_i1060" type="#_x0000_t75" alt="" style="width:17pt;height:19pt;mso-width-percent:0;mso-height-percent:0;mso-width-percent:0;mso-height-percent:0" o:ole="">
            <v:imagedata r:id="rId89" o:title=""/>
          </v:shape>
          <o:OLEObject Type="Embed" ProgID="Equation.3" ShapeID="_x0000_i1060" DrawAspect="Content" ObjectID="_1702995766" r:id="rId90"/>
        </w:object>
      </w:r>
      <w:r w:rsidR="00775AAB">
        <w:rPr>
          <w:lang w:val="uk-UA"/>
        </w:rPr>
        <w:t xml:space="preserve"> </w:t>
      </w:r>
      <w:r w:rsidR="00775AAB">
        <w:rPr>
          <w:szCs w:val="28"/>
          <w:lang w:val="uk-UA" w:eastAsia="ru-RU"/>
        </w:rPr>
        <w:t xml:space="preserve">– кількість станів, яких може набувати відповідна </w:t>
      </w:r>
      <w:r w:rsidR="00775AAB">
        <w:rPr>
          <w:lang w:val="uk-UA"/>
        </w:rPr>
        <w:t>картка</w:t>
      </w:r>
      <w:r w:rsidR="00775AAB">
        <w:rPr>
          <w:szCs w:val="28"/>
          <w:lang w:val="uk-UA" w:eastAsia="ru-RU"/>
        </w:rPr>
        <w:t xml:space="preserve"> у заданому </w:t>
      </w:r>
      <w:r w:rsidR="00775AAB">
        <w:rPr>
          <w:lang w:val="uk-UA"/>
        </w:rPr>
        <w:t>шаблоні;</w:t>
      </w:r>
    </w:p>
    <w:p w14:paraId="79E6802F" w14:textId="77777777" w:rsidR="00775AAB" w:rsidRDefault="00721E0B" w:rsidP="00775AAB">
      <w:pPr>
        <w:tabs>
          <w:tab w:val="right" w:pos="9354"/>
        </w:tabs>
        <w:rPr>
          <w:lang w:val="uk-UA"/>
        </w:rPr>
      </w:pPr>
      <w:r w:rsidRPr="000C0B0F">
        <w:rPr>
          <w:noProof/>
          <w:position w:val="-6"/>
        </w:rPr>
        <w:object w:dxaOrig="240" w:dyaOrig="300" w14:anchorId="0EF4AB17">
          <v:shape id="_x0000_i1061" type="#_x0000_t75" alt="" style="width:10.85pt;height:14.95pt;mso-width-percent:0;mso-height-percent:0;mso-width-percent:0;mso-height-percent:0" o:ole="">
            <v:imagedata r:id="rId91" o:title=""/>
          </v:shape>
          <o:OLEObject Type="Embed" ProgID="Equation.3" ShapeID="_x0000_i1061" DrawAspect="Content" ObjectID="_1702995767" r:id="rId92"/>
        </w:object>
      </w:r>
      <w:r w:rsidR="00775AAB">
        <w:rPr>
          <w:lang w:val="uk-UA"/>
        </w:rPr>
        <w:t xml:space="preserve"> </w:t>
      </w:r>
      <w:r w:rsidR="00775AAB" w:rsidRPr="00D76F37">
        <w:rPr>
          <w:lang w:val="uk-UA"/>
        </w:rPr>
        <w:t xml:space="preserve">– </w:t>
      </w:r>
      <w:r w:rsidR="00775AAB">
        <w:rPr>
          <w:lang w:val="uk-UA"/>
        </w:rPr>
        <w:t>системні сповіщення</w:t>
      </w:r>
      <w:r w:rsidR="00775AAB" w:rsidRPr="00D76F37">
        <w:rPr>
          <w:lang w:val="uk-UA"/>
        </w:rPr>
        <w:t>, що присутні у заданому шаблоні;</w:t>
      </w:r>
    </w:p>
    <w:p w14:paraId="1AD08762" w14:textId="44B95D23" w:rsidR="00775AAB" w:rsidRDefault="00721E0B" w:rsidP="00775AAB">
      <w:pPr>
        <w:rPr>
          <w:lang w:val="uk-UA"/>
        </w:rPr>
      </w:pPr>
      <w:r w:rsidRPr="00775AAB">
        <w:rPr>
          <w:noProof/>
          <w:position w:val="-12"/>
        </w:rPr>
        <w:object w:dxaOrig="320" w:dyaOrig="380" w14:anchorId="1F5BACD3">
          <v:shape id="_x0000_i1062" type="#_x0000_t75" alt="" style="width:16.3pt;height:19pt;mso-width-percent:0;mso-height-percent:0;mso-width-percent:0;mso-height-percent:0" o:ole="">
            <v:imagedata r:id="rId93" o:title=""/>
          </v:shape>
          <o:OLEObject Type="Embed" ProgID="Equation.3" ShapeID="_x0000_i1062" DrawAspect="Content" ObjectID="_1702995768" r:id="rId94"/>
        </w:object>
      </w:r>
      <w:r w:rsidR="00775AAB" w:rsidRPr="00600C2C">
        <w:t xml:space="preserve"> </w:t>
      </w:r>
      <w:r w:rsidR="00775AAB">
        <w:rPr>
          <w:szCs w:val="28"/>
          <w:lang w:val="uk-UA" w:eastAsia="ru-RU"/>
        </w:rPr>
        <w:t xml:space="preserve">– кількість </w:t>
      </w:r>
      <w:r w:rsidR="00775AAB">
        <w:rPr>
          <w:lang w:val="uk-UA"/>
        </w:rPr>
        <w:t>системн</w:t>
      </w:r>
      <w:r w:rsidR="00243D9B">
        <w:rPr>
          <w:lang w:val="uk-UA"/>
        </w:rPr>
        <w:t>и</w:t>
      </w:r>
      <w:r w:rsidR="00775AAB">
        <w:rPr>
          <w:lang w:val="uk-UA"/>
        </w:rPr>
        <w:t>х сповіщень</w:t>
      </w:r>
      <w:r w:rsidR="00775AAB">
        <w:rPr>
          <w:szCs w:val="28"/>
          <w:lang w:val="uk-UA" w:eastAsia="ru-RU"/>
        </w:rPr>
        <w:t xml:space="preserve"> у заданому </w:t>
      </w:r>
      <w:r w:rsidR="00775AAB">
        <w:rPr>
          <w:lang w:val="uk-UA"/>
        </w:rPr>
        <w:t>шаблоні;</w:t>
      </w:r>
    </w:p>
    <w:p w14:paraId="4CE67B44" w14:textId="77777777" w:rsidR="00775AAB" w:rsidRPr="00600C2C" w:rsidRDefault="00721E0B" w:rsidP="00775AAB">
      <w:pPr>
        <w:rPr>
          <w:lang w:val="uk-UA"/>
        </w:rPr>
      </w:pPr>
      <w:r w:rsidRPr="00775AAB">
        <w:rPr>
          <w:noProof/>
          <w:position w:val="-12"/>
        </w:rPr>
        <w:object w:dxaOrig="300" w:dyaOrig="380" w14:anchorId="03B8F939">
          <v:shape id="_x0000_i1063" type="#_x0000_t75" alt="" style="width:14.95pt;height:19pt;mso-width-percent:0;mso-height-percent:0;mso-width-percent:0;mso-height-percent:0" o:ole="">
            <v:imagedata r:id="rId95" o:title=""/>
          </v:shape>
          <o:OLEObject Type="Embed" ProgID="Equation.3" ShapeID="_x0000_i1063" DrawAspect="Content" ObjectID="_1702995769" r:id="rId96"/>
        </w:object>
      </w:r>
      <w:r w:rsidR="00775AAB">
        <w:rPr>
          <w:lang w:val="uk-UA"/>
        </w:rPr>
        <w:t xml:space="preserve"> </w:t>
      </w:r>
      <w:r w:rsidR="00775AAB">
        <w:rPr>
          <w:szCs w:val="28"/>
          <w:lang w:val="uk-UA" w:eastAsia="ru-RU"/>
        </w:rPr>
        <w:t xml:space="preserve">– кількість станів, яких може набувати відповідне </w:t>
      </w:r>
      <w:r w:rsidR="00775AAB">
        <w:rPr>
          <w:lang w:val="uk-UA"/>
        </w:rPr>
        <w:t>системне сповіщення</w:t>
      </w:r>
      <w:r w:rsidR="00775AAB">
        <w:rPr>
          <w:szCs w:val="28"/>
          <w:lang w:val="uk-UA" w:eastAsia="ru-RU"/>
        </w:rPr>
        <w:t xml:space="preserve"> у заданому </w:t>
      </w:r>
      <w:r w:rsidR="00775AAB">
        <w:rPr>
          <w:lang w:val="uk-UA"/>
        </w:rPr>
        <w:t>шаблоні;</w:t>
      </w:r>
    </w:p>
    <w:p w14:paraId="4113B02D" w14:textId="77777777" w:rsidR="002D6116" w:rsidRDefault="00721E0B" w:rsidP="002D6116">
      <w:pPr>
        <w:tabs>
          <w:tab w:val="right" w:pos="9354"/>
        </w:tabs>
        <w:rPr>
          <w:lang w:val="uk-UA"/>
        </w:rPr>
      </w:pPr>
      <w:r w:rsidRPr="000C0B0F">
        <w:rPr>
          <w:noProof/>
          <w:position w:val="-6"/>
        </w:rPr>
        <w:object w:dxaOrig="380" w:dyaOrig="300" w14:anchorId="3C29032A">
          <v:shape id="_x0000_i1064" type="#_x0000_t75" alt="" style="width:19pt;height:14.95pt;mso-width-percent:0;mso-height-percent:0;mso-width-percent:0;mso-height-percent:0" o:ole="">
            <v:imagedata r:id="rId97" o:title=""/>
          </v:shape>
          <o:OLEObject Type="Embed" ProgID="Equation.3" ShapeID="_x0000_i1064" DrawAspect="Content" ObjectID="_1702995770" r:id="rId98"/>
        </w:object>
      </w:r>
      <w:r w:rsidR="002D6116">
        <w:rPr>
          <w:lang w:val="uk-UA"/>
        </w:rPr>
        <w:t xml:space="preserve"> </w:t>
      </w:r>
      <w:r w:rsidR="002D6116" w:rsidRPr="00D76F37">
        <w:rPr>
          <w:lang w:val="uk-UA"/>
        </w:rPr>
        <w:t xml:space="preserve">– </w:t>
      </w:r>
      <w:r w:rsidR="002D6116">
        <w:rPr>
          <w:lang w:val="uk-UA"/>
        </w:rPr>
        <w:t>загальні організми</w:t>
      </w:r>
      <w:r w:rsidR="002D6116" w:rsidRPr="00D76F37">
        <w:rPr>
          <w:lang w:val="uk-UA"/>
        </w:rPr>
        <w:t>, що присутні у заданому шаблоні;</w:t>
      </w:r>
    </w:p>
    <w:p w14:paraId="2B5A8B56" w14:textId="77777777" w:rsidR="002D6116" w:rsidRDefault="00721E0B" w:rsidP="002D6116">
      <w:pPr>
        <w:rPr>
          <w:lang w:val="uk-UA"/>
        </w:rPr>
      </w:pPr>
      <w:r w:rsidRPr="002D6116">
        <w:rPr>
          <w:noProof/>
          <w:position w:val="-12"/>
        </w:rPr>
        <w:object w:dxaOrig="420" w:dyaOrig="380" w14:anchorId="576AA11F">
          <v:shape id="_x0000_i1065" type="#_x0000_t75" alt="" style="width:21.75pt;height:19pt;mso-width-percent:0;mso-height-percent:0;mso-width-percent:0;mso-height-percent:0" o:ole="">
            <v:imagedata r:id="rId99" o:title=""/>
          </v:shape>
          <o:OLEObject Type="Embed" ProgID="Equation.3" ShapeID="_x0000_i1065" DrawAspect="Content" ObjectID="_1702995771" r:id="rId100"/>
        </w:object>
      </w:r>
      <w:r w:rsidR="002D6116" w:rsidRPr="00600C2C">
        <w:t xml:space="preserve"> </w:t>
      </w:r>
      <w:r w:rsidR="002D6116">
        <w:rPr>
          <w:szCs w:val="28"/>
          <w:lang w:val="uk-UA" w:eastAsia="ru-RU"/>
        </w:rPr>
        <w:t xml:space="preserve">– кількість </w:t>
      </w:r>
      <w:r w:rsidR="002D6116">
        <w:rPr>
          <w:lang w:val="uk-UA"/>
        </w:rPr>
        <w:t>загальних організмів</w:t>
      </w:r>
      <w:r w:rsidR="002D6116">
        <w:rPr>
          <w:szCs w:val="28"/>
          <w:lang w:val="uk-UA" w:eastAsia="ru-RU"/>
        </w:rPr>
        <w:t xml:space="preserve"> у заданому </w:t>
      </w:r>
      <w:r w:rsidR="002D6116">
        <w:rPr>
          <w:lang w:val="uk-UA"/>
        </w:rPr>
        <w:t>шаблоні;</w:t>
      </w:r>
    </w:p>
    <w:p w14:paraId="4BA025AD" w14:textId="77777777" w:rsidR="003A0322" w:rsidRDefault="00721E0B" w:rsidP="00C5643F">
      <w:pPr>
        <w:rPr>
          <w:lang w:val="uk-UA"/>
        </w:rPr>
      </w:pPr>
      <w:r w:rsidRPr="002D6116">
        <w:rPr>
          <w:noProof/>
          <w:position w:val="-12"/>
        </w:rPr>
        <w:object w:dxaOrig="400" w:dyaOrig="380" w14:anchorId="59126161">
          <v:shape id="_x0000_i1066" type="#_x0000_t75" alt="" style="width:19.7pt;height:19pt;mso-width-percent:0;mso-height-percent:0;mso-width-percent:0;mso-height-percent:0" o:ole="">
            <v:imagedata r:id="rId101" o:title=""/>
          </v:shape>
          <o:OLEObject Type="Embed" ProgID="Equation.3" ShapeID="_x0000_i1066" DrawAspect="Content" ObjectID="_1702995772" r:id="rId102"/>
        </w:object>
      </w:r>
      <w:r w:rsidR="002D6116">
        <w:rPr>
          <w:lang w:val="uk-UA"/>
        </w:rPr>
        <w:t xml:space="preserve"> </w:t>
      </w:r>
      <w:r w:rsidR="002D6116">
        <w:rPr>
          <w:szCs w:val="28"/>
          <w:lang w:val="uk-UA" w:eastAsia="ru-RU"/>
        </w:rPr>
        <w:t xml:space="preserve">– кількість станів, яких може набувати відповідний </w:t>
      </w:r>
      <w:r w:rsidR="002D6116">
        <w:rPr>
          <w:lang w:val="uk-UA"/>
        </w:rPr>
        <w:t>загальний організм</w:t>
      </w:r>
      <w:r w:rsidR="002D6116">
        <w:rPr>
          <w:szCs w:val="28"/>
          <w:lang w:val="uk-UA" w:eastAsia="ru-RU"/>
        </w:rPr>
        <w:t xml:space="preserve"> у заданому </w:t>
      </w:r>
      <w:r w:rsidR="002D6116">
        <w:rPr>
          <w:lang w:val="uk-UA"/>
        </w:rPr>
        <w:t>шаблоні</w:t>
      </w:r>
      <w:r w:rsidR="003A0322">
        <w:rPr>
          <w:lang w:val="uk-UA"/>
        </w:rPr>
        <w:t>.</w:t>
      </w:r>
    </w:p>
    <w:p w14:paraId="59D249F8" w14:textId="6692DC80" w:rsidR="003A0322" w:rsidRDefault="003A0322" w:rsidP="002D6116">
      <w:pPr>
        <w:rPr>
          <w:lang w:val="uk-UA"/>
        </w:rPr>
      </w:pPr>
      <w:r>
        <w:rPr>
          <w:lang w:val="uk-UA"/>
        </w:rPr>
        <w:t xml:space="preserve">Відповідно до результатів декомпозиції </w:t>
      </w:r>
      <w:r>
        <w:rPr>
          <w:szCs w:val="28"/>
          <w:lang w:val="uk-UA" w:eastAsia="ru-RU"/>
        </w:rPr>
        <w:t xml:space="preserve">– всі організми </w:t>
      </w:r>
      <w:r>
        <w:rPr>
          <w:noProof/>
          <w:color w:val="000000"/>
          <w:kern w:val="36"/>
          <w:szCs w:val="28"/>
          <w:lang w:val="uk-UA"/>
        </w:rPr>
        <w:t>є множинами, що включають до себе як окремо визначені молекули (табл. 2.1), так і загальні за своєю структурою, що не ви</w:t>
      </w:r>
      <w:r w:rsidR="007B472B">
        <w:rPr>
          <w:noProof/>
          <w:color w:val="000000"/>
          <w:kern w:val="36"/>
          <w:szCs w:val="28"/>
          <w:lang w:val="uk-UA"/>
        </w:rPr>
        <w:t>м</w:t>
      </w:r>
      <w:r>
        <w:rPr>
          <w:noProof/>
          <w:color w:val="000000"/>
          <w:kern w:val="36"/>
          <w:szCs w:val="28"/>
          <w:lang w:val="uk-UA"/>
        </w:rPr>
        <w:t xml:space="preserve">агають окремого внесення у </w:t>
      </w:r>
      <w:r>
        <w:rPr>
          <w:lang w:val="en-US"/>
        </w:rPr>
        <w:t>UI</w:t>
      </w:r>
      <w:r w:rsidR="00604871">
        <w:rPr>
          <w:lang w:val="uk-UA"/>
        </w:rPr>
        <w:t xml:space="preserve"> </w:t>
      </w:r>
      <w:r>
        <w:rPr>
          <w:lang w:val="en-US"/>
        </w:rPr>
        <w:t>Kit</w:t>
      </w:r>
      <w:r>
        <w:rPr>
          <w:lang w:val="uk-UA"/>
        </w:rPr>
        <w:t>:</w:t>
      </w:r>
    </w:p>
    <w:p w14:paraId="736C8D0D" w14:textId="77777777" w:rsidR="003A0322" w:rsidRDefault="003A0322" w:rsidP="002D6116">
      <w:pPr>
        <w:rPr>
          <w:lang w:val="uk-UA"/>
        </w:rPr>
      </w:pPr>
    </w:p>
    <w:p w14:paraId="266C2363" w14:textId="77777777" w:rsidR="003A0322" w:rsidRPr="00CB7CDD" w:rsidRDefault="00721E0B" w:rsidP="003A0322">
      <w:pPr>
        <w:ind w:firstLine="0"/>
        <w:jc w:val="right"/>
        <w:rPr>
          <w:szCs w:val="28"/>
          <w:lang w:val="uk-UA" w:eastAsia="ru-RU"/>
        </w:rPr>
      </w:pPr>
      <w:r w:rsidRPr="003A0322">
        <w:rPr>
          <w:noProof/>
          <w:position w:val="-126"/>
          <w:szCs w:val="28"/>
          <w:lang w:val="uk-UA" w:eastAsia="ru-RU"/>
        </w:rPr>
        <w:object w:dxaOrig="7820" w:dyaOrig="2659" w14:anchorId="23A63115">
          <v:shape id="_x0000_i1067" type="#_x0000_t75" alt="" style="width:387.15pt;height:141.95pt;mso-width-percent:0;mso-height-percent:0;mso-width-percent:0;mso-height-percent:0" o:ole="">
            <v:imagedata r:id="rId103" o:title=""/>
          </v:shape>
          <o:OLEObject Type="Embed" ProgID="Equation.3" ShapeID="_x0000_i1067" DrawAspect="Content" ObjectID="_1702995773" r:id="rId104"/>
        </w:object>
      </w:r>
      <w:r w:rsidR="003A0322">
        <w:rPr>
          <w:position w:val="-12"/>
          <w:szCs w:val="28"/>
          <w:lang w:val="uk-UA" w:eastAsia="ru-RU"/>
        </w:rPr>
        <w:t>,</w:t>
      </w:r>
      <w:r w:rsidR="003A0322" w:rsidRPr="00CB7CDD">
        <w:rPr>
          <w:szCs w:val="28"/>
          <w:lang w:val="uk-UA" w:eastAsia="ru-RU"/>
        </w:rPr>
        <w:tab/>
        <w:t>(2.</w:t>
      </w:r>
      <w:r w:rsidR="00380501" w:rsidRPr="00FD3A58">
        <w:rPr>
          <w:szCs w:val="28"/>
          <w:lang w:eastAsia="ru-RU"/>
        </w:rPr>
        <w:t>7</w:t>
      </w:r>
      <w:r w:rsidR="003A0322" w:rsidRPr="00CB7CDD">
        <w:rPr>
          <w:szCs w:val="28"/>
          <w:lang w:val="uk-UA" w:eastAsia="ru-RU"/>
        </w:rPr>
        <w:t>)</w:t>
      </w:r>
    </w:p>
    <w:p w14:paraId="1D964397" w14:textId="77777777" w:rsidR="003A0322" w:rsidRPr="00DB0A39" w:rsidRDefault="003A0322" w:rsidP="003A0322">
      <w:pPr>
        <w:rPr>
          <w:szCs w:val="28"/>
          <w:lang w:val="uk-UA" w:eastAsia="ru-RU"/>
        </w:rPr>
      </w:pPr>
    </w:p>
    <w:p w14:paraId="28ABBB4B" w14:textId="6EB2F940" w:rsidR="000135F4" w:rsidRDefault="000135F4" w:rsidP="000135F4">
      <w:pPr>
        <w:ind w:firstLine="0"/>
        <w:rPr>
          <w:szCs w:val="28"/>
          <w:lang w:val="uk-UA" w:eastAsia="ru-RU"/>
        </w:rPr>
      </w:pPr>
      <w:r w:rsidRPr="00CB7CDD">
        <w:rPr>
          <w:szCs w:val="28"/>
          <w:lang w:val="uk-UA" w:eastAsia="ru-RU"/>
        </w:rPr>
        <w:t>де</w:t>
      </w:r>
      <w:r w:rsidR="003F4EA0">
        <w:rPr>
          <w:szCs w:val="28"/>
          <w:lang w:val="uk-UA" w:eastAsia="ru-RU"/>
        </w:rPr>
        <w:t xml:space="preserve"> </w:t>
      </w:r>
      <w:r w:rsidR="00721E0B" w:rsidRPr="000135F4">
        <w:rPr>
          <w:noProof/>
          <w:position w:val="-4"/>
        </w:rPr>
        <w:object w:dxaOrig="240" w:dyaOrig="279" w14:anchorId="46D1970C">
          <v:shape id="_x0000_i1068" type="#_x0000_t75" alt="" style="width:10.85pt;height:14.25pt;mso-width-percent:0;mso-height-percent:0;mso-width-percent:0;mso-height-percent:0" o:ole="">
            <v:imagedata r:id="rId105" o:title=""/>
          </v:shape>
          <o:OLEObject Type="Embed" ProgID="Equation.3" ShapeID="_x0000_i1068" DrawAspect="Content" ObjectID="_1702995774" r:id="rId106"/>
        </w:object>
      </w:r>
      <w:r>
        <w:rPr>
          <w:szCs w:val="28"/>
          <w:lang w:val="uk-UA" w:eastAsia="ru-RU"/>
        </w:rPr>
        <w:t xml:space="preserve"> – лейбли, що присутні у заданому шаблоні;</w:t>
      </w:r>
    </w:p>
    <w:p w14:paraId="5F3CF201" w14:textId="77777777" w:rsidR="000135F4" w:rsidRDefault="00721E0B" w:rsidP="000135F4">
      <w:pPr>
        <w:rPr>
          <w:lang w:val="uk-UA"/>
        </w:rPr>
      </w:pPr>
      <w:r w:rsidRPr="000135F4">
        <w:rPr>
          <w:noProof/>
          <w:position w:val="-12"/>
        </w:rPr>
        <w:object w:dxaOrig="260" w:dyaOrig="380" w14:anchorId="09133C0A">
          <v:shape id="_x0000_i1069" type="#_x0000_t75" alt="" style="width:17pt;height:26.5pt;mso-width-percent:0;mso-height-percent:0;mso-width-percent:0;mso-height-percent:0" o:ole="">
            <v:imagedata r:id="rId107" o:title=""/>
          </v:shape>
          <o:OLEObject Type="Embed" ProgID="Equation.3" ShapeID="_x0000_i1069" DrawAspect="Content" ObjectID="_1702995775" r:id="rId108"/>
        </w:object>
      </w:r>
      <w:r w:rsidR="000135F4">
        <w:rPr>
          <w:szCs w:val="28"/>
          <w:lang w:val="uk-UA" w:eastAsia="ru-RU"/>
        </w:rPr>
        <w:t xml:space="preserve"> – кількість лейблів у заданому </w:t>
      </w:r>
      <w:r w:rsidR="000135F4">
        <w:rPr>
          <w:lang w:val="uk-UA"/>
        </w:rPr>
        <w:t>шаблоні;</w:t>
      </w:r>
    </w:p>
    <w:p w14:paraId="401CEE53" w14:textId="77777777" w:rsidR="000135F4" w:rsidRDefault="00721E0B" w:rsidP="000135F4">
      <w:pPr>
        <w:rPr>
          <w:lang w:val="uk-UA"/>
        </w:rPr>
      </w:pPr>
      <w:r w:rsidRPr="000135F4">
        <w:rPr>
          <w:noProof/>
          <w:position w:val="-12"/>
        </w:rPr>
        <w:object w:dxaOrig="300" w:dyaOrig="380" w14:anchorId="346FDE83">
          <v:shape id="_x0000_i1070" type="#_x0000_t75" alt="" style="width:14.95pt;height:19pt;mso-width-percent:0;mso-height-percent:0;mso-width-percent:0;mso-height-percent:0" o:ole="">
            <v:imagedata r:id="rId109" o:title=""/>
          </v:shape>
          <o:OLEObject Type="Embed" ProgID="Equation.3" ShapeID="_x0000_i1070" DrawAspect="Content" ObjectID="_1702995776" r:id="rId110"/>
        </w:object>
      </w:r>
      <w:r w:rsidR="000135F4">
        <w:rPr>
          <w:lang w:val="uk-UA"/>
        </w:rPr>
        <w:t xml:space="preserve"> </w:t>
      </w:r>
      <w:r w:rsidR="000135F4">
        <w:rPr>
          <w:szCs w:val="28"/>
          <w:lang w:val="uk-UA" w:eastAsia="ru-RU"/>
        </w:rPr>
        <w:t xml:space="preserve">– кількість станів, яких може набувати відповідний лейбл у заданому </w:t>
      </w:r>
      <w:r w:rsidR="000135F4">
        <w:rPr>
          <w:lang w:val="uk-UA"/>
        </w:rPr>
        <w:t>шаблоні;</w:t>
      </w:r>
    </w:p>
    <w:p w14:paraId="30EFB773" w14:textId="77777777" w:rsidR="000135F4" w:rsidRDefault="00721E0B" w:rsidP="000135F4">
      <w:pPr>
        <w:tabs>
          <w:tab w:val="right" w:pos="9354"/>
        </w:tabs>
        <w:rPr>
          <w:lang w:val="uk-UA"/>
        </w:rPr>
      </w:pPr>
      <w:r w:rsidRPr="000135F4">
        <w:rPr>
          <w:noProof/>
          <w:position w:val="-12"/>
        </w:rPr>
        <w:object w:dxaOrig="320" w:dyaOrig="360" w14:anchorId="1121281B">
          <v:shape id="_x0000_i1071" type="#_x0000_t75" alt="" style="width:16.3pt;height:17pt;mso-width-percent:0;mso-height-percent:0;mso-width-percent:0;mso-height-percent:0" o:ole="">
            <v:imagedata r:id="rId111" o:title=""/>
          </v:shape>
          <o:OLEObject Type="Embed" ProgID="Equation.3" ShapeID="_x0000_i1071" DrawAspect="Content" ObjectID="_1702995777" r:id="rId112"/>
        </w:object>
      </w:r>
      <w:r w:rsidR="000135F4">
        <w:rPr>
          <w:lang w:val="uk-UA"/>
        </w:rPr>
        <w:t xml:space="preserve"> </w:t>
      </w:r>
      <w:r w:rsidR="000135F4" w:rsidRPr="00D76F37">
        <w:rPr>
          <w:lang w:val="uk-UA"/>
        </w:rPr>
        <w:t xml:space="preserve">– </w:t>
      </w:r>
      <w:r w:rsidR="000135F4">
        <w:rPr>
          <w:lang w:val="uk-UA"/>
        </w:rPr>
        <w:t>п</w:t>
      </w:r>
      <w:r w:rsidR="000135F4" w:rsidRPr="000135F4">
        <w:rPr>
          <w:lang w:val="uk-UA"/>
        </w:rPr>
        <w:t>оля для вводу паролів</w:t>
      </w:r>
      <w:r w:rsidR="000135F4" w:rsidRPr="00D76F37">
        <w:rPr>
          <w:lang w:val="uk-UA"/>
        </w:rPr>
        <w:t>, що присутні у заданому шаблоні;</w:t>
      </w:r>
    </w:p>
    <w:p w14:paraId="775D93AF" w14:textId="77777777" w:rsidR="000135F4" w:rsidRDefault="00721E0B" w:rsidP="000135F4">
      <w:pPr>
        <w:rPr>
          <w:lang w:val="uk-UA"/>
        </w:rPr>
      </w:pPr>
      <w:r w:rsidRPr="000135F4">
        <w:rPr>
          <w:noProof/>
          <w:position w:val="-16"/>
        </w:rPr>
        <w:object w:dxaOrig="380" w:dyaOrig="420" w14:anchorId="309AA086">
          <v:shape id="_x0000_i1072" type="#_x0000_t75" alt="" style="width:19pt;height:21.75pt;mso-width-percent:0;mso-height-percent:0;mso-width-percent:0;mso-height-percent:0" o:ole="">
            <v:imagedata r:id="rId113" o:title=""/>
          </v:shape>
          <o:OLEObject Type="Embed" ProgID="Equation.3" ShapeID="_x0000_i1072" DrawAspect="Content" ObjectID="_1702995778" r:id="rId114"/>
        </w:object>
      </w:r>
      <w:r w:rsidR="000135F4" w:rsidRPr="00600C2C">
        <w:t xml:space="preserve"> </w:t>
      </w:r>
      <w:r w:rsidR="000135F4">
        <w:rPr>
          <w:szCs w:val="28"/>
          <w:lang w:val="uk-UA" w:eastAsia="ru-RU"/>
        </w:rPr>
        <w:t xml:space="preserve">– кількість </w:t>
      </w:r>
      <w:r w:rsidR="000135F4">
        <w:rPr>
          <w:lang w:val="uk-UA"/>
        </w:rPr>
        <w:t>п</w:t>
      </w:r>
      <w:r w:rsidR="000135F4" w:rsidRPr="000135F4">
        <w:rPr>
          <w:lang w:val="uk-UA"/>
        </w:rPr>
        <w:t>ол</w:t>
      </w:r>
      <w:r w:rsidR="000135F4">
        <w:rPr>
          <w:lang w:val="uk-UA"/>
        </w:rPr>
        <w:t>ів</w:t>
      </w:r>
      <w:r w:rsidR="000135F4" w:rsidRPr="000135F4">
        <w:rPr>
          <w:lang w:val="uk-UA"/>
        </w:rPr>
        <w:t xml:space="preserve"> для вводу паролів</w:t>
      </w:r>
      <w:r w:rsidR="000135F4">
        <w:rPr>
          <w:szCs w:val="28"/>
          <w:lang w:val="uk-UA" w:eastAsia="ru-RU"/>
        </w:rPr>
        <w:t xml:space="preserve"> у заданому </w:t>
      </w:r>
      <w:r w:rsidR="000135F4">
        <w:rPr>
          <w:lang w:val="uk-UA"/>
        </w:rPr>
        <w:t>шаблоні;</w:t>
      </w:r>
    </w:p>
    <w:p w14:paraId="5BF7A9C4" w14:textId="77777777" w:rsidR="000135F4" w:rsidRPr="00600C2C" w:rsidRDefault="00721E0B" w:rsidP="000135F4">
      <w:pPr>
        <w:rPr>
          <w:lang w:val="uk-UA"/>
        </w:rPr>
      </w:pPr>
      <w:r w:rsidRPr="000135F4">
        <w:rPr>
          <w:noProof/>
          <w:position w:val="-16"/>
        </w:rPr>
        <w:object w:dxaOrig="340" w:dyaOrig="420" w14:anchorId="5F014DDA">
          <v:shape id="_x0000_i1073" type="#_x0000_t75" alt="" style="width:17pt;height:21.75pt;mso-width-percent:0;mso-height-percent:0;mso-width-percent:0;mso-height-percent:0" o:ole="">
            <v:imagedata r:id="rId115" o:title=""/>
          </v:shape>
          <o:OLEObject Type="Embed" ProgID="Equation.3" ShapeID="_x0000_i1073" DrawAspect="Content" ObjectID="_1702995779" r:id="rId116"/>
        </w:object>
      </w:r>
      <w:r w:rsidR="000135F4">
        <w:rPr>
          <w:lang w:val="uk-UA"/>
        </w:rPr>
        <w:t xml:space="preserve"> </w:t>
      </w:r>
      <w:r w:rsidR="000135F4">
        <w:rPr>
          <w:szCs w:val="28"/>
          <w:lang w:val="uk-UA" w:eastAsia="ru-RU"/>
        </w:rPr>
        <w:t xml:space="preserve">– кількість станів, яких може набувати відповідне </w:t>
      </w:r>
      <w:r w:rsidR="000135F4">
        <w:rPr>
          <w:lang w:val="uk-UA"/>
        </w:rPr>
        <w:t>п</w:t>
      </w:r>
      <w:r w:rsidR="000135F4" w:rsidRPr="000135F4">
        <w:rPr>
          <w:lang w:val="uk-UA"/>
        </w:rPr>
        <w:t>ол</w:t>
      </w:r>
      <w:r w:rsidR="000135F4">
        <w:rPr>
          <w:lang w:val="uk-UA"/>
        </w:rPr>
        <w:t>е</w:t>
      </w:r>
      <w:r w:rsidR="000135F4" w:rsidRPr="000135F4">
        <w:rPr>
          <w:lang w:val="uk-UA"/>
        </w:rPr>
        <w:t xml:space="preserve"> для вводу паролів</w:t>
      </w:r>
      <w:r w:rsidR="000135F4">
        <w:rPr>
          <w:szCs w:val="28"/>
          <w:lang w:val="uk-UA" w:eastAsia="ru-RU"/>
        </w:rPr>
        <w:t xml:space="preserve"> у заданому </w:t>
      </w:r>
      <w:r w:rsidR="000135F4">
        <w:rPr>
          <w:lang w:val="uk-UA"/>
        </w:rPr>
        <w:t>шаблоні;</w:t>
      </w:r>
    </w:p>
    <w:p w14:paraId="4738B485" w14:textId="77777777" w:rsidR="000135F4" w:rsidRDefault="00721E0B" w:rsidP="000135F4">
      <w:pPr>
        <w:tabs>
          <w:tab w:val="right" w:pos="9354"/>
        </w:tabs>
        <w:rPr>
          <w:lang w:val="uk-UA"/>
        </w:rPr>
      </w:pPr>
      <w:r w:rsidRPr="000135F4">
        <w:rPr>
          <w:noProof/>
          <w:position w:val="-6"/>
        </w:rPr>
        <w:object w:dxaOrig="260" w:dyaOrig="300" w14:anchorId="5F189940">
          <v:shape id="_x0000_i1074" type="#_x0000_t75" alt="" style="width:14.25pt;height:14.95pt;mso-width-percent:0;mso-height-percent:0;mso-width-percent:0;mso-height-percent:0" o:ole="">
            <v:imagedata r:id="rId117" o:title=""/>
          </v:shape>
          <o:OLEObject Type="Embed" ProgID="Equation.3" ShapeID="_x0000_i1074" DrawAspect="Content" ObjectID="_1702995780" r:id="rId118"/>
        </w:object>
      </w:r>
      <w:r w:rsidR="000135F4">
        <w:rPr>
          <w:lang w:val="uk-UA"/>
        </w:rPr>
        <w:t xml:space="preserve"> </w:t>
      </w:r>
      <w:r w:rsidR="000135F4" w:rsidRPr="00D76F37">
        <w:rPr>
          <w:lang w:val="uk-UA"/>
        </w:rPr>
        <w:t xml:space="preserve">– </w:t>
      </w:r>
      <w:r w:rsidR="000135F4">
        <w:rPr>
          <w:lang w:val="uk-UA"/>
        </w:rPr>
        <w:t>п</w:t>
      </w:r>
      <w:r w:rsidR="000135F4" w:rsidRPr="000135F4">
        <w:rPr>
          <w:lang w:val="uk-UA"/>
        </w:rPr>
        <w:t>оля для вводу</w:t>
      </w:r>
      <w:r w:rsidR="000135F4">
        <w:rPr>
          <w:lang w:val="uk-UA"/>
        </w:rPr>
        <w:t xml:space="preserve"> номерів</w:t>
      </w:r>
      <w:r w:rsidR="000135F4" w:rsidRPr="000135F4">
        <w:rPr>
          <w:lang w:val="uk-UA"/>
        </w:rPr>
        <w:t xml:space="preserve"> </w:t>
      </w:r>
      <w:r w:rsidR="000135F4">
        <w:rPr>
          <w:lang w:val="uk-UA"/>
        </w:rPr>
        <w:t>телефонів</w:t>
      </w:r>
      <w:r w:rsidR="000135F4" w:rsidRPr="00D76F37">
        <w:rPr>
          <w:lang w:val="uk-UA"/>
        </w:rPr>
        <w:t>, що присутні у заданому шаблоні;</w:t>
      </w:r>
    </w:p>
    <w:p w14:paraId="657236DE" w14:textId="77777777" w:rsidR="000135F4" w:rsidRDefault="00721E0B" w:rsidP="000135F4">
      <w:pPr>
        <w:rPr>
          <w:lang w:val="uk-UA"/>
        </w:rPr>
      </w:pPr>
      <w:r w:rsidRPr="000135F4">
        <w:rPr>
          <w:noProof/>
          <w:position w:val="-12"/>
        </w:rPr>
        <w:object w:dxaOrig="340" w:dyaOrig="380" w14:anchorId="16B19463">
          <v:shape id="_x0000_i1075" type="#_x0000_t75" alt="" style="width:17pt;height:19pt;mso-width-percent:0;mso-height-percent:0;mso-width-percent:0;mso-height-percent:0" o:ole="">
            <v:imagedata r:id="rId119" o:title=""/>
          </v:shape>
          <o:OLEObject Type="Embed" ProgID="Equation.3" ShapeID="_x0000_i1075" DrawAspect="Content" ObjectID="_1702995781" r:id="rId120"/>
        </w:object>
      </w:r>
      <w:r w:rsidR="000135F4" w:rsidRPr="00600C2C">
        <w:t xml:space="preserve"> </w:t>
      </w:r>
      <w:r w:rsidR="000135F4">
        <w:rPr>
          <w:szCs w:val="28"/>
          <w:lang w:val="uk-UA" w:eastAsia="ru-RU"/>
        </w:rPr>
        <w:t xml:space="preserve">– кількість </w:t>
      </w:r>
      <w:r w:rsidR="000135F4">
        <w:rPr>
          <w:lang w:val="uk-UA"/>
        </w:rPr>
        <w:t>п</w:t>
      </w:r>
      <w:r w:rsidR="000135F4" w:rsidRPr="000135F4">
        <w:rPr>
          <w:lang w:val="uk-UA"/>
        </w:rPr>
        <w:t>ол</w:t>
      </w:r>
      <w:r w:rsidR="000135F4">
        <w:rPr>
          <w:lang w:val="uk-UA"/>
        </w:rPr>
        <w:t>ів</w:t>
      </w:r>
      <w:r w:rsidR="000135F4" w:rsidRPr="000135F4">
        <w:rPr>
          <w:lang w:val="uk-UA"/>
        </w:rPr>
        <w:t xml:space="preserve"> для вводу </w:t>
      </w:r>
      <w:r w:rsidR="000135F4">
        <w:rPr>
          <w:lang w:val="uk-UA"/>
        </w:rPr>
        <w:t>номерів телефонів</w:t>
      </w:r>
      <w:r w:rsidR="000135F4">
        <w:rPr>
          <w:szCs w:val="28"/>
          <w:lang w:val="uk-UA" w:eastAsia="ru-RU"/>
        </w:rPr>
        <w:t xml:space="preserve"> у заданому </w:t>
      </w:r>
      <w:r w:rsidR="000135F4">
        <w:rPr>
          <w:lang w:val="uk-UA"/>
        </w:rPr>
        <w:t>шаблоні;</w:t>
      </w:r>
    </w:p>
    <w:p w14:paraId="69AFD9B5" w14:textId="77777777" w:rsidR="000135F4" w:rsidRDefault="00721E0B" w:rsidP="000135F4">
      <w:pPr>
        <w:rPr>
          <w:lang w:val="uk-UA"/>
        </w:rPr>
      </w:pPr>
      <w:r w:rsidRPr="000135F4">
        <w:rPr>
          <w:noProof/>
          <w:position w:val="-12"/>
        </w:rPr>
        <w:object w:dxaOrig="320" w:dyaOrig="380" w14:anchorId="66C21563">
          <v:shape id="_x0000_i1076" type="#_x0000_t75" alt="" style="width:16.3pt;height:19pt;mso-width-percent:0;mso-height-percent:0;mso-width-percent:0;mso-height-percent:0" o:ole="">
            <v:imagedata r:id="rId121" o:title=""/>
          </v:shape>
          <o:OLEObject Type="Embed" ProgID="Equation.3" ShapeID="_x0000_i1076" DrawAspect="Content" ObjectID="_1702995782" r:id="rId122"/>
        </w:object>
      </w:r>
      <w:r w:rsidR="000135F4">
        <w:rPr>
          <w:lang w:val="uk-UA"/>
        </w:rPr>
        <w:t xml:space="preserve"> </w:t>
      </w:r>
      <w:r w:rsidR="000135F4">
        <w:rPr>
          <w:szCs w:val="28"/>
          <w:lang w:val="uk-UA" w:eastAsia="ru-RU"/>
        </w:rPr>
        <w:t xml:space="preserve">– кількість станів, яких може набувати відповідне </w:t>
      </w:r>
      <w:r w:rsidR="000135F4">
        <w:rPr>
          <w:lang w:val="uk-UA"/>
        </w:rPr>
        <w:t>п</w:t>
      </w:r>
      <w:r w:rsidR="000135F4" w:rsidRPr="000135F4">
        <w:rPr>
          <w:lang w:val="uk-UA"/>
        </w:rPr>
        <w:t>ол</w:t>
      </w:r>
      <w:r w:rsidR="000135F4">
        <w:rPr>
          <w:lang w:val="uk-UA"/>
        </w:rPr>
        <w:t>е</w:t>
      </w:r>
      <w:r w:rsidR="000135F4" w:rsidRPr="000135F4">
        <w:rPr>
          <w:lang w:val="uk-UA"/>
        </w:rPr>
        <w:t xml:space="preserve"> для вводу </w:t>
      </w:r>
      <w:r w:rsidR="000135F4">
        <w:rPr>
          <w:lang w:val="uk-UA"/>
        </w:rPr>
        <w:t>номерів телефонів</w:t>
      </w:r>
      <w:r w:rsidR="000135F4">
        <w:rPr>
          <w:szCs w:val="28"/>
          <w:lang w:val="uk-UA" w:eastAsia="ru-RU"/>
        </w:rPr>
        <w:t xml:space="preserve"> у заданому </w:t>
      </w:r>
      <w:r w:rsidR="000135F4">
        <w:rPr>
          <w:lang w:val="uk-UA"/>
        </w:rPr>
        <w:t>шаблоні;</w:t>
      </w:r>
    </w:p>
    <w:p w14:paraId="1A3FE6A6" w14:textId="77777777" w:rsidR="000135F4" w:rsidRDefault="00721E0B" w:rsidP="000135F4">
      <w:pPr>
        <w:tabs>
          <w:tab w:val="right" w:pos="9354"/>
        </w:tabs>
        <w:rPr>
          <w:lang w:val="uk-UA"/>
        </w:rPr>
      </w:pPr>
      <w:r w:rsidRPr="000135F4">
        <w:rPr>
          <w:noProof/>
          <w:position w:val="-12"/>
        </w:rPr>
        <w:object w:dxaOrig="540" w:dyaOrig="360" w14:anchorId="04CACA77">
          <v:shape id="_x0000_i1077" type="#_x0000_t75" alt="" style="width:27.15pt;height:17pt;mso-width-percent:0;mso-height-percent:0;mso-width-percent:0;mso-height-percent:0" o:ole="">
            <v:imagedata r:id="rId123" o:title=""/>
          </v:shape>
          <o:OLEObject Type="Embed" ProgID="Equation.3" ShapeID="_x0000_i1077" DrawAspect="Content" ObjectID="_1702995783" r:id="rId124"/>
        </w:object>
      </w:r>
      <w:r w:rsidR="000135F4">
        <w:rPr>
          <w:lang w:val="uk-UA"/>
        </w:rPr>
        <w:t xml:space="preserve"> </w:t>
      </w:r>
      <w:r w:rsidR="000135F4" w:rsidRPr="00D76F37">
        <w:rPr>
          <w:lang w:val="uk-UA"/>
        </w:rPr>
        <w:t xml:space="preserve">– </w:t>
      </w:r>
      <w:r w:rsidR="000135F4">
        <w:rPr>
          <w:lang w:val="uk-UA"/>
        </w:rPr>
        <w:t>п</w:t>
      </w:r>
      <w:r w:rsidR="000135F4" w:rsidRPr="000135F4">
        <w:rPr>
          <w:lang w:val="uk-UA"/>
        </w:rPr>
        <w:t>оля для вводу PIN-кодів</w:t>
      </w:r>
      <w:r w:rsidR="000135F4" w:rsidRPr="00D76F37">
        <w:rPr>
          <w:lang w:val="uk-UA"/>
        </w:rPr>
        <w:t>, що присутні у заданому шаблоні;</w:t>
      </w:r>
    </w:p>
    <w:p w14:paraId="20802561" w14:textId="77777777" w:rsidR="000135F4" w:rsidRDefault="00721E0B" w:rsidP="000135F4">
      <w:pPr>
        <w:rPr>
          <w:lang w:val="uk-UA"/>
        </w:rPr>
      </w:pPr>
      <w:r w:rsidRPr="000135F4">
        <w:rPr>
          <w:noProof/>
          <w:position w:val="-16"/>
        </w:rPr>
        <w:object w:dxaOrig="499" w:dyaOrig="420" w14:anchorId="7201BE89">
          <v:shape id="_x0000_i1078" type="#_x0000_t75" alt="" style="width:26.5pt;height:21.75pt;mso-width-percent:0;mso-height-percent:0;mso-width-percent:0;mso-height-percent:0" o:ole="">
            <v:imagedata r:id="rId125" o:title=""/>
          </v:shape>
          <o:OLEObject Type="Embed" ProgID="Equation.3" ShapeID="_x0000_i1078" DrawAspect="Content" ObjectID="_1702995784" r:id="rId126"/>
        </w:object>
      </w:r>
      <w:r w:rsidR="000135F4" w:rsidRPr="00600C2C">
        <w:t xml:space="preserve"> </w:t>
      </w:r>
      <w:r w:rsidR="000135F4">
        <w:rPr>
          <w:szCs w:val="28"/>
          <w:lang w:val="uk-UA" w:eastAsia="ru-RU"/>
        </w:rPr>
        <w:t xml:space="preserve">– кількість </w:t>
      </w:r>
      <w:r w:rsidR="000135F4">
        <w:rPr>
          <w:lang w:val="uk-UA"/>
        </w:rPr>
        <w:t>п</w:t>
      </w:r>
      <w:r w:rsidR="000135F4" w:rsidRPr="000135F4">
        <w:rPr>
          <w:lang w:val="uk-UA"/>
        </w:rPr>
        <w:t>ол</w:t>
      </w:r>
      <w:r w:rsidR="000135F4">
        <w:rPr>
          <w:lang w:val="uk-UA"/>
        </w:rPr>
        <w:t>ів</w:t>
      </w:r>
      <w:r w:rsidR="000135F4" w:rsidRPr="000135F4">
        <w:rPr>
          <w:lang w:val="uk-UA"/>
        </w:rPr>
        <w:t xml:space="preserve"> для вводу PIN-кодів</w:t>
      </w:r>
      <w:r w:rsidR="000135F4">
        <w:rPr>
          <w:szCs w:val="28"/>
          <w:lang w:val="uk-UA" w:eastAsia="ru-RU"/>
        </w:rPr>
        <w:t xml:space="preserve"> у заданому </w:t>
      </w:r>
      <w:r w:rsidR="000135F4">
        <w:rPr>
          <w:lang w:val="uk-UA"/>
        </w:rPr>
        <w:t>шаблоні;</w:t>
      </w:r>
    </w:p>
    <w:p w14:paraId="6F26C11E" w14:textId="77777777" w:rsidR="000135F4" w:rsidRPr="00600C2C" w:rsidRDefault="00721E0B" w:rsidP="000135F4">
      <w:pPr>
        <w:rPr>
          <w:lang w:val="uk-UA"/>
        </w:rPr>
      </w:pPr>
      <w:r w:rsidRPr="000135F4">
        <w:rPr>
          <w:noProof/>
          <w:position w:val="-16"/>
        </w:rPr>
        <w:object w:dxaOrig="480" w:dyaOrig="420" w14:anchorId="3BE5762A">
          <v:shape id="_x0000_i1079" type="#_x0000_t75" alt="" style="width:23.1pt;height:21.75pt;mso-width-percent:0;mso-height-percent:0;mso-width-percent:0;mso-height-percent:0" o:ole="">
            <v:imagedata r:id="rId127" o:title=""/>
          </v:shape>
          <o:OLEObject Type="Embed" ProgID="Equation.3" ShapeID="_x0000_i1079" DrawAspect="Content" ObjectID="_1702995785" r:id="rId128"/>
        </w:object>
      </w:r>
      <w:r w:rsidR="000135F4">
        <w:rPr>
          <w:lang w:val="uk-UA"/>
        </w:rPr>
        <w:t xml:space="preserve"> </w:t>
      </w:r>
      <w:r w:rsidR="000135F4">
        <w:rPr>
          <w:szCs w:val="28"/>
          <w:lang w:val="uk-UA" w:eastAsia="ru-RU"/>
        </w:rPr>
        <w:t xml:space="preserve">– кількість станів, яких може набувати відповідне </w:t>
      </w:r>
      <w:r w:rsidR="000135F4">
        <w:rPr>
          <w:lang w:val="uk-UA"/>
        </w:rPr>
        <w:t>п</w:t>
      </w:r>
      <w:r w:rsidR="000135F4" w:rsidRPr="000135F4">
        <w:rPr>
          <w:lang w:val="uk-UA"/>
        </w:rPr>
        <w:t>ол</w:t>
      </w:r>
      <w:r w:rsidR="000135F4">
        <w:rPr>
          <w:lang w:val="uk-UA"/>
        </w:rPr>
        <w:t>е</w:t>
      </w:r>
      <w:r w:rsidR="000135F4" w:rsidRPr="000135F4">
        <w:rPr>
          <w:lang w:val="uk-UA"/>
        </w:rPr>
        <w:t xml:space="preserve"> для вводу PIN-кодів</w:t>
      </w:r>
      <w:r w:rsidR="000135F4">
        <w:rPr>
          <w:szCs w:val="28"/>
          <w:lang w:val="uk-UA" w:eastAsia="ru-RU"/>
        </w:rPr>
        <w:t xml:space="preserve"> у заданому </w:t>
      </w:r>
      <w:r w:rsidR="000135F4">
        <w:rPr>
          <w:lang w:val="uk-UA"/>
        </w:rPr>
        <w:t>шаблоні;</w:t>
      </w:r>
    </w:p>
    <w:p w14:paraId="3CCB95A8" w14:textId="77777777" w:rsidR="000135F4" w:rsidRDefault="00721E0B" w:rsidP="000135F4">
      <w:pPr>
        <w:tabs>
          <w:tab w:val="right" w:pos="9354"/>
        </w:tabs>
        <w:rPr>
          <w:lang w:val="uk-UA"/>
        </w:rPr>
      </w:pPr>
      <w:r w:rsidRPr="000135F4">
        <w:rPr>
          <w:noProof/>
          <w:position w:val="-6"/>
        </w:rPr>
        <w:object w:dxaOrig="300" w:dyaOrig="300" w14:anchorId="40D39BEF">
          <v:shape id="_x0000_i1080" type="#_x0000_t75" alt="" style="width:14.95pt;height:14.95pt;mso-width-percent:0;mso-height-percent:0;mso-width-percent:0;mso-height-percent:0" o:ole="">
            <v:imagedata r:id="rId129" o:title=""/>
          </v:shape>
          <o:OLEObject Type="Embed" ProgID="Equation.3" ShapeID="_x0000_i1080" DrawAspect="Content" ObjectID="_1702995786" r:id="rId130"/>
        </w:object>
      </w:r>
      <w:r w:rsidR="000135F4">
        <w:rPr>
          <w:lang w:val="uk-UA"/>
        </w:rPr>
        <w:t xml:space="preserve"> </w:t>
      </w:r>
      <w:r w:rsidR="000135F4" w:rsidRPr="00D76F37">
        <w:rPr>
          <w:lang w:val="uk-UA"/>
        </w:rPr>
        <w:t xml:space="preserve">– </w:t>
      </w:r>
      <w:r w:rsidR="000135F4">
        <w:rPr>
          <w:lang w:val="uk-UA"/>
        </w:rPr>
        <w:t>п</w:t>
      </w:r>
      <w:r w:rsidR="000135F4" w:rsidRPr="000135F4">
        <w:rPr>
          <w:lang w:val="uk-UA"/>
        </w:rPr>
        <w:t>оля пошуку</w:t>
      </w:r>
      <w:r w:rsidR="000135F4" w:rsidRPr="00D76F37">
        <w:rPr>
          <w:lang w:val="uk-UA"/>
        </w:rPr>
        <w:t>, що присутні у заданому шаблоні;</w:t>
      </w:r>
    </w:p>
    <w:p w14:paraId="69392E50" w14:textId="77777777" w:rsidR="000135F4" w:rsidRDefault="00721E0B" w:rsidP="000135F4">
      <w:pPr>
        <w:rPr>
          <w:lang w:val="uk-UA"/>
        </w:rPr>
      </w:pPr>
      <w:r w:rsidRPr="000135F4">
        <w:rPr>
          <w:noProof/>
          <w:position w:val="-12"/>
        </w:rPr>
        <w:object w:dxaOrig="360" w:dyaOrig="380" w14:anchorId="009327C8">
          <v:shape id="_x0000_i1081" type="#_x0000_t75" alt="" style="width:17pt;height:19pt;mso-width-percent:0;mso-height-percent:0;mso-width-percent:0;mso-height-percent:0" o:ole="">
            <v:imagedata r:id="rId131" o:title=""/>
          </v:shape>
          <o:OLEObject Type="Embed" ProgID="Equation.3" ShapeID="_x0000_i1081" DrawAspect="Content" ObjectID="_1702995787" r:id="rId132"/>
        </w:object>
      </w:r>
      <w:r w:rsidR="000135F4" w:rsidRPr="00600C2C">
        <w:t xml:space="preserve"> </w:t>
      </w:r>
      <w:r w:rsidR="000135F4">
        <w:rPr>
          <w:szCs w:val="28"/>
          <w:lang w:val="uk-UA" w:eastAsia="ru-RU"/>
        </w:rPr>
        <w:t xml:space="preserve">– кількість </w:t>
      </w:r>
      <w:r w:rsidR="000135F4">
        <w:rPr>
          <w:lang w:val="uk-UA"/>
        </w:rPr>
        <w:t>п</w:t>
      </w:r>
      <w:r w:rsidR="000135F4" w:rsidRPr="000135F4">
        <w:rPr>
          <w:lang w:val="uk-UA"/>
        </w:rPr>
        <w:t>ол</w:t>
      </w:r>
      <w:r w:rsidR="000135F4">
        <w:rPr>
          <w:lang w:val="uk-UA"/>
        </w:rPr>
        <w:t>ів</w:t>
      </w:r>
      <w:r w:rsidR="000135F4" w:rsidRPr="000135F4">
        <w:rPr>
          <w:lang w:val="uk-UA"/>
        </w:rPr>
        <w:t xml:space="preserve"> пошуку</w:t>
      </w:r>
      <w:r w:rsidR="000135F4" w:rsidRPr="000135F4">
        <w:rPr>
          <w:szCs w:val="28"/>
          <w:lang w:val="uk-UA"/>
        </w:rPr>
        <w:t xml:space="preserve"> </w:t>
      </w:r>
      <w:r w:rsidR="000135F4">
        <w:rPr>
          <w:szCs w:val="28"/>
          <w:lang w:val="uk-UA" w:eastAsia="ru-RU"/>
        </w:rPr>
        <w:t xml:space="preserve">у заданому </w:t>
      </w:r>
      <w:r w:rsidR="000135F4">
        <w:rPr>
          <w:lang w:val="uk-UA"/>
        </w:rPr>
        <w:t>шаблоні;</w:t>
      </w:r>
    </w:p>
    <w:p w14:paraId="51B29C90" w14:textId="77777777" w:rsidR="000135F4" w:rsidRPr="00600C2C" w:rsidRDefault="00721E0B" w:rsidP="000135F4">
      <w:pPr>
        <w:rPr>
          <w:lang w:val="uk-UA"/>
        </w:rPr>
      </w:pPr>
      <w:r w:rsidRPr="000135F4">
        <w:rPr>
          <w:noProof/>
          <w:position w:val="-12"/>
        </w:rPr>
        <w:object w:dxaOrig="340" w:dyaOrig="380" w14:anchorId="61160CD5">
          <v:shape id="_x0000_i1082" type="#_x0000_t75" alt="" style="width:17pt;height:19pt;mso-width-percent:0;mso-height-percent:0;mso-width-percent:0;mso-height-percent:0" o:ole="">
            <v:imagedata r:id="rId133" o:title=""/>
          </v:shape>
          <o:OLEObject Type="Embed" ProgID="Equation.3" ShapeID="_x0000_i1082" DrawAspect="Content" ObjectID="_1702995788" r:id="rId134"/>
        </w:object>
      </w:r>
      <w:r w:rsidR="000135F4">
        <w:rPr>
          <w:lang w:val="uk-UA"/>
        </w:rPr>
        <w:t xml:space="preserve"> </w:t>
      </w:r>
      <w:r w:rsidR="000135F4">
        <w:rPr>
          <w:szCs w:val="28"/>
          <w:lang w:val="uk-UA" w:eastAsia="ru-RU"/>
        </w:rPr>
        <w:t xml:space="preserve">– кількість станів, яких може набувати відповідне </w:t>
      </w:r>
      <w:r w:rsidR="000135F4">
        <w:rPr>
          <w:lang w:val="uk-UA"/>
        </w:rPr>
        <w:t>п</w:t>
      </w:r>
      <w:r w:rsidR="000135F4" w:rsidRPr="000135F4">
        <w:rPr>
          <w:lang w:val="uk-UA"/>
        </w:rPr>
        <w:t>ол</w:t>
      </w:r>
      <w:r w:rsidR="000135F4">
        <w:rPr>
          <w:lang w:val="uk-UA"/>
        </w:rPr>
        <w:t>е</w:t>
      </w:r>
      <w:r w:rsidR="000135F4" w:rsidRPr="000135F4">
        <w:rPr>
          <w:lang w:val="uk-UA"/>
        </w:rPr>
        <w:t xml:space="preserve"> пошуку</w:t>
      </w:r>
      <w:r w:rsidR="000135F4" w:rsidRPr="000135F4">
        <w:rPr>
          <w:szCs w:val="28"/>
          <w:lang w:val="uk-UA"/>
        </w:rPr>
        <w:t xml:space="preserve"> </w:t>
      </w:r>
      <w:r w:rsidR="000135F4">
        <w:rPr>
          <w:szCs w:val="28"/>
          <w:lang w:val="uk-UA" w:eastAsia="ru-RU"/>
        </w:rPr>
        <w:t xml:space="preserve">у заданому </w:t>
      </w:r>
      <w:r w:rsidR="000135F4">
        <w:rPr>
          <w:lang w:val="uk-UA"/>
        </w:rPr>
        <w:t>шаблоні;</w:t>
      </w:r>
    </w:p>
    <w:p w14:paraId="4C2D108F" w14:textId="77777777" w:rsidR="00A07ACB" w:rsidRDefault="00721E0B" w:rsidP="00A07ACB">
      <w:pPr>
        <w:tabs>
          <w:tab w:val="right" w:pos="9354"/>
        </w:tabs>
        <w:rPr>
          <w:lang w:val="uk-UA"/>
        </w:rPr>
      </w:pPr>
      <w:r w:rsidRPr="000135F4">
        <w:rPr>
          <w:noProof/>
          <w:position w:val="-6"/>
        </w:rPr>
        <w:object w:dxaOrig="480" w:dyaOrig="300" w14:anchorId="61247CC6">
          <v:shape id="_x0000_i1083" type="#_x0000_t75" alt="" style="width:23.1pt;height:14.95pt;mso-width-percent:0;mso-height-percent:0;mso-width-percent:0;mso-height-percent:0" o:ole="">
            <v:imagedata r:id="rId135" o:title=""/>
          </v:shape>
          <o:OLEObject Type="Embed" ProgID="Equation.3" ShapeID="_x0000_i1083" DrawAspect="Content" ObjectID="_1702995789" r:id="rId136"/>
        </w:object>
      </w:r>
      <w:r w:rsidR="00A07ACB">
        <w:rPr>
          <w:lang w:val="uk-UA"/>
        </w:rPr>
        <w:t xml:space="preserve"> </w:t>
      </w:r>
      <w:r w:rsidR="00A07ACB" w:rsidRPr="00D76F37">
        <w:rPr>
          <w:lang w:val="uk-UA"/>
        </w:rPr>
        <w:t xml:space="preserve">– </w:t>
      </w:r>
      <w:r w:rsidR="00A07ACB">
        <w:rPr>
          <w:lang w:val="uk-UA"/>
        </w:rPr>
        <w:t>к</w:t>
      </w:r>
      <w:r w:rsidR="00A07ACB" w:rsidRPr="00A07ACB">
        <w:rPr>
          <w:lang w:val="uk-UA"/>
        </w:rPr>
        <w:t>онтекстні меню</w:t>
      </w:r>
      <w:r w:rsidR="00A07ACB" w:rsidRPr="00D76F37">
        <w:rPr>
          <w:lang w:val="uk-UA"/>
        </w:rPr>
        <w:t>, що присутні у заданому шаблоні;</w:t>
      </w:r>
    </w:p>
    <w:p w14:paraId="77E12C64" w14:textId="77777777" w:rsidR="00A07ACB" w:rsidRDefault="00721E0B" w:rsidP="00A07ACB">
      <w:pPr>
        <w:rPr>
          <w:lang w:val="uk-UA"/>
        </w:rPr>
      </w:pPr>
      <w:r w:rsidRPr="000135F4">
        <w:rPr>
          <w:noProof/>
          <w:position w:val="-12"/>
        </w:rPr>
        <w:object w:dxaOrig="480" w:dyaOrig="380" w14:anchorId="66807056">
          <v:shape id="_x0000_i1084" type="#_x0000_t75" alt="" style="width:23.1pt;height:19pt;mso-width-percent:0;mso-height-percent:0;mso-width-percent:0;mso-height-percent:0" o:ole="">
            <v:imagedata r:id="rId137" o:title=""/>
          </v:shape>
          <o:OLEObject Type="Embed" ProgID="Equation.3" ShapeID="_x0000_i1084" DrawAspect="Content" ObjectID="_1702995790" r:id="rId138"/>
        </w:object>
      </w:r>
      <w:r w:rsidR="00A07ACB" w:rsidRPr="00600C2C">
        <w:t xml:space="preserve"> </w:t>
      </w:r>
      <w:r w:rsidR="00A07ACB">
        <w:rPr>
          <w:szCs w:val="28"/>
          <w:lang w:val="uk-UA" w:eastAsia="ru-RU"/>
        </w:rPr>
        <w:t xml:space="preserve">– кількість </w:t>
      </w:r>
      <w:r w:rsidR="00A07ACB">
        <w:rPr>
          <w:lang w:val="uk-UA"/>
        </w:rPr>
        <w:t>к</w:t>
      </w:r>
      <w:r w:rsidR="00A07ACB" w:rsidRPr="00A07ACB">
        <w:rPr>
          <w:lang w:val="uk-UA"/>
        </w:rPr>
        <w:t>онтекстн</w:t>
      </w:r>
      <w:r w:rsidR="00A07ACB">
        <w:rPr>
          <w:lang w:val="uk-UA"/>
        </w:rPr>
        <w:t>их</w:t>
      </w:r>
      <w:r w:rsidR="00A07ACB" w:rsidRPr="00A07ACB">
        <w:rPr>
          <w:lang w:val="uk-UA"/>
        </w:rPr>
        <w:t xml:space="preserve"> меню</w:t>
      </w:r>
      <w:r w:rsidR="00A07ACB" w:rsidRPr="00A07ACB">
        <w:rPr>
          <w:szCs w:val="28"/>
          <w:lang w:val="uk-UA"/>
        </w:rPr>
        <w:t xml:space="preserve"> </w:t>
      </w:r>
      <w:r w:rsidR="00A07ACB">
        <w:rPr>
          <w:szCs w:val="28"/>
          <w:lang w:val="uk-UA" w:eastAsia="ru-RU"/>
        </w:rPr>
        <w:t xml:space="preserve">у заданому </w:t>
      </w:r>
      <w:r w:rsidR="00A07ACB">
        <w:rPr>
          <w:lang w:val="uk-UA"/>
        </w:rPr>
        <w:t>шаблоні;</w:t>
      </w:r>
    </w:p>
    <w:p w14:paraId="1470EE7E" w14:textId="77777777" w:rsidR="00A07ACB" w:rsidRPr="00600C2C" w:rsidRDefault="00721E0B" w:rsidP="00A07ACB">
      <w:pPr>
        <w:rPr>
          <w:lang w:val="uk-UA"/>
        </w:rPr>
      </w:pPr>
      <w:r w:rsidRPr="000135F4">
        <w:rPr>
          <w:noProof/>
          <w:position w:val="-12"/>
        </w:rPr>
        <w:object w:dxaOrig="440" w:dyaOrig="380" w14:anchorId="59540FA3">
          <v:shape id="_x0000_i1085" type="#_x0000_t75" alt="" style="width:21.75pt;height:19pt;mso-width-percent:0;mso-height-percent:0;mso-width-percent:0;mso-height-percent:0" o:ole="">
            <v:imagedata r:id="rId139" o:title=""/>
          </v:shape>
          <o:OLEObject Type="Embed" ProgID="Equation.3" ShapeID="_x0000_i1085" DrawAspect="Content" ObjectID="_1702995791" r:id="rId140"/>
        </w:object>
      </w:r>
      <w:r w:rsidR="00A07ACB">
        <w:rPr>
          <w:lang w:val="uk-UA"/>
        </w:rPr>
        <w:t xml:space="preserve"> </w:t>
      </w:r>
      <w:r w:rsidR="00A07ACB">
        <w:rPr>
          <w:szCs w:val="28"/>
          <w:lang w:val="uk-UA" w:eastAsia="ru-RU"/>
        </w:rPr>
        <w:t xml:space="preserve">– кількість станів, яких може набувати відповідне </w:t>
      </w:r>
      <w:r w:rsidR="00A07ACB">
        <w:rPr>
          <w:lang w:val="uk-UA"/>
        </w:rPr>
        <w:t>к</w:t>
      </w:r>
      <w:r w:rsidR="00A07ACB" w:rsidRPr="00A07ACB">
        <w:rPr>
          <w:lang w:val="uk-UA"/>
        </w:rPr>
        <w:t>онтекстн</w:t>
      </w:r>
      <w:r w:rsidR="00A07ACB">
        <w:rPr>
          <w:lang w:val="uk-UA"/>
        </w:rPr>
        <w:t>е</w:t>
      </w:r>
      <w:r w:rsidR="00A07ACB" w:rsidRPr="00A07ACB">
        <w:rPr>
          <w:lang w:val="uk-UA"/>
        </w:rPr>
        <w:t xml:space="preserve"> меню</w:t>
      </w:r>
      <w:r w:rsidR="00A07ACB" w:rsidRPr="00A07ACB">
        <w:rPr>
          <w:szCs w:val="28"/>
          <w:lang w:val="uk-UA"/>
        </w:rPr>
        <w:t xml:space="preserve"> </w:t>
      </w:r>
      <w:r w:rsidR="00A07ACB">
        <w:rPr>
          <w:szCs w:val="28"/>
          <w:lang w:val="uk-UA" w:eastAsia="ru-RU"/>
        </w:rPr>
        <w:t xml:space="preserve">у заданому </w:t>
      </w:r>
      <w:r w:rsidR="00A07ACB">
        <w:rPr>
          <w:lang w:val="uk-UA"/>
        </w:rPr>
        <w:t>шаблоні;</w:t>
      </w:r>
    </w:p>
    <w:p w14:paraId="4B7A1C7B" w14:textId="77777777" w:rsidR="002C4095" w:rsidRDefault="00721E0B" w:rsidP="002C4095">
      <w:pPr>
        <w:tabs>
          <w:tab w:val="right" w:pos="9354"/>
        </w:tabs>
        <w:rPr>
          <w:lang w:val="uk-UA"/>
        </w:rPr>
      </w:pPr>
      <w:r w:rsidRPr="000135F4">
        <w:rPr>
          <w:noProof/>
          <w:position w:val="-6"/>
        </w:rPr>
        <w:object w:dxaOrig="360" w:dyaOrig="300" w14:anchorId="0A995DA0">
          <v:shape id="_x0000_i1086" type="#_x0000_t75" alt="" style="width:17pt;height:14.95pt;mso-width-percent:0;mso-height-percent:0;mso-width-percent:0;mso-height-percent:0" o:ole="">
            <v:imagedata r:id="rId141" o:title=""/>
          </v:shape>
          <o:OLEObject Type="Embed" ProgID="Equation.3" ShapeID="_x0000_i1086" DrawAspect="Content" ObjectID="_1702995792" r:id="rId142"/>
        </w:object>
      </w:r>
      <w:r w:rsidR="002C4095">
        <w:rPr>
          <w:lang w:val="uk-UA"/>
        </w:rPr>
        <w:t xml:space="preserve"> </w:t>
      </w:r>
      <w:r w:rsidR="002C4095" w:rsidRPr="00D76F37">
        <w:rPr>
          <w:lang w:val="uk-UA"/>
        </w:rPr>
        <w:t xml:space="preserve">– </w:t>
      </w:r>
      <w:r w:rsidR="004F25DD">
        <w:rPr>
          <w:lang w:val="uk-UA"/>
        </w:rPr>
        <w:t>таби</w:t>
      </w:r>
      <w:r w:rsidR="002C4095" w:rsidRPr="00D76F37">
        <w:rPr>
          <w:lang w:val="uk-UA"/>
        </w:rPr>
        <w:t>, що присутні у заданому шаблоні;</w:t>
      </w:r>
    </w:p>
    <w:p w14:paraId="26A38A2E" w14:textId="77777777" w:rsidR="002C4095" w:rsidRDefault="00721E0B" w:rsidP="002C4095">
      <w:pPr>
        <w:rPr>
          <w:lang w:val="uk-UA"/>
        </w:rPr>
      </w:pPr>
      <w:r w:rsidRPr="000135F4">
        <w:rPr>
          <w:noProof/>
          <w:position w:val="-12"/>
        </w:rPr>
        <w:object w:dxaOrig="400" w:dyaOrig="380" w14:anchorId="4059F88B">
          <v:shape id="_x0000_i1087" type="#_x0000_t75" alt="" style="width:19.7pt;height:19pt;mso-width-percent:0;mso-height-percent:0;mso-width-percent:0;mso-height-percent:0" o:ole="">
            <v:imagedata r:id="rId143" o:title=""/>
          </v:shape>
          <o:OLEObject Type="Embed" ProgID="Equation.3" ShapeID="_x0000_i1087" DrawAspect="Content" ObjectID="_1702995793" r:id="rId144"/>
        </w:object>
      </w:r>
      <w:r w:rsidR="002C4095" w:rsidRPr="00600C2C">
        <w:t xml:space="preserve"> </w:t>
      </w:r>
      <w:r w:rsidR="002C4095">
        <w:rPr>
          <w:szCs w:val="28"/>
          <w:lang w:val="uk-UA" w:eastAsia="ru-RU"/>
        </w:rPr>
        <w:t xml:space="preserve">– кількість </w:t>
      </w:r>
      <w:r w:rsidR="004F25DD">
        <w:rPr>
          <w:lang w:val="uk-UA"/>
        </w:rPr>
        <w:t>табів</w:t>
      </w:r>
      <w:r w:rsidR="002C4095" w:rsidRPr="00A07ACB">
        <w:rPr>
          <w:szCs w:val="28"/>
          <w:lang w:val="uk-UA"/>
        </w:rPr>
        <w:t xml:space="preserve"> </w:t>
      </w:r>
      <w:r w:rsidR="002C4095">
        <w:rPr>
          <w:szCs w:val="28"/>
          <w:lang w:val="uk-UA" w:eastAsia="ru-RU"/>
        </w:rPr>
        <w:t xml:space="preserve">у заданому </w:t>
      </w:r>
      <w:r w:rsidR="002C4095">
        <w:rPr>
          <w:lang w:val="uk-UA"/>
        </w:rPr>
        <w:t>шаблоні;</w:t>
      </w:r>
    </w:p>
    <w:p w14:paraId="6AF8C4F9" w14:textId="77777777" w:rsidR="002C4095" w:rsidRPr="00600C2C" w:rsidRDefault="00721E0B" w:rsidP="002C4095">
      <w:pPr>
        <w:rPr>
          <w:lang w:val="uk-UA"/>
        </w:rPr>
      </w:pPr>
      <w:r w:rsidRPr="000135F4">
        <w:rPr>
          <w:noProof/>
          <w:position w:val="-12"/>
        </w:rPr>
        <w:object w:dxaOrig="380" w:dyaOrig="380" w14:anchorId="4E50B987">
          <v:shape id="_x0000_i1088" type="#_x0000_t75" alt="" style="width:19pt;height:19pt;mso-width-percent:0;mso-height-percent:0;mso-width-percent:0;mso-height-percent:0" o:ole="">
            <v:imagedata r:id="rId145" o:title=""/>
          </v:shape>
          <o:OLEObject Type="Embed" ProgID="Equation.3" ShapeID="_x0000_i1088" DrawAspect="Content" ObjectID="_1702995794" r:id="rId146"/>
        </w:object>
      </w:r>
      <w:r w:rsidR="002C4095">
        <w:rPr>
          <w:lang w:val="uk-UA"/>
        </w:rPr>
        <w:t xml:space="preserve"> </w:t>
      </w:r>
      <w:r w:rsidR="002C4095">
        <w:rPr>
          <w:szCs w:val="28"/>
          <w:lang w:val="uk-UA" w:eastAsia="ru-RU"/>
        </w:rPr>
        <w:t>– кількість станів, яких мож</w:t>
      </w:r>
      <w:r w:rsidR="004F25DD">
        <w:rPr>
          <w:szCs w:val="28"/>
          <w:lang w:val="uk-UA" w:eastAsia="ru-RU"/>
        </w:rPr>
        <w:t>уть</w:t>
      </w:r>
      <w:r w:rsidR="002C4095">
        <w:rPr>
          <w:szCs w:val="28"/>
          <w:lang w:val="uk-UA" w:eastAsia="ru-RU"/>
        </w:rPr>
        <w:t xml:space="preserve"> набувати відповідн</w:t>
      </w:r>
      <w:r w:rsidR="004F25DD">
        <w:rPr>
          <w:szCs w:val="28"/>
          <w:lang w:val="uk-UA" w:eastAsia="ru-RU"/>
        </w:rPr>
        <w:t>і</w:t>
      </w:r>
      <w:r w:rsidR="002C4095">
        <w:rPr>
          <w:szCs w:val="28"/>
          <w:lang w:val="uk-UA" w:eastAsia="ru-RU"/>
        </w:rPr>
        <w:t xml:space="preserve"> </w:t>
      </w:r>
      <w:r w:rsidR="004F25DD">
        <w:rPr>
          <w:lang w:val="uk-UA"/>
        </w:rPr>
        <w:t>таби</w:t>
      </w:r>
      <w:r w:rsidR="002C4095" w:rsidRPr="00A07ACB">
        <w:rPr>
          <w:szCs w:val="28"/>
          <w:lang w:val="uk-UA"/>
        </w:rPr>
        <w:t xml:space="preserve"> </w:t>
      </w:r>
      <w:r w:rsidR="002C4095">
        <w:rPr>
          <w:szCs w:val="28"/>
          <w:lang w:val="uk-UA" w:eastAsia="ru-RU"/>
        </w:rPr>
        <w:t xml:space="preserve">у заданому </w:t>
      </w:r>
      <w:r w:rsidR="002C4095">
        <w:rPr>
          <w:lang w:val="uk-UA"/>
        </w:rPr>
        <w:t>шаблоні;</w:t>
      </w:r>
    </w:p>
    <w:p w14:paraId="64A9827C" w14:textId="77777777" w:rsidR="004F25DD" w:rsidRDefault="00721E0B" w:rsidP="004F25DD">
      <w:pPr>
        <w:tabs>
          <w:tab w:val="right" w:pos="9354"/>
        </w:tabs>
        <w:rPr>
          <w:lang w:val="uk-UA"/>
        </w:rPr>
      </w:pPr>
      <w:r w:rsidRPr="000C0B0F">
        <w:rPr>
          <w:noProof/>
          <w:position w:val="-12"/>
        </w:rPr>
        <w:object w:dxaOrig="400" w:dyaOrig="360" w14:anchorId="150292A6">
          <v:shape id="_x0000_i1089" type="#_x0000_t75" alt="" style="width:19.7pt;height:17pt;mso-width-percent:0;mso-height-percent:0;mso-width-percent:0;mso-height-percent:0" o:ole="">
            <v:imagedata r:id="rId147" o:title=""/>
          </v:shape>
          <o:OLEObject Type="Embed" ProgID="Equation.3" ShapeID="_x0000_i1089" DrawAspect="Content" ObjectID="_1702995795" r:id="rId148"/>
        </w:object>
      </w:r>
      <w:r w:rsidR="004F25DD">
        <w:rPr>
          <w:lang w:val="uk-UA"/>
        </w:rPr>
        <w:t xml:space="preserve"> </w:t>
      </w:r>
      <w:r w:rsidR="004F25DD" w:rsidRPr="00D76F37">
        <w:rPr>
          <w:lang w:val="uk-UA"/>
        </w:rPr>
        <w:t xml:space="preserve">– </w:t>
      </w:r>
      <w:r w:rsidR="004F25DD">
        <w:rPr>
          <w:lang w:val="uk-UA"/>
        </w:rPr>
        <w:t>п</w:t>
      </w:r>
      <w:r w:rsidR="004F25DD" w:rsidRPr="004F25DD">
        <w:rPr>
          <w:lang w:val="uk-UA"/>
        </w:rPr>
        <w:t>анелі прогресу</w:t>
      </w:r>
      <w:r w:rsidR="004F25DD" w:rsidRPr="00D76F37">
        <w:rPr>
          <w:lang w:val="uk-UA"/>
        </w:rPr>
        <w:t>, що присутні у заданому шаблоні;</w:t>
      </w:r>
    </w:p>
    <w:p w14:paraId="55FFBCF7" w14:textId="77777777" w:rsidR="004F25DD" w:rsidRDefault="00721E0B" w:rsidP="004F25DD">
      <w:pPr>
        <w:rPr>
          <w:lang w:val="uk-UA"/>
        </w:rPr>
      </w:pPr>
      <w:r w:rsidRPr="0009393C">
        <w:rPr>
          <w:noProof/>
          <w:position w:val="-16"/>
        </w:rPr>
        <w:object w:dxaOrig="440" w:dyaOrig="420" w14:anchorId="4715025B">
          <v:shape id="_x0000_i1090" type="#_x0000_t75" alt="" style="width:21.75pt;height:21.75pt;mso-width-percent:0;mso-height-percent:0;mso-width-percent:0;mso-height-percent:0" o:ole="">
            <v:imagedata r:id="rId149" o:title=""/>
          </v:shape>
          <o:OLEObject Type="Embed" ProgID="Equation.3" ShapeID="_x0000_i1090" DrawAspect="Content" ObjectID="_1702995796" r:id="rId150"/>
        </w:object>
      </w:r>
      <w:r w:rsidR="004F25DD" w:rsidRPr="00600C2C">
        <w:t xml:space="preserve"> </w:t>
      </w:r>
      <w:r w:rsidR="004F25DD">
        <w:rPr>
          <w:szCs w:val="28"/>
          <w:lang w:val="uk-UA" w:eastAsia="ru-RU"/>
        </w:rPr>
        <w:t xml:space="preserve">– кількість </w:t>
      </w:r>
      <w:r w:rsidR="004F25DD">
        <w:rPr>
          <w:lang w:val="uk-UA"/>
        </w:rPr>
        <w:t>п</w:t>
      </w:r>
      <w:r w:rsidR="004F25DD" w:rsidRPr="004F25DD">
        <w:rPr>
          <w:lang w:val="uk-UA"/>
        </w:rPr>
        <w:t>анел</w:t>
      </w:r>
      <w:r w:rsidR="004F25DD">
        <w:rPr>
          <w:lang w:val="uk-UA"/>
        </w:rPr>
        <w:t>ей</w:t>
      </w:r>
      <w:r w:rsidR="004F25DD" w:rsidRPr="004F25DD">
        <w:rPr>
          <w:lang w:val="uk-UA"/>
        </w:rPr>
        <w:t xml:space="preserve"> прогресу у</w:t>
      </w:r>
      <w:r w:rsidR="004F25DD">
        <w:rPr>
          <w:szCs w:val="28"/>
          <w:lang w:val="uk-UA" w:eastAsia="ru-RU"/>
        </w:rPr>
        <w:t xml:space="preserve"> заданому </w:t>
      </w:r>
      <w:r w:rsidR="004F25DD">
        <w:rPr>
          <w:lang w:val="uk-UA"/>
        </w:rPr>
        <w:t>шаблоні;</w:t>
      </w:r>
    </w:p>
    <w:p w14:paraId="4F013B7A" w14:textId="77777777" w:rsidR="004F25DD" w:rsidRPr="00600C2C" w:rsidRDefault="00721E0B" w:rsidP="004F25DD">
      <w:pPr>
        <w:rPr>
          <w:lang w:val="uk-UA"/>
        </w:rPr>
      </w:pPr>
      <w:r w:rsidRPr="0009393C">
        <w:rPr>
          <w:noProof/>
          <w:position w:val="-16"/>
        </w:rPr>
        <w:object w:dxaOrig="400" w:dyaOrig="420" w14:anchorId="3FF7D118">
          <v:shape id="_x0000_i1091" type="#_x0000_t75" alt="" style="width:19.7pt;height:21.75pt;mso-width-percent:0;mso-height-percent:0;mso-width-percent:0;mso-height-percent:0" o:ole="">
            <v:imagedata r:id="rId151" o:title=""/>
          </v:shape>
          <o:OLEObject Type="Embed" ProgID="Equation.3" ShapeID="_x0000_i1091" DrawAspect="Content" ObjectID="_1702995797" r:id="rId152"/>
        </w:object>
      </w:r>
      <w:r w:rsidR="004F25DD">
        <w:rPr>
          <w:lang w:val="uk-UA"/>
        </w:rPr>
        <w:t xml:space="preserve"> </w:t>
      </w:r>
      <w:r w:rsidR="004F25DD">
        <w:rPr>
          <w:szCs w:val="28"/>
          <w:lang w:val="uk-UA" w:eastAsia="ru-RU"/>
        </w:rPr>
        <w:t xml:space="preserve">– кількість станів, яких може набувати відповідна </w:t>
      </w:r>
      <w:r w:rsidR="004F25DD">
        <w:rPr>
          <w:lang w:val="uk-UA"/>
        </w:rPr>
        <w:t>п</w:t>
      </w:r>
      <w:r w:rsidR="004F25DD" w:rsidRPr="004F25DD">
        <w:rPr>
          <w:lang w:val="uk-UA"/>
        </w:rPr>
        <w:t>анел</w:t>
      </w:r>
      <w:r w:rsidR="004F25DD">
        <w:rPr>
          <w:lang w:val="uk-UA"/>
        </w:rPr>
        <w:t>ь</w:t>
      </w:r>
      <w:r w:rsidR="004F25DD" w:rsidRPr="004F25DD">
        <w:rPr>
          <w:lang w:val="uk-UA"/>
        </w:rPr>
        <w:t xml:space="preserve"> прогресу</w:t>
      </w:r>
      <w:r w:rsidR="004F25DD" w:rsidRPr="00A07ACB">
        <w:rPr>
          <w:szCs w:val="28"/>
          <w:lang w:val="uk-UA"/>
        </w:rPr>
        <w:t xml:space="preserve"> </w:t>
      </w:r>
      <w:r w:rsidR="004F25DD">
        <w:rPr>
          <w:szCs w:val="28"/>
          <w:lang w:val="uk-UA" w:eastAsia="ru-RU"/>
        </w:rPr>
        <w:t xml:space="preserve">у заданому </w:t>
      </w:r>
      <w:r w:rsidR="004F25DD">
        <w:rPr>
          <w:lang w:val="uk-UA"/>
        </w:rPr>
        <w:t>шаблоні;</w:t>
      </w:r>
    </w:p>
    <w:p w14:paraId="7D5398CC" w14:textId="77777777" w:rsidR="004F25DD" w:rsidRDefault="00721E0B" w:rsidP="004F25DD">
      <w:pPr>
        <w:tabs>
          <w:tab w:val="right" w:pos="9354"/>
        </w:tabs>
        <w:rPr>
          <w:lang w:val="uk-UA"/>
        </w:rPr>
      </w:pPr>
      <w:r w:rsidRPr="000C0B0F">
        <w:rPr>
          <w:noProof/>
          <w:position w:val="-6"/>
        </w:rPr>
        <w:object w:dxaOrig="420" w:dyaOrig="300" w14:anchorId="648DDB32">
          <v:shape id="_x0000_i1092" type="#_x0000_t75" alt="" style="width:21.75pt;height:14.95pt;mso-width-percent:0;mso-height-percent:0;mso-width-percent:0;mso-height-percent:0" o:ole="">
            <v:imagedata r:id="rId153" o:title=""/>
          </v:shape>
          <o:OLEObject Type="Embed" ProgID="Equation.3" ShapeID="_x0000_i1092" DrawAspect="Content" ObjectID="_1702995798" r:id="rId154"/>
        </w:object>
      </w:r>
      <w:r w:rsidR="004F25DD">
        <w:rPr>
          <w:lang w:val="uk-UA"/>
        </w:rPr>
        <w:t xml:space="preserve"> </w:t>
      </w:r>
      <w:r w:rsidR="004F25DD" w:rsidRPr="00D76F37">
        <w:rPr>
          <w:lang w:val="uk-UA"/>
        </w:rPr>
        <w:t xml:space="preserve">– </w:t>
      </w:r>
      <w:r w:rsidR="004F25DD">
        <w:rPr>
          <w:lang w:val="uk-UA"/>
        </w:rPr>
        <w:t>д</w:t>
      </w:r>
      <w:r w:rsidR="004F25DD" w:rsidRPr="004F25DD">
        <w:rPr>
          <w:lang w:val="uk-UA"/>
        </w:rPr>
        <w:t>одаткові кнопки</w:t>
      </w:r>
      <w:r w:rsidR="004F25DD" w:rsidRPr="00D76F37">
        <w:rPr>
          <w:lang w:val="uk-UA"/>
        </w:rPr>
        <w:t>, що присутні у заданому шаблоні;</w:t>
      </w:r>
    </w:p>
    <w:p w14:paraId="0B19D661" w14:textId="77777777" w:rsidR="004F25DD" w:rsidRDefault="00721E0B" w:rsidP="004F25DD">
      <w:pPr>
        <w:rPr>
          <w:lang w:val="uk-UA"/>
        </w:rPr>
      </w:pPr>
      <w:r w:rsidRPr="000135F4">
        <w:rPr>
          <w:noProof/>
          <w:position w:val="-12"/>
        </w:rPr>
        <w:object w:dxaOrig="440" w:dyaOrig="380" w14:anchorId="4EF31F94">
          <v:shape id="_x0000_i1093" type="#_x0000_t75" alt="" style="width:21.75pt;height:19pt;mso-width-percent:0;mso-height-percent:0;mso-width-percent:0;mso-height-percent:0" o:ole="">
            <v:imagedata r:id="rId155" o:title=""/>
          </v:shape>
          <o:OLEObject Type="Embed" ProgID="Equation.3" ShapeID="_x0000_i1093" DrawAspect="Content" ObjectID="_1702995799" r:id="rId156"/>
        </w:object>
      </w:r>
      <w:r w:rsidR="004F25DD" w:rsidRPr="00600C2C">
        <w:t xml:space="preserve"> </w:t>
      </w:r>
      <w:r w:rsidR="004F25DD">
        <w:rPr>
          <w:szCs w:val="28"/>
          <w:lang w:val="uk-UA" w:eastAsia="ru-RU"/>
        </w:rPr>
        <w:t xml:space="preserve">– кількість </w:t>
      </w:r>
      <w:r w:rsidR="004F25DD">
        <w:rPr>
          <w:lang w:val="uk-UA"/>
        </w:rPr>
        <w:t>д</w:t>
      </w:r>
      <w:r w:rsidR="004F25DD" w:rsidRPr="004F25DD">
        <w:rPr>
          <w:lang w:val="uk-UA"/>
        </w:rPr>
        <w:t>одатков</w:t>
      </w:r>
      <w:r w:rsidR="004F25DD">
        <w:rPr>
          <w:lang w:val="uk-UA"/>
        </w:rPr>
        <w:t>их</w:t>
      </w:r>
      <w:r w:rsidR="004F25DD" w:rsidRPr="004F25DD">
        <w:rPr>
          <w:lang w:val="uk-UA"/>
        </w:rPr>
        <w:t xml:space="preserve"> кноп</w:t>
      </w:r>
      <w:r w:rsidR="004F25DD">
        <w:rPr>
          <w:lang w:val="uk-UA"/>
        </w:rPr>
        <w:t>ок</w:t>
      </w:r>
      <w:r w:rsidR="004F25DD" w:rsidRPr="004F25DD">
        <w:rPr>
          <w:lang w:val="uk-UA"/>
        </w:rPr>
        <w:t xml:space="preserve"> у</w:t>
      </w:r>
      <w:r w:rsidR="004F25DD">
        <w:rPr>
          <w:szCs w:val="28"/>
          <w:lang w:val="uk-UA" w:eastAsia="ru-RU"/>
        </w:rPr>
        <w:t xml:space="preserve"> заданому </w:t>
      </w:r>
      <w:r w:rsidR="004F25DD">
        <w:rPr>
          <w:lang w:val="uk-UA"/>
        </w:rPr>
        <w:t>шаблоні;</w:t>
      </w:r>
    </w:p>
    <w:p w14:paraId="7941FBE9" w14:textId="77777777" w:rsidR="004F25DD" w:rsidRPr="00600C2C" w:rsidRDefault="00721E0B" w:rsidP="004F25DD">
      <w:pPr>
        <w:rPr>
          <w:lang w:val="uk-UA"/>
        </w:rPr>
      </w:pPr>
      <w:r w:rsidRPr="000135F4">
        <w:rPr>
          <w:noProof/>
          <w:position w:val="-12"/>
        </w:rPr>
        <w:object w:dxaOrig="420" w:dyaOrig="380" w14:anchorId="6301EA9B">
          <v:shape id="_x0000_i1094" type="#_x0000_t75" alt="" style="width:21.75pt;height:19pt;mso-width-percent:0;mso-height-percent:0;mso-width-percent:0;mso-height-percent:0" o:ole="">
            <v:imagedata r:id="rId157" o:title=""/>
          </v:shape>
          <o:OLEObject Type="Embed" ProgID="Equation.3" ShapeID="_x0000_i1094" DrawAspect="Content" ObjectID="_1702995800" r:id="rId158"/>
        </w:object>
      </w:r>
      <w:r w:rsidR="004F25DD">
        <w:rPr>
          <w:lang w:val="uk-UA"/>
        </w:rPr>
        <w:t xml:space="preserve"> </w:t>
      </w:r>
      <w:r w:rsidR="004F25DD">
        <w:rPr>
          <w:szCs w:val="28"/>
          <w:lang w:val="uk-UA" w:eastAsia="ru-RU"/>
        </w:rPr>
        <w:t xml:space="preserve">– кількість станів, яких може набувати відповідна </w:t>
      </w:r>
      <w:r w:rsidR="004F25DD">
        <w:rPr>
          <w:lang w:val="uk-UA"/>
        </w:rPr>
        <w:t>д</w:t>
      </w:r>
      <w:r w:rsidR="004F25DD" w:rsidRPr="004F25DD">
        <w:rPr>
          <w:lang w:val="uk-UA"/>
        </w:rPr>
        <w:t>одатков</w:t>
      </w:r>
      <w:r w:rsidR="004F25DD">
        <w:rPr>
          <w:lang w:val="uk-UA"/>
        </w:rPr>
        <w:t>а</w:t>
      </w:r>
      <w:r w:rsidR="004F25DD" w:rsidRPr="004F25DD">
        <w:rPr>
          <w:lang w:val="uk-UA"/>
        </w:rPr>
        <w:t xml:space="preserve"> кнопк</w:t>
      </w:r>
      <w:r w:rsidR="004F25DD">
        <w:rPr>
          <w:lang w:val="uk-UA"/>
        </w:rPr>
        <w:t>а</w:t>
      </w:r>
      <w:r w:rsidR="004F25DD">
        <w:rPr>
          <w:szCs w:val="28"/>
          <w:lang w:val="uk-UA" w:eastAsia="ru-RU"/>
        </w:rPr>
        <w:t xml:space="preserve"> у заданому </w:t>
      </w:r>
      <w:r w:rsidR="004F25DD">
        <w:rPr>
          <w:lang w:val="uk-UA"/>
        </w:rPr>
        <w:t>шаблоні;</w:t>
      </w:r>
    </w:p>
    <w:p w14:paraId="736A0E15" w14:textId="77777777" w:rsidR="004F25DD" w:rsidRDefault="00721E0B" w:rsidP="004F25DD">
      <w:pPr>
        <w:tabs>
          <w:tab w:val="right" w:pos="9354"/>
        </w:tabs>
        <w:rPr>
          <w:lang w:val="uk-UA"/>
        </w:rPr>
      </w:pPr>
      <w:r w:rsidRPr="000C0B0F">
        <w:rPr>
          <w:noProof/>
          <w:position w:val="-6"/>
        </w:rPr>
        <w:object w:dxaOrig="400" w:dyaOrig="240" w14:anchorId="345E2BAA">
          <v:shape id="_x0000_i1095" type="#_x0000_t75" alt="" style="width:19.7pt;height:10.85pt;mso-width-percent:0;mso-height-percent:0;mso-width-percent:0;mso-height-percent:0" o:ole="">
            <v:imagedata r:id="rId159" o:title=""/>
          </v:shape>
          <o:OLEObject Type="Embed" ProgID="Equation.3" ShapeID="_x0000_i1095" DrawAspect="Content" ObjectID="_1702995801" r:id="rId160"/>
        </w:object>
      </w:r>
      <w:r w:rsidR="004F25DD">
        <w:rPr>
          <w:lang w:val="uk-UA"/>
        </w:rPr>
        <w:t xml:space="preserve"> </w:t>
      </w:r>
      <w:r w:rsidR="004F25DD" w:rsidRPr="00D76F37">
        <w:rPr>
          <w:lang w:val="uk-UA"/>
        </w:rPr>
        <w:t xml:space="preserve">– </w:t>
      </w:r>
      <w:r w:rsidR="004F25DD">
        <w:rPr>
          <w:lang w:val="uk-UA"/>
        </w:rPr>
        <w:t>загальні молекули</w:t>
      </w:r>
      <w:r w:rsidR="004F25DD" w:rsidRPr="00D76F37">
        <w:rPr>
          <w:lang w:val="uk-UA"/>
        </w:rPr>
        <w:t>, що присутні у заданому шаблоні;</w:t>
      </w:r>
    </w:p>
    <w:p w14:paraId="46AB1FF5" w14:textId="77777777" w:rsidR="004F25DD" w:rsidRDefault="00721E0B" w:rsidP="004F25DD">
      <w:pPr>
        <w:rPr>
          <w:lang w:val="uk-UA"/>
        </w:rPr>
      </w:pPr>
      <w:r w:rsidRPr="002D6116">
        <w:rPr>
          <w:noProof/>
          <w:position w:val="-12"/>
        </w:rPr>
        <w:object w:dxaOrig="420" w:dyaOrig="380" w14:anchorId="7F8D81F6">
          <v:shape id="_x0000_i1096" type="#_x0000_t75" alt="" style="width:21.75pt;height:19pt;mso-width-percent:0;mso-height-percent:0;mso-width-percent:0;mso-height-percent:0" o:ole="">
            <v:imagedata r:id="rId161" o:title=""/>
          </v:shape>
          <o:OLEObject Type="Embed" ProgID="Equation.3" ShapeID="_x0000_i1096" DrawAspect="Content" ObjectID="_1702995802" r:id="rId162"/>
        </w:object>
      </w:r>
      <w:r w:rsidR="004F25DD" w:rsidRPr="00600C2C">
        <w:t xml:space="preserve"> </w:t>
      </w:r>
      <w:r w:rsidR="004F25DD">
        <w:rPr>
          <w:szCs w:val="28"/>
          <w:lang w:val="uk-UA" w:eastAsia="ru-RU"/>
        </w:rPr>
        <w:t xml:space="preserve">– кількість </w:t>
      </w:r>
      <w:r w:rsidR="004F25DD">
        <w:rPr>
          <w:lang w:val="uk-UA"/>
        </w:rPr>
        <w:t xml:space="preserve">загальних молекул </w:t>
      </w:r>
      <w:r w:rsidR="004F25DD">
        <w:rPr>
          <w:szCs w:val="28"/>
          <w:lang w:val="uk-UA" w:eastAsia="ru-RU"/>
        </w:rPr>
        <w:t xml:space="preserve">у заданому </w:t>
      </w:r>
      <w:r w:rsidR="004F25DD">
        <w:rPr>
          <w:lang w:val="uk-UA"/>
        </w:rPr>
        <w:t>шаблоні;</w:t>
      </w:r>
    </w:p>
    <w:p w14:paraId="2DF5DC3C" w14:textId="77777777" w:rsidR="000135F4" w:rsidRPr="007B472B" w:rsidRDefault="00721E0B" w:rsidP="007B472B">
      <w:r w:rsidRPr="002D6116">
        <w:rPr>
          <w:noProof/>
          <w:position w:val="-12"/>
        </w:rPr>
        <w:object w:dxaOrig="400" w:dyaOrig="380" w14:anchorId="4611A748">
          <v:shape id="_x0000_i1097" type="#_x0000_t75" alt="" style="width:19.7pt;height:19pt;mso-width-percent:0;mso-height-percent:0;mso-width-percent:0;mso-height-percent:0" o:ole="">
            <v:imagedata r:id="rId163" o:title=""/>
          </v:shape>
          <o:OLEObject Type="Embed" ProgID="Equation.3" ShapeID="_x0000_i1097" DrawAspect="Content" ObjectID="_1702995803" r:id="rId164"/>
        </w:object>
      </w:r>
      <w:r w:rsidR="004F25DD">
        <w:rPr>
          <w:lang w:val="uk-UA"/>
        </w:rPr>
        <w:t xml:space="preserve"> </w:t>
      </w:r>
      <w:r w:rsidR="004F25DD">
        <w:rPr>
          <w:szCs w:val="28"/>
          <w:lang w:val="uk-UA" w:eastAsia="ru-RU"/>
        </w:rPr>
        <w:t xml:space="preserve">– кількість станів, яких може набувати відповідна </w:t>
      </w:r>
      <w:r w:rsidR="004F25DD">
        <w:rPr>
          <w:lang w:val="uk-UA"/>
        </w:rPr>
        <w:t>загальна молекула</w:t>
      </w:r>
      <w:r w:rsidR="004F25DD">
        <w:rPr>
          <w:szCs w:val="28"/>
          <w:lang w:val="uk-UA" w:eastAsia="ru-RU"/>
        </w:rPr>
        <w:t xml:space="preserve"> у заданому </w:t>
      </w:r>
      <w:r w:rsidR="004F25DD">
        <w:rPr>
          <w:lang w:val="uk-UA"/>
        </w:rPr>
        <w:t>шаблоні.</w:t>
      </w:r>
    </w:p>
    <w:p w14:paraId="4C0EC8A8" w14:textId="73C600D2" w:rsidR="007B472B" w:rsidRDefault="007B472B" w:rsidP="007B472B">
      <w:pPr>
        <w:rPr>
          <w:lang w:val="uk-UA"/>
        </w:rPr>
      </w:pPr>
      <w:r>
        <w:rPr>
          <w:lang w:val="uk-UA"/>
        </w:rPr>
        <w:t>В</w:t>
      </w:r>
      <w:r>
        <w:rPr>
          <w:szCs w:val="28"/>
          <w:lang w:val="uk-UA" w:eastAsia="ru-RU"/>
        </w:rPr>
        <w:t xml:space="preserve">сі молекули </w:t>
      </w:r>
      <w:r>
        <w:rPr>
          <w:noProof/>
          <w:color w:val="000000"/>
          <w:kern w:val="36"/>
          <w:szCs w:val="28"/>
          <w:lang w:val="uk-UA"/>
        </w:rPr>
        <w:t>є множинами, що включають до себе як окремо визначені атоми (табл. 2.1</w:t>
      </w:r>
      <w:r w:rsidR="00200205" w:rsidRPr="00736503">
        <w:rPr>
          <w:noProof/>
          <w:color w:val="000000"/>
          <w:kern w:val="36"/>
          <w:szCs w:val="28"/>
        </w:rPr>
        <w:t>)</w:t>
      </w:r>
      <w:r>
        <w:rPr>
          <w:noProof/>
          <w:color w:val="000000"/>
          <w:kern w:val="36"/>
          <w:szCs w:val="28"/>
          <w:lang w:val="uk-UA"/>
        </w:rPr>
        <w:t xml:space="preserve">, що мають бути внесені у </w:t>
      </w:r>
      <w:r>
        <w:rPr>
          <w:lang w:val="en-US"/>
        </w:rPr>
        <w:t>UI</w:t>
      </w:r>
      <w:r w:rsidR="005B3E33">
        <w:rPr>
          <w:lang w:val="uk-UA"/>
        </w:rPr>
        <w:t xml:space="preserve"> </w:t>
      </w:r>
      <w:r>
        <w:rPr>
          <w:lang w:val="en-US"/>
        </w:rPr>
        <w:t>Kit</w:t>
      </w:r>
      <w:r>
        <w:rPr>
          <w:lang w:val="uk-UA"/>
        </w:rPr>
        <w:t>:</w:t>
      </w:r>
    </w:p>
    <w:p w14:paraId="6E34AD38" w14:textId="77777777" w:rsidR="007B472B" w:rsidRDefault="007B472B" w:rsidP="007B472B">
      <w:pPr>
        <w:rPr>
          <w:lang w:val="uk-UA"/>
        </w:rPr>
      </w:pPr>
    </w:p>
    <w:p w14:paraId="75E63587" w14:textId="23A01F7B" w:rsidR="007B472B" w:rsidRPr="00CB7CDD" w:rsidRDefault="00721E0B" w:rsidP="003F4EA0">
      <w:pPr>
        <w:ind w:firstLine="0"/>
        <w:jc w:val="right"/>
        <w:rPr>
          <w:szCs w:val="28"/>
          <w:lang w:val="uk-UA" w:eastAsia="ru-RU"/>
        </w:rPr>
      </w:pPr>
      <w:r w:rsidRPr="00200205">
        <w:rPr>
          <w:noProof/>
          <w:position w:val="-218"/>
          <w:szCs w:val="28"/>
          <w:lang w:val="uk-UA" w:eastAsia="ru-RU"/>
        </w:rPr>
        <w:object w:dxaOrig="8820" w:dyaOrig="4500" w14:anchorId="23B4B159">
          <v:shape id="_x0000_i1098" type="#_x0000_t75" alt="" style="width:427.9pt;height:239.75pt;mso-width-percent:0;mso-height-percent:0;mso-width-percent:0;mso-height-percent:0" o:ole="">
            <v:imagedata r:id="rId165" o:title=""/>
          </v:shape>
          <o:OLEObject Type="Embed" ProgID="Equation.3" ShapeID="_x0000_i1098" DrawAspect="Content" ObjectID="_1702995804" r:id="rId166"/>
        </w:object>
      </w:r>
      <w:r w:rsidR="007B472B">
        <w:rPr>
          <w:position w:val="-12"/>
          <w:szCs w:val="28"/>
          <w:lang w:val="uk-UA" w:eastAsia="ru-RU"/>
        </w:rPr>
        <w:t>,</w:t>
      </w:r>
      <w:r w:rsidR="003F4EA0">
        <w:rPr>
          <w:position w:val="-12"/>
          <w:szCs w:val="28"/>
          <w:lang w:val="uk-UA" w:eastAsia="ru-RU"/>
        </w:rPr>
        <w:t xml:space="preserve"> </w:t>
      </w:r>
      <w:r w:rsidR="007B472B" w:rsidRPr="00CB7CDD">
        <w:rPr>
          <w:szCs w:val="28"/>
          <w:lang w:val="uk-UA" w:eastAsia="ru-RU"/>
        </w:rPr>
        <w:t>(2.</w:t>
      </w:r>
      <w:r w:rsidR="00380501" w:rsidRPr="00FD3A58">
        <w:rPr>
          <w:szCs w:val="28"/>
          <w:lang w:eastAsia="ru-RU"/>
        </w:rPr>
        <w:t>8</w:t>
      </w:r>
      <w:r w:rsidR="007B472B" w:rsidRPr="00CB7CDD">
        <w:rPr>
          <w:szCs w:val="28"/>
          <w:lang w:val="uk-UA" w:eastAsia="ru-RU"/>
        </w:rPr>
        <w:t>)</w:t>
      </w:r>
    </w:p>
    <w:p w14:paraId="7310F991" w14:textId="6E6D59AE" w:rsidR="007B472B" w:rsidRPr="00CC037A" w:rsidRDefault="007B472B" w:rsidP="00FD3A58">
      <w:pPr>
        <w:ind w:firstLine="0"/>
        <w:rPr>
          <w:szCs w:val="28"/>
          <w:lang w:eastAsia="ru-RU"/>
        </w:rPr>
      </w:pPr>
      <w:r w:rsidRPr="00FD3A58">
        <w:rPr>
          <w:szCs w:val="28"/>
          <w:lang w:val="uk-UA" w:eastAsia="ru-RU"/>
        </w:rPr>
        <w:t>де</w:t>
      </w:r>
      <w:r w:rsidR="003F4EA0">
        <w:rPr>
          <w:szCs w:val="28"/>
          <w:lang w:val="uk-UA" w:eastAsia="ru-RU"/>
        </w:rPr>
        <w:t xml:space="preserve"> </w:t>
      </w:r>
      <w:r w:rsidR="00721E0B" w:rsidRPr="00FD3A58">
        <w:rPr>
          <w:noProof/>
          <w:position w:val="-6"/>
          <w:szCs w:val="28"/>
          <w:lang w:val="uk-UA" w:eastAsia="ru-RU"/>
        </w:rPr>
        <w:object w:dxaOrig="300" w:dyaOrig="300" w14:anchorId="16901BBA">
          <v:shape id="_x0000_i1099" type="#_x0000_t75" alt="" style="width:14.95pt;height:14.95pt;mso-width-percent:0;mso-height-percent:0;mso-width-percent:0;mso-height-percent:0" o:ole="">
            <v:imagedata r:id="rId167" o:title=""/>
          </v:shape>
          <o:OLEObject Type="Embed" ProgID="Equation.3" ShapeID="_x0000_i1099" DrawAspect="Content" ObjectID="_1702995805" r:id="rId168"/>
        </w:object>
      </w:r>
      <w:r w:rsidR="00FD3A58">
        <w:rPr>
          <w:szCs w:val="28"/>
          <w:lang w:val="uk-UA" w:eastAsia="ru-RU"/>
        </w:rPr>
        <w:t xml:space="preserve"> – іконки</w:t>
      </w:r>
      <w:r w:rsidRPr="00FD3A58">
        <w:rPr>
          <w:szCs w:val="28"/>
          <w:lang w:val="uk-UA" w:eastAsia="ru-RU"/>
        </w:rPr>
        <w:t>, що присутні у задан</w:t>
      </w:r>
      <w:r w:rsidR="00FD3A58">
        <w:rPr>
          <w:szCs w:val="28"/>
          <w:lang w:val="uk-UA" w:eastAsia="ru-RU"/>
        </w:rPr>
        <w:t>ій</w:t>
      </w:r>
      <w:r w:rsidRPr="00FD3A58">
        <w:rPr>
          <w:szCs w:val="28"/>
          <w:lang w:val="uk-UA" w:eastAsia="ru-RU"/>
        </w:rPr>
        <w:t xml:space="preserve"> </w:t>
      </w:r>
      <w:r w:rsidR="00FD3A58">
        <w:rPr>
          <w:szCs w:val="28"/>
          <w:lang w:val="uk-UA" w:eastAsia="ru-RU"/>
        </w:rPr>
        <w:t>молекулі</w:t>
      </w:r>
      <w:r w:rsidRPr="00FD3A58">
        <w:rPr>
          <w:szCs w:val="28"/>
          <w:lang w:val="uk-UA" w:eastAsia="ru-RU"/>
        </w:rPr>
        <w:t>;</w:t>
      </w:r>
    </w:p>
    <w:p w14:paraId="6D432982" w14:textId="77777777" w:rsidR="007B472B" w:rsidRPr="00FD3A58" w:rsidRDefault="00721E0B" w:rsidP="007B472B">
      <w:pPr>
        <w:rPr>
          <w:szCs w:val="28"/>
          <w:lang w:val="uk-UA" w:eastAsia="ru-RU"/>
        </w:rPr>
      </w:pPr>
      <w:r w:rsidRPr="00FD3A58">
        <w:rPr>
          <w:noProof/>
          <w:position w:val="-12"/>
          <w:szCs w:val="28"/>
          <w:lang w:val="uk-UA" w:eastAsia="ru-RU"/>
        </w:rPr>
        <w:object w:dxaOrig="300" w:dyaOrig="380" w14:anchorId="25A0F68F">
          <v:shape id="_x0000_i1100" type="#_x0000_t75" alt="" style="width:19pt;height:26.5pt;mso-width-percent:0;mso-height-percent:0;mso-width-percent:0;mso-height-percent:0" o:ole="">
            <v:imagedata r:id="rId169" o:title=""/>
          </v:shape>
          <o:OLEObject Type="Embed" ProgID="Equation.3" ShapeID="_x0000_i1100" DrawAspect="Content" ObjectID="_1702995806" r:id="rId170"/>
        </w:object>
      </w:r>
      <w:r w:rsidR="007B472B" w:rsidRPr="00FD3A58">
        <w:rPr>
          <w:szCs w:val="28"/>
          <w:lang w:val="uk-UA" w:eastAsia="ru-RU"/>
        </w:rPr>
        <w:t xml:space="preserve"> – кількість </w:t>
      </w:r>
      <w:r w:rsidR="00FD3A58">
        <w:rPr>
          <w:szCs w:val="28"/>
          <w:lang w:val="uk-UA" w:eastAsia="ru-RU"/>
        </w:rPr>
        <w:t>іконок</w:t>
      </w:r>
      <w:r w:rsidR="007B472B" w:rsidRPr="00FD3A58">
        <w:rPr>
          <w:szCs w:val="28"/>
          <w:lang w:val="uk-UA" w:eastAsia="ru-RU"/>
        </w:rPr>
        <w:t xml:space="preserve"> у задан</w:t>
      </w:r>
      <w:r w:rsidR="00FD3A58">
        <w:rPr>
          <w:szCs w:val="28"/>
          <w:lang w:val="uk-UA" w:eastAsia="ru-RU"/>
        </w:rPr>
        <w:t>ій</w:t>
      </w:r>
      <w:r w:rsidR="007B472B" w:rsidRPr="00FD3A58">
        <w:rPr>
          <w:szCs w:val="28"/>
          <w:lang w:val="uk-UA" w:eastAsia="ru-RU"/>
        </w:rPr>
        <w:t xml:space="preserve"> </w:t>
      </w:r>
      <w:r w:rsidR="00FD3A58">
        <w:rPr>
          <w:szCs w:val="28"/>
          <w:lang w:val="uk-UA" w:eastAsia="ru-RU"/>
        </w:rPr>
        <w:t>молекулі</w:t>
      </w:r>
      <w:r w:rsidR="007B472B" w:rsidRPr="00FD3A58">
        <w:rPr>
          <w:szCs w:val="28"/>
          <w:lang w:val="uk-UA" w:eastAsia="ru-RU"/>
        </w:rPr>
        <w:t>;</w:t>
      </w:r>
    </w:p>
    <w:p w14:paraId="449C478D" w14:textId="77777777" w:rsidR="007B472B" w:rsidRPr="00FD3A58" w:rsidRDefault="00721E0B" w:rsidP="007B472B">
      <w:pPr>
        <w:rPr>
          <w:szCs w:val="28"/>
          <w:lang w:val="uk-UA" w:eastAsia="ru-RU"/>
        </w:rPr>
      </w:pPr>
      <w:r w:rsidRPr="00FD3A58">
        <w:rPr>
          <w:noProof/>
          <w:position w:val="-12"/>
          <w:szCs w:val="28"/>
          <w:lang w:val="uk-UA" w:eastAsia="ru-RU"/>
        </w:rPr>
        <w:object w:dxaOrig="340" w:dyaOrig="380" w14:anchorId="25609CCB">
          <v:shape id="_x0000_i1101" type="#_x0000_t75" alt="" style="width:17pt;height:19pt;mso-width-percent:0;mso-height-percent:0;mso-width-percent:0;mso-height-percent:0" o:ole="">
            <v:imagedata r:id="rId171" o:title=""/>
          </v:shape>
          <o:OLEObject Type="Embed" ProgID="Equation.3" ShapeID="_x0000_i1101" DrawAspect="Content" ObjectID="_1702995807" r:id="rId172"/>
        </w:object>
      </w:r>
      <w:r w:rsidR="007B472B" w:rsidRPr="00FD3A58">
        <w:rPr>
          <w:szCs w:val="28"/>
          <w:lang w:val="uk-UA" w:eastAsia="ru-RU"/>
        </w:rPr>
        <w:t xml:space="preserve"> – кількість станів, яких може набувати відповідн</w:t>
      </w:r>
      <w:r w:rsidR="00FD3A58">
        <w:rPr>
          <w:szCs w:val="28"/>
          <w:lang w:val="uk-UA" w:eastAsia="ru-RU"/>
        </w:rPr>
        <w:t>а</w:t>
      </w:r>
      <w:r w:rsidR="007B472B" w:rsidRPr="00FD3A58">
        <w:rPr>
          <w:szCs w:val="28"/>
          <w:lang w:val="uk-UA" w:eastAsia="ru-RU"/>
        </w:rPr>
        <w:t xml:space="preserve"> </w:t>
      </w:r>
      <w:r w:rsidR="00FD3A58">
        <w:rPr>
          <w:szCs w:val="28"/>
          <w:lang w:val="uk-UA" w:eastAsia="ru-RU"/>
        </w:rPr>
        <w:t>іконка</w:t>
      </w:r>
      <w:r w:rsidR="007B472B" w:rsidRPr="00FD3A58">
        <w:rPr>
          <w:szCs w:val="28"/>
          <w:lang w:val="uk-UA" w:eastAsia="ru-RU"/>
        </w:rPr>
        <w:t xml:space="preserve"> у задан</w:t>
      </w:r>
      <w:r w:rsidR="00FD3A58">
        <w:rPr>
          <w:szCs w:val="28"/>
          <w:lang w:val="uk-UA" w:eastAsia="ru-RU"/>
        </w:rPr>
        <w:t>ій</w:t>
      </w:r>
      <w:r w:rsidR="007B472B" w:rsidRPr="00FD3A58">
        <w:rPr>
          <w:szCs w:val="28"/>
          <w:lang w:val="uk-UA" w:eastAsia="ru-RU"/>
        </w:rPr>
        <w:t xml:space="preserve"> </w:t>
      </w:r>
      <w:r w:rsidR="00FD3A58">
        <w:rPr>
          <w:szCs w:val="28"/>
          <w:lang w:val="uk-UA" w:eastAsia="ru-RU"/>
        </w:rPr>
        <w:t>молекулі</w:t>
      </w:r>
      <w:r w:rsidR="007B472B" w:rsidRPr="00FD3A58">
        <w:rPr>
          <w:szCs w:val="28"/>
          <w:lang w:val="uk-UA" w:eastAsia="ru-RU"/>
        </w:rPr>
        <w:t>;</w:t>
      </w:r>
    </w:p>
    <w:p w14:paraId="3A71D8A5" w14:textId="77777777" w:rsidR="00FD3A58" w:rsidRPr="00FD3A58" w:rsidRDefault="00721E0B" w:rsidP="00FD3A58">
      <w:pPr>
        <w:rPr>
          <w:szCs w:val="28"/>
          <w:lang w:val="uk-UA" w:eastAsia="ru-RU"/>
        </w:rPr>
      </w:pPr>
      <w:r w:rsidRPr="00FD3A58">
        <w:rPr>
          <w:noProof/>
          <w:position w:val="-4"/>
          <w:szCs w:val="28"/>
          <w:lang w:val="uk-UA" w:eastAsia="ru-RU"/>
        </w:rPr>
        <w:object w:dxaOrig="260" w:dyaOrig="279" w14:anchorId="2C851985">
          <v:shape id="_x0000_i1102" type="#_x0000_t75" alt="" style="width:14.25pt;height:14.25pt;mso-width-percent:0;mso-height-percent:0;mso-width-percent:0;mso-height-percent:0" o:ole="">
            <v:imagedata r:id="rId173" o:title=""/>
          </v:shape>
          <o:OLEObject Type="Embed" ProgID="Equation.3" ShapeID="_x0000_i1102" DrawAspect="Content" ObjectID="_1702995808" r:id="rId174"/>
        </w:object>
      </w:r>
      <w:r w:rsidR="00FD3A58">
        <w:rPr>
          <w:szCs w:val="28"/>
          <w:lang w:val="uk-UA" w:eastAsia="ru-RU"/>
        </w:rPr>
        <w:t xml:space="preserve"> – кнопки</w:t>
      </w:r>
      <w:r w:rsidR="00FD3A58" w:rsidRPr="00FD3A58">
        <w:rPr>
          <w:szCs w:val="28"/>
          <w:lang w:val="uk-UA" w:eastAsia="ru-RU"/>
        </w:rPr>
        <w:t>, що присутні у задан</w:t>
      </w:r>
      <w:r w:rsidR="00FD3A58">
        <w:rPr>
          <w:szCs w:val="28"/>
          <w:lang w:val="uk-UA" w:eastAsia="ru-RU"/>
        </w:rPr>
        <w:t>ій</w:t>
      </w:r>
      <w:r w:rsidR="00FD3A58" w:rsidRPr="00FD3A58">
        <w:rPr>
          <w:szCs w:val="28"/>
          <w:lang w:val="uk-UA" w:eastAsia="ru-RU"/>
        </w:rPr>
        <w:t xml:space="preserve"> </w:t>
      </w:r>
      <w:r w:rsidR="00FD3A58">
        <w:rPr>
          <w:szCs w:val="28"/>
          <w:lang w:val="uk-UA" w:eastAsia="ru-RU"/>
        </w:rPr>
        <w:t>молекулі</w:t>
      </w:r>
      <w:r w:rsidR="00FD3A58" w:rsidRPr="00FD3A58">
        <w:rPr>
          <w:szCs w:val="28"/>
          <w:lang w:val="uk-UA" w:eastAsia="ru-RU"/>
        </w:rPr>
        <w:t>;</w:t>
      </w:r>
    </w:p>
    <w:p w14:paraId="3C910569" w14:textId="77777777" w:rsidR="00FD3A58" w:rsidRPr="00FD3A58" w:rsidRDefault="00721E0B" w:rsidP="00FD3A58">
      <w:pPr>
        <w:rPr>
          <w:szCs w:val="28"/>
          <w:lang w:val="uk-UA" w:eastAsia="ru-RU"/>
        </w:rPr>
      </w:pPr>
      <w:r w:rsidRPr="00FD3A58">
        <w:rPr>
          <w:noProof/>
          <w:position w:val="-12"/>
          <w:szCs w:val="28"/>
          <w:lang w:val="uk-UA" w:eastAsia="ru-RU"/>
        </w:rPr>
        <w:object w:dxaOrig="260" w:dyaOrig="380" w14:anchorId="586A8CA2">
          <v:shape id="_x0000_i1103" type="#_x0000_t75" alt="" style="width:17pt;height:26.5pt;mso-width-percent:0;mso-height-percent:0;mso-width-percent:0;mso-height-percent:0" o:ole="">
            <v:imagedata r:id="rId175" o:title=""/>
          </v:shape>
          <o:OLEObject Type="Embed" ProgID="Equation.3" ShapeID="_x0000_i1103" DrawAspect="Content" ObjectID="_1702995809" r:id="rId176"/>
        </w:object>
      </w:r>
      <w:r w:rsidR="00FD3A58" w:rsidRPr="00FD3A58">
        <w:rPr>
          <w:szCs w:val="28"/>
          <w:lang w:val="uk-UA" w:eastAsia="ru-RU"/>
        </w:rPr>
        <w:t xml:space="preserve"> – кількість </w:t>
      </w:r>
      <w:r w:rsidR="00FD3A58">
        <w:rPr>
          <w:szCs w:val="28"/>
          <w:lang w:val="uk-UA" w:eastAsia="ru-RU"/>
        </w:rPr>
        <w:t xml:space="preserve">кнопок </w:t>
      </w:r>
      <w:r w:rsidR="00FD3A58" w:rsidRPr="00FD3A58">
        <w:rPr>
          <w:szCs w:val="28"/>
          <w:lang w:val="uk-UA" w:eastAsia="ru-RU"/>
        </w:rPr>
        <w:t>у задан</w:t>
      </w:r>
      <w:r w:rsidR="00FD3A58">
        <w:rPr>
          <w:szCs w:val="28"/>
          <w:lang w:val="uk-UA" w:eastAsia="ru-RU"/>
        </w:rPr>
        <w:t>ій</w:t>
      </w:r>
      <w:r w:rsidR="00FD3A58" w:rsidRPr="00FD3A58">
        <w:rPr>
          <w:szCs w:val="28"/>
          <w:lang w:val="uk-UA" w:eastAsia="ru-RU"/>
        </w:rPr>
        <w:t xml:space="preserve"> </w:t>
      </w:r>
      <w:r w:rsidR="00FD3A58">
        <w:rPr>
          <w:szCs w:val="28"/>
          <w:lang w:val="uk-UA" w:eastAsia="ru-RU"/>
        </w:rPr>
        <w:t>молекулі</w:t>
      </w:r>
      <w:r w:rsidR="00FD3A58" w:rsidRPr="00FD3A58">
        <w:rPr>
          <w:szCs w:val="28"/>
          <w:lang w:val="uk-UA" w:eastAsia="ru-RU"/>
        </w:rPr>
        <w:t>;</w:t>
      </w:r>
    </w:p>
    <w:p w14:paraId="22897453" w14:textId="77777777" w:rsidR="00FD3A58" w:rsidRPr="00FD3A58" w:rsidRDefault="00721E0B" w:rsidP="00FD3A58">
      <w:pPr>
        <w:rPr>
          <w:szCs w:val="28"/>
          <w:lang w:val="uk-UA" w:eastAsia="ru-RU"/>
        </w:rPr>
      </w:pPr>
      <w:r w:rsidRPr="00FD3A58">
        <w:rPr>
          <w:noProof/>
          <w:position w:val="-12"/>
          <w:szCs w:val="28"/>
          <w:lang w:val="uk-UA" w:eastAsia="ru-RU"/>
        </w:rPr>
        <w:object w:dxaOrig="320" w:dyaOrig="380" w14:anchorId="1C1CDFA2">
          <v:shape id="_x0000_i1104" type="#_x0000_t75" alt="" style="width:16.3pt;height:19pt;mso-width-percent:0;mso-height-percent:0;mso-width-percent:0;mso-height-percent:0" o:ole="">
            <v:imagedata r:id="rId177" o:title=""/>
          </v:shape>
          <o:OLEObject Type="Embed" ProgID="Equation.3" ShapeID="_x0000_i1104" DrawAspect="Content" ObjectID="_1702995810" r:id="rId178"/>
        </w:object>
      </w:r>
      <w:r w:rsidR="00FD3A58" w:rsidRPr="00FD3A58">
        <w:rPr>
          <w:szCs w:val="28"/>
          <w:lang w:val="uk-UA" w:eastAsia="ru-RU"/>
        </w:rPr>
        <w:t xml:space="preserve"> – кількість станів, яких може набувати відповідн</w:t>
      </w:r>
      <w:r w:rsidR="00FD3A58">
        <w:rPr>
          <w:szCs w:val="28"/>
          <w:lang w:val="uk-UA" w:eastAsia="ru-RU"/>
        </w:rPr>
        <w:t>а</w:t>
      </w:r>
      <w:r w:rsidR="00FD3A58" w:rsidRPr="00FD3A58">
        <w:rPr>
          <w:szCs w:val="28"/>
          <w:lang w:val="uk-UA" w:eastAsia="ru-RU"/>
        </w:rPr>
        <w:t xml:space="preserve"> </w:t>
      </w:r>
      <w:r w:rsidR="00FD3A58">
        <w:rPr>
          <w:szCs w:val="28"/>
          <w:lang w:val="uk-UA" w:eastAsia="ru-RU"/>
        </w:rPr>
        <w:t>кнопка</w:t>
      </w:r>
      <w:r w:rsidR="00FD3A58" w:rsidRPr="00FD3A58">
        <w:rPr>
          <w:szCs w:val="28"/>
          <w:lang w:val="uk-UA" w:eastAsia="ru-RU"/>
        </w:rPr>
        <w:t xml:space="preserve"> у задан</w:t>
      </w:r>
      <w:r w:rsidR="00FD3A58">
        <w:rPr>
          <w:szCs w:val="28"/>
          <w:lang w:val="uk-UA" w:eastAsia="ru-RU"/>
        </w:rPr>
        <w:t>ій</w:t>
      </w:r>
      <w:r w:rsidR="00FD3A58" w:rsidRPr="00FD3A58">
        <w:rPr>
          <w:szCs w:val="28"/>
          <w:lang w:val="uk-UA" w:eastAsia="ru-RU"/>
        </w:rPr>
        <w:t xml:space="preserve"> </w:t>
      </w:r>
      <w:r w:rsidR="00FD3A58">
        <w:rPr>
          <w:szCs w:val="28"/>
          <w:lang w:val="uk-UA" w:eastAsia="ru-RU"/>
        </w:rPr>
        <w:t>молекулі</w:t>
      </w:r>
      <w:r w:rsidR="00FD3A58" w:rsidRPr="00FD3A58">
        <w:rPr>
          <w:szCs w:val="28"/>
          <w:lang w:val="uk-UA" w:eastAsia="ru-RU"/>
        </w:rPr>
        <w:t>;</w:t>
      </w:r>
    </w:p>
    <w:p w14:paraId="0E404C34" w14:textId="77777777" w:rsidR="00FD3A58" w:rsidRPr="00FD3A58" w:rsidRDefault="00721E0B" w:rsidP="00FD3A58">
      <w:pPr>
        <w:rPr>
          <w:szCs w:val="28"/>
          <w:lang w:val="uk-UA" w:eastAsia="ru-RU"/>
        </w:rPr>
      </w:pPr>
      <w:r w:rsidRPr="00F54744">
        <w:rPr>
          <w:noProof/>
          <w:position w:val="-12"/>
        </w:rPr>
        <w:object w:dxaOrig="380" w:dyaOrig="360" w14:anchorId="0E20C1AC">
          <v:shape id="_x0000_i1105" type="#_x0000_t75" alt="" style="width:19pt;height:17pt;mso-width-percent:0;mso-height-percent:0;mso-width-percent:0;mso-height-percent:0" o:ole="">
            <v:imagedata r:id="rId179" o:title=""/>
          </v:shape>
          <o:OLEObject Type="Embed" ProgID="Equation.3" ShapeID="_x0000_i1105" DrawAspect="Content" ObjectID="_1702995811" r:id="rId180"/>
        </w:object>
      </w:r>
      <w:r w:rsidR="00FD3A58">
        <w:rPr>
          <w:szCs w:val="28"/>
          <w:lang w:val="uk-UA" w:eastAsia="ru-RU"/>
        </w:rPr>
        <w:t xml:space="preserve"> – теги</w:t>
      </w:r>
      <w:r w:rsidR="00FD3A58" w:rsidRPr="00FD3A58">
        <w:rPr>
          <w:szCs w:val="28"/>
          <w:lang w:val="uk-UA" w:eastAsia="ru-RU"/>
        </w:rPr>
        <w:t>, що присутні у задан</w:t>
      </w:r>
      <w:r w:rsidR="00FD3A58">
        <w:rPr>
          <w:szCs w:val="28"/>
          <w:lang w:val="uk-UA" w:eastAsia="ru-RU"/>
        </w:rPr>
        <w:t>ій</w:t>
      </w:r>
      <w:r w:rsidR="00FD3A58" w:rsidRPr="00FD3A58">
        <w:rPr>
          <w:szCs w:val="28"/>
          <w:lang w:val="uk-UA" w:eastAsia="ru-RU"/>
        </w:rPr>
        <w:t xml:space="preserve"> </w:t>
      </w:r>
      <w:r w:rsidR="00FD3A58">
        <w:rPr>
          <w:szCs w:val="28"/>
          <w:lang w:val="uk-UA" w:eastAsia="ru-RU"/>
        </w:rPr>
        <w:t>молекулі</w:t>
      </w:r>
      <w:r w:rsidR="00FD3A58" w:rsidRPr="00FD3A58">
        <w:rPr>
          <w:szCs w:val="28"/>
          <w:lang w:val="uk-UA" w:eastAsia="ru-RU"/>
        </w:rPr>
        <w:t>;</w:t>
      </w:r>
    </w:p>
    <w:p w14:paraId="53B81545" w14:textId="77777777" w:rsidR="00FD3A58" w:rsidRPr="00FD3A58" w:rsidRDefault="00721E0B" w:rsidP="00FD3A58">
      <w:pPr>
        <w:rPr>
          <w:szCs w:val="28"/>
          <w:lang w:val="uk-UA" w:eastAsia="ru-RU"/>
        </w:rPr>
      </w:pPr>
      <w:r w:rsidRPr="00FD3A58">
        <w:rPr>
          <w:noProof/>
          <w:position w:val="-16"/>
          <w:szCs w:val="28"/>
          <w:lang w:val="uk-UA" w:eastAsia="ru-RU"/>
        </w:rPr>
        <w:object w:dxaOrig="320" w:dyaOrig="420" w14:anchorId="5B60CF1F">
          <v:shape id="_x0000_i1106" type="#_x0000_t75" alt="" style="width:21.75pt;height:27.15pt;mso-width-percent:0;mso-height-percent:0;mso-width-percent:0;mso-height-percent:0" o:ole="">
            <v:imagedata r:id="rId181" o:title=""/>
          </v:shape>
          <o:OLEObject Type="Embed" ProgID="Equation.3" ShapeID="_x0000_i1106" DrawAspect="Content" ObjectID="_1702995812" r:id="rId182"/>
        </w:object>
      </w:r>
      <w:r w:rsidR="00FD3A58" w:rsidRPr="00FD3A58">
        <w:rPr>
          <w:szCs w:val="28"/>
          <w:lang w:val="uk-UA" w:eastAsia="ru-RU"/>
        </w:rPr>
        <w:t xml:space="preserve"> – кількість </w:t>
      </w:r>
      <w:r w:rsidR="00FD3A58">
        <w:rPr>
          <w:szCs w:val="28"/>
          <w:lang w:val="uk-UA" w:eastAsia="ru-RU"/>
        </w:rPr>
        <w:t xml:space="preserve">тегів </w:t>
      </w:r>
      <w:r w:rsidR="00FD3A58" w:rsidRPr="00FD3A58">
        <w:rPr>
          <w:szCs w:val="28"/>
          <w:lang w:val="uk-UA" w:eastAsia="ru-RU"/>
        </w:rPr>
        <w:t>у задан</w:t>
      </w:r>
      <w:r w:rsidR="00FD3A58">
        <w:rPr>
          <w:szCs w:val="28"/>
          <w:lang w:val="uk-UA" w:eastAsia="ru-RU"/>
        </w:rPr>
        <w:t>ій</w:t>
      </w:r>
      <w:r w:rsidR="00FD3A58" w:rsidRPr="00FD3A58">
        <w:rPr>
          <w:szCs w:val="28"/>
          <w:lang w:val="uk-UA" w:eastAsia="ru-RU"/>
        </w:rPr>
        <w:t xml:space="preserve"> </w:t>
      </w:r>
      <w:r w:rsidR="00FD3A58">
        <w:rPr>
          <w:szCs w:val="28"/>
          <w:lang w:val="uk-UA" w:eastAsia="ru-RU"/>
        </w:rPr>
        <w:t>молекулі</w:t>
      </w:r>
      <w:r w:rsidR="00FD3A58" w:rsidRPr="00FD3A58">
        <w:rPr>
          <w:szCs w:val="28"/>
          <w:lang w:val="uk-UA" w:eastAsia="ru-RU"/>
        </w:rPr>
        <w:t>;</w:t>
      </w:r>
    </w:p>
    <w:p w14:paraId="5814E29D" w14:textId="77777777" w:rsidR="00FD3A58" w:rsidRPr="00FD3A58" w:rsidRDefault="00721E0B" w:rsidP="00FD3A58">
      <w:pPr>
        <w:rPr>
          <w:szCs w:val="28"/>
          <w:lang w:val="uk-UA" w:eastAsia="ru-RU"/>
        </w:rPr>
      </w:pPr>
      <w:r w:rsidRPr="00FD3A58">
        <w:rPr>
          <w:noProof/>
          <w:position w:val="-16"/>
          <w:szCs w:val="28"/>
          <w:lang w:val="uk-UA" w:eastAsia="ru-RU"/>
        </w:rPr>
        <w:object w:dxaOrig="400" w:dyaOrig="420" w14:anchorId="780B0758">
          <v:shape id="_x0000_i1107" type="#_x0000_t75" alt="" style="width:19.7pt;height:21.75pt;mso-width-percent:0;mso-height-percent:0;mso-width-percent:0;mso-height-percent:0" o:ole="">
            <v:imagedata r:id="rId183" o:title=""/>
          </v:shape>
          <o:OLEObject Type="Embed" ProgID="Equation.3" ShapeID="_x0000_i1107" DrawAspect="Content" ObjectID="_1702995813" r:id="rId184"/>
        </w:object>
      </w:r>
      <w:r w:rsidR="00FD3A58" w:rsidRPr="00FD3A58">
        <w:rPr>
          <w:szCs w:val="28"/>
          <w:lang w:val="uk-UA" w:eastAsia="ru-RU"/>
        </w:rPr>
        <w:t xml:space="preserve"> – кількість станів, яких може набувати відповідн</w:t>
      </w:r>
      <w:r w:rsidR="00FD3A58">
        <w:rPr>
          <w:szCs w:val="28"/>
          <w:lang w:val="uk-UA" w:eastAsia="ru-RU"/>
        </w:rPr>
        <w:t>ий</w:t>
      </w:r>
      <w:r w:rsidR="00FD3A58" w:rsidRPr="00FD3A58">
        <w:rPr>
          <w:szCs w:val="28"/>
          <w:lang w:val="uk-UA" w:eastAsia="ru-RU"/>
        </w:rPr>
        <w:t xml:space="preserve"> </w:t>
      </w:r>
      <w:r w:rsidR="00FD3A58">
        <w:rPr>
          <w:szCs w:val="28"/>
          <w:lang w:val="uk-UA" w:eastAsia="ru-RU"/>
        </w:rPr>
        <w:t>тег</w:t>
      </w:r>
      <w:r w:rsidR="00FD3A58" w:rsidRPr="00FD3A58">
        <w:rPr>
          <w:szCs w:val="28"/>
          <w:lang w:val="uk-UA" w:eastAsia="ru-RU"/>
        </w:rPr>
        <w:t xml:space="preserve"> у задан</w:t>
      </w:r>
      <w:r w:rsidR="00FD3A58">
        <w:rPr>
          <w:szCs w:val="28"/>
          <w:lang w:val="uk-UA" w:eastAsia="ru-RU"/>
        </w:rPr>
        <w:t>ій</w:t>
      </w:r>
      <w:r w:rsidR="00FD3A58" w:rsidRPr="00FD3A58">
        <w:rPr>
          <w:szCs w:val="28"/>
          <w:lang w:val="uk-UA" w:eastAsia="ru-RU"/>
        </w:rPr>
        <w:t xml:space="preserve"> </w:t>
      </w:r>
      <w:r w:rsidR="00FD3A58">
        <w:rPr>
          <w:szCs w:val="28"/>
          <w:lang w:val="uk-UA" w:eastAsia="ru-RU"/>
        </w:rPr>
        <w:t>молекулі</w:t>
      </w:r>
      <w:r w:rsidR="00FD3A58" w:rsidRPr="00FD3A58">
        <w:rPr>
          <w:szCs w:val="28"/>
          <w:lang w:val="uk-UA" w:eastAsia="ru-RU"/>
        </w:rPr>
        <w:t>;</w:t>
      </w:r>
    </w:p>
    <w:p w14:paraId="3446861D" w14:textId="77777777" w:rsidR="00FD3A58" w:rsidRPr="00FD3A58" w:rsidRDefault="00721E0B" w:rsidP="00FD3A58">
      <w:pPr>
        <w:rPr>
          <w:szCs w:val="28"/>
          <w:lang w:val="uk-UA" w:eastAsia="ru-RU"/>
        </w:rPr>
      </w:pPr>
      <w:r w:rsidRPr="00F54744">
        <w:rPr>
          <w:noProof/>
          <w:position w:val="-6"/>
        </w:rPr>
        <w:object w:dxaOrig="400" w:dyaOrig="300" w14:anchorId="3DB336C9">
          <v:shape id="_x0000_i1108" type="#_x0000_t75" alt="" style="width:19.7pt;height:14.95pt;mso-width-percent:0;mso-height-percent:0;mso-width-percent:0;mso-height-percent:0" o:ole="">
            <v:imagedata r:id="rId185" o:title=""/>
          </v:shape>
          <o:OLEObject Type="Embed" ProgID="Equation.3" ShapeID="_x0000_i1108" DrawAspect="Content" ObjectID="_1702995814" r:id="rId186"/>
        </w:object>
      </w:r>
      <w:r w:rsidR="00FD3A58">
        <w:rPr>
          <w:szCs w:val="28"/>
          <w:lang w:val="uk-UA" w:eastAsia="ru-RU"/>
        </w:rPr>
        <w:t xml:space="preserve"> – п</w:t>
      </w:r>
      <w:r w:rsidR="00FD3A58" w:rsidRPr="00FD3A58">
        <w:rPr>
          <w:szCs w:val="28"/>
          <w:lang w:val="uk-UA" w:eastAsia="ru-RU"/>
        </w:rPr>
        <w:t>оля для вводу малого обсягу текстової інформації, що присутні у задан</w:t>
      </w:r>
      <w:r w:rsidR="00FD3A58">
        <w:rPr>
          <w:szCs w:val="28"/>
          <w:lang w:val="uk-UA" w:eastAsia="ru-RU"/>
        </w:rPr>
        <w:t>ій</w:t>
      </w:r>
      <w:r w:rsidR="00FD3A58" w:rsidRPr="00FD3A58">
        <w:rPr>
          <w:szCs w:val="28"/>
          <w:lang w:val="uk-UA" w:eastAsia="ru-RU"/>
        </w:rPr>
        <w:t xml:space="preserve"> </w:t>
      </w:r>
      <w:r w:rsidR="00FD3A58">
        <w:rPr>
          <w:szCs w:val="28"/>
          <w:lang w:val="uk-UA" w:eastAsia="ru-RU"/>
        </w:rPr>
        <w:t>молекулі</w:t>
      </w:r>
      <w:r w:rsidR="00FD3A58" w:rsidRPr="00FD3A58">
        <w:rPr>
          <w:szCs w:val="28"/>
          <w:lang w:val="uk-UA" w:eastAsia="ru-RU"/>
        </w:rPr>
        <w:t>;</w:t>
      </w:r>
    </w:p>
    <w:p w14:paraId="1093E1A7" w14:textId="0CCD9BF6" w:rsidR="00FD3A58" w:rsidRPr="00FD3A58" w:rsidRDefault="003F4EA0" w:rsidP="00FD3A58">
      <w:pPr>
        <w:rPr>
          <w:szCs w:val="28"/>
          <w:lang w:val="uk-UA" w:eastAsia="ru-RU"/>
        </w:rPr>
      </w:pPr>
      <w:r w:rsidRPr="003F4EA0">
        <w:rPr>
          <w:noProof/>
          <w:position w:val="-12"/>
        </w:rPr>
        <w:object w:dxaOrig="480" w:dyaOrig="380" w14:anchorId="58BBD21F">
          <v:shape id="_x0000_i1109" type="#_x0000_t75" alt="" style="width:23.75pt;height:19pt" o:ole="">
            <v:imagedata r:id="rId187" o:title=""/>
          </v:shape>
          <o:OLEObject Type="Embed" ProgID="Equation.DSMT4" ShapeID="_x0000_i1109" DrawAspect="Content" ObjectID="_1702995815" r:id="rId188"/>
        </w:object>
      </w:r>
      <w:r w:rsidR="00FD3A58" w:rsidRPr="00FD3A58">
        <w:rPr>
          <w:szCs w:val="28"/>
          <w:lang w:val="uk-UA" w:eastAsia="ru-RU"/>
        </w:rPr>
        <w:t xml:space="preserve"> – кількість </w:t>
      </w:r>
      <w:r w:rsidR="00FD3A58">
        <w:rPr>
          <w:szCs w:val="28"/>
          <w:lang w:val="uk-UA" w:eastAsia="ru-RU"/>
        </w:rPr>
        <w:t>п</w:t>
      </w:r>
      <w:r w:rsidR="00FD3A58" w:rsidRPr="00FD3A58">
        <w:rPr>
          <w:szCs w:val="28"/>
          <w:lang w:val="uk-UA" w:eastAsia="ru-RU"/>
        </w:rPr>
        <w:t>ол</w:t>
      </w:r>
      <w:r w:rsidR="00FD3A58">
        <w:rPr>
          <w:szCs w:val="28"/>
          <w:lang w:val="uk-UA" w:eastAsia="ru-RU"/>
        </w:rPr>
        <w:t>ів</w:t>
      </w:r>
      <w:r w:rsidR="00FD3A58" w:rsidRPr="00FD3A58">
        <w:rPr>
          <w:szCs w:val="28"/>
          <w:lang w:val="uk-UA" w:eastAsia="ru-RU"/>
        </w:rPr>
        <w:t xml:space="preserve"> для вводу малого обсягу текстової інформації</w:t>
      </w:r>
      <w:r w:rsidR="00FD3A58">
        <w:rPr>
          <w:szCs w:val="28"/>
          <w:lang w:val="uk-UA" w:eastAsia="ru-RU"/>
        </w:rPr>
        <w:t xml:space="preserve"> </w:t>
      </w:r>
      <w:r w:rsidR="00FD3A58" w:rsidRPr="00FD3A58">
        <w:rPr>
          <w:szCs w:val="28"/>
          <w:lang w:val="uk-UA" w:eastAsia="ru-RU"/>
        </w:rPr>
        <w:t>у задан</w:t>
      </w:r>
      <w:r w:rsidR="00FD3A58">
        <w:rPr>
          <w:szCs w:val="28"/>
          <w:lang w:val="uk-UA" w:eastAsia="ru-RU"/>
        </w:rPr>
        <w:t>ій</w:t>
      </w:r>
      <w:r w:rsidR="00FD3A58" w:rsidRPr="00FD3A58">
        <w:rPr>
          <w:szCs w:val="28"/>
          <w:lang w:val="uk-UA" w:eastAsia="ru-RU"/>
        </w:rPr>
        <w:t xml:space="preserve"> </w:t>
      </w:r>
      <w:r w:rsidR="00FD3A58">
        <w:rPr>
          <w:szCs w:val="28"/>
          <w:lang w:val="uk-UA" w:eastAsia="ru-RU"/>
        </w:rPr>
        <w:t>молекулі</w:t>
      </w:r>
      <w:r w:rsidR="00FD3A58" w:rsidRPr="00FD3A58">
        <w:rPr>
          <w:szCs w:val="28"/>
          <w:lang w:val="uk-UA" w:eastAsia="ru-RU"/>
        </w:rPr>
        <w:t>;</w:t>
      </w:r>
    </w:p>
    <w:p w14:paraId="1444725A" w14:textId="77777777" w:rsidR="00FD3A58" w:rsidRPr="00FD3A58" w:rsidRDefault="00721E0B" w:rsidP="00FD3A58">
      <w:pPr>
        <w:rPr>
          <w:szCs w:val="28"/>
          <w:lang w:val="uk-UA" w:eastAsia="ru-RU"/>
        </w:rPr>
      </w:pPr>
      <w:r w:rsidRPr="00FD3A58">
        <w:rPr>
          <w:noProof/>
          <w:position w:val="-12"/>
          <w:szCs w:val="28"/>
          <w:lang w:val="uk-UA" w:eastAsia="ru-RU"/>
        </w:rPr>
        <w:object w:dxaOrig="420" w:dyaOrig="380" w14:anchorId="28914C1D">
          <v:shape id="_x0000_i1110" type="#_x0000_t75" alt="" style="width:21.75pt;height:19pt;mso-width-percent:0;mso-height-percent:0;mso-width-percent:0;mso-height-percent:0" o:ole="">
            <v:imagedata r:id="rId189" o:title=""/>
          </v:shape>
          <o:OLEObject Type="Embed" ProgID="Equation.3" ShapeID="_x0000_i1110" DrawAspect="Content" ObjectID="_1702995816" r:id="rId190"/>
        </w:object>
      </w:r>
      <w:r w:rsidR="00FD3A58" w:rsidRPr="00FD3A58">
        <w:rPr>
          <w:szCs w:val="28"/>
          <w:lang w:val="uk-UA" w:eastAsia="ru-RU"/>
        </w:rPr>
        <w:t xml:space="preserve"> – кількість станів, яких може набувати відповідн</w:t>
      </w:r>
      <w:r w:rsidR="00274A4C">
        <w:rPr>
          <w:szCs w:val="28"/>
          <w:lang w:val="uk-UA" w:eastAsia="ru-RU"/>
        </w:rPr>
        <w:t>е</w:t>
      </w:r>
      <w:r w:rsidR="00FD3A58" w:rsidRPr="00FD3A58">
        <w:rPr>
          <w:szCs w:val="28"/>
          <w:lang w:val="uk-UA" w:eastAsia="ru-RU"/>
        </w:rPr>
        <w:t xml:space="preserve"> </w:t>
      </w:r>
      <w:r w:rsidR="00274A4C">
        <w:rPr>
          <w:szCs w:val="28"/>
          <w:lang w:val="uk-UA" w:eastAsia="ru-RU"/>
        </w:rPr>
        <w:t>п</w:t>
      </w:r>
      <w:r w:rsidR="00274A4C" w:rsidRPr="00274A4C">
        <w:rPr>
          <w:szCs w:val="28"/>
          <w:lang w:val="uk-UA" w:eastAsia="ru-RU"/>
        </w:rPr>
        <w:t>ол</w:t>
      </w:r>
      <w:r w:rsidR="00274A4C">
        <w:rPr>
          <w:szCs w:val="28"/>
          <w:lang w:val="uk-UA" w:eastAsia="ru-RU"/>
        </w:rPr>
        <w:t>е</w:t>
      </w:r>
      <w:r w:rsidR="00274A4C" w:rsidRPr="00274A4C">
        <w:rPr>
          <w:szCs w:val="28"/>
          <w:lang w:val="uk-UA" w:eastAsia="ru-RU"/>
        </w:rPr>
        <w:t xml:space="preserve"> для вводу малого обсягу текстової інформації </w:t>
      </w:r>
      <w:r w:rsidR="00FD3A58" w:rsidRPr="00FD3A58">
        <w:rPr>
          <w:szCs w:val="28"/>
          <w:lang w:val="uk-UA" w:eastAsia="ru-RU"/>
        </w:rPr>
        <w:t>у задан</w:t>
      </w:r>
      <w:r w:rsidR="00FD3A58">
        <w:rPr>
          <w:szCs w:val="28"/>
          <w:lang w:val="uk-UA" w:eastAsia="ru-RU"/>
        </w:rPr>
        <w:t>ій</w:t>
      </w:r>
      <w:r w:rsidR="00FD3A58" w:rsidRPr="00FD3A58">
        <w:rPr>
          <w:szCs w:val="28"/>
          <w:lang w:val="uk-UA" w:eastAsia="ru-RU"/>
        </w:rPr>
        <w:t xml:space="preserve"> </w:t>
      </w:r>
      <w:r w:rsidR="00FD3A58">
        <w:rPr>
          <w:szCs w:val="28"/>
          <w:lang w:val="uk-UA" w:eastAsia="ru-RU"/>
        </w:rPr>
        <w:t>молекулі</w:t>
      </w:r>
      <w:r w:rsidR="00FD3A58" w:rsidRPr="00FD3A58">
        <w:rPr>
          <w:szCs w:val="28"/>
          <w:lang w:val="uk-UA" w:eastAsia="ru-RU"/>
        </w:rPr>
        <w:t>;</w:t>
      </w:r>
    </w:p>
    <w:p w14:paraId="20E3A064" w14:textId="77777777" w:rsidR="00274A4C" w:rsidRPr="00FD3A58" w:rsidRDefault="00721E0B" w:rsidP="00274A4C">
      <w:pPr>
        <w:rPr>
          <w:szCs w:val="28"/>
          <w:lang w:val="uk-UA" w:eastAsia="ru-RU"/>
        </w:rPr>
      </w:pPr>
      <w:r w:rsidRPr="00F54744">
        <w:rPr>
          <w:noProof/>
          <w:position w:val="-6"/>
        </w:rPr>
        <w:object w:dxaOrig="440" w:dyaOrig="300" w14:anchorId="5A4088DA">
          <v:shape id="_x0000_i1111" type="#_x0000_t75" alt="" style="width:21.75pt;height:14.95pt;mso-width-percent:0;mso-height-percent:0;mso-width-percent:0;mso-height-percent:0" o:ole="">
            <v:imagedata r:id="rId191" o:title=""/>
          </v:shape>
          <o:OLEObject Type="Embed" ProgID="Equation.3" ShapeID="_x0000_i1111" DrawAspect="Content" ObjectID="_1702995817" r:id="rId192"/>
        </w:object>
      </w:r>
      <w:r w:rsidR="00274A4C">
        <w:rPr>
          <w:szCs w:val="28"/>
          <w:lang w:val="uk-UA" w:eastAsia="ru-RU"/>
        </w:rPr>
        <w:t xml:space="preserve"> – п</w:t>
      </w:r>
      <w:r w:rsidR="00274A4C" w:rsidRPr="00FD3A58">
        <w:rPr>
          <w:szCs w:val="28"/>
          <w:lang w:val="uk-UA" w:eastAsia="ru-RU"/>
        </w:rPr>
        <w:t xml:space="preserve">оля для вводу </w:t>
      </w:r>
      <w:r w:rsidR="00274A4C">
        <w:rPr>
          <w:szCs w:val="28"/>
          <w:lang w:val="uk-UA" w:eastAsia="ru-RU"/>
        </w:rPr>
        <w:t>великого</w:t>
      </w:r>
      <w:r w:rsidR="00274A4C" w:rsidRPr="00FD3A58">
        <w:rPr>
          <w:szCs w:val="28"/>
          <w:lang w:val="uk-UA" w:eastAsia="ru-RU"/>
        </w:rPr>
        <w:t xml:space="preserve"> обсягу текстової інформації, що присутні 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578CF0EC" w14:textId="77777777" w:rsidR="00274A4C" w:rsidRPr="00FD3A58" w:rsidRDefault="00721E0B" w:rsidP="00274A4C">
      <w:pPr>
        <w:rPr>
          <w:szCs w:val="28"/>
          <w:lang w:val="uk-UA" w:eastAsia="ru-RU"/>
        </w:rPr>
      </w:pPr>
      <w:r w:rsidRPr="00FD3A58">
        <w:rPr>
          <w:noProof/>
          <w:position w:val="-12"/>
          <w:szCs w:val="28"/>
          <w:lang w:val="uk-UA" w:eastAsia="ru-RU"/>
        </w:rPr>
        <w:object w:dxaOrig="360" w:dyaOrig="380" w14:anchorId="30B1EFCB">
          <v:shape id="_x0000_i1112" type="#_x0000_t75" alt="" style="width:23.1pt;height:26.5pt;mso-width-percent:0;mso-height-percent:0;mso-width-percent:0;mso-height-percent:0" o:ole="">
            <v:imagedata r:id="rId193" o:title=""/>
          </v:shape>
          <o:OLEObject Type="Embed" ProgID="Equation.3" ShapeID="_x0000_i1112" DrawAspect="Content" ObjectID="_1702995818" r:id="rId194"/>
        </w:object>
      </w:r>
      <w:r w:rsidR="00274A4C" w:rsidRPr="00FD3A58">
        <w:rPr>
          <w:szCs w:val="28"/>
          <w:lang w:val="uk-UA" w:eastAsia="ru-RU"/>
        </w:rPr>
        <w:t xml:space="preserve"> – кількість </w:t>
      </w:r>
      <w:r w:rsidR="00274A4C">
        <w:rPr>
          <w:szCs w:val="28"/>
          <w:lang w:val="uk-UA" w:eastAsia="ru-RU"/>
        </w:rPr>
        <w:t>п</w:t>
      </w:r>
      <w:r w:rsidR="00274A4C" w:rsidRPr="00FD3A58">
        <w:rPr>
          <w:szCs w:val="28"/>
          <w:lang w:val="uk-UA" w:eastAsia="ru-RU"/>
        </w:rPr>
        <w:t>ол</w:t>
      </w:r>
      <w:r w:rsidR="00274A4C">
        <w:rPr>
          <w:szCs w:val="28"/>
          <w:lang w:val="uk-UA" w:eastAsia="ru-RU"/>
        </w:rPr>
        <w:t>ів</w:t>
      </w:r>
      <w:r w:rsidR="00274A4C" w:rsidRPr="00FD3A58">
        <w:rPr>
          <w:szCs w:val="28"/>
          <w:lang w:val="uk-UA" w:eastAsia="ru-RU"/>
        </w:rPr>
        <w:t xml:space="preserve"> для вводу </w:t>
      </w:r>
      <w:r w:rsidR="00274A4C">
        <w:rPr>
          <w:szCs w:val="28"/>
          <w:lang w:val="uk-UA" w:eastAsia="ru-RU"/>
        </w:rPr>
        <w:t>великого</w:t>
      </w:r>
      <w:r w:rsidR="00274A4C" w:rsidRPr="00FD3A58">
        <w:rPr>
          <w:szCs w:val="28"/>
          <w:lang w:val="uk-UA" w:eastAsia="ru-RU"/>
        </w:rPr>
        <w:t xml:space="preserve"> обсягу текстової інформації</w:t>
      </w:r>
      <w:r w:rsidR="00274A4C">
        <w:rPr>
          <w:szCs w:val="28"/>
          <w:lang w:val="uk-UA" w:eastAsia="ru-RU"/>
        </w:rPr>
        <w:t xml:space="preserve"> </w:t>
      </w:r>
      <w:r w:rsidR="00274A4C" w:rsidRPr="00FD3A58">
        <w:rPr>
          <w:szCs w:val="28"/>
          <w:lang w:val="uk-UA" w:eastAsia="ru-RU"/>
        </w:rPr>
        <w:t>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55036A58" w14:textId="77777777" w:rsidR="00274A4C" w:rsidRDefault="00721E0B" w:rsidP="00274A4C">
      <w:pPr>
        <w:rPr>
          <w:szCs w:val="28"/>
          <w:lang w:val="uk-UA" w:eastAsia="ru-RU"/>
        </w:rPr>
      </w:pPr>
      <w:r w:rsidRPr="00FD3A58">
        <w:rPr>
          <w:noProof/>
          <w:position w:val="-12"/>
          <w:szCs w:val="28"/>
          <w:lang w:val="uk-UA" w:eastAsia="ru-RU"/>
        </w:rPr>
        <w:object w:dxaOrig="440" w:dyaOrig="380" w14:anchorId="7CDE74D4">
          <v:shape id="_x0000_i1113" type="#_x0000_t75" alt="" style="width:21.75pt;height:19pt;mso-width-percent:0;mso-height-percent:0;mso-width-percent:0;mso-height-percent:0" o:ole="">
            <v:imagedata r:id="rId195" o:title=""/>
          </v:shape>
          <o:OLEObject Type="Embed" ProgID="Equation.3" ShapeID="_x0000_i1113" DrawAspect="Content" ObjectID="_1702995819" r:id="rId196"/>
        </w:object>
      </w:r>
      <w:r w:rsidR="00274A4C" w:rsidRPr="00FD3A58">
        <w:rPr>
          <w:szCs w:val="28"/>
          <w:lang w:val="uk-UA" w:eastAsia="ru-RU"/>
        </w:rPr>
        <w:t xml:space="preserve"> – кількість станів, яких може набувати відповідн</w:t>
      </w:r>
      <w:r w:rsidR="00274A4C">
        <w:rPr>
          <w:szCs w:val="28"/>
          <w:lang w:val="uk-UA" w:eastAsia="ru-RU"/>
        </w:rPr>
        <w:t>е</w:t>
      </w:r>
      <w:r w:rsidR="00274A4C" w:rsidRPr="00FD3A58">
        <w:rPr>
          <w:szCs w:val="28"/>
          <w:lang w:val="uk-UA" w:eastAsia="ru-RU"/>
        </w:rPr>
        <w:t xml:space="preserve"> </w:t>
      </w:r>
      <w:r w:rsidR="00274A4C">
        <w:rPr>
          <w:szCs w:val="28"/>
          <w:lang w:val="uk-UA" w:eastAsia="ru-RU"/>
        </w:rPr>
        <w:t>п</w:t>
      </w:r>
      <w:r w:rsidR="00274A4C" w:rsidRPr="00274A4C">
        <w:rPr>
          <w:szCs w:val="28"/>
          <w:lang w:val="uk-UA" w:eastAsia="ru-RU"/>
        </w:rPr>
        <w:t>ол</w:t>
      </w:r>
      <w:r w:rsidR="00274A4C">
        <w:rPr>
          <w:szCs w:val="28"/>
          <w:lang w:val="uk-UA" w:eastAsia="ru-RU"/>
        </w:rPr>
        <w:t>е</w:t>
      </w:r>
      <w:r w:rsidR="00274A4C" w:rsidRPr="00274A4C">
        <w:rPr>
          <w:szCs w:val="28"/>
          <w:lang w:val="uk-UA" w:eastAsia="ru-RU"/>
        </w:rPr>
        <w:t xml:space="preserve"> для вводу </w:t>
      </w:r>
      <w:r w:rsidR="00274A4C">
        <w:rPr>
          <w:szCs w:val="28"/>
          <w:lang w:val="uk-UA" w:eastAsia="ru-RU"/>
        </w:rPr>
        <w:t>великого</w:t>
      </w:r>
      <w:r w:rsidR="00274A4C" w:rsidRPr="00FD3A58">
        <w:rPr>
          <w:szCs w:val="28"/>
          <w:lang w:val="uk-UA" w:eastAsia="ru-RU"/>
        </w:rPr>
        <w:t xml:space="preserve"> </w:t>
      </w:r>
      <w:r w:rsidR="00274A4C" w:rsidRPr="00274A4C">
        <w:rPr>
          <w:szCs w:val="28"/>
          <w:lang w:val="uk-UA" w:eastAsia="ru-RU"/>
        </w:rPr>
        <w:t xml:space="preserve">обсягу текстової інформації </w:t>
      </w:r>
      <w:r w:rsidR="00274A4C" w:rsidRPr="00FD3A58">
        <w:rPr>
          <w:szCs w:val="28"/>
          <w:lang w:val="uk-UA" w:eastAsia="ru-RU"/>
        </w:rPr>
        <w:t>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7F139F49" w14:textId="77777777" w:rsidR="00274A4C" w:rsidRPr="00FD3A58" w:rsidRDefault="00721E0B" w:rsidP="00274A4C">
      <w:pPr>
        <w:rPr>
          <w:szCs w:val="28"/>
          <w:lang w:val="uk-UA" w:eastAsia="ru-RU"/>
        </w:rPr>
      </w:pPr>
      <w:r w:rsidRPr="00F54744">
        <w:rPr>
          <w:noProof/>
          <w:position w:val="-6"/>
        </w:rPr>
        <w:object w:dxaOrig="400" w:dyaOrig="300" w14:anchorId="683833DA">
          <v:shape id="_x0000_i1114" type="#_x0000_t75" alt="" style="width:19.7pt;height:14.95pt;mso-width-percent:0;mso-height-percent:0;mso-width-percent:0;mso-height-percent:0" o:ole="">
            <v:imagedata r:id="rId197" o:title=""/>
          </v:shape>
          <o:OLEObject Type="Embed" ProgID="Equation.3" ShapeID="_x0000_i1114" DrawAspect="Content" ObjectID="_1702995820" r:id="rId198"/>
        </w:object>
      </w:r>
      <w:r w:rsidR="00274A4C">
        <w:rPr>
          <w:szCs w:val="28"/>
          <w:lang w:val="uk-UA" w:eastAsia="ru-RU"/>
        </w:rPr>
        <w:t xml:space="preserve"> – перемикачі</w:t>
      </w:r>
      <w:r w:rsidR="00274A4C" w:rsidRPr="00FD3A58">
        <w:rPr>
          <w:szCs w:val="28"/>
          <w:lang w:val="uk-UA" w:eastAsia="ru-RU"/>
        </w:rPr>
        <w:t>, що присутні 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2ED2B43F" w14:textId="77777777" w:rsidR="00274A4C" w:rsidRPr="00FD3A58" w:rsidRDefault="00721E0B" w:rsidP="00274A4C">
      <w:pPr>
        <w:rPr>
          <w:szCs w:val="28"/>
          <w:lang w:val="uk-UA" w:eastAsia="ru-RU"/>
        </w:rPr>
      </w:pPr>
      <w:r w:rsidRPr="00FD3A58">
        <w:rPr>
          <w:noProof/>
          <w:position w:val="-12"/>
          <w:szCs w:val="28"/>
          <w:lang w:val="uk-UA" w:eastAsia="ru-RU"/>
        </w:rPr>
        <w:object w:dxaOrig="340" w:dyaOrig="380" w14:anchorId="7EF0426D">
          <v:shape id="_x0000_i1115" type="#_x0000_t75" alt="" style="width:21.75pt;height:26.5pt;mso-width-percent:0;mso-height-percent:0;mso-width-percent:0;mso-height-percent:0" o:ole="">
            <v:imagedata r:id="rId199" o:title=""/>
          </v:shape>
          <o:OLEObject Type="Embed" ProgID="Equation.3" ShapeID="_x0000_i1115" DrawAspect="Content" ObjectID="_1702995821" r:id="rId200"/>
        </w:object>
      </w:r>
      <w:r w:rsidR="00274A4C" w:rsidRPr="00FD3A58">
        <w:rPr>
          <w:szCs w:val="28"/>
          <w:lang w:val="uk-UA" w:eastAsia="ru-RU"/>
        </w:rPr>
        <w:t xml:space="preserve"> – кількість </w:t>
      </w:r>
      <w:r w:rsidR="00274A4C">
        <w:rPr>
          <w:szCs w:val="28"/>
          <w:lang w:val="uk-UA" w:eastAsia="ru-RU"/>
        </w:rPr>
        <w:t>перемикачів</w:t>
      </w:r>
      <w:r w:rsidR="00274A4C" w:rsidRPr="00FD3A58">
        <w:rPr>
          <w:szCs w:val="28"/>
          <w:lang w:val="uk-UA" w:eastAsia="ru-RU"/>
        </w:rPr>
        <w:t xml:space="preserve"> 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6459B11F" w14:textId="77777777" w:rsidR="00274A4C" w:rsidRPr="00FD3A58" w:rsidRDefault="00721E0B" w:rsidP="00274A4C">
      <w:pPr>
        <w:rPr>
          <w:szCs w:val="28"/>
          <w:lang w:val="uk-UA" w:eastAsia="ru-RU"/>
        </w:rPr>
      </w:pPr>
      <w:r w:rsidRPr="00FD3A58">
        <w:rPr>
          <w:noProof/>
          <w:position w:val="-12"/>
          <w:szCs w:val="28"/>
          <w:lang w:val="uk-UA" w:eastAsia="ru-RU"/>
        </w:rPr>
        <w:object w:dxaOrig="400" w:dyaOrig="380" w14:anchorId="6DD611A5">
          <v:shape id="_x0000_i1116" type="#_x0000_t75" alt="" style="width:19.7pt;height:19pt;mso-width-percent:0;mso-height-percent:0;mso-width-percent:0;mso-height-percent:0" o:ole="">
            <v:imagedata r:id="rId201" o:title=""/>
          </v:shape>
          <o:OLEObject Type="Embed" ProgID="Equation.3" ShapeID="_x0000_i1116" DrawAspect="Content" ObjectID="_1702995822" r:id="rId202"/>
        </w:object>
      </w:r>
      <w:r w:rsidR="00274A4C" w:rsidRPr="00FD3A58">
        <w:rPr>
          <w:szCs w:val="28"/>
          <w:lang w:val="uk-UA" w:eastAsia="ru-RU"/>
        </w:rPr>
        <w:t xml:space="preserve"> – кількість станів, яких може набувати відповідн</w:t>
      </w:r>
      <w:r w:rsidR="00274A4C">
        <w:rPr>
          <w:szCs w:val="28"/>
          <w:lang w:val="uk-UA" w:eastAsia="ru-RU"/>
        </w:rPr>
        <w:t>ий</w:t>
      </w:r>
      <w:r w:rsidR="00274A4C" w:rsidRPr="00FD3A58">
        <w:rPr>
          <w:szCs w:val="28"/>
          <w:lang w:val="uk-UA" w:eastAsia="ru-RU"/>
        </w:rPr>
        <w:t xml:space="preserve"> </w:t>
      </w:r>
      <w:r w:rsidR="00274A4C">
        <w:rPr>
          <w:szCs w:val="28"/>
          <w:lang w:val="uk-UA" w:eastAsia="ru-RU"/>
        </w:rPr>
        <w:t xml:space="preserve">перемикач </w:t>
      </w:r>
      <w:r w:rsidR="00274A4C" w:rsidRPr="00FD3A58">
        <w:rPr>
          <w:szCs w:val="28"/>
          <w:lang w:val="uk-UA" w:eastAsia="ru-RU"/>
        </w:rPr>
        <w:t>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5FECE31A" w14:textId="77777777" w:rsidR="00274A4C" w:rsidRPr="00FD3A58" w:rsidRDefault="00721E0B" w:rsidP="00274A4C">
      <w:pPr>
        <w:rPr>
          <w:szCs w:val="28"/>
          <w:lang w:val="uk-UA" w:eastAsia="ru-RU"/>
        </w:rPr>
      </w:pPr>
      <w:r w:rsidRPr="00F54744">
        <w:rPr>
          <w:noProof/>
          <w:position w:val="-6"/>
        </w:rPr>
        <w:object w:dxaOrig="400" w:dyaOrig="300" w14:anchorId="2BEF5C20">
          <v:shape id="_x0000_i1117" type="#_x0000_t75" alt="" style="width:19.7pt;height:14.95pt;mso-width-percent:0;mso-height-percent:0;mso-width-percent:0;mso-height-percent:0" o:ole="">
            <v:imagedata r:id="rId203" o:title=""/>
          </v:shape>
          <o:OLEObject Type="Embed" ProgID="Equation.3" ShapeID="_x0000_i1117" DrawAspect="Content" ObjectID="_1702995823" r:id="rId204"/>
        </w:object>
      </w:r>
      <w:r w:rsidR="00274A4C">
        <w:rPr>
          <w:szCs w:val="28"/>
          <w:lang w:val="uk-UA" w:eastAsia="ru-RU"/>
        </w:rPr>
        <w:t xml:space="preserve"> – чекбокси</w:t>
      </w:r>
      <w:r w:rsidR="00274A4C" w:rsidRPr="00FD3A58">
        <w:rPr>
          <w:szCs w:val="28"/>
          <w:lang w:val="uk-UA" w:eastAsia="ru-RU"/>
        </w:rPr>
        <w:t>, що присутні 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1DD14B6B" w14:textId="77777777" w:rsidR="00274A4C" w:rsidRPr="00FD3A58" w:rsidRDefault="00721E0B" w:rsidP="00274A4C">
      <w:pPr>
        <w:rPr>
          <w:szCs w:val="28"/>
          <w:lang w:val="uk-UA" w:eastAsia="ru-RU"/>
        </w:rPr>
      </w:pPr>
      <w:r w:rsidRPr="00FD3A58">
        <w:rPr>
          <w:noProof/>
          <w:position w:val="-12"/>
          <w:szCs w:val="28"/>
          <w:lang w:val="uk-UA" w:eastAsia="ru-RU"/>
        </w:rPr>
        <w:object w:dxaOrig="340" w:dyaOrig="380" w14:anchorId="0019C6F0">
          <v:shape id="_x0000_i1118" type="#_x0000_t75" alt="" style="width:21.75pt;height:26.5pt;mso-width-percent:0;mso-height-percent:0;mso-width-percent:0;mso-height-percent:0" o:ole="">
            <v:imagedata r:id="rId205" o:title=""/>
          </v:shape>
          <o:OLEObject Type="Embed" ProgID="Equation.3" ShapeID="_x0000_i1118" DrawAspect="Content" ObjectID="_1702995824" r:id="rId206"/>
        </w:object>
      </w:r>
      <w:r w:rsidR="00274A4C" w:rsidRPr="00FD3A58">
        <w:rPr>
          <w:szCs w:val="28"/>
          <w:lang w:val="uk-UA" w:eastAsia="ru-RU"/>
        </w:rPr>
        <w:t xml:space="preserve"> – кількість </w:t>
      </w:r>
      <w:r w:rsidR="00274A4C">
        <w:rPr>
          <w:szCs w:val="28"/>
          <w:lang w:val="uk-UA" w:eastAsia="ru-RU"/>
        </w:rPr>
        <w:t xml:space="preserve">чекбоксів </w:t>
      </w:r>
      <w:r w:rsidR="00274A4C" w:rsidRPr="00FD3A58">
        <w:rPr>
          <w:szCs w:val="28"/>
          <w:lang w:val="uk-UA" w:eastAsia="ru-RU"/>
        </w:rPr>
        <w:t>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0146FBBA" w14:textId="77777777" w:rsidR="00274A4C" w:rsidRPr="00FD3A58" w:rsidRDefault="00721E0B" w:rsidP="00274A4C">
      <w:pPr>
        <w:rPr>
          <w:szCs w:val="28"/>
          <w:lang w:val="uk-UA" w:eastAsia="ru-RU"/>
        </w:rPr>
      </w:pPr>
      <w:r w:rsidRPr="00FD3A58">
        <w:rPr>
          <w:noProof/>
          <w:position w:val="-12"/>
          <w:szCs w:val="28"/>
          <w:lang w:val="uk-UA" w:eastAsia="ru-RU"/>
        </w:rPr>
        <w:object w:dxaOrig="400" w:dyaOrig="380" w14:anchorId="78AC3C2B">
          <v:shape id="_x0000_i1119" type="#_x0000_t75" alt="" style="width:19.7pt;height:19pt;mso-width-percent:0;mso-height-percent:0;mso-width-percent:0;mso-height-percent:0" o:ole="">
            <v:imagedata r:id="rId207" o:title=""/>
          </v:shape>
          <o:OLEObject Type="Embed" ProgID="Equation.3" ShapeID="_x0000_i1119" DrawAspect="Content" ObjectID="_1702995825" r:id="rId208"/>
        </w:object>
      </w:r>
      <w:r w:rsidR="00274A4C" w:rsidRPr="00FD3A58">
        <w:rPr>
          <w:szCs w:val="28"/>
          <w:lang w:val="uk-UA" w:eastAsia="ru-RU"/>
        </w:rPr>
        <w:t xml:space="preserve"> – кількість станів, яких може набувати відповідн</w:t>
      </w:r>
      <w:r w:rsidR="00274A4C">
        <w:rPr>
          <w:szCs w:val="28"/>
          <w:lang w:val="uk-UA" w:eastAsia="ru-RU"/>
        </w:rPr>
        <w:t>ий</w:t>
      </w:r>
      <w:r w:rsidR="00274A4C" w:rsidRPr="00FD3A58">
        <w:rPr>
          <w:szCs w:val="28"/>
          <w:lang w:val="uk-UA" w:eastAsia="ru-RU"/>
        </w:rPr>
        <w:t xml:space="preserve"> </w:t>
      </w:r>
      <w:r w:rsidR="00274A4C">
        <w:rPr>
          <w:szCs w:val="28"/>
          <w:lang w:val="uk-UA" w:eastAsia="ru-RU"/>
        </w:rPr>
        <w:t xml:space="preserve">чекбокс </w:t>
      </w:r>
      <w:r w:rsidR="00274A4C" w:rsidRPr="00FD3A58">
        <w:rPr>
          <w:szCs w:val="28"/>
          <w:lang w:val="uk-UA" w:eastAsia="ru-RU"/>
        </w:rPr>
        <w:t>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1B33B65C" w14:textId="77777777" w:rsidR="00274A4C" w:rsidRPr="00FD3A58" w:rsidRDefault="00721E0B" w:rsidP="00274A4C">
      <w:pPr>
        <w:rPr>
          <w:szCs w:val="28"/>
          <w:lang w:val="uk-UA" w:eastAsia="ru-RU"/>
        </w:rPr>
      </w:pPr>
      <w:r w:rsidRPr="00F54744">
        <w:rPr>
          <w:noProof/>
          <w:position w:val="-6"/>
        </w:rPr>
        <w:object w:dxaOrig="660" w:dyaOrig="300" w14:anchorId="49149B0D">
          <v:shape id="_x0000_i1120" type="#_x0000_t75" alt="" style="width:33.3pt;height:14.95pt;mso-width-percent:0;mso-height-percent:0;mso-width-percent:0;mso-height-percent:0" o:ole="">
            <v:imagedata r:id="rId209" o:title=""/>
          </v:shape>
          <o:OLEObject Type="Embed" ProgID="Equation.3" ShapeID="_x0000_i1120" DrawAspect="Content" ObjectID="_1702995826" r:id="rId210"/>
        </w:object>
      </w:r>
      <w:r w:rsidR="00274A4C">
        <w:rPr>
          <w:szCs w:val="28"/>
          <w:lang w:val="uk-UA" w:eastAsia="ru-RU"/>
        </w:rPr>
        <w:t xml:space="preserve"> – р</w:t>
      </w:r>
      <w:r w:rsidR="00274A4C" w:rsidRPr="00274A4C">
        <w:rPr>
          <w:szCs w:val="28"/>
          <w:lang w:val="uk-UA" w:eastAsia="ru-RU"/>
        </w:rPr>
        <w:t>адіо-перемикачі</w:t>
      </w:r>
      <w:r w:rsidR="00274A4C" w:rsidRPr="00FD3A58">
        <w:rPr>
          <w:szCs w:val="28"/>
          <w:lang w:val="uk-UA" w:eastAsia="ru-RU"/>
        </w:rPr>
        <w:t>, що присутні 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29E7AC35" w14:textId="77777777" w:rsidR="00274A4C" w:rsidRPr="00FD3A58" w:rsidRDefault="00721E0B" w:rsidP="00274A4C">
      <w:pPr>
        <w:rPr>
          <w:szCs w:val="28"/>
          <w:lang w:val="uk-UA" w:eastAsia="ru-RU"/>
        </w:rPr>
      </w:pPr>
      <w:r w:rsidRPr="00FD3A58">
        <w:rPr>
          <w:noProof/>
          <w:position w:val="-12"/>
          <w:szCs w:val="28"/>
          <w:lang w:val="uk-UA" w:eastAsia="ru-RU"/>
        </w:rPr>
        <w:object w:dxaOrig="480" w:dyaOrig="380" w14:anchorId="71049788">
          <v:shape id="_x0000_i1121" type="#_x0000_t75" alt="" style="width:31.25pt;height:26.5pt;mso-width-percent:0;mso-height-percent:0;mso-width-percent:0;mso-height-percent:0" o:ole="">
            <v:imagedata r:id="rId211" o:title=""/>
          </v:shape>
          <o:OLEObject Type="Embed" ProgID="Equation.3" ShapeID="_x0000_i1121" DrawAspect="Content" ObjectID="_1702995827" r:id="rId212"/>
        </w:object>
      </w:r>
      <w:r w:rsidR="00274A4C" w:rsidRPr="00FD3A58">
        <w:rPr>
          <w:szCs w:val="28"/>
          <w:lang w:val="uk-UA" w:eastAsia="ru-RU"/>
        </w:rPr>
        <w:t xml:space="preserve"> – кількість </w:t>
      </w:r>
      <w:r w:rsidR="00274A4C">
        <w:rPr>
          <w:szCs w:val="28"/>
          <w:lang w:val="uk-UA" w:eastAsia="ru-RU"/>
        </w:rPr>
        <w:t>р</w:t>
      </w:r>
      <w:r w:rsidR="00274A4C" w:rsidRPr="00274A4C">
        <w:rPr>
          <w:szCs w:val="28"/>
          <w:lang w:val="uk-UA" w:eastAsia="ru-RU"/>
        </w:rPr>
        <w:t>адіо-перемикачі</w:t>
      </w:r>
      <w:r w:rsidR="00274A4C">
        <w:rPr>
          <w:szCs w:val="28"/>
          <w:lang w:val="uk-UA" w:eastAsia="ru-RU"/>
        </w:rPr>
        <w:t>в</w:t>
      </w:r>
      <w:r w:rsidR="00274A4C" w:rsidRPr="00274A4C">
        <w:rPr>
          <w:szCs w:val="28"/>
          <w:lang w:val="uk-UA" w:eastAsia="ru-RU"/>
        </w:rPr>
        <w:t xml:space="preserve"> </w:t>
      </w:r>
      <w:r w:rsidR="00274A4C" w:rsidRPr="00FD3A58">
        <w:rPr>
          <w:szCs w:val="28"/>
          <w:lang w:val="uk-UA" w:eastAsia="ru-RU"/>
        </w:rPr>
        <w:t>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37C648DB" w14:textId="77777777" w:rsidR="00274A4C" w:rsidRPr="00FD3A58" w:rsidRDefault="00721E0B" w:rsidP="00274A4C">
      <w:pPr>
        <w:rPr>
          <w:szCs w:val="28"/>
          <w:lang w:val="uk-UA" w:eastAsia="ru-RU"/>
        </w:rPr>
      </w:pPr>
      <w:r w:rsidRPr="00FD3A58">
        <w:rPr>
          <w:noProof/>
          <w:position w:val="-12"/>
          <w:szCs w:val="28"/>
          <w:lang w:val="uk-UA" w:eastAsia="ru-RU"/>
        </w:rPr>
        <w:object w:dxaOrig="580" w:dyaOrig="380" w14:anchorId="1BA92284">
          <v:shape id="_x0000_i1122" type="#_x0000_t75" alt="" style="width:28.55pt;height:19pt;mso-width-percent:0;mso-height-percent:0;mso-width-percent:0;mso-height-percent:0" o:ole="">
            <v:imagedata r:id="rId213" o:title=""/>
          </v:shape>
          <o:OLEObject Type="Embed" ProgID="Equation.3" ShapeID="_x0000_i1122" DrawAspect="Content" ObjectID="_1702995828" r:id="rId214"/>
        </w:object>
      </w:r>
      <w:r w:rsidR="00274A4C" w:rsidRPr="00FD3A58">
        <w:rPr>
          <w:szCs w:val="28"/>
          <w:lang w:val="uk-UA" w:eastAsia="ru-RU"/>
        </w:rPr>
        <w:t xml:space="preserve"> – кількість станів, яких може набувати відповідн</w:t>
      </w:r>
      <w:r w:rsidR="00274A4C">
        <w:rPr>
          <w:szCs w:val="28"/>
          <w:lang w:val="uk-UA" w:eastAsia="ru-RU"/>
        </w:rPr>
        <w:t>ий</w:t>
      </w:r>
      <w:r w:rsidR="00274A4C" w:rsidRPr="00FD3A58">
        <w:rPr>
          <w:szCs w:val="28"/>
          <w:lang w:val="uk-UA" w:eastAsia="ru-RU"/>
        </w:rPr>
        <w:t xml:space="preserve"> </w:t>
      </w:r>
      <w:r w:rsidR="00274A4C">
        <w:rPr>
          <w:szCs w:val="28"/>
          <w:lang w:val="uk-UA" w:eastAsia="ru-RU"/>
        </w:rPr>
        <w:t>радіо-перемикач</w:t>
      </w:r>
      <w:r w:rsidR="00274A4C" w:rsidRPr="00274A4C">
        <w:rPr>
          <w:szCs w:val="28"/>
          <w:lang w:val="uk-UA" w:eastAsia="ru-RU"/>
        </w:rPr>
        <w:t xml:space="preserve"> </w:t>
      </w:r>
      <w:r w:rsidR="00274A4C" w:rsidRPr="00FD3A58">
        <w:rPr>
          <w:szCs w:val="28"/>
          <w:lang w:val="uk-UA" w:eastAsia="ru-RU"/>
        </w:rPr>
        <w:t>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4CE5C25A" w14:textId="77777777" w:rsidR="00274A4C" w:rsidRPr="00FD3A58" w:rsidRDefault="00721E0B" w:rsidP="00274A4C">
      <w:pPr>
        <w:rPr>
          <w:szCs w:val="28"/>
          <w:lang w:val="uk-UA" w:eastAsia="ru-RU"/>
        </w:rPr>
      </w:pPr>
      <w:r w:rsidRPr="00F54744">
        <w:rPr>
          <w:noProof/>
          <w:position w:val="-6"/>
        </w:rPr>
        <w:object w:dxaOrig="320" w:dyaOrig="300" w14:anchorId="2046CE55">
          <v:shape id="_x0000_i1123" type="#_x0000_t75" alt="" style="width:16.3pt;height:14.95pt;mso-width-percent:0;mso-height-percent:0;mso-width-percent:0;mso-height-percent:0" o:ole="">
            <v:imagedata r:id="rId215" o:title=""/>
          </v:shape>
          <o:OLEObject Type="Embed" ProgID="Equation.3" ShapeID="_x0000_i1123" DrawAspect="Content" ObjectID="_1702995829" r:id="rId216"/>
        </w:object>
      </w:r>
      <w:r w:rsidR="00274A4C">
        <w:rPr>
          <w:szCs w:val="28"/>
          <w:lang w:val="uk-UA" w:eastAsia="ru-RU"/>
        </w:rPr>
        <w:t xml:space="preserve"> – с</w:t>
      </w:r>
      <w:r w:rsidR="00274A4C" w:rsidRPr="00274A4C">
        <w:rPr>
          <w:szCs w:val="28"/>
          <w:lang w:val="uk-UA" w:eastAsia="ru-RU"/>
        </w:rPr>
        <w:t>трок</w:t>
      </w:r>
      <w:r w:rsidR="00274A4C">
        <w:rPr>
          <w:szCs w:val="28"/>
          <w:lang w:val="uk-UA" w:eastAsia="ru-RU"/>
        </w:rPr>
        <w:t>и</w:t>
      </w:r>
      <w:r w:rsidR="00274A4C" w:rsidRPr="00274A4C">
        <w:rPr>
          <w:szCs w:val="28"/>
          <w:lang w:val="uk-UA" w:eastAsia="ru-RU"/>
        </w:rPr>
        <w:t xml:space="preserve"> таблиц</w:t>
      </w:r>
      <w:r w:rsidR="00274A4C">
        <w:rPr>
          <w:szCs w:val="28"/>
          <w:lang w:val="uk-UA" w:eastAsia="ru-RU"/>
        </w:rPr>
        <w:t>ь</w:t>
      </w:r>
      <w:r w:rsidR="00274A4C" w:rsidRPr="00FD3A58">
        <w:rPr>
          <w:szCs w:val="28"/>
          <w:lang w:val="uk-UA" w:eastAsia="ru-RU"/>
        </w:rPr>
        <w:t>, що присутні 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255DCF1D" w14:textId="77777777" w:rsidR="00274A4C" w:rsidRPr="00FD3A58" w:rsidRDefault="00721E0B" w:rsidP="00274A4C">
      <w:pPr>
        <w:rPr>
          <w:szCs w:val="28"/>
          <w:lang w:val="uk-UA" w:eastAsia="ru-RU"/>
        </w:rPr>
      </w:pPr>
      <w:r w:rsidRPr="00FD3A58">
        <w:rPr>
          <w:noProof/>
          <w:position w:val="-12"/>
          <w:szCs w:val="28"/>
          <w:lang w:val="uk-UA" w:eastAsia="ru-RU"/>
        </w:rPr>
        <w:object w:dxaOrig="300" w:dyaOrig="380" w14:anchorId="495B5097">
          <v:shape id="_x0000_i1124" type="#_x0000_t75" alt="" style="width:19pt;height:26.5pt;mso-width-percent:0;mso-height-percent:0;mso-width-percent:0;mso-height-percent:0" o:ole="">
            <v:imagedata r:id="rId217" o:title=""/>
          </v:shape>
          <o:OLEObject Type="Embed" ProgID="Equation.3" ShapeID="_x0000_i1124" DrawAspect="Content" ObjectID="_1702995830" r:id="rId218"/>
        </w:object>
      </w:r>
      <w:r w:rsidR="00274A4C" w:rsidRPr="00FD3A58">
        <w:rPr>
          <w:szCs w:val="28"/>
          <w:lang w:val="uk-UA" w:eastAsia="ru-RU"/>
        </w:rPr>
        <w:t xml:space="preserve"> – кількість </w:t>
      </w:r>
      <w:r w:rsidR="00274A4C">
        <w:rPr>
          <w:szCs w:val="28"/>
          <w:lang w:val="uk-UA" w:eastAsia="ru-RU"/>
        </w:rPr>
        <w:t>с</w:t>
      </w:r>
      <w:r w:rsidR="00274A4C" w:rsidRPr="00274A4C">
        <w:rPr>
          <w:szCs w:val="28"/>
          <w:lang w:val="uk-UA" w:eastAsia="ru-RU"/>
        </w:rPr>
        <w:t>трок</w:t>
      </w:r>
      <w:r w:rsidR="00274A4C">
        <w:rPr>
          <w:szCs w:val="28"/>
          <w:lang w:val="uk-UA" w:eastAsia="ru-RU"/>
        </w:rPr>
        <w:t>ів</w:t>
      </w:r>
      <w:r w:rsidR="00274A4C" w:rsidRPr="00274A4C">
        <w:rPr>
          <w:szCs w:val="28"/>
          <w:lang w:val="uk-UA" w:eastAsia="ru-RU"/>
        </w:rPr>
        <w:t xml:space="preserve"> таблиц</w:t>
      </w:r>
      <w:r w:rsidR="00274A4C">
        <w:rPr>
          <w:szCs w:val="28"/>
          <w:lang w:val="uk-UA" w:eastAsia="ru-RU"/>
        </w:rPr>
        <w:t>ь</w:t>
      </w:r>
      <w:r w:rsidR="00274A4C" w:rsidRPr="00274A4C">
        <w:rPr>
          <w:szCs w:val="28"/>
          <w:lang w:val="uk-UA" w:eastAsia="ru-RU"/>
        </w:rPr>
        <w:t xml:space="preserve"> </w:t>
      </w:r>
      <w:r w:rsidR="00274A4C" w:rsidRPr="00FD3A58">
        <w:rPr>
          <w:szCs w:val="28"/>
          <w:lang w:val="uk-UA" w:eastAsia="ru-RU"/>
        </w:rPr>
        <w:t>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1ADF4BE7" w14:textId="77777777" w:rsidR="00274A4C" w:rsidRPr="00FD3A58" w:rsidRDefault="00721E0B" w:rsidP="00274A4C">
      <w:pPr>
        <w:rPr>
          <w:szCs w:val="28"/>
          <w:lang w:val="uk-UA" w:eastAsia="ru-RU"/>
        </w:rPr>
      </w:pPr>
      <w:r w:rsidRPr="00FD3A58">
        <w:rPr>
          <w:noProof/>
          <w:position w:val="-12"/>
          <w:szCs w:val="28"/>
          <w:lang w:val="uk-UA" w:eastAsia="ru-RU"/>
        </w:rPr>
        <w:object w:dxaOrig="360" w:dyaOrig="380" w14:anchorId="22CAC4CB">
          <v:shape id="_x0000_i1125" type="#_x0000_t75" alt="" style="width:17pt;height:19pt;mso-width-percent:0;mso-height-percent:0;mso-width-percent:0;mso-height-percent:0" o:ole="">
            <v:imagedata r:id="rId219" o:title=""/>
          </v:shape>
          <o:OLEObject Type="Embed" ProgID="Equation.3" ShapeID="_x0000_i1125" DrawAspect="Content" ObjectID="_1702995831" r:id="rId220"/>
        </w:object>
      </w:r>
      <w:r w:rsidR="00274A4C" w:rsidRPr="00FD3A58">
        <w:rPr>
          <w:szCs w:val="28"/>
          <w:lang w:val="uk-UA" w:eastAsia="ru-RU"/>
        </w:rPr>
        <w:t xml:space="preserve"> – кількість станів, яких може набувати відповідн</w:t>
      </w:r>
      <w:r w:rsidR="00274A4C">
        <w:rPr>
          <w:szCs w:val="28"/>
          <w:lang w:val="uk-UA" w:eastAsia="ru-RU"/>
        </w:rPr>
        <w:t>а</w:t>
      </w:r>
      <w:r w:rsidR="00274A4C" w:rsidRPr="00FD3A58">
        <w:rPr>
          <w:szCs w:val="28"/>
          <w:lang w:val="uk-UA" w:eastAsia="ru-RU"/>
        </w:rPr>
        <w:t xml:space="preserve"> </w:t>
      </w:r>
      <w:r w:rsidR="00274A4C">
        <w:rPr>
          <w:szCs w:val="28"/>
          <w:lang w:val="uk-UA" w:eastAsia="ru-RU"/>
        </w:rPr>
        <w:t>с</w:t>
      </w:r>
      <w:r w:rsidR="00274A4C" w:rsidRPr="00274A4C">
        <w:rPr>
          <w:szCs w:val="28"/>
          <w:lang w:val="uk-UA" w:eastAsia="ru-RU"/>
        </w:rPr>
        <w:t>трок</w:t>
      </w:r>
      <w:r w:rsidR="00274A4C">
        <w:rPr>
          <w:szCs w:val="28"/>
          <w:lang w:val="uk-UA" w:eastAsia="ru-RU"/>
        </w:rPr>
        <w:t>а</w:t>
      </w:r>
      <w:r w:rsidR="00274A4C" w:rsidRPr="00274A4C">
        <w:rPr>
          <w:szCs w:val="28"/>
          <w:lang w:val="uk-UA" w:eastAsia="ru-RU"/>
        </w:rPr>
        <w:t xml:space="preserve"> таблиц</w:t>
      </w:r>
      <w:r w:rsidR="00274A4C">
        <w:rPr>
          <w:szCs w:val="28"/>
          <w:lang w:val="uk-UA" w:eastAsia="ru-RU"/>
        </w:rPr>
        <w:t>і</w:t>
      </w:r>
      <w:r w:rsidR="00274A4C" w:rsidRPr="00FD3A58">
        <w:rPr>
          <w:szCs w:val="28"/>
          <w:lang w:val="uk-UA" w:eastAsia="ru-RU"/>
        </w:rPr>
        <w:t xml:space="preserve"> 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036F9186" w14:textId="77777777" w:rsidR="00274A4C" w:rsidRPr="00FD3A58" w:rsidRDefault="00721E0B" w:rsidP="00274A4C">
      <w:pPr>
        <w:rPr>
          <w:szCs w:val="28"/>
          <w:lang w:val="uk-UA" w:eastAsia="ru-RU"/>
        </w:rPr>
      </w:pPr>
      <w:r w:rsidRPr="008D5FF1">
        <w:rPr>
          <w:noProof/>
          <w:position w:val="-4"/>
        </w:rPr>
        <w:object w:dxaOrig="320" w:dyaOrig="279" w14:anchorId="7CD565F9">
          <v:shape id="_x0000_i1126" type="#_x0000_t75" alt="" style="width:16.3pt;height:14.25pt;mso-width-percent:0;mso-height-percent:0;mso-width-percent:0;mso-height-percent:0" o:ole="">
            <v:imagedata r:id="rId221" o:title=""/>
          </v:shape>
          <o:OLEObject Type="Embed" ProgID="Equation.3" ShapeID="_x0000_i1126" DrawAspect="Content" ObjectID="_1702995832" r:id="rId222"/>
        </w:object>
      </w:r>
      <w:r w:rsidR="00274A4C">
        <w:rPr>
          <w:szCs w:val="28"/>
          <w:lang w:val="uk-UA" w:eastAsia="ru-RU"/>
        </w:rPr>
        <w:t xml:space="preserve"> – з</w:t>
      </w:r>
      <w:r w:rsidR="00274A4C" w:rsidRPr="00274A4C">
        <w:rPr>
          <w:szCs w:val="28"/>
          <w:lang w:val="uk-UA" w:eastAsia="ru-RU"/>
        </w:rPr>
        <w:t>аголовки</w:t>
      </w:r>
      <w:r w:rsidR="00274A4C" w:rsidRPr="00FD3A58">
        <w:rPr>
          <w:szCs w:val="28"/>
          <w:lang w:val="uk-UA" w:eastAsia="ru-RU"/>
        </w:rPr>
        <w:t>, що присутні 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6A2E626C" w14:textId="77777777" w:rsidR="00274A4C" w:rsidRPr="00FD3A58" w:rsidRDefault="00721E0B" w:rsidP="00274A4C">
      <w:pPr>
        <w:rPr>
          <w:szCs w:val="28"/>
          <w:lang w:val="uk-UA" w:eastAsia="ru-RU"/>
        </w:rPr>
      </w:pPr>
      <w:r w:rsidRPr="00FD3A58">
        <w:rPr>
          <w:noProof/>
          <w:position w:val="-12"/>
          <w:szCs w:val="28"/>
          <w:lang w:val="uk-UA" w:eastAsia="ru-RU"/>
        </w:rPr>
        <w:object w:dxaOrig="300" w:dyaOrig="380" w14:anchorId="25529902">
          <v:shape id="_x0000_i1127" type="#_x0000_t75" alt="" style="width:19pt;height:26.5pt;mso-width-percent:0;mso-height-percent:0;mso-width-percent:0;mso-height-percent:0" o:ole="">
            <v:imagedata r:id="rId223" o:title=""/>
          </v:shape>
          <o:OLEObject Type="Embed" ProgID="Equation.3" ShapeID="_x0000_i1127" DrawAspect="Content" ObjectID="_1702995833" r:id="rId224"/>
        </w:object>
      </w:r>
      <w:r w:rsidR="00274A4C" w:rsidRPr="00FD3A58">
        <w:rPr>
          <w:szCs w:val="28"/>
          <w:lang w:val="uk-UA" w:eastAsia="ru-RU"/>
        </w:rPr>
        <w:t xml:space="preserve"> – кількість </w:t>
      </w:r>
      <w:r w:rsidR="00274A4C">
        <w:rPr>
          <w:szCs w:val="28"/>
          <w:lang w:val="uk-UA" w:eastAsia="ru-RU"/>
        </w:rPr>
        <w:t>з</w:t>
      </w:r>
      <w:r w:rsidR="00274A4C" w:rsidRPr="00274A4C">
        <w:rPr>
          <w:szCs w:val="28"/>
          <w:lang w:val="uk-UA" w:eastAsia="ru-RU"/>
        </w:rPr>
        <w:t>аголовк</w:t>
      </w:r>
      <w:r w:rsidR="00274A4C">
        <w:rPr>
          <w:szCs w:val="28"/>
          <w:lang w:val="uk-UA" w:eastAsia="ru-RU"/>
        </w:rPr>
        <w:t>ів</w:t>
      </w:r>
      <w:r w:rsidR="00274A4C" w:rsidRPr="00274A4C">
        <w:rPr>
          <w:szCs w:val="28"/>
          <w:lang w:val="uk-UA" w:eastAsia="ru-RU"/>
        </w:rPr>
        <w:t xml:space="preserve"> </w:t>
      </w:r>
      <w:r w:rsidR="00274A4C" w:rsidRPr="00FD3A58">
        <w:rPr>
          <w:szCs w:val="28"/>
          <w:lang w:val="uk-UA" w:eastAsia="ru-RU"/>
        </w:rPr>
        <w:t>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1082B18A" w14:textId="77777777" w:rsidR="00274A4C" w:rsidRPr="00FD3A58" w:rsidRDefault="00721E0B" w:rsidP="00274A4C">
      <w:pPr>
        <w:rPr>
          <w:szCs w:val="28"/>
          <w:lang w:val="uk-UA" w:eastAsia="ru-RU"/>
        </w:rPr>
      </w:pPr>
      <w:r w:rsidRPr="00FD3A58">
        <w:rPr>
          <w:noProof/>
          <w:position w:val="-12"/>
          <w:szCs w:val="28"/>
          <w:lang w:val="uk-UA" w:eastAsia="ru-RU"/>
        </w:rPr>
        <w:object w:dxaOrig="360" w:dyaOrig="380" w14:anchorId="224C897C">
          <v:shape id="_x0000_i1128" type="#_x0000_t75" alt="" style="width:17pt;height:19pt;mso-width-percent:0;mso-height-percent:0;mso-width-percent:0;mso-height-percent:0" o:ole="">
            <v:imagedata r:id="rId225" o:title=""/>
          </v:shape>
          <o:OLEObject Type="Embed" ProgID="Equation.3" ShapeID="_x0000_i1128" DrawAspect="Content" ObjectID="_1702995834" r:id="rId226"/>
        </w:object>
      </w:r>
      <w:r w:rsidR="00274A4C" w:rsidRPr="00FD3A58">
        <w:rPr>
          <w:szCs w:val="28"/>
          <w:lang w:val="uk-UA" w:eastAsia="ru-RU"/>
        </w:rPr>
        <w:t xml:space="preserve"> – кількість станів, яких може набувати відповідн</w:t>
      </w:r>
      <w:r w:rsidR="00274A4C">
        <w:rPr>
          <w:szCs w:val="28"/>
          <w:lang w:val="uk-UA" w:eastAsia="ru-RU"/>
        </w:rPr>
        <w:t>ий</w:t>
      </w:r>
      <w:r w:rsidR="00274A4C" w:rsidRPr="00FD3A58">
        <w:rPr>
          <w:szCs w:val="28"/>
          <w:lang w:val="uk-UA" w:eastAsia="ru-RU"/>
        </w:rPr>
        <w:t xml:space="preserve"> </w:t>
      </w:r>
      <w:r w:rsidR="00274A4C">
        <w:rPr>
          <w:szCs w:val="28"/>
          <w:lang w:val="uk-UA" w:eastAsia="ru-RU"/>
        </w:rPr>
        <w:t>з</w:t>
      </w:r>
      <w:r w:rsidR="00274A4C" w:rsidRPr="00274A4C">
        <w:rPr>
          <w:szCs w:val="28"/>
          <w:lang w:val="uk-UA" w:eastAsia="ru-RU"/>
        </w:rPr>
        <w:t>аголов</w:t>
      </w:r>
      <w:r w:rsidR="00274A4C">
        <w:rPr>
          <w:szCs w:val="28"/>
          <w:lang w:val="uk-UA" w:eastAsia="ru-RU"/>
        </w:rPr>
        <w:t>о</w:t>
      </w:r>
      <w:r w:rsidR="00274A4C" w:rsidRPr="00274A4C">
        <w:rPr>
          <w:szCs w:val="28"/>
          <w:lang w:val="uk-UA" w:eastAsia="ru-RU"/>
        </w:rPr>
        <w:t>к</w:t>
      </w:r>
      <w:r w:rsidR="00274A4C" w:rsidRPr="00FD3A58">
        <w:rPr>
          <w:szCs w:val="28"/>
          <w:lang w:val="uk-UA" w:eastAsia="ru-RU"/>
        </w:rPr>
        <w:t xml:space="preserve"> у задан</w:t>
      </w:r>
      <w:r w:rsidR="00274A4C">
        <w:rPr>
          <w:szCs w:val="28"/>
          <w:lang w:val="uk-UA" w:eastAsia="ru-RU"/>
        </w:rPr>
        <w:t>ій</w:t>
      </w:r>
      <w:r w:rsidR="00274A4C" w:rsidRPr="00FD3A58">
        <w:rPr>
          <w:szCs w:val="28"/>
          <w:lang w:val="uk-UA" w:eastAsia="ru-RU"/>
        </w:rPr>
        <w:t xml:space="preserve"> </w:t>
      </w:r>
      <w:r w:rsidR="00274A4C">
        <w:rPr>
          <w:szCs w:val="28"/>
          <w:lang w:val="uk-UA" w:eastAsia="ru-RU"/>
        </w:rPr>
        <w:t>молекулі</w:t>
      </w:r>
      <w:r w:rsidR="00274A4C" w:rsidRPr="00FD3A58">
        <w:rPr>
          <w:szCs w:val="28"/>
          <w:lang w:val="uk-UA" w:eastAsia="ru-RU"/>
        </w:rPr>
        <w:t>;</w:t>
      </w:r>
    </w:p>
    <w:p w14:paraId="00E1A89E" w14:textId="77777777" w:rsidR="008D5FF1" w:rsidRPr="00FD3A58" w:rsidRDefault="00721E0B" w:rsidP="008D5FF1">
      <w:pPr>
        <w:rPr>
          <w:szCs w:val="28"/>
          <w:lang w:val="uk-UA" w:eastAsia="ru-RU"/>
        </w:rPr>
      </w:pPr>
      <w:r w:rsidRPr="00F54744">
        <w:rPr>
          <w:noProof/>
          <w:position w:val="-6"/>
        </w:rPr>
        <w:object w:dxaOrig="360" w:dyaOrig="300" w14:anchorId="2EFFDC16">
          <v:shape id="_x0000_i1129" type="#_x0000_t75" alt="" style="width:17pt;height:14.95pt;mso-width-percent:0;mso-height-percent:0;mso-width-percent:0;mso-height-percent:0" o:ole="">
            <v:imagedata r:id="rId227" o:title=""/>
          </v:shape>
          <o:OLEObject Type="Embed" ProgID="Equation.3" ShapeID="_x0000_i1129" DrawAspect="Content" ObjectID="_1702995835" r:id="rId228"/>
        </w:object>
      </w:r>
      <w:r w:rsidR="008D5FF1">
        <w:rPr>
          <w:szCs w:val="28"/>
          <w:lang w:val="uk-UA" w:eastAsia="ru-RU"/>
        </w:rPr>
        <w:t xml:space="preserve"> – о</w:t>
      </w:r>
      <w:r w:rsidR="008D5FF1" w:rsidRPr="008D5FF1">
        <w:rPr>
          <w:szCs w:val="28"/>
          <w:lang w:val="uk-UA" w:eastAsia="ru-RU"/>
        </w:rPr>
        <w:t>кремі текстові блоки</w:t>
      </w:r>
      <w:r w:rsidR="008D5FF1" w:rsidRPr="00FD3A58">
        <w:rPr>
          <w:szCs w:val="28"/>
          <w:lang w:val="uk-UA" w:eastAsia="ru-RU"/>
        </w:rPr>
        <w:t>, що присутні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6C0E72B0" w14:textId="77777777" w:rsidR="008D5FF1" w:rsidRPr="00FD3A58" w:rsidRDefault="00721E0B" w:rsidP="008D5FF1">
      <w:pPr>
        <w:rPr>
          <w:szCs w:val="28"/>
          <w:lang w:val="uk-UA" w:eastAsia="ru-RU"/>
        </w:rPr>
      </w:pPr>
      <w:r w:rsidRPr="008D5FF1">
        <w:rPr>
          <w:noProof/>
          <w:position w:val="-12"/>
          <w:szCs w:val="28"/>
          <w:lang w:val="uk-UA" w:eastAsia="ru-RU"/>
        </w:rPr>
        <w:object w:dxaOrig="320" w:dyaOrig="380" w14:anchorId="0F6D3219">
          <v:shape id="_x0000_i1130" type="#_x0000_t75" alt="" style="width:21.75pt;height:26.5pt;mso-width-percent:0;mso-height-percent:0;mso-width-percent:0;mso-height-percent:0" o:ole="">
            <v:imagedata r:id="rId229" o:title=""/>
          </v:shape>
          <o:OLEObject Type="Embed" ProgID="Equation.3" ShapeID="_x0000_i1130" DrawAspect="Content" ObjectID="_1702995836" r:id="rId230"/>
        </w:object>
      </w:r>
      <w:r w:rsidR="008D5FF1" w:rsidRPr="00FD3A58">
        <w:rPr>
          <w:szCs w:val="28"/>
          <w:lang w:val="uk-UA" w:eastAsia="ru-RU"/>
        </w:rPr>
        <w:t xml:space="preserve"> – кількість </w:t>
      </w:r>
      <w:r w:rsidR="008D5FF1">
        <w:rPr>
          <w:szCs w:val="28"/>
          <w:lang w:val="uk-UA" w:eastAsia="ru-RU"/>
        </w:rPr>
        <w:t>о</w:t>
      </w:r>
      <w:r w:rsidR="008D5FF1" w:rsidRPr="008D5FF1">
        <w:rPr>
          <w:szCs w:val="28"/>
          <w:lang w:val="uk-UA" w:eastAsia="ru-RU"/>
        </w:rPr>
        <w:t>крем</w:t>
      </w:r>
      <w:r w:rsidR="008D5FF1">
        <w:rPr>
          <w:szCs w:val="28"/>
          <w:lang w:val="uk-UA" w:eastAsia="ru-RU"/>
        </w:rPr>
        <w:t>их</w:t>
      </w:r>
      <w:r w:rsidR="008D5FF1" w:rsidRPr="008D5FF1">
        <w:rPr>
          <w:szCs w:val="28"/>
          <w:lang w:val="uk-UA" w:eastAsia="ru-RU"/>
        </w:rPr>
        <w:t xml:space="preserve"> текстов</w:t>
      </w:r>
      <w:r w:rsidR="008D5FF1">
        <w:rPr>
          <w:szCs w:val="28"/>
          <w:lang w:val="uk-UA" w:eastAsia="ru-RU"/>
        </w:rPr>
        <w:t>их</w:t>
      </w:r>
      <w:r w:rsidR="008D5FF1" w:rsidRPr="008D5FF1">
        <w:rPr>
          <w:szCs w:val="28"/>
          <w:lang w:val="uk-UA" w:eastAsia="ru-RU"/>
        </w:rPr>
        <w:t xml:space="preserve"> блок</w:t>
      </w:r>
      <w:r w:rsidR="008D5FF1">
        <w:rPr>
          <w:szCs w:val="28"/>
          <w:lang w:val="uk-UA" w:eastAsia="ru-RU"/>
        </w:rPr>
        <w:t>ів</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0152BA1C" w14:textId="77777777" w:rsidR="008D5FF1" w:rsidRPr="00FD3A58" w:rsidRDefault="00721E0B" w:rsidP="008D5FF1">
      <w:pPr>
        <w:rPr>
          <w:szCs w:val="28"/>
          <w:lang w:val="uk-UA" w:eastAsia="ru-RU"/>
        </w:rPr>
      </w:pPr>
      <w:r w:rsidRPr="008D5FF1">
        <w:rPr>
          <w:noProof/>
          <w:position w:val="-12"/>
          <w:szCs w:val="28"/>
          <w:lang w:val="uk-UA" w:eastAsia="ru-RU"/>
        </w:rPr>
        <w:object w:dxaOrig="380" w:dyaOrig="380" w14:anchorId="4CAEB12D">
          <v:shape id="_x0000_i1131" type="#_x0000_t75" alt="" style="width:19pt;height:19pt;mso-width-percent:0;mso-height-percent:0;mso-width-percent:0;mso-height-percent:0" o:ole="">
            <v:imagedata r:id="rId231" o:title=""/>
          </v:shape>
          <o:OLEObject Type="Embed" ProgID="Equation.3" ShapeID="_x0000_i1131" DrawAspect="Content" ObjectID="_1702995837" r:id="rId232"/>
        </w:object>
      </w:r>
      <w:r w:rsidR="008D5FF1" w:rsidRPr="00FD3A58">
        <w:rPr>
          <w:szCs w:val="28"/>
          <w:lang w:val="uk-UA" w:eastAsia="ru-RU"/>
        </w:rPr>
        <w:t xml:space="preserve"> – кількість станів, яких може набувати відповідн</w:t>
      </w:r>
      <w:r w:rsidR="008D5FF1">
        <w:rPr>
          <w:szCs w:val="28"/>
          <w:lang w:val="uk-UA" w:eastAsia="ru-RU"/>
        </w:rPr>
        <w:t>ий</w:t>
      </w:r>
      <w:r w:rsidR="008D5FF1" w:rsidRPr="00FD3A58">
        <w:rPr>
          <w:szCs w:val="28"/>
          <w:lang w:val="uk-UA" w:eastAsia="ru-RU"/>
        </w:rPr>
        <w:t xml:space="preserve"> </w:t>
      </w:r>
      <w:r w:rsidR="008D5FF1">
        <w:rPr>
          <w:szCs w:val="28"/>
          <w:lang w:val="uk-UA" w:eastAsia="ru-RU"/>
        </w:rPr>
        <w:t>окремий текстовий блок</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5DBA800A" w14:textId="77777777" w:rsidR="008D5FF1" w:rsidRPr="00FD3A58" w:rsidRDefault="00721E0B" w:rsidP="008D5FF1">
      <w:pPr>
        <w:rPr>
          <w:szCs w:val="28"/>
          <w:lang w:val="uk-UA" w:eastAsia="ru-RU"/>
        </w:rPr>
      </w:pPr>
      <w:r w:rsidRPr="00F54744">
        <w:rPr>
          <w:noProof/>
          <w:position w:val="-6"/>
        </w:rPr>
        <w:object w:dxaOrig="360" w:dyaOrig="300" w14:anchorId="61EE30B6">
          <v:shape id="_x0000_i1132" type="#_x0000_t75" alt="" style="width:17pt;height:14.95pt;mso-width-percent:0;mso-height-percent:0;mso-width-percent:0;mso-height-percent:0" o:ole="">
            <v:imagedata r:id="rId227" o:title=""/>
          </v:shape>
          <o:OLEObject Type="Embed" ProgID="Equation.3" ShapeID="_x0000_i1132" DrawAspect="Content" ObjectID="_1702995838" r:id="rId233"/>
        </w:object>
      </w:r>
      <w:r w:rsidR="008D5FF1">
        <w:rPr>
          <w:szCs w:val="28"/>
          <w:lang w:val="uk-UA" w:eastAsia="ru-RU"/>
        </w:rPr>
        <w:t xml:space="preserve"> – о</w:t>
      </w:r>
      <w:r w:rsidR="008D5FF1" w:rsidRPr="008D5FF1">
        <w:rPr>
          <w:szCs w:val="28"/>
          <w:lang w:val="uk-UA" w:eastAsia="ru-RU"/>
        </w:rPr>
        <w:t>кремі текстові блоки</w:t>
      </w:r>
      <w:r w:rsidR="008D5FF1" w:rsidRPr="00FD3A58">
        <w:rPr>
          <w:szCs w:val="28"/>
          <w:lang w:val="uk-UA" w:eastAsia="ru-RU"/>
        </w:rPr>
        <w:t>, що присутні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56CEDE7E" w14:textId="77777777" w:rsidR="008D5FF1" w:rsidRPr="00FD3A58" w:rsidRDefault="00721E0B" w:rsidP="008D5FF1">
      <w:pPr>
        <w:rPr>
          <w:szCs w:val="28"/>
          <w:lang w:val="uk-UA" w:eastAsia="ru-RU"/>
        </w:rPr>
      </w:pPr>
      <w:r w:rsidRPr="008D5FF1">
        <w:rPr>
          <w:noProof/>
          <w:position w:val="-12"/>
          <w:szCs w:val="28"/>
          <w:lang w:val="uk-UA" w:eastAsia="ru-RU"/>
        </w:rPr>
        <w:object w:dxaOrig="320" w:dyaOrig="380" w14:anchorId="7A0E1AB8">
          <v:shape id="_x0000_i1133" type="#_x0000_t75" alt="" style="width:21.75pt;height:26.5pt;mso-width-percent:0;mso-height-percent:0;mso-width-percent:0;mso-height-percent:0" o:ole="">
            <v:imagedata r:id="rId229" o:title=""/>
          </v:shape>
          <o:OLEObject Type="Embed" ProgID="Equation.3" ShapeID="_x0000_i1133" DrawAspect="Content" ObjectID="_1702995839" r:id="rId234"/>
        </w:object>
      </w:r>
      <w:r w:rsidR="008D5FF1" w:rsidRPr="00FD3A58">
        <w:rPr>
          <w:szCs w:val="28"/>
          <w:lang w:val="uk-UA" w:eastAsia="ru-RU"/>
        </w:rPr>
        <w:t xml:space="preserve"> – кількість </w:t>
      </w:r>
      <w:r w:rsidR="008D5FF1">
        <w:rPr>
          <w:szCs w:val="28"/>
          <w:lang w:val="uk-UA" w:eastAsia="ru-RU"/>
        </w:rPr>
        <w:t>о</w:t>
      </w:r>
      <w:r w:rsidR="008D5FF1" w:rsidRPr="008D5FF1">
        <w:rPr>
          <w:szCs w:val="28"/>
          <w:lang w:val="uk-UA" w:eastAsia="ru-RU"/>
        </w:rPr>
        <w:t>крем</w:t>
      </w:r>
      <w:r w:rsidR="008D5FF1">
        <w:rPr>
          <w:szCs w:val="28"/>
          <w:lang w:val="uk-UA" w:eastAsia="ru-RU"/>
        </w:rPr>
        <w:t>их</w:t>
      </w:r>
      <w:r w:rsidR="008D5FF1" w:rsidRPr="008D5FF1">
        <w:rPr>
          <w:szCs w:val="28"/>
          <w:lang w:val="uk-UA" w:eastAsia="ru-RU"/>
        </w:rPr>
        <w:t xml:space="preserve"> текстов</w:t>
      </w:r>
      <w:r w:rsidR="008D5FF1">
        <w:rPr>
          <w:szCs w:val="28"/>
          <w:lang w:val="uk-UA" w:eastAsia="ru-RU"/>
        </w:rPr>
        <w:t>их</w:t>
      </w:r>
      <w:r w:rsidR="008D5FF1" w:rsidRPr="008D5FF1">
        <w:rPr>
          <w:szCs w:val="28"/>
          <w:lang w:val="uk-UA" w:eastAsia="ru-RU"/>
        </w:rPr>
        <w:t xml:space="preserve"> блок</w:t>
      </w:r>
      <w:r w:rsidR="008D5FF1">
        <w:rPr>
          <w:szCs w:val="28"/>
          <w:lang w:val="uk-UA" w:eastAsia="ru-RU"/>
        </w:rPr>
        <w:t>ів</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593A6B6D" w14:textId="77777777" w:rsidR="008D5FF1" w:rsidRPr="00FD3A58" w:rsidRDefault="00721E0B" w:rsidP="008D5FF1">
      <w:pPr>
        <w:rPr>
          <w:szCs w:val="28"/>
          <w:lang w:val="uk-UA" w:eastAsia="ru-RU"/>
        </w:rPr>
      </w:pPr>
      <w:r w:rsidRPr="008D5FF1">
        <w:rPr>
          <w:noProof/>
          <w:position w:val="-12"/>
          <w:szCs w:val="28"/>
          <w:lang w:val="uk-UA" w:eastAsia="ru-RU"/>
        </w:rPr>
        <w:object w:dxaOrig="380" w:dyaOrig="380" w14:anchorId="6FA027A3">
          <v:shape id="_x0000_i1134" type="#_x0000_t75" alt="" style="width:19pt;height:19pt;mso-width-percent:0;mso-height-percent:0;mso-width-percent:0;mso-height-percent:0" o:ole="">
            <v:imagedata r:id="rId231" o:title=""/>
          </v:shape>
          <o:OLEObject Type="Embed" ProgID="Equation.3" ShapeID="_x0000_i1134" DrawAspect="Content" ObjectID="_1702995840" r:id="rId235"/>
        </w:object>
      </w:r>
      <w:r w:rsidR="008D5FF1" w:rsidRPr="00FD3A58">
        <w:rPr>
          <w:szCs w:val="28"/>
          <w:lang w:val="uk-UA" w:eastAsia="ru-RU"/>
        </w:rPr>
        <w:t xml:space="preserve"> – кількість станів, яких може набувати відповідн</w:t>
      </w:r>
      <w:r w:rsidR="008D5FF1">
        <w:rPr>
          <w:szCs w:val="28"/>
          <w:lang w:val="uk-UA" w:eastAsia="ru-RU"/>
        </w:rPr>
        <w:t>ий</w:t>
      </w:r>
      <w:r w:rsidR="008D5FF1" w:rsidRPr="00FD3A58">
        <w:rPr>
          <w:szCs w:val="28"/>
          <w:lang w:val="uk-UA" w:eastAsia="ru-RU"/>
        </w:rPr>
        <w:t xml:space="preserve"> </w:t>
      </w:r>
      <w:r w:rsidR="008D5FF1">
        <w:rPr>
          <w:szCs w:val="28"/>
          <w:lang w:val="uk-UA" w:eastAsia="ru-RU"/>
        </w:rPr>
        <w:t>окремий текстовий блок</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313824C4" w14:textId="77777777" w:rsidR="008D5FF1" w:rsidRPr="00FD3A58" w:rsidRDefault="00721E0B" w:rsidP="008D5FF1">
      <w:pPr>
        <w:rPr>
          <w:szCs w:val="28"/>
          <w:lang w:val="uk-UA" w:eastAsia="ru-RU"/>
        </w:rPr>
      </w:pPr>
      <w:r w:rsidRPr="00F54744">
        <w:rPr>
          <w:noProof/>
          <w:position w:val="-6"/>
        </w:rPr>
        <w:object w:dxaOrig="380" w:dyaOrig="300" w14:anchorId="4457682B">
          <v:shape id="_x0000_i1135" type="#_x0000_t75" alt="" style="width:19pt;height:14.95pt;mso-width-percent:0;mso-height-percent:0;mso-width-percent:0;mso-height-percent:0" o:ole="">
            <v:imagedata r:id="rId236" o:title=""/>
          </v:shape>
          <o:OLEObject Type="Embed" ProgID="Equation.3" ShapeID="_x0000_i1135" DrawAspect="Content" ObjectID="_1702995841" r:id="rId237"/>
        </w:object>
      </w:r>
      <w:r w:rsidR="008D5FF1">
        <w:rPr>
          <w:szCs w:val="28"/>
          <w:lang w:val="uk-UA" w:eastAsia="ru-RU"/>
        </w:rPr>
        <w:t xml:space="preserve"> – о</w:t>
      </w:r>
      <w:r w:rsidR="008D5FF1" w:rsidRPr="008D5FF1">
        <w:rPr>
          <w:szCs w:val="28"/>
          <w:lang w:val="uk-UA" w:eastAsia="ru-RU"/>
        </w:rPr>
        <w:t xml:space="preserve">кремі </w:t>
      </w:r>
      <w:r w:rsidR="008D5FF1">
        <w:rPr>
          <w:szCs w:val="28"/>
          <w:lang w:val="uk-UA" w:eastAsia="ru-RU"/>
        </w:rPr>
        <w:t>п</w:t>
      </w:r>
      <w:r w:rsidR="008D5FF1" w:rsidRPr="008D5FF1">
        <w:rPr>
          <w:szCs w:val="28"/>
          <w:lang w:val="uk-UA" w:eastAsia="ru-RU"/>
        </w:rPr>
        <w:t>осилання</w:t>
      </w:r>
      <w:r w:rsidR="008D5FF1" w:rsidRPr="00FD3A58">
        <w:rPr>
          <w:szCs w:val="28"/>
          <w:lang w:val="uk-UA" w:eastAsia="ru-RU"/>
        </w:rPr>
        <w:t>, що присутні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51E749D2" w14:textId="77777777" w:rsidR="008D5FF1" w:rsidRPr="00FD3A58" w:rsidRDefault="00721E0B" w:rsidP="008D5FF1">
      <w:pPr>
        <w:rPr>
          <w:szCs w:val="28"/>
          <w:lang w:val="uk-UA" w:eastAsia="ru-RU"/>
        </w:rPr>
      </w:pPr>
      <w:r w:rsidRPr="008D5FF1">
        <w:rPr>
          <w:noProof/>
          <w:position w:val="-12"/>
          <w:szCs w:val="28"/>
          <w:lang w:val="uk-UA" w:eastAsia="ru-RU"/>
        </w:rPr>
        <w:object w:dxaOrig="340" w:dyaOrig="380" w14:anchorId="15B97497">
          <v:shape id="_x0000_i1136" type="#_x0000_t75" alt="" style="width:21.75pt;height:26.5pt;mso-width-percent:0;mso-height-percent:0;mso-width-percent:0;mso-height-percent:0" o:ole="">
            <v:imagedata r:id="rId238" o:title=""/>
          </v:shape>
          <o:OLEObject Type="Embed" ProgID="Equation.3" ShapeID="_x0000_i1136" DrawAspect="Content" ObjectID="_1702995842" r:id="rId239"/>
        </w:object>
      </w:r>
      <w:r w:rsidR="008D5FF1" w:rsidRPr="00FD3A58">
        <w:rPr>
          <w:szCs w:val="28"/>
          <w:lang w:val="uk-UA" w:eastAsia="ru-RU"/>
        </w:rPr>
        <w:t xml:space="preserve"> – кількість </w:t>
      </w:r>
      <w:r w:rsidR="008D5FF1">
        <w:rPr>
          <w:szCs w:val="28"/>
          <w:lang w:val="uk-UA" w:eastAsia="ru-RU"/>
        </w:rPr>
        <w:t>о</w:t>
      </w:r>
      <w:r w:rsidR="008D5FF1" w:rsidRPr="008D5FF1">
        <w:rPr>
          <w:szCs w:val="28"/>
          <w:lang w:val="uk-UA" w:eastAsia="ru-RU"/>
        </w:rPr>
        <w:t>крем</w:t>
      </w:r>
      <w:r w:rsidR="008D5FF1">
        <w:rPr>
          <w:szCs w:val="28"/>
          <w:lang w:val="uk-UA" w:eastAsia="ru-RU"/>
        </w:rPr>
        <w:t>их</w:t>
      </w:r>
      <w:r w:rsidR="008D5FF1" w:rsidRPr="008D5FF1">
        <w:rPr>
          <w:szCs w:val="28"/>
          <w:lang w:val="uk-UA" w:eastAsia="ru-RU"/>
        </w:rPr>
        <w:t xml:space="preserve"> </w:t>
      </w:r>
      <w:r w:rsidR="008D5FF1">
        <w:rPr>
          <w:szCs w:val="28"/>
          <w:lang w:val="uk-UA" w:eastAsia="ru-RU"/>
        </w:rPr>
        <w:t>п</w:t>
      </w:r>
      <w:r w:rsidR="008D5FF1" w:rsidRPr="008D5FF1">
        <w:rPr>
          <w:szCs w:val="28"/>
          <w:lang w:val="uk-UA" w:eastAsia="ru-RU"/>
        </w:rPr>
        <w:t>осилан</w:t>
      </w:r>
      <w:r w:rsidR="008D5FF1">
        <w:rPr>
          <w:szCs w:val="28"/>
          <w:lang w:val="uk-UA" w:eastAsia="ru-RU"/>
        </w:rPr>
        <w:t>ь</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3107D63B" w14:textId="77777777" w:rsidR="008D5FF1" w:rsidRPr="00FD3A58" w:rsidRDefault="00721E0B" w:rsidP="008D5FF1">
      <w:pPr>
        <w:rPr>
          <w:szCs w:val="28"/>
          <w:lang w:val="uk-UA" w:eastAsia="ru-RU"/>
        </w:rPr>
      </w:pPr>
      <w:r w:rsidRPr="008D5FF1">
        <w:rPr>
          <w:noProof/>
          <w:position w:val="-12"/>
          <w:szCs w:val="28"/>
          <w:lang w:val="uk-UA" w:eastAsia="ru-RU"/>
        </w:rPr>
        <w:object w:dxaOrig="400" w:dyaOrig="380" w14:anchorId="6380B25E">
          <v:shape id="_x0000_i1137" type="#_x0000_t75" alt="" style="width:19.7pt;height:19pt;mso-width-percent:0;mso-height-percent:0;mso-width-percent:0;mso-height-percent:0" o:ole="">
            <v:imagedata r:id="rId240" o:title=""/>
          </v:shape>
          <o:OLEObject Type="Embed" ProgID="Equation.3" ShapeID="_x0000_i1137" DrawAspect="Content" ObjectID="_1702995843" r:id="rId241"/>
        </w:object>
      </w:r>
      <w:r w:rsidR="008D5FF1" w:rsidRPr="00FD3A58">
        <w:rPr>
          <w:szCs w:val="28"/>
          <w:lang w:val="uk-UA" w:eastAsia="ru-RU"/>
        </w:rPr>
        <w:t xml:space="preserve"> – кількість станів, яких може набувати відповідн</w:t>
      </w:r>
      <w:r w:rsidR="008D5FF1">
        <w:rPr>
          <w:szCs w:val="28"/>
          <w:lang w:val="uk-UA" w:eastAsia="ru-RU"/>
        </w:rPr>
        <w:t>е</w:t>
      </w:r>
      <w:r w:rsidR="008D5FF1" w:rsidRPr="00FD3A58">
        <w:rPr>
          <w:szCs w:val="28"/>
          <w:lang w:val="uk-UA" w:eastAsia="ru-RU"/>
        </w:rPr>
        <w:t xml:space="preserve"> </w:t>
      </w:r>
      <w:r w:rsidR="008D5FF1">
        <w:rPr>
          <w:szCs w:val="28"/>
          <w:lang w:val="uk-UA" w:eastAsia="ru-RU"/>
        </w:rPr>
        <w:t>п</w:t>
      </w:r>
      <w:r w:rsidR="008D5FF1" w:rsidRPr="008D5FF1">
        <w:rPr>
          <w:szCs w:val="28"/>
          <w:lang w:val="uk-UA" w:eastAsia="ru-RU"/>
        </w:rPr>
        <w:t>осилання</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14B26037" w14:textId="77777777" w:rsidR="008D5FF1" w:rsidRPr="00FD3A58" w:rsidRDefault="00721E0B" w:rsidP="008D5FF1">
      <w:pPr>
        <w:rPr>
          <w:szCs w:val="28"/>
          <w:lang w:val="uk-UA" w:eastAsia="ru-RU"/>
        </w:rPr>
      </w:pPr>
      <w:r w:rsidRPr="008D5FF1">
        <w:rPr>
          <w:noProof/>
          <w:position w:val="-4"/>
        </w:rPr>
        <w:object w:dxaOrig="279" w:dyaOrig="279" w14:anchorId="2F76D041">
          <v:shape id="_x0000_i1138" type="#_x0000_t75" alt="" style="width:14.25pt;height:14.25pt;mso-width-percent:0;mso-height-percent:0;mso-width-percent:0;mso-height-percent:0" o:ole="">
            <v:imagedata r:id="rId242" o:title=""/>
          </v:shape>
          <o:OLEObject Type="Embed" ProgID="Equation.3" ShapeID="_x0000_i1138" DrawAspect="Content" ObjectID="_1702995844" r:id="rId243"/>
        </w:object>
      </w:r>
      <w:r w:rsidR="008D5FF1">
        <w:rPr>
          <w:szCs w:val="28"/>
          <w:lang w:val="uk-UA" w:eastAsia="ru-RU"/>
        </w:rPr>
        <w:t xml:space="preserve"> – о</w:t>
      </w:r>
      <w:r w:rsidR="008D5FF1" w:rsidRPr="008D5FF1">
        <w:rPr>
          <w:szCs w:val="28"/>
          <w:lang w:val="uk-UA" w:eastAsia="ru-RU"/>
        </w:rPr>
        <w:t xml:space="preserve">кремі </w:t>
      </w:r>
      <w:r w:rsidR="008D5FF1">
        <w:rPr>
          <w:szCs w:val="28"/>
          <w:lang w:val="uk-UA" w:eastAsia="ru-RU"/>
        </w:rPr>
        <w:t>шрифти</w:t>
      </w:r>
      <w:r w:rsidR="008D5FF1" w:rsidRPr="00FD3A58">
        <w:rPr>
          <w:szCs w:val="28"/>
          <w:lang w:val="uk-UA" w:eastAsia="ru-RU"/>
        </w:rPr>
        <w:t>, що присутні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1A21DC19" w14:textId="77777777" w:rsidR="008D5FF1" w:rsidRPr="00FD3A58" w:rsidRDefault="00721E0B" w:rsidP="008D5FF1">
      <w:pPr>
        <w:rPr>
          <w:szCs w:val="28"/>
          <w:lang w:val="uk-UA" w:eastAsia="ru-RU"/>
        </w:rPr>
      </w:pPr>
      <w:r w:rsidRPr="008D5FF1">
        <w:rPr>
          <w:noProof/>
          <w:position w:val="-12"/>
          <w:szCs w:val="28"/>
          <w:lang w:val="uk-UA" w:eastAsia="ru-RU"/>
        </w:rPr>
        <w:object w:dxaOrig="279" w:dyaOrig="380" w14:anchorId="6F2B1C23">
          <v:shape id="_x0000_i1139" type="#_x0000_t75" alt="" style="width:17pt;height:26.5pt;mso-width-percent:0;mso-height-percent:0;mso-width-percent:0;mso-height-percent:0" o:ole="">
            <v:imagedata r:id="rId244" o:title=""/>
          </v:shape>
          <o:OLEObject Type="Embed" ProgID="Equation.3" ShapeID="_x0000_i1139" DrawAspect="Content" ObjectID="_1702995845" r:id="rId245"/>
        </w:object>
      </w:r>
      <w:r w:rsidR="008D5FF1" w:rsidRPr="00FD3A58">
        <w:rPr>
          <w:szCs w:val="28"/>
          <w:lang w:val="uk-UA" w:eastAsia="ru-RU"/>
        </w:rPr>
        <w:t xml:space="preserve"> – кількість </w:t>
      </w:r>
      <w:r w:rsidR="008D5FF1">
        <w:rPr>
          <w:szCs w:val="28"/>
          <w:lang w:val="uk-UA" w:eastAsia="ru-RU"/>
        </w:rPr>
        <w:t>о</w:t>
      </w:r>
      <w:r w:rsidR="008D5FF1" w:rsidRPr="008D5FF1">
        <w:rPr>
          <w:szCs w:val="28"/>
          <w:lang w:val="uk-UA" w:eastAsia="ru-RU"/>
        </w:rPr>
        <w:t>крем</w:t>
      </w:r>
      <w:r w:rsidR="008D5FF1">
        <w:rPr>
          <w:szCs w:val="28"/>
          <w:lang w:val="uk-UA" w:eastAsia="ru-RU"/>
        </w:rPr>
        <w:t>их</w:t>
      </w:r>
      <w:r w:rsidR="008D5FF1" w:rsidRPr="008D5FF1">
        <w:rPr>
          <w:szCs w:val="28"/>
          <w:lang w:val="uk-UA" w:eastAsia="ru-RU"/>
        </w:rPr>
        <w:t xml:space="preserve"> </w:t>
      </w:r>
      <w:r w:rsidR="008D5FF1">
        <w:rPr>
          <w:szCs w:val="28"/>
          <w:lang w:val="uk-UA" w:eastAsia="ru-RU"/>
        </w:rPr>
        <w:t>шрифтів</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200574D0" w14:textId="77777777" w:rsidR="008D5FF1" w:rsidRDefault="00721E0B" w:rsidP="008D5FF1">
      <w:pPr>
        <w:rPr>
          <w:szCs w:val="28"/>
          <w:lang w:val="uk-UA" w:eastAsia="ru-RU"/>
        </w:rPr>
      </w:pPr>
      <w:r w:rsidRPr="008D5FF1">
        <w:rPr>
          <w:noProof/>
          <w:position w:val="-12"/>
          <w:szCs w:val="28"/>
          <w:lang w:val="uk-UA" w:eastAsia="ru-RU"/>
        </w:rPr>
        <w:object w:dxaOrig="340" w:dyaOrig="380" w14:anchorId="4AEA3485">
          <v:shape id="_x0000_i1140" type="#_x0000_t75" alt="" style="width:17pt;height:19pt;mso-width-percent:0;mso-height-percent:0;mso-width-percent:0;mso-height-percent:0" o:ole="">
            <v:imagedata r:id="rId246" o:title=""/>
          </v:shape>
          <o:OLEObject Type="Embed" ProgID="Equation.3" ShapeID="_x0000_i1140" DrawAspect="Content" ObjectID="_1702995846" r:id="rId247"/>
        </w:object>
      </w:r>
      <w:r w:rsidR="008D5FF1" w:rsidRPr="00FD3A58">
        <w:rPr>
          <w:szCs w:val="28"/>
          <w:lang w:val="uk-UA" w:eastAsia="ru-RU"/>
        </w:rPr>
        <w:t xml:space="preserve"> – кількість </w:t>
      </w:r>
      <w:r w:rsidR="008D5FF1">
        <w:rPr>
          <w:szCs w:val="28"/>
          <w:lang w:val="uk-UA" w:eastAsia="ru-RU"/>
        </w:rPr>
        <w:t>варіацій</w:t>
      </w:r>
      <w:r w:rsidR="008D5FF1" w:rsidRPr="00FD3A58">
        <w:rPr>
          <w:szCs w:val="28"/>
          <w:lang w:val="uk-UA" w:eastAsia="ru-RU"/>
        </w:rPr>
        <w:t>, яких може набувати відповідн</w:t>
      </w:r>
      <w:r w:rsidR="008D5FF1">
        <w:rPr>
          <w:szCs w:val="28"/>
          <w:lang w:val="uk-UA" w:eastAsia="ru-RU"/>
        </w:rPr>
        <w:t>ий</w:t>
      </w:r>
      <w:r w:rsidR="008D5FF1" w:rsidRPr="00FD3A58">
        <w:rPr>
          <w:szCs w:val="28"/>
          <w:lang w:val="uk-UA" w:eastAsia="ru-RU"/>
        </w:rPr>
        <w:t xml:space="preserve"> </w:t>
      </w:r>
      <w:r w:rsidR="008D5FF1">
        <w:rPr>
          <w:szCs w:val="28"/>
          <w:lang w:val="uk-UA" w:eastAsia="ru-RU"/>
        </w:rPr>
        <w:t>шрифт</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0C5F1F37" w14:textId="77777777" w:rsidR="008D5FF1" w:rsidRPr="00FD3A58" w:rsidRDefault="00721E0B" w:rsidP="008D5FF1">
      <w:pPr>
        <w:rPr>
          <w:szCs w:val="28"/>
          <w:lang w:val="uk-UA" w:eastAsia="ru-RU"/>
        </w:rPr>
      </w:pPr>
      <w:r w:rsidRPr="00F54744">
        <w:rPr>
          <w:noProof/>
          <w:position w:val="-6"/>
        </w:rPr>
        <w:object w:dxaOrig="260" w:dyaOrig="300" w14:anchorId="772D8E0C">
          <v:shape id="_x0000_i1141" type="#_x0000_t75" alt="" style="width:14.25pt;height:14.95pt;mso-width-percent:0;mso-height-percent:0;mso-width-percent:0;mso-height-percent:0" o:ole="">
            <v:imagedata r:id="rId248" o:title=""/>
          </v:shape>
          <o:OLEObject Type="Embed" ProgID="Equation.3" ShapeID="_x0000_i1141" DrawAspect="Content" ObjectID="_1702995847" r:id="rId249"/>
        </w:object>
      </w:r>
      <w:r w:rsidR="008D5FF1">
        <w:rPr>
          <w:szCs w:val="28"/>
          <w:lang w:val="uk-UA" w:eastAsia="ru-RU"/>
        </w:rPr>
        <w:t xml:space="preserve"> – о</w:t>
      </w:r>
      <w:r w:rsidR="008D5FF1" w:rsidRPr="008D5FF1">
        <w:rPr>
          <w:szCs w:val="28"/>
          <w:lang w:val="uk-UA" w:eastAsia="ru-RU"/>
        </w:rPr>
        <w:t xml:space="preserve">кремі </w:t>
      </w:r>
      <w:r w:rsidR="008D5FF1">
        <w:rPr>
          <w:szCs w:val="28"/>
          <w:lang w:val="uk-UA" w:eastAsia="ru-RU"/>
        </w:rPr>
        <w:t>кольори</w:t>
      </w:r>
      <w:r w:rsidR="008D5FF1" w:rsidRPr="00FD3A58">
        <w:rPr>
          <w:szCs w:val="28"/>
          <w:lang w:val="uk-UA" w:eastAsia="ru-RU"/>
        </w:rPr>
        <w:t>, що присутні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383D37AE" w14:textId="77777777" w:rsidR="008D5FF1" w:rsidRPr="00FD3A58" w:rsidRDefault="00721E0B" w:rsidP="008D5FF1">
      <w:pPr>
        <w:rPr>
          <w:szCs w:val="28"/>
          <w:lang w:val="uk-UA" w:eastAsia="ru-RU"/>
        </w:rPr>
      </w:pPr>
      <w:r w:rsidRPr="008D5FF1">
        <w:rPr>
          <w:noProof/>
          <w:position w:val="-12"/>
          <w:szCs w:val="28"/>
          <w:lang w:val="uk-UA" w:eastAsia="ru-RU"/>
        </w:rPr>
        <w:object w:dxaOrig="279" w:dyaOrig="380" w14:anchorId="1BE6FB13">
          <v:shape id="_x0000_i1142" type="#_x0000_t75" alt="" style="width:17pt;height:26.5pt;mso-width-percent:0;mso-height-percent:0;mso-width-percent:0;mso-height-percent:0" o:ole="">
            <v:imagedata r:id="rId250" o:title=""/>
          </v:shape>
          <o:OLEObject Type="Embed" ProgID="Equation.3" ShapeID="_x0000_i1142" DrawAspect="Content" ObjectID="_1702995848" r:id="rId251"/>
        </w:object>
      </w:r>
      <w:r w:rsidR="008D5FF1" w:rsidRPr="00FD3A58">
        <w:rPr>
          <w:szCs w:val="28"/>
          <w:lang w:val="uk-UA" w:eastAsia="ru-RU"/>
        </w:rPr>
        <w:t xml:space="preserve"> – кількість </w:t>
      </w:r>
      <w:r w:rsidR="008D5FF1">
        <w:rPr>
          <w:szCs w:val="28"/>
          <w:lang w:val="uk-UA" w:eastAsia="ru-RU"/>
        </w:rPr>
        <w:t>о</w:t>
      </w:r>
      <w:r w:rsidR="008D5FF1" w:rsidRPr="008D5FF1">
        <w:rPr>
          <w:szCs w:val="28"/>
          <w:lang w:val="uk-UA" w:eastAsia="ru-RU"/>
        </w:rPr>
        <w:t>крем</w:t>
      </w:r>
      <w:r w:rsidR="008D5FF1">
        <w:rPr>
          <w:szCs w:val="28"/>
          <w:lang w:val="uk-UA" w:eastAsia="ru-RU"/>
        </w:rPr>
        <w:t>их</w:t>
      </w:r>
      <w:r w:rsidR="008D5FF1" w:rsidRPr="008D5FF1">
        <w:rPr>
          <w:szCs w:val="28"/>
          <w:lang w:val="uk-UA" w:eastAsia="ru-RU"/>
        </w:rPr>
        <w:t xml:space="preserve"> </w:t>
      </w:r>
      <w:r w:rsidR="008D5FF1">
        <w:rPr>
          <w:szCs w:val="28"/>
          <w:lang w:val="uk-UA" w:eastAsia="ru-RU"/>
        </w:rPr>
        <w:t>кольорів</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1F8DD89E" w14:textId="77777777" w:rsidR="008D5FF1" w:rsidRPr="00FD3A58" w:rsidRDefault="00721E0B" w:rsidP="008D5FF1">
      <w:pPr>
        <w:rPr>
          <w:szCs w:val="28"/>
          <w:lang w:val="uk-UA" w:eastAsia="ru-RU"/>
        </w:rPr>
      </w:pPr>
      <w:r w:rsidRPr="008D5FF1">
        <w:rPr>
          <w:noProof/>
          <w:position w:val="-12"/>
          <w:szCs w:val="28"/>
          <w:lang w:val="uk-UA" w:eastAsia="ru-RU"/>
        </w:rPr>
        <w:object w:dxaOrig="320" w:dyaOrig="380" w14:anchorId="6C42A516">
          <v:shape id="_x0000_i1143" type="#_x0000_t75" alt="" style="width:16.3pt;height:19pt;mso-width-percent:0;mso-height-percent:0;mso-width-percent:0;mso-height-percent:0" o:ole="">
            <v:imagedata r:id="rId252" o:title=""/>
          </v:shape>
          <o:OLEObject Type="Embed" ProgID="Equation.3" ShapeID="_x0000_i1143" DrawAspect="Content" ObjectID="_1702995849" r:id="rId253"/>
        </w:object>
      </w:r>
      <w:r w:rsidR="008D5FF1" w:rsidRPr="00FD3A58">
        <w:rPr>
          <w:szCs w:val="28"/>
          <w:lang w:val="uk-UA" w:eastAsia="ru-RU"/>
        </w:rPr>
        <w:t xml:space="preserve"> – кількість </w:t>
      </w:r>
      <w:r w:rsidR="008D5FF1">
        <w:rPr>
          <w:szCs w:val="28"/>
          <w:lang w:val="uk-UA" w:eastAsia="ru-RU"/>
        </w:rPr>
        <w:t>варіацій</w:t>
      </w:r>
      <w:r w:rsidR="008D5FF1" w:rsidRPr="00FD3A58">
        <w:rPr>
          <w:szCs w:val="28"/>
          <w:lang w:val="uk-UA" w:eastAsia="ru-RU"/>
        </w:rPr>
        <w:t>, яких може набувати відповідн</w:t>
      </w:r>
      <w:r w:rsidR="008D5FF1">
        <w:rPr>
          <w:szCs w:val="28"/>
          <w:lang w:val="uk-UA" w:eastAsia="ru-RU"/>
        </w:rPr>
        <w:t>ий</w:t>
      </w:r>
      <w:r w:rsidR="008D5FF1" w:rsidRPr="00FD3A58">
        <w:rPr>
          <w:szCs w:val="28"/>
          <w:lang w:val="uk-UA" w:eastAsia="ru-RU"/>
        </w:rPr>
        <w:t xml:space="preserve"> </w:t>
      </w:r>
      <w:r w:rsidR="008D5FF1">
        <w:rPr>
          <w:szCs w:val="28"/>
          <w:lang w:val="uk-UA" w:eastAsia="ru-RU"/>
        </w:rPr>
        <w:t>колір</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1FBBE70A" w14:textId="77777777" w:rsidR="008D5FF1" w:rsidRPr="00FD3A58" w:rsidRDefault="00721E0B" w:rsidP="008D5FF1">
      <w:pPr>
        <w:rPr>
          <w:szCs w:val="28"/>
          <w:lang w:val="uk-UA" w:eastAsia="ru-RU"/>
        </w:rPr>
      </w:pPr>
      <w:r w:rsidRPr="00F54744">
        <w:rPr>
          <w:noProof/>
          <w:position w:val="-6"/>
        </w:rPr>
        <w:object w:dxaOrig="460" w:dyaOrig="300" w14:anchorId="37144439">
          <v:shape id="_x0000_i1144" type="#_x0000_t75" alt="" style="width:23.1pt;height:14.95pt;mso-width-percent:0;mso-height-percent:0;mso-width-percent:0;mso-height-percent:0" o:ole="">
            <v:imagedata r:id="rId254" o:title=""/>
          </v:shape>
          <o:OLEObject Type="Embed" ProgID="Equation.3" ShapeID="_x0000_i1144" DrawAspect="Content" ObjectID="_1702995850" r:id="rId255"/>
        </w:object>
      </w:r>
      <w:r w:rsidR="008D5FF1">
        <w:rPr>
          <w:szCs w:val="28"/>
          <w:lang w:val="uk-UA" w:eastAsia="ru-RU"/>
        </w:rPr>
        <w:t xml:space="preserve"> – окремі малюнки</w:t>
      </w:r>
      <w:r w:rsidR="008D5FF1" w:rsidRPr="00FD3A58">
        <w:rPr>
          <w:szCs w:val="28"/>
          <w:lang w:val="uk-UA" w:eastAsia="ru-RU"/>
        </w:rPr>
        <w:t>, що присутні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069B229C" w14:textId="77777777" w:rsidR="008D5FF1" w:rsidRPr="00FD3A58" w:rsidRDefault="00721E0B" w:rsidP="008D5FF1">
      <w:pPr>
        <w:rPr>
          <w:szCs w:val="28"/>
          <w:lang w:val="uk-UA" w:eastAsia="ru-RU"/>
        </w:rPr>
      </w:pPr>
      <w:r w:rsidRPr="008D5FF1">
        <w:rPr>
          <w:noProof/>
          <w:position w:val="-12"/>
          <w:szCs w:val="28"/>
          <w:lang w:val="uk-UA" w:eastAsia="ru-RU"/>
        </w:rPr>
        <w:object w:dxaOrig="380" w:dyaOrig="380" w14:anchorId="214F81C5">
          <v:shape id="_x0000_i1145" type="#_x0000_t75" alt="" style="width:26.5pt;height:26.5pt;mso-width-percent:0;mso-height-percent:0;mso-width-percent:0;mso-height-percent:0" o:ole="">
            <v:imagedata r:id="rId256" o:title=""/>
          </v:shape>
          <o:OLEObject Type="Embed" ProgID="Equation.3" ShapeID="_x0000_i1145" DrawAspect="Content" ObjectID="_1702995851" r:id="rId257"/>
        </w:object>
      </w:r>
      <w:r w:rsidR="008D5FF1" w:rsidRPr="00FD3A58">
        <w:rPr>
          <w:szCs w:val="28"/>
          <w:lang w:val="uk-UA" w:eastAsia="ru-RU"/>
        </w:rPr>
        <w:t xml:space="preserve"> – кількість </w:t>
      </w:r>
      <w:r w:rsidR="008D5FF1">
        <w:rPr>
          <w:szCs w:val="28"/>
          <w:lang w:val="uk-UA" w:eastAsia="ru-RU"/>
        </w:rPr>
        <w:t>о</w:t>
      </w:r>
      <w:r w:rsidR="008D5FF1" w:rsidRPr="008D5FF1">
        <w:rPr>
          <w:szCs w:val="28"/>
          <w:lang w:val="uk-UA" w:eastAsia="ru-RU"/>
        </w:rPr>
        <w:t>крем</w:t>
      </w:r>
      <w:r w:rsidR="008D5FF1">
        <w:rPr>
          <w:szCs w:val="28"/>
          <w:lang w:val="uk-UA" w:eastAsia="ru-RU"/>
        </w:rPr>
        <w:t>их</w:t>
      </w:r>
      <w:r w:rsidR="008D5FF1" w:rsidRPr="008D5FF1">
        <w:rPr>
          <w:szCs w:val="28"/>
          <w:lang w:val="uk-UA" w:eastAsia="ru-RU"/>
        </w:rPr>
        <w:t xml:space="preserve"> </w:t>
      </w:r>
      <w:r w:rsidR="008D5FF1">
        <w:rPr>
          <w:szCs w:val="28"/>
          <w:lang w:val="uk-UA" w:eastAsia="ru-RU"/>
        </w:rPr>
        <w:t>малюнків</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8D5FF1" w:rsidRPr="00FD3A58">
        <w:rPr>
          <w:szCs w:val="28"/>
          <w:lang w:val="uk-UA" w:eastAsia="ru-RU"/>
        </w:rPr>
        <w:t>;</w:t>
      </w:r>
    </w:p>
    <w:p w14:paraId="088B6216" w14:textId="77777777" w:rsidR="008D5FF1" w:rsidRPr="00FD3A58" w:rsidRDefault="00721E0B" w:rsidP="00207949">
      <w:pPr>
        <w:rPr>
          <w:szCs w:val="28"/>
          <w:lang w:val="uk-UA" w:eastAsia="ru-RU"/>
        </w:rPr>
      </w:pPr>
      <w:r w:rsidRPr="008D5FF1">
        <w:rPr>
          <w:noProof/>
          <w:position w:val="-12"/>
          <w:szCs w:val="28"/>
          <w:lang w:val="uk-UA" w:eastAsia="ru-RU"/>
        </w:rPr>
        <w:object w:dxaOrig="440" w:dyaOrig="380" w14:anchorId="14EB65C4">
          <v:shape id="_x0000_i1146" type="#_x0000_t75" alt="" style="width:21.75pt;height:19pt;mso-width-percent:0;mso-height-percent:0;mso-width-percent:0;mso-height-percent:0" o:ole="">
            <v:imagedata r:id="rId258" o:title=""/>
          </v:shape>
          <o:OLEObject Type="Embed" ProgID="Equation.3" ShapeID="_x0000_i1146" DrawAspect="Content" ObjectID="_1702995852" r:id="rId259"/>
        </w:object>
      </w:r>
      <w:r w:rsidR="008D5FF1" w:rsidRPr="00FD3A58">
        <w:rPr>
          <w:szCs w:val="28"/>
          <w:lang w:val="uk-UA" w:eastAsia="ru-RU"/>
        </w:rPr>
        <w:t xml:space="preserve"> – кількість </w:t>
      </w:r>
      <w:r w:rsidR="008D5FF1">
        <w:rPr>
          <w:szCs w:val="28"/>
          <w:lang w:val="uk-UA" w:eastAsia="ru-RU"/>
        </w:rPr>
        <w:t>станів</w:t>
      </w:r>
      <w:r w:rsidR="008D5FF1" w:rsidRPr="00FD3A58">
        <w:rPr>
          <w:szCs w:val="28"/>
          <w:lang w:val="uk-UA" w:eastAsia="ru-RU"/>
        </w:rPr>
        <w:t>, яких може набувати відповідн</w:t>
      </w:r>
      <w:r w:rsidR="008D5FF1">
        <w:rPr>
          <w:szCs w:val="28"/>
          <w:lang w:val="uk-UA" w:eastAsia="ru-RU"/>
        </w:rPr>
        <w:t>ий</w:t>
      </w:r>
      <w:r w:rsidR="008D5FF1" w:rsidRPr="00FD3A58">
        <w:rPr>
          <w:szCs w:val="28"/>
          <w:lang w:val="uk-UA" w:eastAsia="ru-RU"/>
        </w:rPr>
        <w:t xml:space="preserve"> </w:t>
      </w:r>
      <w:r w:rsidR="008D5FF1">
        <w:rPr>
          <w:szCs w:val="28"/>
          <w:lang w:val="uk-UA" w:eastAsia="ru-RU"/>
        </w:rPr>
        <w:t>малюнок</w:t>
      </w:r>
      <w:r w:rsidR="008D5FF1" w:rsidRPr="00FD3A58">
        <w:rPr>
          <w:szCs w:val="28"/>
          <w:lang w:val="uk-UA" w:eastAsia="ru-RU"/>
        </w:rPr>
        <w:t xml:space="preserve"> у задан</w:t>
      </w:r>
      <w:r w:rsidR="008D5FF1">
        <w:rPr>
          <w:szCs w:val="28"/>
          <w:lang w:val="uk-UA" w:eastAsia="ru-RU"/>
        </w:rPr>
        <w:t>ій</w:t>
      </w:r>
      <w:r w:rsidR="008D5FF1" w:rsidRPr="00FD3A58">
        <w:rPr>
          <w:szCs w:val="28"/>
          <w:lang w:val="uk-UA" w:eastAsia="ru-RU"/>
        </w:rPr>
        <w:t xml:space="preserve"> </w:t>
      </w:r>
      <w:r w:rsidR="008D5FF1">
        <w:rPr>
          <w:szCs w:val="28"/>
          <w:lang w:val="uk-UA" w:eastAsia="ru-RU"/>
        </w:rPr>
        <w:t>молекулі</w:t>
      </w:r>
      <w:r w:rsidR="00207949">
        <w:rPr>
          <w:szCs w:val="28"/>
          <w:lang w:val="uk-UA" w:eastAsia="ru-RU"/>
        </w:rPr>
        <w:t>.</w:t>
      </w:r>
    </w:p>
    <w:p w14:paraId="663EAE4C" w14:textId="5E0FF7A2" w:rsidR="00207949" w:rsidRPr="00700949" w:rsidRDefault="00207949" w:rsidP="00207949">
      <w:pPr>
        <w:rPr>
          <w:lang w:val="uk-UA" w:eastAsia="ru-RU"/>
        </w:rPr>
      </w:pPr>
      <w:r w:rsidRPr="00207949">
        <w:rPr>
          <w:lang w:val="uk-UA" w:eastAsia="ru-RU"/>
        </w:rPr>
        <w:t>За умовою застосування дизайн</w:t>
      </w:r>
      <w:r w:rsidR="00B159C6">
        <w:rPr>
          <w:lang w:val="uk-UA" w:eastAsia="ru-RU"/>
        </w:rPr>
        <w:t>-</w:t>
      </w:r>
      <w:r w:rsidRPr="00207949">
        <w:rPr>
          <w:lang w:val="uk-UA" w:eastAsia="ru-RU"/>
        </w:rPr>
        <w:t xml:space="preserve">систем окремі елементи структури (які вносяться до </w:t>
      </w:r>
      <w:r w:rsidRPr="00207949">
        <w:rPr>
          <w:lang w:val="en-US"/>
        </w:rPr>
        <w:t>UI</w:t>
      </w:r>
      <w:r w:rsidR="00B159C6">
        <w:t xml:space="preserve"> </w:t>
      </w:r>
      <w:r w:rsidRPr="00207949">
        <w:rPr>
          <w:lang w:val="en-US"/>
        </w:rPr>
        <w:t>Kit</w:t>
      </w:r>
      <w:r w:rsidRPr="00207949">
        <w:rPr>
          <w:lang w:val="uk-UA" w:eastAsia="ru-RU"/>
        </w:rPr>
        <w:t>) будуть повторюватись, що треба враховувати в межах подальшого дослідження.</w:t>
      </w:r>
    </w:p>
    <w:p w14:paraId="64A690E7" w14:textId="77777777" w:rsidR="00D76F37" w:rsidRPr="005702F0" w:rsidRDefault="00D76F37">
      <w:pPr>
        <w:spacing w:line="240" w:lineRule="auto"/>
        <w:ind w:firstLine="0"/>
        <w:jc w:val="left"/>
        <w:rPr>
          <w:lang w:val="uk-UA"/>
        </w:rPr>
      </w:pPr>
      <w:r>
        <w:rPr>
          <w:szCs w:val="28"/>
          <w:lang w:val="uk-UA" w:eastAsia="ru-RU"/>
        </w:rPr>
        <w:br w:type="page"/>
      </w:r>
    </w:p>
    <w:p w14:paraId="6511E38E" w14:textId="3F4C705A" w:rsidR="00862DE0" w:rsidRDefault="00862DE0" w:rsidP="00862DE0">
      <w:pPr>
        <w:pStyle w:val="10"/>
      </w:pPr>
      <w:bookmarkStart w:id="71" w:name="_Toc89107608"/>
      <w:r>
        <w:lastRenderedPageBreak/>
        <w:t xml:space="preserve">3 </w:t>
      </w:r>
      <w:r w:rsidR="005702F0" w:rsidRPr="005702F0">
        <w:t xml:space="preserve">ДОСЛІДЖЕННЯ ЕФЕКТИВНОСТІ ЗАСТОСУВАННЯ ДИЗАЙН-СИСТЕМ ПРИ </w:t>
      </w:r>
      <w:r w:rsidR="005702F0">
        <w:t>ПРОЄКТУВАННІ</w:t>
      </w:r>
      <w:r w:rsidR="005702F0" w:rsidRPr="005702F0">
        <w:t xml:space="preserve"> ІНТЕРФЕЙСІВ КОРИСТУВАЧ</w:t>
      </w:r>
      <w:r w:rsidR="005702F0">
        <w:t>ІВ</w:t>
      </w:r>
      <w:r w:rsidR="003F4EA0">
        <w:br/>
      </w:r>
      <w:r w:rsidR="005702F0">
        <w:t>МОБІЛЬНИХ ЗАСТОСУНКІВ</w:t>
      </w:r>
      <w:bookmarkEnd w:id="71"/>
    </w:p>
    <w:p w14:paraId="17980155" w14:textId="77777777" w:rsidR="003F4EA0" w:rsidRDefault="003F4EA0" w:rsidP="00A262B6">
      <w:pPr>
        <w:rPr>
          <w:lang w:val="uk-UA"/>
        </w:rPr>
      </w:pPr>
    </w:p>
    <w:p w14:paraId="65B6AD17" w14:textId="77777777" w:rsidR="003F4EA0" w:rsidRPr="000A0F5E" w:rsidRDefault="003F4EA0" w:rsidP="003F4EA0">
      <w:pPr>
        <w:pStyle w:val="20"/>
        <w:rPr>
          <w:color w:val="000000" w:themeColor="text1"/>
        </w:rPr>
      </w:pPr>
      <w:bookmarkStart w:id="72" w:name="_Toc89107609"/>
      <w:r w:rsidRPr="000A0F5E">
        <w:rPr>
          <w:color w:val="000000" w:themeColor="text1"/>
        </w:rPr>
        <w:t xml:space="preserve">3.1 Дослідження узагальнених значень часу </w:t>
      </w:r>
      <w:r>
        <w:rPr>
          <w:color w:val="000000" w:themeColor="text1"/>
        </w:rPr>
        <w:t>проєктування інтерфейсів користувачів</w:t>
      </w:r>
      <w:bookmarkEnd w:id="72"/>
      <w:r w:rsidRPr="000A0F5E">
        <w:rPr>
          <w:color w:val="000000" w:themeColor="text1"/>
        </w:rPr>
        <w:t xml:space="preserve"> </w:t>
      </w:r>
    </w:p>
    <w:p w14:paraId="185D25E2" w14:textId="77777777" w:rsidR="003F4EA0" w:rsidRDefault="003F4EA0" w:rsidP="00A262B6">
      <w:pPr>
        <w:rPr>
          <w:lang w:val="uk-UA"/>
        </w:rPr>
      </w:pPr>
    </w:p>
    <w:p w14:paraId="719631C4" w14:textId="292555E6" w:rsidR="00732830" w:rsidRPr="00087822" w:rsidRDefault="00732830" w:rsidP="00A262B6">
      <w:pPr>
        <w:rPr>
          <w:lang w:val="uk-UA"/>
        </w:rPr>
      </w:pPr>
      <w:r w:rsidRPr="00087822">
        <w:rPr>
          <w:lang w:val="uk-UA"/>
        </w:rPr>
        <w:t>Одним із основних показників ефективності про</w:t>
      </w:r>
      <w:r w:rsidR="00FF35D1" w:rsidRPr="00087822">
        <w:rPr>
          <w:lang w:val="uk-UA"/>
        </w:rPr>
        <w:t>є</w:t>
      </w:r>
      <w:r w:rsidRPr="00087822">
        <w:rPr>
          <w:lang w:val="uk-UA"/>
        </w:rPr>
        <w:t>ктування інтерфейсів користувачів мобільних додатків є мінімізація часу на загальну реалізацію процеса.</w:t>
      </w:r>
    </w:p>
    <w:p w14:paraId="2A000D89" w14:textId="01DDD108" w:rsidR="00B92E78" w:rsidRPr="000A0F5E" w:rsidRDefault="008433C2" w:rsidP="003C326A">
      <w:pPr>
        <w:rPr>
          <w:color w:val="000000" w:themeColor="text1"/>
          <w:lang w:val="uk-UA" w:eastAsia="ru-RU"/>
        </w:rPr>
      </w:pPr>
      <w:r w:rsidRPr="000A0F5E">
        <w:rPr>
          <w:color w:val="000000" w:themeColor="text1"/>
          <w:lang w:val="uk-UA" w:eastAsia="ru-RU"/>
        </w:rPr>
        <w:t>Кожний досвідчений дизайнер, на основі створених раніш про</w:t>
      </w:r>
      <w:r w:rsidR="00B2476C">
        <w:rPr>
          <w:color w:val="000000" w:themeColor="text1"/>
          <w:lang w:val="uk-UA" w:eastAsia="ru-RU"/>
        </w:rPr>
        <w:t>є</w:t>
      </w:r>
      <w:r w:rsidRPr="000A0F5E">
        <w:rPr>
          <w:color w:val="000000" w:themeColor="text1"/>
          <w:lang w:val="uk-UA" w:eastAsia="ru-RU"/>
        </w:rPr>
        <w:t xml:space="preserve">ктів, може визначити яку кількість часу йому буде потрібно для створення того чи іншого </w:t>
      </w:r>
      <w:r w:rsidR="00C32651" w:rsidRPr="000A0F5E">
        <w:rPr>
          <w:color w:val="000000" w:themeColor="text1"/>
          <w:lang w:val="uk-UA" w:eastAsia="ru-RU"/>
        </w:rPr>
        <w:t>інтерфейсу</w:t>
      </w:r>
      <w:r w:rsidRPr="000A0F5E">
        <w:rPr>
          <w:color w:val="000000" w:themeColor="text1"/>
          <w:lang w:val="uk-UA" w:eastAsia="ru-RU"/>
        </w:rPr>
        <w:t>, та</w:t>
      </w:r>
      <w:r w:rsidR="00732830">
        <w:rPr>
          <w:color w:val="000000" w:themeColor="text1"/>
          <w:lang w:val="uk-UA" w:eastAsia="ru-RU"/>
        </w:rPr>
        <w:t>,</w:t>
      </w:r>
      <w:r w:rsidRPr="000A0F5E">
        <w:rPr>
          <w:color w:val="000000" w:themeColor="text1"/>
          <w:lang w:val="uk-UA" w:eastAsia="ru-RU"/>
        </w:rPr>
        <w:t xml:space="preserve"> яку кількість основних екранів йому</w:t>
      </w:r>
      <w:r w:rsidR="00732830">
        <w:rPr>
          <w:color w:val="000000" w:themeColor="text1"/>
          <w:lang w:val="uk-UA" w:eastAsia="ru-RU"/>
        </w:rPr>
        <w:t xml:space="preserve"> </w:t>
      </w:r>
      <w:r w:rsidRPr="000A0F5E">
        <w:rPr>
          <w:color w:val="000000" w:themeColor="text1"/>
          <w:lang w:val="uk-UA" w:eastAsia="ru-RU"/>
        </w:rPr>
        <w:t xml:space="preserve">потрібно </w:t>
      </w:r>
      <w:r w:rsidR="00B01B9A" w:rsidRPr="000A0F5E">
        <w:rPr>
          <w:color w:val="000000" w:themeColor="text1"/>
          <w:lang w:val="uk-UA" w:eastAsia="ru-RU"/>
        </w:rPr>
        <w:t xml:space="preserve">буде </w:t>
      </w:r>
      <w:r w:rsidRPr="000A0F5E">
        <w:rPr>
          <w:color w:val="000000" w:themeColor="text1"/>
          <w:lang w:val="uk-UA" w:eastAsia="ru-RU"/>
        </w:rPr>
        <w:t>створити.</w:t>
      </w:r>
      <w:r w:rsidR="00732830">
        <w:rPr>
          <w:color w:val="000000" w:themeColor="text1"/>
          <w:lang w:val="uk-UA" w:eastAsia="ru-RU"/>
        </w:rPr>
        <w:t xml:space="preserve"> </w:t>
      </w:r>
      <w:r w:rsidR="00C41D95" w:rsidRPr="000A0F5E">
        <w:rPr>
          <w:color w:val="000000" w:themeColor="text1"/>
          <w:lang w:val="uk-UA" w:eastAsia="ru-RU"/>
        </w:rPr>
        <w:t xml:space="preserve">Перед початком роботи проводиться </w:t>
      </w:r>
      <w:r w:rsidR="00732830">
        <w:rPr>
          <w:color w:val="000000" w:themeColor="text1"/>
          <w:lang w:val="uk-UA" w:eastAsia="ru-RU"/>
        </w:rPr>
        <w:t>естімейт</w:t>
      </w:r>
      <w:r w:rsidR="00A8544C" w:rsidRPr="000A0F5E">
        <w:rPr>
          <w:color w:val="000000" w:themeColor="text1"/>
          <w:lang w:val="uk-UA" w:eastAsia="ru-RU"/>
        </w:rPr>
        <w:t xml:space="preserve">, тобто планування часу на створення проекту. </w:t>
      </w:r>
      <w:r w:rsidR="00FC2DD1" w:rsidRPr="000A0F5E">
        <w:rPr>
          <w:color w:val="000000" w:themeColor="text1"/>
          <w:lang w:val="uk-UA" w:eastAsia="ru-RU"/>
        </w:rPr>
        <w:t xml:space="preserve">Цей час у процесі </w:t>
      </w:r>
      <w:r w:rsidR="00EA5962" w:rsidRPr="000A0F5E">
        <w:rPr>
          <w:color w:val="000000" w:themeColor="text1"/>
          <w:lang w:val="uk-UA" w:eastAsia="ru-RU"/>
        </w:rPr>
        <w:t xml:space="preserve">роботи </w:t>
      </w:r>
      <w:r w:rsidR="00FC2DD1" w:rsidRPr="000A0F5E">
        <w:rPr>
          <w:color w:val="000000" w:themeColor="text1"/>
          <w:lang w:val="uk-UA" w:eastAsia="ru-RU"/>
        </w:rPr>
        <w:t>може корегуватися та кінцевий результат може змінюватися у залежності від наявності нових необумовлених на поч</w:t>
      </w:r>
      <w:r w:rsidR="00AD2A39" w:rsidRPr="000A0F5E">
        <w:rPr>
          <w:color w:val="000000" w:themeColor="text1"/>
          <w:lang w:val="uk-UA" w:eastAsia="ru-RU"/>
        </w:rPr>
        <w:t>а</w:t>
      </w:r>
      <w:r w:rsidR="00FC2DD1" w:rsidRPr="000A0F5E">
        <w:rPr>
          <w:color w:val="000000" w:themeColor="text1"/>
          <w:lang w:val="uk-UA" w:eastAsia="ru-RU"/>
        </w:rPr>
        <w:t>тку задач</w:t>
      </w:r>
      <w:r w:rsidR="00AD2A39" w:rsidRPr="000A0F5E">
        <w:rPr>
          <w:color w:val="000000" w:themeColor="text1"/>
          <w:lang w:val="uk-UA" w:eastAsia="ru-RU"/>
        </w:rPr>
        <w:t xml:space="preserve"> (впровадження нових функцій) </w:t>
      </w:r>
      <w:r w:rsidR="00FC2DD1" w:rsidRPr="000A0F5E">
        <w:rPr>
          <w:color w:val="000000" w:themeColor="text1"/>
          <w:lang w:val="uk-UA" w:eastAsia="ru-RU"/>
        </w:rPr>
        <w:t xml:space="preserve">та, наприклад, від великої кількості правок від клієнту та </w:t>
      </w:r>
      <w:r w:rsidR="00FC054F" w:rsidRPr="000A0F5E">
        <w:rPr>
          <w:color w:val="000000" w:themeColor="text1"/>
          <w:lang w:val="uk-UA" w:eastAsia="ru-RU"/>
        </w:rPr>
        <w:t>інших причин.</w:t>
      </w:r>
    </w:p>
    <w:p w14:paraId="5F1418CF" w14:textId="44B03250" w:rsidR="00084424" w:rsidRDefault="00084424" w:rsidP="00084424">
      <w:pPr>
        <w:rPr>
          <w:lang w:val="uk-UA" w:eastAsia="ru-RU"/>
        </w:rPr>
      </w:pPr>
      <w:r>
        <w:rPr>
          <w:lang w:val="uk-UA" w:eastAsia="ru-RU"/>
        </w:rPr>
        <w:t xml:space="preserve">Перед початком створення дизайн-системи дизайнер повинен чітко усвідомлювати, наскільки ефективним буде створення </w:t>
      </w:r>
      <w:r w:rsidR="00837542">
        <w:rPr>
          <w:lang w:val="en-US" w:eastAsia="ru-RU"/>
        </w:rPr>
        <w:t>UI</w:t>
      </w:r>
      <w:r w:rsidR="007E3BFA">
        <w:rPr>
          <w:lang w:val="uk-UA" w:eastAsia="ru-RU"/>
        </w:rPr>
        <w:t xml:space="preserve"> </w:t>
      </w:r>
      <w:r w:rsidR="00837542">
        <w:rPr>
          <w:lang w:val="en-US" w:eastAsia="ru-RU"/>
        </w:rPr>
        <w:t>Kit</w:t>
      </w:r>
      <w:r w:rsidR="007E3BFA">
        <w:rPr>
          <w:lang w:val="uk-UA" w:eastAsia="ru-RU"/>
        </w:rPr>
        <w:t xml:space="preserve"> </w:t>
      </w:r>
      <w:r>
        <w:rPr>
          <w:lang w:val="uk-UA" w:eastAsia="ru-RU"/>
        </w:rPr>
        <w:t>та чи не забере це невиправдано</w:t>
      </w:r>
      <w:r w:rsidR="00725492">
        <w:rPr>
          <w:lang w:val="uk-UA" w:eastAsia="ru-RU"/>
        </w:rPr>
        <w:t xml:space="preserve"> багато</w:t>
      </w:r>
      <w:r>
        <w:rPr>
          <w:lang w:val="uk-UA" w:eastAsia="ru-RU"/>
        </w:rPr>
        <w:t xml:space="preserve"> часу. </w:t>
      </w:r>
    </w:p>
    <w:p w14:paraId="2108A773" w14:textId="75D85CF7" w:rsidR="00732830" w:rsidRDefault="00473275" w:rsidP="004574F5">
      <w:pPr>
        <w:rPr>
          <w:lang w:val="uk-UA" w:eastAsia="ru-RU"/>
        </w:rPr>
      </w:pPr>
      <w:r>
        <w:rPr>
          <w:lang w:val="uk-UA" w:eastAsia="ru-RU"/>
        </w:rPr>
        <w:t>Від кількості екранів залежить кількість елементів в дизайн системі</w:t>
      </w:r>
      <w:r w:rsidR="00A14FFE">
        <w:rPr>
          <w:lang w:val="uk-UA" w:eastAsia="ru-RU"/>
        </w:rPr>
        <w:t xml:space="preserve">, </w:t>
      </w:r>
      <w:r>
        <w:rPr>
          <w:lang w:val="uk-UA" w:eastAsia="ru-RU"/>
        </w:rPr>
        <w:t>кількість правок</w:t>
      </w:r>
      <w:r w:rsidR="00A14FFE">
        <w:rPr>
          <w:lang w:val="uk-UA" w:eastAsia="ru-RU"/>
        </w:rPr>
        <w:t xml:space="preserve"> та час на фазу </w:t>
      </w:r>
      <w:r w:rsidR="00A14FFE">
        <w:rPr>
          <w:lang w:val="en-US" w:eastAsia="ru-RU"/>
        </w:rPr>
        <w:t>Deliveries</w:t>
      </w:r>
      <w:r>
        <w:rPr>
          <w:lang w:val="uk-UA" w:eastAsia="ru-RU"/>
        </w:rPr>
        <w:t>, що може прийти у процесі дизайну</w:t>
      </w:r>
      <w:r w:rsidR="008D28F4">
        <w:rPr>
          <w:lang w:val="uk-UA" w:eastAsia="ru-RU"/>
        </w:rPr>
        <w:t>: чим біл</w:t>
      </w:r>
      <w:r w:rsidR="007E3BFA">
        <w:rPr>
          <w:lang w:val="uk-UA" w:eastAsia="ru-RU"/>
        </w:rPr>
        <w:t>ь</w:t>
      </w:r>
      <w:r w:rsidR="008D28F4">
        <w:rPr>
          <w:lang w:val="uk-UA" w:eastAsia="ru-RU"/>
        </w:rPr>
        <w:t>ший об</w:t>
      </w:r>
      <w:r w:rsidR="00562C58">
        <w:rPr>
          <w:lang w:val="uk-UA" w:eastAsia="ru-RU"/>
        </w:rPr>
        <w:t>’є</w:t>
      </w:r>
      <w:r w:rsidR="008D28F4">
        <w:rPr>
          <w:lang w:val="uk-UA" w:eastAsia="ru-RU"/>
        </w:rPr>
        <w:t>м</w:t>
      </w:r>
      <w:r w:rsidR="00D669E3">
        <w:rPr>
          <w:lang w:val="uk-UA" w:eastAsia="ru-RU"/>
        </w:rPr>
        <w:t xml:space="preserve"> та</w:t>
      </w:r>
      <w:r w:rsidR="008D28F4">
        <w:rPr>
          <w:lang w:val="uk-UA" w:eastAsia="ru-RU"/>
        </w:rPr>
        <w:t xml:space="preserve"> кількість компонентів тим більше правок може надійти у процесі</w:t>
      </w:r>
      <w:r w:rsidR="00D669E3">
        <w:rPr>
          <w:lang w:val="uk-UA" w:eastAsia="ru-RU"/>
        </w:rPr>
        <w:t xml:space="preserve"> та тим більше часу знадобиться на підготов</w:t>
      </w:r>
      <w:r w:rsidR="007E3BFA">
        <w:rPr>
          <w:lang w:val="uk-UA" w:eastAsia="ru-RU"/>
        </w:rPr>
        <w:t>к</w:t>
      </w:r>
      <w:r w:rsidR="00D669E3">
        <w:rPr>
          <w:lang w:val="uk-UA" w:eastAsia="ru-RU"/>
        </w:rPr>
        <w:t>у матеріалів для розробників</w:t>
      </w:r>
      <w:r>
        <w:rPr>
          <w:lang w:val="uk-UA" w:eastAsia="ru-RU"/>
        </w:rPr>
        <w:t xml:space="preserve">. </w:t>
      </w:r>
    </w:p>
    <w:p w14:paraId="640CAFFB" w14:textId="0A729A48" w:rsidR="00732830" w:rsidRDefault="008D28F4" w:rsidP="004574F5">
      <w:pPr>
        <w:rPr>
          <w:lang w:val="uk-UA" w:eastAsia="ru-RU"/>
        </w:rPr>
      </w:pPr>
      <w:r>
        <w:rPr>
          <w:lang w:val="uk-UA" w:eastAsia="ru-RU"/>
        </w:rPr>
        <w:t xml:space="preserve">Від кількості елементів залежить час, що потрібен на створення </w:t>
      </w:r>
      <w:r w:rsidR="0072194B">
        <w:rPr>
          <w:lang w:val="en-US" w:eastAsia="ru-RU"/>
        </w:rPr>
        <w:t>UI</w:t>
      </w:r>
      <w:r w:rsidR="00CB2D71">
        <w:rPr>
          <w:lang w:val="uk-UA" w:eastAsia="ru-RU"/>
        </w:rPr>
        <w:t xml:space="preserve"> </w:t>
      </w:r>
      <w:r w:rsidR="0072194B">
        <w:rPr>
          <w:lang w:val="en-US" w:eastAsia="ru-RU"/>
        </w:rPr>
        <w:t>Kit</w:t>
      </w:r>
      <w:r w:rsidR="00B962EB">
        <w:rPr>
          <w:lang w:val="uk-UA" w:eastAsia="ru-RU"/>
        </w:rPr>
        <w:t xml:space="preserve">: більше часу потрібно на створення більшої та унікальної дизайн-системи. </w:t>
      </w:r>
    </w:p>
    <w:p w14:paraId="55C81BC8" w14:textId="637FADE8" w:rsidR="00084424" w:rsidRPr="00D14F58" w:rsidRDefault="00562C58" w:rsidP="004574F5">
      <w:pPr>
        <w:rPr>
          <w:lang w:val="uk-UA" w:eastAsia="ru-RU"/>
        </w:rPr>
      </w:pPr>
      <w:r>
        <w:rPr>
          <w:lang w:val="uk-UA" w:eastAsia="ru-RU"/>
        </w:rPr>
        <w:t xml:space="preserve">Від часу на створення </w:t>
      </w:r>
      <w:r w:rsidR="00E86590">
        <w:rPr>
          <w:lang w:val="uk-UA" w:eastAsia="ru-RU"/>
        </w:rPr>
        <w:t>створення</w:t>
      </w:r>
      <w:r w:rsidR="00F151B7">
        <w:rPr>
          <w:lang w:val="uk-UA" w:eastAsia="ru-RU"/>
        </w:rPr>
        <w:t xml:space="preserve"> </w:t>
      </w:r>
      <w:r w:rsidR="00436C71">
        <w:rPr>
          <w:lang w:val="en-US" w:eastAsia="ru-RU"/>
        </w:rPr>
        <w:t>U</w:t>
      </w:r>
      <w:r w:rsidR="00F151B7">
        <w:rPr>
          <w:lang w:val="en-US" w:eastAsia="ru-RU"/>
        </w:rPr>
        <w:t>I</w:t>
      </w:r>
      <w:r w:rsidR="00F151B7">
        <w:rPr>
          <w:lang w:val="uk-UA" w:eastAsia="ru-RU"/>
        </w:rPr>
        <w:t xml:space="preserve"> </w:t>
      </w:r>
      <w:r w:rsidR="00436C71">
        <w:rPr>
          <w:lang w:val="en-US" w:eastAsia="ru-RU"/>
        </w:rPr>
        <w:t>Kit</w:t>
      </w:r>
      <w:r w:rsidR="00E86590">
        <w:rPr>
          <w:lang w:val="uk-UA" w:eastAsia="ru-RU"/>
        </w:rPr>
        <w:t xml:space="preserve">, часу на фазу </w:t>
      </w:r>
      <w:r w:rsidR="00E86590">
        <w:rPr>
          <w:lang w:val="en-US" w:eastAsia="ru-RU"/>
        </w:rPr>
        <w:t>Deliveries</w:t>
      </w:r>
      <w:r w:rsidR="00B2476C">
        <w:rPr>
          <w:lang w:val="uk-UA" w:eastAsia="ru-RU"/>
        </w:rPr>
        <w:t xml:space="preserve"> </w:t>
      </w:r>
      <w:r w:rsidR="00E86590">
        <w:rPr>
          <w:lang w:val="uk-UA" w:eastAsia="ru-RU"/>
        </w:rPr>
        <w:t>та часу на вн</w:t>
      </w:r>
      <w:r w:rsidR="00B2476C">
        <w:rPr>
          <w:lang w:val="uk-UA" w:eastAsia="ru-RU"/>
        </w:rPr>
        <w:t>е</w:t>
      </w:r>
      <w:r w:rsidR="00E86590">
        <w:rPr>
          <w:lang w:val="uk-UA" w:eastAsia="ru-RU"/>
        </w:rPr>
        <w:t>сення правок звичайно ж залежить загальний час на створення про</w:t>
      </w:r>
      <w:r w:rsidR="00B2476C">
        <w:rPr>
          <w:lang w:val="uk-UA" w:eastAsia="ru-RU"/>
        </w:rPr>
        <w:t>є</w:t>
      </w:r>
      <w:r w:rsidR="00E86590">
        <w:rPr>
          <w:lang w:val="uk-UA" w:eastAsia="ru-RU"/>
        </w:rPr>
        <w:t>кту.</w:t>
      </w:r>
    </w:p>
    <w:p w14:paraId="78DE9B33" w14:textId="3AC3B853" w:rsidR="00732830" w:rsidRDefault="00F23C1E" w:rsidP="00980D88">
      <w:pPr>
        <w:rPr>
          <w:lang w:val="uk-UA" w:eastAsia="ru-RU"/>
        </w:rPr>
      </w:pPr>
      <w:r>
        <w:rPr>
          <w:lang w:val="uk-UA" w:eastAsia="ru-RU"/>
        </w:rPr>
        <w:lastRenderedPageBreak/>
        <w:t>У ході експерименту б</w:t>
      </w:r>
      <w:r w:rsidR="00B92E78">
        <w:rPr>
          <w:lang w:val="uk-UA" w:eastAsia="ru-RU"/>
        </w:rPr>
        <w:t>ули виокремлен</w:t>
      </w:r>
      <w:r w:rsidR="00B2476C">
        <w:rPr>
          <w:lang w:val="uk-UA" w:eastAsia="ru-RU"/>
        </w:rPr>
        <w:t>і</w:t>
      </w:r>
      <w:r w:rsidR="00B92E78">
        <w:rPr>
          <w:lang w:val="uk-UA" w:eastAsia="ru-RU"/>
        </w:rPr>
        <w:t xml:space="preserve"> параметри</w:t>
      </w:r>
      <w:r w:rsidR="00B2476C">
        <w:rPr>
          <w:lang w:val="uk-UA" w:eastAsia="ru-RU"/>
        </w:rPr>
        <w:t>,</w:t>
      </w:r>
      <w:r w:rsidR="00283942">
        <w:rPr>
          <w:lang w:val="uk-UA" w:eastAsia="ru-RU"/>
        </w:rPr>
        <w:t xml:space="preserve"> завдяки яким можна дослідити ефективність створення та використання </w:t>
      </w:r>
      <w:r w:rsidR="00283942">
        <w:rPr>
          <w:lang w:val="en-US" w:eastAsia="ru-RU"/>
        </w:rPr>
        <w:t>UI</w:t>
      </w:r>
      <w:r w:rsidR="00E4773D">
        <w:rPr>
          <w:lang w:val="uk-UA" w:eastAsia="ru-RU"/>
        </w:rPr>
        <w:t xml:space="preserve"> </w:t>
      </w:r>
      <w:r w:rsidR="00283942">
        <w:rPr>
          <w:lang w:val="en-US" w:eastAsia="ru-RU"/>
        </w:rPr>
        <w:t>Kit</w:t>
      </w:r>
      <w:r w:rsidR="00732830">
        <w:rPr>
          <w:lang w:val="uk-UA" w:eastAsia="ru-RU"/>
        </w:rPr>
        <w:t xml:space="preserve"> за параметром загального часу</w:t>
      </w:r>
      <w:r w:rsidR="00283942" w:rsidRPr="00283942">
        <w:rPr>
          <w:lang w:val="uk-UA" w:eastAsia="ru-RU"/>
        </w:rPr>
        <w:t>:</w:t>
      </w:r>
      <w:r w:rsidR="00732830">
        <w:rPr>
          <w:lang w:val="uk-UA" w:eastAsia="ru-RU"/>
        </w:rPr>
        <w:t xml:space="preserve"> </w:t>
      </w:r>
    </w:p>
    <w:p w14:paraId="0EF4E1AD" w14:textId="1B7A4474" w:rsidR="00732830" w:rsidRDefault="00283942" w:rsidP="00E4773D">
      <w:pPr>
        <w:pStyle w:val="a"/>
        <w:rPr>
          <w:lang w:val="uk-UA" w:eastAsia="ru-RU"/>
        </w:rPr>
      </w:pPr>
      <w:r>
        <w:rPr>
          <w:lang w:val="uk-UA" w:eastAsia="ru-RU"/>
        </w:rPr>
        <w:t xml:space="preserve">кількість екранів, </w:t>
      </w:r>
      <w:r w:rsidR="00732830">
        <w:rPr>
          <w:lang w:val="uk-UA" w:eastAsia="ru-RU"/>
        </w:rPr>
        <w:t>що характеризують загальний обсяг дизайнерської частини проєкту;</w:t>
      </w:r>
    </w:p>
    <w:p w14:paraId="63825DEC" w14:textId="2DC3F86C" w:rsidR="00732830" w:rsidRDefault="00283942" w:rsidP="00E4773D">
      <w:pPr>
        <w:pStyle w:val="a"/>
        <w:rPr>
          <w:lang w:val="uk-UA" w:eastAsia="ru-RU"/>
        </w:rPr>
      </w:pPr>
      <w:r>
        <w:rPr>
          <w:lang w:val="uk-UA" w:eastAsia="ru-RU"/>
        </w:rPr>
        <w:t xml:space="preserve">кількість елементів в </w:t>
      </w:r>
      <w:r>
        <w:rPr>
          <w:lang w:val="en-US" w:eastAsia="ru-RU"/>
        </w:rPr>
        <w:t>UI</w:t>
      </w:r>
      <w:r w:rsidR="005B262E">
        <w:rPr>
          <w:lang w:val="uk-UA" w:eastAsia="ru-RU"/>
        </w:rPr>
        <w:t xml:space="preserve"> </w:t>
      </w:r>
      <w:r w:rsidR="005B262E">
        <w:rPr>
          <w:lang w:val="en-US" w:eastAsia="ru-RU"/>
        </w:rPr>
        <w:t>K</w:t>
      </w:r>
      <w:r>
        <w:rPr>
          <w:lang w:val="en-US" w:eastAsia="ru-RU"/>
        </w:rPr>
        <w:t>it</w:t>
      </w:r>
      <w:r w:rsidR="00732830">
        <w:rPr>
          <w:lang w:val="uk-UA" w:eastAsia="ru-RU"/>
        </w:rPr>
        <w:t>;</w:t>
      </w:r>
    </w:p>
    <w:p w14:paraId="1B5A09CB" w14:textId="16E25534" w:rsidR="00732830" w:rsidRDefault="00283942" w:rsidP="00E4773D">
      <w:pPr>
        <w:pStyle w:val="a"/>
        <w:rPr>
          <w:lang w:val="uk-UA" w:eastAsia="ru-RU"/>
        </w:rPr>
      </w:pPr>
      <w:r>
        <w:rPr>
          <w:lang w:val="uk-UA" w:eastAsia="ru-RU"/>
        </w:rPr>
        <w:t xml:space="preserve">час на створення </w:t>
      </w:r>
      <w:r>
        <w:rPr>
          <w:lang w:val="en-US" w:eastAsia="ru-RU"/>
        </w:rPr>
        <w:t>UI</w:t>
      </w:r>
      <w:r w:rsidR="005B262E" w:rsidRPr="00F67AEF">
        <w:rPr>
          <w:lang w:eastAsia="ru-RU"/>
        </w:rPr>
        <w:t xml:space="preserve"> </w:t>
      </w:r>
      <w:r w:rsidR="005B262E">
        <w:rPr>
          <w:lang w:val="en-US" w:eastAsia="ru-RU"/>
        </w:rPr>
        <w:t>K</w:t>
      </w:r>
      <w:r>
        <w:rPr>
          <w:lang w:val="en-US" w:eastAsia="ru-RU"/>
        </w:rPr>
        <w:t>it</w:t>
      </w:r>
      <w:r w:rsidR="00732830">
        <w:rPr>
          <w:lang w:val="uk-UA" w:eastAsia="ru-RU"/>
        </w:rPr>
        <w:t>;</w:t>
      </w:r>
    </w:p>
    <w:p w14:paraId="6836692A" w14:textId="65C85C2D" w:rsidR="00732830" w:rsidRDefault="00C61040" w:rsidP="00E4773D">
      <w:pPr>
        <w:pStyle w:val="a"/>
        <w:rPr>
          <w:lang w:val="uk-UA" w:eastAsia="ru-RU"/>
        </w:rPr>
      </w:pPr>
      <w:r>
        <w:rPr>
          <w:lang w:val="uk-UA" w:eastAsia="ru-RU"/>
        </w:rPr>
        <w:t>час витрачений на внесення правок</w:t>
      </w:r>
      <w:r w:rsidR="00F67AEF">
        <w:rPr>
          <w:lang w:val="uk-UA" w:eastAsia="ru-RU"/>
        </w:rPr>
        <w:t>;</w:t>
      </w:r>
      <w:r>
        <w:rPr>
          <w:lang w:val="uk-UA" w:eastAsia="ru-RU"/>
        </w:rPr>
        <w:t xml:space="preserve"> </w:t>
      </w:r>
    </w:p>
    <w:p w14:paraId="0A6D67D9" w14:textId="4CBB5904" w:rsidR="00A53108" w:rsidRDefault="00C61040" w:rsidP="00E4773D">
      <w:pPr>
        <w:pStyle w:val="a"/>
        <w:rPr>
          <w:lang w:val="uk-UA" w:eastAsia="ru-RU"/>
        </w:rPr>
      </w:pPr>
      <w:r>
        <w:rPr>
          <w:lang w:val="uk-UA" w:eastAsia="ru-RU"/>
        </w:rPr>
        <w:t xml:space="preserve">час витрачений на фазу </w:t>
      </w:r>
      <w:r>
        <w:rPr>
          <w:lang w:val="en-US" w:eastAsia="ru-RU"/>
        </w:rPr>
        <w:t>Deliveries</w:t>
      </w:r>
      <w:r w:rsidR="00D677FB">
        <w:rPr>
          <w:lang w:val="uk-UA" w:eastAsia="ru-RU"/>
        </w:rPr>
        <w:t>.</w:t>
      </w:r>
    </w:p>
    <w:p w14:paraId="22359F6A" w14:textId="12C1EB5A" w:rsidR="00732830" w:rsidRDefault="0022499E" w:rsidP="003C326A">
      <w:pPr>
        <w:rPr>
          <w:lang w:val="uk-UA" w:eastAsia="ru-RU"/>
        </w:rPr>
      </w:pPr>
      <w:r>
        <w:rPr>
          <w:lang w:val="uk-UA" w:eastAsia="ru-RU"/>
        </w:rPr>
        <w:t>У ході експерименту було</w:t>
      </w:r>
      <w:r w:rsidR="00E3445F">
        <w:rPr>
          <w:lang w:val="uk-UA" w:eastAsia="ru-RU"/>
        </w:rPr>
        <w:t xml:space="preserve"> сформовано опитування, яке було розіслано десяти дизайнерам з досвідом роботи від 3 до 5 років. </w:t>
      </w:r>
      <w:r w:rsidR="00EA5892">
        <w:rPr>
          <w:lang w:val="uk-UA" w:eastAsia="ru-RU"/>
        </w:rPr>
        <w:t xml:space="preserve">У анкеті дизайнеру потрібно було вказати параметри для 5 своїх проектів, що були створенні із застосуванням </w:t>
      </w:r>
      <w:r w:rsidR="00EA5892">
        <w:rPr>
          <w:lang w:val="en-US" w:eastAsia="ru-RU"/>
        </w:rPr>
        <w:t>UI</w:t>
      </w:r>
      <w:r w:rsidR="00120E16">
        <w:rPr>
          <w:lang w:val="uk-UA" w:eastAsia="ru-RU"/>
        </w:rPr>
        <w:t xml:space="preserve"> </w:t>
      </w:r>
      <w:r w:rsidR="00EA5892">
        <w:rPr>
          <w:lang w:val="en-US" w:eastAsia="ru-RU"/>
        </w:rPr>
        <w:t>Kit</w:t>
      </w:r>
      <w:r w:rsidR="00732830">
        <w:rPr>
          <w:lang w:val="uk-UA" w:eastAsia="ru-RU"/>
        </w:rPr>
        <w:t xml:space="preserve"> </w:t>
      </w:r>
      <w:r w:rsidR="00EA5892">
        <w:rPr>
          <w:lang w:val="uk-UA" w:eastAsia="ru-RU"/>
        </w:rPr>
        <w:t xml:space="preserve">та без. </w:t>
      </w:r>
    </w:p>
    <w:p w14:paraId="7E316618" w14:textId="60F48692" w:rsidR="00732830" w:rsidRDefault="00402FFD" w:rsidP="003C326A">
      <w:pPr>
        <w:rPr>
          <w:lang w:val="uk-UA" w:eastAsia="ru-RU"/>
        </w:rPr>
      </w:pPr>
      <w:r>
        <w:rPr>
          <w:lang w:val="uk-UA" w:eastAsia="ru-RU"/>
        </w:rPr>
        <w:t>Також в опитуванні прийняли участь дизайнери, які ма</w:t>
      </w:r>
      <w:r w:rsidR="001A17FF">
        <w:rPr>
          <w:lang w:val="uk-UA" w:eastAsia="ru-RU"/>
        </w:rPr>
        <w:t>ли</w:t>
      </w:r>
      <w:r>
        <w:rPr>
          <w:lang w:val="uk-UA" w:eastAsia="ru-RU"/>
        </w:rPr>
        <w:t xml:space="preserve"> усі 5 реальних проектів у яких не створювався </w:t>
      </w:r>
      <w:r>
        <w:rPr>
          <w:lang w:val="en-US" w:eastAsia="ru-RU"/>
        </w:rPr>
        <w:t>UIKit</w:t>
      </w:r>
      <w:r>
        <w:rPr>
          <w:lang w:val="uk-UA" w:eastAsia="ru-RU"/>
        </w:rPr>
        <w:t>, та дизайнери які мають 5</w:t>
      </w:r>
      <w:r w:rsidR="001A17FF">
        <w:rPr>
          <w:lang w:val="uk-UA" w:eastAsia="ru-RU"/>
        </w:rPr>
        <w:t xml:space="preserve"> робіт</w:t>
      </w:r>
      <w:r>
        <w:rPr>
          <w:lang w:val="uk-UA" w:eastAsia="ru-RU"/>
        </w:rPr>
        <w:t xml:space="preserve">, </w:t>
      </w:r>
      <w:r w:rsidR="0023055B">
        <w:rPr>
          <w:lang w:val="uk-UA" w:eastAsia="ru-RU"/>
        </w:rPr>
        <w:t xml:space="preserve">у кожній з яких </w:t>
      </w:r>
      <w:r>
        <w:rPr>
          <w:lang w:val="uk-UA" w:eastAsia="ru-RU"/>
        </w:rPr>
        <w:t xml:space="preserve">присутній </w:t>
      </w:r>
      <w:r>
        <w:rPr>
          <w:lang w:val="en-US" w:eastAsia="ru-RU"/>
        </w:rPr>
        <w:t>UI</w:t>
      </w:r>
      <w:r w:rsidR="0023055B">
        <w:rPr>
          <w:lang w:val="uk-UA" w:eastAsia="ru-RU"/>
        </w:rPr>
        <w:t xml:space="preserve"> </w:t>
      </w:r>
      <w:r>
        <w:rPr>
          <w:lang w:val="en-US" w:eastAsia="ru-RU"/>
        </w:rPr>
        <w:t>Kit</w:t>
      </w:r>
      <w:r w:rsidRPr="00402FFD">
        <w:rPr>
          <w:lang w:val="uk-UA" w:eastAsia="ru-RU"/>
        </w:rPr>
        <w:t>.</w:t>
      </w:r>
      <w:r w:rsidR="00732830">
        <w:rPr>
          <w:lang w:val="uk-UA" w:eastAsia="ru-RU"/>
        </w:rPr>
        <w:t xml:space="preserve"> </w:t>
      </w:r>
      <w:r w:rsidR="00F75F19">
        <w:rPr>
          <w:lang w:val="uk-UA" w:eastAsia="ru-RU"/>
        </w:rPr>
        <w:t xml:space="preserve">Також важливою умовою, що була висунута до опитуваних дизайнерів було вказати 5 робіт різного об’єму </w:t>
      </w:r>
      <w:r w:rsidR="00DF12F8">
        <w:rPr>
          <w:lang w:val="uk-UA" w:eastAsia="ru-RU"/>
        </w:rPr>
        <w:t xml:space="preserve">але </w:t>
      </w:r>
      <w:r w:rsidR="00732830">
        <w:rPr>
          <w:lang w:val="uk-UA" w:eastAsia="ru-RU"/>
        </w:rPr>
        <w:t xml:space="preserve">з максимальним обсягом </w:t>
      </w:r>
      <w:r w:rsidR="00F75F19">
        <w:rPr>
          <w:lang w:val="uk-UA" w:eastAsia="ru-RU"/>
        </w:rPr>
        <w:t>в 400 екранів.</w:t>
      </w:r>
      <w:r w:rsidR="00E235A3">
        <w:rPr>
          <w:lang w:val="uk-UA" w:eastAsia="ru-RU"/>
        </w:rPr>
        <w:t xml:space="preserve"> Також дизайнер мав надати посилання на кожну свою роботу, для того, щоб її можна було проаналізувати та підрахувати кількість елементів у кожному </w:t>
      </w:r>
      <w:r w:rsidR="00E235A3">
        <w:rPr>
          <w:lang w:val="en-US" w:eastAsia="ru-RU"/>
        </w:rPr>
        <w:t>UI</w:t>
      </w:r>
      <w:r w:rsidR="002278D9">
        <w:rPr>
          <w:lang w:val="uk-UA" w:eastAsia="ru-RU"/>
        </w:rPr>
        <w:t xml:space="preserve"> </w:t>
      </w:r>
      <w:r w:rsidR="00E235A3">
        <w:rPr>
          <w:lang w:val="en-US" w:eastAsia="ru-RU"/>
        </w:rPr>
        <w:t>Kit</w:t>
      </w:r>
      <w:r w:rsidR="00ED6CC4">
        <w:rPr>
          <w:lang w:val="uk-UA" w:eastAsia="ru-RU"/>
        </w:rPr>
        <w:t>.</w:t>
      </w:r>
      <w:r w:rsidR="00E235A3" w:rsidRPr="002278D9">
        <w:rPr>
          <w:lang w:val="uk-UA" w:eastAsia="ru-RU"/>
        </w:rPr>
        <w:t xml:space="preserve"> </w:t>
      </w:r>
    </w:p>
    <w:p w14:paraId="0FC2FD8B" w14:textId="77777777" w:rsidR="003F4EA0" w:rsidRDefault="00E235A3" w:rsidP="003C326A">
      <w:pPr>
        <w:rPr>
          <w:lang w:eastAsia="ru-RU"/>
        </w:rPr>
      </w:pPr>
      <w:r>
        <w:rPr>
          <w:lang w:val="uk-UA" w:eastAsia="ru-RU"/>
        </w:rPr>
        <w:t xml:space="preserve">Для тих робіт, у яких не було створеної дизайн-системи було практично підраховано кількість унікальних елементів та їх можливих станів, які повинні були б входити до складу </w:t>
      </w:r>
      <w:r>
        <w:rPr>
          <w:lang w:val="en-US" w:eastAsia="ru-RU"/>
        </w:rPr>
        <w:t>UI</w:t>
      </w:r>
      <w:r w:rsidR="0083267C">
        <w:rPr>
          <w:lang w:val="uk-UA" w:eastAsia="ru-RU"/>
        </w:rPr>
        <w:t xml:space="preserve"> </w:t>
      </w:r>
      <w:r>
        <w:rPr>
          <w:lang w:val="en-US" w:eastAsia="ru-RU"/>
        </w:rPr>
        <w:t>Kit</w:t>
      </w:r>
      <w:r w:rsidRPr="006279A2">
        <w:rPr>
          <w:lang w:eastAsia="ru-RU"/>
        </w:rPr>
        <w:t>.</w:t>
      </w:r>
    </w:p>
    <w:p w14:paraId="48269696" w14:textId="7EAA8FCB" w:rsidR="00E3445F" w:rsidRPr="006279A2" w:rsidRDefault="006279A2" w:rsidP="003C326A">
      <w:pPr>
        <w:rPr>
          <w:lang w:val="uk-UA" w:eastAsia="ru-RU"/>
        </w:rPr>
      </w:pPr>
      <w:r>
        <w:rPr>
          <w:lang w:val="uk-UA" w:eastAsia="ru-RU"/>
        </w:rPr>
        <w:t>Усі отримані дані були зібрані у таблиці 3.1.</w:t>
      </w:r>
    </w:p>
    <w:p w14:paraId="5F524F5A" w14:textId="77777777" w:rsidR="003F4EA0" w:rsidRDefault="003F4EA0" w:rsidP="00AF7C9D">
      <w:pPr>
        <w:rPr>
          <w:lang w:val="uk-UA" w:eastAsia="ru-RU"/>
        </w:rPr>
      </w:pPr>
      <w:r>
        <w:rPr>
          <w:lang w:val="uk-UA" w:eastAsia="ru-RU"/>
        </w:rPr>
        <w:t>Також у анкету експертного опитування були включені питання щодо усереднених витрат часу на реалізацію окремих елементів інтерфейсу із використанням дизайн-систем та без них.</w:t>
      </w:r>
    </w:p>
    <w:p w14:paraId="0A7A1BF2" w14:textId="0C4ED120" w:rsidR="003F4EA0" w:rsidRDefault="003F4EA0" w:rsidP="00AF7C9D">
      <w:pPr>
        <w:rPr>
          <w:color w:val="000000" w:themeColor="text1"/>
          <w:lang w:eastAsia="ru-RU"/>
        </w:rPr>
      </w:pPr>
      <w:r>
        <w:rPr>
          <w:lang w:val="uk-UA" w:eastAsia="ru-RU"/>
        </w:rPr>
        <w:t>Отримані усереднені результати представлені у табл. 3.2.</w:t>
      </w:r>
    </w:p>
    <w:p w14:paraId="663C03E5" w14:textId="1F03F72D" w:rsidR="003F4EA0" w:rsidRDefault="003F4EA0" w:rsidP="00AF7C9D">
      <w:pPr>
        <w:rPr>
          <w:color w:val="000000" w:themeColor="text1"/>
          <w:lang w:eastAsia="ru-RU"/>
        </w:rPr>
      </w:pPr>
    </w:p>
    <w:p w14:paraId="762E3F1A" w14:textId="77777777" w:rsidR="003F4EA0" w:rsidRDefault="003F4EA0" w:rsidP="00AF7C9D">
      <w:pPr>
        <w:rPr>
          <w:color w:val="000000" w:themeColor="text1"/>
          <w:lang w:eastAsia="ru-RU"/>
        </w:rPr>
      </w:pPr>
    </w:p>
    <w:p w14:paraId="3524FBE6" w14:textId="3AEE6240" w:rsidR="00D128E5" w:rsidRPr="00732830" w:rsidRDefault="00AF7C9D" w:rsidP="00AF7C9D">
      <w:pPr>
        <w:rPr>
          <w:color w:val="000000" w:themeColor="text1"/>
          <w:lang w:val="uk-UA" w:eastAsia="ru-RU"/>
        </w:rPr>
      </w:pPr>
      <w:r w:rsidRPr="00732830">
        <w:rPr>
          <w:color w:val="000000" w:themeColor="text1"/>
          <w:lang w:eastAsia="ru-RU"/>
        </w:rPr>
        <w:lastRenderedPageBreak/>
        <w:t xml:space="preserve">Таблиця 3.1 – </w:t>
      </w:r>
      <w:r w:rsidR="00732830" w:rsidRPr="00732830">
        <w:rPr>
          <w:color w:val="000000" w:themeColor="text1"/>
          <w:lang w:val="uk-UA" w:eastAsia="ru-RU"/>
        </w:rPr>
        <w:t>Результати проведеного експертного опитування</w:t>
      </w:r>
      <w:r w:rsidR="00426A0C">
        <w:rPr>
          <w:color w:val="000000" w:themeColor="text1"/>
          <w:lang w:val="uk-UA" w:eastAsia="ru-RU"/>
        </w:rPr>
        <w:t xml:space="preserve"> </w:t>
      </w:r>
    </w:p>
    <w:tbl>
      <w:tblPr>
        <w:tblW w:w="9493" w:type="dxa"/>
        <w:tblInd w:w="113" w:type="dxa"/>
        <w:tblLook w:val="04A0" w:firstRow="1" w:lastRow="0" w:firstColumn="1" w:lastColumn="0" w:noHBand="0" w:noVBand="1"/>
      </w:tblPr>
      <w:tblGrid>
        <w:gridCol w:w="478"/>
        <w:gridCol w:w="1424"/>
        <w:gridCol w:w="2366"/>
        <w:gridCol w:w="1324"/>
        <w:gridCol w:w="1344"/>
        <w:gridCol w:w="1248"/>
        <w:gridCol w:w="1309"/>
      </w:tblGrid>
      <w:tr w:rsidR="00732830" w:rsidRPr="003F4EA0" w14:paraId="0BA3514E" w14:textId="77777777" w:rsidTr="003F4EA0">
        <w:trPr>
          <w:trHeight w:val="276"/>
        </w:trPr>
        <w:tc>
          <w:tcPr>
            <w:tcW w:w="47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6E07321"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42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BADAB41" w14:textId="7918CBE8"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Кількість екранів</w:t>
            </w:r>
          </w:p>
        </w:tc>
        <w:tc>
          <w:tcPr>
            <w:tcW w:w="236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08FB687" w14:textId="1145500E" w:rsidR="00732830" w:rsidRPr="003F4EA0" w:rsidRDefault="00732830" w:rsidP="00CA6B0C">
            <w:pPr>
              <w:spacing w:line="240" w:lineRule="auto"/>
              <w:ind w:firstLine="0"/>
              <w:jc w:val="center"/>
              <w:rPr>
                <w:rFonts w:eastAsia="Times New Roman"/>
                <w:color w:val="000000"/>
                <w:sz w:val="24"/>
                <w:szCs w:val="24"/>
                <w:lang w:val="uk-UA" w:eastAsia="ru-RU"/>
              </w:rPr>
            </w:pPr>
            <w:r w:rsidRPr="003F4EA0">
              <w:rPr>
                <w:rFonts w:eastAsia="Times New Roman"/>
                <w:color w:val="000000"/>
                <w:sz w:val="24"/>
                <w:szCs w:val="24"/>
                <w:lang w:eastAsia="ru-RU"/>
              </w:rPr>
              <w:t>Кількість ун</w:t>
            </w:r>
            <w:r w:rsidRPr="003F4EA0">
              <w:rPr>
                <w:rFonts w:eastAsia="Times New Roman"/>
                <w:color w:val="000000"/>
                <w:sz w:val="24"/>
                <w:szCs w:val="24"/>
                <w:lang w:val="uk-UA" w:eastAsia="ru-RU"/>
              </w:rPr>
              <w:t>ікальних</w:t>
            </w:r>
            <w:r w:rsidR="009E5023" w:rsidRPr="003F4EA0">
              <w:rPr>
                <w:rFonts w:eastAsia="Times New Roman"/>
                <w:color w:val="000000"/>
                <w:sz w:val="24"/>
                <w:szCs w:val="24"/>
                <w:lang w:val="uk-UA" w:eastAsia="ru-RU"/>
              </w:rPr>
              <w:t xml:space="preserve"> </w:t>
            </w:r>
            <w:r w:rsidRPr="003F4EA0">
              <w:rPr>
                <w:rFonts w:eastAsia="Times New Roman"/>
                <w:color w:val="000000"/>
                <w:sz w:val="24"/>
                <w:szCs w:val="24"/>
                <w:lang w:eastAsia="ru-RU"/>
              </w:rPr>
              <w:t>елементів в системі</w:t>
            </w:r>
            <w:r w:rsidRPr="003F4EA0">
              <w:rPr>
                <w:rFonts w:eastAsia="Times New Roman"/>
                <w:color w:val="000000"/>
                <w:sz w:val="24"/>
                <w:szCs w:val="24"/>
                <w:lang w:val="uk-UA" w:eastAsia="ru-RU"/>
              </w:rPr>
              <w:t xml:space="preserve"> (елементів та їх станів)</w:t>
            </w:r>
          </w:p>
        </w:tc>
        <w:tc>
          <w:tcPr>
            <w:tcW w:w="132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45A31B0" w14:textId="15604CD4"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val="uk-UA" w:eastAsia="ru-RU"/>
              </w:rPr>
              <w:t>Загальний ч</w:t>
            </w:r>
            <w:r w:rsidRPr="003F4EA0">
              <w:rPr>
                <w:rFonts w:eastAsia="Times New Roman"/>
                <w:color w:val="000000"/>
                <w:sz w:val="24"/>
                <w:szCs w:val="24"/>
                <w:lang w:eastAsia="ru-RU"/>
              </w:rPr>
              <w:t>ас на про</w:t>
            </w:r>
            <w:r w:rsidR="008E09AF" w:rsidRPr="003F4EA0">
              <w:rPr>
                <w:rFonts w:eastAsia="Times New Roman"/>
                <w:color w:val="000000"/>
                <w:sz w:val="24"/>
                <w:szCs w:val="24"/>
                <w:lang w:val="uk-UA" w:eastAsia="ru-RU"/>
              </w:rPr>
              <w:t>є</w:t>
            </w:r>
            <w:r w:rsidRPr="003F4EA0">
              <w:rPr>
                <w:rFonts w:eastAsia="Times New Roman"/>
                <w:color w:val="000000"/>
                <w:sz w:val="24"/>
                <w:szCs w:val="24"/>
                <w:lang w:eastAsia="ru-RU"/>
              </w:rPr>
              <w:t>кт</w:t>
            </w:r>
          </w:p>
        </w:tc>
        <w:tc>
          <w:tcPr>
            <w:tcW w:w="134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330DBD8"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Час на дизайн-систему</w:t>
            </w:r>
          </w:p>
        </w:tc>
        <w:tc>
          <w:tcPr>
            <w:tcW w:w="124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46EBC11"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 xml:space="preserve">Час на правки </w:t>
            </w:r>
          </w:p>
        </w:tc>
        <w:tc>
          <w:tcPr>
            <w:tcW w:w="130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731C6C5" w14:textId="77777777" w:rsidR="00732830" w:rsidRPr="003F4EA0" w:rsidRDefault="00732830" w:rsidP="00CA6B0C">
            <w:pPr>
              <w:spacing w:line="240" w:lineRule="auto"/>
              <w:ind w:firstLine="0"/>
              <w:jc w:val="center"/>
              <w:rPr>
                <w:rFonts w:eastAsia="Times New Roman"/>
                <w:color w:val="000000"/>
                <w:sz w:val="24"/>
                <w:szCs w:val="24"/>
                <w:highlight w:val="cyan"/>
                <w:lang w:eastAsia="ru-RU"/>
              </w:rPr>
            </w:pPr>
            <w:r w:rsidRPr="003F4EA0">
              <w:rPr>
                <w:rFonts w:eastAsia="Times New Roman"/>
                <w:color w:val="000000"/>
                <w:sz w:val="24"/>
                <w:szCs w:val="24"/>
                <w:lang w:eastAsia="ru-RU"/>
              </w:rPr>
              <w:t>Час на Deliveries</w:t>
            </w:r>
          </w:p>
        </w:tc>
      </w:tr>
      <w:tr w:rsidR="00732830" w:rsidRPr="003F4EA0" w14:paraId="00613086" w14:textId="77777777" w:rsidTr="003F4EA0">
        <w:trPr>
          <w:trHeight w:val="276"/>
        </w:trPr>
        <w:tc>
          <w:tcPr>
            <w:tcW w:w="478" w:type="dxa"/>
            <w:vMerge/>
            <w:tcBorders>
              <w:top w:val="single" w:sz="8" w:space="0" w:color="000000"/>
              <w:left w:val="single" w:sz="8" w:space="0" w:color="auto"/>
              <w:bottom w:val="single" w:sz="8" w:space="0" w:color="000000"/>
              <w:right w:val="single" w:sz="8" w:space="0" w:color="auto"/>
            </w:tcBorders>
            <w:shd w:val="clear" w:color="auto" w:fill="auto"/>
            <w:vAlign w:val="center"/>
            <w:hideMark/>
          </w:tcPr>
          <w:p w14:paraId="1372D9BB" w14:textId="77777777" w:rsidR="00732830" w:rsidRPr="003F4EA0" w:rsidRDefault="00732830" w:rsidP="00CA6B0C">
            <w:pPr>
              <w:spacing w:line="240" w:lineRule="auto"/>
              <w:ind w:firstLine="0"/>
              <w:jc w:val="center"/>
              <w:rPr>
                <w:rFonts w:eastAsia="Times New Roman"/>
                <w:color w:val="000000"/>
                <w:sz w:val="24"/>
                <w:szCs w:val="24"/>
                <w:lang w:eastAsia="ru-RU"/>
              </w:rPr>
            </w:pPr>
          </w:p>
        </w:tc>
        <w:tc>
          <w:tcPr>
            <w:tcW w:w="1424"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14:paraId="38179DD8" w14:textId="77777777" w:rsidR="00732830" w:rsidRPr="003F4EA0" w:rsidRDefault="00732830" w:rsidP="00CA6B0C">
            <w:pPr>
              <w:spacing w:line="240" w:lineRule="auto"/>
              <w:ind w:firstLine="0"/>
              <w:jc w:val="center"/>
              <w:rPr>
                <w:rFonts w:eastAsia="Times New Roman"/>
                <w:color w:val="000000"/>
                <w:sz w:val="24"/>
                <w:szCs w:val="24"/>
                <w:lang w:eastAsia="ru-RU"/>
              </w:rPr>
            </w:pPr>
          </w:p>
        </w:tc>
        <w:tc>
          <w:tcPr>
            <w:tcW w:w="2366"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14:paraId="7D0F492C" w14:textId="77777777" w:rsidR="00732830" w:rsidRPr="003F4EA0" w:rsidRDefault="00732830" w:rsidP="00CA6B0C">
            <w:pPr>
              <w:spacing w:line="240" w:lineRule="auto"/>
              <w:ind w:firstLine="0"/>
              <w:jc w:val="center"/>
              <w:rPr>
                <w:rFonts w:eastAsia="Times New Roman"/>
                <w:color w:val="000000"/>
                <w:sz w:val="24"/>
                <w:szCs w:val="24"/>
                <w:lang w:eastAsia="ru-RU"/>
              </w:rPr>
            </w:pPr>
          </w:p>
        </w:tc>
        <w:tc>
          <w:tcPr>
            <w:tcW w:w="1324"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14:paraId="4E7717CB" w14:textId="77777777" w:rsidR="00732830" w:rsidRPr="003F4EA0" w:rsidRDefault="00732830" w:rsidP="00CA6B0C">
            <w:pPr>
              <w:spacing w:line="240" w:lineRule="auto"/>
              <w:ind w:firstLine="0"/>
              <w:jc w:val="center"/>
              <w:rPr>
                <w:rFonts w:eastAsia="Times New Roman"/>
                <w:color w:val="000000"/>
                <w:sz w:val="24"/>
                <w:szCs w:val="24"/>
                <w:lang w:val="uk-UA" w:eastAsia="ru-RU"/>
              </w:rPr>
            </w:pPr>
          </w:p>
        </w:tc>
        <w:tc>
          <w:tcPr>
            <w:tcW w:w="1344"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14:paraId="49D8957F" w14:textId="77777777" w:rsidR="00732830" w:rsidRPr="003F4EA0" w:rsidRDefault="00732830" w:rsidP="00CA6B0C">
            <w:pPr>
              <w:spacing w:line="240" w:lineRule="auto"/>
              <w:ind w:firstLine="0"/>
              <w:jc w:val="center"/>
              <w:rPr>
                <w:rFonts w:eastAsia="Times New Roman"/>
                <w:color w:val="000000"/>
                <w:sz w:val="24"/>
                <w:szCs w:val="24"/>
                <w:lang w:eastAsia="ru-RU"/>
              </w:rPr>
            </w:pPr>
          </w:p>
        </w:tc>
        <w:tc>
          <w:tcPr>
            <w:tcW w:w="1248"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14:paraId="14EBFF4F" w14:textId="77777777" w:rsidR="00732830" w:rsidRPr="003F4EA0" w:rsidRDefault="00732830" w:rsidP="00CA6B0C">
            <w:pPr>
              <w:spacing w:line="240" w:lineRule="auto"/>
              <w:ind w:firstLine="0"/>
              <w:jc w:val="center"/>
              <w:rPr>
                <w:rFonts w:eastAsia="Times New Roman"/>
                <w:color w:val="000000"/>
                <w:sz w:val="24"/>
                <w:szCs w:val="24"/>
                <w:lang w:eastAsia="ru-RU"/>
              </w:rPr>
            </w:pPr>
          </w:p>
        </w:tc>
        <w:tc>
          <w:tcPr>
            <w:tcW w:w="1309"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14:paraId="3CAE28D4" w14:textId="77777777" w:rsidR="00732830" w:rsidRPr="003F4EA0" w:rsidRDefault="00732830" w:rsidP="00CA6B0C">
            <w:pPr>
              <w:spacing w:line="240" w:lineRule="auto"/>
              <w:ind w:firstLine="0"/>
              <w:jc w:val="center"/>
              <w:rPr>
                <w:rFonts w:eastAsia="Times New Roman"/>
                <w:color w:val="000000"/>
                <w:sz w:val="24"/>
                <w:szCs w:val="24"/>
                <w:lang w:eastAsia="ru-RU"/>
              </w:rPr>
            </w:pPr>
          </w:p>
        </w:tc>
      </w:tr>
      <w:tr w:rsidR="00732830" w:rsidRPr="003F4EA0" w14:paraId="3E91F61D" w14:textId="77777777" w:rsidTr="003F4EA0">
        <w:trPr>
          <w:trHeight w:val="276"/>
        </w:trPr>
        <w:tc>
          <w:tcPr>
            <w:tcW w:w="478" w:type="dxa"/>
            <w:vMerge/>
            <w:tcBorders>
              <w:top w:val="single" w:sz="8" w:space="0" w:color="000000"/>
              <w:left w:val="single" w:sz="8" w:space="0" w:color="auto"/>
              <w:bottom w:val="single" w:sz="8" w:space="0" w:color="000000"/>
              <w:right w:val="single" w:sz="8" w:space="0" w:color="auto"/>
            </w:tcBorders>
            <w:vAlign w:val="center"/>
            <w:hideMark/>
          </w:tcPr>
          <w:p w14:paraId="2B8F408D" w14:textId="77777777" w:rsidR="00732830" w:rsidRPr="003F4EA0" w:rsidRDefault="00732830" w:rsidP="00CA6B0C">
            <w:pPr>
              <w:spacing w:line="240" w:lineRule="auto"/>
              <w:ind w:firstLine="0"/>
              <w:jc w:val="left"/>
              <w:rPr>
                <w:rFonts w:eastAsia="Times New Roman"/>
                <w:color w:val="000000"/>
                <w:sz w:val="24"/>
                <w:szCs w:val="24"/>
                <w:lang w:eastAsia="ru-RU"/>
              </w:rPr>
            </w:pPr>
          </w:p>
        </w:tc>
        <w:tc>
          <w:tcPr>
            <w:tcW w:w="1424" w:type="dxa"/>
            <w:vMerge/>
            <w:tcBorders>
              <w:top w:val="single" w:sz="8" w:space="0" w:color="auto"/>
              <w:left w:val="single" w:sz="8" w:space="0" w:color="auto"/>
              <w:bottom w:val="single" w:sz="8" w:space="0" w:color="000000"/>
              <w:right w:val="single" w:sz="8" w:space="0" w:color="auto"/>
            </w:tcBorders>
            <w:vAlign w:val="center"/>
            <w:hideMark/>
          </w:tcPr>
          <w:p w14:paraId="31AC19B9" w14:textId="77777777" w:rsidR="00732830" w:rsidRPr="003F4EA0" w:rsidRDefault="00732830" w:rsidP="00CA6B0C">
            <w:pPr>
              <w:spacing w:line="240" w:lineRule="auto"/>
              <w:ind w:firstLine="0"/>
              <w:jc w:val="left"/>
              <w:rPr>
                <w:rFonts w:eastAsia="Times New Roman"/>
                <w:color w:val="000000"/>
                <w:sz w:val="24"/>
                <w:szCs w:val="24"/>
                <w:lang w:eastAsia="ru-RU"/>
              </w:rPr>
            </w:pPr>
          </w:p>
        </w:tc>
        <w:tc>
          <w:tcPr>
            <w:tcW w:w="2366" w:type="dxa"/>
            <w:vMerge/>
            <w:tcBorders>
              <w:top w:val="single" w:sz="8" w:space="0" w:color="auto"/>
              <w:left w:val="single" w:sz="8" w:space="0" w:color="auto"/>
              <w:bottom w:val="single" w:sz="8" w:space="0" w:color="000000"/>
              <w:right w:val="single" w:sz="8" w:space="0" w:color="auto"/>
            </w:tcBorders>
            <w:vAlign w:val="center"/>
            <w:hideMark/>
          </w:tcPr>
          <w:p w14:paraId="32638E6C" w14:textId="77777777" w:rsidR="00732830" w:rsidRPr="003F4EA0" w:rsidRDefault="00732830" w:rsidP="00CA6B0C">
            <w:pPr>
              <w:spacing w:line="240" w:lineRule="auto"/>
              <w:ind w:firstLine="0"/>
              <w:jc w:val="left"/>
              <w:rPr>
                <w:rFonts w:eastAsia="Times New Roman"/>
                <w:color w:val="000000"/>
                <w:sz w:val="24"/>
                <w:szCs w:val="24"/>
                <w:lang w:eastAsia="ru-RU"/>
              </w:rPr>
            </w:pPr>
          </w:p>
        </w:tc>
        <w:tc>
          <w:tcPr>
            <w:tcW w:w="1324" w:type="dxa"/>
            <w:vMerge/>
            <w:tcBorders>
              <w:top w:val="single" w:sz="8" w:space="0" w:color="auto"/>
              <w:left w:val="single" w:sz="8" w:space="0" w:color="auto"/>
              <w:bottom w:val="single" w:sz="8" w:space="0" w:color="000000"/>
              <w:right w:val="single" w:sz="8" w:space="0" w:color="auto"/>
            </w:tcBorders>
            <w:vAlign w:val="center"/>
            <w:hideMark/>
          </w:tcPr>
          <w:p w14:paraId="305B9243" w14:textId="77777777" w:rsidR="00732830" w:rsidRPr="003F4EA0" w:rsidRDefault="00732830" w:rsidP="00CA6B0C">
            <w:pPr>
              <w:spacing w:line="240" w:lineRule="auto"/>
              <w:ind w:firstLine="0"/>
              <w:jc w:val="left"/>
              <w:rPr>
                <w:rFonts w:eastAsia="Times New Roman"/>
                <w:color w:val="000000"/>
                <w:sz w:val="24"/>
                <w:szCs w:val="24"/>
                <w:lang w:eastAsia="ru-RU"/>
              </w:rPr>
            </w:pPr>
          </w:p>
        </w:tc>
        <w:tc>
          <w:tcPr>
            <w:tcW w:w="1344" w:type="dxa"/>
            <w:vMerge/>
            <w:tcBorders>
              <w:top w:val="single" w:sz="8" w:space="0" w:color="auto"/>
              <w:left w:val="single" w:sz="8" w:space="0" w:color="auto"/>
              <w:bottom w:val="single" w:sz="8" w:space="0" w:color="000000"/>
              <w:right w:val="single" w:sz="8" w:space="0" w:color="auto"/>
            </w:tcBorders>
            <w:vAlign w:val="center"/>
            <w:hideMark/>
          </w:tcPr>
          <w:p w14:paraId="4406E3B0" w14:textId="77777777" w:rsidR="00732830" w:rsidRPr="003F4EA0" w:rsidRDefault="00732830" w:rsidP="00CA6B0C">
            <w:pPr>
              <w:spacing w:line="240" w:lineRule="auto"/>
              <w:ind w:firstLine="0"/>
              <w:jc w:val="left"/>
              <w:rPr>
                <w:rFonts w:eastAsia="Times New Roman"/>
                <w:color w:val="000000"/>
                <w:sz w:val="24"/>
                <w:szCs w:val="24"/>
                <w:lang w:eastAsia="ru-RU"/>
              </w:rPr>
            </w:pPr>
          </w:p>
        </w:tc>
        <w:tc>
          <w:tcPr>
            <w:tcW w:w="1248" w:type="dxa"/>
            <w:vMerge/>
            <w:tcBorders>
              <w:top w:val="single" w:sz="8" w:space="0" w:color="auto"/>
              <w:left w:val="single" w:sz="8" w:space="0" w:color="auto"/>
              <w:bottom w:val="single" w:sz="8" w:space="0" w:color="000000"/>
              <w:right w:val="single" w:sz="8" w:space="0" w:color="auto"/>
            </w:tcBorders>
            <w:vAlign w:val="center"/>
            <w:hideMark/>
          </w:tcPr>
          <w:p w14:paraId="5759BE7D" w14:textId="77777777" w:rsidR="00732830" w:rsidRPr="003F4EA0" w:rsidRDefault="00732830" w:rsidP="00CA6B0C">
            <w:pPr>
              <w:spacing w:line="240" w:lineRule="auto"/>
              <w:ind w:firstLine="0"/>
              <w:jc w:val="left"/>
              <w:rPr>
                <w:rFonts w:eastAsia="Times New Roman"/>
                <w:color w:val="000000"/>
                <w:sz w:val="24"/>
                <w:szCs w:val="24"/>
                <w:lang w:eastAsia="ru-RU"/>
              </w:rPr>
            </w:pPr>
          </w:p>
        </w:tc>
        <w:tc>
          <w:tcPr>
            <w:tcW w:w="1309" w:type="dxa"/>
            <w:vMerge/>
            <w:tcBorders>
              <w:top w:val="single" w:sz="8" w:space="0" w:color="auto"/>
              <w:left w:val="single" w:sz="8" w:space="0" w:color="auto"/>
              <w:bottom w:val="single" w:sz="8" w:space="0" w:color="000000"/>
              <w:right w:val="single" w:sz="8" w:space="0" w:color="auto"/>
            </w:tcBorders>
            <w:vAlign w:val="center"/>
            <w:hideMark/>
          </w:tcPr>
          <w:p w14:paraId="28ED9C4D" w14:textId="77777777" w:rsidR="00732830" w:rsidRPr="003F4EA0" w:rsidRDefault="00732830" w:rsidP="00CA6B0C">
            <w:pPr>
              <w:spacing w:line="240" w:lineRule="auto"/>
              <w:ind w:firstLine="0"/>
              <w:jc w:val="left"/>
              <w:rPr>
                <w:rFonts w:eastAsia="Times New Roman"/>
                <w:color w:val="000000"/>
                <w:sz w:val="24"/>
                <w:szCs w:val="24"/>
                <w:highlight w:val="cyan"/>
                <w:lang w:eastAsia="ru-RU"/>
              </w:rPr>
            </w:pPr>
          </w:p>
        </w:tc>
      </w:tr>
      <w:tr w:rsidR="00732830" w:rsidRPr="003F4EA0" w14:paraId="06370931" w14:textId="77777777" w:rsidTr="003F4EA0">
        <w:tc>
          <w:tcPr>
            <w:tcW w:w="478" w:type="dxa"/>
            <w:tcBorders>
              <w:top w:val="nil"/>
              <w:left w:val="single" w:sz="8" w:space="0" w:color="auto"/>
              <w:bottom w:val="single" w:sz="8" w:space="0" w:color="auto"/>
              <w:right w:val="single" w:sz="8" w:space="0" w:color="auto"/>
            </w:tcBorders>
            <w:shd w:val="clear" w:color="auto" w:fill="auto"/>
            <w:vAlign w:val="center"/>
            <w:hideMark/>
          </w:tcPr>
          <w:p w14:paraId="009B7C99" w14:textId="77777777" w:rsidR="00732830" w:rsidRPr="003F4EA0" w:rsidRDefault="00732830" w:rsidP="00732830">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w:t>
            </w:r>
          </w:p>
        </w:tc>
        <w:tc>
          <w:tcPr>
            <w:tcW w:w="1424" w:type="dxa"/>
            <w:tcBorders>
              <w:top w:val="nil"/>
              <w:left w:val="nil"/>
              <w:bottom w:val="single" w:sz="8" w:space="0" w:color="auto"/>
              <w:right w:val="single" w:sz="8" w:space="0" w:color="auto"/>
            </w:tcBorders>
            <w:shd w:val="clear" w:color="auto" w:fill="auto"/>
            <w:vAlign w:val="center"/>
            <w:hideMark/>
          </w:tcPr>
          <w:p w14:paraId="6807A6B0" w14:textId="77777777" w:rsidR="00732830" w:rsidRPr="003F4EA0" w:rsidRDefault="00732830" w:rsidP="00732830">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w:t>
            </w:r>
          </w:p>
        </w:tc>
        <w:tc>
          <w:tcPr>
            <w:tcW w:w="2366" w:type="dxa"/>
            <w:tcBorders>
              <w:top w:val="nil"/>
              <w:left w:val="nil"/>
              <w:bottom w:val="single" w:sz="8" w:space="0" w:color="auto"/>
              <w:right w:val="single" w:sz="8" w:space="0" w:color="auto"/>
            </w:tcBorders>
            <w:shd w:val="clear" w:color="auto" w:fill="auto"/>
            <w:vAlign w:val="center"/>
            <w:hideMark/>
          </w:tcPr>
          <w:p w14:paraId="0892951E" w14:textId="77777777" w:rsidR="00732830" w:rsidRPr="003F4EA0" w:rsidRDefault="00732830" w:rsidP="00732830">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w:t>
            </w:r>
          </w:p>
        </w:tc>
        <w:tc>
          <w:tcPr>
            <w:tcW w:w="1324" w:type="dxa"/>
            <w:tcBorders>
              <w:top w:val="nil"/>
              <w:left w:val="nil"/>
              <w:bottom w:val="single" w:sz="8" w:space="0" w:color="auto"/>
              <w:right w:val="single" w:sz="8" w:space="0" w:color="auto"/>
            </w:tcBorders>
            <w:shd w:val="clear" w:color="auto" w:fill="auto"/>
            <w:vAlign w:val="center"/>
            <w:hideMark/>
          </w:tcPr>
          <w:p w14:paraId="7A6F6368" w14:textId="77777777" w:rsidR="00732830" w:rsidRPr="003F4EA0" w:rsidRDefault="00732830" w:rsidP="00732830">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w:t>
            </w:r>
          </w:p>
        </w:tc>
        <w:tc>
          <w:tcPr>
            <w:tcW w:w="1344" w:type="dxa"/>
            <w:tcBorders>
              <w:top w:val="nil"/>
              <w:left w:val="nil"/>
              <w:bottom w:val="single" w:sz="8" w:space="0" w:color="auto"/>
              <w:right w:val="single" w:sz="8" w:space="0" w:color="auto"/>
            </w:tcBorders>
            <w:shd w:val="clear" w:color="auto" w:fill="auto"/>
            <w:vAlign w:val="center"/>
            <w:hideMark/>
          </w:tcPr>
          <w:p w14:paraId="1E457FE0" w14:textId="77777777" w:rsidR="00732830" w:rsidRPr="003F4EA0" w:rsidRDefault="00732830" w:rsidP="00732830">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5</w:t>
            </w:r>
          </w:p>
        </w:tc>
        <w:tc>
          <w:tcPr>
            <w:tcW w:w="1248" w:type="dxa"/>
            <w:tcBorders>
              <w:top w:val="nil"/>
              <w:left w:val="nil"/>
              <w:bottom w:val="single" w:sz="8" w:space="0" w:color="auto"/>
              <w:right w:val="single" w:sz="8" w:space="0" w:color="auto"/>
            </w:tcBorders>
            <w:shd w:val="clear" w:color="auto" w:fill="auto"/>
            <w:vAlign w:val="center"/>
            <w:hideMark/>
          </w:tcPr>
          <w:p w14:paraId="6B4767D9" w14:textId="77777777" w:rsidR="00732830" w:rsidRPr="003F4EA0" w:rsidRDefault="00732830" w:rsidP="00732830">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w:t>
            </w:r>
          </w:p>
        </w:tc>
        <w:tc>
          <w:tcPr>
            <w:tcW w:w="1309" w:type="dxa"/>
            <w:tcBorders>
              <w:top w:val="nil"/>
              <w:left w:val="nil"/>
              <w:bottom w:val="single" w:sz="8" w:space="0" w:color="auto"/>
              <w:right w:val="single" w:sz="8" w:space="0" w:color="auto"/>
            </w:tcBorders>
            <w:shd w:val="clear" w:color="auto" w:fill="auto"/>
            <w:vAlign w:val="center"/>
            <w:hideMark/>
          </w:tcPr>
          <w:p w14:paraId="2D67E7DE" w14:textId="77777777" w:rsidR="00732830" w:rsidRPr="003F4EA0" w:rsidRDefault="00732830" w:rsidP="00732830">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7</w:t>
            </w:r>
          </w:p>
        </w:tc>
      </w:tr>
      <w:tr w:rsidR="00732830" w:rsidRPr="003F4EA0" w14:paraId="54AA9CD8" w14:textId="77777777" w:rsidTr="003F4EA0">
        <w:tc>
          <w:tcPr>
            <w:tcW w:w="478" w:type="dxa"/>
            <w:tcBorders>
              <w:top w:val="nil"/>
              <w:left w:val="single" w:sz="8" w:space="0" w:color="auto"/>
              <w:bottom w:val="single" w:sz="8" w:space="0" w:color="auto"/>
              <w:right w:val="single" w:sz="8" w:space="0" w:color="auto"/>
            </w:tcBorders>
            <w:shd w:val="clear" w:color="auto" w:fill="D9E2F3"/>
            <w:vAlign w:val="center"/>
            <w:hideMark/>
          </w:tcPr>
          <w:p w14:paraId="0868529A"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1</w:t>
            </w:r>
          </w:p>
        </w:tc>
        <w:tc>
          <w:tcPr>
            <w:tcW w:w="1424" w:type="dxa"/>
            <w:tcBorders>
              <w:top w:val="nil"/>
              <w:left w:val="nil"/>
              <w:bottom w:val="single" w:sz="8" w:space="0" w:color="auto"/>
              <w:right w:val="single" w:sz="8" w:space="0" w:color="auto"/>
            </w:tcBorders>
            <w:shd w:val="clear" w:color="auto" w:fill="D9E2F3"/>
            <w:vAlign w:val="center"/>
            <w:hideMark/>
          </w:tcPr>
          <w:p w14:paraId="2535A175"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50</w:t>
            </w:r>
          </w:p>
        </w:tc>
        <w:tc>
          <w:tcPr>
            <w:tcW w:w="2366" w:type="dxa"/>
            <w:tcBorders>
              <w:top w:val="nil"/>
              <w:left w:val="nil"/>
              <w:bottom w:val="single" w:sz="8" w:space="0" w:color="auto"/>
              <w:right w:val="single" w:sz="8" w:space="0" w:color="auto"/>
            </w:tcBorders>
            <w:shd w:val="clear" w:color="auto" w:fill="D9E2F3"/>
            <w:vAlign w:val="center"/>
            <w:hideMark/>
          </w:tcPr>
          <w:p w14:paraId="157FD23C"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198</w:t>
            </w:r>
          </w:p>
        </w:tc>
        <w:tc>
          <w:tcPr>
            <w:tcW w:w="1324" w:type="dxa"/>
            <w:tcBorders>
              <w:top w:val="nil"/>
              <w:left w:val="nil"/>
              <w:bottom w:val="single" w:sz="8" w:space="0" w:color="auto"/>
              <w:right w:val="single" w:sz="8" w:space="0" w:color="auto"/>
            </w:tcBorders>
            <w:shd w:val="clear" w:color="auto" w:fill="D9E2F3"/>
            <w:vAlign w:val="center"/>
            <w:hideMark/>
          </w:tcPr>
          <w:p w14:paraId="63B0FB45"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40</w:t>
            </w:r>
          </w:p>
        </w:tc>
        <w:tc>
          <w:tcPr>
            <w:tcW w:w="1344" w:type="dxa"/>
            <w:tcBorders>
              <w:top w:val="nil"/>
              <w:left w:val="nil"/>
              <w:bottom w:val="single" w:sz="8" w:space="0" w:color="auto"/>
              <w:right w:val="single" w:sz="8" w:space="0" w:color="auto"/>
            </w:tcBorders>
            <w:shd w:val="clear" w:color="auto" w:fill="D9E2F3"/>
            <w:vAlign w:val="center"/>
            <w:hideMark/>
          </w:tcPr>
          <w:p w14:paraId="17A47E1B"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D9E2F3"/>
            <w:vAlign w:val="center"/>
            <w:hideMark/>
          </w:tcPr>
          <w:p w14:paraId="1C8684D6"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8</w:t>
            </w:r>
          </w:p>
        </w:tc>
        <w:tc>
          <w:tcPr>
            <w:tcW w:w="1309" w:type="dxa"/>
            <w:tcBorders>
              <w:top w:val="nil"/>
              <w:left w:val="nil"/>
              <w:bottom w:val="single" w:sz="8" w:space="0" w:color="auto"/>
              <w:right w:val="single" w:sz="8" w:space="0" w:color="auto"/>
            </w:tcBorders>
            <w:shd w:val="clear" w:color="auto" w:fill="D9E2F3"/>
            <w:vAlign w:val="center"/>
            <w:hideMark/>
          </w:tcPr>
          <w:p w14:paraId="6FA2D3F7"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w:t>
            </w:r>
          </w:p>
        </w:tc>
      </w:tr>
      <w:tr w:rsidR="00732830" w:rsidRPr="003F4EA0" w14:paraId="7287D7A9" w14:textId="77777777" w:rsidTr="003F4EA0">
        <w:tc>
          <w:tcPr>
            <w:tcW w:w="478" w:type="dxa"/>
            <w:tcBorders>
              <w:top w:val="nil"/>
              <w:left w:val="single" w:sz="8" w:space="0" w:color="auto"/>
              <w:bottom w:val="single" w:sz="8" w:space="0" w:color="auto"/>
              <w:right w:val="single" w:sz="8" w:space="0" w:color="auto"/>
            </w:tcBorders>
            <w:shd w:val="clear" w:color="auto" w:fill="D9E2F3"/>
            <w:vAlign w:val="center"/>
            <w:hideMark/>
          </w:tcPr>
          <w:p w14:paraId="304FFCE3"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2</w:t>
            </w:r>
          </w:p>
        </w:tc>
        <w:tc>
          <w:tcPr>
            <w:tcW w:w="1424" w:type="dxa"/>
            <w:tcBorders>
              <w:top w:val="nil"/>
              <w:left w:val="nil"/>
              <w:bottom w:val="single" w:sz="8" w:space="0" w:color="auto"/>
              <w:right w:val="single" w:sz="8" w:space="0" w:color="auto"/>
            </w:tcBorders>
            <w:shd w:val="clear" w:color="auto" w:fill="D9E2F3"/>
            <w:vAlign w:val="center"/>
            <w:hideMark/>
          </w:tcPr>
          <w:p w14:paraId="07A551F5"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74</w:t>
            </w:r>
          </w:p>
        </w:tc>
        <w:tc>
          <w:tcPr>
            <w:tcW w:w="2366" w:type="dxa"/>
            <w:tcBorders>
              <w:top w:val="nil"/>
              <w:left w:val="nil"/>
              <w:bottom w:val="single" w:sz="8" w:space="0" w:color="auto"/>
              <w:right w:val="single" w:sz="8" w:space="0" w:color="auto"/>
            </w:tcBorders>
            <w:shd w:val="clear" w:color="auto" w:fill="D9E2F3"/>
            <w:vAlign w:val="center"/>
            <w:hideMark/>
          </w:tcPr>
          <w:p w14:paraId="6C45CE0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168</w:t>
            </w:r>
          </w:p>
        </w:tc>
        <w:tc>
          <w:tcPr>
            <w:tcW w:w="1324" w:type="dxa"/>
            <w:tcBorders>
              <w:top w:val="nil"/>
              <w:left w:val="nil"/>
              <w:bottom w:val="single" w:sz="8" w:space="0" w:color="auto"/>
              <w:right w:val="single" w:sz="8" w:space="0" w:color="auto"/>
            </w:tcBorders>
            <w:shd w:val="clear" w:color="auto" w:fill="D9E2F3"/>
            <w:vAlign w:val="center"/>
            <w:hideMark/>
          </w:tcPr>
          <w:p w14:paraId="4CFE2BA6"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72</w:t>
            </w:r>
          </w:p>
        </w:tc>
        <w:tc>
          <w:tcPr>
            <w:tcW w:w="1344" w:type="dxa"/>
            <w:tcBorders>
              <w:top w:val="nil"/>
              <w:left w:val="nil"/>
              <w:bottom w:val="single" w:sz="8" w:space="0" w:color="auto"/>
              <w:right w:val="single" w:sz="8" w:space="0" w:color="auto"/>
            </w:tcBorders>
            <w:shd w:val="clear" w:color="auto" w:fill="D9E2F3"/>
            <w:vAlign w:val="center"/>
            <w:hideMark/>
          </w:tcPr>
          <w:p w14:paraId="4DDD6D3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D9E2F3"/>
            <w:vAlign w:val="center"/>
            <w:hideMark/>
          </w:tcPr>
          <w:p w14:paraId="42B40F74"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30</w:t>
            </w:r>
          </w:p>
        </w:tc>
        <w:tc>
          <w:tcPr>
            <w:tcW w:w="1309" w:type="dxa"/>
            <w:tcBorders>
              <w:top w:val="nil"/>
              <w:left w:val="nil"/>
              <w:bottom w:val="single" w:sz="8" w:space="0" w:color="auto"/>
              <w:right w:val="single" w:sz="8" w:space="0" w:color="auto"/>
            </w:tcBorders>
            <w:shd w:val="clear" w:color="auto" w:fill="D9E2F3"/>
            <w:vAlign w:val="center"/>
            <w:hideMark/>
          </w:tcPr>
          <w:p w14:paraId="10C1B6A0"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w:t>
            </w:r>
          </w:p>
        </w:tc>
      </w:tr>
      <w:tr w:rsidR="00732830" w:rsidRPr="003F4EA0" w14:paraId="454705E1" w14:textId="77777777" w:rsidTr="003F4EA0">
        <w:tc>
          <w:tcPr>
            <w:tcW w:w="478" w:type="dxa"/>
            <w:tcBorders>
              <w:top w:val="nil"/>
              <w:left w:val="single" w:sz="8" w:space="0" w:color="auto"/>
              <w:bottom w:val="single" w:sz="8" w:space="0" w:color="auto"/>
              <w:right w:val="single" w:sz="8" w:space="0" w:color="auto"/>
            </w:tcBorders>
            <w:shd w:val="clear" w:color="auto" w:fill="D9E2F3"/>
            <w:vAlign w:val="center"/>
            <w:hideMark/>
          </w:tcPr>
          <w:p w14:paraId="60696FCB"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3</w:t>
            </w:r>
          </w:p>
        </w:tc>
        <w:tc>
          <w:tcPr>
            <w:tcW w:w="1424" w:type="dxa"/>
            <w:tcBorders>
              <w:top w:val="nil"/>
              <w:left w:val="nil"/>
              <w:bottom w:val="single" w:sz="8" w:space="0" w:color="auto"/>
              <w:right w:val="single" w:sz="8" w:space="0" w:color="auto"/>
            </w:tcBorders>
            <w:shd w:val="clear" w:color="auto" w:fill="D9E2F3"/>
            <w:vAlign w:val="center"/>
            <w:hideMark/>
          </w:tcPr>
          <w:p w14:paraId="47F2B342"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102</w:t>
            </w:r>
          </w:p>
        </w:tc>
        <w:tc>
          <w:tcPr>
            <w:tcW w:w="2366" w:type="dxa"/>
            <w:tcBorders>
              <w:top w:val="nil"/>
              <w:left w:val="nil"/>
              <w:bottom w:val="single" w:sz="8" w:space="0" w:color="auto"/>
              <w:right w:val="single" w:sz="8" w:space="0" w:color="auto"/>
            </w:tcBorders>
            <w:shd w:val="clear" w:color="auto" w:fill="D9E2F3"/>
            <w:vAlign w:val="center"/>
            <w:hideMark/>
          </w:tcPr>
          <w:p w14:paraId="44D3D620"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210</w:t>
            </w:r>
          </w:p>
        </w:tc>
        <w:tc>
          <w:tcPr>
            <w:tcW w:w="1324" w:type="dxa"/>
            <w:tcBorders>
              <w:top w:val="nil"/>
              <w:left w:val="nil"/>
              <w:bottom w:val="single" w:sz="8" w:space="0" w:color="auto"/>
              <w:right w:val="single" w:sz="8" w:space="0" w:color="auto"/>
            </w:tcBorders>
            <w:shd w:val="clear" w:color="auto" w:fill="D9E2F3"/>
            <w:vAlign w:val="center"/>
            <w:hideMark/>
          </w:tcPr>
          <w:p w14:paraId="0DCA59BA"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136</w:t>
            </w:r>
          </w:p>
        </w:tc>
        <w:tc>
          <w:tcPr>
            <w:tcW w:w="1344" w:type="dxa"/>
            <w:tcBorders>
              <w:top w:val="nil"/>
              <w:left w:val="nil"/>
              <w:bottom w:val="single" w:sz="8" w:space="0" w:color="auto"/>
              <w:right w:val="single" w:sz="8" w:space="0" w:color="auto"/>
            </w:tcBorders>
            <w:shd w:val="clear" w:color="auto" w:fill="D9E2F3"/>
            <w:vAlign w:val="center"/>
            <w:hideMark/>
          </w:tcPr>
          <w:p w14:paraId="26E0EEB7"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D9E2F3"/>
            <w:vAlign w:val="center"/>
            <w:hideMark/>
          </w:tcPr>
          <w:p w14:paraId="1E32BA86"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24</w:t>
            </w:r>
          </w:p>
        </w:tc>
        <w:tc>
          <w:tcPr>
            <w:tcW w:w="1309" w:type="dxa"/>
            <w:tcBorders>
              <w:top w:val="nil"/>
              <w:left w:val="nil"/>
              <w:bottom w:val="single" w:sz="8" w:space="0" w:color="auto"/>
              <w:right w:val="single" w:sz="8" w:space="0" w:color="auto"/>
            </w:tcBorders>
            <w:shd w:val="clear" w:color="auto" w:fill="D9E2F3"/>
            <w:vAlign w:val="center"/>
            <w:hideMark/>
          </w:tcPr>
          <w:p w14:paraId="1B2A6A91"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w:t>
            </w:r>
          </w:p>
        </w:tc>
      </w:tr>
      <w:tr w:rsidR="00732830" w:rsidRPr="003F4EA0" w14:paraId="13E288D8" w14:textId="77777777" w:rsidTr="003F4EA0">
        <w:tc>
          <w:tcPr>
            <w:tcW w:w="478" w:type="dxa"/>
            <w:tcBorders>
              <w:top w:val="nil"/>
              <w:left w:val="single" w:sz="8" w:space="0" w:color="auto"/>
              <w:bottom w:val="single" w:sz="8" w:space="0" w:color="auto"/>
              <w:right w:val="single" w:sz="8" w:space="0" w:color="auto"/>
            </w:tcBorders>
            <w:shd w:val="clear" w:color="auto" w:fill="D9E2F3"/>
            <w:vAlign w:val="center"/>
            <w:hideMark/>
          </w:tcPr>
          <w:p w14:paraId="50B97456"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4</w:t>
            </w:r>
          </w:p>
        </w:tc>
        <w:tc>
          <w:tcPr>
            <w:tcW w:w="1424" w:type="dxa"/>
            <w:tcBorders>
              <w:top w:val="nil"/>
              <w:left w:val="nil"/>
              <w:bottom w:val="single" w:sz="8" w:space="0" w:color="auto"/>
              <w:right w:val="single" w:sz="8" w:space="0" w:color="auto"/>
            </w:tcBorders>
            <w:shd w:val="clear" w:color="auto" w:fill="D9E2F3"/>
            <w:vAlign w:val="center"/>
            <w:hideMark/>
          </w:tcPr>
          <w:p w14:paraId="75B0DAC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141</w:t>
            </w:r>
          </w:p>
        </w:tc>
        <w:tc>
          <w:tcPr>
            <w:tcW w:w="2366" w:type="dxa"/>
            <w:tcBorders>
              <w:top w:val="nil"/>
              <w:left w:val="nil"/>
              <w:bottom w:val="single" w:sz="8" w:space="0" w:color="auto"/>
              <w:right w:val="single" w:sz="8" w:space="0" w:color="auto"/>
            </w:tcBorders>
            <w:shd w:val="clear" w:color="auto" w:fill="D9E2F3"/>
            <w:vAlign w:val="center"/>
            <w:hideMark/>
          </w:tcPr>
          <w:p w14:paraId="1CC63F2B"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288</w:t>
            </w:r>
          </w:p>
        </w:tc>
        <w:tc>
          <w:tcPr>
            <w:tcW w:w="1324" w:type="dxa"/>
            <w:tcBorders>
              <w:top w:val="nil"/>
              <w:left w:val="nil"/>
              <w:bottom w:val="single" w:sz="8" w:space="0" w:color="auto"/>
              <w:right w:val="single" w:sz="8" w:space="0" w:color="auto"/>
            </w:tcBorders>
            <w:shd w:val="clear" w:color="auto" w:fill="D9E2F3"/>
            <w:vAlign w:val="center"/>
            <w:hideMark/>
          </w:tcPr>
          <w:p w14:paraId="7C7208B1"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150</w:t>
            </w:r>
          </w:p>
        </w:tc>
        <w:tc>
          <w:tcPr>
            <w:tcW w:w="1344" w:type="dxa"/>
            <w:tcBorders>
              <w:top w:val="nil"/>
              <w:left w:val="nil"/>
              <w:bottom w:val="single" w:sz="8" w:space="0" w:color="auto"/>
              <w:right w:val="single" w:sz="8" w:space="0" w:color="auto"/>
            </w:tcBorders>
            <w:shd w:val="clear" w:color="auto" w:fill="D9E2F3"/>
            <w:vAlign w:val="center"/>
            <w:hideMark/>
          </w:tcPr>
          <w:p w14:paraId="3DC477B8"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16</w:t>
            </w:r>
          </w:p>
        </w:tc>
        <w:tc>
          <w:tcPr>
            <w:tcW w:w="1248" w:type="dxa"/>
            <w:tcBorders>
              <w:top w:val="nil"/>
              <w:left w:val="nil"/>
              <w:bottom w:val="single" w:sz="8" w:space="0" w:color="auto"/>
              <w:right w:val="single" w:sz="8" w:space="0" w:color="auto"/>
            </w:tcBorders>
            <w:shd w:val="clear" w:color="auto" w:fill="D9E2F3"/>
            <w:vAlign w:val="center"/>
            <w:hideMark/>
          </w:tcPr>
          <w:p w14:paraId="3531ACC7"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30</w:t>
            </w:r>
          </w:p>
        </w:tc>
        <w:tc>
          <w:tcPr>
            <w:tcW w:w="1309" w:type="dxa"/>
            <w:tcBorders>
              <w:top w:val="nil"/>
              <w:left w:val="nil"/>
              <w:bottom w:val="single" w:sz="8" w:space="0" w:color="auto"/>
              <w:right w:val="single" w:sz="8" w:space="0" w:color="auto"/>
            </w:tcBorders>
            <w:shd w:val="clear" w:color="auto" w:fill="D9E2F3"/>
            <w:vAlign w:val="center"/>
            <w:hideMark/>
          </w:tcPr>
          <w:p w14:paraId="4DBE2D74"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w:t>
            </w:r>
          </w:p>
        </w:tc>
      </w:tr>
      <w:tr w:rsidR="00732830" w:rsidRPr="003F4EA0" w14:paraId="0046D8BF" w14:textId="77777777" w:rsidTr="003F4EA0">
        <w:tc>
          <w:tcPr>
            <w:tcW w:w="478" w:type="dxa"/>
            <w:tcBorders>
              <w:top w:val="nil"/>
              <w:left w:val="single" w:sz="8" w:space="0" w:color="auto"/>
              <w:bottom w:val="single" w:sz="8" w:space="0" w:color="auto"/>
              <w:right w:val="single" w:sz="8" w:space="0" w:color="auto"/>
            </w:tcBorders>
            <w:shd w:val="clear" w:color="auto" w:fill="D9E2F3"/>
            <w:vAlign w:val="center"/>
            <w:hideMark/>
          </w:tcPr>
          <w:p w14:paraId="74A887CE"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5</w:t>
            </w:r>
          </w:p>
        </w:tc>
        <w:tc>
          <w:tcPr>
            <w:tcW w:w="1424" w:type="dxa"/>
            <w:tcBorders>
              <w:top w:val="nil"/>
              <w:left w:val="nil"/>
              <w:bottom w:val="single" w:sz="8" w:space="0" w:color="auto"/>
              <w:right w:val="single" w:sz="8" w:space="0" w:color="auto"/>
            </w:tcBorders>
            <w:shd w:val="clear" w:color="auto" w:fill="D9E2F3"/>
            <w:vAlign w:val="center"/>
            <w:hideMark/>
          </w:tcPr>
          <w:p w14:paraId="006ED2AA"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265</w:t>
            </w:r>
          </w:p>
        </w:tc>
        <w:tc>
          <w:tcPr>
            <w:tcW w:w="2366" w:type="dxa"/>
            <w:tcBorders>
              <w:top w:val="nil"/>
              <w:left w:val="nil"/>
              <w:bottom w:val="single" w:sz="8" w:space="0" w:color="auto"/>
              <w:right w:val="single" w:sz="8" w:space="0" w:color="auto"/>
            </w:tcBorders>
            <w:shd w:val="clear" w:color="auto" w:fill="D9E2F3"/>
            <w:vAlign w:val="center"/>
            <w:hideMark/>
          </w:tcPr>
          <w:p w14:paraId="36947BBB"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314</w:t>
            </w:r>
          </w:p>
        </w:tc>
        <w:tc>
          <w:tcPr>
            <w:tcW w:w="1324" w:type="dxa"/>
            <w:tcBorders>
              <w:top w:val="nil"/>
              <w:left w:val="nil"/>
              <w:bottom w:val="single" w:sz="8" w:space="0" w:color="auto"/>
              <w:right w:val="single" w:sz="8" w:space="0" w:color="auto"/>
            </w:tcBorders>
            <w:shd w:val="clear" w:color="auto" w:fill="D9E2F3"/>
            <w:vAlign w:val="center"/>
            <w:hideMark/>
          </w:tcPr>
          <w:p w14:paraId="795B82B5"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270</w:t>
            </w:r>
          </w:p>
        </w:tc>
        <w:tc>
          <w:tcPr>
            <w:tcW w:w="1344" w:type="dxa"/>
            <w:tcBorders>
              <w:top w:val="nil"/>
              <w:left w:val="nil"/>
              <w:bottom w:val="single" w:sz="8" w:space="0" w:color="auto"/>
              <w:right w:val="single" w:sz="8" w:space="0" w:color="auto"/>
            </w:tcBorders>
            <w:shd w:val="clear" w:color="auto" w:fill="D9E2F3"/>
            <w:vAlign w:val="center"/>
            <w:hideMark/>
          </w:tcPr>
          <w:p w14:paraId="46B253E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20</w:t>
            </w:r>
          </w:p>
        </w:tc>
        <w:tc>
          <w:tcPr>
            <w:tcW w:w="1248" w:type="dxa"/>
            <w:tcBorders>
              <w:top w:val="nil"/>
              <w:left w:val="nil"/>
              <w:bottom w:val="single" w:sz="8" w:space="0" w:color="auto"/>
              <w:right w:val="single" w:sz="8" w:space="0" w:color="auto"/>
            </w:tcBorders>
            <w:shd w:val="clear" w:color="auto" w:fill="D9E2F3"/>
            <w:vAlign w:val="center"/>
            <w:hideMark/>
          </w:tcPr>
          <w:p w14:paraId="4249084D"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50</w:t>
            </w:r>
          </w:p>
        </w:tc>
        <w:tc>
          <w:tcPr>
            <w:tcW w:w="1309" w:type="dxa"/>
            <w:tcBorders>
              <w:top w:val="nil"/>
              <w:left w:val="nil"/>
              <w:bottom w:val="single" w:sz="8" w:space="0" w:color="auto"/>
              <w:right w:val="single" w:sz="8" w:space="0" w:color="auto"/>
            </w:tcBorders>
            <w:shd w:val="clear" w:color="auto" w:fill="D9E2F3"/>
            <w:vAlign w:val="center"/>
            <w:hideMark/>
          </w:tcPr>
          <w:p w14:paraId="06D04DD7"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8</w:t>
            </w:r>
          </w:p>
        </w:tc>
      </w:tr>
      <w:tr w:rsidR="00732830" w:rsidRPr="003F4EA0" w14:paraId="31A7981D" w14:textId="77777777" w:rsidTr="003F4EA0">
        <w:tc>
          <w:tcPr>
            <w:tcW w:w="478" w:type="dxa"/>
            <w:tcBorders>
              <w:top w:val="nil"/>
              <w:left w:val="single" w:sz="8" w:space="0" w:color="auto"/>
              <w:bottom w:val="single" w:sz="8" w:space="0" w:color="auto"/>
              <w:right w:val="single" w:sz="8" w:space="0" w:color="auto"/>
            </w:tcBorders>
            <w:shd w:val="clear" w:color="auto" w:fill="FFFFFF"/>
            <w:vAlign w:val="center"/>
            <w:hideMark/>
          </w:tcPr>
          <w:p w14:paraId="38F5CE3C"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6</w:t>
            </w:r>
          </w:p>
        </w:tc>
        <w:tc>
          <w:tcPr>
            <w:tcW w:w="1424" w:type="dxa"/>
            <w:tcBorders>
              <w:top w:val="nil"/>
              <w:left w:val="nil"/>
              <w:bottom w:val="single" w:sz="8" w:space="0" w:color="auto"/>
              <w:right w:val="single" w:sz="8" w:space="0" w:color="auto"/>
            </w:tcBorders>
            <w:shd w:val="clear" w:color="auto" w:fill="FFFFFF"/>
            <w:vAlign w:val="center"/>
            <w:hideMark/>
          </w:tcPr>
          <w:p w14:paraId="48F5AC2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32</w:t>
            </w:r>
          </w:p>
        </w:tc>
        <w:tc>
          <w:tcPr>
            <w:tcW w:w="2366" w:type="dxa"/>
            <w:tcBorders>
              <w:top w:val="nil"/>
              <w:left w:val="nil"/>
              <w:bottom w:val="single" w:sz="8" w:space="0" w:color="auto"/>
              <w:right w:val="single" w:sz="8" w:space="0" w:color="auto"/>
            </w:tcBorders>
            <w:shd w:val="clear" w:color="auto" w:fill="FFFFFF"/>
            <w:vAlign w:val="center"/>
            <w:hideMark/>
          </w:tcPr>
          <w:p w14:paraId="13D9A8DD"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142</w:t>
            </w:r>
          </w:p>
        </w:tc>
        <w:tc>
          <w:tcPr>
            <w:tcW w:w="1324" w:type="dxa"/>
            <w:tcBorders>
              <w:top w:val="nil"/>
              <w:left w:val="nil"/>
              <w:bottom w:val="single" w:sz="8" w:space="0" w:color="auto"/>
              <w:right w:val="single" w:sz="8" w:space="0" w:color="auto"/>
            </w:tcBorders>
            <w:shd w:val="clear" w:color="auto" w:fill="FFFFFF"/>
            <w:vAlign w:val="center"/>
            <w:hideMark/>
          </w:tcPr>
          <w:p w14:paraId="202FDA36"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48</w:t>
            </w:r>
          </w:p>
        </w:tc>
        <w:tc>
          <w:tcPr>
            <w:tcW w:w="1344" w:type="dxa"/>
            <w:tcBorders>
              <w:top w:val="nil"/>
              <w:left w:val="nil"/>
              <w:bottom w:val="single" w:sz="8" w:space="0" w:color="auto"/>
              <w:right w:val="single" w:sz="8" w:space="0" w:color="auto"/>
            </w:tcBorders>
            <w:shd w:val="clear" w:color="auto" w:fill="FFFFFF"/>
            <w:vAlign w:val="center"/>
            <w:hideMark/>
          </w:tcPr>
          <w:p w14:paraId="66D31EBC"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8</w:t>
            </w:r>
          </w:p>
        </w:tc>
        <w:tc>
          <w:tcPr>
            <w:tcW w:w="1248" w:type="dxa"/>
            <w:tcBorders>
              <w:top w:val="nil"/>
              <w:left w:val="nil"/>
              <w:bottom w:val="single" w:sz="8" w:space="0" w:color="auto"/>
              <w:right w:val="single" w:sz="8" w:space="0" w:color="auto"/>
            </w:tcBorders>
            <w:shd w:val="clear" w:color="auto" w:fill="FFFFFF"/>
            <w:vAlign w:val="center"/>
            <w:hideMark/>
          </w:tcPr>
          <w:p w14:paraId="4C4EF95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w:t>
            </w:r>
          </w:p>
        </w:tc>
        <w:tc>
          <w:tcPr>
            <w:tcW w:w="1309" w:type="dxa"/>
            <w:tcBorders>
              <w:top w:val="nil"/>
              <w:left w:val="nil"/>
              <w:bottom w:val="single" w:sz="8" w:space="0" w:color="auto"/>
              <w:right w:val="single" w:sz="8" w:space="0" w:color="auto"/>
            </w:tcBorders>
            <w:shd w:val="clear" w:color="auto" w:fill="FFFFFF"/>
            <w:vAlign w:val="center"/>
            <w:hideMark/>
          </w:tcPr>
          <w:p w14:paraId="0CBFB5A1"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w:t>
            </w:r>
          </w:p>
        </w:tc>
      </w:tr>
      <w:tr w:rsidR="00732830" w:rsidRPr="003F4EA0" w14:paraId="403C8F46" w14:textId="77777777" w:rsidTr="003F4EA0">
        <w:tc>
          <w:tcPr>
            <w:tcW w:w="478" w:type="dxa"/>
            <w:tcBorders>
              <w:top w:val="nil"/>
              <w:left w:val="single" w:sz="8" w:space="0" w:color="auto"/>
              <w:bottom w:val="single" w:sz="8" w:space="0" w:color="auto"/>
              <w:right w:val="single" w:sz="8" w:space="0" w:color="auto"/>
            </w:tcBorders>
            <w:shd w:val="clear" w:color="auto" w:fill="FFFFFF"/>
            <w:vAlign w:val="center"/>
            <w:hideMark/>
          </w:tcPr>
          <w:p w14:paraId="058353F9"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7</w:t>
            </w:r>
          </w:p>
        </w:tc>
        <w:tc>
          <w:tcPr>
            <w:tcW w:w="1424" w:type="dxa"/>
            <w:tcBorders>
              <w:top w:val="nil"/>
              <w:left w:val="nil"/>
              <w:bottom w:val="single" w:sz="8" w:space="0" w:color="auto"/>
              <w:right w:val="single" w:sz="8" w:space="0" w:color="auto"/>
            </w:tcBorders>
            <w:shd w:val="clear" w:color="auto" w:fill="FFFFFF"/>
            <w:vAlign w:val="center"/>
            <w:hideMark/>
          </w:tcPr>
          <w:p w14:paraId="1A393D38"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43</w:t>
            </w:r>
          </w:p>
        </w:tc>
        <w:tc>
          <w:tcPr>
            <w:tcW w:w="2366" w:type="dxa"/>
            <w:tcBorders>
              <w:top w:val="nil"/>
              <w:left w:val="nil"/>
              <w:bottom w:val="single" w:sz="8" w:space="0" w:color="auto"/>
              <w:right w:val="single" w:sz="8" w:space="0" w:color="auto"/>
            </w:tcBorders>
            <w:shd w:val="clear" w:color="auto" w:fill="FFFFFF"/>
            <w:vAlign w:val="center"/>
            <w:hideMark/>
          </w:tcPr>
          <w:p w14:paraId="20EE44F1"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215</w:t>
            </w:r>
          </w:p>
        </w:tc>
        <w:tc>
          <w:tcPr>
            <w:tcW w:w="1324" w:type="dxa"/>
            <w:tcBorders>
              <w:top w:val="nil"/>
              <w:left w:val="nil"/>
              <w:bottom w:val="single" w:sz="8" w:space="0" w:color="auto"/>
              <w:right w:val="single" w:sz="8" w:space="0" w:color="auto"/>
            </w:tcBorders>
            <w:shd w:val="clear" w:color="auto" w:fill="FFFFFF"/>
            <w:vAlign w:val="center"/>
            <w:hideMark/>
          </w:tcPr>
          <w:p w14:paraId="6FD7A2D8"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68</w:t>
            </w:r>
          </w:p>
        </w:tc>
        <w:tc>
          <w:tcPr>
            <w:tcW w:w="1344" w:type="dxa"/>
            <w:tcBorders>
              <w:top w:val="nil"/>
              <w:left w:val="nil"/>
              <w:bottom w:val="single" w:sz="8" w:space="0" w:color="auto"/>
              <w:right w:val="single" w:sz="8" w:space="0" w:color="auto"/>
            </w:tcBorders>
            <w:shd w:val="clear" w:color="auto" w:fill="FFFFFF"/>
            <w:vAlign w:val="center"/>
            <w:hideMark/>
          </w:tcPr>
          <w:p w14:paraId="3E8F3BBE"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12</w:t>
            </w:r>
          </w:p>
        </w:tc>
        <w:tc>
          <w:tcPr>
            <w:tcW w:w="1248" w:type="dxa"/>
            <w:tcBorders>
              <w:top w:val="nil"/>
              <w:left w:val="nil"/>
              <w:bottom w:val="single" w:sz="8" w:space="0" w:color="auto"/>
              <w:right w:val="single" w:sz="8" w:space="0" w:color="auto"/>
            </w:tcBorders>
            <w:shd w:val="clear" w:color="auto" w:fill="FFFFFF"/>
            <w:vAlign w:val="center"/>
            <w:hideMark/>
          </w:tcPr>
          <w:p w14:paraId="17F3CADB"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w:t>
            </w:r>
          </w:p>
        </w:tc>
        <w:tc>
          <w:tcPr>
            <w:tcW w:w="1309" w:type="dxa"/>
            <w:tcBorders>
              <w:top w:val="nil"/>
              <w:left w:val="nil"/>
              <w:bottom w:val="single" w:sz="8" w:space="0" w:color="auto"/>
              <w:right w:val="single" w:sz="8" w:space="0" w:color="auto"/>
            </w:tcBorders>
            <w:shd w:val="clear" w:color="auto" w:fill="FFFFFF"/>
            <w:vAlign w:val="center"/>
            <w:hideMark/>
          </w:tcPr>
          <w:p w14:paraId="7EB9FD6F"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w:t>
            </w:r>
          </w:p>
        </w:tc>
      </w:tr>
      <w:tr w:rsidR="00732830" w:rsidRPr="003F4EA0" w14:paraId="51FBFB24" w14:textId="77777777" w:rsidTr="003F4EA0">
        <w:tc>
          <w:tcPr>
            <w:tcW w:w="478" w:type="dxa"/>
            <w:tcBorders>
              <w:top w:val="nil"/>
              <w:left w:val="single" w:sz="8" w:space="0" w:color="auto"/>
              <w:bottom w:val="single" w:sz="8" w:space="0" w:color="auto"/>
              <w:right w:val="single" w:sz="8" w:space="0" w:color="auto"/>
            </w:tcBorders>
            <w:shd w:val="clear" w:color="auto" w:fill="FFFFFF"/>
            <w:vAlign w:val="center"/>
            <w:hideMark/>
          </w:tcPr>
          <w:p w14:paraId="6E514552"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8</w:t>
            </w:r>
          </w:p>
        </w:tc>
        <w:tc>
          <w:tcPr>
            <w:tcW w:w="1424" w:type="dxa"/>
            <w:tcBorders>
              <w:top w:val="nil"/>
              <w:left w:val="nil"/>
              <w:bottom w:val="single" w:sz="8" w:space="0" w:color="auto"/>
              <w:right w:val="single" w:sz="8" w:space="0" w:color="auto"/>
            </w:tcBorders>
            <w:shd w:val="clear" w:color="auto" w:fill="FFFFFF"/>
            <w:vAlign w:val="center"/>
            <w:hideMark/>
          </w:tcPr>
          <w:p w14:paraId="3EDD5346"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100</w:t>
            </w:r>
          </w:p>
        </w:tc>
        <w:tc>
          <w:tcPr>
            <w:tcW w:w="2366" w:type="dxa"/>
            <w:tcBorders>
              <w:top w:val="nil"/>
              <w:left w:val="nil"/>
              <w:bottom w:val="single" w:sz="8" w:space="0" w:color="auto"/>
              <w:right w:val="single" w:sz="8" w:space="0" w:color="auto"/>
            </w:tcBorders>
            <w:shd w:val="clear" w:color="auto" w:fill="FFFFFF"/>
            <w:vAlign w:val="center"/>
            <w:hideMark/>
          </w:tcPr>
          <w:p w14:paraId="4BD08144"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249</w:t>
            </w:r>
          </w:p>
        </w:tc>
        <w:tc>
          <w:tcPr>
            <w:tcW w:w="1324" w:type="dxa"/>
            <w:tcBorders>
              <w:top w:val="nil"/>
              <w:left w:val="nil"/>
              <w:bottom w:val="single" w:sz="8" w:space="0" w:color="auto"/>
              <w:right w:val="single" w:sz="8" w:space="0" w:color="auto"/>
            </w:tcBorders>
            <w:shd w:val="clear" w:color="auto" w:fill="FFFFFF"/>
            <w:vAlign w:val="center"/>
            <w:hideMark/>
          </w:tcPr>
          <w:p w14:paraId="18FBE991"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120</w:t>
            </w:r>
          </w:p>
        </w:tc>
        <w:tc>
          <w:tcPr>
            <w:tcW w:w="1344" w:type="dxa"/>
            <w:tcBorders>
              <w:top w:val="nil"/>
              <w:left w:val="nil"/>
              <w:bottom w:val="single" w:sz="8" w:space="0" w:color="auto"/>
              <w:right w:val="single" w:sz="8" w:space="0" w:color="auto"/>
            </w:tcBorders>
            <w:shd w:val="clear" w:color="auto" w:fill="FFFFFF"/>
            <w:vAlign w:val="center"/>
            <w:hideMark/>
          </w:tcPr>
          <w:p w14:paraId="133C2DAE"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12</w:t>
            </w:r>
          </w:p>
        </w:tc>
        <w:tc>
          <w:tcPr>
            <w:tcW w:w="1248" w:type="dxa"/>
            <w:tcBorders>
              <w:top w:val="nil"/>
              <w:left w:val="nil"/>
              <w:bottom w:val="single" w:sz="8" w:space="0" w:color="auto"/>
              <w:right w:val="single" w:sz="8" w:space="0" w:color="auto"/>
            </w:tcBorders>
            <w:shd w:val="clear" w:color="auto" w:fill="FFFFFF"/>
            <w:vAlign w:val="center"/>
            <w:hideMark/>
          </w:tcPr>
          <w:p w14:paraId="06B12310"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25</w:t>
            </w:r>
          </w:p>
        </w:tc>
        <w:tc>
          <w:tcPr>
            <w:tcW w:w="1309" w:type="dxa"/>
            <w:tcBorders>
              <w:top w:val="nil"/>
              <w:left w:val="nil"/>
              <w:bottom w:val="single" w:sz="8" w:space="0" w:color="auto"/>
              <w:right w:val="single" w:sz="8" w:space="0" w:color="auto"/>
            </w:tcBorders>
            <w:shd w:val="clear" w:color="auto" w:fill="FFFFFF"/>
            <w:vAlign w:val="center"/>
            <w:hideMark/>
          </w:tcPr>
          <w:p w14:paraId="549ACECA"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5</w:t>
            </w:r>
          </w:p>
        </w:tc>
      </w:tr>
      <w:tr w:rsidR="00732830" w:rsidRPr="003F4EA0" w14:paraId="40E3FF4D" w14:textId="77777777" w:rsidTr="003F4EA0">
        <w:tc>
          <w:tcPr>
            <w:tcW w:w="478" w:type="dxa"/>
            <w:tcBorders>
              <w:top w:val="nil"/>
              <w:left w:val="single" w:sz="8" w:space="0" w:color="auto"/>
              <w:bottom w:val="single" w:sz="8" w:space="0" w:color="auto"/>
              <w:right w:val="single" w:sz="8" w:space="0" w:color="auto"/>
            </w:tcBorders>
            <w:shd w:val="clear" w:color="auto" w:fill="FFFFFF"/>
            <w:vAlign w:val="center"/>
            <w:hideMark/>
          </w:tcPr>
          <w:p w14:paraId="4ADE7329"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9</w:t>
            </w:r>
          </w:p>
        </w:tc>
        <w:tc>
          <w:tcPr>
            <w:tcW w:w="1424" w:type="dxa"/>
            <w:tcBorders>
              <w:top w:val="nil"/>
              <w:left w:val="nil"/>
              <w:bottom w:val="single" w:sz="8" w:space="0" w:color="auto"/>
              <w:right w:val="single" w:sz="8" w:space="0" w:color="auto"/>
            </w:tcBorders>
            <w:shd w:val="clear" w:color="auto" w:fill="FFFFFF"/>
            <w:vAlign w:val="center"/>
            <w:hideMark/>
          </w:tcPr>
          <w:p w14:paraId="52F4D8FD"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145</w:t>
            </w:r>
          </w:p>
        </w:tc>
        <w:tc>
          <w:tcPr>
            <w:tcW w:w="2366" w:type="dxa"/>
            <w:tcBorders>
              <w:top w:val="nil"/>
              <w:left w:val="nil"/>
              <w:bottom w:val="single" w:sz="8" w:space="0" w:color="auto"/>
              <w:right w:val="single" w:sz="8" w:space="0" w:color="auto"/>
            </w:tcBorders>
            <w:shd w:val="clear" w:color="auto" w:fill="FFFFFF"/>
            <w:vAlign w:val="center"/>
            <w:hideMark/>
          </w:tcPr>
          <w:p w14:paraId="16354DBC"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240</w:t>
            </w:r>
          </w:p>
        </w:tc>
        <w:tc>
          <w:tcPr>
            <w:tcW w:w="1324" w:type="dxa"/>
            <w:tcBorders>
              <w:top w:val="nil"/>
              <w:left w:val="nil"/>
              <w:bottom w:val="single" w:sz="8" w:space="0" w:color="auto"/>
              <w:right w:val="single" w:sz="8" w:space="0" w:color="auto"/>
            </w:tcBorders>
            <w:shd w:val="clear" w:color="auto" w:fill="FFFFFF"/>
            <w:vAlign w:val="center"/>
            <w:hideMark/>
          </w:tcPr>
          <w:p w14:paraId="15F3E76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152</w:t>
            </w:r>
          </w:p>
        </w:tc>
        <w:tc>
          <w:tcPr>
            <w:tcW w:w="1344" w:type="dxa"/>
            <w:tcBorders>
              <w:top w:val="nil"/>
              <w:left w:val="nil"/>
              <w:bottom w:val="single" w:sz="8" w:space="0" w:color="auto"/>
              <w:right w:val="single" w:sz="8" w:space="0" w:color="auto"/>
            </w:tcBorders>
            <w:shd w:val="clear" w:color="auto" w:fill="FFFFFF"/>
            <w:vAlign w:val="center"/>
            <w:hideMark/>
          </w:tcPr>
          <w:p w14:paraId="49007C62"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18</w:t>
            </w:r>
          </w:p>
        </w:tc>
        <w:tc>
          <w:tcPr>
            <w:tcW w:w="1248" w:type="dxa"/>
            <w:tcBorders>
              <w:top w:val="nil"/>
              <w:left w:val="nil"/>
              <w:bottom w:val="single" w:sz="8" w:space="0" w:color="auto"/>
              <w:right w:val="single" w:sz="8" w:space="0" w:color="auto"/>
            </w:tcBorders>
            <w:shd w:val="clear" w:color="auto" w:fill="FFFFFF"/>
            <w:vAlign w:val="center"/>
            <w:hideMark/>
          </w:tcPr>
          <w:p w14:paraId="32B09704"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30</w:t>
            </w:r>
          </w:p>
        </w:tc>
        <w:tc>
          <w:tcPr>
            <w:tcW w:w="1309" w:type="dxa"/>
            <w:tcBorders>
              <w:top w:val="nil"/>
              <w:left w:val="nil"/>
              <w:bottom w:val="single" w:sz="8" w:space="0" w:color="auto"/>
              <w:right w:val="single" w:sz="8" w:space="0" w:color="auto"/>
            </w:tcBorders>
            <w:shd w:val="clear" w:color="auto" w:fill="FFFFFF"/>
            <w:vAlign w:val="center"/>
            <w:hideMark/>
          </w:tcPr>
          <w:p w14:paraId="3B9E3F02"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w:t>
            </w:r>
          </w:p>
        </w:tc>
      </w:tr>
      <w:tr w:rsidR="00732830" w:rsidRPr="003F4EA0" w14:paraId="7E392662" w14:textId="77777777" w:rsidTr="003F4EA0">
        <w:tc>
          <w:tcPr>
            <w:tcW w:w="478" w:type="dxa"/>
            <w:tcBorders>
              <w:top w:val="nil"/>
              <w:left w:val="single" w:sz="8" w:space="0" w:color="auto"/>
              <w:bottom w:val="single" w:sz="8" w:space="0" w:color="auto"/>
              <w:right w:val="single" w:sz="8" w:space="0" w:color="auto"/>
            </w:tcBorders>
            <w:shd w:val="clear" w:color="auto" w:fill="FFFFFF"/>
            <w:vAlign w:val="center"/>
            <w:hideMark/>
          </w:tcPr>
          <w:p w14:paraId="05C60312"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10</w:t>
            </w:r>
          </w:p>
        </w:tc>
        <w:tc>
          <w:tcPr>
            <w:tcW w:w="1424" w:type="dxa"/>
            <w:tcBorders>
              <w:top w:val="nil"/>
              <w:left w:val="nil"/>
              <w:bottom w:val="single" w:sz="8" w:space="0" w:color="auto"/>
              <w:right w:val="single" w:sz="8" w:space="0" w:color="auto"/>
            </w:tcBorders>
            <w:shd w:val="clear" w:color="auto" w:fill="FFFFFF"/>
            <w:vAlign w:val="center"/>
            <w:hideMark/>
          </w:tcPr>
          <w:p w14:paraId="187071B4"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202</w:t>
            </w:r>
          </w:p>
        </w:tc>
        <w:tc>
          <w:tcPr>
            <w:tcW w:w="2366" w:type="dxa"/>
            <w:tcBorders>
              <w:top w:val="nil"/>
              <w:left w:val="nil"/>
              <w:bottom w:val="single" w:sz="8" w:space="0" w:color="auto"/>
              <w:right w:val="single" w:sz="8" w:space="0" w:color="auto"/>
            </w:tcBorders>
            <w:shd w:val="clear" w:color="auto" w:fill="FFFFFF"/>
            <w:vAlign w:val="center"/>
            <w:hideMark/>
          </w:tcPr>
          <w:p w14:paraId="2CC6C7A8"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232</w:t>
            </w:r>
          </w:p>
        </w:tc>
        <w:tc>
          <w:tcPr>
            <w:tcW w:w="1324" w:type="dxa"/>
            <w:tcBorders>
              <w:top w:val="nil"/>
              <w:left w:val="nil"/>
              <w:bottom w:val="single" w:sz="8" w:space="0" w:color="auto"/>
              <w:right w:val="single" w:sz="8" w:space="0" w:color="auto"/>
            </w:tcBorders>
            <w:shd w:val="clear" w:color="auto" w:fill="FFFFFF"/>
            <w:vAlign w:val="center"/>
            <w:hideMark/>
          </w:tcPr>
          <w:p w14:paraId="60E63386"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216</w:t>
            </w:r>
          </w:p>
        </w:tc>
        <w:tc>
          <w:tcPr>
            <w:tcW w:w="1344" w:type="dxa"/>
            <w:tcBorders>
              <w:top w:val="nil"/>
              <w:left w:val="nil"/>
              <w:bottom w:val="single" w:sz="8" w:space="0" w:color="auto"/>
              <w:right w:val="single" w:sz="8" w:space="0" w:color="auto"/>
            </w:tcBorders>
            <w:shd w:val="clear" w:color="auto" w:fill="FFFFFF"/>
            <w:vAlign w:val="center"/>
            <w:hideMark/>
          </w:tcPr>
          <w:p w14:paraId="7A537E0F"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18</w:t>
            </w:r>
          </w:p>
        </w:tc>
        <w:tc>
          <w:tcPr>
            <w:tcW w:w="1248" w:type="dxa"/>
            <w:tcBorders>
              <w:top w:val="nil"/>
              <w:left w:val="nil"/>
              <w:bottom w:val="single" w:sz="8" w:space="0" w:color="auto"/>
              <w:right w:val="single" w:sz="8" w:space="0" w:color="auto"/>
            </w:tcBorders>
            <w:shd w:val="clear" w:color="auto" w:fill="FFFFFF"/>
            <w:vAlign w:val="center"/>
            <w:hideMark/>
          </w:tcPr>
          <w:p w14:paraId="7017F23E"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36</w:t>
            </w:r>
          </w:p>
        </w:tc>
        <w:tc>
          <w:tcPr>
            <w:tcW w:w="1309" w:type="dxa"/>
            <w:tcBorders>
              <w:top w:val="nil"/>
              <w:left w:val="nil"/>
              <w:bottom w:val="single" w:sz="8" w:space="0" w:color="auto"/>
              <w:right w:val="single" w:sz="8" w:space="0" w:color="auto"/>
            </w:tcBorders>
            <w:shd w:val="clear" w:color="auto" w:fill="FFFFFF"/>
            <w:vAlign w:val="center"/>
            <w:hideMark/>
          </w:tcPr>
          <w:p w14:paraId="61B52AD5"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7</w:t>
            </w:r>
          </w:p>
        </w:tc>
      </w:tr>
      <w:tr w:rsidR="00732830" w:rsidRPr="003F4EA0" w14:paraId="0DFCBDC2" w14:textId="77777777" w:rsidTr="003F4EA0">
        <w:tc>
          <w:tcPr>
            <w:tcW w:w="478" w:type="dxa"/>
            <w:tcBorders>
              <w:top w:val="nil"/>
              <w:left w:val="single" w:sz="8" w:space="0" w:color="auto"/>
              <w:bottom w:val="single" w:sz="8" w:space="0" w:color="auto"/>
              <w:right w:val="single" w:sz="8" w:space="0" w:color="auto"/>
            </w:tcBorders>
            <w:shd w:val="clear" w:color="auto" w:fill="D9E2F3"/>
            <w:vAlign w:val="center"/>
            <w:hideMark/>
          </w:tcPr>
          <w:p w14:paraId="71828B37"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11</w:t>
            </w:r>
          </w:p>
        </w:tc>
        <w:tc>
          <w:tcPr>
            <w:tcW w:w="1424" w:type="dxa"/>
            <w:tcBorders>
              <w:top w:val="nil"/>
              <w:left w:val="nil"/>
              <w:bottom w:val="single" w:sz="8" w:space="0" w:color="auto"/>
              <w:right w:val="single" w:sz="8" w:space="0" w:color="auto"/>
            </w:tcBorders>
            <w:shd w:val="clear" w:color="auto" w:fill="D9E2F3"/>
            <w:vAlign w:val="center"/>
            <w:hideMark/>
          </w:tcPr>
          <w:p w14:paraId="3823A282"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46</w:t>
            </w:r>
          </w:p>
        </w:tc>
        <w:tc>
          <w:tcPr>
            <w:tcW w:w="2366" w:type="dxa"/>
            <w:tcBorders>
              <w:top w:val="nil"/>
              <w:left w:val="nil"/>
              <w:bottom w:val="single" w:sz="8" w:space="0" w:color="auto"/>
              <w:right w:val="single" w:sz="8" w:space="0" w:color="auto"/>
            </w:tcBorders>
            <w:shd w:val="clear" w:color="auto" w:fill="D9E2F3"/>
            <w:vAlign w:val="center"/>
            <w:hideMark/>
          </w:tcPr>
          <w:p w14:paraId="4A1E33DC"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91</w:t>
            </w:r>
          </w:p>
        </w:tc>
        <w:tc>
          <w:tcPr>
            <w:tcW w:w="1324" w:type="dxa"/>
            <w:tcBorders>
              <w:top w:val="nil"/>
              <w:left w:val="nil"/>
              <w:bottom w:val="single" w:sz="8" w:space="0" w:color="auto"/>
              <w:right w:val="single" w:sz="8" w:space="0" w:color="auto"/>
            </w:tcBorders>
            <w:shd w:val="clear" w:color="auto" w:fill="D9E2F3"/>
            <w:vAlign w:val="center"/>
            <w:hideMark/>
          </w:tcPr>
          <w:p w14:paraId="03B8689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32</w:t>
            </w:r>
          </w:p>
        </w:tc>
        <w:tc>
          <w:tcPr>
            <w:tcW w:w="1344" w:type="dxa"/>
            <w:tcBorders>
              <w:top w:val="nil"/>
              <w:left w:val="nil"/>
              <w:bottom w:val="single" w:sz="8" w:space="0" w:color="auto"/>
              <w:right w:val="single" w:sz="8" w:space="0" w:color="auto"/>
            </w:tcBorders>
            <w:shd w:val="clear" w:color="auto" w:fill="D9E2F3"/>
            <w:vAlign w:val="center"/>
            <w:hideMark/>
          </w:tcPr>
          <w:p w14:paraId="5490873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D9E2F3"/>
            <w:vAlign w:val="center"/>
            <w:hideMark/>
          </w:tcPr>
          <w:p w14:paraId="47A07BE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w:t>
            </w:r>
          </w:p>
        </w:tc>
        <w:tc>
          <w:tcPr>
            <w:tcW w:w="1309" w:type="dxa"/>
            <w:tcBorders>
              <w:top w:val="nil"/>
              <w:left w:val="nil"/>
              <w:bottom w:val="single" w:sz="8" w:space="0" w:color="auto"/>
              <w:right w:val="single" w:sz="8" w:space="0" w:color="auto"/>
            </w:tcBorders>
            <w:shd w:val="clear" w:color="auto" w:fill="D9E2F3"/>
            <w:vAlign w:val="center"/>
            <w:hideMark/>
          </w:tcPr>
          <w:p w14:paraId="72BE6A31"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w:t>
            </w:r>
          </w:p>
        </w:tc>
      </w:tr>
      <w:tr w:rsidR="00732830" w:rsidRPr="003F4EA0" w14:paraId="30AAA71F" w14:textId="77777777" w:rsidTr="003F4EA0">
        <w:tc>
          <w:tcPr>
            <w:tcW w:w="478" w:type="dxa"/>
            <w:tcBorders>
              <w:top w:val="nil"/>
              <w:left w:val="single" w:sz="8" w:space="0" w:color="auto"/>
              <w:bottom w:val="single" w:sz="8" w:space="0" w:color="auto"/>
              <w:right w:val="single" w:sz="8" w:space="0" w:color="auto"/>
            </w:tcBorders>
            <w:shd w:val="clear" w:color="auto" w:fill="D9E2F3"/>
            <w:vAlign w:val="center"/>
            <w:hideMark/>
          </w:tcPr>
          <w:p w14:paraId="34087AF1"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12</w:t>
            </w:r>
          </w:p>
        </w:tc>
        <w:tc>
          <w:tcPr>
            <w:tcW w:w="1424" w:type="dxa"/>
            <w:tcBorders>
              <w:top w:val="nil"/>
              <w:left w:val="nil"/>
              <w:bottom w:val="single" w:sz="8" w:space="0" w:color="auto"/>
              <w:right w:val="single" w:sz="8" w:space="0" w:color="auto"/>
            </w:tcBorders>
            <w:shd w:val="clear" w:color="auto" w:fill="D9E2F3"/>
            <w:vAlign w:val="center"/>
            <w:hideMark/>
          </w:tcPr>
          <w:p w14:paraId="4461439F"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75</w:t>
            </w:r>
          </w:p>
        </w:tc>
        <w:tc>
          <w:tcPr>
            <w:tcW w:w="2366" w:type="dxa"/>
            <w:tcBorders>
              <w:top w:val="nil"/>
              <w:left w:val="nil"/>
              <w:bottom w:val="single" w:sz="8" w:space="0" w:color="auto"/>
              <w:right w:val="single" w:sz="8" w:space="0" w:color="auto"/>
            </w:tcBorders>
            <w:shd w:val="clear" w:color="auto" w:fill="D9E2F3"/>
            <w:vAlign w:val="center"/>
            <w:hideMark/>
          </w:tcPr>
          <w:p w14:paraId="626BFCF5"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180</w:t>
            </w:r>
          </w:p>
        </w:tc>
        <w:tc>
          <w:tcPr>
            <w:tcW w:w="1324" w:type="dxa"/>
            <w:tcBorders>
              <w:top w:val="nil"/>
              <w:left w:val="nil"/>
              <w:bottom w:val="single" w:sz="8" w:space="0" w:color="auto"/>
              <w:right w:val="single" w:sz="8" w:space="0" w:color="auto"/>
            </w:tcBorders>
            <w:shd w:val="clear" w:color="auto" w:fill="D9E2F3"/>
            <w:vAlign w:val="center"/>
            <w:hideMark/>
          </w:tcPr>
          <w:p w14:paraId="63D426CE"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120</w:t>
            </w:r>
          </w:p>
        </w:tc>
        <w:tc>
          <w:tcPr>
            <w:tcW w:w="1344" w:type="dxa"/>
            <w:tcBorders>
              <w:top w:val="nil"/>
              <w:left w:val="nil"/>
              <w:bottom w:val="single" w:sz="8" w:space="0" w:color="auto"/>
              <w:right w:val="single" w:sz="8" w:space="0" w:color="auto"/>
            </w:tcBorders>
            <w:shd w:val="clear" w:color="auto" w:fill="D9E2F3"/>
            <w:vAlign w:val="center"/>
            <w:hideMark/>
          </w:tcPr>
          <w:p w14:paraId="5CE1AAF0"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D9E2F3"/>
            <w:vAlign w:val="center"/>
            <w:hideMark/>
          </w:tcPr>
          <w:p w14:paraId="5867ADED"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24</w:t>
            </w:r>
          </w:p>
        </w:tc>
        <w:tc>
          <w:tcPr>
            <w:tcW w:w="1309" w:type="dxa"/>
            <w:tcBorders>
              <w:top w:val="nil"/>
              <w:left w:val="nil"/>
              <w:bottom w:val="single" w:sz="8" w:space="0" w:color="auto"/>
              <w:right w:val="single" w:sz="8" w:space="0" w:color="auto"/>
            </w:tcBorders>
            <w:shd w:val="clear" w:color="auto" w:fill="D9E2F3"/>
            <w:vAlign w:val="center"/>
            <w:hideMark/>
          </w:tcPr>
          <w:p w14:paraId="1C8836CA"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w:t>
            </w:r>
          </w:p>
        </w:tc>
      </w:tr>
      <w:tr w:rsidR="00732830" w:rsidRPr="003F4EA0" w14:paraId="66820A07" w14:textId="77777777" w:rsidTr="003F4EA0">
        <w:tc>
          <w:tcPr>
            <w:tcW w:w="478" w:type="dxa"/>
            <w:tcBorders>
              <w:top w:val="nil"/>
              <w:left w:val="single" w:sz="8" w:space="0" w:color="auto"/>
              <w:bottom w:val="single" w:sz="8" w:space="0" w:color="auto"/>
              <w:right w:val="single" w:sz="8" w:space="0" w:color="auto"/>
            </w:tcBorders>
            <w:shd w:val="clear" w:color="auto" w:fill="D9E2F3"/>
            <w:vAlign w:val="center"/>
            <w:hideMark/>
          </w:tcPr>
          <w:p w14:paraId="1DDA0B88"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13</w:t>
            </w:r>
          </w:p>
        </w:tc>
        <w:tc>
          <w:tcPr>
            <w:tcW w:w="1424" w:type="dxa"/>
            <w:tcBorders>
              <w:top w:val="nil"/>
              <w:left w:val="nil"/>
              <w:bottom w:val="single" w:sz="8" w:space="0" w:color="auto"/>
              <w:right w:val="single" w:sz="8" w:space="0" w:color="auto"/>
            </w:tcBorders>
            <w:shd w:val="clear" w:color="auto" w:fill="D9E2F3"/>
            <w:vAlign w:val="center"/>
            <w:hideMark/>
          </w:tcPr>
          <w:p w14:paraId="50F92DE2"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124</w:t>
            </w:r>
          </w:p>
        </w:tc>
        <w:tc>
          <w:tcPr>
            <w:tcW w:w="2366" w:type="dxa"/>
            <w:tcBorders>
              <w:top w:val="nil"/>
              <w:left w:val="nil"/>
              <w:bottom w:val="single" w:sz="8" w:space="0" w:color="auto"/>
              <w:right w:val="single" w:sz="8" w:space="0" w:color="auto"/>
            </w:tcBorders>
            <w:shd w:val="clear" w:color="auto" w:fill="D9E2F3"/>
            <w:vAlign w:val="center"/>
            <w:hideMark/>
          </w:tcPr>
          <w:p w14:paraId="026209E7"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196</w:t>
            </w:r>
          </w:p>
        </w:tc>
        <w:tc>
          <w:tcPr>
            <w:tcW w:w="1324" w:type="dxa"/>
            <w:tcBorders>
              <w:top w:val="nil"/>
              <w:left w:val="nil"/>
              <w:bottom w:val="single" w:sz="8" w:space="0" w:color="auto"/>
              <w:right w:val="single" w:sz="8" w:space="0" w:color="auto"/>
            </w:tcBorders>
            <w:shd w:val="clear" w:color="auto" w:fill="D9E2F3"/>
            <w:vAlign w:val="center"/>
            <w:hideMark/>
          </w:tcPr>
          <w:p w14:paraId="06228B62"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146</w:t>
            </w:r>
          </w:p>
        </w:tc>
        <w:tc>
          <w:tcPr>
            <w:tcW w:w="1344" w:type="dxa"/>
            <w:tcBorders>
              <w:top w:val="nil"/>
              <w:left w:val="nil"/>
              <w:bottom w:val="single" w:sz="8" w:space="0" w:color="auto"/>
              <w:right w:val="single" w:sz="8" w:space="0" w:color="auto"/>
            </w:tcBorders>
            <w:shd w:val="clear" w:color="auto" w:fill="D9E2F3"/>
            <w:vAlign w:val="center"/>
            <w:hideMark/>
          </w:tcPr>
          <w:p w14:paraId="7649E560"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D9E2F3"/>
            <w:vAlign w:val="center"/>
            <w:hideMark/>
          </w:tcPr>
          <w:p w14:paraId="0BF17C3F"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32</w:t>
            </w:r>
          </w:p>
        </w:tc>
        <w:tc>
          <w:tcPr>
            <w:tcW w:w="1309" w:type="dxa"/>
            <w:tcBorders>
              <w:top w:val="nil"/>
              <w:left w:val="nil"/>
              <w:bottom w:val="single" w:sz="8" w:space="0" w:color="auto"/>
              <w:right w:val="single" w:sz="8" w:space="0" w:color="auto"/>
            </w:tcBorders>
            <w:shd w:val="clear" w:color="auto" w:fill="D9E2F3"/>
            <w:vAlign w:val="center"/>
            <w:hideMark/>
          </w:tcPr>
          <w:p w14:paraId="4A382220"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10</w:t>
            </w:r>
          </w:p>
        </w:tc>
      </w:tr>
      <w:tr w:rsidR="00732830" w:rsidRPr="003F4EA0" w14:paraId="40861EFF" w14:textId="77777777" w:rsidTr="003F4EA0">
        <w:tc>
          <w:tcPr>
            <w:tcW w:w="478" w:type="dxa"/>
            <w:tcBorders>
              <w:top w:val="nil"/>
              <w:left w:val="single" w:sz="8" w:space="0" w:color="auto"/>
              <w:bottom w:val="single" w:sz="8" w:space="0" w:color="auto"/>
              <w:right w:val="single" w:sz="8" w:space="0" w:color="auto"/>
            </w:tcBorders>
            <w:shd w:val="clear" w:color="auto" w:fill="D9E2F3"/>
            <w:vAlign w:val="center"/>
            <w:hideMark/>
          </w:tcPr>
          <w:p w14:paraId="25C797AB"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14</w:t>
            </w:r>
          </w:p>
        </w:tc>
        <w:tc>
          <w:tcPr>
            <w:tcW w:w="1424" w:type="dxa"/>
            <w:tcBorders>
              <w:top w:val="nil"/>
              <w:left w:val="nil"/>
              <w:bottom w:val="single" w:sz="8" w:space="0" w:color="auto"/>
              <w:right w:val="single" w:sz="8" w:space="0" w:color="auto"/>
            </w:tcBorders>
            <w:shd w:val="clear" w:color="auto" w:fill="D9E2F3"/>
            <w:vAlign w:val="center"/>
            <w:hideMark/>
          </w:tcPr>
          <w:p w14:paraId="75124EE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156</w:t>
            </w:r>
          </w:p>
        </w:tc>
        <w:tc>
          <w:tcPr>
            <w:tcW w:w="2366" w:type="dxa"/>
            <w:tcBorders>
              <w:top w:val="nil"/>
              <w:left w:val="nil"/>
              <w:bottom w:val="single" w:sz="8" w:space="0" w:color="auto"/>
              <w:right w:val="single" w:sz="8" w:space="0" w:color="auto"/>
            </w:tcBorders>
            <w:shd w:val="clear" w:color="auto" w:fill="D9E2F3"/>
            <w:vAlign w:val="center"/>
            <w:hideMark/>
          </w:tcPr>
          <w:p w14:paraId="5A695D8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265</w:t>
            </w:r>
          </w:p>
        </w:tc>
        <w:tc>
          <w:tcPr>
            <w:tcW w:w="1324" w:type="dxa"/>
            <w:tcBorders>
              <w:top w:val="nil"/>
              <w:left w:val="nil"/>
              <w:bottom w:val="single" w:sz="8" w:space="0" w:color="auto"/>
              <w:right w:val="single" w:sz="8" w:space="0" w:color="auto"/>
            </w:tcBorders>
            <w:shd w:val="clear" w:color="auto" w:fill="D9E2F3"/>
            <w:vAlign w:val="center"/>
            <w:hideMark/>
          </w:tcPr>
          <w:p w14:paraId="17355EF5"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203</w:t>
            </w:r>
          </w:p>
        </w:tc>
        <w:tc>
          <w:tcPr>
            <w:tcW w:w="1344" w:type="dxa"/>
            <w:tcBorders>
              <w:top w:val="nil"/>
              <w:left w:val="nil"/>
              <w:bottom w:val="single" w:sz="8" w:space="0" w:color="auto"/>
              <w:right w:val="single" w:sz="8" w:space="0" w:color="auto"/>
            </w:tcBorders>
            <w:shd w:val="clear" w:color="auto" w:fill="D9E2F3"/>
            <w:vAlign w:val="center"/>
            <w:hideMark/>
          </w:tcPr>
          <w:p w14:paraId="758893D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D9E2F3"/>
            <w:vAlign w:val="center"/>
            <w:hideMark/>
          </w:tcPr>
          <w:p w14:paraId="139CEA8A"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46</w:t>
            </w:r>
          </w:p>
        </w:tc>
        <w:tc>
          <w:tcPr>
            <w:tcW w:w="1309" w:type="dxa"/>
            <w:tcBorders>
              <w:top w:val="nil"/>
              <w:left w:val="nil"/>
              <w:bottom w:val="single" w:sz="8" w:space="0" w:color="auto"/>
              <w:right w:val="single" w:sz="8" w:space="0" w:color="auto"/>
            </w:tcBorders>
            <w:shd w:val="clear" w:color="auto" w:fill="D9E2F3"/>
            <w:vAlign w:val="center"/>
            <w:hideMark/>
          </w:tcPr>
          <w:p w14:paraId="05DE699B"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10</w:t>
            </w:r>
          </w:p>
        </w:tc>
      </w:tr>
      <w:tr w:rsidR="00732830" w:rsidRPr="003F4EA0" w14:paraId="043D7DE2" w14:textId="77777777" w:rsidTr="003F4EA0">
        <w:tc>
          <w:tcPr>
            <w:tcW w:w="478" w:type="dxa"/>
            <w:tcBorders>
              <w:top w:val="nil"/>
              <w:left w:val="single" w:sz="8" w:space="0" w:color="auto"/>
              <w:bottom w:val="single" w:sz="8" w:space="0" w:color="auto"/>
              <w:right w:val="single" w:sz="8" w:space="0" w:color="auto"/>
            </w:tcBorders>
            <w:shd w:val="clear" w:color="auto" w:fill="D9E2F3"/>
            <w:vAlign w:val="center"/>
            <w:hideMark/>
          </w:tcPr>
          <w:p w14:paraId="7460059C"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15</w:t>
            </w:r>
          </w:p>
        </w:tc>
        <w:tc>
          <w:tcPr>
            <w:tcW w:w="1424" w:type="dxa"/>
            <w:tcBorders>
              <w:top w:val="nil"/>
              <w:left w:val="nil"/>
              <w:bottom w:val="single" w:sz="8" w:space="0" w:color="auto"/>
              <w:right w:val="single" w:sz="8" w:space="0" w:color="auto"/>
            </w:tcBorders>
            <w:shd w:val="clear" w:color="auto" w:fill="D9E2F3"/>
            <w:vAlign w:val="center"/>
            <w:hideMark/>
          </w:tcPr>
          <w:p w14:paraId="22C41DDF"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269</w:t>
            </w:r>
          </w:p>
        </w:tc>
        <w:tc>
          <w:tcPr>
            <w:tcW w:w="2366" w:type="dxa"/>
            <w:tcBorders>
              <w:top w:val="nil"/>
              <w:left w:val="nil"/>
              <w:bottom w:val="single" w:sz="8" w:space="0" w:color="auto"/>
              <w:right w:val="single" w:sz="8" w:space="0" w:color="auto"/>
            </w:tcBorders>
            <w:shd w:val="clear" w:color="auto" w:fill="D9E2F3"/>
            <w:vAlign w:val="center"/>
            <w:hideMark/>
          </w:tcPr>
          <w:p w14:paraId="58BAB29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280</w:t>
            </w:r>
          </w:p>
        </w:tc>
        <w:tc>
          <w:tcPr>
            <w:tcW w:w="1324" w:type="dxa"/>
            <w:tcBorders>
              <w:top w:val="nil"/>
              <w:left w:val="nil"/>
              <w:bottom w:val="single" w:sz="8" w:space="0" w:color="auto"/>
              <w:right w:val="single" w:sz="8" w:space="0" w:color="auto"/>
            </w:tcBorders>
            <w:shd w:val="clear" w:color="auto" w:fill="D9E2F3"/>
            <w:vAlign w:val="center"/>
            <w:hideMark/>
          </w:tcPr>
          <w:p w14:paraId="0D61A4F2"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420</w:t>
            </w:r>
          </w:p>
        </w:tc>
        <w:tc>
          <w:tcPr>
            <w:tcW w:w="1344" w:type="dxa"/>
            <w:tcBorders>
              <w:top w:val="nil"/>
              <w:left w:val="nil"/>
              <w:bottom w:val="single" w:sz="8" w:space="0" w:color="auto"/>
              <w:right w:val="single" w:sz="8" w:space="0" w:color="auto"/>
            </w:tcBorders>
            <w:shd w:val="clear" w:color="auto" w:fill="D9E2F3"/>
            <w:vAlign w:val="center"/>
            <w:hideMark/>
          </w:tcPr>
          <w:p w14:paraId="76018ED5"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D9E2F3"/>
            <w:vAlign w:val="center"/>
            <w:hideMark/>
          </w:tcPr>
          <w:p w14:paraId="34D1870D"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60</w:t>
            </w:r>
          </w:p>
        </w:tc>
        <w:tc>
          <w:tcPr>
            <w:tcW w:w="1309" w:type="dxa"/>
            <w:tcBorders>
              <w:top w:val="nil"/>
              <w:left w:val="nil"/>
              <w:bottom w:val="single" w:sz="8" w:space="0" w:color="auto"/>
              <w:right w:val="single" w:sz="8" w:space="0" w:color="auto"/>
            </w:tcBorders>
            <w:shd w:val="clear" w:color="auto" w:fill="D9E2F3"/>
            <w:vAlign w:val="center"/>
            <w:hideMark/>
          </w:tcPr>
          <w:p w14:paraId="6536D95C"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14</w:t>
            </w:r>
          </w:p>
        </w:tc>
      </w:tr>
      <w:tr w:rsidR="00732830" w:rsidRPr="003F4EA0" w14:paraId="05AE417A" w14:textId="77777777" w:rsidTr="003F4EA0">
        <w:tc>
          <w:tcPr>
            <w:tcW w:w="478" w:type="dxa"/>
            <w:tcBorders>
              <w:top w:val="nil"/>
              <w:left w:val="single" w:sz="8" w:space="0" w:color="auto"/>
              <w:bottom w:val="single" w:sz="8" w:space="0" w:color="auto"/>
              <w:right w:val="single" w:sz="8" w:space="0" w:color="auto"/>
            </w:tcBorders>
            <w:shd w:val="clear" w:color="auto" w:fill="FFFFFF"/>
            <w:vAlign w:val="center"/>
            <w:hideMark/>
          </w:tcPr>
          <w:p w14:paraId="46130A50"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16</w:t>
            </w:r>
          </w:p>
        </w:tc>
        <w:tc>
          <w:tcPr>
            <w:tcW w:w="1424" w:type="dxa"/>
            <w:tcBorders>
              <w:top w:val="nil"/>
              <w:left w:val="nil"/>
              <w:bottom w:val="single" w:sz="8" w:space="0" w:color="auto"/>
              <w:right w:val="single" w:sz="8" w:space="0" w:color="auto"/>
            </w:tcBorders>
            <w:shd w:val="clear" w:color="auto" w:fill="FFFFFF"/>
            <w:vAlign w:val="center"/>
            <w:hideMark/>
          </w:tcPr>
          <w:p w14:paraId="637F7647"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69</w:t>
            </w:r>
          </w:p>
        </w:tc>
        <w:tc>
          <w:tcPr>
            <w:tcW w:w="2366" w:type="dxa"/>
            <w:tcBorders>
              <w:top w:val="nil"/>
              <w:left w:val="nil"/>
              <w:bottom w:val="single" w:sz="8" w:space="0" w:color="auto"/>
              <w:right w:val="single" w:sz="8" w:space="0" w:color="auto"/>
            </w:tcBorders>
            <w:shd w:val="clear" w:color="auto" w:fill="FFFFFF"/>
            <w:vAlign w:val="center"/>
            <w:hideMark/>
          </w:tcPr>
          <w:p w14:paraId="2BE96C1E"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170</w:t>
            </w:r>
          </w:p>
        </w:tc>
        <w:tc>
          <w:tcPr>
            <w:tcW w:w="1324" w:type="dxa"/>
            <w:tcBorders>
              <w:top w:val="nil"/>
              <w:left w:val="nil"/>
              <w:bottom w:val="single" w:sz="8" w:space="0" w:color="auto"/>
              <w:right w:val="single" w:sz="8" w:space="0" w:color="auto"/>
            </w:tcBorders>
            <w:shd w:val="clear" w:color="auto" w:fill="FFFFFF"/>
            <w:vAlign w:val="center"/>
            <w:hideMark/>
          </w:tcPr>
          <w:p w14:paraId="34E58B1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72</w:t>
            </w:r>
          </w:p>
        </w:tc>
        <w:tc>
          <w:tcPr>
            <w:tcW w:w="1344" w:type="dxa"/>
            <w:tcBorders>
              <w:top w:val="nil"/>
              <w:left w:val="nil"/>
              <w:bottom w:val="single" w:sz="8" w:space="0" w:color="auto"/>
              <w:right w:val="single" w:sz="8" w:space="0" w:color="auto"/>
            </w:tcBorders>
            <w:shd w:val="clear" w:color="auto" w:fill="FFFFFF"/>
            <w:vAlign w:val="center"/>
            <w:hideMark/>
          </w:tcPr>
          <w:p w14:paraId="6515190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FFFFFF"/>
            <w:vAlign w:val="center"/>
            <w:hideMark/>
          </w:tcPr>
          <w:p w14:paraId="756D825F"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20</w:t>
            </w:r>
          </w:p>
        </w:tc>
        <w:tc>
          <w:tcPr>
            <w:tcW w:w="1309" w:type="dxa"/>
            <w:tcBorders>
              <w:top w:val="nil"/>
              <w:left w:val="nil"/>
              <w:bottom w:val="single" w:sz="8" w:space="0" w:color="auto"/>
              <w:right w:val="single" w:sz="8" w:space="0" w:color="auto"/>
            </w:tcBorders>
            <w:shd w:val="clear" w:color="auto" w:fill="FFFFFF"/>
            <w:vAlign w:val="center"/>
            <w:hideMark/>
          </w:tcPr>
          <w:p w14:paraId="052F612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w:t>
            </w:r>
          </w:p>
        </w:tc>
      </w:tr>
      <w:tr w:rsidR="00732830" w:rsidRPr="003F4EA0" w14:paraId="07FBD0EA" w14:textId="77777777" w:rsidTr="003F4EA0">
        <w:tc>
          <w:tcPr>
            <w:tcW w:w="478" w:type="dxa"/>
            <w:tcBorders>
              <w:top w:val="nil"/>
              <w:left w:val="single" w:sz="8" w:space="0" w:color="auto"/>
              <w:bottom w:val="single" w:sz="8" w:space="0" w:color="auto"/>
              <w:right w:val="single" w:sz="8" w:space="0" w:color="auto"/>
            </w:tcBorders>
            <w:shd w:val="clear" w:color="auto" w:fill="FFFFFF"/>
            <w:vAlign w:val="center"/>
            <w:hideMark/>
          </w:tcPr>
          <w:p w14:paraId="09129CEC"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17</w:t>
            </w:r>
          </w:p>
        </w:tc>
        <w:tc>
          <w:tcPr>
            <w:tcW w:w="1424" w:type="dxa"/>
            <w:tcBorders>
              <w:top w:val="nil"/>
              <w:left w:val="nil"/>
              <w:bottom w:val="single" w:sz="8" w:space="0" w:color="auto"/>
              <w:right w:val="single" w:sz="8" w:space="0" w:color="auto"/>
            </w:tcBorders>
            <w:shd w:val="clear" w:color="auto" w:fill="FFFFFF"/>
            <w:vAlign w:val="center"/>
            <w:hideMark/>
          </w:tcPr>
          <w:p w14:paraId="2A1AB4AC"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120</w:t>
            </w:r>
          </w:p>
        </w:tc>
        <w:tc>
          <w:tcPr>
            <w:tcW w:w="2366" w:type="dxa"/>
            <w:tcBorders>
              <w:top w:val="nil"/>
              <w:left w:val="nil"/>
              <w:bottom w:val="single" w:sz="8" w:space="0" w:color="auto"/>
              <w:right w:val="single" w:sz="8" w:space="0" w:color="auto"/>
            </w:tcBorders>
            <w:shd w:val="clear" w:color="auto" w:fill="FFFFFF"/>
            <w:vAlign w:val="center"/>
            <w:hideMark/>
          </w:tcPr>
          <w:p w14:paraId="5D91E108"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182</w:t>
            </w:r>
          </w:p>
        </w:tc>
        <w:tc>
          <w:tcPr>
            <w:tcW w:w="1324" w:type="dxa"/>
            <w:tcBorders>
              <w:top w:val="nil"/>
              <w:left w:val="nil"/>
              <w:bottom w:val="single" w:sz="8" w:space="0" w:color="auto"/>
              <w:right w:val="single" w:sz="8" w:space="0" w:color="auto"/>
            </w:tcBorders>
            <w:shd w:val="clear" w:color="auto" w:fill="FFFFFF"/>
            <w:vAlign w:val="center"/>
            <w:hideMark/>
          </w:tcPr>
          <w:p w14:paraId="4072D2BD"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132</w:t>
            </w:r>
          </w:p>
        </w:tc>
        <w:tc>
          <w:tcPr>
            <w:tcW w:w="1344" w:type="dxa"/>
            <w:tcBorders>
              <w:top w:val="nil"/>
              <w:left w:val="nil"/>
              <w:bottom w:val="single" w:sz="8" w:space="0" w:color="auto"/>
              <w:right w:val="single" w:sz="8" w:space="0" w:color="auto"/>
            </w:tcBorders>
            <w:shd w:val="clear" w:color="auto" w:fill="FFFFFF"/>
            <w:vAlign w:val="center"/>
            <w:hideMark/>
          </w:tcPr>
          <w:p w14:paraId="100B668B"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FFFFFF"/>
            <w:vAlign w:val="center"/>
            <w:hideMark/>
          </w:tcPr>
          <w:p w14:paraId="206999B8"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35</w:t>
            </w:r>
          </w:p>
        </w:tc>
        <w:tc>
          <w:tcPr>
            <w:tcW w:w="1309" w:type="dxa"/>
            <w:tcBorders>
              <w:top w:val="nil"/>
              <w:left w:val="nil"/>
              <w:bottom w:val="single" w:sz="8" w:space="0" w:color="auto"/>
              <w:right w:val="single" w:sz="8" w:space="0" w:color="auto"/>
            </w:tcBorders>
            <w:shd w:val="clear" w:color="auto" w:fill="FFFFFF"/>
            <w:vAlign w:val="center"/>
            <w:hideMark/>
          </w:tcPr>
          <w:p w14:paraId="0E3AFCAA"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w:t>
            </w:r>
          </w:p>
        </w:tc>
      </w:tr>
      <w:tr w:rsidR="00732830" w:rsidRPr="003F4EA0" w14:paraId="16547272" w14:textId="77777777" w:rsidTr="003F4EA0">
        <w:tc>
          <w:tcPr>
            <w:tcW w:w="478" w:type="dxa"/>
            <w:tcBorders>
              <w:top w:val="nil"/>
              <w:left w:val="single" w:sz="8" w:space="0" w:color="auto"/>
              <w:bottom w:val="single" w:sz="8" w:space="0" w:color="auto"/>
              <w:right w:val="single" w:sz="8" w:space="0" w:color="auto"/>
            </w:tcBorders>
            <w:shd w:val="clear" w:color="auto" w:fill="FFFFFF"/>
            <w:vAlign w:val="center"/>
            <w:hideMark/>
          </w:tcPr>
          <w:p w14:paraId="628A5B9A"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18</w:t>
            </w:r>
          </w:p>
        </w:tc>
        <w:tc>
          <w:tcPr>
            <w:tcW w:w="1424" w:type="dxa"/>
            <w:tcBorders>
              <w:top w:val="nil"/>
              <w:left w:val="nil"/>
              <w:bottom w:val="single" w:sz="8" w:space="0" w:color="auto"/>
              <w:right w:val="single" w:sz="8" w:space="0" w:color="auto"/>
            </w:tcBorders>
            <w:shd w:val="clear" w:color="auto" w:fill="FFFFFF"/>
            <w:vAlign w:val="center"/>
            <w:hideMark/>
          </w:tcPr>
          <w:p w14:paraId="70E8FE6E"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123</w:t>
            </w:r>
          </w:p>
        </w:tc>
        <w:tc>
          <w:tcPr>
            <w:tcW w:w="2366" w:type="dxa"/>
            <w:tcBorders>
              <w:top w:val="nil"/>
              <w:left w:val="nil"/>
              <w:bottom w:val="single" w:sz="8" w:space="0" w:color="auto"/>
              <w:right w:val="single" w:sz="8" w:space="0" w:color="auto"/>
            </w:tcBorders>
            <w:shd w:val="clear" w:color="auto" w:fill="FFFFFF"/>
            <w:vAlign w:val="center"/>
            <w:hideMark/>
          </w:tcPr>
          <w:p w14:paraId="3575B9D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232</w:t>
            </w:r>
          </w:p>
        </w:tc>
        <w:tc>
          <w:tcPr>
            <w:tcW w:w="1324" w:type="dxa"/>
            <w:tcBorders>
              <w:top w:val="nil"/>
              <w:left w:val="nil"/>
              <w:bottom w:val="single" w:sz="8" w:space="0" w:color="auto"/>
              <w:right w:val="single" w:sz="8" w:space="0" w:color="auto"/>
            </w:tcBorders>
            <w:shd w:val="clear" w:color="auto" w:fill="FFFFFF"/>
            <w:vAlign w:val="center"/>
            <w:hideMark/>
          </w:tcPr>
          <w:p w14:paraId="0067854A"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136</w:t>
            </w:r>
          </w:p>
        </w:tc>
        <w:tc>
          <w:tcPr>
            <w:tcW w:w="1344" w:type="dxa"/>
            <w:tcBorders>
              <w:top w:val="nil"/>
              <w:left w:val="nil"/>
              <w:bottom w:val="single" w:sz="8" w:space="0" w:color="auto"/>
              <w:right w:val="single" w:sz="8" w:space="0" w:color="auto"/>
            </w:tcBorders>
            <w:shd w:val="clear" w:color="auto" w:fill="FFFFFF"/>
            <w:vAlign w:val="center"/>
            <w:hideMark/>
          </w:tcPr>
          <w:p w14:paraId="1E7117FD"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16</w:t>
            </w:r>
          </w:p>
        </w:tc>
        <w:tc>
          <w:tcPr>
            <w:tcW w:w="1248" w:type="dxa"/>
            <w:tcBorders>
              <w:top w:val="nil"/>
              <w:left w:val="nil"/>
              <w:bottom w:val="single" w:sz="8" w:space="0" w:color="auto"/>
              <w:right w:val="single" w:sz="8" w:space="0" w:color="auto"/>
            </w:tcBorders>
            <w:shd w:val="clear" w:color="auto" w:fill="FFFFFF"/>
            <w:vAlign w:val="center"/>
            <w:hideMark/>
          </w:tcPr>
          <w:p w14:paraId="73B20FE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20</w:t>
            </w:r>
          </w:p>
        </w:tc>
        <w:tc>
          <w:tcPr>
            <w:tcW w:w="1309" w:type="dxa"/>
            <w:tcBorders>
              <w:top w:val="nil"/>
              <w:left w:val="nil"/>
              <w:bottom w:val="single" w:sz="8" w:space="0" w:color="auto"/>
              <w:right w:val="single" w:sz="8" w:space="0" w:color="auto"/>
            </w:tcBorders>
            <w:shd w:val="clear" w:color="auto" w:fill="FFFFFF"/>
            <w:vAlign w:val="center"/>
            <w:hideMark/>
          </w:tcPr>
          <w:p w14:paraId="1119656B"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w:t>
            </w:r>
          </w:p>
        </w:tc>
      </w:tr>
      <w:tr w:rsidR="00732830" w:rsidRPr="003F4EA0" w14:paraId="7904ABA5" w14:textId="77777777" w:rsidTr="003F4EA0">
        <w:tc>
          <w:tcPr>
            <w:tcW w:w="478" w:type="dxa"/>
            <w:tcBorders>
              <w:top w:val="nil"/>
              <w:left w:val="single" w:sz="8" w:space="0" w:color="auto"/>
              <w:bottom w:val="single" w:sz="8" w:space="0" w:color="auto"/>
              <w:right w:val="single" w:sz="8" w:space="0" w:color="auto"/>
            </w:tcBorders>
            <w:shd w:val="clear" w:color="auto" w:fill="FFFFFF"/>
            <w:vAlign w:val="center"/>
            <w:hideMark/>
          </w:tcPr>
          <w:p w14:paraId="40B73836"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19</w:t>
            </w:r>
          </w:p>
        </w:tc>
        <w:tc>
          <w:tcPr>
            <w:tcW w:w="1424" w:type="dxa"/>
            <w:tcBorders>
              <w:top w:val="nil"/>
              <w:left w:val="nil"/>
              <w:bottom w:val="single" w:sz="8" w:space="0" w:color="auto"/>
              <w:right w:val="single" w:sz="8" w:space="0" w:color="auto"/>
            </w:tcBorders>
            <w:shd w:val="clear" w:color="auto" w:fill="FFFFFF"/>
            <w:vAlign w:val="center"/>
            <w:hideMark/>
          </w:tcPr>
          <w:p w14:paraId="4FF43D51"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167</w:t>
            </w:r>
          </w:p>
        </w:tc>
        <w:tc>
          <w:tcPr>
            <w:tcW w:w="2366" w:type="dxa"/>
            <w:tcBorders>
              <w:top w:val="nil"/>
              <w:left w:val="nil"/>
              <w:bottom w:val="single" w:sz="8" w:space="0" w:color="auto"/>
              <w:right w:val="single" w:sz="8" w:space="0" w:color="auto"/>
            </w:tcBorders>
            <w:shd w:val="clear" w:color="auto" w:fill="FFFFFF"/>
            <w:vAlign w:val="center"/>
            <w:hideMark/>
          </w:tcPr>
          <w:p w14:paraId="67E13420"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258</w:t>
            </w:r>
          </w:p>
        </w:tc>
        <w:tc>
          <w:tcPr>
            <w:tcW w:w="1324" w:type="dxa"/>
            <w:tcBorders>
              <w:top w:val="nil"/>
              <w:left w:val="nil"/>
              <w:bottom w:val="single" w:sz="8" w:space="0" w:color="auto"/>
              <w:right w:val="single" w:sz="8" w:space="0" w:color="auto"/>
            </w:tcBorders>
            <w:shd w:val="clear" w:color="auto" w:fill="FFFFFF"/>
            <w:vAlign w:val="center"/>
            <w:hideMark/>
          </w:tcPr>
          <w:p w14:paraId="4599987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170</w:t>
            </w:r>
          </w:p>
        </w:tc>
        <w:tc>
          <w:tcPr>
            <w:tcW w:w="1344" w:type="dxa"/>
            <w:tcBorders>
              <w:top w:val="nil"/>
              <w:left w:val="nil"/>
              <w:bottom w:val="single" w:sz="8" w:space="0" w:color="auto"/>
              <w:right w:val="single" w:sz="8" w:space="0" w:color="auto"/>
            </w:tcBorders>
            <w:shd w:val="clear" w:color="auto" w:fill="FFFFFF"/>
            <w:vAlign w:val="center"/>
            <w:hideMark/>
          </w:tcPr>
          <w:p w14:paraId="307A520A"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21</w:t>
            </w:r>
          </w:p>
        </w:tc>
        <w:tc>
          <w:tcPr>
            <w:tcW w:w="1248" w:type="dxa"/>
            <w:tcBorders>
              <w:top w:val="nil"/>
              <w:left w:val="nil"/>
              <w:bottom w:val="single" w:sz="8" w:space="0" w:color="auto"/>
              <w:right w:val="single" w:sz="8" w:space="0" w:color="auto"/>
            </w:tcBorders>
            <w:shd w:val="clear" w:color="auto" w:fill="FFFFFF"/>
            <w:vAlign w:val="center"/>
            <w:hideMark/>
          </w:tcPr>
          <w:p w14:paraId="5FAA1070"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30</w:t>
            </w:r>
          </w:p>
        </w:tc>
        <w:tc>
          <w:tcPr>
            <w:tcW w:w="1309" w:type="dxa"/>
            <w:tcBorders>
              <w:top w:val="nil"/>
              <w:left w:val="nil"/>
              <w:bottom w:val="single" w:sz="8" w:space="0" w:color="auto"/>
              <w:right w:val="single" w:sz="8" w:space="0" w:color="auto"/>
            </w:tcBorders>
            <w:shd w:val="clear" w:color="auto" w:fill="FFFFFF"/>
            <w:vAlign w:val="center"/>
            <w:hideMark/>
          </w:tcPr>
          <w:p w14:paraId="1A458B7B"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w:t>
            </w:r>
          </w:p>
        </w:tc>
      </w:tr>
      <w:tr w:rsidR="00732830" w:rsidRPr="003F4EA0" w14:paraId="3926E338" w14:textId="77777777" w:rsidTr="003F4EA0">
        <w:tc>
          <w:tcPr>
            <w:tcW w:w="478" w:type="dxa"/>
            <w:tcBorders>
              <w:top w:val="nil"/>
              <w:left w:val="single" w:sz="8" w:space="0" w:color="auto"/>
              <w:bottom w:val="single" w:sz="8" w:space="0" w:color="auto"/>
              <w:right w:val="single" w:sz="8" w:space="0" w:color="auto"/>
            </w:tcBorders>
            <w:shd w:val="clear" w:color="auto" w:fill="FFFFFF"/>
            <w:vAlign w:val="center"/>
            <w:hideMark/>
          </w:tcPr>
          <w:p w14:paraId="4339E176"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20</w:t>
            </w:r>
          </w:p>
        </w:tc>
        <w:tc>
          <w:tcPr>
            <w:tcW w:w="1424" w:type="dxa"/>
            <w:tcBorders>
              <w:top w:val="nil"/>
              <w:left w:val="nil"/>
              <w:bottom w:val="single" w:sz="8" w:space="0" w:color="auto"/>
              <w:right w:val="single" w:sz="8" w:space="0" w:color="auto"/>
            </w:tcBorders>
            <w:shd w:val="clear" w:color="auto" w:fill="FFFFFF"/>
            <w:vAlign w:val="center"/>
            <w:hideMark/>
          </w:tcPr>
          <w:p w14:paraId="1E8B43E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191</w:t>
            </w:r>
          </w:p>
        </w:tc>
        <w:tc>
          <w:tcPr>
            <w:tcW w:w="2366" w:type="dxa"/>
            <w:tcBorders>
              <w:top w:val="nil"/>
              <w:left w:val="nil"/>
              <w:bottom w:val="single" w:sz="8" w:space="0" w:color="auto"/>
              <w:right w:val="single" w:sz="8" w:space="0" w:color="auto"/>
            </w:tcBorders>
            <w:shd w:val="clear" w:color="auto" w:fill="FFFFFF"/>
            <w:vAlign w:val="center"/>
            <w:hideMark/>
          </w:tcPr>
          <w:p w14:paraId="5FB90587"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235</w:t>
            </w:r>
          </w:p>
        </w:tc>
        <w:tc>
          <w:tcPr>
            <w:tcW w:w="1324" w:type="dxa"/>
            <w:tcBorders>
              <w:top w:val="nil"/>
              <w:left w:val="nil"/>
              <w:bottom w:val="single" w:sz="8" w:space="0" w:color="auto"/>
              <w:right w:val="single" w:sz="8" w:space="0" w:color="auto"/>
            </w:tcBorders>
            <w:shd w:val="clear" w:color="auto" w:fill="FFFFFF"/>
            <w:vAlign w:val="center"/>
            <w:hideMark/>
          </w:tcPr>
          <w:p w14:paraId="5815FB9C"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186</w:t>
            </w:r>
          </w:p>
        </w:tc>
        <w:tc>
          <w:tcPr>
            <w:tcW w:w="1344" w:type="dxa"/>
            <w:tcBorders>
              <w:top w:val="nil"/>
              <w:left w:val="nil"/>
              <w:bottom w:val="single" w:sz="8" w:space="0" w:color="auto"/>
              <w:right w:val="single" w:sz="8" w:space="0" w:color="auto"/>
            </w:tcBorders>
            <w:shd w:val="clear" w:color="auto" w:fill="FFFFFF"/>
            <w:vAlign w:val="center"/>
            <w:hideMark/>
          </w:tcPr>
          <w:p w14:paraId="5E627B44"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20</w:t>
            </w:r>
          </w:p>
        </w:tc>
        <w:tc>
          <w:tcPr>
            <w:tcW w:w="1248" w:type="dxa"/>
            <w:tcBorders>
              <w:top w:val="nil"/>
              <w:left w:val="nil"/>
              <w:bottom w:val="single" w:sz="8" w:space="0" w:color="auto"/>
              <w:right w:val="single" w:sz="8" w:space="0" w:color="auto"/>
            </w:tcBorders>
            <w:shd w:val="clear" w:color="auto" w:fill="FFFFFF"/>
            <w:vAlign w:val="center"/>
            <w:hideMark/>
          </w:tcPr>
          <w:p w14:paraId="031FD99E"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35</w:t>
            </w:r>
          </w:p>
        </w:tc>
        <w:tc>
          <w:tcPr>
            <w:tcW w:w="1309" w:type="dxa"/>
            <w:tcBorders>
              <w:top w:val="nil"/>
              <w:left w:val="nil"/>
              <w:bottom w:val="single" w:sz="8" w:space="0" w:color="auto"/>
              <w:right w:val="single" w:sz="8" w:space="0" w:color="auto"/>
            </w:tcBorders>
            <w:shd w:val="clear" w:color="auto" w:fill="FFFFFF"/>
            <w:vAlign w:val="center"/>
            <w:hideMark/>
          </w:tcPr>
          <w:p w14:paraId="77EC23D0"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w:t>
            </w:r>
          </w:p>
        </w:tc>
      </w:tr>
      <w:tr w:rsidR="00732830" w:rsidRPr="003F4EA0" w14:paraId="56F283DE" w14:textId="77777777" w:rsidTr="003F4EA0">
        <w:tc>
          <w:tcPr>
            <w:tcW w:w="478" w:type="dxa"/>
            <w:tcBorders>
              <w:top w:val="nil"/>
              <w:left w:val="single" w:sz="8" w:space="0" w:color="auto"/>
              <w:bottom w:val="single" w:sz="8" w:space="0" w:color="auto"/>
              <w:right w:val="single" w:sz="8" w:space="0" w:color="auto"/>
            </w:tcBorders>
            <w:shd w:val="clear" w:color="000000" w:fill="D9E2F3"/>
            <w:vAlign w:val="center"/>
            <w:hideMark/>
          </w:tcPr>
          <w:p w14:paraId="23E7A11B"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21</w:t>
            </w:r>
          </w:p>
        </w:tc>
        <w:tc>
          <w:tcPr>
            <w:tcW w:w="1424" w:type="dxa"/>
            <w:tcBorders>
              <w:top w:val="nil"/>
              <w:left w:val="nil"/>
              <w:bottom w:val="single" w:sz="8" w:space="0" w:color="auto"/>
              <w:right w:val="single" w:sz="8" w:space="0" w:color="auto"/>
            </w:tcBorders>
            <w:shd w:val="clear" w:color="000000" w:fill="D9E2F3"/>
            <w:vAlign w:val="center"/>
            <w:hideMark/>
          </w:tcPr>
          <w:p w14:paraId="081C406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82</w:t>
            </w:r>
          </w:p>
        </w:tc>
        <w:tc>
          <w:tcPr>
            <w:tcW w:w="2366" w:type="dxa"/>
            <w:tcBorders>
              <w:top w:val="nil"/>
              <w:left w:val="nil"/>
              <w:bottom w:val="single" w:sz="8" w:space="0" w:color="auto"/>
              <w:right w:val="single" w:sz="8" w:space="0" w:color="auto"/>
            </w:tcBorders>
            <w:shd w:val="clear" w:color="000000" w:fill="D9E2F3"/>
            <w:vAlign w:val="center"/>
            <w:hideMark/>
          </w:tcPr>
          <w:p w14:paraId="3EDFA714"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100</w:t>
            </w:r>
          </w:p>
        </w:tc>
        <w:tc>
          <w:tcPr>
            <w:tcW w:w="1324" w:type="dxa"/>
            <w:tcBorders>
              <w:top w:val="nil"/>
              <w:left w:val="nil"/>
              <w:bottom w:val="single" w:sz="8" w:space="0" w:color="auto"/>
              <w:right w:val="single" w:sz="8" w:space="0" w:color="auto"/>
            </w:tcBorders>
            <w:shd w:val="clear" w:color="000000" w:fill="D9E2F3"/>
            <w:vAlign w:val="center"/>
            <w:hideMark/>
          </w:tcPr>
          <w:p w14:paraId="2519872E"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62</w:t>
            </w:r>
          </w:p>
        </w:tc>
        <w:tc>
          <w:tcPr>
            <w:tcW w:w="1344" w:type="dxa"/>
            <w:tcBorders>
              <w:top w:val="nil"/>
              <w:left w:val="nil"/>
              <w:bottom w:val="single" w:sz="8" w:space="0" w:color="auto"/>
              <w:right w:val="single" w:sz="8" w:space="0" w:color="auto"/>
            </w:tcBorders>
            <w:shd w:val="clear" w:color="000000" w:fill="D9E2F3"/>
            <w:vAlign w:val="center"/>
            <w:hideMark/>
          </w:tcPr>
          <w:p w14:paraId="5F63AC2D"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000000" w:fill="D9E2F3"/>
            <w:vAlign w:val="center"/>
            <w:hideMark/>
          </w:tcPr>
          <w:p w14:paraId="0DD12A98"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24</w:t>
            </w:r>
          </w:p>
        </w:tc>
        <w:tc>
          <w:tcPr>
            <w:tcW w:w="1309" w:type="dxa"/>
            <w:tcBorders>
              <w:top w:val="nil"/>
              <w:left w:val="nil"/>
              <w:bottom w:val="single" w:sz="8" w:space="0" w:color="auto"/>
              <w:right w:val="single" w:sz="8" w:space="0" w:color="auto"/>
            </w:tcBorders>
            <w:shd w:val="clear" w:color="000000" w:fill="D9E2F3"/>
            <w:vAlign w:val="center"/>
            <w:hideMark/>
          </w:tcPr>
          <w:p w14:paraId="2C5BC071"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w:t>
            </w:r>
          </w:p>
        </w:tc>
      </w:tr>
      <w:tr w:rsidR="00732830" w:rsidRPr="003F4EA0" w14:paraId="130CD71B" w14:textId="77777777" w:rsidTr="003F4EA0">
        <w:tc>
          <w:tcPr>
            <w:tcW w:w="478" w:type="dxa"/>
            <w:tcBorders>
              <w:top w:val="nil"/>
              <w:left w:val="single" w:sz="8" w:space="0" w:color="auto"/>
              <w:bottom w:val="single" w:sz="8" w:space="0" w:color="auto"/>
              <w:right w:val="single" w:sz="8" w:space="0" w:color="auto"/>
            </w:tcBorders>
            <w:shd w:val="clear" w:color="000000" w:fill="D9E2F3"/>
            <w:vAlign w:val="center"/>
            <w:hideMark/>
          </w:tcPr>
          <w:p w14:paraId="30B9CD2B"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22</w:t>
            </w:r>
          </w:p>
        </w:tc>
        <w:tc>
          <w:tcPr>
            <w:tcW w:w="1424" w:type="dxa"/>
            <w:tcBorders>
              <w:top w:val="nil"/>
              <w:left w:val="nil"/>
              <w:bottom w:val="single" w:sz="8" w:space="0" w:color="auto"/>
              <w:right w:val="single" w:sz="8" w:space="0" w:color="auto"/>
            </w:tcBorders>
            <w:shd w:val="clear" w:color="000000" w:fill="D9E2F3"/>
            <w:vAlign w:val="center"/>
            <w:hideMark/>
          </w:tcPr>
          <w:p w14:paraId="6300A537"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98</w:t>
            </w:r>
          </w:p>
        </w:tc>
        <w:tc>
          <w:tcPr>
            <w:tcW w:w="2366" w:type="dxa"/>
            <w:tcBorders>
              <w:top w:val="nil"/>
              <w:left w:val="nil"/>
              <w:bottom w:val="single" w:sz="8" w:space="0" w:color="auto"/>
              <w:right w:val="single" w:sz="8" w:space="0" w:color="auto"/>
            </w:tcBorders>
            <w:shd w:val="clear" w:color="000000" w:fill="D9E2F3"/>
            <w:vAlign w:val="center"/>
            <w:hideMark/>
          </w:tcPr>
          <w:p w14:paraId="2ACF0A78"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160</w:t>
            </w:r>
          </w:p>
        </w:tc>
        <w:tc>
          <w:tcPr>
            <w:tcW w:w="1324" w:type="dxa"/>
            <w:tcBorders>
              <w:top w:val="nil"/>
              <w:left w:val="nil"/>
              <w:bottom w:val="single" w:sz="8" w:space="0" w:color="auto"/>
              <w:right w:val="single" w:sz="8" w:space="0" w:color="auto"/>
            </w:tcBorders>
            <w:shd w:val="clear" w:color="000000" w:fill="D9E2F3"/>
            <w:vAlign w:val="center"/>
            <w:hideMark/>
          </w:tcPr>
          <w:p w14:paraId="63D16F1D"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102</w:t>
            </w:r>
          </w:p>
        </w:tc>
        <w:tc>
          <w:tcPr>
            <w:tcW w:w="1344" w:type="dxa"/>
            <w:tcBorders>
              <w:top w:val="nil"/>
              <w:left w:val="nil"/>
              <w:bottom w:val="single" w:sz="8" w:space="0" w:color="auto"/>
              <w:right w:val="single" w:sz="8" w:space="0" w:color="auto"/>
            </w:tcBorders>
            <w:shd w:val="clear" w:color="000000" w:fill="D9E2F3"/>
            <w:vAlign w:val="center"/>
            <w:hideMark/>
          </w:tcPr>
          <w:p w14:paraId="74A09D5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000000" w:fill="D9E2F3"/>
            <w:vAlign w:val="center"/>
            <w:hideMark/>
          </w:tcPr>
          <w:p w14:paraId="50C15C2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32</w:t>
            </w:r>
          </w:p>
        </w:tc>
        <w:tc>
          <w:tcPr>
            <w:tcW w:w="1309" w:type="dxa"/>
            <w:tcBorders>
              <w:top w:val="nil"/>
              <w:left w:val="nil"/>
              <w:bottom w:val="single" w:sz="8" w:space="0" w:color="auto"/>
              <w:right w:val="single" w:sz="8" w:space="0" w:color="auto"/>
            </w:tcBorders>
            <w:shd w:val="clear" w:color="000000" w:fill="D9E2F3"/>
            <w:vAlign w:val="center"/>
            <w:hideMark/>
          </w:tcPr>
          <w:p w14:paraId="24F9826A"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w:t>
            </w:r>
          </w:p>
        </w:tc>
      </w:tr>
      <w:tr w:rsidR="00732830" w:rsidRPr="003F4EA0" w14:paraId="15AB78C8" w14:textId="77777777" w:rsidTr="003F4EA0">
        <w:tc>
          <w:tcPr>
            <w:tcW w:w="478" w:type="dxa"/>
            <w:tcBorders>
              <w:top w:val="nil"/>
              <w:left w:val="single" w:sz="8" w:space="0" w:color="auto"/>
              <w:bottom w:val="single" w:sz="8" w:space="0" w:color="auto"/>
              <w:right w:val="single" w:sz="8" w:space="0" w:color="auto"/>
            </w:tcBorders>
            <w:shd w:val="clear" w:color="000000" w:fill="D9E2F3"/>
            <w:vAlign w:val="center"/>
            <w:hideMark/>
          </w:tcPr>
          <w:p w14:paraId="6EA4DBEE"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23</w:t>
            </w:r>
          </w:p>
        </w:tc>
        <w:tc>
          <w:tcPr>
            <w:tcW w:w="1424" w:type="dxa"/>
            <w:tcBorders>
              <w:top w:val="nil"/>
              <w:left w:val="nil"/>
              <w:bottom w:val="single" w:sz="8" w:space="0" w:color="auto"/>
              <w:right w:val="single" w:sz="8" w:space="0" w:color="auto"/>
            </w:tcBorders>
            <w:shd w:val="clear" w:color="000000" w:fill="D9E2F3"/>
            <w:vAlign w:val="center"/>
            <w:hideMark/>
          </w:tcPr>
          <w:p w14:paraId="4596315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124</w:t>
            </w:r>
          </w:p>
        </w:tc>
        <w:tc>
          <w:tcPr>
            <w:tcW w:w="2366" w:type="dxa"/>
            <w:tcBorders>
              <w:top w:val="nil"/>
              <w:left w:val="nil"/>
              <w:bottom w:val="single" w:sz="8" w:space="0" w:color="auto"/>
              <w:right w:val="single" w:sz="8" w:space="0" w:color="auto"/>
            </w:tcBorders>
            <w:shd w:val="clear" w:color="000000" w:fill="D9E2F3"/>
            <w:vAlign w:val="center"/>
            <w:hideMark/>
          </w:tcPr>
          <w:p w14:paraId="2DEFEEC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186</w:t>
            </w:r>
          </w:p>
        </w:tc>
        <w:tc>
          <w:tcPr>
            <w:tcW w:w="1324" w:type="dxa"/>
            <w:tcBorders>
              <w:top w:val="nil"/>
              <w:left w:val="nil"/>
              <w:bottom w:val="single" w:sz="8" w:space="0" w:color="auto"/>
              <w:right w:val="single" w:sz="8" w:space="0" w:color="auto"/>
            </w:tcBorders>
            <w:shd w:val="clear" w:color="000000" w:fill="D9E2F3"/>
            <w:vAlign w:val="center"/>
            <w:hideMark/>
          </w:tcPr>
          <w:p w14:paraId="68A86B7C"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132</w:t>
            </w:r>
          </w:p>
        </w:tc>
        <w:tc>
          <w:tcPr>
            <w:tcW w:w="1344" w:type="dxa"/>
            <w:tcBorders>
              <w:top w:val="nil"/>
              <w:left w:val="nil"/>
              <w:bottom w:val="single" w:sz="8" w:space="0" w:color="auto"/>
              <w:right w:val="single" w:sz="8" w:space="0" w:color="auto"/>
            </w:tcBorders>
            <w:shd w:val="clear" w:color="000000" w:fill="D9E2F3"/>
            <w:vAlign w:val="center"/>
            <w:hideMark/>
          </w:tcPr>
          <w:p w14:paraId="2030656A"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000000" w:fill="D9E2F3"/>
            <w:vAlign w:val="center"/>
            <w:hideMark/>
          </w:tcPr>
          <w:p w14:paraId="7BAF6686"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36</w:t>
            </w:r>
          </w:p>
        </w:tc>
        <w:tc>
          <w:tcPr>
            <w:tcW w:w="1309" w:type="dxa"/>
            <w:tcBorders>
              <w:top w:val="nil"/>
              <w:left w:val="nil"/>
              <w:bottom w:val="single" w:sz="8" w:space="0" w:color="auto"/>
              <w:right w:val="single" w:sz="8" w:space="0" w:color="auto"/>
            </w:tcBorders>
            <w:shd w:val="clear" w:color="000000" w:fill="D9E2F3"/>
            <w:vAlign w:val="center"/>
            <w:hideMark/>
          </w:tcPr>
          <w:p w14:paraId="12FD2CC7"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w:t>
            </w:r>
          </w:p>
        </w:tc>
      </w:tr>
      <w:tr w:rsidR="00732830" w:rsidRPr="003F4EA0" w14:paraId="205DFBDB" w14:textId="77777777" w:rsidTr="003F4EA0">
        <w:tc>
          <w:tcPr>
            <w:tcW w:w="478" w:type="dxa"/>
            <w:tcBorders>
              <w:top w:val="nil"/>
              <w:left w:val="single" w:sz="8" w:space="0" w:color="auto"/>
              <w:bottom w:val="single" w:sz="8" w:space="0" w:color="auto"/>
              <w:right w:val="single" w:sz="8" w:space="0" w:color="auto"/>
            </w:tcBorders>
            <w:shd w:val="clear" w:color="000000" w:fill="D9E2F3"/>
            <w:vAlign w:val="center"/>
            <w:hideMark/>
          </w:tcPr>
          <w:p w14:paraId="6E4543C1"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24</w:t>
            </w:r>
          </w:p>
        </w:tc>
        <w:tc>
          <w:tcPr>
            <w:tcW w:w="1424" w:type="dxa"/>
            <w:tcBorders>
              <w:top w:val="nil"/>
              <w:left w:val="nil"/>
              <w:bottom w:val="single" w:sz="8" w:space="0" w:color="auto"/>
              <w:right w:val="single" w:sz="8" w:space="0" w:color="auto"/>
            </w:tcBorders>
            <w:shd w:val="clear" w:color="000000" w:fill="D9E2F3"/>
            <w:vAlign w:val="center"/>
            <w:hideMark/>
          </w:tcPr>
          <w:p w14:paraId="72453EAB"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268</w:t>
            </w:r>
          </w:p>
        </w:tc>
        <w:tc>
          <w:tcPr>
            <w:tcW w:w="2366" w:type="dxa"/>
            <w:tcBorders>
              <w:top w:val="nil"/>
              <w:left w:val="nil"/>
              <w:bottom w:val="single" w:sz="8" w:space="0" w:color="auto"/>
              <w:right w:val="single" w:sz="8" w:space="0" w:color="auto"/>
            </w:tcBorders>
            <w:shd w:val="clear" w:color="000000" w:fill="D9E2F3"/>
            <w:vAlign w:val="center"/>
            <w:hideMark/>
          </w:tcPr>
          <w:p w14:paraId="65821430"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285</w:t>
            </w:r>
          </w:p>
        </w:tc>
        <w:tc>
          <w:tcPr>
            <w:tcW w:w="1324" w:type="dxa"/>
            <w:tcBorders>
              <w:top w:val="nil"/>
              <w:left w:val="nil"/>
              <w:bottom w:val="single" w:sz="8" w:space="0" w:color="auto"/>
              <w:right w:val="single" w:sz="8" w:space="0" w:color="auto"/>
            </w:tcBorders>
            <w:shd w:val="clear" w:color="000000" w:fill="D9E2F3"/>
            <w:vAlign w:val="center"/>
            <w:hideMark/>
          </w:tcPr>
          <w:p w14:paraId="4A4D6F32"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274</w:t>
            </w:r>
          </w:p>
        </w:tc>
        <w:tc>
          <w:tcPr>
            <w:tcW w:w="1344" w:type="dxa"/>
            <w:tcBorders>
              <w:top w:val="nil"/>
              <w:left w:val="nil"/>
              <w:bottom w:val="single" w:sz="8" w:space="0" w:color="auto"/>
              <w:right w:val="single" w:sz="8" w:space="0" w:color="auto"/>
            </w:tcBorders>
            <w:shd w:val="clear" w:color="000000" w:fill="D9E2F3"/>
            <w:vAlign w:val="center"/>
            <w:hideMark/>
          </w:tcPr>
          <w:p w14:paraId="17AFB160"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20</w:t>
            </w:r>
          </w:p>
        </w:tc>
        <w:tc>
          <w:tcPr>
            <w:tcW w:w="1248" w:type="dxa"/>
            <w:tcBorders>
              <w:top w:val="nil"/>
              <w:left w:val="nil"/>
              <w:bottom w:val="single" w:sz="8" w:space="0" w:color="auto"/>
              <w:right w:val="single" w:sz="8" w:space="0" w:color="auto"/>
            </w:tcBorders>
            <w:shd w:val="clear" w:color="000000" w:fill="D9E2F3"/>
            <w:vAlign w:val="center"/>
            <w:hideMark/>
          </w:tcPr>
          <w:p w14:paraId="4A346C0B"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40</w:t>
            </w:r>
          </w:p>
        </w:tc>
        <w:tc>
          <w:tcPr>
            <w:tcW w:w="1309" w:type="dxa"/>
            <w:tcBorders>
              <w:top w:val="nil"/>
              <w:left w:val="nil"/>
              <w:bottom w:val="single" w:sz="8" w:space="0" w:color="auto"/>
              <w:right w:val="single" w:sz="8" w:space="0" w:color="auto"/>
            </w:tcBorders>
            <w:shd w:val="clear" w:color="000000" w:fill="D9E2F3"/>
            <w:vAlign w:val="center"/>
            <w:hideMark/>
          </w:tcPr>
          <w:p w14:paraId="5821B65D"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8</w:t>
            </w:r>
          </w:p>
        </w:tc>
      </w:tr>
      <w:tr w:rsidR="00732830" w:rsidRPr="003F4EA0" w14:paraId="1D22CD77" w14:textId="77777777" w:rsidTr="003F4EA0">
        <w:tc>
          <w:tcPr>
            <w:tcW w:w="478" w:type="dxa"/>
            <w:tcBorders>
              <w:top w:val="nil"/>
              <w:left w:val="single" w:sz="8" w:space="0" w:color="auto"/>
              <w:bottom w:val="single" w:sz="8" w:space="0" w:color="auto"/>
              <w:right w:val="single" w:sz="8" w:space="0" w:color="auto"/>
            </w:tcBorders>
            <w:shd w:val="clear" w:color="000000" w:fill="D9E2F3"/>
            <w:vAlign w:val="center"/>
            <w:hideMark/>
          </w:tcPr>
          <w:p w14:paraId="5093D3E1" w14:textId="77777777" w:rsidR="00732830" w:rsidRPr="003F4EA0" w:rsidRDefault="00732830" w:rsidP="00CA6B0C">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25</w:t>
            </w:r>
          </w:p>
        </w:tc>
        <w:tc>
          <w:tcPr>
            <w:tcW w:w="1424" w:type="dxa"/>
            <w:tcBorders>
              <w:top w:val="nil"/>
              <w:left w:val="nil"/>
              <w:bottom w:val="single" w:sz="8" w:space="0" w:color="auto"/>
              <w:right w:val="single" w:sz="8" w:space="0" w:color="auto"/>
            </w:tcBorders>
            <w:shd w:val="clear" w:color="000000" w:fill="D9E2F3"/>
            <w:vAlign w:val="center"/>
            <w:hideMark/>
          </w:tcPr>
          <w:p w14:paraId="523437FA"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320</w:t>
            </w:r>
          </w:p>
        </w:tc>
        <w:tc>
          <w:tcPr>
            <w:tcW w:w="2366" w:type="dxa"/>
            <w:tcBorders>
              <w:top w:val="nil"/>
              <w:left w:val="nil"/>
              <w:bottom w:val="single" w:sz="8" w:space="0" w:color="auto"/>
              <w:right w:val="single" w:sz="8" w:space="0" w:color="auto"/>
            </w:tcBorders>
            <w:shd w:val="clear" w:color="000000" w:fill="D9E2F3"/>
            <w:vAlign w:val="center"/>
            <w:hideMark/>
          </w:tcPr>
          <w:p w14:paraId="38545879"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342</w:t>
            </w:r>
          </w:p>
        </w:tc>
        <w:tc>
          <w:tcPr>
            <w:tcW w:w="1324" w:type="dxa"/>
            <w:tcBorders>
              <w:top w:val="nil"/>
              <w:left w:val="nil"/>
              <w:bottom w:val="single" w:sz="8" w:space="0" w:color="auto"/>
              <w:right w:val="single" w:sz="8" w:space="0" w:color="auto"/>
            </w:tcBorders>
            <w:shd w:val="clear" w:color="000000" w:fill="D9E2F3"/>
            <w:vAlign w:val="center"/>
            <w:hideMark/>
          </w:tcPr>
          <w:p w14:paraId="16D2EDF4"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342</w:t>
            </w:r>
          </w:p>
        </w:tc>
        <w:tc>
          <w:tcPr>
            <w:tcW w:w="1344" w:type="dxa"/>
            <w:tcBorders>
              <w:top w:val="nil"/>
              <w:left w:val="nil"/>
              <w:bottom w:val="single" w:sz="8" w:space="0" w:color="auto"/>
              <w:right w:val="single" w:sz="8" w:space="0" w:color="auto"/>
            </w:tcBorders>
            <w:shd w:val="clear" w:color="000000" w:fill="D9E2F3"/>
            <w:vAlign w:val="center"/>
            <w:hideMark/>
          </w:tcPr>
          <w:p w14:paraId="34FF74DF"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24</w:t>
            </w:r>
          </w:p>
        </w:tc>
        <w:tc>
          <w:tcPr>
            <w:tcW w:w="1248" w:type="dxa"/>
            <w:tcBorders>
              <w:top w:val="nil"/>
              <w:left w:val="nil"/>
              <w:bottom w:val="single" w:sz="8" w:space="0" w:color="auto"/>
              <w:right w:val="single" w:sz="8" w:space="0" w:color="auto"/>
            </w:tcBorders>
            <w:shd w:val="clear" w:color="000000" w:fill="D9E2F3"/>
            <w:vAlign w:val="center"/>
            <w:hideMark/>
          </w:tcPr>
          <w:p w14:paraId="47335093"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52</w:t>
            </w:r>
          </w:p>
        </w:tc>
        <w:tc>
          <w:tcPr>
            <w:tcW w:w="1309" w:type="dxa"/>
            <w:tcBorders>
              <w:top w:val="nil"/>
              <w:left w:val="nil"/>
              <w:bottom w:val="single" w:sz="8" w:space="0" w:color="auto"/>
              <w:right w:val="single" w:sz="8" w:space="0" w:color="auto"/>
            </w:tcBorders>
            <w:shd w:val="clear" w:color="000000" w:fill="D9E2F3"/>
            <w:vAlign w:val="center"/>
            <w:hideMark/>
          </w:tcPr>
          <w:p w14:paraId="16A6EEC6" w14:textId="77777777" w:rsidR="00732830" w:rsidRPr="003F4EA0" w:rsidRDefault="00732830" w:rsidP="00CA6B0C">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8</w:t>
            </w:r>
          </w:p>
        </w:tc>
      </w:tr>
      <w:tr w:rsidR="003F4EA0" w:rsidRPr="003F4EA0" w14:paraId="55BC2ABB" w14:textId="77777777" w:rsidTr="003F4EA0">
        <w:tc>
          <w:tcPr>
            <w:tcW w:w="478" w:type="dxa"/>
            <w:tcBorders>
              <w:top w:val="nil"/>
              <w:left w:val="single" w:sz="8" w:space="0" w:color="auto"/>
              <w:bottom w:val="single" w:sz="8" w:space="0" w:color="auto"/>
              <w:right w:val="single" w:sz="8" w:space="0" w:color="auto"/>
            </w:tcBorders>
            <w:shd w:val="clear" w:color="auto" w:fill="auto"/>
            <w:vAlign w:val="center"/>
            <w:hideMark/>
          </w:tcPr>
          <w:p w14:paraId="1B430F93" w14:textId="77777777" w:rsidR="003F4EA0" w:rsidRPr="003F4EA0" w:rsidRDefault="003F4EA0" w:rsidP="00532895">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26</w:t>
            </w:r>
          </w:p>
        </w:tc>
        <w:tc>
          <w:tcPr>
            <w:tcW w:w="1424" w:type="dxa"/>
            <w:tcBorders>
              <w:top w:val="nil"/>
              <w:left w:val="nil"/>
              <w:bottom w:val="single" w:sz="8" w:space="0" w:color="auto"/>
              <w:right w:val="single" w:sz="8" w:space="0" w:color="auto"/>
            </w:tcBorders>
            <w:shd w:val="clear" w:color="auto" w:fill="auto"/>
            <w:vAlign w:val="center"/>
            <w:hideMark/>
          </w:tcPr>
          <w:p w14:paraId="76B941A8"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52</w:t>
            </w:r>
          </w:p>
        </w:tc>
        <w:tc>
          <w:tcPr>
            <w:tcW w:w="2366" w:type="dxa"/>
            <w:tcBorders>
              <w:top w:val="nil"/>
              <w:left w:val="nil"/>
              <w:bottom w:val="single" w:sz="8" w:space="0" w:color="auto"/>
              <w:right w:val="single" w:sz="8" w:space="0" w:color="auto"/>
            </w:tcBorders>
            <w:shd w:val="clear" w:color="auto" w:fill="auto"/>
            <w:vAlign w:val="center"/>
            <w:hideMark/>
          </w:tcPr>
          <w:p w14:paraId="3C18C045"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80</w:t>
            </w:r>
          </w:p>
        </w:tc>
        <w:tc>
          <w:tcPr>
            <w:tcW w:w="1324" w:type="dxa"/>
            <w:tcBorders>
              <w:top w:val="nil"/>
              <w:left w:val="nil"/>
              <w:bottom w:val="single" w:sz="8" w:space="0" w:color="auto"/>
              <w:right w:val="single" w:sz="8" w:space="0" w:color="auto"/>
            </w:tcBorders>
            <w:shd w:val="clear" w:color="auto" w:fill="auto"/>
            <w:vAlign w:val="center"/>
            <w:hideMark/>
          </w:tcPr>
          <w:p w14:paraId="1C94E2D2"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32</w:t>
            </w:r>
          </w:p>
        </w:tc>
        <w:tc>
          <w:tcPr>
            <w:tcW w:w="1344" w:type="dxa"/>
            <w:tcBorders>
              <w:top w:val="nil"/>
              <w:left w:val="nil"/>
              <w:bottom w:val="single" w:sz="8" w:space="0" w:color="auto"/>
              <w:right w:val="single" w:sz="8" w:space="0" w:color="auto"/>
            </w:tcBorders>
            <w:shd w:val="clear" w:color="auto" w:fill="auto"/>
            <w:vAlign w:val="center"/>
            <w:hideMark/>
          </w:tcPr>
          <w:p w14:paraId="16CE5E45"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auto"/>
            <w:vAlign w:val="center"/>
            <w:hideMark/>
          </w:tcPr>
          <w:p w14:paraId="06033797"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10</w:t>
            </w:r>
          </w:p>
        </w:tc>
        <w:tc>
          <w:tcPr>
            <w:tcW w:w="1309" w:type="dxa"/>
            <w:tcBorders>
              <w:top w:val="nil"/>
              <w:left w:val="nil"/>
              <w:bottom w:val="single" w:sz="8" w:space="0" w:color="auto"/>
              <w:right w:val="single" w:sz="8" w:space="0" w:color="auto"/>
            </w:tcBorders>
            <w:shd w:val="clear" w:color="auto" w:fill="auto"/>
            <w:vAlign w:val="center"/>
            <w:hideMark/>
          </w:tcPr>
          <w:p w14:paraId="44784A03"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w:t>
            </w:r>
          </w:p>
        </w:tc>
      </w:tr>
      <w:tr w:rsidR="003F4EA0" w:rsidRPr="003F4EA0" w14:paraId="6F6BB34B" w14:textId="77777777" w:rsidTr="003F4EA0">
        <w:tc>
          <w:tcPr>
            <w:tcW w:w="478" w:type="dxa"/>
            <w:tcBorders>
              <w:top w:val="nil"/>
              <w:left w:val="single" w:sz="8" w:space="0" w:color="auto"/>
              <w:bottom w:val="single" w:sz="8" w:space="0" w:color="auto"/>
              <w:right w:val="single" w:sz="8" w:space="0" w:color="auto"/>
            </w:tcBorders>
            <w:shd w:val="clear" w:color="auto" w:fill="auto"/>
            <w:vAlign w:val="center"/>
            <w:hideMark/>
          </w:tcPr>
          <w:p w14:paraId="2EC03960" w14:textId="77777777" w:rsidR="003F4EA0" w:rsidRPr="003F4EA0" w:rsidRDefault="003F4EA0" w:rsidP="00532895">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27</w:t>
            </w:r>
          </w:p>
        </w:tc>
        <w:tc>
          <w:tcPr>
            <w:tcW w:w="1424" w:type="dxa"/>
            <w:tcBorders>
              <w:top w:val="nil"/>
              <w:left w:val="nil"/>
              <w:bottom w:val="single" w:sz="8" w:space="0" w:color="auto"/>
              <w:right w:val="single" w:sz="8" w:space="0" w:color="auto"/>
            </w:tcBorders>
            <w:shd w:val="clear" w:color="auto" w:fill="auto"/>
            <w:vAlign w:val="center"/>
            <w:hideMark/>
          </w:tcPr>
          <w:p w14:paraId="1F65F1DE"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64</w:t>
            </w:r>
          </w:p>
        </w:tc>
        <w:tc>
          <w:tcPr>
            <w:tcW w:w="2366" w:type="dxa"/>
            <w:tcBorders>
              <w:top w:val="nil"/>
              <w:left w:val="nil"/>
              <w:bottom w:val="single" w:sz="8" w:space="0" w:color="auto"/>
              <w:right w:val="single" w:sz="8" w:space="0" w:color="auto"/>
            </w:tcBorders>
            <w:shd w:val="clear" w:color="auto" w:fill="auto"/>
            <w:vAlign w:val="center"/>
            <w:hideMark/>
          </w:tcPr>
          <w:p w14:paraId="24FC8AE5"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128</w:t>
            </w:r>
          </w:p>
        </w:tc>
        <w:tc>
          <w:tcPr>
            <w:tcW w:w="1324" w:type="dxa"/>
            <w:tcBorders>
              <w:top w:val="nil"/>
              <w:left w:val="nil"/>
              <w:bottom w:val="single" w:sz="8" w:space="0" w:color="auto"/>
              <w:right w:val="single" w:sz="8" w:space="0" w:color="auto"/>
            </w:tcBorders>
            <w:shd w:val="clear" w:color="auto" w:fill="auto"/>
            <w:vAlign w:val="center"/>
            <w:hideMark/>
          </w:tcPr>
          <w:p w14:paraId="07694458"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60</w:t>
            </w:r>
          </w:p>
        </w:tc>
        <w:tc>
          <w:tcPr>
            <w:tcW w:w="1344" w:type="dxa"/>
            <w:tcBorders>
              <w:top w:val="nil"/>
              <w:left w:val="nil"/>
              <w:bottom w:val="single" w:sz="8" w:space="0" w:color="auto"/>
              <w:right w:val="single" w:sz="8" w:space="0" w:color="auto"/>
            </w:tcBorders>
            <w:shd w:val="clear" w:color="auto" w:fill="auto"/>
            <w:vAlign w:val="center"/>
            <w:hideMark/>
          </w:tcPr>
          <w:p w14:paraId="6C6F8C94"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auto" w:fill="auto"/>
            <w:vAlign w:val="center"/>
            <w:hideMark/>
          </w:tcPr>
          <w:p w14:paraId="0E70F4D7"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10</w:t>
            </w:r>
          </w:p>
        </w:tc>
        <w:tc>
          <w:tcPr>
            <w:tcW w:w="1309" w:type="dxa"/>
            <w:tcBorders>
              <w:top w:val="nil"/>
              <w:left w:val="nil"/>
              <w:bottom w:val="single" w:sz="8" w:space="0" w:color="auto"/>
              <w:right w:val="single" w:sz="8" w:space="0" w:color="auto"/>
            </w:tcBorders>
            <w:shd w:val="clear" w:color="auto" w:fill="auto"/>
            <w:vAlign w:val="center"/>
            <w:hideMark/>
          </w:tcPr>
          <w:p w14:paraId="1E6DA550"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3</w:t>
            </w:r>
          </w:p>
        </w:tc>
      </w:tr>
      <w:tr w:rsidR="003F4EA0" w:rsidRPr="003F4EA0" w14:paraId="557882AF" w14:textId="77777777" w:rsidTr="003F4EA0">
        <w:tc>
          <w:tcPr>
            <w:tcW w:w="478" w:type="dxa"/>
            <w:tcBorders>
              <w:top w:val="nil"/>
              <w:left w:val="single" w:sz="8" w:space="0" w:color="auto"/>
              <w:bottom w:val="single" w:sz="8" w:space="0" w:color="auto"/>
              <w:right w:val="single" w:sz="8" w:space="0" w:color="auto"/>
            </w:tcBorders>
            <w:shd w:val="clear" w:color="auto" w:fill="auto"/>
            <w:vAlign w:val="center"/>
            <w:hideMark/>
          </w:tcPr>
          <w:p w14:paraId="3A643F8A" w14:textId="77777777" w:rsidR="003F4EA0" w:rsidRPr="003F4EA0" w:rsidRDefault="003F4EA0" w:rsidP="00532895">
            <w:pPr>
              <w:spacing w:line="240" w:lineRule="auto"/>
              <w:ind w:firstLine="0"/>
              <w:rPr>
                <w:rFonts w:eastAsia="Times New Roman"/>
                <w:color w:val="000000"/>
                <w:sz w:val="24"/>
                <w:szCs w:val="24"/>
                <w:lang w:eastAsia="ru-RU"/>
              </w:rPr>
            </w:pPr>
            <w:r w:rsidRPr="003F4EA0">
              <w:rPr>
                <w:rFonts w:eastAsia="Times New Roman"/>
                <w:color w:val="000000"/>
                <w:sz w:val="24"/>
                <w:szCs w:val="24"/>
                <w:lang w:eastAsia="ru-RU"/>
              </w:rPr>
              <w:t>28</w:t>
            </w:r>
          </w:p>
        </w:tc>
        <w:tc>
          <w:tcPr>
            <w:tcW w:w="1424" w:type="dxa"/>
            <w:tcBorders>
              <w:top w:val="nil"/>
              <w:left w:val="nil"/>
              <w:bottom w:val="single" w:sz="8" w:space="0" w:color="auto"/>
              <w:right w:val="single" w:sz="8" w:space="0" w:color="auto"/>
            </w:tcBorders>
            <w:shd w:val="clear" w:color="auto" w:fill="auto"/>
            <w:vAlign w:val="center"/>
            <w:hideMark/>
          </w:tcPr>
          <w:p w14:paraId="32E66727"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88</w:t>
            </w:r>
          </w:p>
        </w:tc>
        <w:tc>
          <w:tcPr>
            <w:tcW w:w="2366" w:type="dxa"/>
            <w:tcBorders>
              <w:top w:val="nil"/>
              <w:left w:val="nil"/>
              <w:bottom w:val="single" w:sz="8" w:space="0" w:color="auto"/>
              <w:right w:val="single" w:sz="8" w:space="0" w:color="auto"/>
            </w:tcBorders>
            <w:shd w:val="clear" w:color="auto" w:fill="auto"/>
            <w:vAlign w:val="center"/>
            <w:hideMark/>
          </w:tcPr>
          <w:p w14:paraId="4C100AB9"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140</w:t>
            </w:r>
          </w:p>
        </w:tc>
        <w:tc>
          <w:tcPr>
            <w:tcW w:w="1324" w:type="dxa"/>
            <w:tcBorders>
              <w:top w:val="nil"/>
              <w:left w:val="nil"/>
              <w:bottom w:val="single" w:sz="8" w:space="0" w:color="auto"/>
              <w:right w:val="single" w:sz="8" w:space="0" w:color="auto"/>
            </w:tcBorders>
            <w:shd w:val="clear" w:color="auto" w:fill="auto"/>
            <w:vAlign w:val="center"/>
            <w:hideMark/>
          </w:tcPr>
          <w:p w14:paraId="1E7846F5"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130</w:t>
            </w:r>
          </w:p>
        </w:tc>
        <w:tc>
          <w:tcPr>
            <w:tcW w:w="1344" w:type="dxa"/>
            <w:tcBorders>
              <w:top w:val="nil"/>
              <w:left w:val="nil"/>
              <w:bottom w:val="single" w:sz="8" w:space="0" w:color="auto"/>
              <w:right w:val="single" w:sz="8" w:space="0" w:color="auto"/>
            </w:tcBorders>
            <w:shd w:val="clear" w:color="auto" w:fill="auto"/>
            <w:vAlign w:val="center"/>
            <w:hideMark/>
          </w:tcPr>
          <w:p w14:paraId="0746E020"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10</w:t>
            </w:r>
          </w:p>
        </w:tc>
        <w:tc>
          <w:tcPr>
            <w:tcW w:w="1248" w:type="dxa"/>
            <w:tcBorders>
              <w:top w:val="nil"/>
              <w:left w:val="nil"/>
              <w:bottom w:val="single" w:sz="8" w:space="0" w:color="auto"/>
              <w:right w:val="single" w:sz="8" w:space="0" w:color="auto"/>
            </w:tcBorders>
            <w:shd w:val="clear" w:color="auto" w:fill="auto"/>
            <w:vAlign w:val="center"/>
            <w:hideMark/>
          </w:tcPr>
          <w:p w14:paraId="4510EB2A"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14</w:t>
            </w:r>
          </w:p>
        </w:tc>
        <w:tc>
          <w:tcPr>
            <w:tcW w:w="1309" w:type="dxa"/>
            <w:tcBorders>
              <w:top w:val="nil"/>
              <w:left w:val="nil"/>
              <w:bottom w:val="single" w:sz="8" w:space="0" w:color="auto"/>
              <w:right w:val="single" w:sz="8" w:space="0" w:color="auto"/>
            </w:tcBorders>
            <w:shd w:val="clear" w:color="auto" w:fill="auto"/>
            <w:vAlign w:val="center"/>
            <w:hideMark/>
          </w:tcPr>
          <w:p w14:paraId="351A854C" w14:textId="77777777" w:rsidR="003F4EA0" w:rsidRPr="003F4EA0" w:rsidRDefault="003F4EA0" w:rsidP="00532895">
            <w:pPr>
              <w:spacing w:line="240" w:lineRule="auto"/>
              <w:ind w:firstLine="0"/>
              <w:jc w:val="center"/>
              <w:rPr>
                <w:rFonts w:eastAsia="Times New Roman"/>
                <w:color w:val="000000"/>
                <w:sz w:val="24"/>
                <w:szCs w:val="24"/>
                <w:lang w:eastAsia="ru-RU"/>
              </w:rPr>
            </w:pPr>
            <w:r w:rsidRPr="003F4EA0">
              <w:rPr>
                <w:rFonts w:eastAsia="Times New Roman"/>
                <w:color w:val="000000"/>
                <w:sz w:val="24"/>
                <w:szCs w:val="24"/>
                <w:lang w:eastAsia="ru-RU"/>
              </w:rPr>
              <w:t>2</w:t>
            </w:r>
          </w:p>
        </w:tc>
      </w:tr>
      <w:tr w:rsidR="003F4EA0" w:rsidRPr="00CA6B0C" w14:paraId="4EB32D4A" w14:textId="77777777" w:rsidTr="003F4EA0">
        <w:tc>
          <w:tcPr>
            <w:tcW w:w="478"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4862AA50"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29</w:t>
            </w:r>
          </w:p>
        </w:tc>
        <w:tc>
          <w:tcPr>
            <w:tcW w:w="1424" w:type="dxa"/>
            <w:tcBorders>
              <w:top w:val="single" w:sz="4" w:space="0" w:color="auto"/>
              <w:left w:val="nil"/>
              <w:bottom w:val="single" w:sz="8" w:space="0" w:color="auto"/>
              <w:right w:val="single" w:sz="8" w:space="0" w:color="auto"/>
            </w:tcBorders>
            <w:shd w:val="clear" w:color="auto" w:fill="auto"/>
            <w:vAlign w:val="center"/>
            <w:hideMark/>
          </w:tcPr>
          <w:p w14:paraId="0C2CABA3"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120</w:t>
            </w:r>
          </w:p>
        </w:tc>
        <w:tc>
          <w:tcPr>
            <w:tcW w:w="2366" w:type="dxa"/>
            <w:tcBorders>
              <w:top w:val="single" w:sz="4" w:space="0" w:color="auto"/>
              <w:left w:val="nil"/>
              <w:bottom w:val="single" w:sz="8" w:space="0" w:color="auto"/>
              <w:right w:val="single" w:sz="8" w:space="0" w:color="auto"/>
            </w:tcBorders>
            <w:shd w:val="clear" w:color="auto" w:fill="auto"/>
            <w:vAlign w:val="center"/>
            <w:hideMark/>
          </w:tcPr>
          <w:p w14:paraId="28C14743"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169</w:t>
            </w:r>
          </w:p>
        </w:tc>
        <w:tc>
          <w:tcPr>
            <w:tcW w:w="1324" w:type="dxa"/>
            <w:tcBorders>
              <w:top w:val="single" w:sz="4" w:space="0" w:color="auto"/>
              <w:left w:val="nil"/>
              <w:bottom w:val="single" w:sz="8" w:space="0" w:color="auto"/>
              <w:right w:val="single" w:sz="8" w:space="0" w:color="auto"/>
            </w:tcBorders>
            <w:shd w:val="clear" w:color="auto" w:fill="auto"/>
            <w:vAlign w:val="center"/>
            <w:hideMark/>
          </w:tcPr>
          <w:p w14:paraId="19D78DEA"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148</w:t>
            </w:r>
          </w:p>
        </w:tc>
        <w:tc>
          <w:tcPr>
            <w:tcW w:w="1344" w:type="dxa"/>
            <w:tcBorders>
              <w:top w:val="single" w:sz="4" w:space="0" w:color="auto"/>
              <w:left w:val="nil"/>
              <w:bottom w:val="single" w:sz="8" w:space="0" w:color="auto"/>
              <w:right w:val="single" w:sz="8" w:space="0" w:color="auto"/>
            </w:tcBorders>
            <w:shd w:val="clear" w:color="auto" w:fill="auto"/>
            <w:vAlign w:val="center"/>
            <w:hideMark/>
          </w:tcPr>
          <w:p w14:paraId="7D6C02CD"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14</w:t>
            </w:r>
          </w:p>
        </w:tc>
        <w:tc>
          <w:tcPr>
            <w:tcW w:w="1248" w:type="dxa"/>
            <w:tcBorders>
              <w:top w:val="single" w:sz="4" w:space="0" w:color="auto"/>
              <w:left w:val="nil"/>
              <w:bottom w:val="single" w:sz="8" w:space="0" w:color="auto"/>
              <w:right w:val="single" w:sz="8" w:space="0" w:color="auto"/>
            </w:tcBorders>
            <w:shd w:val="clear" w:color="auto" w:fill="auto"/>
            <w:vAlign w:val="center"/>
            <w:hideMark/>
          </w:tcPr>
          <w:p w14:paraId="33B4668A"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20</w:t>
            </w:r>
          </w:p>
        </w:tc>
        <w:tc>
          <w:tcPr>
            <w:tcW w:w="1309" w:type="dxa"/>
            <w:tcBorders>
              <w:top w:val="single" w:sz="4" w:space="0" w:color="auto"/>
              <w:left w:val="nil"/>
              <w:bottom w:val="single" w:sz="8" w:space="0" w:color="auto"/>
              <w:right w:val="single" w:sz="8" w:space="0" w:color="auto"/>
            </w:tcBorders>
            <w:shd w:val="clear" w:color="auto" w:fill="auto"/>
            <w:vAlign w:val="center"/>
            <w:hideMark/>
          </w:tcPr>
          <w:p w14:paraId="2ACE7D8C"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4</w:t>
            </w:r>
          </w:p>
        </w:tc>
      </w:tr>
      <w:tr w:rsidR="003F4EA0" w:rsidRPr="00CA6B0C" w14:paraId="71960445" w14:textId="77777777" w:rsidTr="003F4EA0">
        <w:tc>
          <w:tcPr>
            <w:tcW w:w="478" w:type="dxa"/>
            <w:tcBorders>
              <w:top w:val="nil"/>
              <w:left w:val="single" w:sz="8" w:space="0" w:color="auto"/>
              <w:bottom w:val="single" w:sz="8" w:space="0" w:color="auto"/>
              <w:right w:val="single" w:sz="8" w:space="0" w:color="auto"/>
            </w:tcBorders>
            <w:shd w:val="clear" w:color="auto" w:fill="auto"/>
            <w:vAlign w:val="center"/>
            <w:hideMark/>
          </w:tcPr>
          <w:p w14:paraId="4ADD4A05"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30</w:t>
            </w:r>
          </w:p>
        </w:tc>
        <w:tc>
          <w:tcPr>
            <w:tcW w:w="1424" w:type="dxa"/>
            <w:tcBorders>
              <w:top w:val="nil"/>
              <w:left w:val="nil"/>
              <w:bottom w:val="single" w:sz="8" w:space="0" w:color="auto"/>
              <w:right w:val="single" w:sz="8" w:space="0" w:color="auto"/>
            </w:tcBorders>
            <w:shd w:val="clear" w:color="auto" w:fill="auto"/>
            <w:vAlign w:val="center"/>
            <w:hideMark/>
          </w:tcPr>
          <w:p w14:paraId="266D8F5D"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146</w:t>
            </w:r>
          </w:p>
        </w:tc>
        <w:tc>
          <w:tcPr>
            <w:tcW w:w="2366" w:type="dxa"/>
            <w:tcBorders>
              <w:top w:val="nil"/>
              <w:left w:val="nil"/>
              <w:bottom w:val="single" w:sz="8" w:space="0" w:color="auto"/>
              <w:right w:val="single" w:sz="8" w:space="0" w:color="auto"/>
            </w:tcBorders>
            <w:shd w:val="clear" w:color="auto" w:fill="auto"/>
            <w:vAlign w:val="center"/>
            <w:hideMark/>
          </w:tcPr>
          <w:p w14:paraId="5421ABB1"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260</w:t>
            </w:r>
          </w:p>
        </w:tc>
        <w:tc>
          <w:tcPr>
            <w:tcW w:w="1324" w:type="dxa"/>
            <w:tcBorders>
              <w:top w:val="nil"/>
              <w:left w:val="nil"/>
              <w:bottom w:val="single" w:sz="8" w:space="0" w:color="auto"/>
              <w:right w:val="single" w:sz="8" w:space="0" w:color="auto"/>
            </w:tcBorders>
            <w:shd w:val="clear" w:color="auto" w:fill="auto"/>
            <w:vAlign w:val="center"/>
            <w:hideMark/>
          </w:tcPr>
          <w:p w14:paraId="2AC47507"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168</w:t>
            </w:r>
          </w:p>
        </w:tc>
        <w:tc>
          <w:tcPr>
            <w:tcW w:w="1344" w:type="dxa"/>
            <w:tcBorders>
              <w:top w:val="nil"/>
              <w:left w:val="nil"/>
              <w:bottom w:val="single" w:sz="8" w:space="0" w:color="auto"/>
              <w:right w:val="single" w:sz="8" w:space="0" w:color="auto"/>
            </w:tcBorders>
            <w:shd w:val="clear" w:color="auto" w:fill="auto"/>
            <w:vAlign w:val="center"/>
            <w:hideMark/>
          </w:tcPr>
          <w:p w14:paraId="4DCA4B35"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18</w:t>
            </w:r>
          </w:p>
        </w:tc>
        <w:tc>
          <w:tcPr>
            <w:tcW w:w="1248" w:type="dxa"/>
            <w:tcBorders>
              <w:top w:val="nil"/>
              <w:left w:val="nil"/>
              <w:bottom w:val="single" w:sz="8" w:space="0" w:color="auto"/>
              <w:right w:val="single" w:sz="8" w:space="0" w:color="auto"/>
            </w:tcBorders>
            <w:shd w:val="clear" w:color="auto" w:fill="auto"/>
            <w:vAlign w:val="center"/>
            <w:hideMark/>
          </w:tcPr>
          <w:p w14:paraId="64B41CE6"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24</w:t>
            </w:r>
          </w:p>
        </w:tc>
        <w:tc>
          <w:tcPr>
            <w:tcW w:w="1309" w:type="dxa"/>
            <w:tcBorders>
              <w:top w:val="nil"/>
              <w:left w:val="nil"/>
              <w:bottom w:val="single" w:sz="8" w:space="0" w:color="auto"/>
              <w:right w:val="single" w:sz="8" w:space="0" w:color="auto"/>
            </w:tcBorders>
            <w:shd w:val="clear" w:color="auto" w:fill="auto"/>
            <w:vAlign w:val="center"/>
            <w:hideMark/>
          </w:tcPr>
          <w:p w14:paraId="6CC58BED"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5</w:t>
            </w:r>
          </w:p>
        </w:tc>
      </w:tr>
      <w:tr w:rsidR="003F4EA0" w:rsidRPr="00CA6B0C" w14:paraId="20BD3B87" w14:textId="77777777" w:rsidTr="003F4EA0">
        <w:tc>
          <w:tcPr>
            <w:tcW w:w="478" w:type="dxa"/>
            <w:tcBorders>
              <w:top w:val="nil"/>
              <w:left w:val="single" w:sz="8" w:space="0" w:color="auto"/>
              <w:bottom w:val="single" w:sz="8" w:space="0" w:color="auto"/>
              <w:right w:val="single" w:sz="8" w:space="0" w:color="auto"/>
            </w:tcBorders>
            <w:shd w:val="clear" w:color="000000" w:fill="D9E2F3"/>
            <w:vAlign w:val="center"/>
            <w:hideMark/>
          </w:tcPr>
          <w:p w14:paraId="232ED0F7"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31</w:t>
            </w:r>
          </w:p>
        </w:tc>
        <w:tc>
          <w:tcPr>
            <w:tcW w:w="1424" w:type="dxa"/>
            <w:tcBorders>
              <w:top w:val="nil"/>
              <w:left w:val="nil"/>
              <w:bottom w:val="single" w:sz="8" w:space="0" w:color="auto"/>
              <w:right w:val="single" w:sz="8" w:space="0" w:color="auto"/>
            </w:tcBorders>
            <w:shd w:val="clear" w:color="000000" w:fill="D9E2F3"/>
            <w:vAlign w:val="center"/>
            <w:hideMark/>
          </w:tcPr>
          <w:p w14:paraId="56135DFC"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62</w:t>
            </w:r>
          </w:p>
        </w:tc>
        <w:tc>
          <w:tcPr>
            <w:tcW w:w="2366" w:type="dxa"/>
            <w:tcBorders>
              <w:top w:val="nil"/>
              <w:left w:val="nil"/>
              <w:bottom w:val="single" w:sz="8" w:space="0" w:color="auto"/>
              <w:right w:val="single" w:sz="8" w:space="0" w:color="auto"/>
            </w:tcBorders>
            <w:shd w:val="clear" w:color="000000" w:fill="D9E2F3"/>
            <w:vAlign w:val="center"/>
            <w:hideMark/>
          </w:tcPr>
          <w:p w14:paraId="4009669C"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120</w:t>
            </w:r>
          </w:p>
        </w:tc>
        <w:tc>
          <w:tcPr>
            <w:tcW w:w="1324" w:type="dxa"/>
            <w:tcBorders>
              <w:top w:val="nil"/>
              <w:left w:val="nil"/>
              <w:bottom w:val="single" w:sz="8" w:space="0" w:color="auto"/>
              <w:right w:val="single" w:sz="8" w:space="0" w:color="auto"/>
            </w:tcBorders>
            <w:shd w:val="clear" w:color="000000" w:fill="D9E2F3"/>
            <w:vAlign w:val="center"/>
            <w:hideMark/>
          </w:tcPr>
          <w:p w14:paraId="43B25540"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48</w:t>
            </w:r>
          </w:p>
        </w:tc>
        <w:tc>
          <w:tcPr>
            <w:tcW w:w="1344" w:type="dxa"/>
            <w:tcBorders>
              <w:top w:val="nil"/>
              <w:left w:val="nil"/>
              <w:bottom w:val="single" w:sz="8" w:space="0" w:color="auto"/>
              <w:right w:val="single" w:sz="8" w:space="0" w:color="auto"/>
            </w:tcBorders>
            <w:shd w:val="clear" w:color="000000" w:fill="D9E2F3"/>
            <w:vAlign w:val="center"/>
            <w:hideMark/>
          </w:tcPr>
          <w:p w14:paraId="2B7D4547"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000000" w:fill="D9E2F3"/>
            <w:vAlign w:val="center"/>
            <w:hideMark/>
          </w:tcPr>
          <w:p w14:paraId="7FD78423"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8</w:t>
            </w:r>
          </w:p>
        </w:tc>
        <w:tc>
          <w:tcPr>
            <w:tcW w:w="1309" w:type="dxa"/>
            <w:tcBorders>
              <w:top w:val="nil"/>
              <w:left w:val="nil"/>
              <w:bottom w:val="single" w:sz="8" w:space="0" w:color="auto"/>
              <w:right w:val="single" w:sz="8" w:space="0" w:color="auto"/>
            </w:tcBorders>
            <w:shd w:val="clear" w:color="000000" w:fill="D9E2F3"/>
            <w:vAlign w:val="center"/>
            <w:hideMark/>
          </w:tcPr>
          <w:p w14:paraId="09F540A2"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w:t>
            </w:r>
          </w:p>
        </w:tc>
      </w:tr>
      <w:tr w:rsidR="003F4EA0" w:rsidRPr="00CA6B0C" w14:paraId="2745B005" w14:textId="77777777" w:rsidTr="003F4EA0">
        <w:tc>
          <w:tcPr>
            <w:tcW w:w="478" w:type="dxa"/>
            <w:tcBorders>
              <w:top w:val="nil"/>
              <w:left w:val="single" w:sz="8" w:space="0" w:color="auto"/>
              <w:bottom w:val="single" w:sz="8" w:space="0" w:color="auto"/>
              <w:right w:val="single" w:sz="8" w:space="0" w:color="auto"/>
            </w:tcBorders>
            <w:shd w:val="clear" w:color="000000" w:fill="D9E2F3"/>
            <w:vAlign w:val="center"/>
            <w:hideMark/>
          </w:tcPr>
          <w:p w14:paraId="16A1781F"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32</w:t>
            </w:r>
          </w:p>
        </w:tc>
        <w:tc>
          <w:tcPr>
            <w:tcW w:w="1424" w:type="dxa"/>
            <w:tcBorders>
              <w:top w:val="nil"/>
              <w:left w:val="nil"/>
              <w:bottom w:val="single" w:sz="8" w:space="0" w:color="auto"/>
              <w:right w:val="single" w:sz="8" w:space="0" w:color="auto"/>
            </w:tcBorders>
            <w:shd w:val="clear" w:color="000000" w:fill="D9E2F3"/>
            <w:vAlign w:val="center"/>
            <w:hideMark/>
          </w:tcPr>
          <w:p w14:paraId="4B89FB14"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120</w:t>
            </w:r>
          </w:p>
        </w:tc>
        <w:tc>
          <w:tcPr>
            <w:tcW w:w="2366" w:type="dxa"/>
            <w:tcBorders>
              <w:top w:val="nil"/>
              <w:left w:val="nil"/>
              <w:bottom w:val="single" w:sz="8" w:space="0" w:color="auto"/>
              <w:right w:val="single" w:sz="8" w:space="0" w:color="auto"/>
            </w:tcBorders>
            <w:shd w:val="clear" w:color="000000" w:fill="D9E2F3"/>
            <w:vAlign w:val="center"/>
            <w:hideMark/>
          </w:tcPr>
          <w:p w14:paraId="0772027D"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146</w:t>
            </w:r>
          </w:p>
        </w:tc>
        <w:tc>
          <w:tcPr>
            <w:tcW w:w="1324" w:type="dxa"/>
            <w:tcBorders>
              <w:top w:val="nil"/>
              <w:left w:val="nil"/>
              <w:bottom w:val="single" w:sz="8" w:space="0" w:color="auto"/>
              <w:right w:val="single" w:sz="8" w:space="0" w:color="auto"/>
            </w:tcBorders>
            <w:shd w:val="clear" w:color="000000" w:fill="D9E2F3"/>
            <w:vAlign w:val="center"/>
            <w:hideMark/>
          </w:tcPr>
          <w:p w14:paraId="3BD62F2E"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118</w:t>
            </w:r>
          </w:p>
        </w:tc>
        <w:tc>
          <w:tcPr>
            <w:tcW w:w="1344" w:type="dxa"/>
            <w:tcBorders>
              <w:top w:val="nil"/>
              <w:left w:val="nil"/>
              <w:bottom w:val="single" w:sz="8" w:space="0" w:color="auto"/>
              <w:right w:val="single" w:sz="8" w:space="0" w:color="auto"/>
            </w:tcBorders>
            <w:shd w:val="clear" w:color="000000" w:fill="D9E2F3"/>
            <w:vAlign w:val="center"/>
            <w:hideMark/>
          </w:tcPr>
          <w:p w14:paraId="22DCD347"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000000" w:fill="D9E2F3"/>
            <w:vAlign w:val="center"/>
            <w:hideMark/>
          </w:tcPr>
          <w:p w14:paraId="0CA1FCEC"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24</w:t>
            </w:r>
          </w:p>
        </w:tc>
        <w:tc>
          <w:tcPr>
            <w:tcW w:w="1309" w:type="dxa"/>
            <w:tcBorders>
              <w:top w:val="nil"/>
              <w:left w:val="nil"/>
              <w:bottom w:val="single" w:sz="8" w:space="0" w:color="auto"/>
              <w:right w:val="single" w:sz="8" w:space="0" w:color="auto"/>
            </w:tcBorders>
            <w:shd w:val="clear" w:color="000000" w:fill="D9E2F3"/>
            <w:vAlign w:val="center"/>
            <w:hideMark/>
          </w:tcPr>
          <w:p w14:paraId="3D70B111"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4</w:t>
            </w:r>
          </w:p>
        </w:tc>
      </w:tr>
      <w:tr w:rsidR="003F4EA0" w:rsidRPr="00CA6B0C" w14:paraId="3658A5CF" w14:textId="77777777" w:rsidTr="003F4EA0">
        <w:tc>
          <w:tcPr>
            <w:tcW w:w="478" w:type="dxa"/>
            <w:tcBorders>
              <w:top w:val="nil"/>
              <w:left w:val="single" w:sz="8" w:space="0" w:color="auto"/>
              <w:bottom w:val="single" w:sz="8" w:space="0" w:color="auto"/>
              <w:right w:val="single" w:sz="8" w:space="0" w:color="auto"/>
            </w:tcBorders>
            <w:shd w:val="clear" w:color="000000" w:fill="D9E2F3"/>
            <w:vAlign w:val="center"/>
            <w:hideMark/>
          </w:tcPr>
          <w:p w14:paraId="377E774D"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33</w:t>
            </w:r>
          </w:p>
        </w:tc>
        <w:tc>
          <w:tcPr>
            <w:tcW w:w="1424" w:type="dxa"/>
            <w:tcBorders>
              <w:top w:val="nil"/>
              <w:left w:val="nil"/>
              <w:bottom w:val="single" w:sz="8" w:space="0" w:color="auto"/>
              <w:right w:val="single" w:sz="8" w:space="0" w:color="auto"/>
            </w:tcBorders>
            <w:shd w:val="clear" w:color="000000" w:fill="D9E2F3"/>
            <w:vAlign w:val="center"/>
            <w:hideMark/>
          </w:tcPr>
          <w:p w14:paraId="09B38364"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168</w:t>
            </w:r>
          </w:p>
        </w:tc>
        <w:tc>
          <w:tcPr>
            <w:tcW w:w="2366" w:type="dxa"/>
            <w:tcBorders>
              <w:top w:val="nil"/>
              <w:left w:val="nil"/>
              <w:bottom w:val="single" w:sz="8" w:space="0" w:color="auto"/>
              <w:right w:val="single" w:sz="8" w:space="0" w:color="auto"/>
            </w:tcBorders>
            <w:shd w:val="clear" w:color="000000" w:fill="D9E2F3"/>
            <w:vAlign w:val="center"/>
            <w:hideMark/>
          </w:tcPr>
          <w:p w14:paraId="46C45291"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225</w:t>
            </w:r>
          </w:p>
        </w:tc>
        <w:tc>
          <w:tcPr>
            <w:tcW w:w="1324" w:type="dxa"/>
            <w:tcBorders>
              <w:top w:val="nil"/>
              <w:left w:val="nil"/>
              <w:bottom w:val="single" w:sz="8" w:space="0" w:color="auto"/>
              <w:right w:val="single" w:sz="8" w:space="0" w:color="auto"/>
            </w:tcBorders>
            <w:shd w:val="clear" w:color="000000" w:fill="D9E2F3"/>
            <w:vAlign w:val="center"/>
            <w:hideMark/>
          </w:tcPr>
          <w:p w14:paraId="74A06A33"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200</w:t>
            </w:r>
          </w:p>
        </w:tc>
        <w:tc>
          <w:tcPr>
            <w:tcW w:w="1344" w:type="dxa"/>
            <w:tcBorders>
              <w:top w:val="nil"/>
              <w:left w:val="nil"/>
              <w:bottom w:val="single" w:sz="8" w:space="0" w:color="auto"/>
              <w:right w:val="single" w:sz="8" w:space="0" w:color="auto"/>
            </w:tcBorders>
            <w:shd w:val="clear" w:color="000000" w:fill="D9E2F3"/>
            <w:vAlign w:val="center"/>
            <w:hideMark/>
          </w:tcPr>
          <w:p w14:paraId="49172B73"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000000" w:fill="D9E2F3"/>
            <w:vAlign w:val="center"/>
            <w:hideMark/>
          </w:tcPr>
          <w:p w14:paraId="18EABD9C"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26</w:t>
            </w:r>
          </w:p>
        </w:tc>
        <w:tc>
          <w:tcPr>
            <w:tcW w:w="1309" w:type="dxa"/>
            <w:tcBorders>
              <w:top w:val="nil"/>
              <w:left w:val="nil"/>
              <w:bottom w:val="single" w:sz="8" w:space="0" w:color="auto"/>
              <w:right w:val="single" w:sz="8" w:space="0" w:color="auto"/>
            </w:tcBorders>
            <w:shd w:val="clear" w:color="000000" w:fill="D9E2F3"/>
            <w:vAlign w:val="center"/>
            <w:hideMark/>
          </w:tcPr>
          <w:p w14:paraId="0078D38E"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6</w:t>
            </w:r>
          </w:p>
        </w:tc>
      </w:tr>
      <w:tr w:rsidR="003F4EA0" w:rsidRPr="00CA6B0C" w14:paraId="7084304A" w14:textId="77777777" w:rsidTr="003F4EA0">
        <w:tc>
          <w:tcPr>
            <w:tcW w:w="478" w:type="dxa"/>
            <w:tcBorders>
              <w:top w:val="nil"/>
              <w:left w:val="single" w:sz="8" w:space="0" w:color="auto"/>
              <w:bottom w:val="single" w:sz="8" w:space="0" w:color="auto"/>
              <w:right w:val="single" w:sz="8" w:space="0" w:color="auto"/>
            </w:tcBorders>
            <w:shd w:val="clear" w:color="000000" w:fill="D9E2F3"/>
            <w:vAlign w:val="center"/>
            <w:hideMark/>
          </w:tcPr>
          <w:p w14:paraId="01DDCB06"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34</w:t>
            </w:r>
          </w:p>
        </w:tc>
        <w:tc>
          <w:tcPr>
            <w:tcW w:w="1424" w:type="dxa"/>
            <w:tcBorders>
              <w:top w:val="nil"/>
              <w:left w:val="nil"/>
              <w:bottom w:val="single" w:sz="8" w:space="0" w:color="auto"/>
              <w:right w:val="single" w:sz="8" w:space="0" w:color="auto"/>
            </w:tcBorders>
            <w:shd w:val="clear" w:color="000000" w:fill="D9E2F3"/>
            <w:vAlign w:val="center"/>
            <w:hideMark/>
          </w:tcPr>
          <w:p w14:paraId="34C2556F"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224</w:t>
            </w:r>
          </w:p>
        </w:tc>
        <w:tc>
          <w:tcPr>
            <w:tcW w:w="2366" w:type="dxa"/>
            <w:tcBorders>
              <w:top w:val="nil"/>
              <w:left w:val="nil"/>
              <w:bottom w:val="single" w:sz="8" w:space="0" w:color="auto"/>
              <w:right w:val="single" w:sz="8" w:space="0" w:color="auto"/>
            </w:tcBorders>
            <w:shd w:val="clear" w:color="000000" w:fill="D9E2F3"/>
            <w:vAlign w:val="center"/>
            <w:hideMark/>
          </w:tcPr>
          <w:p w14:paraId="1E545C45"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268</w:t>
            </w:r>
          </w:p>
        </w:tc>
        <w:tc>
          <w:tcPr>
            <w:tcW w:w="1324" w:type="dxa"/>
            <w:tcBorders>
              <w:top w:val="nil"/>
              <w:left w:val="nil"/>
              <w:bottom w:val="single" w:sz="8" w:space="0" w:color="auto"/>
              <w:right w:val="single" w:sz="8" w:space="0" w:color="auto"/>
            </w:tcBorders>
            <w:shd w:val="clear" w:color="000000" w:fill="D9E2F3"/>
            <w:vAlign w:val="center"/>
            <w:hideMark/>
          </w:tcPr>
          <w:p w14:paraId="25647E7D"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270</w:t>
            </w:r>
          </w:p>
        </w:tc>
        <w:tc>
          <w:tcPr>
            <w:tcW w:w="1344" w:type="dxa"/>
            <w:tcBorders>
              <w:top w:val="nil"/>
              <w:left w:val="nil"/>
              <w:bottom w:val="single" w:sz="8" w:space="0" w:color="auto"/>
              <w:right w:val="single" w:sz="8" w:space="0" w:color="auto"/>
            </w:tcBorders>
            <w:shd w:val="clear" w:color="000000" w:fill="D9E2F3"/>
            <w:vAlign w:val="center"/>
            <w:hideMark/>
          </w:tcPr>
          <w:p w14:paraId="1B553676"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000000" w:fill="D9E2F3"/>
            <w:vAlign w:val="center"/>
            <w:hideMark/>
          </w:tcPr>
          <w:p w14:paraId="2F17176C"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40</w:t>
            </w:r>
          </w:p>
        </w:tc>
        <w:tc>
          <w:tcPr>
            <w:tcW w:w="1309" w:type="dxa"/>
            <w:tcBorders>
              <w:top w:val="nil"/>
              <w:left w:val="nil"/>
              <w:bottom w:val="single" w:sz="8" w:space="0" w:color="auto"/>
              <w:right w:val="single" w:sz="8" w:space="0" w:color="auto"/>
            </w:tcBorders>
            <w:shd w:val="clear" w:color="000000" w:fill="D9E2F3"/>
            <w:vAlign w:val="center"/>
            <w:hideMark/>
          </w:tcPr>
          <w:p w14:paraId="23EA59CF"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12</w:t>
            </w:r>
          </w:p>
        </w:tc>
      </w:tr>
      <w:tr w:rsidR="003F4EA0" w:rsidRPr="00CA6B0C" w14:paraId="486D0CD2" w14:textId="77777777" w:rsidTr="003F4EA0">
        <w:tc>
          <w:tcPr>
            <w:tcW w:w="478" w:type="dxa"/>
            <w:tcBorders>
              <w:top w:val="nil"/>
              <w:left w:val="single" w:sz="8" w:space="0" w:color="auto"/>
              <w:bottom w:val="single" w:sz="8" w:space="0" w:color="auto"/>
              <w:right w:val="single" w:sz="8" w:space="0" w:color="auto"/>
            </w:tcBorders>
            <w:shd w:val="clear" w:color="000000" w:fill="D9E2F3"/>
            <w:vAlign w:val="center"/>
            <w:hideMark/>
          </w:tcPr>
          <w:p w14:paraId="1A3D7BC6"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35</w:t>
            </w:r>
          </w:p>
        </w:tc>
        <w:tc>
          <w:tcPr>
            <w:tcW w:w="1424" w:type="dxa"/>
            <w:tcBorders>
              <w:top w:val="nil"/>
              <w:left w:val="nil"/>
              <w:bottom w:val="single" w:sz="8" w:space="0" w:color="auto"/>
              <w:right w:val="single" w:sz="8" w:space="0" w:color="auto"/>
            </w:tcBorders>
            <w:shd w:val="clear" w:color="000000" w:fill="D9E2F3"/>
            <w:vAlign w:val="center"/>
            <w:hideMark/>
          </w:tcPr>
          <w:p w14:paraId="43C21C31"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245</w:t>
            </w:r>
          </w:p>
        </w:tc>
        <w:tc>
          <w:tcPr>
            <w:tcW w:w="2366" w:type="dxa"/>
            <w:tcBorders>
              <w:top w:val="nil"/>
              <w:left w:val="nil"/>
              <w:bottom w:val="single" w:sz="8" w:space="0" w:color="auto"/>
              <w:right w:val="single" w:sz="8" w:space="0" w:color="auto"/>
            </w:tcBorders>
            <w:shd w:val="clear" w:color="000000" w:fill="D9E2F3"/>
            <w:vAlign w:val="center"/>
            <w:hideMark/>
          </w:tcPr>
          <w:p w14:paraId="08C065A9"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290</w:t>
            </w:r>
          </w:p>
        </w:tc>
        <w:tc>
          <w:tcPr>
            <w:tcW w:w="1324" w:type="dxa"/>
            <w:tcBorders>
              <w:top w:val="nil"/>
              <w:left w:val="nil"/>
              <w:bottom w:val="single" w:sz="8" w:space="0" w:color="auto"/>
              <w:right w:val="single" w:sz="8" w:space="0" w:color="auto"/>
            </w:tcBorders>
            <w:shd w:val="clear" w:color="000000" w:fill="D9E2F3"/>
            <w:vAlign w:val="center"/>
            <w:hideMark/>
          </w:tcPr>
          <w:p w14:paraId="5808C069"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320</w:t>
            </w:r>
          </w:p>
        </w:tc>
        <w:tc>
          <w:tcPr>
            <w:tcW w:w="1344" w:type="dxa"/>
            <w:tcBorders>
              <w:top w:val="nil"/>
              <w:left w:val="nil"/>
              <w:bottom w:val="single" w:sz="8" w:space="0" w:color="auto"/>
              <w:right w:val="single" w:sz="8" w:space="0" w:color="auto"/>
            </w:tcBorders>
            <w:shd w:val="clear" w:color="000000" w:fill="D9E2F3"/>
            <w:vAlign w:val="center"/>
            <w:hideMark/>
          </w:tcPr>
          <w:p w14:paraId="62CA68F0"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w:t>
            </w:r>
          </w:p>
        </w:tc>
        <w:tc>
          <w:tcPr>
            <w:tcW w:w="1248" w:type="dxa"/>
            <w:tcBorders>
              <w:top w:val="nil"/>
              <w:left w:val="nil"/>
              <w:bottom w:val="single" w:sz="8" w:space="0" w:color="auto"/>
              <w:right w:val="single" w:sz="8" w:space="0" w:color="auto"/>
            </w:tcBorders>
            <w:shd w:val="clear" w:color="000000" w:fill="D9E2F3"/>
            <w:vAlign w:val="center"/>
            <w:hideMark/>
          </w:tcPr>
          <w:p w14:paraId="0A28B581"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60</w:t>
            </w:r>
          </w:p>
        </w:tc>
        <w:tc>
          <w:tcPr>
            <w:tcW w:w="1309" w:type="dxa"/>
            <w:tcBorders>
              <w:top w:val="nil"/>
              <w:left w:val="nil"/>
              <w:bottom w:val="single" w:sz="8" w:space="0" w:color="auto"/>
              <w:right w:val="single" w:sz="8" w:space="0" w:color="auto"/>
            </w:tcBorders>
            <w:shd w:val="clear" w:color="000000" w:fill="D9E2F3"/>
            <w:vAlign w:val="center"/>
            <w:hideMark/>
          </w:tcPr>
          <w:p w14:paraId="56C7C212"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15</w:t>
            </w:r>
          </w:p>
        </w:tc>
      </w:tr>
      <w:tr w:rsidR="003F4EA0" w:rsidRPr="00CA6B0C" w14:paraId="1DEBD20B" w14:textId="77777777" w:rsidTr="003F4EA0">
        <w:tc>
          <w:tcPr>
            <w:tcW w:w="478" w:type="dxa"/>
            <w:tcBorders>
              <w:top w:val="nil"/>
              <w:left w:val="single" w:sz="8" w:space="0" w:color="auto"/>
              <w:bottom w:val="single" w:sz="8" w:space="0" w:color="auto"/>
              <w:right w:val="single" w:sz="8" w:space="0" w:color="auto"/>
            </w:tcBorders>
            <w:shd w:val="clear" w:color="auto" w:fill="auto"/>
            <w:vAlign w:val="center"/>
            <w:hideMark/>
          </w:tcPr>
          <w:p w14:paraId="1A91BDCA"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36</w:t>
            </w:r>
          </w:p>
        </w:tc>
        <w:tc>
          <w:tcPr>
            <w:tcW w:w="1424" w:type="dxa"/>
            <w:tcBorders>
              <w:top w:val="nil"/>
              <w:left w:val="nil"/>
              <w:bottom w:val="single" w:sz="8" w:space="0" w:color="auto"/>
              <w:right w:val="single" w:sz="8" w:space="0" w:color="auto"/>
            </w:tcBorders>
            <w:shd w:val="clear" w:color="auto" w:fill="auto"/>
            <w:vAlign w:val="center"/>
            <w:hideMark/>
          </w:tcPr>
          <w:p w14:paraId="642ABEA1"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68</w:t>
            </w:r>
          </w:p>
        </w:tc>
        <w:tc>
          <w:tcPr>
            <w:tcW w:w="2366" w:type="dxa"/>
            <w:tcBorders>
              <w:top w:val="nil"/>
              <w:left w:val="nil"/>
              <w:bottom w:val="single" w:sz="8" w:space="0" w:color="auto"/>
              <w:right w:val="single" w:sz="8" w:space="0" w:color="auto"/>
            </w:tcBorders>
            <w:shd w:val="clear" w:color="auto" w:fill="auto"/>
            <w:vAlign w:val="center"/>
            <w:hideMark/>
          </w:tcPr>
          <w:p w14:paraId="56E014EE"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100</w:t>
            </w:r>
          </w:p>
        </w:tc>
        <w:tc>
          <w:tcPr>
            <w:tcW w:w="1324" w:type="dxa"/>
            <w:tcBorders>
              <w:top w:val="nil"/>
              <w:left w:val="nil"/>
              <w:bottom w:val="single" w:sz="8" w:space="0" w:color="auto"/>
              <w:right w:val="single" w:sz="8" w:space="0" w:color="auto"/>
            </w:tcBorders>
            <w:shd w:val="clear" w:color="auto" w:fill="auto"/>
            <w:vAlign w:val="center"/>
            <w:hideMark/>
          </w:tcPr>
          <w:p w14:paraId="6D8FE49F"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80</w:t>
            </w:r>
          </w:p>
        </w:tc>
        <w:tc>
          <w:tcPr>
            <w:tcW w:w="1344" w:type="dxa"/>
            <w:tcBorders>
              <w:top w:val="nil"/>
              <w:left w:val="nil"/>
              <w:bottom w:val="single" w:sz="8" w:space="0" w:color="auto"/>
              <w:right w:val="single" w:sz="8" w:space="0" w:color="auto"/>
            </w:tcBorders>
            <w:shd w:val="clear" w:color="auto" w:fill="auto"/>
            <w:vAlign w:val="center"/>
            <w:hideMark/>
          </w:tcPr>
          <w:p w14:paraId="444292C2"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12</w:t>
            </w:r>
          </w:p>
        </w:tc>
        <w:tc>
          <w:tcPr>
            <w:tcW w:w="1248" w:type="dxa"/>
            <w:tcBorders>
              <w:top w:val="nil"/>
              <w:left w:val="nil"/>
              <w:bottom w:val="single" w:sz="8" w:space="0" w:color="auto"/>
              <w:right w:val="single" w:sz="8" w:space="0" w:color="auto"/>
            </w:tcBorders>
            <w:shd w:val="clear" w:color="auto" w:fill="auto"/>
            <w:vAlign w:val="center"/>
            <w:hideMark/>
          </w:tcPr>
          <w:p w14:paraId="49050500"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8</w:t>
            </w:r>
          </w:p>
        </w:tc>
        <w:tc>
          <w:tcPr>
            <w:tcW w:w="1309" w:type="dxa"/>
            <w:tcBorders>
              <w:top w:val="nil"/>
              <w:left w:val="nil"/>
              <w:bottom w:val="single" w:sz="8" w:space="0" w:color="auto"/>
              <w:right w:val="single" w:sz="8" w:space="0" w:color="auto"/>
            </w:tcBorders>
            <w:shd w:val="clear" w:color="auto" w:fill="auto"/>
            <w:vAlign w:val="center"/>
            <w:hideMark/>
          </w:tcPr>
          <w:p w14:paraId="609DB9C0"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w:t>
            </w:r>
          </w:p>
        </w:tc>
      </w:tr>
      <w:tr w:rsidR="003F4EA0" w:rsidRPr="00CA6B0C" w14:paraId="78499D2B" w14:textId="77777777" w:rsidTr="003F4EA0">
        <w:tc>
          <w:tcPr>
            <w:tcW w:w="478" w:type="dxa"/>
            <w:tcBorders>
              <w:top w:val="nil"/>
              <w:left w:val="single" w:sz="8" w:space="0" w:color="auto"/>
              <w:bottom w:val="single" w:sz="8" w:space="0" w:color="auto"/>
              <w:right w:val="single" w:sz="8" w:space="0" w:color="auto"/>
            </w:tcBorders>
            <w:shd w:val="clear" w:color="auto" w:fill="auto"/>
            <w:vAlign w:val="center"/>
            <w:hideMark/>
          </w:tcPr>
          <w:p w14:paraId="7AE5BAEC"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37</w:t>
            </w:r>
          </w:p>
        </w:tc>
        <w:tc>
          <w:tcPr>
            <w:tcW w:w="1424" w:type="dxa"/>
            <w:tcBorders>
              <w:top w:val="nil"/>
              <w:left w:val="nil"/>
              <w:bottom w:val="single" w:sz="8" w:space="0" w:color="auto"/>
              <w:right w:val="single" w:sz="8" w:space="0" w:color="auto"/>
            </w:tcBorders>
            <w:shd w:val="clear" w:color="auto" w:fill="auto"/>
            <w:vAlign w:val="center"/>
            <w:hideMark/>
          </w:tcPr>
          <w:p w14:paraId="5A40E226"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140</w:t>
            </w:r>
          </w:p>
        </w:tc>
        <w:tc>
          <w:tcPr>
            <w:tcW w:w="2366" w:type="dxa"/>
            <w:tcBorders>
              <w:top w:val="nil"/>
              <w:left w:val="nil"/>
              <w:bottom w:val="single" w:sz="8" w:space="0" w:color="auto"/>
              <w:right w:val="single" w:sz="8" w:space="0" w:color="auto"/>
            </w:tcBorders>
            <w:shd w:val="clear" w:color="auto" w:fill="auto"/>
            <w:vAlign w:val="center"/>
            <w:hideMark/>
          </w:tcPr>
          <w:p w14:paraId="0630B3BC"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146</w:t>
            </w:r>
          </w:p>
        </w:tc>
        <w:tc>
          <w:tcPr>
            <w:tcW w:w="1324" w:type="dxa"/>
            <w:tcBorders>
              <w:top w:val="nil"/>
              <w:left w:val="nil"/>
              <w:bottom w:val="single" w:sz="8" w:space="0" w:color="auto"/>
              <w:right w:val="single" w:sz="8" w:space="0" w:color="auto"/>
            </w:tcBorders>
            <w:shd w:val="clear" w:color="auto" w:fill="auto"/>
            <w:vAlign w:val="center"/>
            <w:hideMark/>
          </w:tcPr>
          <w:p w14:paraId="156BE44E"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154</w:t>
            </w:r>
          </w:p>
        </w:tc>
        <w:tc>
          <w:tcPr>
            <w:tcW w:w="1344" w:type="dxa"/>
            <w:tcBorders>
              <w:top w:val="nil"/>
              <w:left w:val="nil"/>
              <w:bottom w:val="single" w:sz="8" w:space="0" w:color="auto"/>
              <w:right w:val="single" w:sz="8" w:space="0" w:color="auto"/>
            </w:tcBorders>
            <w:shd w:val="clear" w:color="auto" w:fill="auto"/>
            <w:vAlign w:val="center"/>
            <w:hideMark/>
          </w:tcPr>
          <w:p w14:paraId="67222FDE"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16</w:t>
            </w:r>
          </w:p>
        </w:tc>
        <w:tc>
          <w:tcPr>
            <w:tcW w:w="1248" w:type="dxa"/>
            <w:tcBorders>
              <w:top w:val="nil"/>
              <w:left w:val="nil"/>
              <w:bottom w:val="single" w:sz="8" w:space="0" w:color="auto"/>
              <w:right w:val="single" w:sz="8" w:space="0" w:color="auto"/>
            </w:tcBorders>
            <w:shd w:val="clear" w:color="auto" w:fill="auto"/>
            <w:vAlign w:val="center"/>
            <w:hideMark/>
          </w:tcPr>
          <w:p w14:paraId="259345F2"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24</w:t>
            </w:r>
          </w:p>
        </w:tc>
        <w:tc>
          <w:tcPr>
            <w:tcW w:w="1309" w:type="dxa"/>
            <w:tcBorders>
              <w:top w:val="nil"/>
              <w:left w:val="nil"/>
              <w:bottom w:val="single" w:sz="8" w:space="0" w:color="auto"/>
              <w:right w:val="single" w:sz="8" w:space="0" w:color="auto"/>
            </w:tcBorders>
            <w:shd w:val="clear" w:color="auto" w:fill="auto"/>
            <w:vAlign w:val="center"/>
            <w:hideMark/>
          </w:tcPr>
          <w:p w14:paraId="1DEF16C7"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w:t>
            </w:r>
          </w:p>
        </w:tc>
      </w:tr>
      <w:tr w:rsidR="003F4EA0" w:rsidRPr="00CA6B0C" w14:paraId="6097BCB8" w14:textId="77777777" w:rsidTr="003F4EA0">
        <w:tc>
          <w:tcPr>
            <w:tcW w:w="478" w:type="dxa"/>
            <w:tcBorders>
              <w:top w:val="nil"/>
              <w:left w:val="single" w:sz="8" w:space="0" w:color="auto"/>
              <w:bottom w:val="single" w:sz="8" w:space="0" w:color="auto"/>
              <w:right w:val="single" w:sz="8" w:space="0" w:color="auto"/>
            </w:tcBorders>
            <w:shd w:val="clear" w:color="auto" w:fill="auto"/>
            <w:vAlign w:val="center"/>
            <w:hideMark/>
          </w:tcPr>
          <w:p w14:paraId="3B1F6266"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38</w:t>
            </w:r>
          </w:p>
        </w:tc>
        <w:tc>
          <w:tcPr>
            <w:tcW w:w="1424" w:type="dxa"/>
            <w:tcBorders>
              <w:top w:val="nil"/>
              <w:left w:val="nil"/>
              <w:bottom w:val="single" w:sz="8" w:space="0" w:color="auto"/>
              <w:right w:val="single" w:sz="8" w:space="0" w:color="auto"/>
            </w:tcBorders>
            <w:shd w:val="clear" w:color="auto" w:fill="auto"/>
            <w:vAlign w:val="center"/>
            <w:hideMark/>
          </w:tcPr>
          <w:p w14:paraId="3E0EAC8F"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168</w:t>
            </w:r>
          </w:p>
        </w:tc>
        <w:tc>
          <w:tcPr>
            <w:tcW w:w="2366" w:type="dxa"/>
            <w:tcBorders>
              <w:top w:val="nil"/>
              <w:left w:val="nil"/>
              <w:bottom w:val="single" w:sz="8" w:space="0" w:color="auto"/>
              <w:right w:val="single" w:sz="8" w:space="0" w:color="auto"/>
            </w:tcBorders>
            <w:shd w:val="clear" w:color="auto" w:fill="auto"/>
            <w:vAlign w:val="center"/>
            <w:hideMark/>
          </w:tcPr>
          <w:p w14:paraId="53FECB0E"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268</w:t>
            </w:r>
          </w:p>
        </w:tc>
        <w:tc>
          <w:tcPr>
            <w:tcW w:w="1324" w:type="dxa"/>
            <w:tcBorders>
              <w:top w:val="nil"/>
              <w:left w:val="nil"/>
              <w:bottom w:val="single" w:sz="8" w:space="0" w:color="auto"/>
              <w:right w:val="single" w:sz="8" w:space="0" w:color="auto"/>
            </w:tcBorders>
            <w:shd w:val="clear" w:color="auto" w:fill="auto"/>
            <w:vAlign w:val="center"/>
            <w:hideMark/>
          </w:tcPr>
          <w:p w14:paraId="70C0C182"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180</w:t>
            </w:r>
          </w:p>
        </w:tc>
        <w:tc>
          <w:tcPr>
            <w:tcW w:w="1344" w:type="dxa"/>
            <w:tcBorders>
              <w:top w:val="nil"/>
              <w:left w:val="nil"/>
              <w:bottom w:val="single" w:sz="8" w:space="0" w:color="auto"/>
              <w:right w:val="single" w:sz="8" w:space="0" w:color="auto"/>
            </w:tcBorders>
            <w:shd w:val="clear" w:color="auto" w:fill="auto"/>
            <w:vAlign w:val="center"/>
            <w:hideMark/>
          </w:tcPr>
          <w:p w14:paraId="2DCC87DF"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17</w:t>
            </w:r>
          </w:p>
        </w:tc>
        <w:tc>
          <w:tcPr>
            <w:tcW w:w="1248" w:type="dxa"/>
            <w:tcBorders>
              <w:top w:val="nil"/>
              <w:left w:val="nil"/>
              <w:bottom w:val="single" w:sz="8" w:space="0" w:color="auto"/>
              <w:right w:val="single" w:sz="8" w:space="0" w:color="auto"/>
            </w:tcBorders>
            <w:shd w:val="clear" w:color="auto" w:fill="auto"/>
            <w:vAlign w:val="center"/>
            <w:hideMark/>
          </w:tcPr>
          <w:p w14:paraId="1A85425E"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30</w:t>
            </w:r>
          </w:p>
        </w:tc>
        <w:tc>
          <w:tcPr>
            <w:tcW w:w="1309" w:type="dxa"/>
            <w:tcBorders>
              <w:top w:val="nil"/>
              <w:left w:val="nil"/>
              <w:bottom w:val="single" w:sz="8" w:space="0" w:color="auto"/>
              <w:right w:val="single" w:sz="8" w:space="0" w:color="auto"/>
            </w:tcBorders>
            <w:shd w:val="clear" w:color="auto" w:fill="auto"/>
            <w:vAlign w:val="center"/>
            <w:hideMark/>
          </w:tcPr>
          <w:p w14:paraId="054FC726"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w:t>
            </w:r>
          </w:p>
        </w:tc>
      </w:tr>
      <w:tr w:rsidR="003F4EA0" w:rsidRPr="00CA6B0C" w14:paraId="77726424" w14:textId="77777777" w:rsidTr="003F4EA0">
        <w:tc>
          <w:tcPr>
            <w:tcW w:w="478" w:type="dxa"/>
            <w:tcBorders>
              <w:top w:val="nil"/>
              <w:left w:val="single" w:sz="8" w:space="0" w:color="auto"/>
              <w:bottom w:val="single" w:sz="8" w:space="0" w:color="auto"/>
              <w:right w:val="single" w:sz="8" w:space="0" w:color="auto"/>
            </w:tcBorders>
            <w:shd w:val="clear" w:color="auto" w:fill="auto"/>
            <w:vAlign w:val="center"/>
            <w:hideMark/>
          </w:tcPr>
          <w:p w14:paraId="382FB65C"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39</w:t>
            </w:r>
          </w:p>
        </w:tc>
        <w:tc>
          <w:tcPr>
            <w:tcW w:w="1424" w:type="dxa"/>
            <w:tcBorders>
              <w:top w:val="nil"/>
              <w:left w:val="nil"/>
              <w:bottom w:val="single" w:sz="8" w:space="0" w:color="auto"/>
              <w:right w:val="single" w:sz="8" w:space="0" w:color="auto"/>
            </w:tcBorders>
            <w:shd w:val="clear" w:color="auto" w:fill="auto"/>
            <w:vAlign w:val="center"/>
            <w:hideMark/>
          </w:tcPr>
          <w:p w14:paraId="1973C742"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256</w:t>
            </w:r>
          </w:p>
        </w:tc>
        <w:tc>
          <w:tcPr>
            <w:tcW w:w="2366" w:type="dxa"/>
            <w:tcBorders>
              <w:top w:val="nil"/>
              <w:left w:val="nil"/>
              <w:bottom w:val="single" w:sz="8" w:space="0" w:color="auto"/>
              <w:right w:val="single" w:sz="8" w:space="0" w:color="auto"/>
            </w:tcBorders>
            <w:shd w:val="clear" w:color="auto" w:fill="auto"/>
            <w:vAlign w:val="center"/>
            <w:hideMark/>
          </w:tcPr>
          <w:p w14:paraId="09AFEEAB"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310</w:t>
            </w:r>
          </w:p>
        </w:tc>
        <w:tc>
          <w:tcPr>
            <w:tcW w:w="1324" w:type="dxa"/>
            <w:tcBorders>
              <w:top w:val="nil"/>
              <w:left w:val="nil"/>
              <w:bottom w:val="single" w:sz="8" w:space="0" w:color="auto"/>
              <w:right w:val="single" w:sz="8" w:space="0" w:color="auto"/>
            </w:tcBorders>
            <w:shd w:val="clear" w:color="auto" w:fill="auto"/>
            <w:vAlign w:val="center"/>
            <w:hideMark/>
          </w:tcPr>
          <w:p w14:paraId="3D63D8BC"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260</w:t>
            </w:r>
          </w:p>
        </w:tc>
        <w:tc>
          <w:tcPr>
            <w:tcW w:w="1344" w:type="dxa"/>
            <w:tcBorders>
              <w:top w:val="nil"/>
              <w:left w:val="nil"/>
              <w:bottom w:val="single" w:sz="8" w:space="0" w:color="auto"/>
              <w:right w:val="single" w:sz="8" w:space="0" w:color="auto"/>
            </w:tcBorders>
            <w:shd w:val="clear" w:color="auto" w:fill="auto"/>
            <w:vAlign w:val="center"/>
            <w:hideMark/>
          </w:tcPr>
          <w:p w14:paraId="3A7E6A21"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19</w:t>
            </w:r>
          </w:p>
        </w:tc>
        <w:tc>
          <w:tcPr>
            <w:tcW w:w="1248" w:type="dxa"/>
            <w:tcBorders>
              <w:top w:val="nil"/>
              <w:left w:val="nil"/>
              <w:bottom w:val="single" w:sz="8" w:space="0" w:color="auto"/>
              <w:right w:val="single" w:sz="8" w:space="0" w:color="auto"/>
            </w:tcBorders>
            <w:shd w:val="clear" w:color="auto" w:fill="auto"/>
            <w:vAlign w:val="center"/>
            <w:hideMark/>
          </w:tcPr>
          <w:p w14:paraId="1EBA58EB"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34</w:t>
            </w:r>
          </w:p>
        </w:tc>
        <w:tc>
          <w:tcPr>
            <w:tcW w:w="1309" w:type="dxa"/>
            <w:tcBorders>
              <w:top w:val="nil"/>
              <w:left w:val="nil"/>
              <w:bottom w:val="single" w:sz="8" w:space="0" w:color="auto"/>
              <w:right w:val="single" w:sz="8" w:space="0" w:color="auto"/>
            </w:tcBorders>
            <w:shd w:val="clear" w:color="auto" w:fill="auto"/>
            <w:vAlign w:val="center"/>
            <w:hideMark/>
          </w:tcPr>
          <w:p w14:paraId="6DF1FC8B"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6</w:t>
            </w:r>
          </w:p>
        </w:tc>
      </w:tr>
      <w:tr w:rsidR="003F4EA0" w:rsidRPr="00CA6B0C" w14:paraId="2C473D2C" w14:textId="77777777" w:rsidTr="003F4EA0">
        <w:tc>
          <w:tcPr>
            <w:tcW w:w="479" w:type="dxa"/>
            <w:tcBorders>
              <w:top w:val="nil"/>
              <w:left w:val="single" w:sz="8" w:space="0" w:color="auto"/>
              <w:bottom w:val="single" w:sz="8" w:space="0" w:color="auto"/>
              <w:right w:val="single" w:sz="8" w:space="0" w:color="auto"/>
            </w:tcBorders>
            <w:shd w:val="clear" w:color="auto" w:fill="auto"/>
            <w:vAlign w:val="center"/>
            <w:hideMark/>
          </w:tcPr>
          <w:p w14:paraId="7B9139E1"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40</w:t>
            </w:r>
          </w:p>
        </w:tc>
        <w:tc>
          <w:tcPr>
            <w:tcW w:w="1423" w:type="dxa"/>
            <w:tcBorders>
              <w:top w:val="nil"/>
              <w:left w:val="nil"/>
              <w:bottom w:val="single" w:sz="8" w:space="0" w:color="auto"/>
              <w:right w:val="single" w:sz="8" w:space="0" w:color="auto"/>
            </w:tcBorders>
            <w:shd w:val="clear" w:color="auto" w:fill="auto"/>
            <w:vAlign w:val="center"/>
            <w:hideMark/>
          </w:tcPr>
          <w:p w14:paraId="0D666D9E"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285</w:t>
            </w:r>
          </w:p>
        </w:tc>
        <w:tc>
          <w:tcPr>
            <w:tcW w:w="2365" w:type="dxa"/>
            <w:tcBorders>
              <w:top w:val="nil"/>
              <w:left w:val="nil"/>
              <w:bottom w:val="single" w:sz="8" w:space="0" w:color="auto"/>
              <w:right w:val="single" w:sz="8" w:space="0" w:color="auto"/>
            </w:tcBorders>
            <w:shd w:val="clear" w:color="auto" w:fill="auto"/>
            <w:vAlign w:val="center"/>
            <w:hideMark/>
          </w:tcPr>
          <w:p w14:paraId="2D880A0F"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320</w:t>
            </w:r>
          </w:p>
        </w:tc>
        <w:tc>
          <w:tcPr>
            <w:tcW w:w="1323" w:type="dxa"/>
            <w:tcBorders>
              <w:top w:val="nil"/>
              <w:left w:val="nil"/>
              <w:bottom w:val="single" w:sz="8" w:space="0" w:color="auto"/>
              <w:right w:val="single" w:sz="8" w:space="0" w:color="auto"/>
            </w:tcBorders>
            <w:shd w:val="clear" w:color="auto" w:fill="auto"/>
            <w:vAlign w:val="center"/>
            <w:hideMark/>
          </w:tcPr>
          <w:p w14:paraId="56F6BC1D"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300</w:t>
            </w:r>
          </w:p>
        </w:tc>
        <w:tc>
          <w:tcPr>
            <w:tcW w:w="1343" w:type="dxa"/>
            <w:tcBorders>
              <w:top w:val="nil"/>
              <w:left w:val="nil"/>
              <w:bottom w:val="single" w:sz="8" w:space="0" w:color="auto"/>
              <w:right w:val="single" w:sz="8" w:space="0" w:color="auto"/>
            </w:tcBorders>
            <w:shd w:val="clear" w:color="auto" w:fill="auto"/>
            <w:vAlign w:val="center"/>
            <w:hideMark/>
          </w:tcPr>
          <w:p w14:paraId="529B7622"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20</w:t>
            </w:r>
          </w:p>
        </w:tc>
        <w:tc>
          <w:tcPr>
            <w:tcW w:w="1247" w:type="dxa"/>
            <w:tcBorders>
              <w:top w:val="nil"/>
              <w:left w:val="nil"/>
              <w:bottom w:val="single" w:sz="8" w:space="0" w:color="auto"/>
              <w:right w:val="single" w:sz="8" w:space="0" w:color="auto"/>
            </w:tcBorders>
            <w:shd w:val="clear" w:color="auto" w:fill="auto"/>
            <w:vAlign w:val="center"/>
            <w:hideMark/>
          </w:tcPr>
          <w:p w14:paraId="310FC8C6"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38</w:t>
            </w:r>
          </w:p>
        </w:tc>
        <w:tc>
          <w:tcPr>
            <w:tcW w:w="1308" w:type="dxa"/>
            <w:tcBorders>
              <w:top w:val="nil"/>
              <w:left w:val="nil"/>
              <w:bottom w:val="single" w:sz="8" w:space="0" w:color="auto"/>
              <w:right w:val="single" w:sz="8" w:space="0" w:color="auto"/>
            </w:tcBorders>
            <w:shd w:val="clear" w:color="auto" w:fill="auto"/>
            <w:vAlign w:val="center"/>
            <w:hideMark/>
          </w:tcPr>
          <w:p w14:paraId="45962647"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7</w:t>
            </w:r>
          </w:p>
        </w:tc>
      </w:tr>
      <w:tr w:rsidR="003F4EA0" w:rsidRPr="00CA6B0C" w14:paraId="68413037" w14:textId="77777777" w:rsidTr="003F4EA0">
        <w:tc>
          <w:tcPr>
            <w:tcW w:w="479" w:type="dxa"/>
            <w:tcBorders>
              <w:top w:val="nil"/>
              <w:left w:val="single" w:sz="8" w:space="0" w:color="auto"/>
              <w:bottom w:val="single" w:sz="8" w:space="0" w:color="auto"/>
              <w:right w:val="single" w:sz="8" w:space="0" w:color="auto"/>
            </w:tcBorders>
            <w:shd w:val="clear" w:color="000000" w:fill="D9E2F3"/>
            <w:vAlign w:val="center"/>
            <w:hideMark/>
          </w:tcPr>
          <w:p w14:paraId="4402907C" w14:textId="77777777" w:rsidR="003F4EA0" w:rsidRPr="00CA6B0C" w:rsidRDefault="003F4EA0" w:rsidP="00532895">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41</w:t>
            </w:r>
          </w:p>
        </w:tc>
        <w:tc>
          <w:tcPr>
            <w:tcW w:w="1423" w:type="dxa"/>
            <w:tcBorders>
              <w:top w:val="nil"/>
              <w:left w:val="nil"/>
              <w:bottom w:val="single" w:sz="8" w:space="0" w:color="auto"/>
              <w:right w:val="single" w:sz="8" w:space="0" w:color="auto"/>
            </w:tcBorders>
            <w:shd w:val="clear" w:color="000000" w:fill="D9E2F3"/>
            <w:vAlign w:val="center"/>
            <w:hideMark/>
          </w:tcPr>
          <w:p w14:paraId="316DB42C"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54</w:t>
            </w:r>
          </w:p>
        </w:tc>
        <w:tc>
          <w:tcPr>
            <w:tcW w:w="2365" w:type="dxa"/>
            <w:tcBorders>
              <w:top w:val="nil"/>
              <w:left w:val="nil"/>
              <w:bottom w:val="single" w:sz="8" w:space="0" w:color="auto"/>
              <w:right w:val="single" w:sz="8" w:space="0" w:color="auto"/>
            </w:tcBorders>
            <w:shd w:val="clear" w:color="000000" w:fill="D9E2F3"/>
            <w:vAlign w:val="center"/>
            <w:hideMark/>
          </w:tcPr>
          <w:p w14:paraId="58A5CEA1"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150</w:t>
            </w:r>
          </w:p>
        </w:tc>
        <w:tc>
          <w:tcPr>
            <w:tcW w:w="1323" w:type="dxa"/>
            <w:tcBorders>
              <w:top w:val="nil"/>
              <w:left w:val="nil"/>
              <w:bottom w:val="single" w:sz="8" w:space="0" w:color="auto"/>
              <w:right w:val="single" w:sz="8" w:space="0" w:color="auto"/>
            </w:tcBorders>
            <w:shd w:val="clear" w:color="000000" w:fill="D9E2F3"/>
            <w:vAlign w:val="center"/>
            <w:hideMark/>
          </w:tcPr>
          <w:p w14:paraId="6BF4DDBD"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72</w:t>
            </w:r>
          </w:p>
        </w:tc>
        <w:tc>
          <w:tcPr>
            <w:tcW w:w="1343" w:type="dxa"/>
            <w:tcBorders>
              <w:top w:val="nil"/>
              <w:left w:val="nil"/>
              <w:bottom w:val="single" w:sz="8" w:space="0" w:color="auto"/>
              <w:right w:val="single" w:sz="8" w:space="0" w:color="auto"/>
            </w:tcBorders>
            <w:shd w:val="clear" w:color="000000" w:fill="D9E2F3"/>
            <w:vAlign w:val="center"/>
            <w:hideMark/>
          </w:tcPr>
          <w:p w14:paraId="2BEB810A"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12</w:t>
            </w:r>
          </w:p>
        </w:tc>
        <w:tc>
          <w:tcPr>
            <w:tcW w:w="1247" w:type="dxa"/>
            <w:tcBorders>
              <w:top w:val="nil"/>
              <w:left w:val="nil"/>
              <w:bottom w:val="single" w:sz="8" w:space="0" w:color="auto"/>
              <w:right w:val="single" w:sz="8" w:space="0" w:color="auto"/>
            </w:tcBorders>
            <w:shd w:val="clear" w:color="000000" w:fill="D9E2F3"/>
            <w:vAlign w:val="center"/>
            <w:hideMark/>
          </w:tcPr>
          <w:p w14:paraId="04C22D56"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8</w:t>
            </w:r>
          </w:p>
        </w:tc>
        <w:tc>
          <w:tcPr>
            <w:tcW w:w="1308" w:type="dxa"/>
            <w:tcBorders>
              <w:top w:val="nil"/>
              <w:left w:val="nil"/>
              <w:bottom w:val="single" w:sz="8" w:space="0" w:color="auto"/>
              <w:right w:val="single" w:sz="8" w:space="0" w:color="auto"/>
            </w:tcBorders>
            <w:shd w:val="clear" w:color="000000" w:fill="D9E2F3"/>
            <w:vAlign w:val="center"/>
            <w:hideMark/>
          </w:tcPr>
          <w:p w14:paraId="2851E169" w14:textId="77777777" w:rsidR="003F4EA0" w:rsidRPr="00CA6B0C" w:rsidRDefault="003F4EA0" w:rsidP="00532895">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w:t>
            </w:r>
          </w:p>
        </w:tc>
      </w:tr>
    </w:tbl>
    <w:p w14:paraId="05B37124" w14:textId="13AB5E25" w:rsidR="00732830" w:rsidRDefault="00732830">
      <w:pPr>
        <w:rPr>
          <w:lang w:val="uk-UA"/>
        </w:rPr>
      </w:pPr>
      <w:r>
        <w:rPr>
          <w:lang w:val="uk-UA"/>
        </w:rPr>
        <w:lastRenderedPageBreak/>
        <w:t>Продовження табл</w:t>
      </w:r>
      <w:r w:rsidR="003F4EA0">
        <w:t>иц</w:t>
      </w:r>
      <w:r w:rsidR="003F4EA0">
        <w:rPr>
          <w:lang w:val="uk-UA"/>
        </w:rPr>
        <w:t>і 3.1</w:t>
      </w:r>
    </w:p>
    <w:tbl>
      <w:tblPr>
        <w:tblW w:w="9488" w:type="dxa"/>
        <w:tblInd w:w="118" w:type="dxa"/>
        <w:tblLook w:val="04A0" w:firstRow="1" w:lastRow="0" w:firstColumn="1" w:lastColumn="0" w:noHBand="0" w:noVBand="1"/>
      </w:tblPr>
      <w:tblGrid>
        <w:gridCol w:w="479"/>
        <w:gridCol w:w="1423"/>
        <w:gridCol w:w="2365"/>
        <w:gridCol w:w="1323"/>
        <w:gridCol w:w="1343"/>
        <w:gridCol w:w="1247"/>
        <w:gridCol w:w="1308"/>
      </w:tblGrid>
      <w:tr w:rsidR="00732830" w:rsidRPr="00732830" w14:paraId="7C95B7C0" w14:textId="77777777" w:rsidTr="003F4EA0">
        <w:tc>
          <w:tcPr>
            <w:tcW w:w="4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08337D" w14:textId="77777777" w:rsidR="00732830" w:rsidRPr="00732830" w:rsidRDefault="00732830" w:rsidP="00732830">
            <w:pPr>
              <w:spacing w:line="240" w:lineRule="auto"/>
              <w:ind w:firstLine="0"/>
              <w:rPr>
                <w:rFonts w:eastAsia="Times New Roman"/>
                <w:color w:val="000000"/>
                <w:sz w:val="24"/>
                <w:szCs w:val="24"/>
                <w:lang w:eastAsia="ru-RU"/>
              </w:rPr>
            </w:pPr>
            <w:r w:rsidRPr="00732830">
              <w:rPr>
                <w:rFonts w:eastAsia="Times New Roman"/>
                <w:color w:val="000000"/>
                <w:sz w:val="24"/>
                <w:szCs w:val="24"/>
                <w:lang w:eastAsia="ru-RU"/>
              </w:rPr>
              <w:t>1</w:t>
            </w: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AC3234" w14:textId="77777777" w:rsidR="00732830" w:rsidRPr="00732830" w:rsidRDefault="00732830" w:rsidP="00E354B5">
            <w:pPr>
              <w:spacing w:line="240" w:lineRule="auto"/>
              <w:ind w:firstLine="0"/>
              <w:jc w:val="center"/>
              <w:rPr>
                <w:rFonts w:eastAsia="Times New Roman"/>
                <w:color w:val="000000"/>
                <w:sz w:val="24"/>
                <w:szCs w:val="24"/>
                <w:lang w:eastAsia="ru-RU"/>
              </w:rPr>
            </w:pPr>
            <w:r w:rsidRPr="00732830">
              <w:rPr>
                <w:rFonts w:eastAsia="Times New Roman"/>
                <w:color w:val="000000"/>
                <w:sz w:val="24"/>
                <w:szCs w:val="24"/>
                <w:lang w:eastAsia="ru-RU"/>
              </w:rPr>
              <w:t>2</w:t>
            </w:r>
          </w:p>
        </w:tc>
        <w:tc>
          <w:tcPr>
            <w:tcW w:w="236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0ECF08" w14:textId="77777777" w:rsidR="00732830" w:rsidRPr="00732830" w:rsidRDefault="00732830" w:rsidP="00E354B5">
            <w:pPr>
              <w:spacing w:line="240" w:lineRule="auto"/>
              <w:ind w:firstLine="0"/>
              <w:jc w:val="center"/>
              <w:rPr>
                <w:rFonts w:eastAsia="Times New Roman"/>
                <w:color w:val="000000"/>
                <w:sz w:val="24"/>
                <w:szCs w:val="24"/>
                <w:lang w:eastAsia="ru-RU"/>
              </w:rPr>
            </w:pPr>
            <w:r w:rsidRPr="00732830">
              <w:rPr>
                <w:rFonts w:eastAsia="Times New Roman"/>
                <w:color w:val="000000"/>
                <w:sz w:val="24"/>
                <w:szCs w:val="24"/>
                <w:lang w:eastAsia="ru-RU"/>
              </w:rPr>
              <w:t>3</w:t>
            </w:r>
          </w:p>
        </w:tc>
        <w:tc>
          <w:tcPr>
            <w:tcW w:w="13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292D17" w14:textId="77777777" w:rsidR="00732830" w:rsidRPr="00732830" w:rsidRDefault="00732830" w:rsidP="00E354B5">
            <w:pPr>
              <w:spacing w:line="240" w:lineRule="auto"/>
              <w:ind w:firstLine="0"/>
              <w:jc w:val="center"/>
              <w:rPr>
                <w:rFonts w:eastAsia="Times New Roman"/>
                <w:color w:val="000000"/>
                <w:sz w:val="24"/>
                <w:szCs w:val="24"/>
                <w:lang w:eastAsia="ru-RU"/>
              </w:rPr>
            </w:pPr>
            <w:r w:rsidRPr="00732830">
              <w:rPr>
                <w:rFonts w:eastAsia="Times New Roman"/>
                <w:color w:val="000000"/>
                <w:sz w:val="24"/>
                <w:szCs w:val="24"/>
                <w:lang w:eastAsia="ru-RU"/>
              </w:rPr>
              <w:t>4</w:t>
            </w:r>
          </w:p>
        </w:tc>
        <w:tc>
          <w:tcPr>
            <w:tcW w:w="13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B39442" w14:textId="77777777" w:rsidR="00732830" w:rsidRPr="00732830" w:rsidRDefault="00732830" w:rsidP="00E354B5">
            <w:pPr>
              <w:spacing w:line="240" w:lineRule="auto"/>
              <w:ind w:firstLine="0"/>
              <w:jc w:val="center"/>
              <w:rPr>
                <w:rFonts w:eastAsia="Times New Roman"/>
                <w:color w:val="000000"/>
                <w:sz w:val="24"/>
                <w:szCs w:val="24"/>
                <w:lang w:eastAsia="ru-RU"/>
              </w:rPr>
            </w:pPr>
            <w:r w:rsidRPr="00732830">
              <w:rPr>
                <w:rFonts w:eastAsia="Times New Roman"/>
                <w:color w:val="000000"/>
                <w:sz w:val="24"/>
                <w:szCs w:val="24"/>
                <w:lang w:eastAsia="ru-RU"/>
              </w:rPr>
              <w:t>5</w:t>
            </w: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4B9E11" w14:textId="77777777" w:rsidR="00732830" w:rsidRPr="00732830" w:rsidRDefault="00732830" w:rsidP="00E354B5">
            <w:pPr>
              <w:spacing w:line="240" w:lineRule="auto"/>
              <w:ind w:firstLine="0"/>
              <w:jc w:val="center"/>
              <w:rPr>
                <w:rFonts w:eastAsia="Times New Roman"/>
                <w:color w:val="000000"/>
                <w:sz w:val="24"/>
                <w:szCs w:val="24"/>
                <w:lang w:eastAsia="ru-RU"/>
              </w:rPr>
            </w:pPr>
            <w:r w:rsidRPr="00732830">
              <w:rPr>
                <w:rFonts w:eastAsia="Times New Roman"/>
                <w:color w:val="000000"/>
                <w:sz w:val="24"/>
                <w:szCs w:val="24"/>
                <w:lang w:eastAsia="ru-RU"/>
              </w:rPr>
              <w:t>6</w:t>
            </w:r>
          </w:p>
        </w:tc>
        <w:tc>
          <w:tcPr>
            <w:tcW w:w="13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FBAFD8" w14:textId="77777777" w:rsidR="00732830" w:rsidRPr="00732830" w:rsidRDefault="00732830" w:rsidP="00E354B5">
            <w:pPr>
              <w:spacing w:line="240" w:lineRule="auto"/>
              <w:ind w:firstLine="0"/>
              <w:jc w:val="center"/>
              <w:rPr>
                <w:rFonts w:eastAsia="Times New Roman"/>
                <w:color w:val="000000"/>
                <w:sz w:val="24"/>
                <w:szCs w:val="24"/>
                <w:lang w:eastAsia="ru-RU"/>
              </w:rPr>
            </w:pPr>
            <w:r w:rsidRPr="00732830">
              <w:rPr>
                <w:rFonts w:eastAsia="Times New Roman"/>
                <w:color w:val="000000"/>
                <w:sz w:val="24"/>
                <w:szCs w:val="24"/>
                <w:lang w:eastAsia="ru-RU"/>
              </w:rPr>
              <w:t>7</w:t>
            </w:r>
          </w:p>
        </w:tc>
      </w:tr>
      <w:tr w:rsidR="00732830" w:rsidRPr="00F0533D" w14:paraId="244E0494" w14:textId="77777777" w:rsidTr="003F4EA0">
        <w:tc>
          <w:tcPr>
            <w:tcW w:w="479" w:type="dxa"/>
            <w:tcBorders>
              <w:top w:val="nil"/>
              <w:left w:val="single" w:sz="8" w:space="0" w:color="auto"/>
              <w:bottom w:val="single" w:sz="8" w:space="0" w:color="auto"/>
              <w:right w:val="single" w:sz="8" w:space="0" w:color="auto"/>
            </w:tcBorders>
            <w:shd w:val="clear" w:color="000000" w:fill="D9E2F3"/>
            <w:vAlign w:val="center"/>
            <w:hideMark/>
          </w:tcPr>
          <w:p w14:paraId="7AC9ABCF" w14:textId="77777777" w:rsidR="00732830" w:rsidRPr="00CA6B0C" w:rsidRDefault="00732830" w:rsidP="00CA6B0C">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42</w:t>
            </w:r>
          </w:p>
        </w:tc>
        <w:tc>
          <w:tcPr>
            <w:tcW w:w="1423" w:type="dxa"/>
            <w:tcBorders>
              <w:top w:val="nil"/>
              <w:left w:val="nil"/>
              <w:bottom w:val="single" w:sz="8" w:space="0" w:color="auto"/>
              <w:right w:val="single" w:sz="8" w:space="0" w:color="auto"/>
            </w:tcBorders>
            <w:shd w:val="clear" w:color="000000" w:fill="D9E2F3"/>
            <w:vAlign w:val="center"/>
            <w:hideMark/>
          </w:tcPr>
          <w:p w14:paraId="25D12228"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82</w:t>
            </w:r>
          </w:p>
        </w:tc>
        <w:tc>
          <w:tcPr>
            <w:tcW w:w="2365" w:type="dxa"/>
            <w:tcBorders>
              <w:top w:val="nil"/>
              <w:left w:val="nil"/>
              <w:bottom w:val="single" w:sz="8" w:space="0" w:color="auto"/>
              <w:right w:val="single" w:sz="8" w:space="0" w:color="auto"/>
            </w:tcBorders>
            <w:shd w:val="clear" w:color="000000" w:fill="D9E2F3"/>
            <w:vAlign w:val="center"/>
            <w:hideMark/>
          </w:tcPr>
          <w:p w14:paraId="6318190B"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146</w:t>
            </w:r>
          </w:p>
        </w:tc>
        <w:tc>
          <w:tcPr>
            <w:tcW w:w="1323" w:type="dxa"/>
            <w:tcBorders>
              <w:top w:val="nil"/>
              <w:left w:val="nil"/>
              <w:bottom w:val="single" w:sz="8" w:space="0" w:color="auto"/>
              <w:right w:val="single" w:sz="8" w:space="0" w:color="auto"/>
            </w:tcBorders>
            <w:shd w:val="clear" w:color="000000" w:fill="D9E2F3"/>
            <w:vAlign w:val="center"/>
            <w:hideMark/>
          </w:tcPr>
          <w:p w14:paraId="2E85A3E6"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80</w:t>
            </w:r>
          </w:p>
        </w:tc>
        <w:tc>
          <w:tcPr>
            <w:tcW w:w="1343" w:type="dxa"/>
            <w:tcBorders>
              <w:top w:val="nil"/>
              <w:left w:val="nil"/>
              <w:bottom w:val="single" w:sz="8" w:space="0" w:color="auto"/>
              <w:right w:val="single" w:sz="8" w:space="0" w:color="auto"/>
            </w:tcBorders>
            <w:shd w:val="clear" w:color="000000" w:fill="D9E2F3"/>
            <w:vAlign w:val="center"/>
            <w:hideMark/>
          </w:tcPr>
          <w:p w14:paraId="57ED6D6B"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w:t>
            </w:r>
          </w:p>
        </w:tc>
        <w:tc>
          <w:tcPr>
            <w:tcW w:w="1247" w:type="dxa"/>
            <w:tcBorders>
              <w:top w:val="nil"/>
              <w:left w:val="nil"/>
              <w:bottom w:val="single" w:sz="8" w:space="0" w:color="auto"/>
              <w:right w:val="single" w:sz="8" w:space="0" w:color="auto"/>
            </w:tcBorders>
            <w:shd w:val="clear" w:color="000000" w:fill="D9E2F3"/>
            <w:vAlign w:val="center"/>
            <w:hideMark/>
          </w:tcPr>
          <w:p w14:paraId="4A8B8AEC"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12</w:t>
            </w:r>
          </w:p>
        </w:tc>
        <w:tc>
          <w:tcPr>
            <w:tcW w:w="1308" w:type="dxa"/>
            <w:tcBorders>
              <w:top w:val="nil"/>
              <w:left w:val="nil"/>
              <w:bottom w:val="single" w:sz="8" w:space="0" w:color="auto"/>
              <w:right w:val="single" w:sz="8" w:space="0" w:color="auto"/>
            </w:tcBorders>
            <w:shd w:val="clear" w:color="000000" w:fill="D9E2F3"/>
            <w:vAlign w:val="center"/>
            <w:hideMark/>
          </w:tcPr>
          <w:p w14:paraId="665D4C89"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w:t>
            </w:r>
          </w:p>
        </w:tc>
      </w:tr>
      <w:tr w:rsidR="00732830" w:rsidRPr="00F0533D" w14:paraId="7A0E5EBA" w14:textId="77777777" w:rsidTr="003F4EA0">
        <w:tc>
          <w:tcPr>
            <w:tcW w:w="479" w:type="dxa"/>
            <w:tcBorders>
              <w:top w:val="nil"/>
              <w:left w:val="single" w:sz="8" w:space="0" w:color="auto"/>
              <w:bottom w:val="single" w:sz="8" w:space="0" w:color="auto"/>
              <w:right w:val="single" w:sz="8" w:space="0" w:color="auto"/>
            </w:tcBorders>
            <w:shd w:val="clear" w:color="000000" w:fill="D9E2F3"/>
            <w:vAlign w:val="center"/>
            <w:hideMark/>
          </w:tcPr>
          <w:p w14:paraId="60126F51" w14:textId="77777777" w:rsidR="00732830" w:rsidRPr="00CA6B0C" w:rsidRDefault="00732830" w:rsidP="00CA6B0C">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43</w:t>
            </w:r>
          </w:p>
        </w:tc>
        <w:tc>
          <w:tcPr>
            <w:tcW w:w="1423" w:type="dxa"/>
            <w:tcBorders>
              <w:top w:val="nil"/>
              <w:left w:val="nil"/>
              <w:bottom w:val="single" w:sz="8" w:space="0" w:color="auto"/>
              <w:right w:val="single" w:sz="8" w:space="0" w:color="auto"/>
            </w:tcBorders>
            <w:shd w:val="clear" w:color="000000" w:fill="D9E2F3"/>
            <w:vAlign w:val="center"/>
            <w:hideMark/>
          </w:tcPr>
          <w:p w14:paraId="3E455031"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120</w:t>
            </w:r>
          </w:p>
        </w:tc>
        <w:tc>
          <w:tcPr>
            <w:tcW w:w="2365" w:type="dxa"/>
            <w:tcBorders>
              <w:top w:val="nil"/>
              <w:left w:val="nil"/>
              <w:bottom w:val="single" w:sz="8" w:space="0" w:color="auto"/>
              <w:right w:val="single" w:sz="8" w:space="0" w:color="auto"/>
            </w:tcBorders>
            <w:shd w:val="clear" w:color="000000" w:fill="D9E2F3"/>
            <w:vAlign w:val="center"/>
            <w:hideMark/>
          </w:tcPr>
          <w:p w14:paraId="04223282"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286</w:t>
            </w:r>
          </w:p>
        </w:tc>
        <w:tc>
          <w:tcPr>
            <w:tcW w:w="1323" w:type="dxa"/>
            <w:tcBorders>
              <w:top w:val="nil"/>
              <w:left w:val="nil"/>
              <w:bottom w:val="single" w:sz="8" w:space="0" w:color="auto"/>
              <w:right w:val="single" w:sz="8" w:space="0" w:color="auto"/>
            </w:tcBorders>
            <w:shd w:val="clear" w:color="000000" w:fill="D9E2F3"/>
            <w:vAlign w:val="center"/>
            <w:hideMark/>
          </w:tcPr>
          <w:p w14:paraId="2EF85C60"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140</w:t>
            </w:r>
          </w:p>
        </w:tc>
        <w:tc>
          <w:tcPr>
            <w:tcW w:w="1343" w:type="dxa"/>
            <w:tcBorders>
              <w:top w:val="nil"/>
              <w:left w:val="nil"/>
              <w:bottom w:val="single" w:sz="8" w:space="0" w:color="auto"/>
              <w:right w:val="single" w:sz="8" w:space="0" w:color="auto"/>
            </w:tcBorders>
            <w:shd w:val="clear" w:color="000000" w:fill="D9E2F3"/>
            <w:vAlign w:val="center"/>
            <w:hideMark/>
          </w:tcPr>
          <w:p w14:paraId="08FC9CBB"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w:t>
            </w:r>
          </w:p>
        </w:tc>
        <w:tc>
          <w:tcPr>
            <w:tcW w:w="1247" w:type="dxa"/>
            <w:tcBorders>
              <w:top w:val="nil"/>
              <w:left w:val="nil"/>
              <w:bottom w:val="single" w:sz="8" w:space="0" w:color="auto"/>
              <w:right w:val="single" w:sz="8" w:space="0" w:color="auto"/>
            </w:tcBorders>
            <w:shd w:val="clear" w:color="000000" w:fill="D9E2F3"/>
            <w:vAlign w:val="center"/>
            <w:hideMark/>
          </w:tcPr>
          <w:p w14:paraId="5E155AD8"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24</w:t>
            </w:r>
          </w:p>
        </w:tc>
        <w:tc>
          <w:tcPr>
            <w:tcW w:w="1308" w:type="dxa"/>
            <w:tcBorders>
              <w:top w:val="nil"/>
              <w:left w:val="nil"/>
              <w:bottom w:val="single" w:sz="8" w:space="0" w:color="auto"/>
              <w:right w:val="single" w:sz="8" w:space="0" w:color="auto"/>
            </w:tcBorders>
            <w:shd w:val="clear" w:color="000000" w:fill="D9E2F3"/>
            <w:vAlign w:val="center"/>
            <w:hideMark/>
          </w:tcPr>
          <w:p w14:paraId="744AF10C"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w:t>
            </w:r>
          </w:p>
        </w:tc>
      </w:tr>
      <w:tr w:rsidR="00732830" w:rsidRPr="00F0533D" w14:paraId="6BD14830" w14:textId="77777777" w:rsidTr="003F4EA0">
        <w:tc>
          <w:tcPr>
            <w:tcW w:w="479" w:type="dxa"/>
            <w:tcBorders>
              <w:top w:val="nil"/>
              <w:left w:val="single" w:sz="8" w:space="0" w:color="auto"/>
              <w:bottom w:val="single" w:sz="8" w:space="0" w:color="auto"/>
              <w:right w:val="single" w:sz="8" w:space="0" w:color="auto"/>
            </w:tcBorders>
            <w:shd w:val="clear" w:color="000000" w:fill="D9E2F3"/>
            <w:vAlign w:val="center"/>
            <w:hideMark/>
          </w:tcPr>
          <w:p w14:paraId="14551210" w14:textId="77777777" w:rsidR="00732830" w:rsidRPr="00CA6B0C" w:rsidRDefault="00732830" w:rsidP="00CA6B0C">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44</w:t>
            </w:r>
          </w:p>
        </w:tc>
        <w:tc>
          <w:tcPr>
            <w:tcW w:w="1423" w:type="dxa"/>
            <w:tcBorders>
              <w:top w:val="nil"/>
              <w:left w:val="nil"/>
              <w:bottom w:val="single" w:sz="8" w:space="0" w:color="auto"/>
              <w:right w:val="single" w:sz="8" w:space="0" w:color="auto"/>
            </w:tcBorders>
            <w:shd w:val="clear" w:color="000000" w:fill="D9E2F3"/>
            <w:vAlign w:val="center"/>
            <w:hideMark/>
          </w:tcPr>
          <w:p w14:paraId="1EA2B978"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168</w:t>
            </w:r>
          </w:p>
        </w:tc>
        <w:tc>
          <w:tcPr>
            <w:tcW w:w="2365" w:type="dxa"/>
            <w:tcBorders>
              <w:top w:val="nil"/>
              <w:left w:val="nil"/>
              <w:bottom w:val="single" w:sz="8" w:space="0" w:color="auto"/>
              <w:right w:val="single" w:sz="8" w:space="0" w:color="auto"/>
            </w:tcBorders>
            <w:shd w:val="clear" w:color="000000" w:fill="D9E2F3"/>
            <w:vAlign w:val="center"/>
            <w:hideMark/>
          </w:tcPr>
          <w:p w14:paraId="63B1F946"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267</w:t>
            </w:r>
          </w:p>
        </w:tc>
        <w:tc>
          <w:tcPr>
            <w:tcW w:w="1323" w:type="dxa"/>
            <w:tcBorders>
              <w:top w:val="nil"/>
              <w:left w:val="nil"/>
              <w:bottom w:val="single" w:sz="8" w:space="0" w:color="auto"/>
              <w:right w:val="single" w:sz="8" w:space="0" w:color="auto"/>
            </w:tcBorders>
            <w:shd w:val="clear" w:color="000000" w:fill="D9E2F3"/>
            <w:vAlign w:val="center"/>
            <w:hideMark/>
          </w:tcPr>
          <w:p w14:paraId="3DB4D39D"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210</w:t>
            </w:r>
          </w:p>
        </w:tc>
        <w:tc>
          <w:tcPr>
            <w:tcW w:w="1343" w:type="dxa"/>
            <w:tcBorders>
              <w:top w:val="nil"/>
              <w:left w:val="nil"/>
              <w:bottom w:val="single" w:sz="8" w:space="0" w:color="auto"/>
              <w:right w:val="single" w:sz="8" w:space="0" w:color="auto"/>
            </w:tcBorders>
            <w:shd w:val="clear" w:color="000000" w:fill="D9E2F3"/>
            <w:vAlign w:val="center"/>
            <w:hideMark/>
          </w:tcPr>
          <w:p w14:paraId="5D26F810"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w:t>
            </w:r>
          </w:p>
        </w:tc>
        <w:tc>
          <w:tcPr>
            <w:tcW w:w="1247" w:type="dxa"/>
            <w:tcBorders>
              <w:top w:val="nil"/>
              <w:left w:val="nil"/>
              <w:bottom w:val="single" w:sz="8" w:space="0" w:color="auto"/>
              <w:right w:val="single" w:sz="8" w:space="0" w:color="auto"/>
            </w:tcBorders>
            <w:shd w:val="clear" w:color="000000" w:fill="D9E2F3"/>
            <w:vAlign w:val="center"/>
            <w:hideMark/>
          </w:tcPr>
          <w:p w14:paraId="3B076956"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40</w:t>
            </w:r>
          </w:p>
        </w:tc>
        <w:tc>
          <w:tcPr>
            <w:tcW w:w="1308" w:type="dxa"/>
            <w:tcBorders>
              <w:top w:val="nil"/>
              <w:left w:val="nil"/>
              <w:bottom w:val="single" w:sz="8" w:space="0" w:color="auto"/>
              <w:right w:val="single" w:sz="8" w:space="0" w:color="auto"/>
            </w:tcBorders>
            <w:shd w:val="clear" w:color="000000" w:fill="D9E2F3"/>
            <w:vAlign w:val="center"/>
            <w:hideMark/>
          </w:tcPr>
          <w:p w14:paraId="2660D4D2"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5</w:t>
            </w:r>
          </w:p>
        </w:tc>
      </w:tr>
      <w:tr w:rsidR="00732830" w:rsidRPr="00F0533D" w14:paraId="1A57D0C9" w14:textId="77777777" w:rsidTr="003F4EA0">
        <w:tc>
          <w:tcPr>
            <w:tcW w:w="479" w:type="dxa"/>
            <w:tcBorders>
              <w:top w:val="nil"/>
              <w:left w:val="single" w:sz="8" w:space="0" w:color="auto"/>
              <w:bottom w:val="single" w:sz="8" w:space="0" w:color="auto"/>
              <w:right w:val="single" w:sz="8" w:space="0" w:color="auto"/>
            </w:tcBorders>
            <w:shd w:val="clear" w:color="000000" w:fill="D9E2F3"/>
            <w:vAlign w:val="center"/>
            <w:hideMark/>
          </w:tcPr>
          <w:p w14:paraId="56CB59B7" w14:textId="77777777" w:rsidR="00732830" w:rsidRPr="00CA6B0C" w:rsidRDefault="00732830" w:rsidP="00CA6B0C">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45</w:t>
            </w:r>
          </w:p>
        </w:tc>
        <w:tc>
          <w:tcPr>
            <w:tcW w:w="1423" w:type="dxa"/>
            <w:tcBorders>
              <w:top w:val="nil"/>
              <w:left w:val="nil"/>
              <w:bottom w:val="single" w:sz="8" w:space="0" w:color="auto"/>
              <w:right w:val="single" w:sz="8" w:space="0" w:color="auto"/>
            </w:tcBorders>
            <w:shd w:val="clear" w:color="000000" w:fill="D9E2F3"/>
            <w:vAlign w:val="center"/>
            <w:hideMark/>
          </w:tcPr>
          <w:p w14:paraId="523D9A1F"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260</w:t>
            </w:r>
          </w:p>
        </w:tc>
        <w:tc>
          <w:tcPr>
            <w:tcW w:w="2365" w:type="dxa"/>
            <w:tcBorders>
              <w:top w:val="nil"/>
              <w:left w:val="nil"/>
              <w:bottom w:val="single" w:sz="8" w:space="0" w:color="auto"/>
              <w:right w:val="single" w:sz="8" w:space="0" w:color="auto"/>
            </w:tcBorders>
            <w:shd w:val="clear" w:color="000000" w:fill="D9E2F3"/>
            <w:vAlign w:val="center"/>
            <w:hideMark/>
          </w:tcPr>
          <w:p w14:paraId="204E6C88"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356</w:t>
            </w:r>
          </w:p>
        </w:tc>
        <w:tc>
          <w:tcPr>
            <w:tcW w:w="1323" w:type="dxa"/>
            <w:tcBorders>
              <w:top w:val="nil"/>
              <w:left w:val="nil"/>
              <w:bottom w:val="single" w:sz="8" w:space="0" w:color="auto"/>
              <w:right w:val="single" w:sz="8" w:space="0" w:color="auto"/>
            </w:tcBorders>
            <w:shd w:val="clear" w:color="000000" w:fill="D9E2F3"/>
            <w:vAlign w:val="center"/>
            <w:hideMark/>
          </w:tcPr>
          <w:p w14:paraId="7BA66C01"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270</w:t>
            </w:r>
          </w:p>
        </w:tc>
        <w:tc>
          <w:tcPr>
            <w:tcW w:w="1343" w:type="dxa"/>
            <w:tcBorders>
              <w:top w:val="nil"/>
              <w:left w:val="nil"/>
              <w:bottom w:val="single" w:sz="8" w:space="0" w:color="auto"/>
              <w:right w:val="single" w:sz="8" w:space="0" w:color="auto"/>
            </w:tcBorders>
            <w:shd w:val="clear" w:color="000000" w:fill="D9E2F3"/>
            <w:vAlign w:val="center"/>
            <w:hideMark/>
          </w:tcPr>
          <w:p w14:paraId="3A8A50F5"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24</w:t>
            </w:r>
          </w:p>
        </w:tc>
        <w:tc>
          <w:tcPr>
            <w:tcW w:w="1247" w:type="dxa"/>
            <w:tcBorders>
              <w:top w:val="nil"/>
              <w:left w:val="nil"/>
              <w:bottom w:val="single" w:sz="8" w:space="0" w:color="auto"/>
              <w:right w:val="single" w:sz="8" w:space="0" w:color="auto"/>
            </w:tcBorders>
            <w:shd w:val="clear" w:color="000000" w:fill="D9E2F3"/>
            <w:vAlign w:val="center"/>
            <w:hideMark/>
          </w:tcPr>
          <w:p w14:paraId="6750A4BD"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40</w:t>
            </w:r>
          </w:p>
        </w:tc>
        <w:tc>
          <w:tcPr>
            <w:tcW w:w="1308" w:type="dxa"/>
            <w:tcBorders>
              <w:top w:val="nil"/>
              <w:left w:val="nil"/>
              <w:bottom w:val="single" w:sz="8" w:space="0" w:color="auto"/>
              <w:right w:val="single" w:sz="8" w:space="0" w:color="auto"/>
            </w:tcBorders>
            <w:shd w:val="clear" w:color="000000" w:fill="D9E2F3"/>
            <w:vAlign w:val="center"/>
            <w:hideMark/>
          </w:tcPr>
          <w:p w14:paraId="1BCCC96B"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8</w:t>
            </w:r>
          </w:p>
        </w:tc>
      </w:tr>
      <w:tr w:rsidR="00732830" w:rsidRPr="00F0533D" w14:paraId="24133FB3" w14:textId="77777777" w:rsidTr="003F4EA0">
        <w:tc>
          <w:tcPr>
            <w:tcW w:w="479" w:type="dxa"/>
            <w:tcBorders>
              <w:top w:val="nil"/>
              <w:left w:val="single" w:sz="8" w:space="0" w:color="auto"/>
              <w:bottom w:val="single" w:sz="8" w:space="0" w:color="auto"/>
              <w:right w:val="single" w:sz="8" w:space="0" w:color="auto"/>
            </w:tcBorders>
            <w:shd w:val="clear" w:color="auto" w:fill="auto"/>
            <w:vAlign w:val="center"/>
            <w:hideMark/>
          </w:tcPr>
          <w:p w14:paraId="35F16A5D" w14:textId="77777777" w:rsidR="00732830" w:rsidRPr="00CA6B0C" w:rsidRDefault="00732830" w:rsidP="00CA6B0C">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46</w:t>
            </w:r>
          </w:p>
        </w:tc>
        <w:tc>
          <w:tcPr>
            <w:tcW w:w="1423" w:type="dxa"/>
            <w:tcBorders>
              <w:top w:val="nil"/>
              <w:left w:val="nil"/>
              <w:bottom w:val="single" w:sz="8" w:space="0" w:color="auto"/>
              <w:right w:val="single" w:sz="8" w:space="0" w:color="auto"/>
            </w:tcBorders>
            <w:shd w:val="clear" w:color="auto" w:fill="auto"/>
            <w:vAlign w:val="center"/>
            <w:hideMark/>
          </w:tcPr>
          <w:p w14:paraId="098A463C"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140</w:t>
            </w:r>
          </w:p>
        </w:tc>
        <w:tc>
          <w:tcPr>
            <w:tcW w:w="2365" w:type="dxa"/>
            <w:tcBorders>
              <w:top w:val="nil"/>
              <w:left w:val="nil"/>
              <w:bottom w:val="single" w:sz="8" w:space="0" w:color="auto"/>
              <w:right w:val="single" w:sz="8" w:space="0" w:color="auto"/>
            </w:tcBorders>
            <w:shd w:val="clear" w:color="auto" w:fill="auto"/>
            <w:vAlign w:val="center"/>
            <w:hideMark/>
          </w:tcPr>
          <w:p w14:paraId="18B5141C"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300</w:t>
            </w:r>
          </w:p>
        </w:tc>
        <w:tc>
          <w:tcPr>
            <w:tcW w:w="1323" w:type="dxa"/>
            <w:tcBorders>
              <w:top w:val="nil"/>
              <w:left w:val="nil"/>
              <w:bottom w:val="single" w:sz="8" w:space="0" w:color="auto"/>
              <w:right w:val="single" w:sz="8" w:space="0" w:color="auto"/>
            </w:tcBorders>
            <w:shd w:val="clear" w:color="auto" w:fill="auto"/>
            <w:vAlign w:val="center"/>
            <w:hideMark/>
          </w:tcPr>
          <w:p w14:paraId="75D1455E"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186</w:t>
            </w:r>
          </w:p>
        </w:tc>
        <w:tc>
          <w:tcPr>
            <w:tcW w:w="1343" w:type="dxa"/>
            <w:tcBorders>
              <w:top w:val="nil"/>
              <w:left w:val="nil"/>
              <w:bottom w:val="single" w:sz="8" w:space="0" w:color="auto"/>
              <w:right w:val="single" w:sz="8" w:space="0" w:color="auto"/>
            </w:tcBorders>
            <w:shd w:val="clear" w:color="auto" w:fill="auto"/>
            <w:vAlign w:val="center"/>
            <w:hideMark/>
          </w:tcPr>
          <w:p w14:paraId="785F271F"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w:t>
            </w:r>
          </w:p>
        </w:tc>
        <w:tc>
          <w:tcPr>
            <w:tcW w:w="1247" w:type="dxa"/>
            <w:tcBorders>
              <w:top w:val="nil"/>
              <w:left w:val="nil"/>
              <w:bottom w:val="single" w:sz="8" w:space="0" w:color="auto"/>
              <w:right w:val="single" w:sz="8" w:space="0" w:color="auto"/>
            </w:tcBorders>
            <w:shd w:val="clear" w:color="auto" w:fill="auto"/>
            <w:vAlign w:val="center"/>
            <w:hideMark/>
          </w:tcPr>
          <w:p w14:paraId="756CD9C1"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36</w:t>
            </w:r>
          </w:p>
        </w:tc>
        <w:tc>
          <w:tcPr>
            <w:tcW w:w="1308" w:type="dxa"/>
            <w:tcBorders>
              <w:top w:val="nil"/>
              <w:left w:val="nil"/>
              <w:bottom w:val="single" w:sz="8" w:space="0" w:color="auto"/>
              <w:right w:val="single" w:sz="8" w:space="0" w:color="auto"/>
            </w:tcBorders>
            <w:shd w:val="clear" w:color="auto" w:fill="auto"/>
            <w:vAlign w:val="center"/>
            <w:hideMark/>
          </w:tcPr>
          <w:p w14:paraId="6BEAA6F0"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5</w:t>
            </w:r>
          </w:p>
        </w:tc>
      </w:tr>
      <w:tr w:rsidR="00732830" w:rsidRPr="00F0533D" w14:paraId="2BF54AFE" w14:textId="77777777" w:rsidTr="003F4EA0">
        <w:tc>
          <w:tcPr>
            <w:tcW w:w="479" w:type="dxa"/>
            <w:tcBorders>
              <w:top w:val="nil"/>
              <w:left w:val="single" w:sz="8" w:space="0" w:color="auto"/>
              <w:bottom w:val="single" w:sz="8" w:space="0" w:color="auto"/>
              <w:right w:val="single" w:sz="8" w:space="0" w:color="auto"/>
            </w:tcBorders>
            <w:shd w:val="clear" w:color="auto" w:fill="auto"/>
            <w:vAlign w:val="center"/>
            <w:hideMark/>
          </w:tcPr>
          <w:p w14:paraId="117F68E8" w14:textId="77777777" w:rsidR="00732830" w:rsidRPr="00CA6B0C" w:rsidRDefault="00732830" w:rsidP="00CA6B0C">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47</w:t>
            </w:r>
          </w:p>
        </w:tc>
        <w:tc>
          <w:tcPr>
            <w:tcW w:w="1423" w:type="dxa"/>
            <w:tcBorders>
              <w:top w:val="nil"/>
              <w:left w:val="nil"/>
              <w:bottom w:val="single" w:sz="8" w:space="0" w:color="auto"/>
              <w:right w:val="single" w:sz="8" w:space="0" w:color="auto"/>
            </w:tcBorders>
            <w:shd w:val="clear" w:color="auto" w:fill="auto"/>
            <w:vAlign w:val="center"/>
            <w:hideMark/>
          </w:tcPr>
          <w:p w14:paraId="5FE84C91"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186</w:t>
            </w:r>
          </w:p>
        </w:tc>
        <w:tc>
          <w:tcPr>
            <w:tcW w:w="2365" w:type="dxa"/>
            <w:tcBorders>
              <w:top w:val="nil"/>
              <w:left w:val="nil"/>
              <w:bottom w:val="single" w:sz="8" w:space="0" w:color="auto"/>
              <w:right w:val="single" w:sz="8" w:space="0" w:color="auto"/>
            </w:tcBorders>
            <w:shd w:val="clear" w:color="auto" w:fill="auto"/>
            <w:vAlign w:val="center"/>
            <w:hideMark/>
          </w:tcPr>
          <w:p w14:paraId="6DCE5108"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289</w:t>
            </w:r>
          </w:p>
        </w:tc>
        <w:tc>
          <w:tcPr>
            <w:tcW w:w="1323" w:type="dxa"/>
            <w:tcBorders>
              <w:top w:val="nil"/>
              <w:left w:val="nil"/>
              <w:bottom w:val="single" w:sz="8" w:space="0" w:color="auto"/>
              <w:right w:val="single" w:sz="8" w:space="0" w:color="auto"/>
            </w:tcBorders>
            <w:shd w:val="clear" w:color="auto" w:fill="auto"/>
            <w:vAlign w:val="center"/>
            <w:hideMark/>
          </w:tcPr>
          <w:p w14:paraId="1F079180"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260</w:t>
            </w:r>
          </w:p>
        </w:tc>
        <w:tc>
          <w:tcPr>
            <w:tcW w:w="1343" w:type="dxa"/>
            <w:tcBorders>
              <w:top w:val="nil"/>
              <w:left w:val="nil"/>
              <w:bottom w:val="single" w:sz="8" w:space="0" w:color="auto"/>
              <w:right w:val="single" w:sz="8" w:space="0" w:color="auto"/>
            </w:tcBorders>
            <w:shd w:val="clear" w:color="auto" w:fill="auto"/>
            <w:vAlign w:val="center"/>
            <w:hideMark/>
          </w:tcPr>
          <w:p w14:paraId="00659D11"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w:t>
            </w:r>
          </w:p>
        </w:tc>
        <w:tc>
          <w:tcPr>
            <w:tcW w:w="1247" w:type="dxa"/>
            <w:tcBorders>
              <w:top w:val="nil"/>
              <w:left w:val="nil"/>
              <w:bottom w:val="single" w:sz="8" w:space="0" w:color="auto"/>
              <w:right w:val="single" w:sz="8" w:space="0" w:color="auto"/>
            </w:tcBorders>
            <w:shd w:val="clear" w:color="auto" w:fill="auto"/>
            <w:vAlign w:val="center"/>
            <w:hideMark/>
          </w:tcPr>
          <w:p w14:paraId="5547462E"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40</w:t>
            </w:r>
          </w:p>
        </w:tc>
        <w:tc>
          <w:tcPr>
            <w:tcW w:w="1308" w:type="dxa"/>
            <w:tcBorders>
              <w:top w:val="nil"/>
              <w:left w:val="nil"/>
              <w:bottom w:val="single" w:sz="8" w:space="0" w:color="auto"/>
              <w:right w:val="single" w:sz="8" w:space="0" w:color="auto"/>
            </w:tcBorders>
            <w:shd w:val="clear" w:color="auto" w:fill="auto"/>
            <w:vAlign w:val="center"/>
            <w:hideMark/>
          </w:tcPr>
          <w:p w14:paraId="2A5C249C"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7</w:t>
            </w:r>
          </w:p>
        </w:tc>
      </w:tr>
      <w:tr w:rsidR="00732830" w:rsidRPr="00F0533D" w14:paraId="4DD90220" w14:textId="77777777" w:rsidTr="003F4EA0">
        <w:tc>
          <w:tcPr>
            <w:tcW w:w="479" w:type="dxa"/>
            <w:tcBorders>
              <w:top w:val="nil"/>
              <w:left w:val="single" w:sz="8" w:space="0" w:color="auto"/>
              <w:bottom w:val="single" w:sz="8" w:space="0" w:color="auto"/>
              <w:right w:val="single" w:sz="8" w:space="0" w:color="auto"/>
            </w:tcBorders>
            <w:shd w:val="clear" w:color="auto" w:fill="auto"/>
            <w:vAlign w:val="center"/>
            <w:hideMark/>
          </w:tcPr>
          <w:p w14:paraId="7C4AAF56" w14:textId="77777777" w:rsidR="00732830" w:rsidRPr="00CA6B0C" w:rsidRDefault="00732830" w:rsidP="00CA6B0C">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48</w:t>
            </w:r>
          </w:p>
        </w:tc>
        <w:tc>
          <w:tcPr>
            <w:tcW w:w="1423" w:type="dxa"/>
            <w:tcBorders>
              <w:top w:val="nil"/>
              <w:left w:val="nil"/>
              <w:bottom w:val="single" w:sz="8" w:space="0" w:color="auto"/>
              <w:right w:val="single" w:sz="8" w:space="0" w:color="auto"/>
            </w:tcBorders>
            <w:shd w:val="clear" w:color="auto" w:fill="auto"/>
            <w:vAlign w:val="center"/>
            <w:hideMark/>
          </w:tcPr>
          <w:p w14:paraId="583577DE"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202</w:t>
            </w:r>
          </w:p>
        </w:tc>
        <w:tc>
          <w:tcPr>
            <w:tcW w:w="2365" w:type="dxa"/>
            <w:tcBorders>
              <w:top w:val="nil"/>
              <w:left w:val="nil"/>
              <w:bottom w:val="single" w:sz="8" w:space="0" w:color="auto"/>
              <w:right w:val="single" w:sz="8" w:space="0" w:color="auto"/>
            </w:tcBorders>
            <w:shd w:val="clear" w:color="auto" w:fill="auto"/>
            <w:vAlign w:val="center"/>
            <w:hideMark/>
          </w:tcPr>
          <w:p w14:paraId="164462C8"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280</w:t>
            </w:r>
          </w:p>
        </w:tc>
        <w:tc>
          <w:tcPr>
            <w:tcW w:w="1323" w:type="dxa"/>
            <w:tcBorders>
              <w:top w:val="nil"/>
              <w:left w:val="nil"/>
              <w:bottom w:val="single" w:sz="8" w:space="0" w:color="auto"/>
              <w:right w:val="single" w:sz="8" w:space="0" w:color="auto"/>
            </w:tcBorders>
            <w:shd w:val="clear" w:color="auto" w:fill="auto"/>
            <w:vAlign w:val="center"/>
            <w:hideMark/>
          </w:tcPr>
          <w:p w14:paraId="588E520B"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230</w:t>
            </w:r>
          </w:p>
        </w:tc>
        <w:tc>
          <w:tcPr>
            <w:tcW w:w="1343" w:type="dxa"/>
            <w:tcBorders>
              <w:top w:val="nil"/>
              <w:left w:val="nil"/>
              <w:bottom w:val="single" w:sz="8" w:space="0" w:color="auto"/>
              <w:right w:val="single" w:sz="8" w:space="0" w:color="auto"/>
            </w:tcBorders>
            <w:shd w:val="clear" w:color="auto" w:fill="auto"/>
            <w:vAlign w:val="center"/>
            <w:hideMark/>
          </w:tcPr>
          <w:p w14:paraId="66EE6375"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18</w:t>
            </w:r>
          </w:p>
        </w:tc>
        <w:tc>
          <w:tcPr>
            <w:tcW w:w="1247" w:type="dxa"/>
            <w:tcBorders>
              <w:top w:val="nil"/>
              <w:left w:val="nil"/>
              <w:bottom w:val="single" w:sz="8" w:space="0" w:color="auto"/>
              <w:right w:val="single" w:sz="8" w:space="0" w:color="auto"/>
            </w:tcBorders>
            <w:shd w:val="clear" w:color="auto" w:fill="auto"/>
            <w:vAlign w:val="center"/>
            <w:hideMark/>
          </w:tcPr>
          <w:p w14:paraId="626A7C2F"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30</w:t>
            </w:r>
          </w:p>
        </w:tc>
        <w:tc>
          <w:tcPr>
            <w:tcW w:w="1308" w:type="dxa"/>
            <w:tcBorders>
              <w:top w:val="nil"/>
              <w:left w:val="nil"/>
              <w:bottom w:val="single" w:sz="8" w:space="0" w:color="auto"/>
              <w:right w:val="single" w:sz="8" w:space="0" w:color="auto"/>
            </w:tcBorders>
            <w:shd w:val="clear" w:color="auto" w:fill="auto"/>
            <w:vAlign w:val="center"/>
            <w:hideMark/>
          </w:tcPr>
          <w:p w14:paraId="2A2AFA81"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6</w:t>
            </w:r>
          </w:p>
        </w:tc>
      </w:tr>
      <w:tr w:rsidR="00732830" w:rsidRPr="00F0533D" w14:paraId="559523C9" w14:textId="77777777" w:rsidTr="003F4EA0">
        <w:tc>
          <w:tcPr>
            <w:tcW w:w="479" w:type="dxa"/>
            <w:tcBorders>
              <w:top w:val="nil"/>
              <w:left w:val="single" w:sz="8" w:space="0" w:color="auto"/>
              <w:bottom w:val="single" w:sz="8" w:space="0" w:color="auto"/>
              <w:right w:val="single" w:sz="8" w:space="0" w:color="auto"/>
            </w:tcBorders>
            <w:shd w:val="clear" w:color="auto" w:fill="auto"/>
            <w:vAlign w:val="center"/>
            <w:hideMark/>
          </w:tcPr>
          <w:p w14:paraId="1933689C" w14:textId="77777777" w:rsidR="00732830" w:rsidRPr="00CA6B0C" w:rsidRDefault="00732830" w:rsidP="00CA6B0C">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49</w:t>
            </w:r>
          </w:p>
        </w:tc>
        <w:tc>
          <w:tcPr>
            <w:tcW w:w="1423" w:type="dxa"/>
            <w:tcBorders>
              <w:top w:val="nil"/>
              <w:left w:val="nil"/>
              <w:bottom w:val="single" w:sz="8" w:space="0" w:color="auto"/>
              <w:right w:val="single" w:sz="8" w:space="0" w:color="auto"/>
            </w:tcBorders>
            <w:shd w:val="clear" w:color="auto" w:fill="auto"/>
            <w:vAlign w:val="center"/>
            <w:hideMark/>
          </w:tcPr>
          <w:p w14:paraId="6440DA1F"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267</w:t>
            </w:r>
          </w:p>
        </w:tc>
        <w:tc>
          <w:tcPr>
            <w:tcW w:w="2365" w:type="dxa"/>
            <w:tcBorders>
              <w:top w:val="nil"/>
              <w:left w:val="nil"/>
              <w:bottom w:val="single" w:sz="8" w:space="0" w:color="auto"/>
              <w:right w:val="single" w:sz="8" w:space="0" w:color="auto"/>
            </w:tcBorders>
            <w:shd w:val="clear" w:color="auto" w:fill="auto"/>
            <w:vAlign w:val="center"/>
            <w:hideMark/>
          </w:tcPr>
          <w:p w14:paraId="26FCD2F8"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330</w:t>
            </w:r>
          </w:p>
        </w:tc>
        <w:tc>
          <w:tcPr>
            <w:tcW w:w="1323" w:type="dxa"/>
            <w:tcBorders>
              <w:top w:val="nil"/>
              <w:left w:val="nil"/>
              <w:bottom w:val="single" w:sz="8" w:space="0" w:color="auto"/>
              <w:right w:val="single" w:sz="8" w:space="0" w:color="auto"/>
            </w:tcBorders>
            <w:shd w:val="clear" w:color="auto" w:fill="auto"/>
            <w:vAlign w:val="center"/>
            <w:hideMark/>
          </w:tcPr>
          <w:p w14:paraId="4C3649A9"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310</w:t>
            </w:r>
          </w:p>
        </w:tc>
        <w:tc>
          <w:tcPr>
            <w:tcW w:w="1343" w:type="dxa"/>
            <w:tcBorders>
              <w:top w:val="nil"/>
              <w:left w:val="nil"/>
              <w:bottom w:val="single" w:sz="8" w:space="0" w:color="auto"/>
              <w:right w:val="single" w:sz="8" w:space="0" w:color="auto"/>
            </w:tcBorders>
            <w:shd w:val="clear" w:color="auto" w:fill="auto"/>
            <w:vAlign w:val="center"/>
            <w:hideMark/>
          </w:tcPr>
          <w:p w14:paraId="59B4C2DE"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20</w:t>
            </w:r>
          </w:p>
        </w:tc>
        <w:tc>
          <w:tcPr>
            <w:tcW w:w="1247" w:type="dxa"/>
            <w:tcBorders>
              <w:top w:val="nil"/>
              <w:left w:val="nil"/>
              <w:bottom w:val="single" w:sz="8" w:space="0" w:color="auto"/>
              <w:right w:val="single" w:sz="8" w:space="0" w:color="auto"/>
            </w:tcBorders>
            <w:shd w:val="clear" w:color="auto" w:fill="auto"/>
            <w:vAlign w:val="center"/>
            <w:hideMark/>
          </w:tcPr>
          <w:p w14:paraId="06A49CC3"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36</w:t>
            </w:r>
          </w:p>
        </w:tc>
        <w:tc>
          <w:tcPr>
            <w:tcW w:w="1308" w:type="dxa"/>
            <w:tcBorders>
              <w:top w:val="nil"/>
              <w:left w:val="nil"/>
              <w:bottom w:val="single" w:sz="8" w:space="0" w:color="auto"/>
              <w:right w:val="single" w:sz="8" w:space="0" w:color="auto"/>
            </w:tcBorders>
            <w:shd w:val="clear" w:color="auto" w:fill="auto"/>
            <w:vAlign w:val="center"/>
            <w:hideMark/>
          </w:tcPr>
          <w:p w14:paraId="741E9DB5"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6</w:t>
            </w:r>
          </w:p>
        </w:tc>
      </w:tr>
      <w:tr w:rsidR="00732830" w:rsidRPr="00F0533D" w14:paraId="08AAA84E" w14:textId="77777777" w:rsidTr="003F4EA0">
        <w:tc>
          <w:tcPr>
            <w:tcW w:w="479" w:type="dxa"/>
            <w:tcBorders>
              <w:top w:val="nil"/>
              <w:left w:val="single" w:sz="8" w:space="0" w:color="auto"/>
              <w:bottom w:val="single" w:sz="8" w:space="0" w:color="auto"/>
              <w:right w:val="single" w:sz="8" w:space="0" w:color="auto"/>
            </w:tcBorders>
            <w:shd w:val="clear" w:color="auto" w:fill="auto"/>
            <w:vAlign w:val="center"/>
            <w:hideMark/>
          </w:tcPr>
          <w:p w14:paraId="558AB9C0" w14:textId="77777777" w:rsidR="00732830" w:rsidRPr="00CA6B0C" w:rsidRDefault="00732830" w:rsidP="00CA6B0C">
            <w:pPr>
              <w:spacing w:line="240" w:lineRule="auto"/>
              <w:ind w:firstLine="0"/>
              <w:rPr>
                <w:rFonts w:eastAsia="Times New Roman"/>
                <w:color w:val="000000"/>
                <w:sz w:val="24"/>
                <w:szCs w:val="24"/>
                <w:lang w:eastAsia="ru-RU"/>
              </w:rPr>
            </w:pPr>
            <w:r w:rsidRPr="00CA6B0C">
              <w:rPr>
                <w:rFonts w:eastAsia="Times New Roman"/>
                <w:color w:val="000000"/>
                <w:sz w:val="24"/>
                <w:szCs w:val="24"/>
                <w:lang w:eastAsia="ru-RU"/>
              </w:rPr>
              <w:t>50</w:t>
            </w:r>
          </w:p>
        </w:tc>
        <w:tc>
          <w:tcPr>
            <w:tcW w:w="1423" w:type="dxa"/>
            <w:tcBorders>
              <w:top w:val="nil"/>
              <w:left w:val="nil"/>
              <w:bottom w:val="single" w:sz="8" w:space="0" w:color="auto"/>
              <w:right w:val="single" w:sz="8" w:space="0" w:color="auto"/>
            </w:tcBorders>
            <w:shd w:val="clear" w:color="auto" w:fill="auto"/>
            <w:vAlign w:val="center"/>
            <w:hideMark/>
          </w:tcPr>
          <w:p w14:paraId="4604CB86"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301</w:t>
            </w:r>
          </w:p>
        </w:tc>
        <w:tc>
          <w:tcPr>
            <w:tcW w:w="2365" w:type="dxa"/>
            <w:tcBorders>
              <w:top w:val="nil"/>
              <w:left w:val="nil"/>
              <w:bottom w:val="single" w:sz="8" w:space="0" w:color="auto"/>
              <w:right w:val="single" w:sz="8" w:space="0" w:color="auto"/>
            </w:tcBorders>
            <w:shd w:val="clear" w:color="auto" w:fill="auto"/>
            <w:vAlign w:val="center"/>
            <w:hideMark/>
          </w:tcPr>
          <w:p w14:paraId="4100A62D"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320</w:t>
            </w:r>
          </w:p>
        </w:tc>
        <w:tc>
          <w:tcPr>
            <w:tcW w:w="1323" w:type="dxa"/>
            <w:tcBorders>
              <w:top w:val="nil"/>
              <w:left w:val="nil"/>
              <w:bottom w:val="single" w:sz="8" w:space="0" w:color="auto"/>
              <w:right w:val="single" w:sz="8" w:space="0" w:color="auto"/>
            </w:tcBorders>
            <w:shd w:val="clear" w:color="auto" w:fill="auto"/>
            <w:vAlign w:val="center"/>
            <w:hideMark/>
          </w:tcPr>
          <w:p w14:paraId="50F3E5A9"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340</w:t>
            </w:r>
          </w:p>
        </w:tc>
        <w:tc>
          <w:tcPr>
            <w:tcW w:w="1343" w:type="dxa"/>
            <w:tcBorders>
              <w:top w:val="nil"/>
              <w:left w:val="nil"/>
              <w:bottom w:val="single" w:sz="8" w:space="0" w:color="auto"/>
              <w:right w:val="single" w:sz="8" w:space="0" w:color="auto"/>
            </w:tcBorders>
            <w:shd w:val="clear" w:color="auto" w:fill="auto"/>
            <w:vAlign w:val="center"/>
            <w:hideMark/>
          </w:tcPr>
          <w:p w14:paraId="37BE7204"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24</w:t>
            </w:r>
          </w:p>
        </w:tc>
        <w:tc>
          <w:tcPr>
            <w:tcW w:w="1247" w:type="dxa"/>
            <w:tcBorders>
              <w:top w:val="nil"/>
              <w:left w:val="nil"/>
              <w:bottom w:val="single" w:sz="8" w:space="0" w:color="auto"/>
              <w:right w:val="single" w:sz="8" w:space="0" w:color="auto"/>
            </w:tcBorders>
            <w:shd w:val="clear" w:color="auto" w:fill="auto"/>
            <w:vAlign w:val="center"/>
            <w:hideMark/>
          </w:tcPr>
          <w:p w14:paraId="2028D354"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40</w:t>
            </w:r>
          </w:p>
        </w:tc>
        <w:tc>
          <w:tcPr>
            <w:tcW w:w="1308" w:type="dxa"/>
            <w:tcBorders>
              <w:top w:val="nil"/>
              <w:left w:val="nil"/>
              <w:bottom w:val="single" w:sz="8" w:space="0" w:color="auto"/>
              <w:right w:val="single" w:sz="8" w:space="0" w:color="auto"/>
            </w:tcBorders>
            <w:shd w:val="clear" w:color="auto" w:fill="auto"/>
            <w:vAlign w:val="center"/>
            <w:hideMark/>
          </w:tcPr>
          <w:p w14:paraId="5940091E" w14:textId="77777777" w:rsidR="00732830" w:rsidRPr="00CA6B0C" w:rsidRDefault="00732830" w:rsidP="00CA6B0C">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8</w:t>
            </w:r>
          </w:p>
        </w:tc>
      </w:tr>
    </w:tbl>
    <w:p w14:paraId="41DC92AF" w14:textId="77777777" w:rsidR="003F4EA0" w:rsidRDefault="003F4EA0" w:rsidP="009049B0">
      <w:pPr>
        <w:rPr>
          <w:lang w:val="uk-UA" w:eastAsia="ru-RU"/>
        </w:rPr>
      </w:pPr>
    </w:p>
    <w:p w14:paraId="42EFA2C9" w14:textId="52B2DA66" w:rsidR="00426A0C" w:rsidRDefault="00426A0C" w:rsidP="00426A0C">
      <w:pPr>
        <w:rPr>
          <w:color w:val="000000" w:themeColor="text1"/>
          <w:lang w:val="uk-UA" w:eastAsia="ru-RU"/>
        </w:rPr>
      </w:pPr>
      <w:r>
        <w:rPr>
          <w:lang w:val="uk-UA" w:eastAsia="ru-RU"/>
        </w:rPr>
        <w:t xml:space="preserve">Таблиця 3.2 </w:t>
      </w:r>
      <w:r w:rsidRPr="00732830">
        <w:rPr>
          <w:color w:val="000000" w:themeColor="text1"/>
          <w:lang w:eastAsia="ru-RU"/>
        </w:rPr>
        <w:t xml:space="preserve">– </w:t>
      </w:r>
      <w:r w:rsidRPr="00732830">
        <w:rPr>
          <w:color w:val="000000" w:themeColor="text1"/>
          <w:lang w:val="uk-UA" w:eastAsia="ru-RU"/>
        </w:rPr>
        <w:t>Результати проведеного експертного опитування</w:t>
      </w:r>
      <w:r>
        <w:rPr>
          <w:color w:val="000000" w:themeColor="text1"/>
          <w:lang w:val="uk-UA" w:eastAsia="ru-RU"/>
        </w:rPr>
        <w:t xml:space="preserve"> за витратами часу на окремі елементи інтерфейсу </w:t>
      </w:r>
    </w:p>
    <w:tbl>
      <w:tblPr>
        <w:tblW w:w="9493" w:type="dxa"/>
        <w:tblLook w:val="04A0" w:firstRow="1" w:lastRow="0" w:firstColumn="1" w:lastColumn="0" w:noHBand="0" w:noVBand="1"/>
      </w:tblPr>
      <w:tblGrid>
        <w:gridCol w:w="456"/>
        <w:gridCol w:w="2658"/>
        <w:gridCol w:w="1736"/>
        <w:gridCol w:w="1666"/>
        <w:gridCol w:w="1276"/>
        <w:gridCol w:w="1701"/>
      </w:tblGrid>
      <w:tr w:rsidR="006041A6" w:rsidRPr="00C23D4C" w14:paraId="14B670CC" w14:textId="77777777" w:rsidTr="003F4EA0">
        <w:tc>
          <w:tcPr>
            <w:tcW w:w="456"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742D9A4D"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w:t>
            </w:r>
          </w:p>
        </w:tc>
        <w:tc>
          <w:tcPr>
            <w:tcW w:w="2658" w:type="dxa"/>
            <w:tcBorders>
              <w:top w:val="single" w:sz="4" w:space="0" w:color="808080"/>
              <w:left w:val="nil"/>
              <w:bottom w:val="single" w:sz="4" w:space="0" w:color="808080"/>
              <w:right w:val="single" w:sz="4" w:space="0" w:color="808080"/>
            </w:tcBorders>
            <w:shd w:val="clear" w:color="auto" w:fill="auto"/>
            <w:noWrap/>
            <w:vAlign w:val="center"/>
            <w:hideMark/>
          </w:tcPr>
          <w:p w14:paraId="14858060"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Назва елементу</w:t>
            </w:r>
          </w:p>
        </w:tc>
        <w:tc>
          <w:tcPr>
            <w:tcW w:w="1736" w:type="dxa"/>
            <w:tcBorders>
              <w:top w:val="single" w:sz="4" w:space="0" w:color="808080"/>
              <w:left w:val="nil"/>
              <w:bottom w:val="single" w:sz="4" w:space="0" w:color="808080"/>
              <w:right w:val="single" w:sz="4" w:space="0" w:color="808080"/>
            </w:tcBorders>
            <w:shd w:val="clear" w:color="auto" w:fill="auto"/>
            <w:vAlign w:val="center"/>
            <w:hideMark/>
          </w:tcPr>
          <w:p w14:paraId="609A94DA"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Кількість окремо спроектованих елементів у проєкті та їх станів</w:t>
            </w:r>
          </w:p>
        </w:tc>
        <w:tc>
          <w:tcPr>
            <w:tcW w:w="1666" w:type="dxa"/>
            <w:tcBorders>
              <w:top w:val="single" w:sz="4" w:space="0" w:color="808080"/>
              <w:left w:val="nil"/>
              <w:bottom w:val="single" w:sz="4" w:space="0" w:color="808080"/>
              <w:right w:val="single" w:sz="4" w:space="0" w:color="808080"/>
            </w:tcBorders>
            <w:shd w:val="clear" w:color="auto" w:fill="auto"/>
            <w:vAlign w:val="center"/>
            <w:hideMark/>
          </w:tcPr>
          <w:p w14:paraId="254D4EF5"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Час на створення з дизайн-системою</w:t>
            </w:r>
          </w:p>
        </w:tc>
        <w:tc>
          <w:tcPr>
            <w:tcW w:w="1276" w:type="dxa"/>
            <w:tcBorders>
              <w:top w:val="single" w:sz="4" w:space="0" w:color="808080"/>
              <w:left w:val="nil"/>
              <w:bottom w:val="single" w:sz="4" w:space="0" w:color="808080"/>
              <w:right w:val="single" w:sz="4" w:space="0" w:color="808080"/>
            </w:tcBorders>
            <w:shd w:val="clear" w:color="auto" w:fill="auto"/>
            <w:vAlign w:val="center"/>
            <w:hideMark/>
          </w:tcPr>
          <w:p w14:paraId="21DAC5BA"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Кількість елементів у проєкті</w:t>
            </w:r>
          </w:p>
        </w:tc>
        <w:tc>
          <w:tcPr>
            <w:tcW w:w="1701" w:type="dxa"/>
            <w:tcBorders>
              <w:top w:val="single" w:sz="4" w:space="0" w:color="808080"/>
              <w:left w:val="nil"/>
              <w:bottom w:val="single" w:sz="4" w:space="0" w:color="808080"/>
              <w:right w:val="single" w:sz="4" w:space="0" w:color="808080"/>
            </w:tcBorders>
            <w:shd w:val="clear" w:color="auto" w:fill="auto"/>
            <w:vAlign w:val="center"/>
            <w:hideMark/>
          </w:tcPr>
          <w:p w14:paraId="60E0374D"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Час на створення без дизайн-системи</w:t>
            </w:r>
          </w:p>
        </w:tc>
      </w:tr>
      <w:tr w:rsidR="00AF55EF" w:rsidRPr="00C23D4C" w14:paraId="4855704D"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tcPr>
          <w:p w14:paraId="3EF7B913" w14:textId="0B493F77" w:rsidR="00AF55EF" w:rsidRPr="00AF55EF" w:rsidRDefault="00AF55EF" w:rsidP="00AF55EF">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w:t>
            </w:r>
          </w:p>
        </w:tc>
        <w:tc>
          <w:tcPr>
            <w:tcW w:w="2658" w:type="dxa"/>
            <w:tcBorders>
              <w:top w:val="nil"/>
              <w:left w:val="nil"/>
              <w:bottom w:val="single" w:sz="4" w:space="0" w:color="808080"/>
              <w:right w:val="single" w:sz="4" w:space="0" w:color="808080"/>
            </w:tcBorders>
            <w:shd w:val="clear" w:color="auto" w:fill="auto"/>
            <w:noWrap/>
            <w:vAlign w:val="center"/>
          </w:tcPr>
          <w:p w14:paraId="4083F108" w14:textId="70405766" w:rsidR="00AF55EF" w:rsidRPr="00AF55EF" w:rsidRDefault="00AF55EF" w:rsidP="00A14471">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2</w:t>
            </w:r>
          </w:p>
        </w:tc>
        <w:tc>
          <w:tcPr>
            <w:tcW w:w="1736" w:type="dxa"/>
            <w:tcBorders>
              <w:top w:val="nil"/>
              <w:left w:val="nil"/>
              <w:bottom w:val="single" w:sz="4" w:space="0" w:color="808080"/>
              <w:right w:val="single" w:sz="4" w:space="0" w:color="808080"/>
            </w:tcBorders>
            <w:shd w:val="clear" w:color="auto" w:fill="auto"/>
            <w:noWrap/>
            <w:vAlign w:val="center"/>
          </w:tcPr>
          <w:p w14:paraId="20C2A5A9" w14:textId="6F65E587" w:rsidR="00AF55EF" w:rsidRPr="00AF55EF" w:rsidRDefault="00AF55EF" w:rsidP="00C23D4C">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3</w:t>
            </w:r>
          </w:p>
        </w:tc>
        <w:tc>
          <w:tcPr>
            <w:tcW w:w="1666" w:type="dxa"/>
            <w:tcBorders>
              <w:top w:val="nil"/>
              <w:left w:val="nil"/>
              <w:bottom w:val="single" w:sz="4" w:space="0" w:color="808080"/>
              <w:right w:val="single" w:sz="4" w:space="0" w:color="808080"/>
            </w:tcBorders>
            <w:shd w:val="clear" w:color="auto" w:fill="auto"/>
            <w:noWrap/>
            <w:vAlign w:val="center"/>
          </w:tcPr>
          <w:p w14:paraId="665A117E" w14:textId="33236773" w:rsidR="00AF55EF" w:rsidRPr="00AF55EF" w:rsidRDefault="00AF55EF" w:rsidP="00C23D4C">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4</w:t>
            </w:r>
          </w:p>
        </w:tc>
        <w:tc>
          <w:tcPr>
            <w:tcW w:w="1276" w:type="dxa"/>
            <w:tcBorders>
              <w:top w:val="nil"/>
              <w:left w:val="nil"/>
              <w:bottom w:val="single" w:sz="4" w:space="0" w:color="808080"/>
              <w:right w:val="single" w:sz="4" w:space="0" w:color="808080"/>
            </w:tcBorders>
            <w:shd w:val="clear" w:color="auto" w:fill="auto"/>
            <w:noWrap/>
            <w:vAlign w:val="center"/>
          </w:tcPr>
          <w:p w14:paraId="285E0B75" w14:textId="704486E8" w:rsidR="00AF55EF" w:rsidRPr="00AF55EF" w:rsidRDefault="00AF55EF" w:rsidP="00C23D4C">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5</w:t>
            </w:r>
          </w:p>
        </w:tc>
        <w:tc>
          <w:tcPr>
            <w:tcW w:w="1701" w:type="dxa"/>
            <w:tcBorders>
              <w:top w:val="nil"/>
              <w:left w:val="nil"/>
              <w:bottom w:val="single" w:sz="4" w:space="0" w:color="808080"/>
              <w:right w:val="single" w:sz="4" w:space="0" w:color="808080"/>
            </w:tcBorders>
            <w:shd w:val="clear" w:color="auto" w:fill="auto"/>
            <w:noWrap/>
            <w:vAlign w:val="center"/>
          </w:tcPr>
          <w:p w14:paraId="3AEA4492" w14:textId="0FF87436" w:rsidR="00AF55EF" w:rsidRPr="00AF55EF" w:rsidRDefault="00AF55EF" w:rsidP="00C23D4C">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6</w:t>
            </w:r>
          </w:p>
        </w:tc>
      </w:tr>
      <w:tr w:rsidR="00C23D4C" w:rsidRPr="00C23D4C" w14:paraId="6ADA4203"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6120432"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w:t>
            </w:r>
          </w:p>
        </w:tc>
        <w:tc>
          <w:tcPr>
            <w:tcW w:w="2658" w:type="dxa"/>
            <w:tcBorders>
              <w:top w:val="nil"/>
              <w:left w:val="nil"/>
              <w:bottom w:val="single" w:sz="4" w:space="0" w:color="808080"/>
              <w:right w:val="single" w:sz="4" w:space="0" w:color="808080"/>
            </w:tcBorders>
            <w:shd w:val="clear" w:color="auto" w:fill="auto"/>
            <w:noWrap/>
            <w:vAlign w:val="center"/>
            <w:hideMark/>
          </w:tcPr>
          <w:p w14:paraId="6C37D3F1" w14:textId="354CF173" w:rsidR="00C23D4C" w:rsidRPr="00162BDE" w:rsidRDefault="00C23D4C" w:rsidP="00C23D4C">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Іконки</w:t>
            </w:r>
            <w:r w:rsidR="00162BDE">
              <w:rPr>
                <w:rFonts w:eastAsia="Times New Roman"/>
                <w:color w:val="000000"/>
                <w:sz w:val="24"/>
                <w:szCs w:val="24"/>
                <w:lang w:val="en-US" w:eastAsia="ru-RU"/>
              </w:rPr>
              <w:t xml:space="preserve"> (icons)</w:t>
            </w:r>
            <w:r w:rsidRPr="00C23D4C">
              <w:rPr>
                <w:rFonts w:eastAsia="Times New Roman"/>
                <w:color w:val="000000"/>
                <w:sz w:val="24"/>
                <w:szCs w:val="24"/>
                <w:lang w:eastAsia="ru-RU"/>
              </w:rPr>
              <w:t xml:space="preserve"> (середнє)</w:t>
            </w:r>
          </w:p>
        </w:tc>
        <w:tc>
          <w:tcPr>
            <w:tcW w:w="1736" w:type="dxa"/>
            <w:tcBorders>
              <w:top w:val="nil"/>
              <w:left w:val="nil"/>
              <w:bottom w:val="single" w:sz="4" w:space="0" w:color="808080"/>
              <w:right w:val="single" w:sz="4" w:space="0" w:color="808080"/>
            </w:tcBorders>
            <w:shd w:val="clear" w:color="auto" w:fill="auto"/>
            <w:noWrap/>
            <w:vAlign w:val="center"/>
            <w:hideMark/>
          </w:tcPr>
          <w:p w14:paraId="34CAC654"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60</w:t>
            </w:r>
          </w:p>
        </w:tc>
        <w:tc>
          <w:tcPr>
            <w:tcW w:w="1666" w:type="dxa"/>
            <w:tcBorders>
              <w:top w:val="nil"/>
              <w:left w:val="nil"/>
              <w:bottom w:val="single" w:sz="4" w:space="0" w:color="808080"/>
              <w:right w:val="single" w:sz="4" w:space="0" w:color="808080"/>
            </w:tcBorders>
            <w:shd w:val="clear" w:color="auto" w:fill="auto"/>
            <w:noWrap/>
            <w:vAlign w:val="center"/>
            <w:hideMark/>
          </w:tcPr>
          <w:p w14:paraId="62274F11"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00:45:00</w:t>
            </w:r>
          </w:p>
        </w:tc>
        <w:tc>
          <w:tcPr>
            <w:tcW w:w="1276" w:type="dxa"/>
            <w:tcBorders>
              <w:top w:val="nil"/>
              <w:left w:val="nil"/>
              <w:bottom w:val="single" w:sz="4" w:space="0" w:color="808080"/>
              <w:right w:val="single" w:sz="4" w:space="0" w:color="808080"/>
            </w:tcBorders>
            <w:shd w:val="clear" w:color="auto" w:fill="auto"/>
            <w:noWrap/>
            <w:vAlign w:val="center"/>
            <w:hideMark/>
          </w:tcPr>
          <w:p w14:paraId="1911351E"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60</w:t>
            </w:r>
          </w:p>
        </w:tc>
        <w:tc>
          <w:tcPr>
            <w:tcW w:w="1701" w:type="dxa"/>
            <w:tcBorders>
              <w:top w:val="nil"/>
              <w:left w:val="nil"/>
              <w:bottom w:val="single" w:sz="4" w:space="0" w:color="808080"/>
              <w:right w:val="single" w:sz="4" w:space="0" w:color="808080"/>
            </w:tcBorders>
            <w:shd w:val="clear" w:color="auto" w:fill="auto"/>
            <w:noWrap/>
            <w:vAlign w:val="center"/>
            <w:hideMark/>
          </w:tcPr>
          <w:p w14:paraId="442F6FA1"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00:35:00</w:t>
            </w:r>
          </w:p>
        </w:tc>
      </w:tr>
      <w:tr w:rsidR="003F4EA0" w:rsidRPr="00C23D4C" w14:paraId="20A4D69C"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CCA4EC8"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w:t>
            </w:r>
          </w:p>
        </w:tc>
        <w:tc>
          <w:tcPr>
            <w:tcW w:w="2658" w:type="dxa"/>
            <w:tcBorders>
              <w:top w:val="nil"/>
              <w:left w:val="nil"/>
              <w:bottom w:val="single" w:sz="4" w:space="0" w:color="808080"/>
              <w:right w:val="single" w:sz="4" w:space="0" w:color="808080"/>
            </w:tcBorders>
            <w:shd w:val="clear" w:color="auto" w:fill="auto"/>
            <w:noWrap/>
            <w:vAlign w:val="center"/>
            <w:hideMark/>
          </w:tcPr>
          <w:p w14:paraId="583D27AB" w14:textId="77777777" w:rsidR="003F4EA0" w:rsidRPr="00162BD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Навігаційна панель</w:t>
            </w:r>
            <w:r>
              <w:rPr>
                <w:rFonts w:eastAsia="Times New Roman"/>
                <w:color w:val="000000"/>
                <w:sz w:val="24"/>
                <w:szCs w:val="24"/>
                <w:lang w:val="en-US" w:eastAsia="ru-RU"/>
              </w:rPr>
              <w:t xml:space="preserve"> (tab bar)</w:t>
            </w:r>
          </w:p>
        </w:tc>
        <w:tc>
          <w:tcPr>
            <w:tcW w:w="1736" w:type="dxa"/>
            <w:tcBorders>
              <w:top w:val="nil"/>
              <w:left w:val="nil"/>
              <w:bottom w:val="single" w:sz="4" w:space="0" w:color="808080"/>
              <w:right w:val="single" w:sz="4" w:space="0" w:color="808080"/>
            </w:tcBorders>
            <w:shd w:val="clear" w:color="auto" w:fill="auto"/>
            <w:noWrap/>
            <w:vAlign w:val="center"/>
            <w:hideMark/>
          </w:tcPr>
          <w:p w14:paraId="3D27C33B"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8</w:t>
            </w:r>
          </w:p>
        </w:tc>
        <w:tc>
          <w:tcPr>
            <w:tcW w:w="1666" w:type="dxa"/>
            <w:tcBorders>
              <w:top w:val="nil"/>
              <w:left w:val="nil"/>
              <w:bottom w:val="single" w:sz="4" w:space="0" w:color="808080"/>
              <w:right w:val="single" w:sz="4" w:space="0" w:color="808080"/>
            </w:tcBorders>
            <w:shd w:val="clear" w:color="auto" w:fill="auto"/>
            <w:noWrap/>
            <w:vAlign w:val="center"/>
            <w:hideMark/>
          </w:tcPr>
          <w:p w14:paraId="39798ECB"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00:14:00</w:t>
            </w:r>
          </w:p>
        </w:tc>
        <w:tc>
          <w:tcPr>
            <w:tcW w:w="1276" w:type="dxa"/>
            <w:tcBorders>
              <w:top w:val="nil"/>
              <w:left w:val="nil"/>
              <w:bottom w:val="single" w:sz="4" w:space="0" w:color="808080"/>
              <w:right w:val="single" w:sz="4" w:space="0" w:color="808080"/>
            </w:tcBorders>
            <w:shd w:val="clear" w:color="auto" w:fill="auto"/>
            <w:noWrap/>
            <w:vAlign w:val="center"/>
            <w:hideMark/>
          </w:tcPr>
          <w:p w14:paraId="0767CBDB"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34043653"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00:08:30</w:t>
            </w:r>
          </w:p>
        </w:tc>
      </w:tr>
      <w:tr w:rsidR="003F4EA0" w:rsidRPr="00C23D4C" w14:paraId="187D9853"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EC9EAF2"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3</w:t>
            </w:r>
          </w:p>
        </w:tc>
        <w:tc>
          <w:tcPr>
            <w:tcW w:w="2658" w:type="dxa"/>
            <w:tcBorders>
              <w:top w:val="nil"/>
              <w:left w:val="nil"/>
              <w:bottom w:val="single" w:sz="4" w:space="0" w:color="808080"/>
              <w:right w:val="single" w:sz="4" w:space="0" w:color="808080"/>
            </w:tcBorders>
            <w:shd w:val="clear" w:color="auto" w:fill="auto"/>
            <w:noWrap/>
            <w:vAlign w:val="center"/>
            <w:hideMark/>
          </w:tcPr>
          <w:p w14:paraId="534742AB" w14:textId="77777777" w:rsidR="003F4EA0" w:rsidRPr="00162BD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Лейбли</w:t>
            </w:r>
            <w:r>
              <w:rPr>
                <w:rFonts w:eastAsia="Times New Roman"/>
                <w:color w:val="000000"/>
                <w:sz w:val="24"/>
                <w:szCs w:val="24"/>
                <w:lang w:val="en-US" w:eastAsia="ru-RU"/>
              </w:rPr>
              <w:t xml:space="preserve"> (labels)</w:t>
            </w:r>
          </w:p>
        </w:tc>
        <w:tc>
          <w:tcPr>
            <w:tcW w:w="1736" w:type="dxa"/>
            <w:tcBorders>
              <w:top w:val="nil"/>
              <w:left w:val="nil"/>
              <w:bottom w:val="single" w:sz="4" w:space="0" w:color="808080"/>
              <w:right w:val="single" w:sz="4" w:space="0" w:color="808080"/>
            </w:tcBorders>
            <w:shd w:val="clear" w:color="auto" w:fill="auto"/>
            <w:noWrap/>
            <w:vAlign w:val="center"/>
            <w:hideMark/>
          </w:tcPr>
          <w:p w14:paraId="6FD58497"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12</w:t>
            </w:r>
          </w:p>
        </w:tc>
        <w:tc>
          <w:tcPr>
            <w:tcW w:w="1666" w:type="dxa"/>
            <w:tcBorders>
              <w:top w:val="nil"/>
              <w:left w:val="nil"/>
              <w:bottom w:val="single" w:sz="4" w:space="0" w:color="808080"/>
              <w:right w:val="single" w:sz="4" w:space="0" w:color="808080"/>
            </w:tcBorders>
            <w:shd w:val="clear" w:color="auto" w:fill="auto"/>
            <w:noWrap/>
            <w:vAlign w:val="center"/>
            <w:hideMark/>
          </w:tcPr>
          <w:p w14:paraId="6D4C9954"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00:05:00</w:t>
            </w:r>
          </w:p>
        </w:tc>
        <w:tc>
          <w:tcPr>
            <w:tcW w:w="1276" w:type="dxa"/>
            <w:tcBorders>
              <w:top w:val="nil"/>
              <w:left w:val="nil"/>
              <w:bottom w:val="single" w:sz="4" w:space="0" w:color="808080"/>
              <w:right w:val="single" w:sz="4" w:space="0" w:color="808080"/>
            </w:tcBorders>
            <w:shd w:val="clear" w:color="auto" w:fill="auto"/>
            <w:noWrap/>
            <w:vAlign w:val="center"/>
            <w:hideMark/>
          </w:tcPr>
          <w:p w14:paraId="2EA30AC0"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3FE03C7F"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00:03:00</w:t>
            </w:r>
          </w:p>
        </w:tc>
      </w:tr>
      <w:tr w:rsidR="003F4EA0" w:rsidRPr="00C23D4C" w14:paraId="6F3D6222"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54966DF"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2658" w:type="dxa"/>
            <w:tcBorders>
              <w:top w:val="nil"/>
              <w:left w:val="nil"/>
              <w:bottom w:val="single" w:sz="4" w:space="0" w:color="808080"/>
              <w:right w:val="single" w:sz="4" w:space="0" w:color="808080"/>
            </w:tcBorders>
            <w:shd w:val="clear" w:color="auto" w:fill="auto"/>
            <w:vAlign w:val="center"/>
            <w:hideMark/>
          </w:tcPr>
          <w:p w14:paraId="0BFC2DC4" w14:textId="77777777" w:rsidR="003F4EA0" w:rsidRPr="00162BD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Кнопки</w:t>
            </w:r>
            <w:r>
              <w:rPr>
                <w:rFonts w:eastAsia="Times New Roman"/>
                <w:color w:val="000000"/>
                <w:sz w:val="24"/>
                <w:szCs w:val="24"/>
                <w:lang w:val="en-US" w:eastAsia="ru-RU"/>
              </w:rPr>
              <w:t xml:space="preserve"> (buttons)</w:t>
            </w:r>
          </w:p>
        </w:tc>
        <w:tc>
          <w:tcPr>
            <w:tcW w:w="1736" w:type="dxa"/>
            <w:tcBorders>
              <w:top w:val="nil"/>
              <w:left w:val="nil"/>
              <w:bottom w:val="single" w:sz="4" w:space="0" w:color="808080"/>
              <w:right w:val="single" w:sz="4" w:space="0" w:color="808080"/>
            </w:tcBorders>
            <w:shd w:val="clear" w:color="auto" w:fill="auto"/>
            <w:noWrap/>
            <w:vAlign w:val="center"/>
            <w:hideMark/>
          </w:tcPr>
          <w:p w14:paraId="647466E2"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24</w:t>
            </w:r>
          </w:p>
        </w:tc>
        <w:tc>
          <w:tcPr>
            <w:tcW w:w="1666" w:type="dxa"/>
            <w:tcBorders>
              <w:top w:val="nil"/>
              <w:left w:val="nil"/>
              <w:bottom w:val="single" w:sz="4" w:space="0" w:color="808080"/>
              <w:right w:val="single" w:sz="4" w:space="0" w:color="808080"/>
            </w:tcBorders>
            <w:shd w:val="clear" w:color="auto" w:fill="auto"/>
            <w:noWrap/>
            <w:vAlign w:val="center"/>
            <w:hideMark/>
          </w:tcPr>
          <w:p w14:paraId="609BCC28"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00:40:00</w:t>
            </w:r>
          </w:p>
        </w:tc>
        <w:tc>
          <w:tcPr>
            <w:tcW w:w="1276" w:type="dxa"/>
            <w:tcBorders>
              <w:top w:val="nil"/>
              <w:left w:val="nil"/>
              <w:bottom w:val="single" w:sz="4" w:space="0" w:color="808080"/>
              <w:right w:val="single" w:sz="4" w:space="0" w:color="808080"/>
            </w:tcBorders>
            <w:shd w:val="clear" w:color="auto" w:fill="auto"/>
            <w:noWrap/>
            <w:vAlign w:val="center"/>
            <w:hideMark/>
          </w:tcPr>
          <w:p w14:paraId="53F4157D"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18</w:t>
            </w:r>
          </w:p>
        </w:tc>
        <w:tc>
          <w:tcPr>
            <w:tcW w:w="1701" w:type="dxa"/>
            <w:tcBorders>
              <w:top w:val="nil"/>
              <w:left w:val="nil"/>
              <w:bottom w:val="single" w:sz="4" w:space="0" w:color="808080"/>
              <w:right w:val="single" w:sz="4" w:space="0" w:color="808080"/>
            </w:tcBorders>
            <w:shd w:val="clear" w:color="auto" w:fill="auto"/>
            <w:noWrap/>
            <w:vAlign w:val="center"/>
            <w:hideMark/>
          </w:tcPr>
          <w:p w14:paraId="55E93905"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00:32:00</w:t>
            </w:r>
          </w:p>
        </w:tc>
      </w:tr>
      <w:tr w:rsidR="003F4EA0" w:rsidRPr="00C23D4C" w14:paraId="5C3C08E5"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0EAB315"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5</w:t>
            </w:r>
          </w:p>
        </w:tc>
        <w:tc>
          <w:tcPr>
            <w:tcW w:w="2658" w:type="dxa"/>
            <w:tcBorders>
              <w:top w:val="nil"/>
              <w:left w:val="nil"/>
              <w:bottom w:val="single" w:sz="4" w:space="0" w:color="808080"/>
              <w:right w:val="single" w:sz="4" w:space="0" w:color="808080"/>
            </w:tcBorders>
            <w:shd w:val="clear" w:color="auto" w:fill="auto"/>
            <w:vAlign w:val="center"/>
            <w:hideMark/>
          </w:tcPr>
          <w:p w14:paraId="66E4E280" w14:textId="77777777" w:rsidR="003F4EA0" w:rsidRPr="00162BD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Теги</w:t>
            </w:r>
            <w:r>
              <w:rPr>
                <w:rFonts w:eastAsia="Times New Roman"/>
                <w:color w:val="000000"/>
                <w:sz w:val="24"/>
                <w:szCs w:val="24"/>
                <w:lang w:val="en-US" w:eastAsia="ru-RU"/>
              </w:rPr>
              <w:t xml:space="preserve"> (tags)</w:t>
            </w:r>
          </w:p>
        </w:tc>
        <w:tc>
          <w:tcPr>
            <w:tcW w:w="1736" w:type="dxa"/>
            <w:tcBorders>
              <w:top w:val="nil"/>
              <w:left w:val="nil"/>
              <w:bottom w:val="single" w:sz="4" w:space="0" w:color="808080"/>
              <w:right w:val="single" w:sz="4" w:space="0" w:color="808080"/>
            </w:tcBorders>
            <w:shd w:val="clear" w:color="auto" w:fill="auto"/>
            <w:noWrap/>
            <w:vAlign w:val="center"/>
            <w:hideMark/>
          </w:tcPr>
          <w:p w14:paraId="75D23957"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18</w:t>
            </w:r>
          </w:p>
        </w:tc>
        <w:tc>
          <w:tcPr>
            <w:tcW w:w="1666" w:type="dxa"/>
            <w:tcBorders>
              <w:top w:val="nil"/>
              <w:left w:val="nil"/>
              <w:bottom w:val="single" w:sz="4" w:space="0" w:color="808080"/>
              <w:right w:val="single" w:sz="4" w:space="0" w:color="808080"/>
            </w:tcBorders>
            <w:shd w:val="clear" w:color="auto" w:fill="auto"/>
            <w:noWrap/>
            <w:vAlign w:val="center"/>
            <w:hideMark/>
          </w:tcPr>
          <w:p w14:paraId="1CEEAD94"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00:12:00</w:t>
            </w:r>
          </w:p>
        </w:tc>
        <w:tc>
          <w:tcPr>
            <w:tcW w:w="1276" w:type="dxa"/>
            <w:tcBorders>
              <w:top w:val="nil"/>
              <w:left w:val="nil"/>
              <w:bottom w:val="single" w:sz="4" w:space="0" w:color="808080"/>
              <w:right w:val="single" w:sz="4" w:space="0" w:color="808080"/>
            </w:tcBorders>
            <w:shd w:val="clear" w:color="auto" w:fill="auto"/>
            <w:noWrap/>
            <w:vAlign w:val="center"/>
            <w:hideMark/>
          </w:tcPr>
          <w:p w14:paraId="0B85BAB2"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6</w:t>
            </w:r>
          </w:p>
        </w:tc>
        <w:tc>
          <w:tcPr>
            <w:tcW w:w="1701" w:type="dxa"/>
            <w:tcBorders>
              <w:top w:val="nil"/>
              <w:left w:val="nil"/>
              <w:bottom w:val="single" w:sz="4" w:space="0" w:color="808080"/>
              <w:right w:val="single" w:sz="4" w:space="0" w:color="808080"/>
            </w:tcBorders>
            <w:shd w:val="clear" w:color="auto" w:fill="auto"/>
            <w:noWrap/>
            <w:vAlign w:val="center"/>
            <w:hideMark/>
          </w:tcPr>
          <w:p w14:paraId="2457ED6C"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00:08:40</w:t>
            </w:r>
          </w:p>
        </w:tc>
      </w:tr>
      <w:tr w:rsidR="003F4EA0" w:rsidRPr="00C23D4C" w14:paraId="09559F8C"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62E3008"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6</w:t>
            </w:r>
          </w:p>
        </w:tc>
        <w:tc>
          <w:tcPr>
            <w:tcW w:w="2658" w:type="dxa"/>
            <w:tcBorders>
              <w:top w:val="nil"/>
              <w:left w:val="nil"/>
              <w:bottom w:val="single" w:sz="4" w:space="0" w:color="808080"/>
              <w:right w:val="single" w:sz="4" w:space="0" w:color="808080"/>
            </w:tcBorders>
            <w:shd w:val="clear" w:color="auto" w:fill="auto"/>
            <w:vAlign w:val="center"/>
            <w:hideMark/>
          </w:tcPr>
          <w:p w14:paraId="34F55988" w14:textId="77777777" w:rsidR="003F4EA0" w:rsidRPr="00162BDE" w:rsidRDefault="003F4EA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малого обсягу текстової інформації</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437879D8"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18</w:t>
            </w:r>
          </w:p>
        </w:tc>
        <w:tc>
          <w:tcPr>
            <w:tcW w:w="1666" w:type="dxa"/>
            <w:tcBorders>
              <w:top w:val="nil"/>
              <w:left w:val="nil"/>
              <w:bottom w:val="single" w:sz="4" w:space="0" w:color="808080"/>
              <w:right w:val="single" w:sz="4" w:space="0" w:color="808080"/>
            </w:tcBorders>
            <w:shd w:val="clear" w:color="auto" w:fill="auto"/>
            <w:noWrap/>
            <w:vAlign w:val="center"/>
            <w:hideMark/>
          </w:tcPr>
          <w:p w14:paraId="7FE71939"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00:28:00</w:t>
            </w:r>
          </w:p>
        </w:tc>
        <w:tc>
          <w:tcPr>
            <w:tcW w:w="1276" w:type="dxa"/>
            <w:tcBorders>
              <w:top w:val="nil"/>
              <w:left w:val="nil"/>
              <w:bottom w:val="single" w:sz="4" w:space="0" w:color="808080"/>
              <w:right w:val="single" w:sz="4" w:space="0" w:color="808080"/>
            </w:tcBorders>
            <w:shd w:val="clear" w:color="auto" w:fill="auto"/>
            <w:noWrap/>
            <w:vAlign w:val="center"/>
            <w:hideMark/>
          </w:tcPr>
          <w:p w14:paraId="5FBFA407"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10</w:t>
            </w:r>
          </w:p>
        </w:tc>
        <w:tc>
          <w:tcPr>
            <w:tcW w:w="1701" w:type="dxa"/>
            <w:tcBorders>
              <w:top w:val="nil"/>
              <w:left w:val="nil"/>
              <w:bottom w:val="single" w:sz="4" w:space="0" w:color="808080"/>
              <w:right w:val="single" w:sz="4" w:space="0" w:color="808080"/>
            </w:tcBorders>
            <w:shd w:val="clear" w:color="auto" w:fill="auto"/>
            <w:noWrap/>
            <w:vAlign w:val="center"/>
            <w:hideMark/>
          </w:tcPr>
          <w:p w14:paraId="5604985A"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00:20:00</w:t>
            </w:r>
          </w:p>
        </w:tc>
      </w:tr>
      <w:tr w:rsidR="003F4EA0" w:rsidRPr="00C23D4C" w14:paraId="495A5B0F"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4D67216"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7</w:t>
            </w:r>
          </w:p>
        </w:tc>
        <w:tc>
          <w:tcPr>
            <w:tcW w:w="2658" w:type="dxa"/>
            <w:tcBorders>
              <w:top w:val="nil"/>
              <w:left w:val="nil"/>
              <w:bottom w:val="single" w:sz="4" w:space="0" w:color="808080"/>
              <w:right w:val="single" w:sz="4" w:space="0" w:color="808080"/>
            </w:tcBorders>
            <w:shd w:val="clear" w:color="auto" w:fill="auto"/>
            <w:noWrap/>
            <w:vAlign w:val="center"/>
            <w:hideMark/>
          </w:tcPr>
          <w:p w14:paraId="21E3809F" w14:textId="77777777" w:rsidR="003F4EA0" w:rsidRPr="00162BDE" w:rsidRDefault="003F4EA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паролів</w:t>
            </w:r>
            <w:r w:rsidRPr="00162BDE">
              <w:rPr>
                <w:rFonts w:eastAsia="Times New Roman"/>
                <w:color w:val="000000"/>
                <w:sz w:val="24"/>
                <w:szCs w:val="24"/>
                <w:lang w:eastAsia="ru-RU"/>
              </w:rPr>
              <w:t xml:space="preserve"> (</w:t>
            </w:r>
            <w:r>
              <w:rPr>
                <w:rFonts w:eastAsia="Times New Roman"/>
                <w:color w:val="000000"/>
                <w:sz w:val="24"/>
                <w:szCs w:val="24"/>
                <w:lang w:val="en-US" w:eastAsia="ru-RU"/>
              </w:rPr>
              <w:t>password</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2FCA2A4E"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12</w:t>
            </w:r>
          </w:p>
        </w:tc>
        <w:tc>
          <w:tcPr>
            <w:tcW w:w="1666" w:type="dxa"/>
            <w:tcBorders>
              <w:top w:val="nil"/>
              <w:left w:val="nil"/>
              <w:bottom w:val="single" w:sz="4" w:space="0" w:color="808080"/>
              <w:right w:val="single" w:sz="4" w:space="0" w:color="808080"/>
            </w:tcBorders>
            <w:shd w:val="clear" w:color="auto" w:fill="auto"/>
            <w:noWrap/>
            <w:vAlign w:val="center"/>
            <w:hideMark/>
          </w:tcPr>
          <w:p w14:paraId="79C5C44E"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00:17:00</w:t>
            </w:r>
          </w:p>
        </w:tc>
        <w:tc>
          <w:tcPr>
            <w:tcW w:w="1276" w:type="dxa"/>
            <w:tcBorders>
              <w:top w:val="nil"/>
              <w:left w:val="nil"/>
              <w:bottom w:val="single" w:sz="4" w:space="0" w:color="808080"/>
              <w:right w:val="single" w:sz="4" w:space="0" w:color="808080"/>
            </w:tcBorders>
            <w:shd w:val="clear" w:color="auto" w:fill="auto"/>
            <w:noWrap/>
            <w:vAlign w:val="center"/>
            <w:hideMark/>
          </w:tcPr>
          <w:p w14:paraId="3308D99A"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5</w:t>
            </w:r>
          </w:p>
        </w:tc>
        <w:tc>
          <w:tcPr>
            <w:tcW w:w="1701" w:type="dxa"/>
            <w:tcBorders>
              <w:top w:val="nil"/>
              <w:left w:val="nil"/>
              <w:bottom w:val="single" w:sz="4" w:space="0" w:color="808080"/>
              <w:right w:val="single" w:sz="4" w:space="0" w:color="808080"/>
            </w:tcBorders>
            <w:shd w:val="clear" w:color="auto" w:fill="auto"/>
            <w:noWrap/>
            <w:vAlign w:val="center"/>
            <w:hideMark/>
          </w:tcPr>
          <w:p w14:paraId="7590A6C2"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00:07:40</w:t>
            </w:r>
          </w:p>
        </w:tc>
      </w:tr>
      <w:tr w:rsidR="003F4EA0" w:rsidRPr="00C23D4C" w14:paraId="79982471"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A642E95"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8</w:t>
            </w:r>
          </w:p>
        </w:tc>
        <w:tc>
          <w:tcPr>
            <w:tcW w:w="2658" w:type="dxa"/>
            <w:tcBorders>
              <w:top w:val="nil"/>
              <w:left w:val="nil"/>
              <w:bottom w:val="single" w:sz="4" w:space="0" w:color="808080"/>
              <w:right w:val="single" w:sz="4" w:space="0" w:color="808080"/>
            </w:tcBorders>
            <w:shd w:val="clear" w:color="auto" w:fill="auto"/>
            <w:vAlign w:val="center"/>
            <w:hideMark/>
          </w:tcPr>
          <w:p w14:paraId="605BE5B1" w14:textId="77777777" w:rsidR="003F4EA0" w:rsidRPr="00162BDE" w:rsidRDefault="003F4EA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номерів телефону</w:t>
            </w:r>
            <w:r w:rsidRPr="00162BDE">
              <w:rPr>
                <w:rFonts w:eastAsia="Times New Roman"/>
                <w:color w:val="000000"/>
                <w:sz w:val="24"/>
                <w:szCs w:val="24"/>
                <w:lang w:eastAsia="ru-RU"/>
              </w:rPr>
              <w:t xml:space="preserve"> (</w:t>
            </w:r>
            <w:r>
              <w:rPr>
                <w:rFonts w:eastAsia="Times New Roman"/>
                <w:color w:val="000000"/>
                <w:sz w:val="24"/>
                <w:szCs w:val="24"/>
                <w:lang w:val="en-US" w:eastAsia="ru-RU"/>
              </w:rPr>
              <w:t>phone</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40878FCB"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6</w:t>
            </w:r>
          </w:p>
        </w:tc>
        <w:tc>
          <w:tcPr>
            <w:tcW w:w="1666" w:type="dxa"/>
            <w:tcBorders>
              <w:top w:val="nil"/>
              <w:left w:val="nil"/>
              <w:bottom w:val="single" w:sz="4" w:space="0" w:color="808080"/>
              <w:right w:val="single" w:sz="4" w:space="0" w:color="808080"/>
            </w:tcBorders>
            <w:shd w:val="clear" w:color="auto" w:fill="auto"/>
            <w:noWrap/>
            <w:vAlign w:val="center"/>
            <w:hideMark/>
          </w:tcPr>
          <w:p w14:paraId="2BA42614"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00:08:00</w:t>
            </w:r>
          </w:p>
        </w:tc>
        <w:tc>
          <w:tcPr>
            <w:tcW w:w="1276" w:type="dxa"/>
            <w:tcBorders>
              <w:top w:val="nil"/>
              <w:left w:val="nil"/>
              <w:bottom w:val="single" w:sz="4" w:space="0" w:color="808080"/>
              <w:right w:val="single" w:sz="4" w:space="0" w:color="808080"/>
            </w:tcBorders>
            <w:shd w:val="clear" w:color="auto" w:fill="auto"/>
            <w:noWrap/>
            <w:vAlign w:val="center"/>
            <w:hideMark/>
          </w:tcPr>
          <w:p w14:paraId="5355A41B"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17858DA8"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00:05:30</w:t>
            </w:r>
          </w:p>
        </w:tc>
      </w:tr>
      <w:tr w:rsidR="003F4EA0" w:rsidRPr="00C23D4C" w14:paraId="253A0D4F"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CBB0F04"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9</w:t>
            </w:r>
          </w:p>
        </w:tc>
        <w:tc>
          <w:tcPr>
            <w:tcW w:w="2658" w:type="dxa"/>
            <w:tcBorders>
              <w:top w:val="nil"/>
              <w:left w:val="nil"/>
              <w:bottom w:val="single" w:sz="4" w:space="0" w:color="808080"/>
              <w:right w:val="single" w:sz="4" w:space="0" w:color="808080"/>
            </w:tcBorders>
            <w:shd w:val="clear" w:color="auto" w:fill="auto"/>
            <w:vAlign w:val="center"/>
            <w:hideMark/>
          </w:tcPr>
          <w:p w14:paraId="0F3BF1FC" w14:textId="77777777" w:rsidR="003F4EA0" w:rsidRPr="00162BDE" w:rsidRDefault="003F4EA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PIN-кодів</w:t>
            </w:r>
            <w:r w:rsidRPr="00162BDE">
              <w:rPr>
                <w:rFonts w:eastAsia="Times New Roman"/>
                <w:color w:val="000000"/>
                <w:sz w:val="24"/>
                <w:szCs w:val="24"/>
                <w:lang w:eastAsia="ru-RU"/>
              </w:rPr>
              <w:t xml:space="preserve"> (</w:t>
            </w:r>
            <w:r>
              <w:rPr>
                <w:rFonts w:eastAsia="Times New Roman"/>
                <w:color w:val="000000"/>
                <w:sz w:val="24"/>
                <w:szCs w:val="24"/>
                <w:lang w:val="en-US" w:eastAsia="ru-RU"/>
              </w:rPr>
              <w:t>PIN</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09BF08BF"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7</w:t>
            </w:r>
          </w:p>
        </w:tc>
        <w:tc>
          <w:tcPr>
            <w:tcW w:w="1666" w:type="dxa"/>
            <w:tcBorders>
              <w:top w:val="nil"/>
              <w:left w:val="nil"/>
              <w:bottom w:val="single" w:sz="4" w:space="0" w:color="808080"/>
              <w:right w:val="single" w:sz="4" w:space="0" w:color="808080"/>
            </w:tcBorders>
            <w:shd w:val="clear" w:color="auto" w:fill="auto"/>
            <w:noWrap/>
            <w:vAlign w:val="center"/>
            <w:hideMark/>
          </w:tcPr>
          <w:p w14:paraId="00BF43B5"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00:09:00</w:t>
            </w:r>
          </w:p>
        </w:tc>
        <w:tc>
          <w:tcPr>
            <w:tcW w:w="1276" w:type="dxa"/>
            <w:tcBorders>
              <w:top w:val="nil"/>
              <w:left w:val="nil"/>
              <w:bottom w:val="single" w:sz="4" w:space="0" w:color="808080"/>
              <w:right w:val="single" w:sz="4" w:space="0" w:color="808080"/>
            </w:tcBorders>
            <w:shd w:val="clear" w:color="auto" w:fill="auto"/>
            <w:noWrap/>
            <w:vAlign w:val="center"/>
            <w:hideMark/>
          </w:tcPr>
          <w:p w14:paraId="449532B2"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2AC6BC7F"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00:05:30</w:t>
            </w:r>
          </w:p>
        </w:tc>
      </w:tr>
      <w:tr w:rsidR="003F4EA0" w:rsidRPr="00C23D4C" w14:paraId="0FA60EBE"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F1D59E1"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10</w:t>
            </w:r>
          </w:p>
        </w:tc>
        <w:tc>
          <w:tcPr>
            <w:tcW w:w="2658" w:type="dxa"/>
            <w:tcBorders>
              <w:top w:val="nil"/>
              <w:left w:val="nil"/>
              <w:bottom w:val="single" w:sz="4" w:space="0" w:color="808080"/>
              <w:right w:val="single" w:sz="4" w:space="0" w:color="808080"/>
            </w:tcBorders>
            <w:shd w:val="clear" w:color="auto" w:fill="auto"/>
            <w:vAlign w:val="center"/>
            <w:hideMark/>
          </w:tcPr>
          <w:p w14:paraId="640DDFD5" w14:textId="77777777" w:rsidR="003F4EA0" w:rsidRPr="00FF70AE" w:rsidRDefault="003F4EA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великого обсягу текстової інформації</w:t>
            </w:r>
            <w:r w:rsidRPr="00FF70AE">
              <w:rPr>
                <w:rFonts w:eastAsia="Times New Roman"/>
                <w:color w:val="000000"/>
                <w:sz w:val="24"/>
                <w:szCs w:val="24"/>
                <w:lang w:eastAsia="ru-RU"/>
              </w:rPr>
              <w:t xml:space="preserve"> (</w:t>
            </w:r>
            <w:r>
              <w:rPr>
                <w:rFonts w:eastAsia="Times New Roman"/>
                <w:color w:val="000000"/>
                <w:sz w:val="24"/>
                <w:szCs w:val="24"/>
                <w:lang w:val="en-US" w:eastAsia="ru-RU"/>
              </w:rPr>
              <w:t>text</w:t>
            </w:r>
            <w:r w:rsidRPr="00FF70AE">
              <w:rPr>
                <w:rFonts w:eastAsia="Times New Roman"/>
                <w:color w:val="000000"/>
                <w:sz w:val="24"/>
                <w:szCs w:val="24"/>
                <w:lang w:eastAsia="ru-RU"/>
              </w:rPr>
              <w:t xml:space="preserve"> </w:t>
            </w:r>
            <w:r>
              <w:rPr>
                <w:rFonts w:eastAsia="Times New Roman"/>
                <w:color w:val="000000"/>
                <w:sz w:val="24"/>
                <w:szCs w:val="24"/>
                <w:lang w:val="en-US" w:eastAsia="ru-RU"/>
              </w:rPr>
              <w:t>area</w:t>
            </w:r>
            <w:r w:rsidRPr="00FF70A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0350D915"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18</w:t>
            </w:r>
          </w:p>
        </w:tc>
        <w:tc>
          <w:tcPr>
            <w:tcW w:w="1666" w:type="dxa"/>
            <w:tcBorders>
              <w:top w:val="nil"/>
              <w:left w:val="nil"/>
              <w:bottom w:val="single" w:sz="4" w:space="0" w:color="808080"/>
              <w:right w:val="single" w:sz="4" w:space="0" w:color="808080"/>
            </w:tcBorders>
            <w:shd w:val="clear" w:color="auto" w:fill="auto"/>
            <w:noWrap/>
            <w:vAlign w:val="center"/>
            <w:hideMark/>
          </w:tcPr>
          <w:p w14:paraId="4FA4A0EB"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00:28:00</w:t>
            </w:r>
          </w:p>
        </w:tc>
        <w:tc>
          <w:tcPr>
            <w:tcW w:w="1276" w:type="dxa"/>
            <w:tcBorders>
              <w:top w:val="nil"/>
              <w:left w:val="nil"/>
              <w:bottom w:val="single" w:sz="4" w:space="0" w:color="808080"/>
              <w:right w:val="single" w:sz="4" w:space="0" w:color="808080"/>
            </w:tcBorders>
            <w:shd w:val="clear" w:color="auto" w:fill="auto"/>
            <w:noWrap/>
            <w:vAlign w:val="center"/>
            <w:hideMark/>
          </w:tcPr>
          <w:p w14:paraId="79BE2A3E"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10</w:t>
            </w:r>
          </w:p>
        </w:tc>
        <w:tc>
          <w:tcPr>
            <w:tcW w:w="1701" w:type="dxa"/>
            <w:tcBorders>
              <w:top w:val="nil"/>
              <w:left w:val="nil"/>
              <w:bottom w:val="single" w:sz="4" w:space="0" w:color="808080"/>
              <w:right w:val="single" w:sz="4" w:space="0" w:color="808080"/>
            </w:tcBorders>
            <w:shd w:val="clear" w:color="auto" w:fill="auto"/>
            <w:noWrap/>
            <w:vAlign w:val="center"/>
            <w:hideMark/>
          </w:tcPr>
          <w:p w14:paraId="0F677953"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00:25:00</w:t>
            </w:r>
          </w:p>
        </w:tc>
      </w:tr>
      <w:tr w:rsidR="003F4EA0" w:rsidRPr="00C23D4C" w14:paraId="50358F22"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0903B3A"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11</w:t>
            </w:r>
          </w:p>
        </w:tc>
        <w:tc>
          <w:tcPr>
            <w:tcW w:w="2658" w:type="dxa"/>
            <w:tcBorders>
              <w:top w:val="nil"/>
              <w:left w:val="nil"/>
              <w:bottom w:val="single" w:sz="4" w:space="0" w:color="808080"/>
              <w:right w:val="single" w:sz="4" w:space="0" w:color="808080"/>
            </w:tcBorders>
            <w:shd w:val="clear" w:color="auto" w:fill="auto"/>
            <w:noWrap/>
            <w:vAlign w:val="center"/>
            <w:hideMark/>
          </w:tcPr>
          <w:p w14:paraId="683D26B7" w14:textId="77777777" w:rsidR="003F4EA0" w:rsidRPr="00FF70A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Поля пошуку</w:t>
            </w:r>
            <w:r>
              <w:rPr>
                <w:rFonts w:eastAsia="Times New Roman"/>
                <w:color w:val="000000"/>
                <w:sz w:val="24"/>
                <w:szCs w:val="24"/>
                <w:lang w:val="en-US" w:eastAsia="ru-RU"/>
              </w:rPr>
              <w:t xml:space="preserve"> (search)</w:t>
            </w:r>
          </w:p>
        </w:tc>
        <w:tc>
          <w:tcPr>
            <w:tcW w:w="1736" w:type="dxa"/>
            <w:tcBorders>
              <w:top w:val="nil"/>
              <w:left w:val="nil"/>
              <w:bottom w:val="single" w:sz="4" w:space="0" w:color="808080"/>
              <w:right w:val="single" w:sz="4" w:space="0" w:color="808080"/>
            </w:tcBorders>
            <w:shd w:val="clear" w:color="auto" w:fill="auto"/>
            <w:noWrap/>
            <w:vAlign w:val="center"/>
            <w:hideMark/>
          </w:tcPr>
          <w:p w14:paraId="0D03240F"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5</w:t>
            </w:r>
          </w:p>
        </w:tc>
        <w:tc>
          <w:tcPr>
            <w:tcW w:w="1666" w:type="dxa"/>
            <w:tcBorders>
              <w:top w:val="nil"/>
              <w:left w:val="nil"/>
              <w:bottom w:val="single" w:sz="4" w:space="0" w:color="808080"/>
              <w:right w:val="single" w:sz="4" w:space="0" w:color="808080"/>
            </w:tcBorders>
            <w:shd w:val="clear" w:color="auto" w:fill="auto"/>
            <w:noWrap/>
            <w:vAlign w:val="center"/>
            <w:hideMark/>
          </w:tcPr>
          <w:p w14:paraId="4C8B044D"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00:10:00</w:t>
            </w:r>
          </w:p>
        </w:tc>
        <w:tc>
          <w:tcPr>
            <w:tcW w:w="1276" w:type="dxa"/>
            <w:tcBorders>
              <w:top w:val="nil"/>
              <w:left w:val="nil"/>
              <w:bottom w:val="single" w:sz="4" w:space="0" w:color="808080"/>
              <w:right w:val="single" w:sz="4" w:space="0" w:color="808080"/>
            </w:tcBorders>
            <w:shd w:val="clear" w:color="auto" w:fill="auto"/>
            <w:noWrap/>
            <w:vAlign w:val="center"/>
            <w:hideMark/>
          </w:tcPr>
          <w:p w14:paraId="0C30E84D"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4B4C7BC8"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00:08:30</w:t>
            </w:r>
          </w:p>
        </w:tc>
      </w:tr>
      <w:tr w:rsidR="003F4EA0" w:rsidRPr="00C23D4C" w14:paraId="180384F7"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44540C0"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12</w:t>
            </w:r>
          </w:p>
        </w:tc>
        <w:tc>
          <w:tcPr>
            <w:tcW w:w="2658" w:type="dxa"/>
            <w:tcBorders>
              <w:top w:val="nil"/>
              <w:left w:val="nil"/>
              <w:bottom w:val="single" w:sz="4" w:space="0" w:color="808080"/>
              <w:right w:val="single" w:sz="4" w:space="0" w:color="808080"/>
            </w:tcBorders>
            <w:shd w:val="clear" w:color="auto" w:fill="auto"/>
            <w:noWrap/>
            <w:vAlign w:val="center"/>
            <w:hideMark/>
          </w:tcPr>
          <w:p w14:paraId="1FD20967" w14:textId="77777777" w:rsidR="003F4EA0" w:rsidRPr="00FF70A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Випадаючі меню</w:t>
            </w:r>
            <w:r>
              <w:rPr>
                <w:rFonts w:eastAsia="Times New Roman"/>
                <w:color w:val="000000"/>
                <w:sz w:val="24"/>
                <w:szCs w:val="24"/>
                <w:lang w:val="en-US" w:eastAsia="ru-RU"/>
              </w:rPr>
              <w:t xml:space="preserve"> (dropdowns)</w:t>
            </w:r>
          </w:p>
        </w:tc>
        <w:tc>
          <w:tcPr>
            <w:tcW w:w="1736" w:type="dxa"/>
            <w:tcBorders>
              <w:top w:val="nil"/>
              <w:left w:val="nil"/>
              <w:bottom w:val="single" w:sz="4" w:space="0" w:color="808080"/>
              <w:right w:val="single" w:sz="4" w:space="0" w:color="808080"/>
            </w:tcBorders>
            <w:shd w:val="clear" w:color="auto" w:fill="auto"/>
            <w:noWrap/>
            <w:vAlign w:val="center"/>
            <w:hideMark/>
          </w:tcPr>
          <w:p w14:paraId="57BF6D70"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10</w:t>
            </w:r>
          </w:p>
        </w:tc>
        <w:tc>
          <w:tcPr>
            <w:tcW w:w="1666" w:type="dxa"/>
            <w:tcBorders>
              <w:top w:val="nil"/>
              <w:left w:val="nil"/>
              <w:bottom w:val="single" w:sz="4" w:space="0" w:color="808080"/>
              <w:right w:val="single" w:sz="4" w:space="0" w:color="808080"/>
            </w:tcBorders>
            <w:shd w:val="clear" w:color="auto" w:fill="auto"/>
            <w:noWrap/>
            <w:vAlign w:val="center"/>
            <w:hideMark/>
          </w:tcPr>
          <w:p w14:paraId="65D6444B"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00:36:00</w:t>
            </w:r>
          </w:p>
        </w:tc>
        <w:tc>
          <w:tcPr>
            <w:tcW w:w="1276" w:type="dxa"/>
            <w:tcBorders>
              <w:top w:val="nil"/>
              <w:left w:val="nil"/>
              <w:bottom w:val="single" w:sz="4" w:space="0" w:color="808080"/>
              <w:right w:val="single" w:sz="4" w:space="0" w:color="808080"/>
            </w:tcBorders>
            <w:shd w:val="clear" w:color="auto" w:fill="auto"/>
            <w:noWrap/>
            <w:vAlign w:val="center"/>
            <w:hideMark/>
          </w:tcPr>
          <w:p w14:paraId="6806CC95"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10</w:t>
            </w:r>
          </w:p>
        </w:tc>
        <w:tc>
          <w:tcPr>
            <w:tcW w:w="1701" w:type="dxa"/>
            <w:tcBorders>
              <w:top w:val="nil"/>
              <w:left w:val="nil"/>
              <w:bottom w:val="single" w:sz="4" w:space="0" w:color="808080"/>
              <w:right w:val="single" w:sz="4" w:space="0" w:color="808080"/>
            </w:tcBorders>
            <w:shd w:val="clear" w:color="auto" w:fill="auto"/>
            <w:noWrap/>
            <w:vAlign w:val="center"/>
            <w:hideMark/>
          </w:tcPr>
          <w:p w14:paraId="67E35A13"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00:30:00</w:t>
            </w:r>
          </w:p>
        </w:tc>
      </w:tr>
      <w:tr w:rsidR="003F4EA0" w:rsidRPr="00C23D4C" w14:paraId="2DE8FD48"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A10A715"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13</w:t>
            </w:r>
          </w:p>
        </w:tc>
        <w:tc>
          <w:tcPr>
            <w:tcW w:w="2658" w:type="dxa"/>
            <w:tcBorders>
              <w:top w:val="nil"/>
              <w:left w:val="nil"/>
              <w:bottom w:val="single" w:sz="4" w:space="0" w:color="808080"/>
              <w:right w:val="single" w:sz="4" w:space="0" w:color="808080"/>
            </w:tcBorders>
            <w:shd w:val="clear" w:color="auto" w:fill="auto"/>
            <w:noWrap/>
            <w:vAlign w:val="center"/>
            <w:hideMark/>
          </w:tcPr>
          <w:p w14:paraId="4BE6C90A" w14:textId="77777777" w:rsidR="003F4EA0" w:rsidRPr="00FF70A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Перемикачі</w:t>
            </w:r>
            <w:r>
              <w:rPr>
                <w:rFonts w:eastAsia="Times New Roman"/>
                <w:color w:val="000000"/>
                <w:sz w:val="24"/>
                <w:szCs w:val="24"/>
                <w:lang w:val="en-US" w:eastAsia="ru-RU"/>
              </w:rPr>
              <w:t xml:space="preserve"> (switcher)</w:t>
            </w:r>
          </w:p>
        </w:tc>
        <w:tc>
          <w:tcPr>
            <w:tcW w:w="1736" w:type="dxa"/>
            <w:tcBorders>
              <w:top w:val="nil"/>
              <w:left w:val="nil"/>
              <w:bottom w:val="single" w:sz="4" w:space="0" w:color="808080"/>
              <w:right w:val="single" w:sz="4" w:space="0" w:color="808080"/>
            </w:tcBorders>
            <w:shd w:val="clear" w:color="auto" w:fill="auto"/>
            <w:noWrap/>
            <w:vAlign w:val="center"/>
            <w:hideMark/>
          </w:tcPr>
          <w:p w14:paraId="6FBB5A80"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666" w:type="dxa"/>
            <w:tcBorders>
              <w:top w:val="nil"/>
              <w:left w:val="nil"/>
              <w:bottom w:val="single" w:sz="4" w:space="0" w:color="808080"/>
              <w:right w:val="single" w:sz="4" w:space="0" w:color="808080"/>
            </w:tcBorders>
            <w:shd w:val="clear" w:color="auto" w:fill="auto"/>
            <w:noWrap/>
            <w:vAlign w:val="center"/>
            <w:hideMark/>
          </w:tcPr>
          <w:p w14:paraId="018BC07D"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00:06:00</w:t>
            </w:r>
          </w:p>
        </w:tc>
        <w:tc>
          <w:tcPr>
            <w:tcW w:w="1276" w:type="dxa"/>
            <w:tcBorders>
              <w:top w:val="nil"/>
              <w:left w:val="nil"/>
              <w:bottom w:val="single" w:sz="4" w:space="0" w:color="808080"/>
              <w:right w:val="single" w:sz="4" w:space="0" w:color="808080"/>
            </w:tcBorders>
            <w:shd w:val="clear" w:color="auto" w:fill="auto"/>
            <w:noWrap/>
            <w:vAlign w:val="center"/>
            <w:hideMark/>
          </w:tcPr>
          <w:p w14:paraId="696422BF"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4195E117"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00:05:30</w:t>
            </w:r>
          </w:p>
        </w:tc>
      </w:tr>
      <w:tr w:rsidR="003F4EA0" w:rsidRPr="00C23D4C" w14:paraId="0427F5E3"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E498966"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14</w:t>
            </w:r>
          </w:p>
        </w:tc>
        <w:tc>
          <w:tcPr>
            <w:tcW w:w="2658" w:type="dxa"/>
            <w:tcBorders>
              <w:top w:val="nil"/>
              <w:left w:val="nil"/>
              <w:bottom w:val="single" w:sz="4" w:space="0" w:color="808080"/>
              <w:right w:val="single" w:sz="4" w:space="0" w:color="808080"/>
            </w:tcBorders>
            <w:shd w:val="clear" w:color="auto" w:fill="auto"/>
            <w:noWrap/>
            <w:vAlign w:val="center"/>
            <w:hideMark/>
          </w:tcPr>
          <w:p w14:paraId="4628EA84" w14:textId="77777777" w:rsidR="003F4EA0" w:rsidRPr="00FF70A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Чекбокси</w:t>
            </w:r>
            <w:r>
              <w:rPr>
                <w:rFonts w:eastAsia="Times New Roman"/>
                <w:color w:val="000000"/>
                <w:sz w:val="24"/>
                <w:szCs w:val="24"/>
                <w:lang w:val="en-US" w:eastAsia="ru-RU"/>
              </w:rPr>
              <w:t xml:space="preserve"> (checkboxes)</w:t>
            </w:r>
          </w:p>
        </w:tc>
        <w:tc>
          <w:tcPr>
            <w:tcW w:w="1736" w:type="dxa"/>
            <w:tcBorders>
              <w:top w:val="nil"/>
              <w:left w:val="nil"/>
              <w:bottom w:val="single" w:sz="4" w:space="0" w:color="808080"/>
              <w:right w:val="single" w:sz="4" w:space="0" w:color="808080"/>
            </w:tcBorders>
            <w:shd w:val="clear" w:color="auto" w:fill="auto"/>
            <w:noWrap/>
            <w:vAlign w:val="center"/>
            <w:hideMark/>
          </w:tcPr>
          <w:p w14:paraId="2AB9A957"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666" w:type="dxa"/>
            <w:tcBorders>
              <w:top w:val="nil"/>
              <w:left w:val="nil"/>
              <w:bottom w:val="single" w:sz="4" w:space="0" w:color="808080"/>
              <w:right w:val="single" w:sz="4" w:space="0" w:color="808080"/>
            </w:tcBorders>
            <w:shd w:val="clear" w:color="auto" w:fill="auto"/>
            <w:noWrap/>
            <w:vAlign w:val="center"/>
            <w:hideMark/>
          </w:tcPr>
          <w:p w14:paraId="2FA22AD9"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00:06:00</w:t>
            </w:r>
          </w:p>
        </w:tc>
        <w:tc>
          <w:tcPr>
            <w:tcW w:w="1276" w:type="dxa"/>
            <w:tcBorders>
              <w:top w:val="nil"/>
              <w:left w:val="nil"/>
              <w:bottom w:val="single" w:sz="4" w:space="0" w:color="808080"/>
              <w:right w:val="single" w:sz="4" w:space="0" w:color="808080"/>
            </w:tcBorders>
            <w:shd w:val="clear" w:color="auto" w:fill="auto"/>
            <w:noWrap/>
            <w:vAlign w:val="center"/>
            <w:hideMark/>
          </w:tcPr>
          <w:p w14:paraId="7B52A22B"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2C243592"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00:05:30</w:t>
            </w:r>
          </w:p>
        </w:tc>
      </w:tr>
      <w:tr w:rsidR="003F4EA0" w:rsidRPr="00C23D4C" w14:paraId="0C8C3C05" w14:textId="77777777" w:rsidTr="00532895">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C10C2C2"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15</w:t>
            </w:r>
          </w:p>
        </w:tc>
        <w:tc>
          <w:tcPr>
            <w:tcW w:w="2658" w:type="dxa"/>
            <w:tcBorders>
              <w:top w:val="nil"/>
              <w:left w:val="nil"/>
              <w:bottom w:val="single" w:sz="4" w:space="0" w:color="808080"/>
              <w:right w:val="single" w:sz="4" w:space="0" w:color="808080"/>
            </w:tcBorders>
            <w:shd w:val="clear" w:color="auto" w:fill="auto"/>
            <w:vAlign w:val="center"/>
            <w:hideMark/>
          </w:tcPr>
          <w:p w14:paraId="7A0C5647" w14:textId="77777777" w:rsidR="003F4EA0" w:rsidRPr="00FF70A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Радіо-перемикачі</w:t>
            </w:r>
            <w:r>
              <w:rPr>
                <w:rFonts w:eastAsia="Times New Roman"/>
                <w:color w:val="000000"/>
                <w:sz w:val="24"/>
                <w:szCs w:val="24"/>
                <w:lang w:val="en-US" w:eastAsia="ru-RU"/>
              </w:rPr>
              <w:t xml:space="preserve"> (radiobuttons)</w:t>
            </w:r>
          </w:p>
        </w:tc>
        <w:tc>
          <w:tcPr>
            <w:tcW w:w="1736" w:type="dxa"/>
            <w:tcBorders>
              <w:top w:val="nil"/>
              <w:left w:val="nil"/>
              <w:bottom w:val="single" w:sz="4" w:space="0" w:color="808080"/>
              <w:right w:val="single" w:sz="4" w:space="0" w:color="808080"/>
            </w:tcBorders>
            <w:shd w:val="clear" w:color="auto" w:fill="auto"/>
            <w:noWrap/>
            <w:vAlign w:val="center"/>
            <w:hideMark/>
          </w:tcPr>
          <w:p w14:paraId="4656DEC6"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666" w:type="dxa"/>
            <w:tcBorders>
              <w:top w:val="nil"/>
              <w:left w:val="nil"/>
              <w:bottom w:val="single" w:sz="4" w:space="0" w:color="808080"/>
              <w:right w:val="single" w:sz="4" w:space="0" w:color="808080"/>
            </w:tcBorders>
            <w:shd w:val="clear" w:color="auto" w:fill="auto"/>
            <w:noWrap/>
            <w:vAlign w:val="center"/>
            <w:hideMark/>
          </w:tcPr>
          <w:p w14:paraId="0DAD2ADF"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00:06:00</w:t>
            </w:r>
          </w:p>
        </w:tc>
        <w:tc>
          <w:tcPr>
            <w:tcW w:w="1276" w:type="dxa"/>
            <w:tcBorders>
              <w:top w:val="nil"/>
              <w:left w:val="nil"/>
              <w:bottom w:val="single" w:sz="4" w:space="0" w:color="808080"/>
              <w:right w:val="single" w:sz="4" w:space="0" w:color="808080"/>
            </w:tcBorders>
            <w:shd w:val="clear" w:color="auto" w:fill="auto"/>
            <w:noWrap/>
            <w:vAlign w:val="center"/>
            <w:hideMark/>
          </w:tcPr>
          <w:p w14:paraId="475277CA"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41CA64DD"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00:05:30</w:t>
            </w:r>
          </w:p>
        </w:tc>
      </w:tr>
    </w:tbl>
    <w:p w14:paraId="6AF1ACF9" w14:textId="5BAAACBF" w:rsidR="007634DD" w:rsidRDefault="007634DD">
      <w:pPr>
        <w:rPr>
          <w:lang w:val="uk-UA"/>
        </w:rPr>
      </w:pPr>
      <w:r>
        <w:rPr>
          <w:lang w:val="uk-UA"/>
        </w:rPr>
        <w:lastRenderedPageBreak/>
        <w:t>Продовження таблиці 3.2</w:t>
      </w:r>
    </w:p>
    <w:tbl>
      <w:tblPr>
        <w:tblW w:w="9493" w:type="dxa"/>
        <w:tblLook w:val="04A0" w:firstRow="1" w:lastRow="0" w:firstColumn="1" w:lastColumn="0" w:noHBand="0" w:noVBand="1"/>
      </w:tblPr>
      <w:tblGrid>
        <w:gridCol w:w="456"/>
        <w:gridCol w:w="2658"/>
        <w:gridCol w:w="1736"/>
        <w:gridCol w:w="1666"/>
        <w:gridCol w:w="1276"/>
        <w:gridCol w:w="1701"/>
      </w:tblGrid>
      <w:tr w:rsidR="003F4EA0" w:rsidRPr="00AF55EF" w14:paraId="10114AAD" w14:textId="77777777" w:rsidTr="003F4EA0">
        <w:tc>
          <w:tcPr>
            <w:tcW w:w="456" w:type="dxa"/>
            <w:tcBorders>
              <w:top w:val="single" w:sz="4" w:space="0" w:color="808080"/>
              <w:left w:val="single" w:sz="4" w:space="0" w:color="808080"/>
              <w:bottom w:val="single" w:sz="4" w:space="0" w:color="808080"/>
              <w:right w:val="single" w:sz="4" w:space="0" w:color="808080"/>
            </w:tcBorders>
            <w:shd w:val="clear" w:color="auto" w:fill="auto"/>
            <w:noWrap/>
            <w:vAlign w:val="center"/>
          </w:tcPr>
          <w:p w14:paraId="502042C6" w14:textId="77777777" w:rsidR="003F4EA0" w:rsidRPr="00AF55EF" w:rsidRDefault="003F4EA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w:t>
            </w:r>
          </w:p>
        </w:tc>
        <w:tc>
          <w:tcPr>
            <w:tcW w:w="2658" w:type="dxa"/>
            <w:tcBorders>
              <w:top w:val="single" w:sz="4" w:space="0" w:color="808080"/>
              <w:left w:val="nil"/>
              <w:bottom w:val="single" w:sz="4" w:space="0" w:color="808080"/>
              <w:right w:val="single" w:sz="4" w:space="0" w:color="808080"/>
            </w:tcBorders>
            <w:shd w:val="clear" w:color="auto" w:fill="auto"/>
            <w:noWrap/>
            <w:vAlign w:val="center"/>
          </w:tcPr>
          <w:p w14:paraId="00AE86F7" w14:textId="77777777" w:rsidR="003F4EA0" w:rsidRPr="00AF55EF" w:rsidRDefault="003F4EA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2</w:t>
            </w:r>
          </w:p>
        </w:tc>
        <w:tc>
          <w:tcPr>
            <w:tcW w:w="1736" w:type="dxa"/>
            <w:tcBorders>
              <w:top w:val="single" w:sz="4" w:space="0" w:color="808080"/>
              <w:left w:val="nil"/>
              <w:bottom w:val="single" w:sz="4" w:space="0" w:color="808080"/>
              <w:right w:val="single" w:sz="4" w:space="0" w:color="808080"/>
            </w:tcBorders>
            <w:shd w:val="clear" w:color="auto" w:fill="auto"/>
            <w:noWrap/>
            <w:vAlign w:val="center"/>
          </w:tcPr>
          <w:p w14:paraId="427C6DD3" w14:textId="77777777" w:rsidR="003F4EA0" w:rsidRPr="00AF55EF" w:rsidRDefault="003F4EA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3</w:t>
            </w:r>
          </w:p>
        </w:tc>
        <w:tc>
          <w:tcPr>
            <w:tcW w:w="1666" w:type="dxa"/>
            <w:tcBorders>
              <w:top w:val="single" w:sz="4" w:space="0" w:color="808080"/>
              <w:left w:val="nil"/>
              <w:bottom w:val="single" w:sz="4" w:space="0" w:color="808080"/>
              <w:right w:val="single" w:sz="4" w:space="0" w:color="808080"/>
            </w:tcBorders>
            <w:shd w:val="clear" w:color="auto" w:fill="auto"/>
            <w:noWrap/>
            <w:vAlign w:val="center"/>
          </w:tcPr>
          <w:p w14:paraId="3A8E050E" w14:textId="77777777" w:rsidR="003F4EA0" w:rsidRPr="00AF55EF" w:rsidRDefault="003F4EA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4</w:t>
            </w:r>
          </w:p>
        </w:tc>
        <w:tc>
          <w:tcPr>
            <w:tcW w:w="1276" w:type="dxa"/>
            <w:tcBorders>
              <w:top w:val="single" w:sz="4" w:space="0" w:color="808080"/>
              <w:left w:val="nil"/>
              <w:bottom w:val="single" w:sz="4" w:space="0" w:color="808080"/>
              <w:right w:val="single" w:sz="4" w:space="0" w:color="808080"/>
            </w:tcBorders>
            <w:shd w:val="clear" w:color="auto" w:fill="auto"/>
            <w:noWrap/>
            <w:vAlign w:val="center"/>
          </w:tcPr>
          <w:p w14:paraId="7564C160" w14:textId="77777777" w:rsidR="003F4EA0" w:rsidRPr="00AF55EF" w:rsidRDefault="003F4EA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5</w:t>
            </w:r>
          </w:p>
        </w:tc>
        <w:tc>
          <w:tcPr>
            <w:tcW w:w="1701" w:type="dxa"/>
            <w:tcBorders>
              <w:top w:val="single" w:sz="4" w:space="0" w:color="808080"/>
              <w:left w:val="nil"/>
              <w:bottom w:val="single" w:sz="4" w:space="0" w:color="808080"/>
              <w:right w:val="single" w:sz="4" w:space="0" w:color="808080"/>
            </w:tcBorders>
            <w:shd w:val="clear" w:color="auto" w:fill="auto"/>
            <w:noWrap/>
            <w:vAlign w:val="center"/>
          </w:tcPr>
          <w:p w14:paraId="355B712B" w14:textId="77777777" w:rsidR="003F4EA0" w:rsidRPr="00AF55EF" w:rsidRDefault="003F4EA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6</w:t>
            </w:r>
          </w:p>
        </w:tc>
      </w:tr>
      <w:tr w:rsidR="003F4EA0" w:rsidRPr="00C23D4C" w14:paraId="225B38B2"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2ACC681"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16</w:t>
            </w:r>
          </w:p>
        </w:tc>
        <w:tc>
          <w:tcPr>
            <w:tcW w:w="2658" w:type="dxa"/>
            <w:tcBorders>
              <w:top w:val="nil"/>
              <w:left w:val="nil"/>
              <w:bottom w:val="single" w:sz="4" w:space="0" w:color="808080"/>
              <w:right w:val="single" w:sz="4" w:space="0" w:color="808080"/>
            </w:tcBorders>
            <w:shd w:val="clear" w:color="auto" w:fill="auto"/>
            <w:noWrap/>
            <w:vAlign w:val="center"/>
            <w:hideMark/>
          </w:tcPr>
          <w:p w14:paraId="0947FF09" w14:textId="77777777" w:rsidR="003F4EA0" w:rsidRPr="00FF70A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Контекстні меню</w:t>
            </w:r>
            <w:r>
              <w:rPr>
                <w:rFonts w:eastAsia="Times New Roman"/>
                <w:color w:val="000000"/>
                <w:sz w:val="24"/>
                <w:szCs w:val="24"/>
                <w:lang w:val="en-US" w:eastAsia="ru-RU"/>
              </w:rPr>
              <w:t xml:space="preserve"> (context menu)</w:t>
            </w:r>
          </w:p>
        </w:tc>
        <w:tc>
          <w:tcPr>
            <w:tcW w:w="1736" w:type="dxa"/>
            <w:tcBorders>
              <w:top w:val="nil"/>
              <w:left w:val="nil"/>
              <w:bottom w:val="single" w:sz="4" w:space="0" w:color="808080"/>
              <w:right w:val="single" w:sz="4" w:space="0" w:color="808080"/>
            </w:tcBorders>
            <w:shd w:val="clear" w:color="auto" w:fill="auto"/>
            <w:noWrap/>
            <w:vAlign w:val="center"/>
            <w:hideMark/>
          </w:tcPr>
          <w:p w14:paraId="2A0FAA47"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w:t>
            </w:r>
          </w:p>
        </w:tc>
        <w:tc>
          <w:tcPr>
            <w:tcW w:w="1666" w:type="dxa"/>
            <w:tcBorders>
              <w:top w:val="nil"/>
              <w:left w:val="nil"/>
              <w:bottom w:val="single" w:sz="4" w:space="0" w:color="808080"/>
              <w:right w:val="single" w:sz="4" w:space="0" w:color="808080"/>
            </w:tcBorders>
            <w:shd w:val="clear" w:color="auto" w:fill="auto"/>
            <w:noWrap/>
            <w:vAlign w:val="center"/>
            <w:hideMark/>
          </w:tcPr>
          <w:p w14:paraId="36042D80"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00:04:00</w:t>
            </w:r>
          </w:p>
        </w:tc>
        <w:tc>
          <w:tcPr>
            <w:tcW w:w="1276" w:type="dxa"/>
            <w:tcBorders>
              <w:top w:val="nil"/>
              <w:left w:val="nil"/>
              <w:bottom w:val="single" w:sz="4" w:space="0" w:color="808080"/>
              <w:right w:val="single" w:sz="4" w:space="0" w:color="808080"/>
            </w:tcBorders>
            <w:shd w:val="clear" w:color="auto" w:fill="auto"/>
            <w:noWrap/>
            <w:vAlign w:val="center"/>
            <w:hideMark/>
          </w:tcPr>
          <w:p w14:paraId="59525AD2"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47730387"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00:04:00</w:t>
            </w:r>
          </w:p>
        </w:tc>
      </w:tr>
      <w:tr w:rsidR="003F4EA0" w:rsidRPr="00C23D4C" w14:paraId="17BA5700"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09AD8A9"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17</w:t>
            </w:r>
          </w:p>
        </w:tc>
        <w:tc>
          <w:tcPr>
            <w:tcW w:w="2658" w:type="dxa"/>
            <w:tcBorders>
              <w:top w:val="nil"/>
              <w:left w:val="nil"/>
              <w:bottom w:val="single" w:sz="4" w:space="0" w:color="808080"/>
              <w:right w:val="single" w:sz="4" w:space="0" w:color="808080"/>
            </w:tcBorders>
            <w:shd w:val="clear" w:color="auto" w:fill="auto"/>
            <w:noWrap/>
            <w:vAlign w:val="center"/>
            <w:hideMark/>
          </w:tcPr>
          <w:p w14:paraId="6F76969F" w14:textId="77777777" w:rsidR="003F4EA0" w:rsidRPr="00FF70A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Таби</w:t>
            </w:r>
            <w:r>
              <w:rPr>
                <w:rFonts w:eastAsia="Times New Roman"/>
                <w:color w:val="000000"/>
                <w:sz w:val="24"/>
                <w:szCs w:val="24"/>
                <w:lang w:val="en-US" w:eastAsia="ru-RU"/>
              </w:rPr>
              <w:t xml:space="preserve"> (tabs)</w:t>
            </w:r>
          </w:p>
        </w:tc>
        <w:tc>
          <w:tcPr>
            <w:tcW w:w="1736" w:type="dxa"/>
            <w:tcBorders>
              <w:top w:val="nil"/>
              <w:left w:val="nil"/>
              <w:bottom w:val="single" w:sz="4" w:space="0" w:color="808080"/>
              <w:right w:val="single" w:sz="4" w:space="0" w:color="808080"/>
            </w:tcBorders>
            <w:shd w:val="clear" w:color="auto" w:fill="auto"/>
            <w:noWrap/>
            <w:vAlign w:val="center"/>
            <w:hideMark/>
          </w:tcPr>
          <w:p w14:paraId="337D39B0"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666" w:type="dxa"/>
            <w:tcBorders>
              <w:top w:val="nil"/>
              <w:left w:val="nil"/>
              <w:bottom w:val="single" w:sz="4" w:space="0" w:color="808080"/>
              <w:right w:val="single" w:sz="4" w:space="0" w:color="808080"/>
            </w:tcBorders>
            <w:shd w:val="clear" w:color="auto" w:fill="auto"/>
            <w:noWrap/>
            <w:vAlign w:val="center"/>
            <w:hideMark/>
          </w:tcPr>
          <w:p w14:paraId="661AEC60"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00:08:00</w:t>
            </w:r>
          </w:p>
        </w:tc>
        <w:tc>
          <w:tcPr>
            <w:tcW w:w="1276" w:type="dxa"/>
            <w:tcBorders>
              <w:top w:val="nil"/>
              <w:left w:val="nil"/>
              <w:bottom w:val="single" w:sz="4" w:space="0" w:color="808080"/>
              <w:right w:val="single" w:sz="4" w:space="0" w:color="808080"/>
            </w:tcBorders>
            <w:shd w:val="clear" w:color="auto" w:fill="auto"/>
            <w:noWrap/>
            <w:vAlign w:val="center"/>
            <w:hideMark/>
          </w:tcPr>
          <w:p w14:paraId="31EB1E1B"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23EEB59F"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00:06:00</w:t>
            </w:r>
          </w:p>
        </w:tc>
      </w:tr>
      <w:tr w:rsidR="003F4EA0" w:rsidRPr="00C23D4C" w14:paraId="725F4F89"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2A8645A"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18</w:t>
            </w:r>
          </w:p>
        </w:tc>
        <w:tc>
          <w:tcPr>
            <w:tcW w:w="2658" w:type="dxa"/>
            <w:tcBorders>
              <w:top w:val="nil"/>
              <w:left w:val="nil"/>
              <w:bottom w:val="single" w:sz="4" w:space="0" w:color="808080"/>
              <w:right w:val="single" w:sz="4" w:space="0" w:color="808080"/>
            </w:tcBorders>
            <w:shd w:val="clear" w:color="auto" w:fill="auto"/>
            <w:noWrap/>
            <w:vAlign w:val="center"/>
            <w:hideMark/>
          </w:tcPr>
          <w:p w14:paraId="711ECA3A" w14:textId="77777777" w:rsidR="003F4EA0" w:rsidRPr="00FF70A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Строка таблиці</w:t>
            </w:r>
            <w:r>
              <w:rPr>
                <w:rFonts w:eastAsia="Times New Roman"/>
                <w:color w:val="000000"/>
                <w:sz w:val="24"/>
                <w:szCs w:val="24"/>
                <w:lang w:val="en-US" w:eastAsia="ru-RU"/>
              </w:rPr>
              <w:t xml:space="preserve"> (table row)</w:t>
            </w:r>
          </w:p>
        </w:tc>
        <w:tc>
          <w:tcPr>
            <w:tcW w:w="1736" w:type="dxa"/>
            <w:tcBorders>
              <w:top w:val="nil"/>
              <w:left w:val="nil"/>
              <w:bottom w:val="single" w:sz="4" w:space="0" w:color="808080"/>
              <w:right w:val="single" w:sz="4" w:space="0" w:color="808080"/>
            </w:tcBorders>
            <w:shd w:val="clear" w:color="auto" w:fill="auto"/>
            <w:noWrap/>
            <w:vAlign w:val="center"/>
            <w:hideMark/>
          </w:tcPr>
          <w:p w14:paraId="454104BD"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w:t>
            </w:r>
          </w:p>
        </w:tc>
        <w:tc>
          <w:tcPr>
            <w:tcW w:w="1666" w:type="dxa"/>
            <w:tcBorders>
              <w:top w:val="nil"/>
              <w:left w:val="nil"/>
              <w:bottom w:val="single" w:sz="4" w:space="0" w:color="808080"/>
              <w:right w:val="single" w:sz="4" w:space="0" w:color="808080"/>
            </w:tcBorders>
            <w:shd w:val="clear" w:color="auto" w:fill="auto"/>
            <w:noWrap/>
            <w:vAlign w:val="center"/>
            <w:hideMark/>
          </w:tcPr>
          <w:p w14:paraId="6A5F8F43"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00:04:00</w:t>
            </w:r>
          </w:p>
        </w:tc>
        <w:tc>
          <w:tcPr>
            <w:tcW w:w="1276" w:type="dxa"/>
            <w:tcBorders>
              <w:top w:val="nil"/>
              <w:left w:val="nil"/>
              <w:bottom w:val="single" w:sz="4" w:space="0" w:color="808080"/>
              <w:right w:val="single" w:sz="4" w:space="0" w:color="808080"/>
            </w:tcBorders>
            <w:shd w:val="clear" w:color="auto" w:fill="auto"/>
            <w:noWrap/>
            <w:vAlign w:val="center"/>
            <w:hideMark/>
          </w:tcPr>
          <w:p w14:paraId="6F07FDEA"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20A4EE86"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00:04:00</w:t>
            </w:r>
          </w:p>
        </w:tc>
      </w:tr>
      <w:tr w:rsidR="003F4EA0" w:rsidRPr="00C23D4C" w14:paraId="32EFDAA9"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4D7B3833"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19</w:t>
            </w:r>
          </w:p>
        </w:tc>
        <w:tc>
          <w:tcPr>
            <w:tcW w:w="2658" w:type="dxa"/>
            <w:tcBorders>
              <w:top w:val="nil"/>
              <w:left w:val="nil"/>
              <w:bottom w:val="single" w:sz="4" w:space="0" w:color="808080"/>
              <w:right w:val="single" w:sz="4" w:space="0" w:color="808080"/>
            </w:tcBorders>
            <w:shd w:val="clear" w:color="auto" w:fill="auto"/>
            <w:noWrap/>
            <w:vAlign w:val="center"/>
            <w:hideMark/>
          </w:tcPr>
          <w:p w14:paraId="0B27D911" w14:textId="77777777" w:rsidR="003F4EA0" w:rsidRPr="00FF70A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Вікна підказки</w:t>
            </w:r>
            <w:r>
              <w:rPr>
                <w:rFonts w:eastAsia="Times New Roman"/>
                <w:color w:val="000000"/>
                <w:sz w:val="24"/>
                <w:szCs w:val="24"/>
                <w:lang w:val="en-US" w:eastAsia="ru-RU"/>
              </w:rPr>
              <w:t xml:space="preserve"> (tooltips)</w:t>
            </w:r>
          </w:p>
        </w:tc>
        <w:tc>
          <w:tcPr>
            <w:tcW w:w="1736" w:type="dxa"/>
            <w:tcBorders>
              <w:top w:val="nil"/>
              <w:left w:val="nil"/>
              <w:bottom w:val="single" w:sz="4" w:space="0" w:color="808080"/>
              <w:right w:val="single" w:sz="4" w:space="0" w:color="808080"/>
            </w:tcBorders>
            <w:shd w:val="clear" w:color="auto" w:fill="auto"/>
            <w:noWrap/>
            <w:vAlign w:val="center"/>
            <w:hideMark/>
          </w:tcPr>
          <w:p w14:paraId="12BF212B"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w:t>
            </w:r>
          </w:p>
        </w:tc>
        <w:tc>
          <w:tcPr>
            <w:tcW w:w="1666" w:type="dxa"/>
            <w:tcBorders>
              <w:top w:val="nil"/>
              <w:left w:val="nil"/>
              <w:bottom w:val="single" w:sz="4" w:space="0" w:color="808080"/>
              <w:right w:val="single" w:sz="4" w:space="0" w:color="808080"/>
            </w:tcBorders>
            <w:shd w:val="clear" w:color="auto" w:fill="auto"/>
            <w:noWrap/>
            <w:vAlign w:val="center"/>
            <w:hideMark/>
          </w:tcPr>
          <w:p w14:paraId="496826BE"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00:05:30</w:t>
            </w:r>
          </w:p>
        </w:tc>
        <w:tc>
          <w:tcPr>
            <w:tcW w:w="1276" w:type="dxa"/>
            <w:tcBorders>
              <w:top w:val="nil"/>
              <w:left w:val="nil"/>
              <w:bottom w:val="single" w:sz="4" w:space="0" w:color="808080"/>
              <w:right w:val="single" w:sz="4" w:space="0" w:color="808080"/>
            </w:tcBorders>
            <w:shd w:val="clear" w:color="auto" w:fill="auto"/>
            <w:noWrap/>
            <w:vAlign w:val="center"/>
            <w:hideMark/>
          </w:tcPr>
          <w:p w14:paraId="3BA322BC"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7C786CB8"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00:05:00</w:t>
            </w:r>
          </w:p>
        </w:tc>
      </w:tr>
      <w:tr w:rsidR="003F4EA0" w:rsidRPr="00C23D4C" w14:paraId="70391708"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F327031"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20</w:t>
            </w:r>
          </w:p>
        </w:tc>
        <w:tc>
          <w:tcPr>
            <w:tcW w:w="2658" w:type="dxa"/>
            <w:tcBorders>
              <w:top w:val="nil"/>
              <w:left w:val="nil"/>
              <w:bottom w:val="single" w:sz="4" w:space="0" w:color="808080"/>
              <w:right w:val="single" w:sz="4" w:space="0" w:color="808080"/>
            </w:tcBorders>
            <w:shd w:val="clear" w:color="auto" w:fill="auto"/>
            <w:noWrap/>
            <w:vAlign w:val="center"/>
            <w:hideMark/>
          </w:tcPr>
          <w:p w14:paraId="1D06B56F" w14:textId="77777777" w:rsidR="003F4EA0" w:rsidRPr="00FF70AE"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Вспливаючі</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сповіщення</w:t>
            </w:r>
            <w:r w:rsidRPr="00A561C9">
              <w:rPr>
                <w:rFonts w:eastAsia="Times New Roman"/>
                <w:color w:val="000000"/>
                <w:sz w:val="24"/>
                <w:szCs w:val="24"/>
                <w:lang w:val="en-US" w:eastAsia="ru-RU"/>
              </w:rPr>
              <w:t xml:space="preserve"> (pop-up notificat</w:t>
            </w:r>
            <w:r>
              <w:rPr>
                <w:rFonts w:eastAsia="Times New Roman"/>
                <w:color w:val="000000"/>
                <w:sz w:val="24"/>
                <w:szCs w:val="24"/>
                <w:lang w:val="en-US" w:eastAsia="ru-RU"/>
              </w:rPr>
              <w:t>ions)</w:t>
            </w:r>
          </w:p>
        </w:tc>
        <w:tc>
          <w:tcPr>
            <w:tcW w:w="1736" w:type="dxa"/>
            <w:tcBorders>
              <w:top w:val="nil"/>
              <w:left w:val="nil"/>
              <w:bottom w:val="single" w:sz="4" w:space="0" w:color="808080"/>
              <w:right w:val="single" w:sz="4" w:space="0" w:color="808080"/>
            </w:tcBorders>
            <w:shd w:val="clear" w:color="auto" w:fill="auto"/>
            <w:noWrap/>
            <w:vAlign w:val="center"/>
            <w:hideMark/>
          </w:tcPr>
          <w:p w14:paraId="256B2E8E"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w:t>
            </w:r>
          </w:p>
        </w:tc>
        <w:tc>
          <w:tcPr>
            <w:tcW w:w="1666" w:type="dxa"/>
            <w:tcBorders>
              <w:top w:val="nil"/>
              <w:left w:val="nil"/>
              <w:bottom w:val="single" w:sz="4" w:space="0" w:color="808080"/>
              <w:right w:val="single" w:sz="4" w:space="0" w:color="808080"/>
            </w:tcBorders>
            <w:shd w:val="clear" w:color="auto" w:fill="auto"/>
            <w:noWrap/>
            <w:vAlign w:val="center"/>
            <w:hideMark/>
          </w:tcPr>
          <w:p w14:paraId="1BE5BF27"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00:05:00</w:t>
            </w:r>
          </w:p>
        </w:tc>
        <w:tc>
          <w:tcPr>
            <w:tcW w:w="1276" w:type="dxa"/>
            <w:tcBorders>
              <w:top w:val="nil"/>
              <w:left w:val="nil"/>
              <w:bottom w:val="single" w:sz="4" w:space="0" w:color="808080"/>
              <w:right w:val="single" w:sz="4" w:space="0" w:color="808080"/>
            </w:tcBorders>
            <w:shd w:val="clear" w:color="auto" w:fill="auto"/>
            <w:noWrap/>
            <w:vAlign w:val="center"/>
            <w:hideMark/>
          </w:tcPr>
          <w:p w14:paraId="57E2EC2C"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378B25E2"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00:04:30</w:t>
            </w:r>
          </w:p>
        </w:tc>
      </w:tr>
      <w:tr w:rsidR="003F4EA0" w:rsidRPr="00C23D4C" w14:paraId="7F1F5ADD"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9357621"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21</w:t>
            </w:r>
          </w:p>
        </w:tc>
        <w:tc>
          <w:tcPr>
            <w:tcW w:w="2658" w:type="dxa"/>
            <w:tcBorders>
              <w:top w:val="nil"/>
              <w:left w:val="nil"/>
              <w:bottom w:val="single" w:sz="4" w:space="0" w:color="808080"/>
              <w:right w:val="single" w:sz="4" w:space="0" w:color="808080"/>
            </w:tcBorders>
            <w:shd w:val="clear" w:color="auto" w:fill="auto"/>
            <w:noWrap/>
            <w:vAlign w:val="center"/>
            <w:hideMark/>
          </w:tcPr>
          <w:p w14:paraId="7301C34D" w14:textId="77777777" w:rsidR="003F4EA0" w:rsidRPr="000923A4"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Картки</w:t>
            </w:r>
            <w:r>
              <w:rPr>
                <w:rFonts w:eastAsia="Times New Roman"/>
                <w:color w:val="000000"/>
                <w:sz w:val="24"/>
                <w:szCs w:val="24"/>
                <w:lang w:val="en-US" w:eastAsia="ru-RU"/>
              </w:rPr>
              <w:t xml:space="preserve"> (cards)</w:t>
            </w:r>
          </w:p>
        </w:tc>
        <w:tc>
          <w:tcPr>
            <w:tcW w:w="1736" w:type="dxa"/>
            <w:tcBorders>
              <w:top w:val="nil"/>
              <w:left w:val="nil"/>
              <w:bottom w:val="single" w:sz="4" w:space="0" w:color="808080"/>
              <w:right w:val="single" w:sz="4" w:space="0" w:color="808080"/>
            </w:tcBorders>
            <w:shd w:val="clear" w:color="auto" w:fill="auto"/>
            <w:noWrap/>
            <w:vAlign w:val="center"/>
            <w:hideMark/>
          </w:tcPr>
          <w:p w14:paraId="25AE4FB8"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18</w:t>
            </w:r>
          </w:p>
        </w:tc>
        <w:tc>
          <w:tcPr>
            <w:tcW w:w="1666" w:type="dxa"/>
            <w:tcBorders>
              <w:top w:val="nil"/>
              <w:left w:val="nil"/>
              <w:bottom w:val="single" w:sz="4" w:space="0" w:color="808080"/>
              <w:right w:val="single" w:sz="4" w:space="0" w:color="808080"/>
            </w:tcBorders>
            <w:shd w:val="clear" w:color="auto" w:fill="auto"/>
            <w:noWrap/>
            <w:vAlign w:val="center"/>
            <w:hideMark/>
          </w:tcPr>
          <w:p w14:paraId="2B350B4E"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01:40:00</w:t>
            </w:r>
          </w:p>
        </w:tc>
        <w:tc>
          <w:tcPr>
            <w:tcW w:w="1276" w:type="dxa"/>
            <w:tcBorders>
              <w:top w:val="nil"/>
              <w:left w:val="nil"/>
              <w:bottom w:val="single" w:sz="4" w:space="0" w:color="808080"/>
              <w:right w:val="single" w:sz="4" w:space="0" w:color="808080"/>
            </w:tcBorders>
            <w:shd w:val="clear" w:color="auto" w:fill="auto"/>
            <w:noWrap/>
            <w:vAlign w:val="center"/>
            <w:hideMark/>
          </w:tcPr>
          <w:p w14:paraId="2CFF716D"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18</w:t>
            </w:r>
          </w:p>
        </w:tc>
        <w:tc>
          <w:tcPr>
            <w:tcW w:w="1701" w:type="dxa"/>
            <w:tcBorders>
              <w:top w:val="nil"/>
              <w:left w:val="nil"/>
              <w:bottom w:val="single" w:sz="4" w:space="0" w:color="808080"/>
              <w:right w:val="single" w:sz="4" w:space="0" w:color="808080"/>
            </w:tcBorders>
            <w:shd w:val="clear" w:color="auto" w:fill="auto"/>
            <w:noWrap/>
            <w:vAlign w:val="center"/>
            <w:hideMark/>
          </w:tcPr>
          <w:p w14:paraId="5EAF1E04"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01:50:00</w:t>
            </w:r>
          </w:p>
        </w:tc>
      </w:tr>
      <w:tr w:rsidR="003F4EA0" w:rsidRPr="00C23D4C" w14:paraId="172D3F6D"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0EDC133"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22</w:t>
            </w:r>
          </w:p>
        </w:tc>
        <w:tc>
          <w:tcPr>
            <w:tcW w:w="2658" w:type="dxa"/>
            <w:tcBorders>
              <w:top w:val="nil"/>
              <w:left w:val="nil"/>
              <w:bottom w:val="single" w:sz="4" w:space="0" w:color="808080"/>
              <w:right w:val="single" w:sz="4" w:space="0" w:color="808080"/>
            </w:tcBorders>
            <w:shd w:val="clear" w:color="auto" w:fill="auto"/>
            <w:vAlign w:val="center"/>
            <w:hideMark/>
          </w:tcPr>
          <w:p w14:paraId="6C19B789" w14:textId="77777777" w:rsidR="003F4EA0" w:rsidRPr="000923A4"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Системні сповіщення</w:t>
            </w:r>
            <w:r>
              <w:rPr>
                <w:rFonts w:eastAsia="Times New Roman"/>
                <w:color w:val="000000"/>
                <w:sz w:val="24"/>
                <w:szCs w:val="24"/>
                <w:lang w:val="en-US" w:eastAsia="ru-RU"/>
              </w:rPr>
              <w:t xml:space="preserve"> (snackbars)</w:t>
            </w:r>
          </w:p>
        </w:tc>
        <w:tc>
          <w:tcPr>
            <w:tcW w:w="1736" w:type="dxa"/>
            <w:tcBorders>
              <w:top w:val="nil"/>
              <w:left w:val="nil"/>
              <w:bottom w:val="single" w:sz="4" w:space="0" w:color="808080"/>
              <w:right w:val="single" w:sz="4" w:space="0" w:color="808080"/>
            </w:tcBorders>
            <w:shd w:val="clear" w:color="auto" w:fill="auto"/>
            <w:noWrap/>
            <w:vAlign w:val="center"/>
            <w:hideMark/>
          </w:tcPr>
          <w:p w14:paraId="31A30645"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666" w:type="dxa"/>
            <w:tcBorders>
              <w:top w:val="nil"/>
              <w:left w:val="nil"/>
              <w:bottom w:val="single" w:sz="4" w:space="0" w:color="808080"/>
              <w:right w:val="single" w:sz="4" w:space="0" w:color="808080"/>
            </w:tcBorders>
            <w:shd w:val="clear" w:color="auto" w:fill="auto"/>
            <w:noWrap/>
            <w:vAlign w:val="center"/>
            <w:hideMark/>
          </w:tcPr>
          <w:p w14:paraId="56345683"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00:09:00</w:t>
            </w:r>
          </w:p>
        </w:tc>
        <w:tc>
          <w:tcPr>
            <w:tcW w:w="1276" w:type="dxa"/>
            <w:tcBorders>
              <w:top w:val="nil"/>
              <w:left w:val="nil"/>
              <w:bottom w:val="single" w:sz="4" w:space="0" w:color="808080"/>
              <w:right w:val="single" w:sz="4" w:space="0" w:color="808080"/>
            </w:tcBorders>
            <w:shd w:val="clear" w:color="auto" w:fill="auto"/>
            <w:noWrap/>
            <w:vAlign w:val="center"/>
            <w:hideMark/>
          </w:tcPr>
          <w:p w14:paraId="30E7CA70"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474E0547"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00:07:00</w:t>
            </w:r>
          </w:p>
        </w:tc>
      </w:tr>
      <w:tr w:rsidR="003F4EA0" w:rsidRPr="00C23D4C" w14:paraId="797D7F4D"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DE6E8C7"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23</w:t>
            </w:r>
          </w:p>
        </w:tc>
        <w:tc>
          <w:tcPr>
            <w:tcW w:w="2658" w:type="dxa"/>
            <w:tcBorders>
              <w:top w:val="nil"/>
              <w:left w:val="nil"/>
              <w:bottom w:val="single" w:sz="4" w:space="0" w:color="808080"/>
              <w:right w:val="single" w:sz="4" w:space="0" w:color="808080"/>
            </w:tcBorders>
            <w:shd w:val="clear" w:color="auto" w:fill="auto"/>
            <w:noWrap/>
            <w:vAlign w:val="center"/>
            <w:hideMark/>
          </w:tcPr>
          <w:p w14:paraId="5E7CEC43" w14:textId="77777777" w:rsidR="003F4EA0" w:rsidRPr="000923A4"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Панелі прогресу</w:t>
            </w:r>
            <w:r>
              <w:rPr>
                <w:rFonts w:eastAsia="Times New Roman"/>
                <w:color w:val="000000"/>
                <w:sz w:val="24"/>
                <w:szCs w:val="24"/>
                <w:lang w:val="en-US" w:eastAsia="ru-RU"/>
              </w:rPr>
              <w:t xml:space="preserve"> (progress bars)</w:t>
            </w:r>
          </w:p>
        </w:tc>
        <w:tc>
          <w:tcPr>
            <w:tcW w:w="1736" w:type="dxa"/>
            <w:tcBorders>
              <w:top w:val="nil"/>
              <w:left w:val="nil"/>
              <w:bottom w:val="single" w:sz="4" w:space="0" w:color="808080"/>
              <w:right w:val="single" w:sz="4" w:space="0" w:color="808080"/>
            </w:tcBorders>
            <w:shd w:val="clear" w:color="auto" w:fill="auto"/>
            <w:noWrap/>
            <w:vAlign w:val="center"/>
            <w:hideMark/>
          </w:tcPr>
          <w:p w14:paraId="7980BB99"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666" w:type="dxa"/>
            <w:tcBorders>
              <w:top w:val="nil"/>
              <w:left w:val="nil"/>
              <w:bottom w:val="single" w:sz="4" w:space="0" w:color="808080"/>
              <w:right w:val="single" w:sz="4" w:space="0" w:color="808080"/>
            </w:tcBorders>
            <w:shd w:val="clear" w:color="auto" w:fill="auto"/>
            <w:noWrap/>
            <w:vAlign w:val="center"/>
            <w:hideMark/>
          </w:tcPr>
          <w:p w14:paraId="5AA9E70C"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00:14:00</w:t>
            </w:r>
          </w:p>
        </w:tc>
        <w:tc>
          <w:tcPr>
            <w:tcW w:w="1276" w:type="dxa"/>
            <w:tcBorders>
              <w:top w:val="nil"/>
              <w:left w:val="nil"/>
              <w:bottom w:val="single" w:sz="4" w:space="0" w:color="808080"/>
              <w:right w:val="single" w:sz="4" w:space="0" w:color="808080"/>
            </w:tcBorders>
            <w:shd w:val="clear" w:color="auto" w:fill="auto"/>
            <w:noWrap/>
            <w:vAlign w:val="center"/>
            <w:hideMark/>
          </w:tcPr>
          <w:p w14:paraId="4311AAF9"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17D8F6B7"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00:10:00</w:t>
            </w:r>
          </w:p>
        </w:tc>
      </w:tr>
      <w:tr w:rsidR="003F4EA0" w:rsidRPr="00C23D4C" w14:paraId="14935699" w14:textId="77777777" w:rsidTr="003F4EA0">
        <w:tc>
          <w:tcPr>
            <w:tcW w:w="456"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6EDBB592"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24</w:t>
            </w:r>
          </w:p>
        </w:tc>
        <w:tc>
          <w:tcPr>
            <w:tcW w:w="2658" w:type="dxa"/>
            <w:tcBorders>
              <w:top w:val="single" w:sz="4" w:space="0" w:color="808080"/>
              <w:left w:val="nil"/>
              <w:bottom w:val="single" w:sz="4" w:space="0" w:color="808080"/>
              <w:right w:val="single" w:sz="4" w:space="0" w:color="808080"/>
            </w:tcBorders>
            <w:shd w:val="clear" w:color="auto" w:fill="auto"/>
            <w:noWrap/>
            <w:vAlign w:val="center"/>
            <w:hideMark/>
          </w:tcPr>
          <w:p w14:paraId="7DD19EDE" w14:textId="77777777" w:rsidR="003F4EA0" w:rsidRPr="002B09D8" w:rsidRDefault="003F4EA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Додаткові</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кнопки</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середн</w:t>
            </w:r>
            <w:proofErr w:type="gramStart"/>
            <w:r w:rsidRPr="00C23D4C">
              <w:rPr>
                <w:rFonts w:eastAsia="Times New Roman"/>
                <w:color w:val="000000"/>
                <w:sz w:val="24"/>
                <w:szCs w:val="24"/>
                <w:lang w:eastAsia="ru-RU"/>
              </w:rPr>
              <w:t>є</w:t>
            </w:r>
            <w:r w:rsidRPr="00A561C9">
              <w:rPr>
                <w:rFonts w:eastAsia="Times New Roman"/>
                <w:color w:val="000000"/>
                <w:sz w:val="24"/>
                <w:szCs w:val="24"/>
                <w:lang w:val="en-US" w:eastAsia="ru-RU"/>
              </w:rPr>
              <w:t>)</w:t>
            </w:r>
            <w:proofErr w:type="gramEnd"/>
            <w:r w:rsidRPr="00A561C9">
              <w:rPr>
                <w:rFonts w:eastAsia="Times New Roman"/>
                <w:color w:val="000000"/>
                <w:sz w:val="24"/>
                <w:szCs w:val="24"/>
                <w:lang w:val="en-US" w:eastAsia="ru-RU"/>
              </w:rPr>
              <w:t xml:space="preserve"> (additional b</w:t>
            </w:r>
            <w:r>
              <w:rPr>
                <w:rFonts w:eastAsia="Times New Roman"/>
                <w:color w:val="000000"/>
                <w:sz w:val="24"/>
                <w:szCs w:val="24"/>
                <w:lang w:val="en-US" w:eastAsia="ru-RU"/>
              </w:rPr>
              <w:t>uttons)</w:t>
            </w:r>
          </w:p>
        </w:tc>
        <w:tc>
          <w:tcPr>
            <w:tcW w:w="1736" w:type="dxa"/>
            <w:tcBorders>
              <w:top w:val="single" w:sz="4" w:space="0" w:color="808080"/>
              <w:left w:val="nil"/>
              <w:bottom w:val="single" w:sz="4" w:space="0" w:color="808080"/>
              <w:right w:val="single" w:sz="4" w:space="0" w:color="808080"/>
            </w:tcBorders>
            <w:shd w:val="clear" w:color="auto" w:fill="auto"/>
            <w:noWrap/>
            <w:vAlign w:val="center"/>
            <w:hideMark/>
          </w:tcPr>
          <w:p w14:paraId="6DC89C2A"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20</w:t>
            </w:r>
          </w:p>
        </w:tc>
        <w:tc>
          <w:tcPr>
            <w:tcW w:w="1666" w:type="dxa"/>
            <w:tcBorders>
              <w:top w:val="single" w:sz="4" w:space="0" w:color="808080"/>
              <w:left w:val="nil"/>
              <w:bottom w:val="single" w:sz="4" w:space="0" w:color="808080"/>
              <w:right w:val="single" w:sz="4" w:space="0" w:color="808080"/>
            </w:tcBorders>
            <w:shd w:val="clear" w:color="auto" w:fill="auto"/>
            <w:noWrap/>
            <w:vAlign w:val="center"/>
            <w:hideMark/>
          </w:tcPr>
          <w:p w14:paraId="441BD84A"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00:40:00</w:t>
            </w:r>
          </w:p>
        </w:tc>
        <w:tc>
          <w:tcPr>
            <w:tcW w:w="1276" w:type="dxa"/>
            <w:tcBorders>
              <w:top w:val="single" w:sz="4" w:space="0" w:color="808080"/>
              <w:left w:val="nil"/>
              <w:bottom w:val="single" w:sz="4" w:space="0" w:color="808080"/>
              <w:right w:val="single" w:sz="4" w:space="0" w:color="808080"/>
            </w:tcBorders>
            <w:shd w:val="clear" w:color="auto" w:fill="auto"/>
            <w:noWrap/>
            <w:vAlign w:val="center"/>
            <w:hideMark/>
          </w:tcPr>
          <w:p w14:paraId="7B457169"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20</w:t>
            </w:r>
          </w:p>
        </w:tc>
        <w:tc>
          <w:tcPr>
            <w:tcW w:w="1701" w:type="dxa"/>
            <w:tcBorders>
              <w:top w:val="single" w:sz="4" w:space="0" w:color="808080"/>
              <w:left w:val="nil"/>
              <w:bottom w:val="single" w:sz="4" w:space="0" w:color="808080"/>
              <w:right w:val="single" w:sz="4" w:space="0" w:color="808080"/>
            </w:tcBorders>
            <w:shd w:val="clear" w:color="auto" w:fill="auto"/>
            <w:noWrap/>
            <w:vAlign w:val="center"/>
            <w:hideMark/>
          </w:tcPr>
          <w:p w14:paraId="321CC3E1" w14:textId="77777777" w:rsidR="003F4EA0" w:rsidRPr="00C23D4C" w:rsidRDefault="003F4EA0" w:rsidP="00532895">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00:40:00</w:t>
            </w:r>
          </w:p>
        </w:tc>
      </w:tr>
      <w:tr w:rsidR="00C23D4C" w:rsidRPr="00C23D4C" w14:paraId="542EAB0F"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FAC9DED"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25</w:t>
            </w:r>
          </w:p>
        </w:tc>
        <w:tc>
          <w:tcPr>
            <w:tcW w:w="2658" w:type="dxa"/>
            <w:tcBorders>
              <w:top w:val="nil"/>
              <w:left w:val="nil"/>
              <w:bottom w:val="single" w:sz="4" w:space="0" w:color="808080"/>
              <w:right w:val="single" w:sz="4" w:space="0" w:color="808080"/>
            </w:tcBorders>
            <w:shd w:val="clear" w:color="auto" w:fill="auto"/>
            <w:noWrap/>
            <w:vAlign w:val="center"/>
            <w:hideMark/>
          </w:tcPr>
          <w:p w14:paraId="4C338B34" w14:textId="1205F99A" w:rsidR="00C23D4C" w:rsidRPr="002B09D8" w:rsidRDefault="00C23D4C" w:rsidP="00C23D4C">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Заголовки</w:t>
            </w:r>
            <w:r w:rsidR="002B09D8">
              <w:rPr>
                <w:rFonts w:eastAsia="Times New Roman"/>
                <w:color w:val="000000"/>
                <w:sz w:val="24"/>
                <w:szCs w:val="24"/>
                <w:lang w:val="en-US" w:eastAsia="ru-RU"/>
              </w:rPr>
              <w:t xml:space="preserve"> (headings)</w:t>
            </w:r>
          </w:p>
        </w:tc>
        <w:tc>
          <w:tcPr>
            <w:tcW w:w="1736" w:type="dxa"/>
            <w:tcBorders>
              <w:top w:val="nil"/>
              <w:left w:val="nil"/>
              <w:bottom w:val="single" w:sz="4" w:space="0" w:color="808080"/>
              <w:right w:val="single" w:sz="4" w:space="0" w:color="808080"/>
            </w:tcBorders>
            <w:shd w:val="clear" w:color="auto" w:fill="auto"/>
            <w:noWrap/>
            <w:vAlign w:val="center"/>
            <w:hideMark/>
          </w:tcPr>
          <w:p w14:paraId="70701857"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5</w:t>
            </w:r>
          </w:p>
        </w:tc>
        <w:tc>
          <w:tcPr>
            <w:tcW w:w="1666" w:type="dxa"/>
            <w:tcBorders>
              <w:top w:val="nil"/>
              <w:left w:val="nil"/>
              <w:bottom w:val="single" w:sz="4" w:space="0" w:color="808080"/>
              <w:right w:val="single" w:sz="4" w:space="0" w:color="808080"/>
            </w:tcBorders>
            <w:shd w:val="clear" w:color="auto" w:fill="auto"/>
            <w:noWrap/>
            <w:vAlign w:val="center"/>
            <w:hideMark/>
          </w:tcPr>
          <w:p w14:paraId="1762A244"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00:10:00</w:t>
            </w:r>
          </w:p>
        </w:tc>
        <w:tc>
          <w:tcPr>
            <w:tcW w:w="1276" w:type="dxa"/>
            <w:tcBorders>
              <w:top w:val="nil"/>
              <w:left w:val="nil"/>
              <w:bottom w:val="single" w:sz="4" w:space="0" w:color="808080"/>
              <w:right w:val="single" w:sz="4" w:space="0" w:color="808080"/>
            </w:tcBorders>
            <w:shd w:val="clear" w:color="auto" w:fill="auto"/>
            <w:noWrap/>
            <w:vAlign w:val="center"/>
            <w:hideMark/>
          </w:tcPr>
          <w:p w14:paraId="3DF7CA78"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661F272C"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00:08:00</w:t>
            </w:r>
          </w:p>
        </w:tc>
      </w:tr>
      <w:tr w:rsidR="00C23D4C" w:rsidRPr="00C23D4C" w14:paraId="7C90E8FE"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D6543C1"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26</w:t>
            </w:r>
          </w:p>
        </w:tc>
        <w:tc>
          <w:tcPr>
            <w:tcW w:w="2658" w:type="dxa"/>
            <w:tcBorders>
              <w:top w:val="nil"/>
              <w:left w:val="nil"/>
              <w:bottom w:val="single" w:sz="4" w:space="0" w:color="808080"/>
              <w:right w:val="single" w:sz="4" w:space="0" w:color="808080"/>
            </w:tcBorders>
            <w:shd w:val="clear" w:color="auto" w:fill="auto"/>
            <w:noWrap/>
            <w:vAlign w:val="center"/>
            <w:hideMark/>
          </w:tcPr>
          <w:p w14:paraId="50E50CC4" w14:textId="2C9180E0" w:rsidR="00C23D4C" w:rsidRPr="002B09D8" w:rsidRDefault="00C23D4C" w:rsidP="00C23D4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Окремі текстові блоки</w:t>
            </w:r>
            <w:r w:rsidR="002B09D8" w:rsidRPr="002B09D8">
              <w:rPr>
                <w:rFonts w:eastAsia="Times New Roman"/>
                <w:color w:val="000000"/>
                <w:sz w:val="24"/>
                <w:szCs w:val="24"/>
                <w:lang w:eastAsia="ru-RU"/>
              </w:rPr>
              <w:t xml:space="preserve"> (text blocks)</w:t>
            </w:r>
          </w:p>
        </w:tc>
        <w:tc>
          <w:tcPr>
            <w:tcW w:w="1736" w:type="dxa"/>
            <w:tcBorders>
              <w:top w:val="nil"/>
              <w:left w:val="nil"/>
              <w:bottom w:val="single" w:sz="4" w:space="0" w:color="808080"/>
              <w:right w:val="single" w:sz="4" w:space="0" w:color="808080"/>
            </w:tcBorders>
            <w:shd w:val="clear" w:color="auto" w:fill="auto"/>
            <w:noWrap/>
            <w:vAlign w:val="center"/>
            <w:hideMark/>
          </w:tcPr>
          <w:p w14:paraId="7E27AA3E"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w:t>
            </w:r>
          </w:p>
        </w:tc>
        <w:tc>
          <w:tcPr>
            <w:tcW w:w="1666" w:type="dxa"/>
            <w:tcBorders>
              <w:top w:val="nil"/>
              <w:left w:val="nil"/>
              <w:bottom w:val="single" w:sz="4" w:space="0" w:color="808080"/>
              <w:right w:val="single" w:sz="4" w:space="0" w:color="808080"/>
            </w:tcBorders>
            <w:shd w:val="clear" w:color="auto" w:fill="auto"/>
            <w:noWrap/>
            <w:vAlign w:val="center"/>
            <w:hideMark/>
          </w:tcPr>
          <w:p w14:paraId="52BB1411"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00:02:00</w:t>
            </w:r>
          </w:p>
        </w:tc>
        <w:tc>
          <w:tcPr>
            <w:tcW w:w="1276" w:type="dxa"/>
            <w:tcBorders>
              <w:top w:val="nil"/>
              <w:left w:val="nil"/>
              <w:bottom w:val="single" w:sz="4" w:space="0" w:color="808080"/>
              <w:right w:val="single" w:sz="4" w:space="0" w:color="808080"/>
            </w:tcBorders>
            <w:shd w:val="clear" w:color="auto" w:fill="auto"/>
            <w:noWrap/>
            <w:vAlign w:val="center"/>
            <w:hideMark/>
          </w:tcPr>
          <w:p w14:paraId="6DFDC0A4"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3AD44612"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00:02:00</w:t>
            </w:r>
          </w:p>
        </w:tc>
      </w:tr>
      <w:tr w:rsidR="00C23D4C" w:rsidRPr="00C23D4C" w14:paraId="080F8051"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E474AEA"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27</w:t>
            </w:r>
          </w:p>
        </w:tc>
        <w:tc>
          <w:tcPr>
            <w:tcW w:w="2658" w:type="dxa"/>
            <w:tcBorders>
              <w:top w:val="nil"/>
              <w:left w:val="nil"/>
              <w:bottom w:val="single" w:sz="4" w:space="0" w:color="808080"/>
              <w:right w:val="single" w:sz="4" w:space="0" w:color="808080"/>
            </w:tcBorders>
            <w:shd w:val="clear" w:color="auto" w:fill="auto"/>
            <w:noWrap/>
            <w:vAlign w:val="center"/>
            <w:hideMark/>
          </w:tcPr>
          <w:p w14:paraId="7011C98C" w14:textId="5214C0AE" w:rsidR="00C23D4C" w:rsidRPr="002B09D8" w:rsidRDefault="00C23D4C" w:rsidP="00C23D4C">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Посилання</w:t>
            </w:r>
            <w:r w:rsidR="002B09D8">
              <w:rPr>
                <w:rFonts w:eastAsia="Times New Roman"/>
                <w:color w:val="000000"/>
                <w:sz w:val="24"/>
                <w:szCs w:val="24"/>
                <w:lang w:val="en-US" w:eastAsia="ru-RU"/>
              </w:rPr>
              <w:t xml:space="preserve"> (links)</w:t>
            </w:r>
          </w:p>
        </w:tc>
        <w:tc>
          <w:tcPr>
            <w:tcW w:w="1736" w:type="dxa"/>
            <w:tcBorders>
              <w:top w:val="nil"/>
              <w:left w:val="nil"/>
              <w:bottom w:val="single" w:sz="4" w:space="0" w:color="808080"/>
              <w:right w:val="single" w:sz="4" w:space="0" w:color="808080"/>
            </w:tcBorders>
            <w:shd w:val="clear" w:color="auto" w:fill="auto"/>
            <w:noWrap/>
            <w:vAlign w:val="center"/>
            <w:hideMark/>
          </w:tcPr>
          <w:p w14:paraId="756DF831"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3</w:t>
            </w:r>
          </w:p>
        </w:tc>
        <w:tc>
          <w:tcPr>
            <w:tcW w:w="1666" w:type="dxa"/>
            <w:tcBorders>
              <w:top w:val="nil"/>
              <w:left w:val="nil"/>
              <w:bottom w:val="single" w:sz="4" w:space="0" w:color="808080"/>
              <w:right w:val="single" w:sz="4" w:space="0" w:color="808080"/>
            </w:tcBorders>
            <w:shd w:val="clear" w:color="auto" w:fill="auto"/>
            <w:noWrap/>
            <w:vAlign w:val="center"/>
            <w:hideMark/>
          </w:tcPr>
          <w:p w14:paraId="16D76537"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00:04:00</w:t>
            </w:r>
          </w:p>
        </w:tc>
        <w:tc>
          <w:tcPr>
            <w:tcW w:w="1276" w:type="dxa"/>
            <w:tcBorders>
              <w:top w:val="nil"/>
              <w:left w:val="nil"/>
              <w:bottom w:val="single" w:sz="4" w:space="0" w:color="808080"/>
              <w:right w:val="nil"/>
            </w:tcBorders>
            <w:shd w:val="clear" w:color="auto" w:fill="auto"/>
            <w:noWrap/>
            <w:vAlign w:val="center"/>
            <w:hideMark/>
          </w:tcPr>
          <w:p w14:paraId="6052BABB"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60D28A46"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00:02:00</w:t>
            </w:r>
          </w:p>
        </w:tc>
      </w:tr>
      <w:tr w:rsidR="00C23D4C" w:rsidRPr="00C23D4C" w14:paraId="772953BA"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5BA5195"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28</w:t>
            </w:r>
          </w:p>
        </w:tc>
        <w:tc>
          <w:tcPr>
            <w:tcW w:w="2658" w:type="dxa"/>
            <w:tcBorders>
              <w:top w:val="nil"/>
              <w:left w:val="nil"/>
              <w:bottom w:val="single" w:sz="4" w:space="0" w:color="808080"/>
              <w:right w:val="single" w:sz="4" w:space="0" w:color="808080"/>
            </w:tcBorders>
            <w:shd w:val="clear" w:color="auto" w:fill="auto"/>
            <w:noWrap/>
            <w:vAlign w:val="center"/>
            <w:hideMark/>
          </w:tcPr>
          <w:p w14:paraId="67D896C5" w14:textId="72206DA0" w:rsidR="00C23D4C" w:rsidRPr="002B09D8" w:rsidRDefault="00C23D4C" w:rsidP="00C23D4C">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Шрифти (стилі)</w:t>
            </w:r>
            <w:r w:rsidR="002B09D8">
              <w:rPr>
                <w:rFonts w:eastAsia="Times New Roman"/>
                <w:color w:val="000000"/>
                <w:sz w:val="24"/>
                <w:szCs w:val="24"/>
                <w:lang w:val="en-US" w:eastAsia="ru-RU"/>
              </w:rPr>
              <w:t xml:space="preserve"> (fonts)</w:t>
            </w:r>
          </w:p>
        </w:tc>
        <w:tc>
          <w:tcPr>
            <w:tcW w:w="1736" w:type="dxa"/>
            <w:tcBorders>
              <w:top w:val="nil"/>
              <w:left w:val="nil"/>
              <w:bottom w:val="single" w:sz="4" w:space="0" w:color="808080"/>
              <w:right w:val="single" w:sz="4" w:space="0" w:color="808080"/>
            </w:tcBorders>
            <w:shd w:val="clear" w:color="auto" w:fill="auto"/>
            <w:noWrap/>
            <w:vAlign w:val="center"/>
            <w:hideMark/>
          </w:tcPr>
          <w:p w14:paraId="7B1CF501"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14</w:t>
            </w:r>
          </w:p>
        </w:tc>
        <w:tc>
          <w:tcPr>
            <w:tcW w:w="1666" w:type="dxa"/>
            <w:tcBorders>
              <w:top w:val="nil"/>
              <w:left w:val="nil"/>
              <w:bottom w:val="single" w:sz="4" w:space="0" w:color="808080"/>
              <w:right w:val="single" w:sz="4" w:space="0" w:color="808080"/>
            </w:tcBorders>
            <w:shd w:val="clear" w:color="auto" w:fill="auto"/>
            <w:noWrap/>
            <w:vAlign w:val="center"/>
            <w:hideMark/>
          </w:tcPr>
          <w:p w14:paraId="20F027B8"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00:16:00</w:t>
            </w:r>
          </w:p>
        </w:tc>
        <w:tc>
          <w:tcPr>
            <w:tcW w:w="1276" w:type="dxa"/>
            <w:tcBorders>
              <w:top w:val="nil"/>
              <w:left w:val="nil"/>
              <w:bottom w:val="single" w:sz="4" w:space="0" w:color="808080"/>
              <w:right w:val="nil"/>
            </w:tcBorders>
            <w:shd w:val="clear" w:color="auto" w:fill="auto"/>
            <w:noWrap/>
            <w:vAlign w:val="center"/>
            <w:hideMark/>
          </w:tcPr>
          <w:p w14:paraId="3830772A"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14</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36585E60"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00:16:00</w:t>
            </w:r>
          </w:p>
        </w:tc>
      </w:tr>
      <w:tr w:rsidR="00C23D4C" w:rsidRPr="00C23D4C" w14:paraId="7CD92C9B"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77DF205"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29</w:t>
            </w:r>
          </w:p>
        </w:tc>
        <w:tc>
          <w:tcPr>
            <w:tcW w:w="2658" w:type="dxa"/>
            <w:tcBorders>
              <w:top w:val="nil"/>
              <w:left w:val="nil"/>
              <w:bottom w:val="single" w:sz="4" w:space="0" w:color="808080"/>
              <w:right w:val="single" w:sz="4" w:space="0" w:color="808080"/>
            </w:tcBorders>
            <w:shd w:val="clear" w:color="auto" w:fill="auto"/>
            <w:noWrap/>
            <w:vAlign w:val="center"/>
            <w:hideMark/>
          </w:tcPr>
          <w:p w14:paraId="05BA6F94" w14:textId="678682F7" w:rsidR="00C23D4C" w:rsidRPr="002B09D8" w:rsidRDefault="00C23D4C" w:rsidP="00C23D4C">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Кольори (стилі)</w:t>
            </w:r>
            <w:r w:rsidR="002B09D8">
              <w:rPr>
                <w:rFonts w:eastAsia="Times New Roman"/>
                <w:color w:val="000000"/>
                <w:sz w:val="24"/>
                <w:szCs w:val="24"/>
                <w:lang w:val="en-US" w:eastAsia="ru-RU"/>
              </w:rPr>
              <w:t xml:space="preserve"> (colors)</w:t>
            </w:r>
          </w:p>
        </w:tc>
        <w:tc>
          <w:tcPr>
            <w:tcW w:w="1736" w:type="dxa"/>
            <w:tcBorders>
              <w:top w:val="nil"/>
              <w:left w:val="nil"/>
              <w:bottom w:val="single" w:sz="4" w:space="0" w:color="808080"/>
              <w:right w:val="single" w:sz="4" w:space="0" w:color="808080"/>
            </w:tcBorders>
            <w:shd w:val="clear" w:color="auto" w:fill="auto"/>
            <w:noWrap/>
            <w:vAlign w:val="center"/>
            <w:hideMark/>
          </w:tcPr>
          <w:p w14:paraId="5C57385C"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16</w:t>
            </w:r>
          </w:p>
        </w:tc>
        <w:tc>
          <w:tcPr>
            <w:tcW w:w="1666" w:type="dxa"/>
            <w:tcBorders>
              <w:top w:val="nil"/>
              <w:left w:val="nil"/>
              <w:bottom w:val="single" w:sz="4" w:space="0" w:color="808080"/>
              <w:right w:val="single" w:sz="4" w:space="0" w:color="808080"/>
            </w:tcBorders>
            <w:shd w:val="clear" w:color="auto" w:fill="auto"/>
            <w:noWrap/>
            <w:vAlign w:val="center"/>
            <w:hideMark/>
          </w:tcPr>
          <w:p w14:paraId="191A1916"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00:10:00</w:t>
            </w:r>
          </w:p>
        </w:tc>
        <w:tc>
          <w:tcPr>
            <w:tcW w:w="1276" w:type="dxa"/>
            <w:tcBorders>
              <w:top w:val="nil"/>
              <w:left w:val="nil"/>
              <w:bottom w:val="single" w:sz="4" w:space="0" w:color="808080"/>
              <w:right w:val="nil"/>
            </w:tcBorders>
            <w:shd w:val="clear" w:color="auto" w:fill="auto"/>
            <w:noWrap/>
            <w:vAlign w:val="center"/>
            <w:hideMark/>
          </w:tcPr>
          <w:p w14:paraId="1941178B"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16</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7130EBF6"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00:10:00</w:t>
            </w:r>
          </w:p>
        </w:tc>
      </w:tr>
      <w:tr w:rsidR="00C23D4C" w:rsidRPr="00C23D4C" w14:paraId="16F815FB"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2913A69"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30</w:t>
            </w:r>
          </w:p>
        </w:tc>
        <w:tc>
          <w:tcPr>
            <w:tcW w:w="2658" w:type="dxa"/>
            <w:tcBorders>
              <w:top w:val="nil"/>
              <w:left w:val="nil"/>
              <w:bottom w:val="single" w:sz="4" w:space="0" w:color="808080"/>
              <w:right w:val="single" w:sz="4" w:space="0" w:color="808080"/>
            </w:tcBorders>
            <w:shd w:val="clear" w:color="auto" w:fill="auto"/>
            <w:noWrap/>
            <w:vAlign w:val="center"/>
            <w:hideMark/>
          </w:tcPr>
          <w:p w14:paraId="087A8A9E" w14:textId="670FC791" w:rsidR="00C23D4C" w:rsidRPr="002B09D8" w:rsidRDefault="00C23D4C" w:rsidP="00C23D4C">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Малюнки</w:t>
            </w:r>
            <w:r w:rsidR="002B09D8">
              <w:rPr>
                <w:rFonts w:eastAsia="Times New Roman"/>
                <w:color w:val="000000"/>
                <w:sz w:val="24"/>
                <w:szCs w:val="24"/>
                <w:lang w:val="en-US" w:eastAsia="ru-RU"/>
              </w:rPr>
              <w:t xml:space="preserve"> (images)</w:t>
            </w:r>
          </w:p>
        </w:tc>
        <w:tc>
          <w:tcPr>
            <w:tcW w:w="1736" w:type="dxa"/>
            <w:tcBorders>
              <w:top w:val="nil"/>
              <w:left w:val="nil"/>
              <w:bottom w:val="single" w:sz="4" w:space="0" w:color="808080"/>
              <w:right w:val="single" w:sz="4" w:space="0" w:color="808080"/>
            </w:tcBorders>
            <w:shd w:val="clear" w:color="auto" w:fill="auto"/>
            <w:noWrap/>
            <w:vAlign w:val="center"/>
            <w:hideMark/>
          </w:tcPr>
          <w:p w14:paraId="602472EA"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666" w:type="dxa"/>
            <w:tcBorders>
              <w:top w:val="nil"/>
              <w:left w:val="nil"/>
              <w:bottom w:val="single" w:sz="4" w:space="0" w:color="808080"/>
              <w:right w:val="single" w:sz="4" w:space="0" w:color="808080"/>
            </w:tcBorders>
            <w:shd w:val="clear" w:color="auto" w:fill="auto"/>
            <w:noWrap/>
            <w:vAlign w:val="center"/>
            <w:hideMark/>
          </w:tcPr>
          <w:p w14:paraId="71595897"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00:05:00</w:t>
            </w:r>
          </w:p>
        </w:tc>
        <w:tc>
          <w:tcPr>
            <w:tcW w:w="1276" w:type="dxa"/>
            <w:tcBorders>
              <w:top w:val="nil"/>
              <w:left w:val="nil"/>
              <w:bottom w:val="single" w:sz="4" w:space="0" w:color="808080"/>
              <w:right w:val="nil"/>
            </w:tcBorders>
            <w:shd w:val="clear" w:color="auto" w:fill="auto"/>
            <w:noWrap/>
            <w:vAlign w:val="center"/>
            <w:hideMark/>
          </w:tcPr>
          <w:p w14:paraId="0BA8940B"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4</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5D440EC9"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00:05:00</w:t>
            </w:r>
          </w:p>
        </w:tc>
      </w:tr>
      <w:tr w:rsidR="00C23D4C" w:rsidRPr="00C23D4C" w14:paraId="4DB07526"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466FF34F"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31</w:t>
            </w:r>
          </w:p>
        </w:tc>
        <w:tc>
          <w:tcPr>
            <w:tcW w:w="2658" w:type="dxa"/>
            <w:tcBorders>
              <w:top w:val="nil"/>
              <w:left w:val="nil"/>
              <w:bottom w:val="single" w:sz="4" w:space="0" w:color="808080"/>
              <w:right w:val="single" w:sz="4" w:space="0" w:color="808080"/>
            </w:tcBorders>
            <w:shd w:val="clear" w:color="auto" w:fill="auto"/>
            <w:noWrap/>
            <w:vAlign w:val="center"/>
            <w:hideMark/>
          </w:tcPr>
          <w:p w14:paraId="4FD5EF38" w14:textId="77777777" w:rsidR="00C23D4C" w:rsidRPr="00C23D4C" w:rsidRDefault="00C23D4C" w:rsidP="00C23D4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Час на оформлення дизайн-системи</w:t>
            </w:r>
          </w:p>
        </w:tc>
        <w:tc>
          <w:tcPr>
            <w:tcW w:w="1736" w:type="dxa"/>
            <w:tcBorders>
              <w:top w:val="nil"/>
              <w:left w:val="nil"/>
              <w:bottom w:val="single" w:sz="4" w:space="0" w:color="808080"/>
              <w:right w:val="single" w:sz="4" w:space="0" w:color="808080"/>
            </w:tcBorders>
            <w:shd w:val="clear" w:color="auto" w:fill="auto"/>
            <w:noWrap/>
            <w:vAlign w:val="center"/>
            <w:hideMark/>
          </w:tcPr>
          <w:p w14:paraId="5D472929"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 </w:t>
            </w:r>
          </w:p>
        </w:tc>
        <w:tc>
          <w:tcPr>
            <w:tcW w:w="1666" w:type="dxa"/>
            <w:tcBorders>
              <w:top w:val="nil"/>
              <w:left w:val="nil"/>
              <w:bottom w:val="single" w:sz="4" w:space="0" w:color="808080"/>
              <w:right w:val="single" w:sz="4" w:space="0" w:color="808080"/>
            </w:tcBorders>
            <w:shd w:val="clear" w:color="auto" w:fill="auto"/>
            <w:noWrap/>
            <w:vAlign w:val="center"/>
            <w:hideMark/>
          </w:tcPr>
          <w:p w14:paraId="0E02E05D"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01:30:00</w:t>
            </w:r>
          </w:p>
        </w:tc>
        <w:tc>
          <w:tcPr>
            <w:tcW w:w="1276" w:type="dxa"/>
            <w:tcBorders>
              <w:top w:val="nil"/>
              <w:left w:val="nil"/>
              <w:bottom w:val="single" w:sz="4" w:space="0" w:color="808080"/>
              <w:right w:val="nil"/>
            </w:tcBorders>
            <w:shd w:val="clear" w:color="auto" w:fill="auto"/>
            <w:noWrap/>
            <w:vAlign w:val="center"/>
            <w:hideMark/>
          </w:tcPr>
          <w:p w14:paraId="1F661ACA"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 </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2B1E8A68"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w:t>
            </w:r>
          </w:p>
        </w:tc>
      </w:tr>
      <w:tr w:rsidR="00C23D4C" w:rsidRPr="00C23D4C" w14:paraId="119781AC" w14:textId="77777777" w:rsidTr="003F4EA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58B0395"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 </w:t>
            </w:r>
          </w:p>
        </w:tc>
        <w:tc>
          <w:tcPr>
            <w:tcW w:w="2658" w:type="dxa"/>
            <w:tcBorders>
              <w:top w:val="nil"/>
              <w:left w:val="nil"/>
              <w:bottom w:val="single" w:sz="4" w:space="0" w:color="808080"/>
              <w:right w:val="single" w:sz="4" w:space="0" w:color="808080"/>
            </w:tcBorders>
            <w:shd w:val="clear" w:color="auto" w:fill="auto"/>
            <w:noWrap/>
            <w:vAlign w:val="center"/>
            <w:hideMark/>
          </w:tcPr>
          <w:p w14:paraId="41151743" w14:textId="77777777" w:rsidR="00C23D4C" w:rsidRPr="00C23D4C" w:rsidRDefault="00C23D4C" w:rsidP="00C23D4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Всього</w:t>
            </w:r>
          </w:p>
        </w:tc>
        <w:tc>
          <w:tcPr>
            <w:tcW w:w="1736" w:type="dxa"/>
            <w:tcBorders>
              <w:top w:val="nil"/>
              <w:left w:val="nil"/>
              <w:bottom w:val="single" w:sz="4" w:space="0" w:color="808080"/>
              <w:right w:val="single" w:sz="4" w:space="0" w:color="808080"/>
            </w:tcBorders>
            <w:shd w:val="clear" w:color="auto" w:fill="auto"/>
            <w:noWrap/>
            <w:vAlign w:val="center"/>
            <w:hideMark/>
          </w:tcPr>
          <w:p w14:paraId="612A3EA7"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309</w:t>
            </w:r>
          </w:p>
        </w:tc>
        <w:tc>
          <w:tcPr>
            <w:tcW w:w="1666" w:type="dxa"/>
            <w:tcBorders>
              <w:top w:val="nil"/>
              <w:left w:val="nil"/>
              <w:bottom w:val="single" w:sz="4" w:space="0" w:color="808080"/>
              <w:right w:val="single" w:sz="4" w:space="0" w:color="808080"/>
            </w:tcBorders>
            <w:shd w:val="clear" w:color="auto" w:fill="auto"/>
            <w:noWrap/>
            <w:vAlign w:val="center"/>
            <w:hideMark/>
          </w:tcPr>
          <w:p w14:paraId="2CB27A4A"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09:56:30</w:t>
            </w:r>
          </w:p>
        </w:tc>
        <w:tc>
          <w:tcPr>
            <w:tcW w:w="1276" w:type="dxa"/>
            <w:tcBorders>
              <w:top w:val="nil"/>
              <w:left w:val="nil"/>
              <w:bottom w:val="single" w:sz="4" w:space="0" w:color="808080"/>
              <w:right w:val="single" w:sz="4" w:space="0" w:color="808080"/>
            </w:tcBorders>
            <w:shd w:val="clear" w:color="auto" w:fill="auto"/>
            <w:noWrap/>
            <w:vAlign w:val="center"/>
            <w:hideMark/>
          </w:tcPr>
          <w:p w14:paraId="560A38C1"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241</w:t>
            </w:r>
          </w:p>
        </w:tc>
        <w:tc>
          <w:tcPr>
            <w:tcW w:w="1701" w:type="dxa"/>
            <w:tcBorders>
              <w:top w:val="nil"/>
              <w:left w:val="nil"/>
              <w:bottom w:val="single" w:sz="4" w:space="0" w:color="808080"/>
              <w:right w:val="single" w:sz="4" w:space="0" w:color="808080"/>
            </w:tcBorders>
            <w:shd w:val="clear" w:color="auto" w:fill="auto"/>
            <w:noWrap/>
            <w:vAlign w:val="center"/>
            <w:hideMark/>
          </w:tcPr>
          <w:p w14:paraId="61303614" w14:textId="77777777" w:rsidR="00C23D4C" w:rsidRPr="00C23D4C" w:rsidRDefault="00C23D4C" w:rsidP="00C23D4C">
            <w:pPr>
              <w:spacing w:line="240" w:lineRule="auto"/>
              <w:ind w:firstLine="0"/>
              <w:jc w:val="center"/>
              <w:rPr>
                <w:rFonts w:eastAsia="Times New Roman"/>
                <w:color w:val="000000"/>
                <w:sz w:val="24"/>
                <w:szCs w:val="24"/>
                <w:lang w:eastAsia="ru-RU"/>
              </w:rPr>
            </w:pPr>
            <w:r w:rsidRPr="00C23D4C">
              <w:rPr>
                <w:rFonts w:eastAsia="Times New Roman"/>
                <w:color w:val="000000"/>
                <w:sz w:val="24"/>
                <w:szCs w:val="24"/>
                <w:lang w:eastAsia="ru-RU"/>
              </w:rPr>
              <w:t>07:19:20</w:t>
            </w:r>
          </w:p>
        </w:tc>
      </w:tr>
    </w:tbl>
    <w:p w14:paraId="65F36AD6" w14:textId="77777777" w:rsidR="00654BCC" w:rsidRPr="009049B0" w:rsidRDefault="00654BCC" w:rsidP="00426A0C">
      <w:pPr>
        <w:rPr>
          <w:lang w:val="uk-UA" w:eastAsia="ru-RU"/>
        </w:rPr>
      </w:pPr>
    </w:p>
    <w:p w14:paraId="3EBE32EF" w14:textId="113671FD" w:rsidR="00664B80" w:rsidRPr="00471F62" w:rsidRDefault="00664B80" w:rsidP="00C72765">
      <w:pPr>
        <w:pStyle w:val="20"/>
      </w:pPr>
      <w:bookmarkStart w:id="73" w:name="_Toc89107610"/>
      <w:r>
        <w:t>3.2</w:t>
      </w:r>
      <w:r w:rsidR="003F4EA0">
        <w:t> </w:t>
      </w:r>
      <w:r>
        <w:t>Дослідження реального часу на розробку інтерфейсу мобільного додатку</w:t>
      </w:r>
      <w:bookmarkEnd w:id="73"/>
    </w:p>
    <w:p w14:paraId="21B4BF03" w14:textId="77777777" w:rsidR="00664B80" w:rsidRDefault="00664B80" w:rsidP="00E11386">
      <w:pPr>
        <w:rPr>
          <w:lang w:val="uk-UA"/>
        </w:rPr>
      </w:pPr>
    </w:p>
    <w:p w14:paraId="2E1094CE" w14:textId="21FDA7AF" w:rsidR="00573EB7" w:rsidRDefault="00573EB7" w:rsidP="00573EB7">
      <w:pPr>
        <w:rPr>
          <w:lang w:val="uk-UA"/>
        </w:rPr>
      </w:pPr>
      <w:r>
        <w:rPr>
          <w:lang w:val="uk-UA"/>
        </w:rPr>
        <w:t>Для дослідження отриманих в ході проведеного експертного опитування усереднених значень було проведено заміри на про</w:t>
      </w:r>
      <w:r w:rsidR="00471F62">
        <w:rPr>
          <w:lang w:val="uk-UA"/>
        </w:rPr>
        <w:t>є</w:t>
      </w:r>
      <w:r>
        <w:rPr>
          <w:lang w:val="uk-UA"/>
        </w:rPr>
        <w:t>ктування 3 інтерфейсів мобільних додатків, кожен з яких є реальним проектом, що був виконаний мною, та відповідає заданим в опитуванні вимогам.</w:t>
      </w:r>
    </w:p>
    <w:p w14:paraId="4D297DF3" w14:textId="79EB9BD4" w:rsidR="00573EB7" w:rsidRPr="00B55983" w:rsidRDefault="00573EB7" w:rsidP="00E11386">
      <w:pPr>
        <w:rPr>
          <w:lang w:val="uk-UA"/>
        </w:rPr>
      </w:pPr>
      <w:r>
        <w:rPr>
          <w:lang w:val="uk-UA"/>
        </w:rPr>
        <w:t xml:space="preserve">Першим </w:t>
      </w:r>
      <w:r w:rsidR="00471F62">
        <w:rPr>
          <w:lang w:val="uk-UA"/>
        </w:rPr>
        <w:t>є додаток «</w:t>
      </w:r>
      <w:r w:rsidR="00471F62">
        <w:rPr>
          <w:lang w:val="en-US"/>
        </w:rPr>
        <w:t>Brickfact</w:t>
      </w:r>
      <w:r w:rsidR="00471F62">
        <w:rPr>
          <w:lang w:val="uk-UA"/>
        </w:rPr>
        <w:t>»</w:t>
      </w:r>
      <w:r>
        <w:rPr>
          <w:lang w:val="uk-UA"/>
        </w:rPr>
        <w:t>. Цей мобільний додаток відноситься до типу</w:t>
      </w:r>
      <w:r w:rsidRPr="009775AC">
        <w:rPr>
          <w:color w:val="FF0000"/>
          <w:lang w:val="uk-UA"/>
        </w:rPr>
        <w:t xml:space="preserve"> </w:t>
      </w:r>
      <w:r w:rsidR="003A5C38" w:rsidRPr="00B55983">
        <w:rPr>
          <w:color w:val="000000" w:themeColor="text1"/>
          <w:lang w:val="uk-UA"/>
        </w:rPr>
        <w:t>бізнес</w:t>
      </w:r>
      <w:r w:rsidR="00B55983" w:rsidRPr="00B55983">
        <w:rPr>
          <w:color w:val="000000" w:themeColor="text1"/>
          <w:lang w:val="uk-UA"/>
        </w:rPr>
        <w:t xml:space="preserve"> </w:t>
      </w:r>
      <w:r w:rsidR="003A5C38" w:rsidRPr="00B55983">
        <w:rPr>
          <w:color w:val="000000" w:themeColor="text1"/>
          <w:lang w:val="uk-UA"/>
        </w:rPr>
        <w:t xml:space="preserve">та </w:t>
      </w:r>
      <w:r w:rsidR="00B55983" w:rsidRPr="00B55983">
        <w:rPr>
          <w:color w:val="000000" w:themeColor="text1"/>
          <w:lang w:val="uk-UA"/>
        </w:rPr>
        <w:t>інтрументи.</w:t>
      </w:r>
    </w:p>
    <w:p w14:paraId="06754200" w14:textId="77777777" w:rsidR="003F4EA0" w:rsidRDefault="007671A3" w:rsidP="00E11386">
      <w:pPr>
        <w:rPr>
          <w:lang w:val="uk-UA"/>
        </w:rPr>
      </w:pPr>
      <w:r>
        <w:rPr>
          <w:lang w:val="uk-UA"/>
        </w:rPr>
        <w:lastRenderedPageBreak/>
        <w:t xml:space="preserve">Додаток створений для замовника з Германії. </w:t>
      </w:r>
      <w:r w:rsidR="00573EB7">
        <w:rPr>
          <w:lang w:val="uk-UA"/>
        </w:rPr>
        <w:t>Його призначенн</w:t>
      </w:r>
      <w:r w:rsidR="00811EE7">
        <w:rPr>
          <w:lang w:val="uk-UA"/>
        </w:rPr>
        <w:t>я</w:t>
      </w:r>
      <w:r w:rsidR="00790E61">
        <w:rPr>
          <w:lang w:val="uk-UA"/>
        </w:rPr>
        <w:t xml:space="preserve">м є завжди надавати користувачам актуальну інформацію про наявні набори </w:t>
      </w:r>
      <w:r w:rsidR="00790E61">
        <w:rPr>
          <w:lang w:val="en-US"/>
        </w:rPr>
        <w:t>Lego</w:t>
      </w:r>
      <w:r w:rsidR="00790E61">
        <w:rPr>
          <w:lang w:val="uk-UA"/>
        </w:rPr>
        <w:t xml:space="preserve">. </w:t>
      </w:r>
    </w:p>
    <w:p w14:paraId="4BD1A852" w14:textId="4C8E3432" w:rsidR="00573EB7" w:rsidRDefault="00790E61" w:rsidP="00E11386">
      <w:pPr>
        <w:rPr>
          <w:lang w:val="uk-UA"/>
        </w:rPr>
      </w:pPr>
      <w:r>
        <w:rPr>
          <w:lang w:val="uk-UA"/>
        </w:rPr>
        <w:t>Додаток надає наступну інформацію про набори: їх ідентифікатор (</w:t>
      </w:r>
      <w:r>
        <w:rPr>
          <w:lang w:val="en-US"/>
        </w:rPr>
        <w:t>id</w:t>
      </w:r>
      <w:r w:rsidRPr="00570F47">
        <w:rPr>
          <w:lang w:val="uk-UA"/>
        </w:rPr>
        <w:t>)</w:t>
      </w:r>
      <w:r>
        <w:rPr>
          <w:lang w:val="uk-UA"/>
        </w:rPr>
        <w:t xml:space="preserve">, </w:t>
      </w:r>
      <w:r w:rsidR="00570F47">
        <w:rPr>
          <w:lang w:val="uk-UA"/>
        </w:rPr>
        <w:t>назва, рік релізу, категорія, кількість частин (</w:t>
      </w:r>
      <w:r w:rsidR="006B7454">
        <w:rPr>
          <w:lang w:val="uk-UA"/>
        </w:rPr>
        <w:t>елементів</w:t>
      </w:r>
      <w:r w:rsidR="00570F47" w:rsidRPr="00570F47">
        <w:rPr>
          <w:lang w:val="uk-UA"/>
        </w:rPr>
        <w:t>)</w:t>
      </w:r>
      <w:r w:rsidR="00570F47">
        <w:rPr>
          <w:lang w:val="uk-UA"/>
        </w:rPr>
        <w:t xml:space="preserve">, статус та поточну риночну вартість. </w:t>
      </w:r>
      <w:r w:rsidR="000C4605">
        <w:rPr>
          <w:lang w:val="uk-UA"/>
        </w:rPr>
        <w:t xml:space="preserve">Окрім цього додаток має змогу продемонструвати динаміку цін на набір </w:t>
      </w:r>
      <w:r w:rsidR="000C4605">
        <w:rPr>
          <w:lang w:val="en-US"/>
        </w:rPr>
        <w:t>Lego</w:t>
      </w:r>
      <w:r w:rsidR="000C4605">
        <w:rPr>
          <w:lang w:val="uk-UA"/>
        </w:rPr>
        <w:t xml:space="preserve">, а також надати дані про те, у якому магазині, за якою ціною можна придбати даний набір. </w:t>
      </w:r>
    </w:p>
    <w:p w14:paraId="78F9545A" w14:textId="14B53C32" w:rsidR="00CF13E2" w:rsidRDefault="00CF13E2" w:rsidP="00E11386">
      <w:pPr>
        <w:rPr>
          <w:lang w:val="uk-UA"/>
        </w:rPr>
      </w:pPr>
      <w:r>
        <w:rPr>
          <w:lang w:val="uk-UA"/>
        </w:rPr>
        <w:t xml:space="preserve">Ще одною важливою функцією додатку є можливість «колекціонувати» набори </w:t>
      </w:r>
      <w:r>
        <w:rPr>
          <w:lang w:val="en-US"/>
        </w:rPr>
        <w:t>Lego</w:t>
      </w:r>
      <w:r>
        <w:rPr>
          <w:lang w:val="uk-UA"/>
        </w:rPr>
        <w:t>. Після придбання одного з наборів користувач може ввести дані</w:t>
      </w:r>
      <w:r w:rsidR="006D5D06">
        <w:rPr>
          <w:lang w:val="uk-UA"/>
        </w:rPr>
        <w:t xml:space="preserve"> про набір</w:t>
      </w:r>
      <w:r>
        <w:rPr>
          <w:lang w:val="uk-UA"/>
        </w:rPr>
        <w:t>, або просто вести</w:t>
      </w:r>
      <w:r w:rsidR="006D5D06">
        <w:rPr>
          <w:lang w:val="uk-UA"/>
        </w:rPr>
        <w:t xml:space="preserve"> його</w:t>
      </w:r>
      <w:r>
        <w:rPr>
          <w:lang w:val="uk-UA"/>
        </w:rPr>
        <w:t xml:space="preserve"> ідентифікатор, вказати кількість </w:t>
      </w:r>
      <w:r w:rsidR="00D23EB6">
        <w:rPr>
          <w:lang w:val="uk-UA"/>
        </w:rPr>
        <w:t xml:space="preserve">таких </w:t>
      </w:r>
      <w:r>
        <w:rPr>
          <w:lang w:val="uk-UA"/>
        </w:rPr>
        <w:t xml:space="preserve">наборів та ціну за яку він їх придбав. Додані набори відправляються до секції </w:t>
      </w:r>
      <w:r w:rsidR="00D64A59">
        <w:rPr>
          <w:lang w:val="uk-UA"/>
        </w:rPr>
        <w:t>додатку «</w:t>
      </w:r>
      <w:r>
        <w:rPr>
          <w:lang w:val="uk-UA"/>
        </w:rPr>
        <w:t>портфоліо</w:t>
      </w:r>
      <w:r w:rsidR="00D64A59">
        <w:rPr>
          <w:lang w:val="uk-UA"/>
        </w:rPr>
        <w:t>»</w:t>
      </w:r>
      <w:r>
        <w:rPr>
          <w:lang w:val="uk-UA"/>
        </w:rPr>
        <w:t>. Ця секція також має статистику, відображену у числових даних та за допомогою графіків. Користувач також може продавати свої набори поза межою додатку та вносити ці дані до свого портфоліо. Додаток показує користувачу окрім списку наявних в нього наборів їх вартість у різні періоди часу, ріст вартості наборів, або навпаки здешевлення наборів.</w:t>
      </w:r>
    </w:p>
    <w:p w14:paraId="12A40605" w14:textId="7FB5C6EC" w:rsidR="0032060E" w:rsidRDefault="0032060E" w:rsidP="00E11386">
      <w:pPr>
        <w:rPr>
          <w:lang w:val="uk-UA"/>
        </w:rPr>
      </w:pPr>
      <w:r>
        <w:rPr>
          <w:lang w:val="uk-UA"/>
        </w:rPr>
        <w:t xml:space="preserve">Перед початком проєктування інтерфейсу користувача </w:t>
      </w:r>
      <w:r w:rsidR="00F635B3">
        <w:rPr>
          <w:lang w:val="uk-UA"/>
        </w:rPr>
        <w:t>на фазі</w:t>
      </w:r>
      <w:r w:rsidR="00F635B3" w:rsidRPr="00F635B3">
        <w:rPr>
          <w:lang w:val="uk-UA"/>
        </w:rPr>
        <w:t xml:space="preserve"> </w:t>
      </w:r>
      <w:r w:rsidR="00F635B3">
        <w:rPr>
          <w:lang w:val="en-US"/>
        </w:rPr>
        <w:t>UX</w:t>
      </w:r>
      <w:r w:rsidR="00F635B3" w:rsidRPr="00F635B3">
        <w:rPr>
          <w:lang w:val="uk-UA"/>
        </w:rPr>
        <w:t xml:space="preserve"> </w:t>
      </w:r>
      <w:r w:rsidR="00F635B3">
        <w:rPr>
          <w:lang w:val="en-US"/>
        </w:rPr>
        <w:t>Research</w:t>
      </w:r>
      <w:r w:rsidR="00F635B3" w:rsidRPr="00F635B3">
        <w:rPr>
          <w:lang w:val="uk-UA"/>
        </w:rPr>
        <w:t xml:space="preserve"> </w:t>
      </w:r>
      <w:r>
        <w:rPr>
          <w:lang w:val="uk-UA"/>
        </w:rPr>
        <w:t>було створено архітектуру додатку (рис.</w:t>
      </w:r>
      <w:r w:rsidR="003F4EA0">
        <w:rPr>
          <w:lang w:val="uk-UA"/>
        </w:rPr>
        <w:t xml:space="preserve"> </w:t>
      </w:r>
      <w:r>
        <w:rPr>
          <w:lang w:val="uk-UA"/>
        </w:rPr>
        <w:t xml:space="preserve">3.1), адже проєкт було розпочато майже з нуля, та затвердженої структури додатку та списку усіх функцій не було. </w:t>
      </w:r>
      <w:r w:rsidR="00F6417D">
        <w:rPr>
          <w:lang w:val="uk-UA"/>
        </w:rPr>
        <w:t>Така структура домогла відтворити усі потрібні екрани та можливі функції</w:t>
      </w:r>
      <w:r w:rsidR="00D36E24">
        <w:rPr>
          <w:lang w:val="uk-UA"/>
        </w:rPr>
        <w:t>.</w:t>
      </w:r>
      <w:r w:rsidR="00F6417D">
        <w:rPr>
          <w:lang w:val="uk-UA"/>
        </w:rPr>
        <w:t xml:space="preserve"> </w:t>
      </w:r>
    </w:p>
    <w:p w14:paraId="2BF611FD" w14:textId="155D3C8A" w:rsidR="002012F2" w:rsidRDefault="003F4EA0" w:rsidP="00E11386">
      <w:pPr>
        <w:rPr>
          <w:lang w:val="uk-UA"/>
        </w:rPr>
      </w:pPr>
      <w:r>
        <w:rPr>
          <w:lang w:val="uk-UA"/>
        </w:rPr>
        <w:t xml:space="preserve">Також було спроєктовано деякі сценарії користувача </w:t>
      </w:r>
      <w:r w:rsidRPr="00F21843">
        <w:rPr>
          <w:lang w:val="uk-UA"/>
        </w:rPr>
        <w:t>(</w:t>
      </w:r>
      <w:r>
        <w:rPr>
          <w:lang w:val="en-US"/>
        </w:rPr>
        <w:t>User</w:t>
      </w:r>
      <w:r w:rsidRPr="00F21843">
        <w:rPr>
          <w:lang w:val="uk-UA"/>
        </w:rPr>
        <w:t xml:space="preserve"> </w:t>
      </w:r>
      <w:r>
        <w:rPr>
          <w:lang w:val="en-US"/>
        </w:rPr>
        <w:t>Flows</w:t>
      </w:r>
      <w:r w:rsidRPr="00F21843">
        <w:rPr>
          <w:lang w:val="uk-UA"/>
        </w:rPr>
        <w:t>)</w:t>
      </w:r>
      <w:r>
        <w:rPr>
          <w:lang w:val="uk-UA"/>
        </w:rPr>
        <w:t>, що представлені на рисунку 3.2. Загалом для додатку було свпроєктовано 6 сценаріїв: сценарій переходу до магазину набору з вигідної ціною (</w:t>
      </w:r>
      <w:r>
        <w:rPr>
          <w:lang w:val="en-US"/>
        </w:rPr>
        <w:t>suggestion</w:t>
      </w:r>
      <w:r w:rsidRPr="00AD048A">
        <w:rPr>
          <w:lang w:val="uk-UA"/>
        </w:rPr>
        <w:t xml:space="preserve"> </w:t>
      </w:r>
      <w:r>
        <w:rPr>
          <w:lang w:val="en-US"/>
        </w:rPr>
        <w:t>set</w:t>
      </w:r>
      <w:r w:rsidRPr="00AD048A">
        <w:rPr>
          <w:lang w:val="uk-UA"/>
        </w:rPr>
        <w:t>)</w:t>
      </w:r>
      <w:r>
        <w:rPr>
          <w:lang w:val="uk-UA"/>
        </w:rPr>
        <w:t>, сценарій регістрації, сценарії додавання та видалення набору з портфоліо, сценарій перегляду пропозицій та цін та сценарій налаштування сповіщень.</w:t>
      </w:r>
    </w:p>
    <w:p w14:paraId="34E827FD" w14:textId="46035506" w:rsidR="003F4EA0" w:rsidRDefault="003F4EA0" w:rsidP="00E11386">
      <w:pPr>
        <w:rPr>
          <w:lang w:val="uk-UA"/>
        </w:rPr>
      </w:pPr>
      <w:r>
        <w:rPr>
          <w:lang w:val="uk-UA"/>
        </w:rPr>
        <w:lastRenderedPageBreak/>
        <w:t xml:space="preserve">На основі створеної архітектури додатку та продуманих </w:t>
      </w:r>
      <w:r>
        <w:rPr>
          <w:lang w:val="en-US"/>
        </w:rPr>
        <w:t>User</w:t>
      </w:r>
      <w:r w:rsidRPr="00CF3073">
        <w:t xml:space="preserve"> </w:t>
      </w:r>
      <w:r>
        <w:rPr>
          <w:lang w:val="en-US"/>
        </w:rPr>
        <w:t>flows</w:t>
      </w:r>
      <w:r>
        <w:rPr>
          <w:lang w:val="uk-UA"/>
        </w:rPr>
        <w:t xml:space="preserve"> було створено вайрфрейми деяких основних екранів (рис. 3.3). Загалом було свторено 26 вайрфреймів. З метою зекономити час, інші екрани було створено вже на фазі </w:t>
      </w:r>
      <w:r>
        <w:rPr>
          <w:lang w:val="en-US"/>
        </w:rPr>
        <w:t>UI</w:t>
      </w:r>
      <w:r w:rsidRPr="008C60DB">
        <w:t xml:space="preserve"> </w:t>
      </w:r>
      <w:r>
        <w:rPr>
          <w:lang w:val="uk-UA"/>
        </w:rPr>
        <w:t>дизайну</w:t>
      </w:r>
      <w:r w:rsidRPr="008C60DB">
        <w:t>.</w:t>
      </w:r>
    </w:p>
    <w:p w14:paraId="5FE5CE9B" w14:textId="2710A80A" w:rsidR="002012F2" w:rsidRDefault="004E73F2" w:rsidP="003F4EA0">
      <w:pPr>
        <w:pStyle w:val="af3"/>
        <w:rPr>
          <w:lang w:val="uk-UA"/>
        </w:rPr>
      </w:pPr>
      <w:r>
        <w:lastRenderedPageBreak/>
        <w:drawing>
          <wp:inline distT="0" distB="0" distL="0" distR="0" wp14:anchorId="450B618C" wp14:editId="4C57023B">
            <wp:extent cx="5952226" cy="8528394"/>
            <wp:effectExtent l="0" t="0" r="0" b="6350"/>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Рисунок 264"/>
                    <pic:cNvPicPr/>
                  </pic:nvPicPr>
                  <pic:blipFill rotWithShape="1">
                    <a:blip r:embed="rId260">
                      <a:extLst>
                        <a:ext uri="{28A0092B-C50C-407E-A947-70E740481C1C}">
                          <a14:useLocalDpi xmlns:a14="http://schemas.microsoft.com/office/drawing/2010/main" val="0"/>
                        </a:ext>
                      </a:extLst>
                    </a:blip>
                    <a:srcRect l="11965" t="2218" r="1458"/>
                    <a:stretch/>
                  </pic:blipFill>
                  <pic:spPr bwMode="auto">
                    <a:xfrm>
                      <a:off x="0" y="0"/>
                      <a:ext cx="5972734" cy="8557778"/>
                    </a:xfrm>
                    <a:prstGeom prst="rect">
                      <a:avLst/>
                    </a:prstGeom>
                    <a:ln>
                      <a:noFill/>
                    </a:ln>
                    <a:extLst>
                      <a:ext uri="{53640926-AAD7-44D8-BBD7-CCE9431645EC}">
                        <a14:shadowObscured xmlns:a14="http://schemas.microsoft.com/office/drawing/2010/main"/>
                      </a:ext>
                    </a:extLst>
                  </pic:spPr>
                </pic:pic>
              </a:graphicData>
            </a:graphic>
          </wp:inline>
        </w:drawing>
      </w:r>
    </w:p>
    <w:p w14:paraId="65FAC057" w14:textId="7D2A2636" w:rsidR="002012F2" w:rsidRPr="003F4EA0" w:rsidRDefault="002012F2" w:rsidP="003F4EA0">
      <w:pPr>
        <w:pStyle w:val="af3"/>
      </w:pPr>
      <w:r>
        <w:rPr>
          <w:lang w:val="uk-UA"/>
        </w:rPr>
        <w:t>Рисунок 3.</w:t>
      </w:r>
      <w:r w:rsidR="003F4EA0">
        <w:rPr>
          <w:lang w:val="uk-UA"/>
        </w:rPr>
        <w:t>1</w:t>
      </w:r>
      <w:r>
        <w:rPr>
          <w:lang w:val="uk-UA"/>
        </w:rPr>
        <w:t xml:space="preserve"> </w:t>
      </w:r>
      <w:r w:rsidRPr="00FD3A58">
        <w:rPr>
          <w:lang w:val="uk-UA"/>
        </w:rPr>
        <w:t>–</w:t>
      </w:r>
      <w:r>
        <w:rPr>
          <w:lang w:val="uk-UA"/>
        </w:rPr>
        <w:t xml:space="preserve"> Архітектура додатку «</w:t>
      </w:r>
      <w:r>
        <w:rPr>
          <w:lang w:val="en-US"/>
        </w:rPr>
        <w:t>Brickfact</w:t>
      </w:r>
      <w:r>
        <w:rPr>
          <w:lang w:val="uk-UA"/>
        </w:rPr>
        <w:t>»</w:t>
      </w:r>
    </w:p>
    <w:p w14:paraId="0A7F1D0A" w14:textId="77777777" w:rsidR="003F4EA0" w:rsidRDefault="003F4EA0" w:rsidP="003F4EA0">
      <w:pPr>
        <w:pStyle w:val="af3"/>
        <w:rPr>
          <w:lang w:val="uk-UA"/>
        </w:rPr>
      </w:pPr>
    </w:p>
    <w:p w14:paraId="48388342" w14:textId="5D9BB177" w:rsidR="00DA080D" w:rsidRDefault="00DA080D" w:rsidP="003F4EA0">
      <w:pPr>
        <w:pStyle w:val="af3"/>
        <w:rPr>
          <w:lang w:val="uk-UA"/>
        </w:rPr>
      </w:pPr>
      <w:r>
        <w:lastRenderedPageBreak/>
        <w:drawing>
          <wp:inline distT="0" distB="0" distL="0" distR="0" wp14:anchorId="38F40EE1" wp14:editId="621179D5">
            <wp:extent cx="5727940" cy="4011518"/>
            <wp:effectExtent l="0" t="0" r="6350" b="8255"/>
            <wp:docPr id="25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Рисунок 259"/>
                    <pic:cNvPicPr/>
                  </pic:nvPicPr>
                  <pic:blipFill>
                    <a:blip r:embed="rId261" cstate="print">
                      <a:extLst>
                        <a:ext uri="{28A0092B-C50C-407E-A947-70E740481C1C}">
                          <a14:useLocalDpi xmlns:a14="http://schemas.microsoft.com/office/drawing/2010/main" val="0"/>
                        </a:ext>
                      </a:extLst>
                    </a:blip>
                    <a:stretch>
                      <a:fillRect/>
                    </a:stretch>
                  </pic:blipFill>
                  <pic:spPr>
                    <a:xfrm>
                      <a:off x="0" y="0"/>
                      <a:ext cx="5734614" cy="4016192"/>
                    </a:xfrm>
                    <a:prstGeom prst="rect">
                      <a:avLst/>
                    </a:prstGeom>
                  </pic:spPr>
                </pic:pic>
              </a:graphicData>
            </a:graphic>
          </wp:inline>
        </w:drawing>
      </w:r>
    </w:p>
    <w:p w14:paraId="7F8F4532" w14:textId="1E236F41" w:rsidR="00DA080D" w:rsidRDefault="00DA080D" w:rsidP="003F4EA0">
      <w:pPr>
        <w:pStyle w:val="af3"/>
        <w:rPr>
          <w:lang w:val="uk-UA"/>
        </w:rPr>
      </w:pPr>
      <w:r>
        <w:rPr>
          <w:lang w:val="uk-UA"/>
        </w:rPr>
        <w:t>Рисунок 3.</w:t>
      </w:r>
      <w:r w:rsidR="003F4EA0">
        <w:rPr>
          <w:lang w:val="uk-UA"/>
        </w:rPr>
        <w:t>2</w:t>
      </w:r>
      <w:r>
        <w:rPr>
          <w:lang w:val="uk-UA"/>
        </w:rPr>
        <w:t xml:space="preserve"> – Сценарій додавання набору </w:t>
      </w:r>
      <w:r>
        <w:rPr>
          <w:lang w:val="en-US"/>
        </w:rPr>
        <w:t>Lego</w:t>
      </w:r>
      <w:r w:rsidRPr="00DA080D">
        <w:t xml:space="preserve"> </w:t>
      </w:r>
      <w:r>
        <w:rPr>
          <w:lang w:val="uk-UA"/>
        </w:rPr>
        <w:t>до портфоліо</w:t>
      </w:r>
    </w:p>
    <w:p w14:paraId="28858CFB" w14:textId="6C0E88D9" w:rsidR="00DA080D" w:rsidRDefault="00DA080D" w:rsidP="003F4EA0">
      <w:pPr>
        <w:pStyle w:val="af3"/>
        <w:rPr>
          <w:lang w:val="uk-UA"/>
        </w:rPr>
      </w:pPr>
    </w:p>
    <w:p w14:paraId="74ED8D82" w14:textId="587395A1" w:rsidR="00CF3073" w:rsidRDefault="00CF3073" w:rsidP="003F4EA0">
      <w:pPr>
        <w:pStyle w:val="af3"/>
        <w:rPr>
          <w:lang w:val="uk-UA"/>
        </w:rPr>
      </w:pPr>
      <w:r>
        <w:drawing>
          <wp:inline distT="0" distB="0" distL="0" distR="0" wp14:anchorId="458694F9" wp14:editId="2E03CB31">
            <wp:extent cx="5676181" cy="2802848"/>
            <wp:effectExtent l="0" t="0" r="1270" b="0"/>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Рисунок 260"/>
                    <pic:cNvPicPr/>
                  </pic:nvPicPr>
                  <pic:blipFill rotWithShape="1">
                    <a:blip r:embed="rId262" cstate="print">
                      <a:extLst>
                        <a:ext uri="{28A0092B-C50C-407E-A947-70E740481C1C}">
                          <a14:useLocalDpi xmlns:a14="http://schemas.microsoft.com/office/drawing/2010/main" val="0"/>
                        </a:ext>
                      </a:extLst>
                    </a:blip>
                    <a:srcRect t="4482" b="5882"/>
                    <a:stretch/>
                  </pic:blipFill>
                  <pic:spPr bwMode="auto">
                    <a:xfrm>
                      <a:off x="0" y="0"/>
                      <a:ext cx="5683240" cy="2806334"/>
                    </a:xfrm>
                    <a:prstGeom prst="rect">
                      <a:avLst/>
                    </a:prstGeom>
                    <a:ln>
                      <a:noFill/>
                    </a:ln>
                    <a:extLst>
                      <a:ext uri="{53640926-AAD7-44D8-BBD7-CCE9431645EC}">
                        <a14:shadowObscured xmlns:a14="http://schemas.microsoft.com/office/drawing/2010/main"/>
                      </a:ext>
                    </a:extLst>
                  </pic:spPr>
                </pic:pic>
              </a:graphicData>
            </a:graphic>
          </wp:inline>
        </w:drawing>
      </w:r>
    </w:p>
    <w:p w14:paraId="7C8E3D6E" w14:textId="482EE5D2" w:rsidR="00CF3073" w:rsidRDefault="00CF3073" w:rsidP="003F4EA0">
      <w:pPr>
        <w:pStyle w:val="af3"/>
        <w:rPr>
          <w:lang w:val="uk-UA"/>
        </w:rPr>
      </w:pPr>
      <w:r>
        <w:rPr>
          <w:lang w:val="uk-UA"/>
        </w:rPr>
        <w:t>Рисунок 3.</w:t>
      </w:r>
      <w:r w:rsidR="003F4EA0">
        <w:rPr>
          <w:lang w:val="uk-UA"/>
        </w:rPr>
        <w:t>3</w:t>
      </w:r>
      <w:r>
        <w:rPr>
          <w:lang w:val="uk-UA"/>
        </w:rPr>
        <w:t xml:space="preserve"> – Вайрфрейми бази даних додатку «</w:t>
      </w:r>
      <w:r>
        <w:rPr>
          <w:lang w:val="en-US"/>
        </w:rPr>
        <w:t>Brickfact</w:t>
      </w:r>
      <w:r>
        <w:rPr>
          <w:lang w:val="uk-UA"/>
        </w:rPr>
        <w:t>»</w:t>
      </w:r>
    </w:p>
    <w:p w14:paraId="65402238" w14:textId="0DFACF5B" w:rsidR="00CF3073" w:rsidRDefault="00CF3073" w:rsidP="003F4EA0">
      <w:pPr>
        <w:pStyle w:val="af3"/>
        <w:rPr>
          <w:lang w:val="uk-UA"/>
        </w:rPr>
      </w:pPr>
    </w:p>
    <w:p w14:paraId="453331D9" w14:textId="6984AB57" w:rsidR="00573EB7" w:rsidRPr="003D0650" w:rsidRDefault="00077350" w:rsidP="00E11386">
      <w:pPr>
        <w:rPr>
          <w:lang w:val="uk-UA"/>
        </w:rPr>
      </w:pPr>
      <w:r w:rsidRPr="003D0650">
        <w:rPr>
          <w:lang w:val="uk-UA"/>
        </w:rPr>
        <w:t xml:space="preserve">На етапі вайрфреймінгу було розпочато роботу над дизайн-системою продукту. Далі </w:t>
      </w:r>
      <w:r w:rsidR="0053106A" w:rsidRPr="003D0650">
        <w:rPr>
          <w:lang w:val="uk-UA"/>
        </w:rPr>
        <w:t>почалась</w:t>
      </w:r>
      <w:r w:rsidR="00E1067B" w:rsidRPr="003D0650">
        <w:rPr>
          <w:lang w:val="uk-UA"/>
        </w:rPr>
        <w:t xml:space="preserve"> робота</w:t>
      </w:r>
      <w:r w:rsidRPr="003D0650">
        <w:rPr>
          <w:lang w:val="uk-UA"/>
        </w:rPr>
        <w:t xml:space="preserve"> над основною частиною проєкту – стадією </w:t>
      </w:r>
      <w:r w:rsidRPr="003D0650">
        <w:rPr>
          <w:lang w:val="en-US"/>
        </w:rPr>
        <w:t>UI</w:t>
      </w:r>
      <w:r w:rsidRPr="003D0650">
        <w:t xml:space="preserve"> </w:t>
      </w:r>
      <w:r w:rsidRPr="003D0650">
        <w:rPr>
          <w:lang w:val="uk-UA"/>
        </w:rPr>
        <w:t xml:space="preserve">дизайну. </w:t>
      </w:r>
      <w:r w:rsidR="00573EB7" w:rsidRPr="003D0650">
        <w:rPr>
          <w:lang w:val="uk-UA"/>
        </w:rPr>
        <w:t xml:space="preserve">Окремі екрани додатку </w:t>
      </w:r>
      <w:r w:rsidR="00E354B5" w:rsidRPr="003D0650">
        <w:rPr>
          <w:lang w:val="uk-UA"/>
        </w:rPr>
        <w:t>«</w:t>
      </w:r>
      <w:r w:rsidR="00293ED3" w:rsidRPr="003D0650">
        <w:rPr>
          <w:lang w:val="en-US"/>
        </w:rPr>
        <w:t>Brickfact</w:t>
      </w:r>
      <w:r w:rsidR="00E354B5" w:rsidRPr="003D0650">
        <w:rPr>
          <w:lang w:val="uk-UA"/>
        </w:rPr>
        <w:t>»</w:t>
      </w:r>
      <w:r w:rsidR="00573EB7" w:rsidRPr="003D0650">
        <w:rPr>
          <w:lang w:val="uk-UA"/>
        </w:rPr>
        <w:t xml:space="preserve"> представлені на рис.</w:t>
      </w:r>
      <w:r w:rsidR="00176A42" w:rsidRPr="003D0650">
        <w:rPr>
          <w:lang w:val="uk-UA"/>
        </w:rPr>
        <w:t> </w:t>
      </w:r>
      <w:r w:rsidR="00573EB7" w:rsidRPr="003D0650">
        <w:rPr>
          <w:lang w:val="uk-UA"/>
        </w:rPr>
        <w:t>3.</w:t>
      </w:r>
      <w:r w:rsidR="003F4EA0" w:rsidRPr="003D0650">
        <w:rPr>
          <w:lang w:val="uk-UA"/>
        </w:rPr>
        <w:t>4</w:t>
      </w:r>
      <w:r w:rsidR="00573EB7" w:rsidRPr="003D0650">
        <w:rPr>
          <w:lang w:val="uk-UA"/>
        </w:rPr>
        <w:t>.</w:t>
      </w:r>
    </w:p>
    <w:p w14:paraId="68772CA5" w14:textId="3F7773DA" w:rsidR="00B2440B" w:rsidRDefault="00B2440B" w:rsidP="00DA080D">
      <w:pPr>
        <w:ind w:firstLine="0"/>
        <w:rPr>
          <w:lang w:val="uk-UA"/>
        </w:rPr>
      </w:pPr>
      <w:r>
        <w:rPr>
          <w:noProof/>
          <w:lang w:eastAsia="ru-RU"/>
        </w:rPr>
        <w:lastRenderedPageBreak/>
        <w:drawing>
          <wp:inline distT="0" distB="0" distL="0" distR="0" wp14:anchorId="64A4521A" wp14:editId="5B922602">
            <wp:extent cx="5939790" cy="2909570"/>
            <wp:effectExtent l="0" t="0" r="3810" b="0"/>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 name="Рисунок 261"/>
                    <pic:cNvPicPr/>
                  </pic:nvPicPr>
                  <pic:blipFill>
                    <a:blip r:embed="rId263" cstate="print">
                      <a:extLst>
                        <a:ext uri="{28A0092B-C50C-407E-A947-70E740481C1C}">
                          <a14:useLocalDpi xmlns:a14="http://schemas.microsoft.com/office/drawing/2010/main" val="0"/>
                        </a:ext>
                      </a:extLst>
                    </a:blip>
                    <a:stretch>
                      <a:fillRect/>
                    </a:stretch>
                  </pic:blipFill>
                  <pic:spPr>
                    <a:xfrm>
                      <a:off x="0" y="0"/>
                      <a:ext cx="5939790" cy="2909570"/>
                    </a:xfrm>
                    <a:prstGeom prst="rect">
                      <a:avLst/>
                    </a:prstGeom>
                  </pic:spPr>
                </pic:pic>
              </a:graphicData>
            </a:graphic>
          </wp:inline>
        </w:drawing>
      </w:r>
    </w:p>
    <w:p w14:paraId="652B0035" w14:textId="28C8F6E7" w:rsidR="00573EB7" w:rsidRDefault="00426A0C" w:rsidP="003744FC">
      <w:pPr>
        <w:pStyle w:val="af3"/>
        <w:rPr>
          <w:lang w:val="uk-UA"/>
        </w:rPr>
      </w:pPr>
      <w:r>
        <w:rPr>
          <w:lang w:val="uk-UA"/>
        </w:rPr>
        <w:t>Рисунок 3.</w:t>
      </w:r>
      <w:r w:rsidR="003D0650">
        <w:rPr>
          <w:lang w:val="uk-UA"/>
        </w:rPr>
        <w:t>4</w:t>
      </w:r>
      <w:r>
        <w:rPr>
          <w:lang w:val="uk-UA"/>
        </w:rPr>
        <w:t xml:space="preserve"> </w:t>
      </w:r>
      <w:r w:rsidRPr="00FD3A58">
        <w:rPr>
          <w:lang w:val="uk-UA"/>
        </w:rPr>
        <w:t>–</w:t>
      </w:r>
      <w:r>
        <w:rPr>
          <w:lang w:val="uk-UA"/>
        </w:rPr>
        <w:t xml:space="preserve"> Окремі екрани інтерфейсу мобільного додатку «</w:t>
      </w:r>
      <w:r w:rsidR="00851E61">
        <w:rPr>
          <w:lang w:val="en-US"/>
        </w:rPr>
        <w:t>Brickfact</w:t>
      </w:r>
      <w:r>
        <w:rPr>
          <w:lang w:val="uk-UA"/>
        </w:rPr>
        <w:t>»</w:t>
      </w:r>
    </w:p>
    <w:p w14:paraId="3DB3DE93" w14:textId="1FC4D326" w:rsidR="00426A0C" w:rsidRDefault="00426A0C" w:rsidP="00E11386">
      <w:pPr>
        <w:rPr>
          <w:szCs w:val="28"/>
          <w:lang w:val="uk-UA" w:eastAsia="ru-RU"/>
        </w:rPr>
      </w:pPr>
    </w:p>
    <w:p w14:paraId="5CE51306" w14:textId="1EECC82E" w:rsidR="00A11372" w:rsidRDefault="00A11372" w:rsidP="00E11386">
      <w:pPr>
        <w:rPr>
          <w:szCs w:val="28"/>
          <w:lang w:val="uk-UA" w:eastAsia="ru-RU"/>
        </w:rPr>
      </w:pPr>
      <w:r>
        <w:rPr>
          <w:szCs w:val="28"/>
          <w:lang w:val="uk-UA" w:eastAsia="ru-RU"/>
        </w:rPr>
        <w:t xml:space="preserve">На фазі підготовки матеріалів було створено </w:t>
      </w:r>
      <w:r>
        <w:rPr>
          <w:szCs w:val="28"/>
          <w:lang w:val="en-US" w:eastAsia="ru-RU"/>
        </w:rPr>
        <w:t>UI</w:t>
      </w:r>
      <w:r w:rsidRPr="00A11372">
        <w:rPr>
          <w:szCs w:val="28"/>
          <w:lang w:eastAsia="ru-RU"/>
        </w:rPr>
        <w:t xml:space="preserve"> </w:t>
      </w:r>
      <w:r>
        <w:rPr>
          <w:szCs w:val="28"/>
          <w:lang w:val="en-US" w:eastAsia="ru-RU"/>
        </w:rPr>
        <w:t>Kit</w:t>
      </w:r>
      <w:r>
        <w:rPr>
          <w:szCs w:val="28"/>
          <w:lang w:val="uk-UA" w:eastAsia="ru-RU"/>
        </w:rPr>
        <w:t xml:space="preserve"> та передано його для розробників. Частина створеного </w:t>
      </w:r>
      <w:r>
        <w:rPr>
          <w:szCs w:val="28"/>
          <w:lang w:val="en-US" w:eastAsia="ru-RU"/>
        </w:rPr>
        <w:t xml:space="preserve">UI Kit </w:t>
      </w:r>
      <w:r>
        <w:rPr>
          <w:szCs w:val="28"/>
          <w:lang w:val="uk-UA" w:eastAsia="ru-RU"/>
        </w:rPr>
        <w:t>представлена на рисунку 3.</w:t>
      </w:r>
      <w:r w:rsidR="003D0650">
        <w:rPr>
          <w:szCs w:val="28"/>
          <w:lang w:val="uk-UA" w:eastAsia="ru-RU"/>
        </w:rPr>
        <w:t>5</w:t>
      </w:r>
      <w:r>
        <w:rPr>
          <w:szCs w:val="28"/>
          <w:lang w:val="uk-UA" w:eastAsia="ru-RU"/>
        </w:rPr>
        <w:t>.</w:t>
      </w:r>
    </w:p>
    <w:p w14:paraId="01B71599" w14:textId="67C43E89" w:rsidR="00EF48CB" w:rsidRDefault="00EF48CB" w:rsidP="00E11386">
      <w:pPr>
        <w:rPr>
          <w:szCs w:val="28"/>
          <w:lang w:val="uk-UA" w:eastAsia="ru-RU"/>
        </w:rPr>
      </w:pPr>
    </w:p>
    <w:p w14:paraId="6E9FF133" w14:textId="6B321E14" w:rsidR="00EF48CB" w:rsidRDefault="0013034E" w:rsidP="0013034E">
      <w:pPr>
        <w:ind w:firstLine="0"/>
        <w:rPr>
          <w:szCs w:val="28"/>
          <w:lang w:val="uk-UA" w:eastAsia="ru-RU"/>
        </w:rPr>
      </w:pPr>
      <w:r>
        <w:rPr>
          <w:noProof/>
          <w:szCs w:val="28"/>
          <w:lang w:eastAsia="ru-RU"/>
        </w:rPr>
        <w:drawing>
          <wp:inline distT="0" distB="0" distL="0" distR="0" wp14:anchorId="7CB8E730" wp14:editId="0FED5174">
            <wp:extent cx="5939790" cy="2813685"/>
            <wp:effectExtent l="0" t="0" r="3810" b="5715"/>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Рисунок 262"/>
                    <pic:cNvPicPr/>
                  </pic:nvPicPr>
                  <pic:blipFill>
                    <a:blip r:embed="rId264" cstate="print">
                      <a:extLst>
                        <a:ext uri="{28A0092B-C50C-407E-A947-70E740481C1C}">
                          <a14:useLocalDpi xmlns:a14="http://schemas.microsoft.com/office/drawing/2010/main" val="0"/>
                        </a:ext>
                      </a:extLst>
                    </a:blip>
                    <a:stretch>
                      <a:fillRect/>
                    </a:stretch>
                  </pic:blipFill>
                  <pic:spPr>
                    <a:xfrm>
                      <a:off x="0" y="0"/>
                      <a:ext cx="5939790" cy="2813685"/>
                    </a:xfrm>
                    <a:prstGeom prst="rect">
                      <a:avLst/>
                    </a:prstGeom>
                  </pic:spPr>
                </pic:pic>
              </a:graphicData>
            </a:graphic>
          </wp:inline>
        </w:drawing>
      </w:r>
    </w:p>
    <w:p w14:paraId="7035143E" w14:textId="38628502" w:rsidR="0013034E" w:rsidRDefault="0013034E" w:rsidP="003744FC">
      <w:pPr>
        <w:pStyle w:val="af3"/>
        <w:rPr>
          <w:lang w:val="uk-UA"/>
        </w:rPr>
      </w:pPr>
      <w:r>
        <w:rPr>
          <w:lang w:val="uk-UA"/>
        </w:rPr>
        <w:t>Рисунок 3.</w:t>
      </w:r>
      <w:r w:rsidR="003D0650">
        <w:rPr>
          <w:lang w:val="uk-UA"/>
        </w:rPr>
        <w:t>5</w:t>
      </w:r>
      <w:r>
        <w:rPr>
          <w:lang w:val="uk-UA"/>
        </w:rPr>
        <w:t xml:space="preserve"> </w:t>
      </w:r>
      <w:r w:rsidRPr="00FD3A58">
        <w:rPr>
          <w:lang w:val="uk-UA"/>
        </w:rPr>
        <w:t>–</w:t>
      </w:r>
      <w:r>
        <w:rPr>
          <w:lang w:val="uk-UA"/>
        </w:rPr>
        <w:t xml:space="preserve"> </w:t>
      </w:r>
      <w:r w:rsidR="00ED7A12">
        <w:rPr>
          <w:lang w:val="uk-UA"/>
        </w:rPr>
        <w:t xml:space="preserve">Частина створеного </w:t>
      </w:r>
      <w:r w:rsidR="00ED7A12">
        <w:rPr>
          <w:lang w:val="en-US"/>
        </w:rPr>
        <w:t>UI</w:t>
      </w:r>
      <w:r w:rsidR="00ED7A12" w:rsidRPr="00ED7A12">
        <w:t xml:space="preserve"> </w:t>
      </w:r>
      <w:r w:rsidR="00ED7A12">
        <w:rPr>
          <w:lang w:val="en-US"/>
        </w:rPr>
        <w:t>Kit</w:t>
      </w:r>
      <w:r>
        <w:rPr>
          <w:lang w:val="uk-UA"/>
        </w:rPr>
        <w:t xml:space="preserve"> мобільного додатку «</w:t>
      </w:r>
      <w:r>
        <w:rPr>
          <w:lang w:val="en-US"/>
        </w:rPr>
        <w:t>Brickfact</w:t>
      </w:r>
      <w:r>
        <w:rPr>
          <w:lang w:val="uk-UA"/>
        </w:rPr>
        <w:t>»</w:t>
      </w:r>
    </w:p>
    <w:p w14:paraId="3F6AFCBC" w14:textId="77777777" w:rsidR="00EF48CB" w:rsidRPr="00A11372" w:rsidRDefault="00EF48CB" w:rsidP="00E11386">
      <w:pPr>
        <w:rPr>
          <w:szCs w:val="28"/>
          <w:lang w:val="uk-UA" w:eastAsia="ru-RU"/>
        </w:rPr>
      </w:pPr>
    </w:p>
    <w:p w14:paraId="386E87C4" w14:textId="11F53CC3" w:rsidR="00426A0C" w:rsidRDefault="00426A0C" w:rsidP="00426A0C">
      <w:pPr>
        <w:rPr>
          <w:lang w:val="uk-UA" w:eastAsia="ru-RU"/>
        </w:rPr>
      </w:pPr>
      <w:r>
        <w:rPr>
          <w:lang w:val="uk-UA" w:eastAsia="ru-RU"/>
        </w:rPr>
        <w:t>Отримані усереднені результати розробки окремих елементів інтерфесу користувача мобільного додатку «</w:t>
      </w:r>
      <w:r w:rsidR="001F0AB7">
        <w:rPr>
          <w:lang w:val="en-US" w:eastAsia="ru-RU"/>
        </w:rPr>
        <w:t>Brickfact</w:t>
      </w:r>
      <w:r>
        <w:rPr>
          <w:lang w:val="uk-UA" w:eastAsia="ru-RU"/>
        </w:rPr>
        <w:t>» представлені у табл. 3.3.</w:t>
      </w:r>
    </w:p>
    <w:p w14:paraId="035B464B" w14:textId="77777777" w:rsidR="00426A0C" w:rsidRPr="00573EB7" w:rsidRDefault="00426A0C" w:rsidP="00E11386">
      <w:pPr>
        <w:rPr>
          <w:lang w:val="uk-UA"/>
        </w:rPr>
      </w:pPr>
    </w:p>
    <w:p w14:paraId="5FA467C9" w14:textId="4D54F6D3" w:rsidR="00573EB7" w:rsidRDefault="00426A0C" w:rsidP="00E11386">
      <w:pPr>
        <w:rPr>
          <w:color w:val="000000" w:themeColor="text1"/>
          <w:lang w:val="uk-UA" w:eastAsia="ru-RU"/>
        </w:rPr>
      </w:pPr>
      <w:r>
        <w:rPr>
          <w:lang w:val="uk-UA"/>
        </w:rPr>
        <w:lastRenderedPageBreak/>
        <w:t xml:space="preserve">Таблиця 3.3 </w:t>
      </w:r>
      <w:r w:rsidRPr="00732830">
        <w:rPr>
          <w:color w:val="000000" w:themeColor="text1"/>
          <w:lang w:eastAsia="ru-RU"/>
        </w:rPr>
        <w:t xml:space="preserve">– </w:t>
      </w:r>
      <w:r w:rsidRPr="00732830">
        <w:rPr>
          <w:color w:val="000000" w:themeColor="text1"/>
          <w:lang w:val="uk-UA" w:eastAsia="ru-RU"/>
        </w:rPr>
        <w:t>Результати проведен</w:t>
      </w:r>
      <w:r>
        <w:rPr>
          <w:color w:val="000000" w:themeColor="text1"/>
          <w:lang w:val="uk-UA" w:eastAsia="ru-RU"/>
        </w:rPr>
        <w:t>их</w:t>
      </w:r>
      <w:r w:rsidRPr="00732830">
        <w:rPr>
          <w:color w:val="000000" w:themeColor="text1"/>
          <w:lang w:val="uk-UA" w:eastAsia="ru-RU"/>
        </w:rPr>
        <w:t xml:space="preserve"> </w:t>
      </w:r>
      <w:r>
        <w:rPr>
          <w:color w:val="000000" w:themeColor="text1"/>
          <w:lang w:val="uk-UA" w:eastAsia="ru-RU"/>
        </w:rPr>
        <w:t>замірів за витратами часу на окремі елементи інтерфейсу мобільного додатку «</w:t>
      </w:r>
      <w:r w:rsidR="00BF7F38">
        <w:rPr>
          <w:color w:val="000000" w:themeColor="text1"/>
          <w:lang w:val="en-US" w:eastAsia="ru-RU"/>
        </w:rPr>
        <w:t>Brickfact</w:t>
      </w:r>
      <w:r>
        <w:rPr>
          <w:color w:val="000000" w:themeColor="text1"/>
          <w:lang w:val="uk-UA" w:eastAsia="ru-RU"/>
        </w:rPr>
        <w:t>»</w:t>
      </w:r>
    </w:p>
    <w:tbl>
      <w:tblPr>
        <w:tblW w:w="9495" w:type="dxa"/>
        <w:tblLook w:val="04A0" w:firstRow="1" w:lastRow="0" w:firstColumn="1" w:lastColumn="0" w:noHBand="0" w:noVBand="1"/>
      </w:tblPr>
      <w:tblGrid>
        <w:gridCol w:w="456"/>
        <w:gridCol w:w="2659"/>
        <w:gridCol w:w="1736"/>
        <w:gridCol w:w="1667"/>
        <w:gridCol w:w="1276"/>
        <w:gridCol w:w="1701"/>
      </w:tblGrid>
      <w:tr w:rsidR="006E4B13" w:rsidRPr="006E4B13" w14:paraId="32F50C92" w14:textId="77777777" w:rsidTr="003D0650">
        <w:tc>
          <w:tcPr>
            <w:tcW w:w="456"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603F3591" w14:textId="77777777" w:rsidR="006E4B13" w:rsidRPr="006E4B13" w:rsidRDefault="006E4B13" w:rsidP="006E4B13">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w:t>
            </w:r>
          </w:p>
        </w:tc>
        <w:tc>
          <w:tcPr>
            <w:tcW w:w="2659" w:type="dxa"/>
            <w:tcBorders>
              <w:top w:val="single" w:sz="4" w:space="0" w:color="808080"/>
              <w:left w:val="nil"/>
              <w:bottom w:val="single" w:sz="4" w:space="0" w:color="808080"/>
              <w:right w:val="single" w:sz="4" w:space="0" w:color="808080"/>
            </w:tcBorders>
            <w:shd w:val="clear" w:color="auto" w:fill="auto"/>
            <w:noWrap/>
            <w:vAlign w:val="center"/>
            <w:hideMark/>
          </w:tcPr>
          <w:p w14:paraId="73F6F595" w14:textId="77777777" w:rsidR="006E4B13" w:rsidRPr="006E4B13" w:rsidRDefault="006E4B13" w:rsidP="006E4B13">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Назва елементу</w:t>
            </w:r>
          </w:p>
        </w:tc>
        <w:tc>
          <w:tcPr>
            <w:tcW w:w="1736" w:type="dxa"/>
            <w:tcBorders>
              <w:top w:val="single" w:sz="4" w:space="0" w:color="808080"/>
              <w:left w:val="nil"/>
              <w:bottom w:val="single" w:sz="4" w:space="0" w:color="808080"/>
              <w:right w:val="single" w:sz="4" w:space="0" w:color="808080"/>
            </w:tcBorders>
            <w:shd w:val="clear" w:color="auto" w:fill="auto"/>
            <w:vAlign w:val="center"/>
            <w:hideMark/>
          </w:tcPr>
          <w:p w14:paraId="64384346" w14:textId="77777777" w:rsidR="006E4B13" w:rsidRPr="006E4B13" w:rsidRDefault="006E4B13" w:rsidP="006E4B13">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Кількість окремо спроектованих елементів у проєкті та їх станів</w:t>
            </w:r>
          </w:p>
        </w:tc>
        <w:tc>
          <w:tcPr>
            <w:tcW w:w="1667" w:type="dxa"/>
            <w:tcBorders>
              <w:top w:val="single" w:sz="4" w:space="0" w:color="808080"/>
              <w:left w:val="nil"/>
              <w:bottom w:val="single" w:sz="4" w:space="0" w:color="808080"/>
              <w:right w:val="single" w:sz="4" w:space="0" w:color="808080"/>
            </w:tcBorders>
            <w:shd w:val="clear" w:color="auto" w:fill="auto"/>
            <w:vAlign w:val="center"/>
            <w:hideMark/>
          </w:tcPr>
          <w:p w14:paraId="5D79AEDE" w14:textId="77777777" w:rsidR="006E4B13" w:rsidRPr="006E4B13" w:rsidRDefault="006E4B13" w:rsidP="006E4B13">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Час на створення з дизайн-системою</w:t>
            </w:r>
          </w:p>
        </w:tc>
        <w:tc>
          <w:tcPr>
            <w:tcW w:w="1276" w:type="dxa"/>
            <w:tcBorders>
              <w:top w:val="single" w:sz="4" w:space="0" w:color="808080"/>
              <w:left w:val="nil"/>
              <w:bottom w:val="single" w:sz="4" w:space="0" w:color="808080"/>
              <w:right w:val="single" w:sz="4" w:space="0" w:color="808080"/>
            </w:tcBorders>
            <w:shd w:val="clear" w:color="auto" w:fill="auto"/>
            <w:vAlign w:val="center"/>
            <w:hideMark/>
          </w:tcPr>
          <w:p w14:paraId="20365DB5" w14:textId="77777777" w:rsidR="006E4B13" w:rsidRPr="006E4B13" w:rsidRDefault="006E4B13" w:rsidP="006E4B13">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Кількість елементів у проєкті</w:t>
            </w:r>
          </w:p>
        </w:tc>
        <w:tc>
          <w:tcPr>
            <w:tcW w:w="1701" w:type="dxa"/>
            <w:tcBorders>
              <w:top w:val="single" w:sz="4" w:space="0" w:color="808080"/>
              <w:left w:val="nil"/>
              <w:bottom w:val="single" w:sz="4" w:space="0" w:color="808080"/>
              <w:right w:val="single" w:sz="4" w:space="0" w:color="808080"/>
            </w:tcBorders>
            <w:shd w:val="clear" w:color="auto" w:fill="auto"/>
            <w:vAlign w:val="center"/>
            <w:hideMark/>
          </w:tcPr>
          <w:p w14:paraId="60B5A12C" w14:textId="77777777" w:rsidR="006E4B13" w:rsidRPr="006E4B13" w:rsidRDefault="006E4B13" w:rsidP="006E4B13">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Час на створення без дизайн-системи</w:t>
            </w:r>
          </w:p>
        </w:tc>
      </w:tr>
      <w:tr w:rsidR="00890765" w:rsidRPr="006E4B13" w14:paraId="1B951D79"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tcPr>
          <w:p w14:paraId="23B935C8" w14:textId="0544A484" w:rsidR="00890765" w:rsidRPr="00890765" w:rsidRDefault="00890765" w:rsidP="0089076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w:t>
            </w:r>
          </w:p>
        </w:tc>
        <w:tc>
          <w:tcPr>
            <w:tcW w:w="2659" w:type="dxa"/>
            <w:tcBorders>
              <w:top w:val="nil"/>
              <w:left w:val="nil"/>
              <w:bottom w:val="single" w:sz="4" w:space="0" w:color="808080"/>
              <w:right w:val="single" w:sz="4" w:space="0" w:color="808080"/>
            </w:tcBorders>
            <w:shd w:val="clear" w:color="auto" w:fill="auto"/>
            <w:noWrap/>
            <w:vAlign w:val="center"/>
          </w:tcPr>
          <w:p w14:paraId="135101F7" w14:textId="3568175F" w:rsidR="00890765" w:rsidRPr="00890765" w:rsidRDefault="00890765" w:rsidP="0089076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2</w:t>
            </w:r>
          </w:p>
        </w:tc>
        <w:tc>
          <w:tcPr>
            <w:tcW w:w="1736" w:type="dxa"/>
            <w:tcBorders>
              <w:top w:val="nil"/>
              <w:left w:val="nil"/>
              <w:bottom w:val="single" w:sz="4" w:space="0" w:color="808080"/>
              <w:right w:val="single" w:sz="4" w:space="0" w:color="808080"/>
            </w:tcBorders>
            <w:shd w:val="clear" w:color="auto" w:fill="auto"/>
            <w:noWrap/>
            <w:vAlign w:val="center"/>
          </w:tcPr>
          <w:p w14:paraId="25C51F13" w14:textId="45E15B5C" w:rsidR="00890765" w:rsidRPr="00890765" w:rsidRDefault="00890765" w:rsidP="0089076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3</w:t>
            </w:r>
          </w:p>
        </w:tc>
        <w:tc>
          <w:tcPr>
            <w:tcW w:w="1667" w:type="dxa"/>
            <w:tcBorders>
              <w:top w:val="nil"/>
              <w:left w:val="nil"/>
              <w:bottom w:val="single" w:sz="4" w:space="0" w:color="808080"/>
              <w:right w:val="single" w:sz="4" w:space="0" w:color="808080"/>
            </w:tcBorders>
            <w:shd w:val="clear" w:color="auto" w:fill="auto"/>
            <w:noWrap/>
            <w:vAlign w:val="center"/>
          </w:tcPr>
          <w:p w14:paraId="1645D42D" w14:textId="755572EC" w:rsidR="00890765" w:rsidRPr="00890765" w:rsidRDefault="00890765" w:rsidP="0089076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4</w:t>
            </w:r>
          </w:p>
        </w:tc>
        <w:tc>
          <w:tcPr>
            <w:tcW w:w="1276" w:type="dxa"/>
            <w:tcBorders>
              <w:top w:val="nil"/>
              <w:left w:val="nil"/>
              <w:bottom w:val="single" w:sz="4" w:space="0" w:color="808080"/>
              <w:right w:val="single" w:sz="4" w:space="0" w:color="808080"/>
            </w:tcBorders>
            <w:shd w:val="clear" w:color="auto" w:fill="auto"/>
            <w:noWrap/>
            <w:vAlign w:val="center"/>
          </w:tcPr>
          <w:p w14:paraId="0FE985A3" w14:textId="3AD2A997" w:rsidR="00890765" w:rsidRPr="00890765" w:rsidRDefault="00890765" w:rsidP="0089076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5</w:t>
            </w:r>
          </w:p>
        </w:tc>
        <w:tc>
          <w:tcPr>
            <w:tcW w:w="1701" w:type="dxa"/>
            <w:tcBorders>
              <w:top w:val="nil"/>
              <w:left w:val="nil"/>
              <w:bottom w:val="single" w:sz="4" w:space="0" w:color="808080"/>
              <w:right w:val="single" w:sz="4" w:space="0" w:color="808080"/>
            </w:tcBorders>
            <w:shd w:val="clear" w:color="auto" w:fill="auto"/>
            <w:noWrap/>
            <w:vAlign w:val="center"/>
          </w:tcPr>
          <w:p w14:paraId="0CB8760A" w14:textId="3EC0CB50" w:rsidR="00890765" w:rsidRPr="00890765" w:rsidRDefault="00890765" w:rsidP="0089076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6</w:t>
            </w:r>
          </w:p>
        </w:tc>
      </w:tr>
      <w:tr w:rsidR="0080091C" w:rsidRPr="006E4B13" w14:paraId="4A180B34"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DF012FA"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w:t>
            </w:r>
          </w:p>
        </w:tc>
        <w:tc>
          <w:tcPr>
            <w:tcW w:w="2659" w:type="dxa"/>
            <w:tcBorders>
              <w:top w:val="nil"/>
              <w:left w:val="nil"/>
              <w:bottom w:val="single" w:sz="4" w:space="0" w:color="808080"/>
              <w:right w:val="single" w:sz="4" w:space="0" w:color="808080"/>
            </w:tcBorders>
            <w:shd w:val="clear" w:color="auto" w:fill="auto"/>
            <w:noWrap/>
            <w:vAlign w:val="center"/>
            <w:hideMark/>
          </w:tcPr>
          <w:p w14:paraId="7E150E22" w14:textId="59C1DDC7"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Іконки</w:t>
            </w:r>
            <w:r>
              <w:rPr>
                <w:rFonts w:eastAsia="Times New Roman"/>
                <w:color w:val="000000"/>
                <w:sz w:val="24"/>
                <w:szCs w:val="24"/>
                <w:lang w:val="en-US" w:eastAsia="ru-RU"/>
              </w:rPr>
              <w:t xml:space="preserve"> (icons)</w:t>
            </w:r>
            <w:r w:rsidRPr="00C23D4C">
              <w:rPr>
                <w:rFonts w:eastAsia="Times New Roman"/>
                <w:color w:val="000000"/>
                <w:sz w:val="24"/>
                <w:szCs w:val="24"/>
                <w:lang w:eastAsia="ru-RU"/>
              </w:rPr>
              <w:t xml:space="preserve"> (середнє)</w:t>
            </w:r>
          </w:p>
        </w:tc>
        <w:tc>
          <w:tcPr>
            <w:tcW w:w="1736" w:type="dxa"/>
            <w:tcBorders>
              <w:top w:val="nil"/>
              <w:left w:val="nil"/>
              <w:bottom w:val="single" w:sz="4" w:space="0" w:color="808080"/>
              <w:right w:val="single" w:sz="4" w:space="0" w:color="808080"/>
            </w:tcBorders>
            <w:shd w:val="clear" w:color="auto" w:fill="auto"/>
            <w:noWrap/>
            <w:vAlign w:val="center"/>
            <w:hideMark/>
          </w:tcPr>
          <w:p w14:paraId="08CC1E6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58</w:t>
            </w:r>
          </w:p>
        </w:tc>
        <w:tc>
          <w:tcPr>
            <w:tcW w:w="1667" w:type="dxa"/>
            <w:tcBorders>
              <w:top w:val="nil"/>
              <w:left w:val="nil"/>
              <w:bottom w:val="single" w:sz="4" w:space="0" w:color="808080"/>
              <w:right w:val="single" w:sz="4" w:space="0" w:color="808080"/>
            </w:tcBorders>
            <w:shd w:val="clear" w:color="auto" w:fill="auto"/>
            <w:noWrap/>
            <w:vAlign w:val="center"/>
            <w:hideMark/>
          </w:tcPr>
          <w:p w14:paraId="19B5EB45"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00:45:00</w:t>
            </w:r>
          </w:p>
        </w:tc>
        <w:tc>
          <w:tcPr>
            <w:tcW w:w="1276" w:type="dxa"/>
            <w:tcBorders>
              <w:top w:val="nil"/>
              <w:left w:val="nil"/>
              <w:bottom w:val="single" w:sz="4" w:space="0" w:color="808080"/>
              <w:right w:val="single" w:sz="4" w:space="0" w:color="808080"/>
            </w:tcBorders>
            <w:shd w:val="clear" w:color="auto" w:fill="auto"/>
            <w:noWrap/>
            <w:vAlign w:val="center"/>
            <w:hideMark/>
          </w:tcPr>
          <w:p w14:paraId="730F77DA"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58</w:t>
            </w:r>
          </w:p>
        </w:tc>
        <w:tc>
          <w:tcPr>
            <w:tcW w:w="1701" w:type="dxa"/>
            <w:tcBorders>
              <w:top w:val="nil"/>
              <w:left w:val="nil"/>
              <w:bottom w:val="single" w:sz="4" w:space="0" w:color="808080"/>
              <w:right w:val="single" w:sz="4" w:space="0" w:color="808080"/>
            </w:tcBorders>
            <w:shd w:val="clear" w:color="auto" w:fill="auto"/>
            <w:noWrap/>
            <w:vAlign w:val="center"/>
            <w:hideMark/>
          </w:tcPr>
          <w:p w14:paraId="3375D278"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00:40:00</w:t>
            </w:r>
          </w:p>
        </w:tc>
      </w:tr>
      <w:tr w:rsidR="0080091C" w:rsidRPr="006E4B13" w14:paraId="3395A146"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77299E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w:t>
            </w:r>
          </w:p>
        </w:tc>
        <w:tc>
          <w:tcPr>
            <w:tcW w:w="2659" w:type="dxa"/>
            <w:tcBorders>
              <w:top w:val="nil"/>
              <w:left w:val="nil"/>
              <w:bottom w:val="single" w:sz="4" w:space="0" w:color="808080"/>
              <w:right w:val="single" w:sz="4" w:space="0" w:color="808080"/>
            </w:tcBorders>
            <w:shd w:val="clear" w:color="auto" w:fill="auto"/>
            <w:noWrap/>
            <w:vAlign w:val="center"/>
            <w:hideMark/>
          </w:tcPr>
          <w:p w14:paraId="22877F8D" w14:textId="062752F4"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Навігаційна панель</w:t>
            </w:r>
            <w:r>
              <w:rPr>
                <w:rFonts w:eastAsia="Times New Roman"/>
                <w:color w:val="000000"/>
                <w:sz w:val="24"/>
                <w:szCs w:val="24"/>
                <w:lang w:val="en-US" w:eastAsia="ru-RU"/>
              </w:rPr>
              <w:t xml:space="preserve"> (tab bar)</w:t>
            </w:r>
          </w:p>
        </w:tc>
        <w:tc>
          <w:tcPr>
            <w:tcW w:w="1736" w:type="dxa"/>
            <w:tcBorders>
              <w:top w:val="nil"/>
              <w:left w:val="nil"/>
              <w:bottom w:val="single" w:sz="4" w:space="0" w:color="808080"/>
              <w:right w:val="single" w:sz="4" w:space="0" w:color="808080"/>
            </w:tcBorders>
            <w:shd w:val="clear" w:color="auto" w:fill="auto"/>
            <w:noWrap/>
            <w:vAlign w:val="center"/>
            <w:hideMark/>
          </w:tcPr>
          <w:p w14:paraId="4334FA05"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6</w:t>
            </w:r>
          </w:p>
        </w:tc>
        <w:tc>
          <w:tcPr>
            <w:tcW w:w="1667" w:type="dxa"/>
            <w:tcBorders>
              <w:top w:val="nil"/>
              <w:left w:val="nil"/>
              <w:bottom w:val="single" w:sz="4" w:space="0" w:color="808080"/>
              <w:right w:val="single" w:sz="4" w:space="0" w:color="808080"/>
            </w:tcBorders>
            <w:shd w:val="clear" w:color="auto" w:fill="auto"/>
            <w:noWrap/>
            <w:vAlign w:val="center"/>
            <w:hideMark/>
          </w:tcPr>
          <w:p w14:paraId="62687BB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00:10:00</w:t>
            </w:r>
          </w:p>
        </w:tc>
        <w:tc>
          <w:tcPr>
            <w:tcW w:w="1276" w:type="dxa"/>
            <w:tcBorders>
              <w:top w:val="nil"/>
              <w:left w:val="nil"/>
              <w:bottom w:val="single" w:sz="4" w:space="0" w:color="808080"/>
              <w:right w:val="single" w:sz="4" w:space="0" w:color="808080"/>
            </w:tcBorders>
            <w:shd w:val="clear" w:color="auto" w:fill="auto"/>
            <w:noWrap/>
            <w:vAlign w:val="center"/>
            <w:hideMark/>
          </w:tcPr>
          <w:p w14:paraId="5D5E0207"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6</w:t>
            </w:r>
          </w:p>
        </w:tc>
        <w:tc>
          <w:tcPr>
            <w:tcW w:w="1701" w:type="dxa"/>
            <w:tcBorders>
              <w:top w:val="nil"/>
              <w:left w:val="nil"/>
              <w:bottom w:val="single" w:sz="4" w:space="0" w:color="808080"/>
              <w:right w:val="single" w:sz="4" w:space="0" w:color="808080"/>
            </w:tcBorders>
            <w:shd w:val="clear" w:color="auto" w:fill="auto"/>
            <w:noWrap/>
            <w:vAlign w:val="center"/>
            <w:hideMark/>
          </w:tcPr>
          <w:p w14:paraId="7A80A061"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00:10:00</w:t>
            </w:r>
          </w:p>
        </w:tc>
      </w:tr>
      <w:tr w:rsidR="0080091C" w:rsidRPr="006E4B13" w14:paraId="35B65095"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E58D3F9"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3</w:t>
            </w:r>
          </w:p>
        </w:tc>
        <w:tc>
          <w:tcPr>
            <w:tcW w:w="2659" w:type="dxa"/>
            <w:tcBorders>
              <w:top w:val="nil"/>
              <w:left w:val="nil"/>
              <w:bottom w:val="single" w:sz="4" w:space="0" w:color="808080"/>
              <w:right w:val="single" w:sz="4" w:space="0" w:color="808080"/>
            </w:tcBorders>
            <w:shd w:val="clear" w:color="auto" w:fill="auto"/>
            <w:noWrap/>
            <w:vAlign w:val="center"/>
            <w:hideMark/>
          </w:tcPr>
          <w:p w14:paraId="00C8AD42" w14:textId="55C34EB8"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Лейбли</w:t>
            </w:r>
            <w:r>
              <w:rPr>
                <w:rFonts w:eastAsia="Times New Roman"/>
                <w:color w:val="000000"/>
                <w:sz w:val="24"/>
                <w:szCs w:val="24"/>
                <w:lang w:val="en-US" w:eastAsia="ru-RU"/>
              </w:rPr>
              <w:t xml:space="preserve"> (labels)</w:t>
            </w:r>
          </w:p>
        </w:tc>
        <w:tc>
          <w:tcPr>
            <w:tcW w:w="1736" w:type="dxa"/>
            <w:tcBorders>
              <w:top w:val="nil"/>
              <w:left w:val="nil"/>
              <w:bottom w:val="single" w:sz="4" w:space="0" w:color="808080"/>
              <w:right w:val="single" w:sz="4" w:space="0" w:color="808080"/>
            </w:tcBorders>
            <w:shd w:val="clear" w:color="auto" w:fill="auto"/>
            <w:noWrap/>
            <w:vAlign w:val="center"/>
            <w:hideMark/>
          </w:tcPr>
          <w:p w14:paraId="2DAB807D"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667" w:type="dxa"/>
            <w:tcBorders>
              <w:top w:val="nil"/>
              <w:left w:val="nil"/>
              <w:bottom w:val="single" w:sz="4" w:space="0" w:color="808080"/>
              <w:right w:val="single" w:sz="4" w:space="0" w:color="808080"/>
            </w:tcBorders>
            <w:shd w:val="clear" w:color="auto" w:fill="auto"/>
            <w:noWrap/>
            <w:vAlign w:val="center"/>
            <w:hideMark/>
          </w:tcPr>
          <w:p w14:paraId="276D0824"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00:03:00</w:t>
            </w:r>
          </w:p>
        </w:tc>
        <w:tc>
          <w:tcPr>
            <w:tcW w:w="1276" w:type="dxa"/>
            <w:tcBorders>
              <w:top w:val="nil"/>
              <w:left w:val="nil"/>
              <w:bottom w:val="single" w:sz="4" w:space="0" w:color="808080"/>
              <w:right w:val="single" w:sz="4" w:space="0" w:color="808080"/>
            </w:tcBorders>
            <w:shd w:val="clear" w:color="auto" w:fill="auto"/>
            <w:noWrap/>
            <w:vAlign w:val="center"/>
            <w:hideMark/>
          </w:tcPr>
          <w:p w14:paraId="1CDE0C0F"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0D815569"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00:03:00</w:t>
            </w:r>
          </w:p>
        </w:tc>
      </w:tr>
      <w:tr w:rsidR="0080091C" w:rsidRPr="006E4B13" w14:paraId="1E17B751"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E3E458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2659" w:type="dxa"/>
            <w:tcBorders>
              <w:top w:val="nil"/>
              <w:left w:val="nil"/>
              <w:bottom w:val="single" w:sz="4" w:space="0" w:color="808080"/>
              <w:right w:val="single" w:sz="4" w:space="0" w:color="808080"/>
            </w:tcBorders>
            <w:shd w:val="clear" w:color="auto" w:fill="auto"/>
            <w:vAlign w:val="center"/>
            <w:hideMark/>
          </w:tcPr>
          <w:p w14:paraId="25FD07BC" w14:textId="3065356A"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Кнопки</w:t>
            </w:r>
            <w:r>
              <w:rPr>
                <w:rFonts w:eastAsia="Times New Roman"/>
                <w:color w:val="000000"/>
                <w:sz w:val="24"/>
                <w:szCs w:val="24"/>
                <w:lang w:val="en-US" w:eastAsia="ru-RU"/>
              </w:rPr>
              <w:t xml:space="preserve"> (buttons)</w:t>
            </w:r>
          </w:p>
        </w:tc>
        <w:tc>
          <w:tcPr>
            <w:tcW w:w="1736" w:type="dxa"/>
            <w:tcBorders>
              <w:top w:val="nil"/>
              <w:left w:val="nil"/>
              <w:bottom w:val="single" w:sz="4" w:space="0" w:color="808080"/>
              <w:right w:val="single" w:sz="4" w:space="0" w:color="808080"/>
            </w:tcBorders>
            <w:shd w:val="clear" w:color="auto" w:fill="auto"/>
            <w:noWrap/>
            <w:vAlign w:val="center"/>
            <w:hideMark/>
          </w:tcPr>
          <w:p w14:paraId="771E6EAA"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24</w:t>
            </w:r>
          </w:p>
        </w:tc>
        <w:tc>
          <w:tcPr>
            <w:tcW w:w="1667" w:type="dxa"/>
            <w:tcBorders>
              <w:top w:val="nil"/>
              <w:left w:val="nil"/>
              <w:bottom w:val="single" w:sz="4" w:space="0" w:color="808080"/>
              <w:right w:val="single" w:sz="4" w:space="0" w:color="808080"/>
            </w:tcBorders>
            <w:shd w:val="clear" w:color="auto" w:fill="auto"/>
            <w:noWrap/>
            <w:vAlign w:val="center"/>
            <w:hideMark/>
          </w:tcPr>
          <w:p w14:paraId="658878E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00:36:00</w:t>
            </w:r>
          </w:p>
        </w:tc>
        <w:tc>
          <w:tcPr>
            <w:tcW w:w="1276" w:type="dxa"/>
            <w:tcBorders>
              <w:top w:val="nil"/>
              <w:left w:val="nil"/>
              <w:bottom w:val="single" w:sz="4" w:space="0" w:color="808080"/>
              <w:right w:val="single" w:sz="4" w:space="0" w:color="808080"/>
            </w:tcBorders>
            <w:shd w:val="clear" w:color="auto" w:fill="auto"/>
            <w:noWrap/>
            <w:vAlign w:val="center"/>
            <w:hideMark/>
          </w:tcPr>
          <w:p w14:paraId="3F9212CD"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12</w:t>
            </w:r>
          </w:p>
        </w:tc>
        <w:tc>
          <w:tcPr>
            <w:tcW w:w="1701" w:type="dxa"/>
            <w:tcBorders>
              <w:top w:val="nil"/>
              <w:left w:val="nil"/>
              <w:bottom w:val="single" w:sz="4" w:space="0" w:color="808080"/>
              <w:right w:val="single" w:sz="4" w:space="0" w:color="808080"/>
            </w:tcBorders>
            <w:shd w:val="clear" w:color="auto" w:fill="auto"/>
            <w:noWrap/>
            <w:vAlign w:val="center"/>
            <w:hideMark/>
          </w:tcPr>
          <w:p w14:paraId="61E80BC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00:24:00</w:t>
            </w:r>
          </w:p>
        </w:tc>
      </w:tr>
      <w:tr w:rsidR="0080091C" w:rsidRPr="006E4B13" w14:paraId="46CC1B4F"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EE06DDA"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5</w:t>
            </w:r>
          </w:p>
        </w:tc>
        <w:tc>
          <w:tcPr>
            <w:tcW w:w="2659" w:type="dxa"/>
            <w:tcBorders>
              <w:top w:val="nil"/>
              <w:left w:val="nil"/>
              <w:bottom w:val="single" w:sz="4" w:space="0" w:color="808080"/>
              <w:right w:val="single" w:sz="4" w:space="0" w:color="808080"/>
            </w:tcBorders>
            <w:shd w:val="clear" w:color="auto" w:fill="auto"/>
            <w:vAlign w:val="center"/>
            <w:hideMark/>
          </w:tcPr>
          <w:p w14:paraId="52E30C5A" w14:textId="77AE97AB"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Теги</w:t>
            </w:r>
            <w:r>
              <w:rPr>
                <w:rFonts w:eastAsia="Times New Roman"/>
                <w:color w:val="000000"/>
                <w:sz w:val="24"/>
                <w:szCs w:val="24"/>
                <w:lang w:val="en-US" w:eastAsia="ru-RU"/>
              </w:rPr>
              <w:t xml:space="preserve"> (tags)</w:t>
            </w:r>
          </w:p>
        </w:tc>
        <w:tc>
          <w:tcPr>
            <w:tcW w:w="1736" w:type="dxa"/>
            <w:tcBorders>
              <w:top w:val="nil"/>
              <w:left w:val="nil"/>
              <w:bottom w:val="single" w:sz="4" w:space="0" w:color="808080"/>
              <w:right w:val="single" w:sz="4" w:space="0" w:color="808080"/>
            </w:tcBorders>
            <w:shd w:val="clear" w:color="auto" w:fill="auto"/>
            <w:noWrap/>
            <w:vAlign w:val="center"/>
            <w:hideMark/>
          </w:tcPr>
          <w:p w14:paraId="6B5DAF76"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6</w:t>
            </w:r>
          </w:p>
        </w:tc>
        <w:tc>
          <w:tcPr>
            <w:tcW w:w="1667" w:type="dxa"/>
            <w:tcBorders>
              <w:top w:val="nil"/>
              <w:left w:val="nil"/>
              <w:bottom w:val="single" w:sz="4" w:space="0" w:color="808080"/>
              <w:right w:val="single" w:sz="4" w:space="0" w:color="808080"/>
            </w:tcBorders>
            <w:shd w:val="clear" w:color="auto" w:fill="auto"/>
            <w:noWrap/>
            <w:vAlign w:val="center"/>
            <w:hideMark/>
          </w:tcPr>
          <w:p w14:paraId="042128BF"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00:08:40</w:t>
            </w:r>
          </w:p>
        </w:tc>
        <w:tc>
          <w:tcPr>
            <w:tcW w:w="1276" w:type="dxa"/>
            <w:tcBorders>
              <w:top w:val="nil"/>
              <w:left w:val="nil"/>
              <w:bottom w:val="single" w:sz="4" w:space="0" w:color="808080"/>
              <w:right w:val="single" w:sz="4" w:space="0" w:color="808080"/>
            </w:tcBorders>
            <w:shd w:val="clear" w:color="auto" w:fill="auto"/>
            <w:noWrap/>
            <w:vAlign w:val="center"/>
            <w:hideMark/>
          </w:tcPr>
          <w:p w14:paraId="0724EA0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6</w:t>
            </w:r>
          </w:p>
        </w:tc>
        <w:tc>
          <w:tcPr>
            <w:tcW w:w="1701" w:type="dxa"/>
            <w:tcBorders>
              <w:top w:val="nil"/>
              <w:left w:val="nil"/>
              <w:bottom w:val="single" w:sz="4" w:space="0" w:color="808080"/>
              <w:right w:val="single" w:sz="4" w:space="0" w:color="808080"/>
            </w:tcBorders>
            <w:shd w:val="clear" w:color="auto" w:fill="auto"/>
            <w:noWrap/>
            <w:vAlign w:val="center"/>
            <w:hideMark/>
          </w:tcPr>
          <w:p w14:paraId="2E31C7D6"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00:08:40</w:t>
            </w:r>
          </w:p>
        </w:tc>
      </w:tr>
      <w:tr w:rsidR="0080091C" w:rsidRPr="006E4B13" w14:paraId="1ABEC29F"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F4072E1"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6</w:t>
            </w:r>
          </w:p>
        </w:tc>
        <w:tc>
          <w:tcPr>
            <w:tcW w:w="2659" w:type="dxa"/>
            <w:tcBorders>
              <w:top w:val="nil"/>
              <w:left w:val="nil"/>
              <w:bottom w:val="single" w:sz="4" w:space="0" w:color="808080"/>
              <w:right w:val="single" w:sz="4" w:space="0" w:color="808080"/>
            </w:tcBorders>
            <w:shd w:val="clear" w:color="auto" w:fill="auto"/>
            <w:vAlign w:val="center"/>
            <w:hideMark/>
          </w:tcPr>
          <w:p w14:paraId="0683D8AA" w14:textId="3B0F09DD"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малого обсягу текстової інформації</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0B1BAAB5"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16</w:t>
            </w:r>
          </w:p>
        </w:tc>
        <w:tc>
          <w:tcPr>
            <w:tcW w:w="1667" w:type="dxa"/>
            <w:tcBorders>
              <w:top w:val="nil"/>
              <w:left w:val="nil"/>
              <w:bottom w:val="single" w:sz="4" w:space="0" w:color="808080"/>
              <w:right w:val="single" w:sz="4" w:space="0" w:color="808080"/>
            </w:tcBorders>
            <w:shd w:val="clear" w:color="auto" w:fill="auto"/>
            <w:noWrap/>
            <w:vAlign w:val="center"/>
            <w:hideMark/>
          </w:tcPr>
          <w:p w14:paraId="3F709707"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00:32:00</w:t>
            </w:r>
          </w:p>
        </w:tc>
        <w:tc>
          <w:tcPr>
            <w:tcW w:w="1276" w:type="dxa"/>
            <w:tcBorders>
              <w:top w:val="nil"/>
              <w:left w:val="nil"/>
              <w:bottom w:val="single" w:sz="4" w:space="0" w:color="808080"/>
              <w:right w:val="single" w:sz="4" w:space="0" w:color="808080"/>
            </w:tcBorders>
            <w:shd w:val="clear" w:color="auto" w:fill="auto"/>
            <w:noWrap/>
            <w:vAlign w:val="center"/>
            <w:hideMark/>
          </w:tcPr>
          <w:p w14:paraId="5D5EC70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8</w:t>
            </w:r>
          </w:p>
        </w:tc>
        <w:tc>
          <w:tcPr>
            <w:tcW w:w="1701" w:type="dxa"/>
            <w:tcBorders>
              <w:top w:val="nil"/>
              <w:left w:val="nil"/>
              <w:bottom w:val="single" w:sz="4" w:space="0" w:color="808080"/>
              <w:right w:val="single" w:sz="4" w:space="0" w:color="808080"/>
            </w:tcBorders>
            <w:shd w:val="clear" w:color="auto" w:fill="auto"/>
            <w:noWrap/>
            <w:vAlign w:val="center"/>
            <w:hideMark/>
          </w:tcPr>
          <w:p w14:paraId="18053494"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00:20:00</w:t>
            </w:r>
          </w:p>
        </w:tc>
      </w:tr>
      <w:tr w:rsidR="0080091C" w:rsidRPr="006E4B13" w14:paraId="25E29347"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33D11B9"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7</w:t>
            </w:r>
          </w:p>
        </w:tc>
        <w:tc>
          <w:tcPr>
            <w:tcW w:w="2659" w:type="dxa"/>
            <w:tcBorders>
              <w:top w:val="nil"/>
              <w:left w:val="nil"/>
              <w:bottom w:val="single" w:sz="4" w:space="0" w:color="808080"/>
              <w:right w:val="single" w:sz="4" w:space="0" w:color="808080"/>
            </w:tcBorders>
            <w:shd w:val="clear" w:color="auto" w:fill="auto"/>
            <w:noWrap/>
            <w:vAlign w:val="center"/>
            <w:hideMark/>
          </w:tcPr>
          <w:p w14:paraId="78DDB661" w14:textId="79D76B06"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паролів</w:t>
            </w:r>
            <w:r w:rsidRPr="00162BDE">
              <w:rPr>
                <w:rFonts w:eastAsia="Times New Roman"/>
                <w:color w:val="000000"/>
                <w:sz w:val="24"/>
                <w:szCs w:val="24"/>
                <w:lang w:eastAsia="ru-RU"/>
              </w:rPr>
              <w:t xml:space="preserve"> (</w:t>
            </w:r>
            <w:r>
              <w:rPr>
                <w:rFonts w:eastAsia="Times New Roman"/>
                <w:color w:val="000000"/>
                <w:sz w:val="24"/>
                <w:szCs w:val="24"/>
                <w:lang w:val="en-US" w:eastAsia="ru-RU"/>
              </w:rPr>
              <w:t>password</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6CAA8EB6"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w:t>
            </w:r>
          </w:p>
        </w:tc>
        <w:tc>
          <w:tcPr>
            <w:tcW w:w="1667" w:type="dxa"/>
            <w:tcBorders>
              <w:top w:val="nil"/>
              <w:left w:val="nil"/>
              <w:bottom w:val="single" w:sz="4" w:space="0" w:color="808080"/>
              <w:right w:val="single" w:sz="4" w:space="0" w:color="808080"/>
            </w:tcBorders>
            <w:shd w:val="clear" w:color="auto" w:fill="auto"/>
            <w:noWrap/>
            <w:vAlign w:val="center"/>
            <w:hideMark/>
          </w:tcPr>
          <w:p w14:paraId="6631D679"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00:00:00</w:t>
            </w:r>
          </w:p>
        </w:tc>
        <w:tc>
          <w:tcPr>
            <w:tcW w:w="1276" w:type="dxa"/>
            <w:tcBorders>
              <w:top w:val="nil"/>
              <w:left w:val="nil"/>
              <w:bottom w:val="single" w:sz="4" w:space="0" w:color="808080"/>
              <w:right w:val="single" w:sz="4" w:space="0" w:color="808080"/>
            </w:tcBorders>
            <w:shd w:val="clear" w:color="auto" w:fill="auto"/>
            <w:noWrap/>
            <w:vAlign w:val="center"/>
            <w:hideMark/>
          </w:tcPr>
          <w:p w14:paraId="20FDD1A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w:t>
            </w:r>
          </w:p>
        </w:tc>
        <w:tc>
          <w:tcPr>
            <w:tcW w:w="1701" w:type="dxa"/>
            <w:tcBorders>
              <w:top w:val="nil"/>
              <w:left w:val="nil"/>
              <w:bottom w:val="single" w:sz="4" w:space="0" w:color="808080"/>
              <w:right w:val="single" w:sz="4" w:space="0" w:color="808080"/>
            </w:tcBorders>
            <w:shd w:val="clear" w:color="auto" w:fill="auto"/>
            <w:noWrap/>
            <w:vAlign w:val="center"/>
            <w:hideMark/>
          </w:tcPr>
          <w:p w14:paraId="445FAFA8"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00:00:00</w:t>
            </w:r>
          </w:p>
        </w:tc>
      </w:tr>
      <w:tr w:rsidR="0080091C" w:rsidRPr="006E4B13" w14:paraId="355B5366"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038DD12"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8</w:t>
            </w:r>
          </w:p>
        </w:tc>
        <w:tc>
          <w:tcPr>
            <w:tcW w:w="2659" w:type="dxa"/>
            <w:tcBorders>
              <w:top w:val="nil"/>
              <w:left w:val="nil"/>
              <w:bottom w:val="single" w:sz="4" w:space="0" w:color="808080"/>
              <w:right w:val="single" w:sz="4" w:space="0" w:color="808080"/>
            </w:tcBorders>
            <w:shd w:val="clear" w:color="auto" w:fill="auto"/>
            <w:vAlign w:val="center"/>
            <w:hideMark/>
          </w:tcPr>
          <w:p w14:paraId="20859996" w14:textId="058873B8"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номерів телефону</w:t>
            </w:r>
            <w:r w:rsidRPr="00162BDE">
              <w:rPr>
                <w:rFonts w:eastAsia="Times New Roman"/>
                <w:color w:val="000000"/>
                <w:sz w:val="24"/>
                <w:szCs w:val="24"/>
                <w:lang w:eastAsia="ru-RU"/>
              </w:rPr>
              <w:t xml:space="preserve"> (</w:t>
            </w:r>
            <w:r>
              <w:rPr>
                <w:rFonts w:eastAsia="Times New Roman"/>
                <w:color w:val="000000"/>
                <w:sz w:val="24"/>
                <w:szCs w:val="24"/>
                <w:lang w:val="en-US" w:eastAsia="ru-RU"/>
              </w:rPr>
              <w:t>phone</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4061E31D"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w:t>
            </w:r>
          </w:p>
        </w:tc>
        <w:tc>
          <w:tcPr>
            <w:tcW w:w="1667" w:type="dxa"/>
            <w:tcBorders>
              <w:top w:val="nil"/>
              <w:left w:val="nil"/>
              <w:bottom w:val="single" w:sz="4" w:space="0" w:color="808080"/>
              <w:right w:val="single" w:sz="4" w:space="0" w:color="808080"/>
            </w:tcBorders>
            <w:shd w:val="clear" w:color="auto" w:fill="auto"/>
            <w:noWrap/>
            <w:vAlign w:val="center"/>
            <w:hideMark/>
          </w:tcPr>
          <w:p w14:paraId="0652ACAD"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00:00:00</w:t>
            </w:r>
          </w:p>
        </w:tc>
        <w:tc>
          <w:tcPr>
            <w:tcW w:w="1276" w:type="dxa"/>
            <w:tcBorders>
              <w:top w:val="nil"/>
              <w:left w:val="nil"/>
              <w:bottom w:val="single" w:sz="4" w:space="0" w:color="808080"/>
              <w:right w:val="single" w:sz="4" w:space="0" w:color="808080"/>
            </w:tcBorders>
            <w:shd w:val="clear" w:color="auto" w:fill="auto"/>
            <w:noWrap/>
            <w:vAlign w:val="center"/>
            <w:hideMark/>
          </w:tcPr>
          <w:p w14:paraId="2CB713DC"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w:t>
            </w:r>
          </w:p>
        </w:tc>
        <w:tc>
          <w:tcPr>
            <w:tcW w:w="1701" w:type="dxa"/>
            <w:tcBorders>
              <w:top w:val="nil"/>
              <w:left w:val="nil"/>
              <w:bottom w:val="single" w:sz="4" w:space="0" w:color="808080"/>
              <w:right w:val="single" w:sz="4" w:space="0" w:color="808080"/>
            </w:tcBorders>
            <w:shd w:val="clear" w:color="auto" w:fill="auto"/>
            <w:noWrap/>
            <w:vAlign w:val="center"/>
            <w:hideMark/>
          </w:tcPr>
          <w:p w14:paraId="06819C71"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00:00:00</w:t>
            </w:r>
          </w:p>
        </w:tc>
      </w:tr>
      <w:tr w:rsidR="0080091C" w:rsidRPr="006E4B13" w14:paraId="59242F7B"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B9B3A5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9</w:t>
            </w:r>
          </w:p>
        </w:tc>
        <w:tc>
          <w:tcPr>
            <w:tcW w:w="2659" w:type="dxa"/>
            <w:tcBorders>
              <w:top w:val="nil"/>
              <w:left w:val="nil"/>
              <w:bottom w:val="single" w:sz="4" w:space="0" w:color="808080"/>
              <w:right w:val="single" w:sz="4" w:space="0" w:color="808080"/>
            </w:tcBorders>
            <w:shd w:val="clear" w:color="auto" w:fill="auto"/>
            <w:vAlign w:val="center"/>
            <w:hideMark/>
          </w:tcPr>
          <w:p w14:paraId="5D18C2C3" w14:textId="547E3C17"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PIN-кодів</w:t>
            </w:r>
            <w:r w:rsidRPr="00162BDE">
              <w:rPr>
                <w:rFonts w:eastAsia="Times New Roman"/>
                <w:color w:val="000000"/>
                <w:sz w:val="24"/>
                <w:szCs w:val="24"/>
                <w:lang w:eastAsia="ru-RU"/>
              </w:rPr>
              <w:t xml:space="preserve"> (</w:t>
            </w:r>
            <w:r>
              <w:rPr>
                <w:rFonts w:eastAsia="Times New Roman"/>
                <w:color w:val="000000"/>
                <w:sz w:val="24"/>
                <w:szCs w:val="24"/>
                <w:lang w:val="en-US" w:eastAsia="ru-RU"/>
              </w:rPr>
              <w:t>PIN</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19F4996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w:t>
            </w:r>
          </w:p>
        </w:tc>
        <w:tc>
          <w:tcPr>
            <w:tcW w:w="1667" w:type="dxa"/>
            <w:tcBorders>
              <w:top w:val="nil"/>
              <w:left w:val="nil"/>
              <w:bottom w:val="single" w:sz="4" w:space="0" w:color="808080"/>
              <w:right w:val="single" w:sz="4" w:space="0" w:color="808080"/>
            </w:tcBorders>
            <w:shd w:val="clear" w:color="auto" w:fill="auto"/>
            <w:noWrap/>
            <w:vAlign w:val="center"/>
            <w:hideMark/>
          </w:tcPr>
          <w:p w14:paraId="57AE6AE5"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00:00:00</w:t>
            </w:r>
          </w:p>
        </w:tc>
        <w:tc>
          <w:tcPr>
            <w:tcW w:w="1276" w:type="dxa"/>
            <w:tcBorders>
              <w:top w:val="nil"/>
              <w:left w:val="nil"/>
              <w:bottom w:val="single" w:sz="4" w:space="0" w:color="808080"/>
              <w:right w:val="single" w:sz="4" w:space="0" w:color="808080"/>
            </w:tcBorders>
            <w:shd w:val="clear" w:color="auto" w:fill="auto"/>
            <w:noWrap/>
            <w:vAlign w:val="center"/>
            <w:hideMark/>
          </w:tcPr>
          <w:p w14:paraId="5947C8E7"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w:t>
            </w:r>
          </w:p>
        </w:tc>
        <w:tc>
          <w:tcPr>
            <w:tcW w:w="1701" w:type="dxa"/>
            <w:tcBorders>
              <w:top w:val="nil"/>
              <w:left w:val="nil"/>
              <w:bottom w:val="single" w:sz="4" w:space="0" w:color="808080"/>
              <w:right w:val="single" w:sz="4" w:space="0" w:color="808080"/>
            </w:tcBorders>
            <w:shd w:val="clear" w:color="auto" w:fill="auto"/>
            <w:noWrap/>
            <w:vAlign w:val="center"/>
            <w:hideMark/>
          </w:tcPr>
          <w:p w14:paraId="31F32D78"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00:00:00</w:t>
            </w:r>
          </w:p>
        </w:tc>
      </w:tr>
      <w:tr w:rsidR="0080091C" w:rsidRPr="006E4B13" w14:paraId="5BDE1C53"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C3E682F"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10</w:t>
            </w:r>
          </w:p>
        </w:tc>
        <w:tc>
          <w:tcPr>
            <w:tcW w:w="2659" w:type="dxa"/>
            <w:tcBorders>
              <w:top w:val="nil"/>
              <w:left w:val="nil"/>
              <w:bottom w:val="single" w:sz="4" w:space="0" w:color="808080"/>
              <w:right w:val="single" w:sz="4" w:space="0" w:color="808080"/>
            </w:tcBorders>
            <w:shd w:val="clear" w:color="auto" w:fill="auto"/>
            <w:vAlign w:val="center"/>
            <w:hideMark/>
          </w:tcPr>
          <w:p w14:paraId="612FBF7E" w14:textId="2A91123D"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великого обсягу текстової інформації</w:t>
            </w:r>
            <w:r w:rsidRPr="00FF70AE">
              <w:rPr>
                <w:rFonts w:eastAsia="Times New Roman"/>
                <w:color w:val="000000"/>
                <w:sz w:val="24"/>
                <w:szCs w:val="24"/>
                <w:lang w:eastAsia="ru-RU"/>
              </w:rPr>
              <w:t xml:space="preserve"> (</w:t>
            </w:r>
            <w:r>
              <w:rPr>
                <w:rFonts w:eastAsia="Times New Roman"/>
                <w:color w:val="000000"/>
                <w:sz w:val="24"/>
                <w:szCs w:val="24"/>
                <w:lang w:val="en-US" w:eastAsia="ru-RU"/>
              </w:rPr>
              <w:t>text</w:t>
            </w:r>
            <w:r w:rsidRPr="00FF70AE">
              <w:rPr>
                <w:rFonts w:eastAsia="Times New Roman"/>
                <w:color w:val="000000"/>
                <w:sz w:val="24"/>
                <w:szCs w:val="24"/>
                <w:lang w:eastAsia="ru-RU"/>
              </w:rPr>
              <w:t xml:space="preserve"> </w:t>
            </w:r>
            <w:r>
              <w:rPr>
                <w:rFonts w:eastAsia="Times New Roman"/>
                <w:color w:val="000000"/>
                <w:sz w:val="24"/>
                <w:szCs w:val="24"/>
                <w:lang w:val="en-US" w:eastAsia="ru-RU"/>
              </w:rPr>
              <w:t>area</w:t>
            </w:r>
            <w:r w:rsidRPr="00FF70A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7FD23E9A"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16</w:t>
            </w:r>
          </w:p>
        </w:tc>
        <w:tc>
          <w:tcPr>
            <w:tcW w:w="1667" w:type="dxa"/>
            <w:tcBorders>
              <w:top w:val="nil"/>
              <w:left w:val="nil"/>
              <w:bottom w:val="single" w:sz="4" w:space="0" w:color="808080"/>
              <w:right w:val="single" w:sz="4" w:space="0" w:color="808080"/>
            </w:tcBorders>
            <w:shd w:val="clear" w:color="auto" w:fill="auto"/>
            <w:noWrap/>
            <w:vAlign w:val="center"/>
            <w:hideMark/>
          </w:tcPr>
          <w:p w14:paraId="3FB8A77C"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00:30:00</w:t>
            </w:r>
          </w:p>
        </w:tc>
        <w:tc>
          <w:tcPr>
            <w:tcW w:w="1276" w:type="dxa"/>
            <w:tcBorders>
              <w:top w:val="nil"/>
              <w:left w:val="nil"/>
              <w:bottom w:val="single" w:sz="4" w:space="0" w:color="808080"/>
              <w:right w:val="single" w:sz="4" w:space="0" w:color="808080"/>
            </w:tcBorders>
            <w:shd w:val="clear" w:color="auto" w:fill="auto"/>
            <w:noWrap/>
            <w:vAlign w:val="center"/>
            <w:hideMark/>
          </w:tcPr>
          <w:p w14:paraId="29FE1E88"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16</w:t>
            </w:r>
          </w:p>
        </w:tc>
        <w:tc>
          <w:tcPr>
            <w:tcW w:w="1701" w:type="dxa"/>
            <w:tcBorders>
              <w:top w:val="nil"/>
              <w:left w:val="nil"/>
              <w:bottom w:val="single" w:sz="4" w:space="0" w:color="808080"/>
              <w:right w:val="single" w:sz="4" w:space="0" w:color="808080"/>
            </w:tcBorders>
            <w:shd w:val="clear" w:color="auto" w:fill="auto"/>
            <w:noWrap/>
            <w:vAlign w:val="center"/>
            <w:hideMark/>
          </w:tcPr>
          <w:p w14:paraId="14E6231F"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00:30:00</w:t>
            </w:r>
          </w:p>
        </w:tc>
      </w:tr>
      <w:tr w:rsidR="0080091C" w:rsidRPr="006E4B13" w14:paraId="566D1D5C"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2F1819A"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11</w:t>
            </w:r>
          </w:p>
        </w:tc>
        <w:tc>
          <w:tcPr>
            <w:tcW w:w="2659" w:type="dxa"/>
            <w:tcBorders>
              <w:top w:val="nil"/>
              <w:left w:val="nil"/>
              <w:bottom w:val="single" w:sz="4" w:space="0" w:color="808080"/>
              <w:right w:val="single" w:sz="4" w:space="0" w:color="808080"/>
            </w:tcBorders>
            <w:shd w:val="clear" w:color="auto" w:fill="auto"/>
            <w:noWrap/>
            <w:vAlign w:val="center"/>
            <w:hideMark/>
          </w:tcPr>
          <w:p w14:paraId="3605EEE7" w14:textId="2A371671"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пошуку</w:t>
            </w:r>
            <w:r>
              <w:rPr>
                <w:rFonts w:eastAsia="Times New Roman"/>
                <w:color w:val="000000"/>
                <w:sz w:val="24"/>
                <w:szCs w:val="24"/>
                <w:lang w:val="en-US" w:eastAsia="ru-RU"/>
              </w:rPr>
              <w:t xml:space="preserve"> (search)</w:t>
            </w:r>
          </w:p>
        </w:tc>
        <w:tc>
          <w:tcPr>
            <w:tcW w:w="1736" w:type="dxa"/>
            <w:tcBorders>
              <w:top w:val="nil"/>
              <w:left w:val="nil"/>
              <w:bottom w:val="single" w:sz="4" w:space="0" w:color="808080"/>
              <w:right w:val="single" w:sz="4" w:space="0" w:color="808080"/>
            </w:tcBorders>
            <w:shd w:val="clear" w:color="auto" w:fill="auto"/>
            <w:noWrap/>
            <w:vAlign w:val="center"/>
            <w:hideMark/>
          </w:tcPr>
          <w:p w14:paraId="1CAAD46F"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5</w:t>
            </w:r>
          </w:p>
        </w:tc>
        <w:tc>
          <w:tcPr>
            <w:tcW w:w="1667" w:type="dxa"/>
            <w:tcBorders>
              <w:top w:val="nil"/>
              <w:left w:val="nil"/>
              <w:bottom w:val="single" w:sz="4" w:space="0" w:color="808080"/>
              <w:right w:val="single" w:sz="4" w:space="0" w:color="808080"/>
            </w:tcBorders>
            <w:shd w:val="clear" w:color="auto" w:fill="auto"/>
            <w:noWrap/>
            <w:vAlign w:val="center"/>
            <w:hideMark/>
          </w:tcPr>
          <w:p w14:paraId="60A468DC"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00:10:00</w:t>
            </w:r>
          </w:p>
        </w:tc>
        <w:tc>
          <w:tcPr>
            <w:tcW w:w="1276" w:type="dxa"/>
            <w:tcBorders>
              <w:top w:val="nil"/>
              <w:left w:val="nil"/>
              <w:bottom w:val="single" w:sz="4" w:space="0" w:color="808080"/>
              <w:right w:val="single" w:sz="4" w:space="0" w:color="808080"/>
            </w:tcBorders>
            <w:shd w:val="clear" w:color="auto" w:fill="auto"/>
            <w:noWrap/>
            <w:vAlign w:val="center"/>
            <w:hideMark/>
          </w:tcPr>
          <w:p w14:paraId="1E57A527"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23678BD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00:08:30</w:t>
            </w:r>
          </w:p>
        </w:tc>
      </w:tr>
      <w:tr w:rsidR="0080091C" w:rsidRPr="006E4B13" w14:paraId="2BEB398F"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30C333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12</w:t>
            </w:r>
          </w:p>
        </w:tc>
        <w:tc>
          <w:tcPr>
            <w:tcW w:w="2659" w:type="dxa"/>
            <w:tcBorders>
              <w:top w:val="nil"/>
              <w:left w:val="nil"/>
              <w:bottom w:val="single" w:sz="4" w:space="0" w:color="808080"/>
              <w:right w:val="single" w:sz="4" w:space="0" w:color="808080"/>
            </w:tcBorders>
            <w:shd w:val="clear" w:color="auto" w:fill="auto"/>
            <w:noWrap/>
            <w:vAlign w:val="center"/>
            <w:hideMark/>
          </w:tcPr>
          <w:p w14:paraId="76162BFB" w14:textId="172CB8AC"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Випадаючі меню</w:t>
            </w:r>
            <w:r>
              <w:rPr>
                <w:rFonts w:eastAsia="Times New Roman"/>
                <w:color w:val="000000"/>
                <w:sz w:val="24"/>
                <w:szCs w:val="24"/>
                <w:lang w:val="en-US" w:eastAsia="ru-RU"/>
              </w:rPr>
              <w:t xml:space="preserve"> (dropdowns)</w:t>
            </w:r>
          </w:p>
        </w:tc>
        <w:tc>
          <w:tcPr>
            <w:tcW w:w="1736" w:type="dxa"/>
            <w:tcBorders>
              <w:top w:val="nil"/>
              <w:left w:val="nil"/>
              <w:bottom w:val="single" w:sz="4" w:space="0" w:color="808080"/>
              <w:right w:val="single" w:sz="4" w:space="0" w:color="808080"/>
            </w:tcBorders>
            <w:shd w:val="clear" w:color="auto" w:fill="auto"/>
            <w:noWrap/>
            <w:vAlign w:val="center"/>
            <w:hideMark/>
          </w:tcPr>
          <w:p w14:paraId="4BA23C5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6</w:t>
            </w:r>
          </w:p>
        </w:tc>
        <w:tc>
          <w:tcPr>
            <w:tcW w:w="1667" w:type="dxa"/>
            <w:tcBorders>
              <w:top w:val="nil"/>
              <w:left w:val="nil"/>
              <w:bottom w:val="single" w:sz="4" w:space="0" w:color="808080"/>
              <w:right w:val="single" w:sz="4" w:space="0" w:color="808080"/>
            </w:tcBorders>
            <w:shd w:val="clear" w:color="auto" w:fill="auto"/>
            <w:noWrap/>
            <w:vAlign w:val="center"/>
            <w:hideMark/>
          </w:tcPr>
          <w:p w14:paraId="29F093E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00:12:00</w:t>
            </w:r>
          </w:p>
        </w:tc>
        <w:tc>
          <w:tcPr>
            <w:tcW w:w="1276" w:type="dxa"/>
            <w:tcBorders>
              <w:top w:val="nil"/>
              <w:left w:val="nil"/>
              <w:bottom w:val="single" w:sz="4" w:space="0" w:color="808080"/>
              <w:right w:val="single" w:sz="4" w:space="0" w:color="808080"/>
            </w:tcBorders>
            <w:shd w:val="clear" w:color="auto" w:fill="auto"/>
            <w:noWrap/>
            <w:vAlign w:val="center"/>
            <w:hideMark/>
          </w:tcPr>
          <w:p w14:paraId="0D676375"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12</w:t>
            </w:r>
          </w:p>
        </w:tc>
        <w:tc>
          <w:tcPr>
            <w:tcW w:w="1701" w:type="dxa"/>
            <w:tcBorders>
              <w:top w:val="nil"/>
              <w:left w:val="nil"/>
              <w:bottom w:val="single" w:sz="4" w:space="0" w:color="808080"/>
              <w:right w:val="single" w:sz="4" w:space="0" w:color="808080"/>
            </w:tcBorders>
            <w:shd w:val="clear" w:color="auto" w:fill="auto"/>
            <w:noWrap/>
            <w:vAlign w:val="center"/>
            <w:hideMark/>
          </w:tcPr>
          <w:p w14:paraId="525F451D"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00:30:00</w:t>
            </w:r>
          </w:p>
        </w:tc>
      </w:tr>
      <w:tr w:rsidR="0080091C" w:rsidRPr="006E4B13" w14:paraId="42438618"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A0BFC7C"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13</w:t>
            </w:r>
          </w:p>
        </w:tc>
        <w:tc>
          <w:tcPr>
            <w:tcW w:w="2659" w:type="dxa"/>
            <w:tcBorders>
              <w:top w:val="nil"/>
              <w:left w:val="nil"/>
              <w:bottom w:val="single" w:sz="4" w:space="0" w:color="808080"/>
              <w:right w:val="single" w:sz="4" w:space="0" w:color="808080"/>
            </w:tcBorders>
            <w:shd w:val="clear" w:color="auto" w:fill="auto"/>
            <w:noWrap/>
            <w:vAlign w:val="center"/>
            <w:hideMark/>
          </w:tcPr>
          <w:p w14:paraId="38E22393" w14:textId="2E0765AB"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Перемикачі</w:t>
            </w:r>
            <w:r>
              <w:rPr>
                <w:rFonts w:eastAsia="Times New Roman"/>
                <w:color w:val="000000"/>
                <w:sz w:val="24"/>
                <w:szCs w:val="24"/>
                <w:lang w:val="en-US" w:eastAsia="ru-RU"/>
              </w:rPr>
              <w:t xml:space="preserve"> (switcher)</w:t>
            </w:r>
          </w:p>
        </w:tc>
        <w:tc>
          <w:tcPr>
            <w:tcW w:w="1736" w:type="dxa"/>
            <w:tcBorders>
              <w:top w:val="nil"/>
              <w:left w:val="nil"/>
              <w:bottom w:val="single" w:sz="4" w:space="0" w:color="808080"/>
              <w:right w:val="single" w:sz="4" w:space="0" w:color="808080"/>
            </w:tcBorders>
            <w:shd w:val="clear" w:color="auto" w:fill="auto"/>
            <w:noWrap/>
            <w:vAlign w:val="center"/>
            <w:hideMark/>
          </w:tcPr>
          <w:p w14:paraId="567B821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667" w:type="dxa"/>
            <w:tcBorders>
              <w:top w:val="nil"/>
              <w:left w:val="nil"/>
              <w:bottom w:val="single" w:sz="4" w:space="0" w:color="808080"/>
              <w:right w:val="single" w:sz="4" w:space="0" w:color="808080"/>
            </w:tcBorders>
            <w:shd w:val="clear" w:color="auto" w:fill="auto"/>
            <w:noWrap/>
            <w:vAlign w:val="center"/>
            <w:hideMark/>
          </w:tcPr>
          <w:p w14:paraId="5B397A79"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00:06:00</w:t>
            </w:r>
          </w:p>
        </w:tc>
        <w:tc>
          <w:tcPr>
            <w:tcW w:w="1276" w:type="dxa"/>
            <w:tcBorders>
              <w:top w:val="nil"/>
              <w:left w:val="nil"/>
              <w:bottom w:val="single" w:sz="4" w:space="0" w:color="808080"/>
              <w:right w:val="single" w:sz="4" w:space="0" w:color="808080"/>
            </w:tcBorders>
            <w:shd w:val="clear" w:color="auto" w:fill="auto"/>
            <w:noWrap/>
            <w:vAlign w:val="center"/>
            <w:hideMark/>
          </w:tcPr>
          <w:p w14:paraId="471C6BE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2864E8C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00:05:30</w:t>
            </w:r>
          </w:p>
        </w:tc>
      </w:tr>
      <w:tr w:rsidR="0080091C" w:rsidRPr="006E4B13" w14:paraId="210C8867"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37C1219"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14</w:t>
            </w:r>
          </w:p>
        </w:tc>
        <w:tc>
          <w:tcPr>
            <w:tcW w:w="2659" w:type="dxa"/>
            <w:tcBorders>
              <w:top w:val="nil"/>
              <w:left w:val="nil"/>
              <w:bottom w:val="single" w:sz="4" w:space="0" w:color="808080"/>
              <w:right w:val="single" w:sz="4" w:space="0" w:color="808080"/>
            </w:tcBorders>
            <w:shd w:val="clear" w:color="auto" w:fill="auto"/>
            <w:noWrap/>
            <w:vAlign w:val="center"/>
            <w:hideMark/>
          </w:tcPr>
          <w:p w14:paraId="39CF1895" w14:textId="1F14387C"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Чекбокси</w:t>
            </w:r>
            <w:r>
              <w:rPr>
                <w:rFonts w:eastAsia="Times New Roman"/>
                <w:color w:val="000000"/>
                <w:sz w:val="24"/>
                <w:szCs w:val="24"/>
                <w:lang w:val="en-US" w:eastAsia="ru-RU"/>
              </w:rPr>
              <w:t xml:space="preserve"> (checkboxes)</w:t>
            </w:r>
          </w:p>
        </w:tc>
        <w:tc>
          <w:tcPr>
            <w:tcW w:w="1736" w:type="dxa"/>
            <w:tcBorders>
              <w:top w:val="nil"/>
              <w:left w:val="nil"/>
              <w:bottom w:val="single" w:sz="4" w:space="0" w:color="808080"/>
              <w:right w:val="single" w:sz="4" w:space="0" w:color="808080"/>
            </w:tcBorders>
            <w:shd w:val="clear" w:color="auto" w:fill="auto"/>
            <w:noWrap/>
            <w:vAlign w:val="center"/>
            <w:hideMark/>
          </w:tcPr>
          <w:p w14:paraId="58EEDB41"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667" w:type="dxa"/>
            <w:tcBorders>
              <w:top w:val="nil"/>
              <w:left w:val="nil"/>
              <w:bottom w:val="single" w:sz="4" w:space="0" w:color="808080"/>
              <w:right w:val="single" w:sz="4" w:space="0" w:color="808080"/>
            </w:tcBorders>
            <w:shd w:val="clear" w:color="auto" w:fill="auto"/>
            <w:noWrap/>
            <w:vAlign w:val="center"/>
            <w:hideMark/>
          </w:tcPr>
          <w:p w14:paraId="5E5E1F42"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00:06:00</w:t>
            </w:r>
          </w:p>
        </w:tc>
        <w:tc>
          <w:tcPr>
            <w:tcW w:w="1276" w:type="dxa"/>
            <w:tcBorders>
              <w:top w:val="nil"/>
              <w:left w:val="nil"/>
              <w:bottom w:val="single" w:sz="4" w:space="0" w:color="808080"/>
              <w:right w:val="single" w:sz="4" w:space="0" w:color="808080"/>
            </w:tcBorders>
            <w:shd w:val="clear" w:color="auto" w:fill="auto"/>
            <w:noWrap/>
            <w:vAlign w:val="center"/>
            <w:hideMark/>
          </w:tcPr>
          <w:p w14:paraId="5BE20E3A"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0A48AC74"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00:05:30</w:t>
            </w:r>
          </w:p>
        </w:tc>
      </w:tr>
      <w:tr w:rsidR="0080091C" w:rsidRPr="006E4B13" w14:paraId="0AA17A91"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8D99BF9"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15</w:t>
            </w:r>
          </w:p>
        </w:tc>
        <w:tc>
          <w:tcPr>
            <w:tcW w:w="2659" w:type="dxa"/>
            <w:tcBorders>
              <w:top w:val="nil"/>
              <w:left w:val="nil"/>
              <w:bottom w:val="single" w:sz="4" w:space="0" w:color="808080"/>
              <w:right w:val="single" w:sz="4" w:space="0" w:color="808080"/>
            </w:tcBorders>
            <w:shd w:val="clear" w:color="auto" w:fill="auto"/>
            <w:vAlign w:val="center"/>
            <w:hideMark/>
          </w:tcPr>
          <w:p w14:paraId="4F41A760" w14:textId="3ABB946F"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Радіо-перемикачі</w:t>
            </w:r>
            <w:r>
              <w:rPr>
                <w:rFonts w:eastAsia="Times New Roman"/>
                <w:color w:val="000000"/>
                <w:sz w:val="24"/>
                <w:szCs w:val="24"/>
                <w:lang w:val="en-US" w:eastAsia="ru-RU"/>
              </w:rPr>
              <w:t xml:space="preserve"> (radiobuttons)</w:t>
            </w:r>
          </w:p>
        </w:tc>
        <w:tc>
          <w:tcPr>
            <w:tcW w:w="1736" w:type="dxa"/>
            <w:tcBorders>
              <w:top w:val="nil"/>
              <w:left w:val="nil"/>
              <w:bottom w:val="single" w:sz="4" w:space="0" w:color="808080"/>
              <w:right w:val="single" w:sz="4" w:space="0" w:color="808080"/>
            </w:tcBorders>
            <w:shd w:val="clear" w:color="auto" w:fill="auto"/>
            <w:noWrap/>
            <w:vAlign w:val="center"/>
            <w:hideMark/>
          </w:tcPr>
          <w:p w14:paraId="24BEFAE6"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667" w:type="dxa"/>
            <w:tcBorders>
              <w:top w:val="nil"/>
              <w:left w:val="nil"/>
              <w:bottom w:val="single" w:sz="4" w:space="0" w:color="808080"/>
              <w:right w:val="single" w:sz="4" w:space="0" w:color="808080"/>
            </w:tcBorders>
            <w:shd w:val="clear" w:color="auto" w:fill="auto"/>
            <w:noWrap/>
            <w:vAlign w:val="center"/>
            <w:hideMark/>
          </w:tcPr>
          <w:p w14:paraId="4DAC080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00:06:00</w:t>
            </w:r>
          </w:p>
        </w:tc>
        <w:tc>
          <w:tcPr>
            <w:tcW w:w="1276" w:type="dxa"/>
            <w:tcBorders>
              <w:top w:val="nil"/>
              <w:left w:val="nil"/>
              <w:bottom w:val="single" w:sz="4" w:space="0" w:color="808080"/>
              <w:right w:val="single" w:sz="4" w:space="0" w:color="808080"/>
            </w:tcBorders>
            <w:shd w:val="clear" w:color="auto" w:fill="auto"/>
            <w:noWrap/>
            <w:vAlign w:val="center"/>
            <w:hideMark/>
          </w:tcPr>
          <w:p w14:paraId="5BBD7A91"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0F13EE16"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00:05:30</w:t>
            </w:r>
          </w:p>
        </w:tc>
      </w:tr>
      <w:tr w:rsidR="0080091C" w:rsidRPr="006E4B13" w14:paraId="78F2DA7F"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FE7C578"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16</w:t>
            </w:r>
          </w:p>
        </w:tc>
        <w:tc>
          <w:tcPr>
            <w:tcW w:w="2659" w:type="dxa"/>
            <w:tcBorders>
              <w:top w:val="nil"/>
              <w:left w:val="nil"/>
              <w:bottom w:val="single" w:sz="4" w:space="0" w:color="808080"/>
              <w:right w:val="single" w:sz="4" w:space="0" w:color="808080"/>
            </w:tcBorders>
            <w:shd w:val="clear" w:color="auto" w:fill="auto"/>
            <w:noWrap/>
            <w:vAlign w:val="center"/>
            <w:hideMark/>
          </w:tcPr>
          <w:p w14:paraId="298F80A9" w14:textId="57FEFC7C"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Контекстні меню</w:t>
            </w:r>
            <w:r>
              <w:rPr>
                <w:rFonts w:eastAsia="Times New Roman"/>
                <w:color w:val="000000"/>
                <w:sz w:val="24"/>
                <w:szCs w:val="24"/>
                <w:lang w:val="en-US" w:eastAsia="ru-RU"/>
              </w:rPr>
              <w:t xml:space="preserve"> (context menu)</w:t>
            </w:r>
          </w:p>
        </w:tc>
        <w:tc>
          <w:tcPr>
            <w:tcW w:w="1736" w:type="dxa"/>
            <w:tcBorders>
              <w:top w:val="nil"/>
              <w:left w:val="nil"/>
              <w:bottom w:val="single" w:sz="4" w:space="0" w:color="808080"/>
              <w:right w:val="single" w:sz="4" w:space="0" w:color="808080"/>
            </w:tcBorders>
            <w:shd w:val="clear" w:color="auto" w:fill="auto"/>
            <w:noWrap/>
            <w:vAlign w:val="center"/>
            <w:hideMark/>
          </w:tcPr>
          <w:p w14:paraId="014794D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w:t>
            </w:r>
          </w:p>
        </w:tc>
        <w:tc>
          <w:tcPr>
            <w:tcW w:w="1667" w:type="dxa"/>
            <w:tcBorders>
              <w:top w:val="nil"/>
              <w:left w:val="nil"/>
              <w:bottom w:val="single" w:sz="4" w:space="0" w:color="808080"/>
              <w:right w:val="single" w:sz="4" w:space="0" w:color="808080"/>
            </w:tcBorders>
            <w:shd w:val="clear" w:color="auto" w:fill="auto"/>
            <w:noWrap/>
            <w:vAlign w:val="center"/>
            <w:hideMark/>
          </w:tcPr>
          <w:p w14:paraId="322492A1"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00:04:00</w:t>
            </w:r>
          </w:p>
        </w:tc>
        <w:tc>
          <w:tcPr>
            <w:tcW w:w="1276" w:type="dxa"/>
            <w:tcBorders>
              <w:top w:val="nil"/>
              <w:left w:val="nil"/>
              <w:bottom w:val="single" w:sz="4" w:space="0" w:color="808080"/>
              <w:right w:val="single" w:sz="4" w:space="0" w:color="808080"/>
            </w:tcBorders>
            <w:shd w:val="clear" w:color="auto" w:fill="auto"/>
            <w:noWrap/>
            <w:vAlign w:val="center"/>
            <w:hideMark/>
          </w:tcPr>
          <w:p w14:paraId="401A04A1"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4130672C"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00:04:00</w:t>
            </w:r>
          </w:p>
        </w:tc>
      </w:tr>
      <w:tr w:rsidR="0080091C" w:rsidRPr="006E4B13" w14:paraId="0C483AE7"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7B54056"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17</w:t>
            </w:r>
          </w:p>
        </w:tc>
        <w:tc>
          <w:tcPr>
            <w:tcW w:w="2659" w:type="dxa"/>
            <w:tcBorders>
              <w:top w:val="nil"/>
              <w:left w:val="nil"/>
              <w:bottom w:val="single" w:sz="4" w:space="0" w:color="808080"/>
              <w:right w:val="single" w:sz="4" w:space="0" w:color="808080"/>
            </w:tcBorders>
            <w:shd w:val="clear" w:color="auto" w:fill="auto"/>
            <w:noWrap/>
            <w:vAlign w:val="center"/>
            <w:hideMark/>
          </w:tcPr>
          <w:p w14:paraId="1F71E302" w14:textId="7C52DAF1"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Таби</w:t>
            </w:r>
            <w:r>
              <w:rPr>
                <w:rFonts w:eastAsia="Times New Roman"/>
                <w:color w:val="000000"/>
                <w:sz w:val="24"/>
                <w:szCs w:val="24"/>
                <w:lang w:val="en-US" w:eastAsia="ru-RU"/>
              </w:rPr>
              <w:t xml:space="preserve"> (tabs)</w:t>
            </w:r>
          </w:p>
        </w:tc>
        <w:tc>
          <w:tcPr>
            <w:tcW w:w="1736" w:type="dxa"/>
            <w:tcBorders>
              <w:top w:val="nil"/>
              <w:left w:val="nil"/>
              <w:bottom w:val="single" w:sz="4" w:space="0" w:color="808080"/>
              <w:right w:val="single" w:sz="4" w:space="0" w:color="808080"/>
            </w:tcBorders>
            <w:shd w:val="clear" w:color="auto" w:fill="auto"/>
            <w:noWrap/>
            <w:vAlign w:val="center"/>
            <w:hideMark/>
          </w:tcPr>
          <w:p w14:paraId="6F1E8D4E"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w:t>
            </w:r>
          </w:p>
        </w:tc>
        <w:tc>
          <w:tcPr>
            <w:tcW w:w="1667" w:type="dxa"/>
            <w:tcBorders>
              <w:top w:val="nil"/>
              <w:left w:val="nil"/>
              <w:bottom w:val="single" w:sz="4" w:space="0" w:color="808080"/>
              <w:right w:val="single" w:sz="4" w:space="0" w:color="808080"/>
            </w:tcBorders>
            <w:shd w:val="clear" w:color="auto" w:fill="auto"/>
            <w:noWrap/>
            <w:vAlign w:val="center"/>
            <w:hideMark/>
          </w:tcPr>
          <w:p w14:paraId="021FD16A"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00:06:00</w:t>
            </w:r>
          </w:p>
        </w:tc>
        <w:tc>
          <w:tcPr>
            <w:tcW w:w="1276" w:type="dxa"/>
            <w:tcBorders>
              <w:top w:val="nil"/>
              <w:left w:val="nil"/>
              <w:bottom w:val="single" w:sz="4" w:space="0" w:color="808080"/>
              <w:right w:val="single" w:sz="4" w:space="0" w:color="808080"/>
            </w:tcBorders>
            <w:shd w:val="clear" w:color="auto" w:fill="auto"/>
            <w:noWrap/>
            <w:vAlign w:val="center"/>
            <w:hideMark/>
          </w:tcPr>
          <w:p w14:paraId="19B18E86"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4BB57B4E"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00:06:00</w:t>
            </w:r>
          </w:p>
        </w:tc>
      </w:tr>
      <w:tr w:rsidR="0080091C" w:rsidRPr="006E4B13" w14:paraId="2F6A4A54"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4A08620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18</w:t>
            </w:r>
          </w:p>
        </w:tc>
        <w:tc>
          <w:tcPr>
            <w:tcW w:w="2659" w:type="dxa"/>
            <w:tcBorders>
              <w:top w:val="nil"/>
              <w:left w:val="nil"/>
              <w:bottom w:val="single" w:sz="4" w:space="0" w:color="808080"/>
              <w:right w:val="single" w:sz="4" w:space="0" w:color="808080"/>
            </w:tcBorders>
            <w:shd w:val="clear" w:color="auto" w:fill="auto"/>
            <w:noWrap/>
            <w:vAlign w:val="center"/>
            <w:hideMark/>
          </w:tcPr>
          <w:p w14:paraId="3EA62DB1" w14:textId="347C6ECB"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Строка таблиці</w:t>
            </w:r>
            <w:r>
              <w:rPr>
                <w:rFonts w:eastAsia="Times New Roman"/>
                <w:color w:val="000000"/>
                <w:sz w:val="24"/>
                <w:szCs w:val="24"/>
                <w:lang w:val="en-US" w:eastAsia="ru-RU"/>
              </w:rPr>
              <w:t xml:space="preserve"> (table row)</w:t>
            </w:r>
          </w:p>
        </w:tc>
        <w:tc>
          <w:tcPr>
            <w:tcW w:w="1736" w:type="dxa"/>
            <w:tcBorders>
              <w:top w:val="nil"/>
              <w:left w:val="nil"/>
              <w:bottom w:val="single" w:sz="4" w:space="0" w:color="808080"/>
              <w:right w:val="single" w:sz="4" w:space="0" w:color="808080"/>
            </w:tcBorders>
            <w:shd w:val="clear" w:color="auto" w:fill="auto"/>
            <w:noWrap/>
            <w:vAlign w:val="center"/>
            <w:hideMark/>
          </w:tcPr>
          <w:p w14:paraId="0833B625"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w:t>
            </w:r>
          </w:p>
        </w:tc>
        <w:tc>
          <w:tcPr>
            <w:tcW w:w="1667" w:type="dxa"/>
            <w:tcBorders>
              <w:top w:val="nil"/>
              <w:left w:val="nil"/>
              <w:bottom w:val="single" w:sz="4" w:space="0" w:color="808080"/>
              <w:right w:val="single" w:sz="4" w:space="0" w:color="808080"/>
            </w:tcBorders>
            <w:shd w:val="clear" w:color="auto" w:fill="auto"/>
            <w:noWrap/>
            <w:vAlign w:val="center"/>
            <w:hideMark/>
          </w:tcPr>
          <w:p w14:paraId="42DF70EC"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00:04:00</w:t>
            </w:r>
          </w:p>
        </w:tc>
        <w:tc>
          <w:tcPr>
            <w:tcW w:w="1276" w:type="dxa"/>
            <w:tcBorders>
              <w:top w:val="nil"/>
              <w:left w:val="nil"/>
              <w:bottom w:val="single" w:sz="4" w:space="0" w:color="808080"/>
              <w:right w:val="single" w:sz="4" w:space="0" w:color="808080"/>
            </w:tcBorders>
            <w:shd w:val="clear" w:color="auto" w:fill="auto"/>
            <w:noWrap/>
            <w:vAlign w:val="center"/>
            <w:hideMark/>
          </w:tcPr>
          <w:p w14:paraId="10FBF284"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2C937132"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00:04:00</w:t>
            </w:r>
          </w:p>
        </w:tc>
      </w:tr>
      <w:tr w:rsidR="0080091C" w:rsidRPr="006E4B13" w14:paraId="5A894CDD"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BB25714"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19</w:t>
            </w:r>
          </w:p>
        </w:tc>
        <w:tc>
          <w:tcPr>
            <w:tcW w:w="2659" w:type="dxa"/>
            <w:tcBorders>
              <w:top w:val="nil"/>
              <w:left w:val="nil"/>
              <w:bottom w:val="single" w:sz="4" w:space="0" w:color="808080"/>
              <w:right w:val="single" w:sz="4" w:space="0" w:color="808080"/>
            </w:tcBorders>
            <w:shd w:val="clear" w:color="auto" w:fill="auto"/>
            <w:noWrap/>
            <w:vAlign w:val="center"/>
            <w:hideMark/>
          </w:tcPr>
          <w:p w14:paraId="23C35696" w14:textId="07D9FF82"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Вікна підказки</w:t>
            </w:r>
            <w:r>
              <w:rPr>
                <w:rFonts w:eastAsia="Times New Roman"/>
                <w:color w:val="000000"/>
                <w:sz w:val="24"/>
                <w:szCs w:val="24"/>
                <w:lang w:val="en-US" w:eastAsia="ru-RU"/>
              </w:rPr>
              <w:t xml:space="preserve"> (tooltips)</w:t>
            </w:r>
          </w:p>
        </w:tc>
        <w:tc>
          <w:tcPr>
            <w:tcW w:w="1736" w:type="dxa"/>
            <w:tcBorders>
              <w:top w:val="nil"/>
              <w:left w:val="nil"/>
              <w:bottom w:val="single" w:sz="4" w:space="0" w:color="808080"/>
              <w:right w:val="single" w:sz="4" w:space="0" w:color="808080"/>
            </w:tcBorders>
            <w:shd w:val="clear" w:color="auto" w:fill="auto"/>
            <w:noWrap/>
            <w:vAlign w:val="center"/>
            <w:hideMark/>
          </w:tcPr>
          <w:p w14:paraId="17DD747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667" w:type="dxa"/>
            <w:tcBorders>
              <w:top w:val="nil"/>
              <w:left w:val="nil"/>
              <w:bottom w:val="single" w:sz="4" w:space="0" w:color="808080"/>
              <w:right w:val="single" w:sz="4" w:space="0" w:color="808080"/>
            </w:tcBorders>
            <w:shd w:val="clear" w:color="auto" w:fill="auto"/>
            <w:noWrap/>
            <w:vAlign w:val="center"/>
            <w:hideMark/>
          </w:tcPr>
          <w:p w14:paraId="25C8AC27"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00:07:00</w:t>
            </w:r>
          </w:p>
        </w:tc>
        <w:tc>
          <w:tcPr>
            <w:tcW w:w="1276" w:type="dxa"/>
            <w:tcBorders>
              <w:top w:val="nil"/>
              <w:left w:val="nil"/>
              <w:bottom w:val="single" w:sz="4" w:space="0" w:color="808080"/>
              <w:right w:val="single" w:sz="4" w:space="0" w:color="808080"/>
            </w:tcBorders>
            <w:shd w:val="clear" w:color="auto" w:fill="auto"/>
            <w:noWrap/>
            <w:vAlign w:val="center"/>
            <w:hideMark/>
          </w:tcPr>
          <w:p w14:paraId="1E81283D"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5BF17E5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00:05:00</w:t>
            </w:r>
          </w:p>
        </w:tc>
      </w:tr>
      <w:tr w:rsidR="0080091C" w:rsidRPr="006E4B13" w14:paraId="5C8F3523"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0569206"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20</w:t>
            </w:r>
          </w:p>
        </w:tc>
        <w:tc>
          <w:tcPr>
            <w:tcW w:w="2659" w:type="dxa"/>
            <w:tcBorders>
              <w:top w:val="nil"/>
              <w:left w:val="nil"/>
              <w:bottom w:val="single" w:sz="4" w:space="0" w:color="808080"/>
              <w:right w:val="single" w:sz="4" w:space="0" w:color="808080"/>
            </w:tcBorders>
            <w:shd w:val="clear" w:color="auto" w:fill="auto"/>
            <w:noWrap/>
            <w:vAlign w:val="center"/>
            <w:hideMark/>
          </w:tcPr>
          <w:p w14:paraId="742CE4EA" w14:textId="1A188C8E" w:rsidR="0080091C" w:rsidRPr="00A561C9" w:rsidRDefault="0080091C" w:rsidP="0080091C">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Вспливаючі</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сповіщення</w:t>
            </w:r>
            <w:r w:rsidRPr="00A561C9">
              <w:rPr>
                <w:rFonts w:eastAsia="Times New Roman"/>
                <w:color w:val="000000"/>
                <w:sz w:val="24"/>
                <w:szCs w:val="24"/>
                <w:lang w:val="en-US" w:eastAsia="ru-RU"/>
              </w:rPr>
              <w:t xml:space="preserve"> (pop-up notificat</w:t>
            </w:r>
            <w:r>
              <w:rPr>
                <w:rFonts w:eastAsia="Times New Roman"/>
                <w:color w:val="000000"/>
                <w:sz w:val="24"/>
                <w:szCs w:val="24"/>
                <w:lang w:val="en-US" w:eastAsia="ru-RU"/>
              </w:rPr>
              <w:t>ions)</w:t>
            </w:r>
          </w:p>
        </w:tc>
        <w:tc>
          <w:tcPr>
            <w:tcW w:w="1736" w:type="dxa"/>
            <w:tcBorders>
              <w:top w:val="nil"/>
              <w:left w:val="nil"/>
              <w:bottom w:val="single" w:sz="4" w:space="0" w:color="808080"/>
              <w:right w:val="single" w:sz="4" w:space="0" w:color="808080"/>
            </w:tcBorders>
            <w:shd w:val="clear" w:color="auto" w:fill="auto"/>
            <w:noWrap/>
            <w:vAlign w:val="center"/>
            <w:hideMark/>
          </w:tcPr>
          <w:p w14:paraId="7956E50F"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w:t>
            </w:r>
          </w:p>
        </w:tc>
        <w:tc>
          <w:tcPr>
            <w:tcW w:w="1667" w:type="dxa"/>
            <w:tcBorders>
              <w:top w:val="nil"/>
              <w:left w:val="nil"/>
              <w:bottom w:val="single" w:sz="4" w:space="0" w:color="808080"/>
              <w:right w:val="single" w:sz="4" w:space="0" w:color="808080"/>
            </w:tcBorders>
            <w:shd w:val="clear" w:color="auto" w:fill="auto"/>
            <w:noWrap/>
            <w:vAlign w:val="center"/>
            <w:hideMark/>
          </w:tcPr>
          <w:p w14:paraId="159E5AA0"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00:05:00</w:t>
            </w:r>
          </w:p>
        </w:tc>
        <w:tc>
          <w:tcPr>
            <w:tcW w:w="1276" w:type="dxa"/>
            <w:tcBorders>
              <w:top w:val="nil"/>
              <w:left w:val="nil"/>
              <w:bottom w:val="single" w:sz="4" w:space="0" w:color="808080"/>
              <w:right w:val="single" w:sz="4" w:space="0" w:color="808080"/>
            </w:tcBorders>
            <w:shd w:val="clear" w:color="auto" w:fill="auto"/>
            <w:noWrap/>
            <w:vAlign w:val="center"/>
            <w:hideMark/>
          </w:tcPr>
          <w:p w14:paraId="77076E6F"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73248F02"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00:04:00</w:t>
            </w:r>
          </w:p>
        </w:tc>
      </w:tr>
      <w:tr w:rsidR="0080091C" w:rsidRPr="006E4B13" w14:paraId="677CDBAD"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CF671D4"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21</w:t>
            </w:r>
          </w:p>
        </w:tc>
        <w:tc>
          <w:tcPr>
            <w:tcW w:w="2659" w:type="dxa"/>
            <w:tcBorders>
              <w:top w:val="nil"/>
              <w:left w:val="nil"/>
              <w:bottom w:val="single" w:sz="4" w:space="0" w:color="808080"/>
              <w:right w:val="single" w:sz="4" w:space="0" w:color="808080"/>
            </w:tcBorders>
            <w:shd w:val="clear" w:color="auto" w:fill="auto"/>
            <w:noWrap/>
            <w:vAlign w:val="center"/>
            <w:hideMark/>
          </w:tcPr>
          <w:p w14:paraId="1579C45C" w14:textId="14C0D62A"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Картки</w:t>
            </w:r>
            <w:r>
              <w:rPr>
                <w:rFonts w:eastAsia="Times New Roman"/>
                <w:color w:val="000000"/>
                <w:sz w:val="24"/>
                <w:szCs w:val="24"/>
                <w:lang w:val="en-US" w:eastAsia="ru-RU"/>
              </w:rPr>
              <w:t xml:space="preserve"> (cards)</w:t>
            </w:r>
          </w:p>
        </w:tc>
        <w:tc>
          <w:tcPr>
            <w:tcW w:w="1736" w:type="dxa"/>
            <w:tcBorders>
              <w:top w:val="nil"/>
              <w:left w:val="nil"/>
              <w:bottom w:val="single" w:sz="4" w:space="0" w:color="808080"/>
              <w:right w:val="single" w:sz="4" w:space="0" w:color="808080"/>
            </w:tcBorders>
            <w:shd w:val="clear" w:color="auto" w:fill="auto"/>
            <w:noWrap/>
            <w:vAlign w:val="center"/>
            <w:hideMark/>
          </w:tcPr>
          <w:p w14:paraId="7B6EB816"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13</w:t>
            </w:r>
          </w:p>
        </w:tc>
        <w:tc>
          <w:tcPr>
            <w:tcW w:w="1667" w:type="dxa"/>
            <w:tcBorders>
              <w:top w:val="nil"/>
              <w:left w:val="nil"/>
              <w:bottom w:val="single" w:sz="4" w:space="0" w:color="808080"/>
              <w:right w:val="single" w:sz="4" w:space="0" w:color="808080"/>
            </w:tcBorders>
            <w:shd w:val="clear" w:color="auto" w:fill="auto"/>
            <w:noWrap/>
            <w:vAlign w:val="center"/>
            <w:hideMark/>
          </w:tcPr>
          <w:p w14:paraId="61992CCF"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01:10:00</w:t>
            </w:r>
          </w:p>
        </w:tc>
        <w:tc>
          <w:tcPr>
            <w:tcW w:w="1276" w:type="dxa"/>
            <w:tcBorders>
              <w:top w:val="nil"/>
              <w:left w:val="nil"/>
              <w:bottom w:val="single" w:sz="4" w:space="0" w:color="808080"/>
              <w:right w:val="single" w:sz="4" w:space="0" w:color="808080"/>
            </w:tcBorders>
            <w:shd w:val="clear" w:color="auto" w:fill="auto"/>
            <w:noWrap/>
            <w:vAlign w:val="center"/>
            <w:hideMark/>
          </w:tcPr>
          <w:p w14:paraId="4C58F51D"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13</w:t>
            </w:r>
          </w:p>
        </w:tc>
        <w:tc>
          <w:tcPr>
            <w:tcW w:w="1701" w:type="dxa"/>
            <w:tcBorders>
              <w:top w:val="nil"/>
              <w:left w:val="nil"/>
              <w:bottom w:val="single" w:sz="4" w:space="0" w:color="808080"/>
              <w:right w:val="single" w:sz="4" w:space="0" w:color="808080"/>
            </w:tcBorders>
            <w:shd w:val="clear" w:color="auto" w:fill="auto"/>
            <w:noWrap/>
            <w:vAlign w:val="center"/>
            <w:hideMark/>
          </w:tcPr>
          <w:p w14:paraId="0BC0334E"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01:10:00</w:t>
            </w:r>
          </w:p>
        </w:tc>
      </w:tr>
      <w:tr w:rsidR="0080091C" w:rsidRPr="006E4B13" w14:paraId="61472E00"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C04595C"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22</w:t>
            </w:r>
          </w:p>
        </w:tc>
        <w:tc>
          <w:tcPr>
            <w:tcW w:w="2659" w:type="dxa"/>
            <w:tcBorders>
              <w:top w:val="nil"/>
              <w:left w:val="nil"/>
              <w:bottom w:val="single" w:sz="4" w:space="0" w:color="808080"/>
              <w:right w:val="single" w:sz="4" w:space="0" w:color="808080"/>
            </w:tcBorders>
            <w:shd w:val="clear" w:color="auto" w:fill="auto"/>
            <w:vAlign w:val="center"/>
            <w:hideMark/>
          </w:tcPr>
          <w:p w14:paraId="0DE4EC47" w14:textId="18D28B52"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Системні сповіщення</w:t>
            </w:r>
            <w:r>
              <w:rPr>
                <w:rFonts w:eastAsia="Times New Roman"/>
                <w:color w:val="000000"/>
                <w:sz w:val="24"/>
                <w:szCs w:val="24"/>
                <w:lang w:val="en-US" w:eastAsia="ru-RU"/>
              </w:rPr>
              <w:t xml:space="preserve"> (snackbars)</w:t>
            </w:r>
          </w:p>
        </w:tc>
        <w:tc>
          <w:tcPr>
            <w:tcW w:w="1736" w:type="dxa"/>
            <w:tcBorders>
              <w:top w:val="nil"/>
              <w:left w:val="nil"/>
              <w:bottom w:val="single" w:sz="4" w:space="0" w:color="808080"/>
              <w:right w:val="single" w:sz="4" w:space="0" w:color="808080"/>
            </w:tcBorders>
            <w:shd w:val="clear" w:color="auto" w:fill="auto"/>
            <w:noWrap/>
            <w:vAlign w:val="center"/>
            <w:hideMark/>
          </w:tcPr>
          <w:p w14:paraId="224908B5"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3</w:t>
            </w:r>
          </w:p>
        </w:tc>
        <w:tc>
          <w:tcPr>
            <w:tcW w:w="1667" w:type="dxa"/>
            <w:tcBorders>
              <w:top w:val="nil"/>
              <w:left w:val="nil"/>
              <w:bottom w:val="single" w:sz="4" w:space="0" w:color="808080"/>
              <w:right w:val="single" w:sz="4" w:space="0" w:color="808080"/>
            </w:tcBorders>
            <w:shd w:val="clear" w:color="auto" w:fill="auto"/>
            <w:noWrap/>
            <w:vAlign w:val="center"/>
            <w:hideMark/>
          </w:tcPr>
          <w:p w14:paraId="66DFC1F9"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00:08:00</w:t>
            </w:r>
          </w:p>
        </w:tc>
        <w:tc>
          <w:tcPr>
            <w:tcW w:w="1276" w:type="dxa"/>
            <w:tcBorders>
              <w:top w:val="nil"/>
              <w:left w:val="nil"/>
              <w:bottom w:val="single" w:sz="4" w:space="0" w:color="808080"/>
              <w:right w:val="single" w:sz="4" w:space="0" w:color="808080"/>
            </w:tcBorders>
            <w:shd w:val="clear" w:color="auto" w:fill="auto"/>
            <w:noWrap/>
            <w:vAlign w:val="center"/>
            <w:hideMark/>
          </w:tcPr>
          <w:p w14:paraId="31214C78"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657F575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00:02:00</w:t>
            </w:r>
          </w:p>
        </w:tc>
      </w:tr>
    </w:tbl>
    <w:p w14:paraId="4F8CC395" w14:textId="77777777" w:rsidR="003D0650" w:rsidRDefault="003D0650">
      <w:pPr>
        <w:rPr>
          <w:lang w:val="uk-UA"/>
        </w:rPr>
      </w:pPr>
    </w:p>
    <w:p w14:paraId="6FC6998C" w14:textId="398EDA7B" w:rsidR="001844F7" w:rsidRDefault="00A743A3">
      <w:pPr>
        <w:rPr>
          <w:lang w:val="uk-UA"/>
        </w:rPr>
      </w:pPr>
      <w:r>
        <w:rPr>
          <w:lang w:val="uk-UA"/>
        </w:rPr>
        <w:lastRenderedPageBreak/>
        <w:t>Продовження таблиці 3.3</w:t>
      </w:r>
    </w:p>
    <w:tbl>
      <w:tblPr>
        <w:tblW w:w="9495" w:type="dxa"/>
        <w:tblLook w:val="04A0" w:firstRow="1" w:lastRow="0" w:firstColumn="1" w:lastColumn="0" w:noHBand="0" w:noVBand="1"/>
      </w:tblPr>
      <w:tblGrid>
        <w:gridCol w:w="456"/>
        <w:gridCol w:w="2659"/>
        <w:gridCol w:w="1736"/>
        <w:gridCol w:w="1667"/>
        <w:gridCol w:w="1276"/>
        <w:gridCol w:w="1701"/>
      </w:tblGrid>
      <w:tr w:rsidR="003D0650" w:rsidRPr="001844F7" w14:paraId="2780520F" w14:textId="77777777" w:rsidTr="003D0650">
        <w:tc>
          <w:tcPr>
            <w:tcW w:w="456" w:type="dxa"/>
            <w:tcBorders>
              <w:top w:val="single" w:sz="4" w:space="0" w:color="808080"/>
              <w:left w:val="single" w:sz="4" w:space="0" w:color="808080"/>
              <w:bottom w:val="single" w:sz="4" w:space="0" w:color="808080"/>
              <w:right w:val="single" w:sz="4" w:space="0" w:color="808080"/>
            </w:tcBorders>
            <w:shd w:val="clear" w:color="auto" w:fill="auto"/>
            <w:noWrap/>
            <w:vAlign w:val="center"/>
          </w:tcPr>
          <w:p w14:paraId="599722E2" w14:textId="77777777" w:rsidR="003D0650" w:rsidRPr="001844F7" w:rsidRDefault="003D065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w:t>
            </w:r>
          </w:p>
        </w:tc>
        <w:tc>
          <w:tcPr>
            <w:tcW w:w="2659" w:type="dxa"/>
            <w:tcBorders>
              <w:top w:val="single" w:sz="4" w:space="0" w:color="808080"/>
              <w:left w:val="nil"/>
              <w:bottom w:val="single" w:sz="4" w:space="0" w:color="808080"/>
              <w:right w:val="single" w:sz="4" w:space="0" w:color="808080"/>
            </w:tcBorders>
            <w:shd w:val="clear" w:color="auto" w:fill="auto"/>
            <w:noWrap/>
            <w:vAlign w:val="center"/>
          </w:tcPr>
          <w:p w14:paraId="16222AD2" w14:textId="77777777" w:rsidR="003D0650" w:rsidRPr="001844F7" w:rsidRDefault="003D065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2</w:t>
            </w:r>
          </w:p>
        </w:tc>
        <w:tc>
          <w:tcPr>
            <w:tcW w:w="1736" w:type="dxa"/>
            <w:tcBorders>
              <w:top w:val="single" w:sz="4" w:space="0" w:color="808080"/>
              <w:left w:val="nil"/>
              <w:bottom w:val="single" w:sz="4" w:space="0" w:color="808080"/>
              <w:right w:val="single" w:sz="4" w:space="0" w:color="808080"/>
            </w:tcBorders>
            <w:shd w:val="clear" w:color="auto" w:fill="auto"/>
            <w:noWrap/>
            <w:vAlign w:val="center"/>
          </w:tcPr>
          <w:p w14:paraId="37D1714A" w14:textId="77777777" w:rsidR="003D0650" w:rsidRPr="001844F7" w:rsidRDefault="003D065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3</w:t>
            </w:r>
          </w:p>
        </w:tc>
        <w:tc>
          <w:tcPr>
            <w:tcW w:w="1667" w:type="dxa"/>
            <w:tcBorders>
              <w:top w:val="single" w:sz="4" w:space="0" w:color="808080"/>
              <w:left w:val="nil"/>
              <w:bottom w:val="single" w:sz="4" w:space="0" w:color="808080"/>
              <w:right w:val="single" w:sz="4" w:space="0" w:color="808080"/>
            </w:tcBorders>
            <w:shd w:val="clear" w:color="auto" w:fill="auto"/>
            <w:noWrap/>
            <w:vAlign w:val="center"/>
          </w:tcPr>
          <w:p w14:paraId="78F3E3CB" w14:textId="77777777" w:rsidR="003D0650" w:rsidRPr="001844F7" w:rsidRDefault="003D065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4</w:t>
            </w:r>
          </w:p>
        </w:tc>
        <w:tc>
          <w:tcPr>
            <w:tcW w:w="1276" w:type="dxa"/>
            <w:tcBorders>
              <w:top w:val="single" w:sz="4" w:space="0" w:color="808080"/>
              <w:left w:val="nil"/>
              <w:bottom w:val="single" w:sz="4" w:space="0" w:color="808080"/>
              <w:right w:val="nil"/>
            </w:tcBorders>
            <w:shd w:val="clear" w:color="auto" w:fill="auto"/>
            <w:noWrap/>
            <w:vAlign w:val="center"/>
          </w:tcPr>
          <w:p w14:paraId="3F76E0A0" w14:textId="77777777" w:rsidR="003D0650" w:rsidRPr="001844F7" w:rsidRDefault="003D065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5</w:t>
            </w:r>
          </w:p>
        </w:tc>
        <w:tc>
          <w:tcPr>
            <w:tcW w:w="1701" w:type="dxa"/>
            <w:tcBorders>
              <w:top w:val="single" w:sz="4" w:space="0" w:color="808080"/>
              <w:left w:val="single" w:sz="4" w:space="0" w:color="808080"/>
              <w:bottom w:val="single" w:sz="4" w:space="0" w:color="808080"/>
              <w:right w:val="single" w:sz="4" w:space="0" w:color="808080"/>
            </w:tcBorders>
            <w:shd w:val="clear" w:color="auto" w:fill="auto"/>
            <w:noWrap/>
            <w:vAlign w:val="center"/>
          </w:tcPr>
          <w:p w14:paraId="4E9439F5" w14:textId="77777777" w:rsidR="003D0650" w:rsidRPr="001844F7" w:rsidRDefault="003D0650" w:rsidP="0053289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6</w:t>
            </w:r>
          </w:p>
        </w:tc>
      </w:tr>
      <w:tr w:rsidR="003D0650" w:rsidRPr="006E4B13" w14:paraId="6A522618"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778A34B"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23</w:t>
            </w:r>
          </w:p>
        </w:tc>
        <w:tc>
          <w:tcPr>
            <w:tcW w:w="2659" w:type="dxa"/>
            <w:tcBorders>
              <w:top w:val="nil"/>
              <w:left w:val="nil"/>
              <w:bottom w:val="single" w:sz="4" w:space="0" w:color="808080"/>
              <w:right w:val="single" w:sz="4" w:space="0" w:color="808080"/>
            </w:tcBorders>
            <w:shd w:val="clear" w:color="auto" w:fill="auto"/>
            <w:noWrap/>
            <w:vAlign w:val="center"/>
            <w:hideMark/>
          </w:tcPr>
          <w:p w14:paraId="0A1D1FDC" w14:textId="77777777" w:rsidR="003D0650" w:rsidRPr="006E4B13"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Панелі прогресу</w:t>
            </w:r>
            <w:r>
              <w:rPr>
                <w:rFonts w:eastAsia="Times New Roman"/>
                <w:color w:val="000000"/>
                <w:sz w:val="24"/>
                <w:szCs w:val="24"/>
                <w:lang w:val="en-US" w:eastAsia="ru-RU"/>
              </w:rPr>
              <w:t xml:space="preserve"> (progress bars)</w:t>
            </w:r>
          </w:p>
        </w:tc>
        <w:tc>
          <w:tcPr>
            <w:tcW w:w="1736" w:type="dxa"/>
            <w:tcBorders>
              <w:top w:val="nil"/>
              <w:left w:val="nil"/>
              <w:bottom w:val="single" w:sz="4" w:space="0" w:color="808080"/>
              <w:right w:val="single" w:sz="4" w:space="0" w:color="808080"/>
            </w:tcBorders>
            <w:shd w:val="clear" w:color="auto" w:fill="auto"/>
            <w:noWrap/>
            <w:vAlign w:val="center"/>
            <w:hideMark/>
          </w:tcPr>
          <w:p w14:paraId="1A5BE376"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4</w:t>
            </w:r>
          </w:p>
        </w:tc>
        <w:tc>
          <w:tcPr>
            <w:tcW w:w="1667" w:type="dxa"/>
            <w:tcBorders>
              <w:top w:val="nil"/>
              <w:left w:val="nil"/>
              <w:bottom w:val="single" w:sz="4" w:space="0" w:color="808080"/>
              <w:right w:val="single" w:sz="4" w:space="0" w:color="808080"/>
            </w:tcBorders>
            <w:shd w:val="clear" w:color="auto" w:fill="auto"/>
            <w:noWrap/>
            <w:vAlign w:val="center"/>
            <w:hideMark/>
          </w:tcPr>
          <w:p w14:paraId="5231E39B"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00:14:00</w:t>
            </w:r>
          </w:p>
        </w:tc>
        <w:tc>
          <w:tcPr>
            <w:tcW w:w="1276" w:type="dxa"/>
            <w:tcBorders>
              <w:top w:val="nil"/>
              <w:left w:val="nil"/>
              <w:bottom w:val="single" w:sz="4" w:space="0" w:color="808080"/>
              <w:right w:val="single" w:sz="4" w:space="0" w:color="808080"/>
            </w:tcBorders>
            <w:shd w:val="clear" w:color="auto" w:fill="auto"/>
            <w:noWrap/>
            <w:vAlign w:val="center"/>
            <w:hideMark/>
          </w:tcPr>
          <w:p w14:paraId="5EF5A4EC"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10C4D5FE"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00:06:00</w:t>
            </w:r>
          </w:p>
        </w:tc>
      </w:tr>
      <w:tr w:rsidR="003D0650" w:rsidRPr="006E4B13" w14:paraId="59BF7124"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C8C6917"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24</w:t>
            </w:r>
          </w:p>
        </w:tc>
        <w:tc>
          <w:tcPr>
            <w:tcW w:w="2659" w:type="dxa"/>
            <w:tcBorders>
              <w:top w:val="nil"/>
              <w:left w:val="nil"/>
              <w:bottom w:val="single" w:sz="4" w:space="0" w:color="808080"/>
              <w:right w:val="single" w:sz="4" w:space="0" w:color="808080"/>
            </w:tcBorders>
            <w:shd w:val="clear" w:color="auto" w:fill="auto"/>
            <w:noWrap/>
            <w:vAlign w:val="center"/>
            <w:hideMark/>
          </w:tcPr>
          <w:p w14:paraId="61A899A7" w14:textId="77777777" w:rsidR="003D0650" w:rsidRPr="00A561C9" w:rsidRDefault="003D0650" w:rsidP="00532895">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Додаткові</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кнопки</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середн</w:t>
            </w:r>
            <w:proofErr w:type="gramStart"/>
            <w:r w:rsidRPr="00C23D4C">
              <w:rPr>
                <w:rFonts w:eastAsia="Times New Roman"/>
                <w:color w:val="000000"/>
                <w:sz w:val="24"/>
                <w:szCs w:val="24"/>
                <w:lang w:eastAsia="ru-RU"/>
              </w:rPr>
              <w:t>є</w:t>
            </w:r>
            <w:r w:rsidRPr="00A561C9">
              <w:rPr>
                <w:rFonts w:eastAsia="Times New Roman"/>
                <w:color w:val="000000"/>
                <w:sz w:val="24"/>
                <w:szCs w:val="24"/>
                <w:lang w:val="en-US" w:eastAsia="ru-RU"/>
              </w:rPr>
              <w:t>)</w:t>
            </w:r>
            <w:proofErr w:type="gramEnd"/>
            <w:r w:rsidRPr="00A561C9">
              <w:rPr>
                <w:rFonts w:eastAsia="Times New Roman"/>
                <w:color w:val="000000"/>
                <w:sz w:val="24"/>
                <w:szCs w:val="24"/>
                <w:lang w:val="en-US" w:eastAsia="ru-RU"/>
              </w:rPr>
              <w:t xml:space="preserve"> (additional b</w:t>
            </w:r>
            <w:r>
              <w:rPr>
                <w:rFonts w:eastAsia="Times New Roman"/>
                <w:color w:val="000000"/>
                <w:sz w:val="24"/>
                <w:szCs w:val="24"/>
                <w:lang w:val="en-US" w:eastAsia="ru-RU"/>
              </w:rPr>
              <w:t>uttons)</w:t>
            </w:r>
          </w:p>
        </w:tc>
        <w:tc>
          <w:tcPr>
            <w:tcW w:w="1736" w:type="dxa"/>
            <w:tcBorders>
              <w:top w:val="nil"/>
              <w:left w:val="nil"/>
              <w:bottom w:val="single" w:sz="4" w:space="0" w:color="808080"/>
              <w:right w:val="single" w:sz="4" w:space="0" w:color="808080"/>
            </w:tcBorders>
            <w:shd w:val="clear" w:color="auto" w:fill="auto"/>
            <w:noWrap/>
            <w:vAlign w:val="center"/>
            <w:hideMark/>
          </w:tcPr>
          <w:p w14:paraId="1C1B9714"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18</w:t>
            </w:r>
          </w:p>
        </w:tc>
        <w:tc>
          <w:tcPr>
            <w:tcW w:w="1667" w:type="dxa"/>
            <w:tcBorders>
              <w:top w:val="nil"/>
              <w:left w:val="nil"/>
              <w:bottom w:val="single" w:sz="4" w:space="0" w:color="808080"/>
              <w:right w:val="single" w:sz="4" w:space="0" w:color="808080"/>
            </w:tcBorders>
            <w:shd w:val="clear" w:color="auto" w:fill="auto"/>
            <w:noWrap/>
            <w:vAlign w:val="center"/>
            <w:hideMark/>
          </w:tcPr>
          <w:p w14:paraId="697F93F5"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00:25:00</w:t>
            </w:r>
          </w:p>
        </w:tc>
        <w:tc>
          <w:tcPr>
            <w:tcW w:w="1276" w:type="dxa"/>
            <w:tcBorders>
              <w:top w:val="nil"/>
              <w:left w:val="nil"/>
              <w:bottom w:val="single" w:sz="4" w:space="0" w:color="808080"/>
              <w:right w:val="single" w:sz="4" w:space="0" w:color="808080"/>
            </w:tcBorders>
            <w:shd w:val="clear" w:color="auto" w:fill="auto"/>
            <w:noWrap/>
            <w:vAlign w:val="center"/>
            <w:hideMark/>
          </w:tcPr>
          <w:p w14:paraId="5E5C18F6"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18</w:t>
            </w:r>
          </w:p>
        </w:tc>
        <w:tc>
          <w:tcPr>
            <w:tcW w:w="1701" w:type="dxa"/>
            <w:tcBorders>
              <w:top w:val="nil"/>
              <w:left w:val="nil"/>
              <w:bottom w:val="single" w:sz="4" w:space="0" w:color="808080"/>
              <w:right w:val="single" w:sz="4" w:space="0" w:color="808080"/>
            </w:tcBorders>
            <w:shd w:val="clear" w:color="auto" w:fill="auto"/>
            <w:noWrap/>
            <w:vAlign w:val="center"/>
            <w:hideMark/>
          </w:tcPr>
          <w:p w14:paraId="0E3671FB"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00:40:00</w:t>
            </w:r>
          </w:p>
        </w:tc>
      </w:tr>
      <w:tr w:rsidR="003D0650" w:rsidRPr="006E4B13" w14:paraId="65F5AEC7"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0644C72"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25</w:t>
            </w:r>
          </w:p>
        </w:tc>
        <w:tc>
          <w:tcPr>
            <w:tcW w:w="2659" w:type="dxa"/>
            <w:tcBorders>
              <w:top w:val="nil"/>
              <w:left w:val="nil"/>
              <w:bottom w:val="single" w:sz="4" w:space="0" w:color="808080"/>
              <w:right w:val="single" w:sz="4" w:space="0" w:color="808080"/>
            </w:tcBorders>
            <w:shd w:val="clear" w:color="auto" w:fill="auto"/>
            <w:noWrap/>
            <w:vAlign w:val="center"/>
            <w:hideMark/>
          </w:tcPr>
          <w:p w14:paraId="42D56723" w14:textId="77777777" w:rsidR="003D0650" w:rsidRPr="006E4B13"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Заголовки</w:t>
            </w:r>
            <w:r>
              <w:rPr>
                <w:rFonts w:eastAsia="Times New Roman"/>
                <w:color w:val="000000"/>
                <w:sz w:val="24"/>
                <w:szCs w:val="24"/>
                <w:lang w:val="en-US" w:eastAsia="ru-RU"/>
              </w:rPr>
              <w:t xml:space="preserve"> (headings)</w:t>
            </w:r>
          </w:p>
        </w:tc>
        <w:tc>
          <w:tcPr>
            <w:tcW w:w="1736" w:type="dxa"/>
            <w:tcBorders>
              <w:top w:val="nil"/>
              <w:left w:val="nil"/>
              <w:bottom w:val="single" w:sz="4" w:space="0" w:color="808080"/>
              <w:right w:val="single" w:sz="4" w:space="0" w:color="808080"/>
            </w:tcBorders>
            <w:shd w:val="clear" w:color="auto" w:fill="auto"/>
            <w:noWrap/>
            <w:vAlign w:val="center"/>
            <w:hideMark/>
          </w:tcPr>
          <w:p w14:paraId="0FE28CA0"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w:t>
            </w:r>
          </w:p>
        </w:tc>
        <w:tc>
          <w:tcPr>
            <w:tcW w:w="1667" w:type="dxa"/>
            <w:tcBorders>
              <w:top w:val="nil"/>
              <w:left w:val="nil"/>
              <w:bottom w:val="single" w:sz="4" w:space="0" w:color="808080"/>
              <w:right w:val="single" w:sz="4" w:space="0" w:color="808080"/>
            </w:tcBorders>
            <w:shd w:val="clear" w:color="auto" w:fill="auto"/>
            <w:noWrap/>
            <w:vAlign w:val="center"/>
            <w:hideMark/>
          </w:tcPr>
          <w:p w14:paraId="0139809D"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00:04:00</w:t>
            </w:r>
          </w:p>
        </w:tc>
        <w:tc>
          <w:tcPr>
            <w:tcW w:w="1276" w:type="dxa"/>
            <w:tcBorders>
              <w:top w:val="nil"/>
              <w:left w:val="nil"/>
              <w:bottom w:val="single" w:sz="4" w:space="0" w:color="808080"/>
              <w:right w:val="single" w:sz="4" w:space="0" w:color="808080"/>
            </w:tcBorders>
            <w:shd w:val="clear" w:color="auto" w:fill="auto"/>
            <w:noWrap/>
            <w:vAlign w:val="center"/>
            <w:hideMark/>
          </w:tcPr>
          <w:p w14:paraId="1607BA24"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417CA5E9"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00:04:00</w:t>
            </w:r>
          </w:p>
        </w:tc>
      </w:tr>
      <w:tr w:rsidR="003D0650" w:rsidRPr="006E4B13" w14:paraId="6893FFE1"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D3EE342"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26</w:t>
            </w:r>
          </w:p>
        </w:tc>
        <w:tc>
          <w:tcPr>
            <w:tcW w:w="2659" w:type="dxa"/>
            <w:tcBorders>
              <w:top w:val="nil"/>
              <w:left w:val="nil"/>
              <w:bottom w:val="single" w:sz="4" w:space="0" w:color="808080"/>
              <w:right w:val="single" w:sz="4" w:space="0" w:color="808080"/>
            </w:tcBorders>
            <w:shd w:val="clear" w:color="auto" w:fill="auto"/>
            <w:noWrap/>
            <w:vAlign w:val="center"/>
            <w:hideMark/>
          </w:tcPr>
          <w:p w14:paraId="10A12216" w14:textId="77777777" w:rsidR="003D0650" w:rsidRPr="006E4B13"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Окремі текстові блоки</w:t>
            </w:r>
            <w:r w:rsidRPr="002B09D8">
              <w:rPr>
                <w:rFonts w:eastAsia="Times New Roman"/>
                <w:color w:val="000000"/>
                <w:sz w:val="24"/>
                <w:szCs w:val="24"/>
                <w:lang w:eastAsia="ru-RU"/>
              </w:rPr>
              <w:t xml:space="preserve"> (text blocks)</w:t>
            </w:r>
          </w:p>
        </w:tc>
        <w:tc>
          <w:tcPr>
            <w:tcW w:w="1736" w:type="dxa"/>
            <w:tcBorders>
              <w:top w:val="nil"/>
              <w:left w:val="nil"/>
              <w:bottom w:val="single" w:sz="4" w:space="0" w:color="808080"/>
              <w:right w:val="single" w:sz="4" w:space="0" w:color="808080"/>
            </w:tcBorders>
            <w:shd w:val="clear" w:color="auto" w:fill="auto"/>
            <w:noWrap/>
            <w:vAlign w:val="center"/>
            <w:hideMark/>
          </w:tcPr>
          <w:p w14:paraId="10A567EF"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w:t>
            </w:r>
          </w:p>
        </w:tc>
        <w:tc>
          <w:tcPr>
            <w:tcW w:w="1667" w:type="dxa"/>
            <w:tcBorders>
              <w:top w:val="nil"/>
              <w:left w:val="nil"/>
              <w:bottom w:val="single" w:sz="4" w:space="0" w:color="808080"/>
              <w:right w:val="single" w:sz="4" w:space="0" w:color="808080"/>
            </w:tcBorders>
            <w:shd w:val="clear" w:color="auto" w:fill="auto"/>
            <w:noWrap/>
            <w:vAlign w:val="center"/>
            <w:hideMark/>
          </w:tcPr>
          <w:p w14:paraId="3490E94F"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00:02:00</w:t>
            </w:r>
          </w:p>
        </w:tc>
        <w:tc>
          <w:tcPr>
            <w:tcW w:w="1276" w:type="dxa"/>
            <w:tcBorders>
              <w:top w:val="nil"/>
              <w:left w:val="nil"/>
              <w:bottom w:val="single" w:sz="4" w:space="0" w:color="808080"/>
              <w:right w:val="single" w:sz="4" w:space="0" w:color="808080"/>
            </w:tcBorders>
            <w:shd w:val="clear" w:color="auto" w:fill="auto"/>
            <w:noWrap/>
            <w:vAlign w:val="center"/>
            <w:hideMark/>
          </w:tcPr>
          <w:p w14:paraId="365338FE"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31BE3214"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00:02:00</w:t>
            </w:r>
          </w:p>
        </w:tc>
      </w:tr>
      <w:tr w:rsidR="003D0650" w:rsidRPr="006E4B13" w14:paraId="5FE7B7ED"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0CC5A0B"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27</w:t>
            </w:r>
          </w:p>
        </w:tc>
        <w:tc>
          <w:tcPr>
            <w:tcW w:w="2659" w:type="dxa"/>
            <w:tcBorders>
              <w:top w:val="nil"/>
              <w:left w:val="nil"/>
              <w:bottom w:val="single" w:sz="4" w:space="0" w:color="808080"/>
              <w:right w:val="single" w:sz="4" w:space="0" w:color="808080"/>
            </w:tcBorders>
            <w:shd w:val="clear" w:color="auto" w:fill="auto"/>
            <w:noWrap/>
            <w:vAlign w:val="center"/>
            <w:hideMark/>
          </w:tcPr>
          <w:p w14:paraId="0AA722C7" w14:textId="77777777" w:rsidR="003D0650" w:rsidRPr="006E4B13"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Посилання</w:t>
            </w:r>
            <w:r>
              <w:rPr>
                <w:rFonts w:eastAsia="Times New Roman"/>
                <w:color w:val="000000"/>
                <w:sz w:val="24"/>
                <w:szCs w:val="24"/>
                <w:lang w:val="en-US" w:eastAsia="ru-RU"/>
              </w:rPr>
              <w:t xml:space="preserve"> (links)</w:t>
            </w:r>
          </w:p>
        </w:tc>
        <w:tc>
          <w:tcPr>
            <w:tcW w:w="1736" w:type="dxa"/>
            <w:tcBorders>
              <w:top w:val="nil"/>
              <w:left w:val="nil"/>
              <w:bottom w:val="single" w:sz="4" w:space="0" w:color="808080"/>
              <w:right w:val="single" w:sz="4" w:space="0" w:color="808080"/>
            </w:tcBorders>
            <w:shd w:val="clear" w:color="auto" w:fill="auto"/>
            <w:noWrap/>
            <w:vAlign w:val="center"/>
            <w:hideMark/>
          </w:tcPr>
          <w:p w14:paraId="48EDEA69"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w:t>
            </w:r>
          </w:p>
        </w:tc>
        <w:tc>
          <w:tcPr>
            <w:tcW w:w="1667" w:type="dxa"/>
            <w:tcBorders>
              <w:top w:val="nil"/>
              <w:left w:val="nil"/>
              <w:bottom w:val="single" w:sz="4" w:space="0" w:color="808080"/>
              <w:right w:val="single" w:sz="4" w:space="0" w:color="808080"/>
            </w:tcBorders>
            <w:shd w:val="clear" w:color="auto" w:fill="auto"/>
            <w:noWrap/>
            <w:vAlign w:val="center"/>
            <w:hideMark/>
          </w:tcPr>
          <w:p w14:paraId="6A4687DF"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00:03:00</w:t>
            </w:r>
          </w:p>
        </w:tc>
        <w:tc>
          <w:tcPr>
            <w:tcW w:w="1276" w:type="dxa"/>
            <w:tcBorders>
              <w:top w:val="nil"/>
              <w:left w:val="nil"/>
              <w:bottom w:val="single" w:sz="4" w:space="0" w:color="808080"/>
              <w:right w:val="nil"/>
            </w:tcBorders>
            <w:shd w:val="clear" w:color="auto" w:fill="auto"/>
            <w:noWrap/>
            <w:vAlign w:val="center"/>
            <w:hideMark/>
          </w:tcPr>
          <w:p w14:paraId="2ED76C06"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1957FF3E"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00:01:00</w:t>
            </w:r>
          </w:p>
        </w:tc>
      </w:tr>
      <w:tr w:rsidR="003D0650" w:rsidRPr="006E4B13" w14:paraId="6B5C14E0"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787E719"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28</w:t>
            </w:r>
          </w:p>
        </w:tc>
        <w:tc>
          <w:tcPr>
            <w:tcW w:w="2659" w:type="dxa"/>
            <w:tcBorders>
              <w:top w:val="nil"/>
              <w:left w:val="nil"/>
              <w:bottom w:val="single" w:sz="4" w:space="0" w:color="808080"/>
              <w:right w:val="single" w:sz="4" w:space="0" w:color="808080"/>
            </w:tcBorders>
            <w:shd w:val="clear" w:color="auto" w:fill="auto"/>
            <w:noWrap/>
            <w:vAlign w:val="center"/>
            <w:hideMark/>
          </w:tcPr>
          <w:p w14:paraId="13B9886B" w14:textId="77777777" w:rsidR="003D0650" w:rsidRPr="006E4B13"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Шрифти (стилі)</w:t>
            </w:r>
            <w:r>
              <w:rPr>
                <w:rFonts w:eastAsia="Times New Roman"/>
                <w:color w:val="000000"/>
                <w:sz w:val="24"/>
                <w:szCs w:val="24"/>
                <w:lang w:val="en-US" w:eastAsia="ru-RU"/>
              </w:rPr>
              <w:t xml:space="preserve"> (fonts)</w:t>
            </w:r>
          </w:p>
        </w:tc>
        <w:tc>
          <w:tcPr>
            <w:tcW w:w="1736" w:type="dxa"/>
            <w:tcBorders>
              <w:top w:val="nil"/>
              <w:left w:val="nil"/>
              <w:bottom w:val="single" w:sz="4" w:space="0" w:color="808080"/>
              <w:right w:val="single" w:sz="4" w:space="0" w:color="808080"/>
            </w:tcBorders>
            <w:shd w:val="clear" w:color="auto" w:fill="auto"/>
            <w:noWrap/>
            <w:vAlign w:val="center"/>
            <w:hideMark/>
          </w:tcPr>
          <w:p w14:paraId="4FB33EA5"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12</w:t>
            </w:r>
          </w:p>
        </w:tc>
        <w:tc>
          <w:tcPr>
            <w:tcW w:w="1667" w:type="dxa"/>
            <w:tcBorders>
              <w:top w:val="nil"/>
              <w:left w:val="nil"/>
              <w:bottom w:val="single" w:sz="4" w:space="0" w:color="808080"/>
              <w:right w:val="single" w:sz="4" w:space="0" w:color="808080"/>
            </w:tcBorders>
            <w:shd w:val="clear" w:color="auto" w:fill="auto"/>
            <w:noWrap/>
            <w:vAlign w:val="center"/>
            <w:hideMark/>
          </w:tcPr>
          <w:p w14:paraId="2A772E9D"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00:14:00</w:t>
            </w:r>
          </w:p>
        </w:tc>
        <w:tc>
          <w:tcPr>
            <w:tcW w:w="1276" w:type="dxa"/>
            <w:tcBorders>
              <w:top w:val="nil"/>
              <w:left w:val="nil"/>
              <w:bottom w:val="single" w:sz="4" w:space="0" w:color="808080"/>
              <w:right w:val="nil"/>
            </w:tcBorders>
            <w:shd w:val="clear" w:color="auto" w:fill="auto"/>
            <w:noWrap/>
            <w:vAlign w:val="center"/>
            <w:hideMark/>
          </w:tcPr>
          <w:p w14:paraId="3943FB60"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12</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000F7083"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00:14:00</w:t>
            </w:r>
          </w:p>
        </w:tc>
      </w:tr>
      <w:tr w:rsidR="003D0650" w:rsidRPr="006E4B13" w14:paraId="6E923174"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4699B390"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29</w:t>
            </w:r>
          </w:p>
        </w:tc>
        <w:tc>
          <w:tcPr>
            <w:tcW w:w="2659" w:type="dxa"/>
            <w:tcBorders>
              <w:top w:val="nil"/>
              <w:left w:val="nil"/>
              <w:bottom w:val="single" w:sz="4" w:space="0" w:color="808080"/>
              <w:right w:val="single" w:sz="4" w:space="0" w:color="808080"/>
            </w:tcBorders>
            <w:shd w:val="clear" w:color="auto" w:fill="auto"/>
            <w:noWrap/>
            <w:vAlign w:val="center"/>
            <w:hideMark/>
          </w:tcPr>
          <w:p w14:paraId="118A68DE" w14:textId="77777777" w:rsidR="003D0650" w:rsidRPr="006E4B13"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Кольори (стилі)</w:t>
            </w:r>
            <w:r>
              <w:rPr>
                <w:rFonts w:eastAsia="Times New Roman"/>
                <w:color w:val="000000"/>
                <w:sz w:val="24"/>
                <w:szCs w:val="24"/>
                <w:lang w:val="en-US" w:eastAsia="ru-RU"/>
              </w:rPr>
              <w:t xml:space="preserve"> (colors)</w:t>
            </w:r>
          </w:p>
        </w:tc>
        <w:tc>
          <w:tcPr>
            <w:tcW w:w="1736" w:type="dxa"/>
            <w:tcBorders>
              <w:top w:val="nil"/>
              <w:left w:val="nil"/>
              <w:bottom w:val="single" w:sz="4" w:space="0" w:color="808080"/>
              <w:right w:val="single" w:sz="4" w:space="0" w:color="808080"/>
            </w:tcBorders>
            <w:shd w:val="clear" w:color="auto" w:fill="auto"/>
            <w:noWrap/>
            <w:vAlign w:val="center"/>
            <w:hideMark/>
          </w:tcPr>
          <w:p w14:paraId="05E5C00E"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20</w:t>
            </w:r>
          </w:p>
        </w:tc>
        <w:tc>
          <w:tcPr>
            <w:tcW w:w="1667" w:type="dxa"/>
            <w:tcBorders>
              <w:top w:val="nil"/>
              <w:left w:val="nil"/>
              <w:bottom w:val="single" w:sz="4" w:space="0" w:color="808080"/>
              <w:right w:val="single" w:sz="4" w:space="0" w:color="808080"/>
            </w:tcBorders>
            <w:shd w:val="clear" w:color="auto" w:fill="auto"/>
            <w:noWrap/>
            <w:vAlign w:val="center"/>
            <w:hideMark/>
          </w:tcPr>
          <w:p w14:paraId="5A057D6D"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00:13:00</w:t>
            </w:r>
          </w:p>
        </w:tc>
        <w:tc>
          <w:tcPr>
            <w:tcW w:w="1276" w:type="dxa"/>
            <w:tcBorders>
              <w:top w:val="nil"/>
              <w:left w:val="nil"/>
              <w:bottom w:val="single" w:sz="4" w:space="0" w:color="808080"/>
              <w:right w:val="nil"/>
            </w:tcBorders>
            <w:shd w:val="clear" w:color="auto" w:fill="auto"/>
            <w:noWrap/>
            <w:vAlign w:val="center"/>
            <w:hideMark/>
          </w:tcPr>
          <w:p w14:paraId="1FA99C1C"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20</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48D6AC06" w14:textId="77777777" w:rsidR="003D0650" w:rsidRPr="006E4B13" w:rsidRDefault="003D0650" w:rsidP="00532895">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00:13:00</w:t>
            </w:r>
          </w:p>
        </w:tc>
      </w:tr>
      <w:tr w:rsidR="0080091C" w:rsidRPr="006E4B13" w14:paraId="4C3EE080"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EEC8C0A"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30</w:t>
            </w:r>
          </w:p>
        </w:tc>
        <w:tc>
          <w:tcPr>
            <w:tcW w:w="2659" w:type="dxa"/>
            <w:tcBorders>
              <w:top w:val="nil"/>
              <w:left w:val="nil"/>
              <w:bottom w:val="single" w:sz="4" w:space="0" w:color="808080"/>
              <w:right w:val="single" w:sz="4" w:space="0" w:color="808080"/>
            </w:tcBorders>
            <w:shd w:val="clear" w:color="auto" w:fill="auto"/>
            <w:noWrap/>
            <w:vAlign w:val="center"/>
            <w:hideMark/>
          </w:tcPr>
          <w:p w14:paraId="03C53CE5" w14:textId="3C8026FD"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Малюнки</w:t>
            </w:r>
            <w:r>
              <w:rPr>
                <w:rFonts w:eastAsia="Times New Roman"/>
                <w:color w:val="000000"/>
                <w:sz w:val="24"/>
                <w:szCs w:val="24"/>
                <w:lang w:val="en-US" w:eastAsia="ru-RU"/>
              </w:rPr>
              <w:t xml:space="preserve"> (images)</w:t>
            </w:r>
          </w:p>
        </w:tc>
        <w:tc>
          <w:tcPr>
            <w:tcW w:w="1736" w:type="dxa"/>
            <w:tcBorders>
              <w:top w:val="nil"/>
              <w:left w:val="nil"/>
              <w:bottom w:val="single" w:sz="4" w:space="0" w:color="808080"/>
              <w:right w:val="single" w:sz="4" w:space="0" w:color="808080"/>
            </w:tcBorders>
            <w:shd w:val="clear" w:color="auto" w:fill="auto"/>
            <w:noWrap/>
            <w:vAlign w:val="center"/>
            <w:hideMark/>
          </w:tcPr>
          <w:p w14:paraId="40BDC7FA"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w:t>
            </w:r>
          </w:p>
        </w:tc>
        <w:tc>
          <w:tcPr>
            <w:tcW w:w="1667" w:type="dxa"/>
            <w:tcBorders>
              <w:top w:val="nil"/>
              <w:left w:val="nil"/>
              <w:bottom w:val="single" w:sz="4" w:space="0" w:color="808080"/>
              <w:right w:val="single" w:sz="4" w:space="0" w:color="808080"/>
            </w:tcBorders>
            <w:shd w:val="clear" w:color="auto" w:fill="auto"/>
            <w:noWrap/>
            <w:vAlign w:val="center"/>
            <w:hideMark/>
          </w:tcPr>
          <w:p w14:paraId="4BAD90C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00:01:00</w:t>
            </w:r>
          </w:p>
        </w:tc>
        <w:tc>
          <w:tcPr>
            <w:tcW w:w="1276" w:type="dxa"/>
            <w:tcBorders>
              <w:top w:val="nil"/>
              <w:left w:val="nil"/>
              <w:bottom w:val="single" w:sz="4" w:space="0" w:color="808080"/>
              <w:right w:val="nil"/>
            </w:tcBorders>
            <w:shd w:val="clear" w:color="auto" w:fill="auto"/>
            <w:noWrap/>
            <w:vAlign w:val="center"/>
            <w:hideMark/>
          </w:tcPr>
          <w:p w14:paraId="5C98A6D1"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1</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67448F6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00:01:00</w:t>
            </w:r>
          </w:p>
        </w:tc>
      </w:tr>
      <w:tr w:rsidR="0080091C" w:rsidRPr="006E4B13" w14:paraId="27228E28"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337662B"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31</w:t>
            </w:r>
          </w:p>
        </w:tc>
        <w:tc>
          <w:tcPr>
            <w:tcW w:w="2659" w:type="dxa"/>
            <w:tcBorders>
              <w:top w:val="nil"/>
              <w:left w:val="nil"/>
              <w:bottom w:val="single" w:sz="4" w:space="0" w:color="808080"/>
              <w:right w:val="single" w:sz="4" w:space="0" w:color="808080"/>
            </w:tcBorders>
            <w:shd w:val="clear" w:color="auto" w:fill="auto"/>
            <w:noWrap/>
            <w:vAlign w:val="center"/>
            <w:hideMark/>
          </w:tcPr>
          <w:p w14:paraId="1F574708" w14:textId="7D9134E6"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Час на оформлення дизайн-системи</w:t>
            </w:r>
          </w:p>
        </w:tc>
        <w:tc>
          <w:tcPr>
            <w:tcW w:w="1736" w:type="dxa"/>
            <w:tcBorders>
              <w:top w:val="nil"/>
              <w:left w:val="nil"/>
              <w:bottom w:val="single" w:sz="4" w:space="0" w:color="808080"/>
              <w:right w:val="single" w:sz="4" w:space="0" w:color="808080"/>
            </w:tcBorders>
            <w:shd w:val="clear" w:color="auto" w:fill="auto"/>
            <w:noWrap/>
            <w:vAlign w:val="center"/>
            <w:hideMark/>
          </w:tcPr>
          <w:p w14:paraId="724CB55A"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 </w:t>
            </w:r>
          </w:p>
        </w:tc>
        <w:tc>
          <w:tcPr>
            <w:tcW w:w="1667" w:type="dxa"/>
            <w:tcBorders>
              <w:top w:val="nil"/>
              <w:left w:val="nil"/>
              <w:bottom w:val="single" w:sz="4" w:space="0" w:color="808080"/>
              <w:right w:val="single" w:sz="4" w:space="0" w:color="808080"/>
            </w:tcBorders>
            <w:shd w:val="clear" w:color="auto" w:fill="auto"/>
            <w:noWrap/>
            <w:vAlign w:val="center"/>
            <w:hideMark/>
          </w:tcPr>
          <w:p w14:paraId="03D6276C"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01:20:00</w:t>
            </w:r>
          </w:p>
        </w:tc>
        <w:tc>
          <w:tcPr>
            <w:tcW w:w="1276" w:type="dxa"/>
            <w:tcBorders>
              <w:top w:val="nil"/>
              <w:left w:val="nil"/>
              <w:bottom w:val="single" w:sz="4" w:space="0" w:color="808080"/>
              <w:right w:val="nil"/>
            </w:tcBorders>
            <w:shd w:val="clear" w:color="auto" w:fill="auto"/>
            <w:noWrap/>
            <w:vAlign w:val="center"/>
            <w:hideMark/>
          </w:tcPr>
          <w:p w14:paraId="49B31919"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 </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76D6BD21"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w:t>
            </w:r>
          </w:p>
        </w:tc>
      </w:tr>
      <w:tr w:rsidR="0080091C" w:rsidRPr="006E4B13" w14:paraId="25983EF6"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3B44F0C"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 </w:t>
            </w:r>
          </w:p>
        </w:tc>
        <w:tc>
          <w:tcPr>
            <w:tcW w:w="2659" w:type="dxa"/>
            <w:tcBorders>
              <w:top w:val="nil"/>
              <w:left w:val="nil"/>
              <w:bottom w:val="single" w:sz="4" w:space="0" w:color="808080"/>
              <w:right w:val="single" w:sz="4" w:space="0" w:color="808080"/>
            </w:tcBorders>
            <w:shd w:val="clear" w:color="auto" w:fill="auto"/>
            <w:noWrap/>
            <w:vAlign w:val="center"/>
            <w:hideMark/>
          </w:tcPr>
          <w:p w14:paraId="67497A3D" w14:textId="1E07ACC2" w:rsidR="0080091C" w:rsidRPr="006E4B13"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Всього</w:t>
            </w:r>
          </w:p>
        </w:tc>
        <w:tc>
          <w:tcPr>
            <w:tcW w:w="1736" w:type="dxa"/>
            <w:tcBorders>
              <w:top w:val="nil"/>
              <w:left w:val="nil"/>
              <w:bottom w:val="single" w:sz="4" w:space="0" w:color="808080"/>
              <w:right w:val="single" w:sz="4" w:space="0" w:color="808080"/>
            </w:tcBorders>
            <w:shd w:val="clear" w:color="auto" w:fill="auto"/>
            <w:noWrap/>
            <w:vAlign w:val="center"/>
            <w:hideMark/>
          </w:tcPr>
          <w:p w14:paraId="08E3722C"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239</w:t>
            </w:r>
          </w:p>
        </w:tc>
        <w:tc>
          <w:tcPr>
            <w:tcW w:w="1667" w:type="dxa"/>
            <w:tcBorders>
              <w:top w:val="nil"/>
              <w:left w:val="nil"/>
              <w:bottom w:val="single" w:sz="4" w:space="0" w:color="808080"/>
              <w:right w:val="single" w:sz="4" w:space="0" w:color="808080"/>
            </w:tcBorders>
            <w:shd w:val="clear" w:color="auto" w:fill="auto"/>
            <w:noWrap/>
            <w:vAlign w:val="center"/>
            <w:hideMark/>
          </w:tcPr>
          <w:p w14:paraId="189FA6B4"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07:44:40</w:t>
            </w:r>
          </w:p>
        </w:tc>
        <w:tc>
          <w:tcPr>
            <w:tcW w:w="1276" w:type="dxa"/>
            <w:tcBorders>
              <w:top w:val="nil"/>
              <w:left w:val="nil"/>
              <w:bottom w:val="single" w:sz="4" w:space="0" w:color="808080"/>
              <w:right w:val="single" w:sz="4" w:space="0" w:color="808080"/>
            </w:tcBorders>
            <w:shd w:val="clear" w:color="auto" w:fill="auto"/>
            <w:noWrap/>
            <w:vAlign w:val="center"/>
            <w:hideMark/>
          </w:tcPr>
          <w:p w14:paraId="3FCAFB04"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219</w:t>
            </w:r>
          </w:p>
        </w:tc>
        <w:tc>
          <w:tcPr>
            <w:tcW w:w="1701" w:type="dxa"/>
            <w:tcBorders>
              <w:top w:val="nil"/>
              <w:left w:val="nil"/>
              <w:bottom w:val="single" w:sz="4" w:space="0" w:color="808080"/>
              <w:right w:val="single" w:sz="4" w:space="0" w:color="808080"/>
            </w:tcBorders>
            <w:shd w:val="clear" w:color="auto" w:fill="auto"/>
            <w:noWrap/>
            <w:vAlign w:val="center"/>
            <w:hideMark/>
          </w:tcPr>
          <w:p w14:paraId="690CA80F" w14:textId="77777777" w:rsidR="0080091C" w:rsidRPr="006E4B13" w:rsidRDefault="0080091C" w:rsidP="0080091C">
            <w:pPr>
              <w:spacing w:line="240" w:lineRule="auto"/>
              <w:ind w:firstLine="0"/>
              <w:jc w:val="center"/>
              <w:rPr>
                <w:rFonts w:eastAsia="Times New Roman"/>
                <w:color w:val="000000"/>
                <w:sz w:val="24"/>
                <w:szCs w:val="24"/>
                <w:lang w:eastAsia="ru-RU"/>
              </w:rPr>
            </w:pPr>
            <w:r w:rsidRPr="006E4B13">
              <w:rPr>
                <w:rFonts w:eastAsia="Times New Roman"/>
                <w:color w:val="000000"/>
                <w:sz w:val="24"/>
                <w:szCs w:val="24"/>
                <w:lang w:eastAsia="ru-RU"/>
              </w:rPr>
              <w:t>06:06:40</w:t>
            </w:r>
          </w:p>
        </w:tc>
      </w:tr>
    </w:tbl>
    <w:p w14:paraId="7F2BA34F" w14:textId="4825097B" w:rsidR="006E4B13" w:rsidRDefault="006E4B13" w:rsidP="00E11386">
      <w:pPr>
        <w:rPr>
          <w:lang w:val="uk-UA"/>
        </w:rPr>
      </w:pPr>
    </w:p>
    <w:p w14:paraId="79954A17" w14:textId="34654959" w:rsidR="00E354B5" w:rsidRPr="00F21843" w:rsidRDefault="003D0650" w:rsidP="00E354B5">
      <w:r>
        <w:rPr>
          <w:lang w:val="uk-UA"/>
        </w:rPr>
        <w:t xml:space="preserve">Другим </w:t>
      </w:r>
      <w:r w:rsidR="00E354B5">
        <w:rPr>
          <w:lang w:val="uk-UA"/>
        </w:rPr>
        <w:t xml:space="preserve">інтерфейсом </w:t>
      </w:r>
      <w:r w:rsidR="00C17F97">
        <w:rPr>
          <w:lang w:val="uk-UA"/>
        </w:rPr>
        <w:t>став</w:t>
      </w:r>
      <w:r w:rsidR="00424DDC" w:rsidRPr="00424DDC">
        <w:rPr>
          <w:lang w:val="uk-UA"/>
        </w:rPr>
        <w:t xml:space="preserve"> </w:t>
      </w:r>
      <w:r w:rsidR="00424DDC">
        <w:rPr>
          <w:lang w:val="uk-UA"/>
        </w:rPr>
        <w:t>додаток</w:t>
      </w:r>
      <w:r w:rsidR="00E354B5">
        <w:rPr>
          <w:lang w:val="uk-UA"/>
        </w:rPr>
        <w:t xml:space="preserve"> «</w:t>
      </w:r>
      <w:r w:rsidR="00424DDC">
        <w:rPr>
          <w:lang w:val="en-US"/>
        </w:rPr>
        <w:t>Streamerz</w:t>
      </w:r>
      <w:r w:rsidR="00E354B5">
        <w:rPr>
          <w:lang w:val="uk-UA"/>
        </w:rPr>
        <w:t xml:space="preserve">». Цей мобільний додаток відноситься до типу </w:t>
      </w:r>
      <w:r w:rsidR="00424DDC">
        <w:rPr>
          <w:lang w:val="uk-UA"/>
        </w:rPr>
        <w:t xml:space="preserve">розважальних </w:t>
      </w:r>
      <w:r w:rsidR="00D6364A">
        <w:rPr>
          <w:lang w:val="uk-UA"/>
        </w:rPr>
        <w:t xml:space="preserve">та ігрових </w:t>
      </w:r>
      <w:r w:rsidR="00424DDC">
        <w:rPr>
          <w:lang w:val="uk-UA"/>
        </w:rPr>
        <w:t>додатків.</w:t>
      </w:r>
    </w:p>
    <w:p w14:paraId="6F483E14" w14:textId="08796213" w:rsidR="00E354B5" w:rsidRDefault="008340FD" w:rsidP="00E354B5">
      <w:pPr>
        <w:rPr>
          <w:lang w:val="uk-UA"/>
        </w:rPr>
      </w:pPr>
      <w:r>
        <w:rPr>
          <w:lang w:val="uk-UA"/>
        </w:rPr>
        <w:t xml:space="preserve">Мета додатка – </w:t>
      </w:r>
      <w:r w:rsidR="00F94FD3">
        <w:rPr>
          <w:lang w:val="uk-UA"/>
        </w:rPr>
        <w:t xml:space="preserve">надати користувачу можливість граючи у мобільні ігри заробляти монети, які потім можна будет обміняти на корисні призи, або картки відомих магазинів.  </w:t>
      </w:r>
      <w:r w:rsidR="00AB270C">
        <w:rPr>
          <w:lang w:val="uk-UA"/>
        </w:rPr>
        <w:t>Додаток було розроблено для клієнтів з Ізраїлю.</w:t>
      </w:r>
    </w:p>
    <w:p w14:paraId="45663DBF" w14:textId="09DE599F" w:rsidR="00731BBF" w:rsidRDefault="00731BBF" w:rsidP="00E354B5">
      <w:pPr>
        <w:rPr>
          <w:lang w:val="uk-UA"/>
        </w:rPr>
      </w:pPr>
      <w:r>
        <w:rPr>
          <w:lang w:val="uk-UA"/>
        </w:rPr>
        <w:t>Для даного додатку також була розроблена інформаційна архітектура, яка наведена на рисунку 3.</w:t>
      </w:r>
      <w:r w:rsidR="003D0650">
        <w:rPr>
          <w:lang w:val="uk-UA"/>
        </w:rPr>
        <w:t>6</w:t>
      </w:r>
      <w:r>
        <w:rPr>
          <w:lang w:val="uk-UA"/>
        </w:rPr>
        <w:t>.</w:t>
      </w:r>
    </w:p>
    <w:p w14:paraId="2793A5B4" w14:textId="4AAF9077" w:rsidR="003D0650" w:rsidRDefault="003D0650" w:rsidP="003D0650">
      <w:pPr>
        <w:rPr>
          <w:lang w:val="uk-UA"/>
        </w:rPr>
      </w:pPr>
      <w:r>
        <w:rPr>
          <w:lang w:val="uk-UA"/>
        </w:rPr>
        <w:t>На основі створеної архітектури було розроблено вайрфрейми, що представлені на рисунку 3.7.</w:t>
      </w:r>
    </w:p>
    <w:p w14:paraId="723DD3B2" w14:textId="77777777" w:rsidR="003D0650" w:rsidRDefault="003D0650" w:rsidP="003D0650">
      <w:pPr>
        <w:rPr>
          <w:lang w:val="uk-UA"/>
        </w:rPr>
      </w:pPr>
      <w:r w:rsidRPr="003D0650">
        <w:rPr>
          <w:spacing w:val="-4"/>
          <w:lang w:val="uk-UA"/>
        </w:rPr>
        <w:t xml:space="preserve">Під час створення вайрфремів було розпочато створення дизайн-системи – </w:t>
      </w:r>
      <w:r>
        <w:rPr>
          <w:lang w:val="uk-UA"/>
        </w:rPr>
        <w:t xml:space="preserve">створення компонентів деяких елементів, створення текстових стилів та стилів кольорів. На стадії </w:t>
      </w:r>
      <w:r>
        <w:rPr>
          <w:lang w:val="en-US"/>
        </w:rPr>
        <w:t>UI</w:t>
      </w:r>
      <w:r w:rsidRPr="00077350">
        <w:t xml:space="preserve"> </w:t>
      </w:r>
      <w:r>
        <w:rPr>
          <w:lang w:val="uk-UA"/>
        </w:rPr>
        <w:t>дизайну було спроєктовано інтерфейс додатку. Окремі екрани розробленого додатку «</w:t>
      </w:r>
      <w:r>
        <w:rPr>
          <w:lang w:val="en-US"/>
        </w:rPr>
        <w:t>Streamerz</w:t>
      </w:r>
      <w:r>
        <w:rPr>
          <w:lang w:val="uk-UA"/>
        </w:rPr>
        <w:t>» представлені на рис. 3.8.</w:t>
      </w:r>
    </w:p>
    <w:p w14:paraId="46396B54" w14:textId="343A843E" w:rsidR="003D0650" w:rsidRDefault="003D0650" w:rsidP="003D0650">
      <w:pPr>
        <w:rPr>
          <w:szCs w:val="28"/>
          <w:lang w:val="uk-UA" w:eastAsia="ru-RU"/>
        </w:rPr>
      </w:pPr>
      <w:r>
        <w:rPr>
          <w:szCs w:val="28"/>
          <w:lang w:val="uk-UA" w:eastAsia="ru-RU"/>
        </w:rPr>
        <w:t xml:space="preserve">Також було зібрано </w:t>
      </w:r>
      <w:r>
        <w:rPr>
          <w:szCs w:val="28"/>
          <w:lang w:val="en-US" w:eastAsia="ru-RU"/>
        </w:rPr>
        <w:t>UI</w:t>
      </w:r>
      <w:r w:rsidRPr="00AE79C8">
        <w:rPr>
          <w:szCs w:val="28"/>
          <w:lang w:eastAsia="ru-RU"/>
        </w:rPr>
        <w:t xml:space="preserve"> </w:t>
      </w:r>
      <w:r>
        <w:rPr>
          <w:szCs w:val="28"/>
          <w:lang w:val="en-US" w:eastAsia="ru-RU"/>
        </w:rPr>
        <w:t>Kit</w:t>
      </w:r>
      <w:r w:rsidRPr="00AE79C8">
        <w:rPr>
          <w:szCs w:val="28"/>
          <w:lang w:eastAsia="ru-RU"/>
        </w:rPr>
        <w:t xml:space="preserve"> </w:t>
      </w:r>
      <w:r>
        <w:rPr>
          <w:szCs w:val="28"/>
          <w:lang w:val="uk-UA" w:eastAsia="ru-RU"/>
        </w:rPr>
        <w:t>для розробників, частина якого представлена на рисунку 3.</w:t>
      </w:r>
      <w:r w:rsidRPr="00A561C9">
        <w:rPr>
          <w:szCs w:val="28"/>
          <w:lang w:eastAsia="ru-RU"/>
        </w:rPr>
        <w:t>9</w:t>
      </w:r>
      <w:r>
        <w:rPr>
          <w:szCs w:val="28"/>
          <w:lang w:val="uk-UA" w:eastAsia="ru-RU"/>
        </w:rPr>
        <w:t>.</w:t>
      </w:r>
    </w:p>
    <w:p w14:paraId="3220E442" w14:textId="3AEEEA19" w:rsidR="003D0650" w:rsidRDefault="003D0650" w:rsidP="00E354B5">
      <w:pPr>
        <w:rPr>
          <w:lang w:val="uk-UA"/>
        </w:rPr>
      </w:pPr>
      <w:r>
        <w:rPr>
          <w:lang w:val="uk-UA" w:eastAsia="ru-RU"/>
        </w:rPr>
        <w:t>Отримані усереднені результати розробки окремих елементів інтерфесу користувача мобільного додатку «</w:t>
      </w:r>
      <w:r>
        <w:rPr>
          <w:lang w:val="en-US" w:eastAsia="ru-RU"/>
        </w:rPr>
        <w:t>Streamerz</w:t>
      </w:r>
      <w:r>
        <w:rPr>
          <w:lang w:val="uk-UA" w:eastAsia="ru-RU"/>
        </w:rPr>
        <w:t>» представлені у табл. 3.4.</w:t>
      </w:r>
    </w:p>
    <w:p w14:paraId="433C4CE6" w14:textId="1184038A" w:rsidR="00E354B5" w:rsidRDefault="00651C9D" w:rsidP="00651C9D">
      <w:pPr>
        <w:ind w:firstLine="0"/>
        <w:jc w:val="center"/>
        <w:rPr>
          <w:lang w:val="uk-UA"/>
        </w:rPr>
      </w:pPr>
      <w:r>
        <w:rPr>
          <w:noProof/>
          <w:lang w:eastAsia="ru-RU"/>
        </w:rPr>
        <w:lastRenderedPageBreak/>
        <w:drawing>
          <wp:inline distT="0" distB="0" distL="0" distR="0" wp14:anchorId="0A842F8A" wp14:editId="7551E09D">
            <wp:extent cx="5848710" cy="8876942"/>
            <wp:effectExtent l="0" t="0" r="0" b="635"/>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Рисунок 263"/>
                    <pic:cNvPicPr/>
                  </pic:nvPicPr>
                  <pic:blipFill rotWithShape="1">
                    <a:blip r:embed="rId265">
                      <a:extLst>
                        <a:ext uri="{28A0092B-C50C-407E-A947-70E740481C1C}">
                          <a14:useLocalDpi xmlns:a14="http://schemas.microsoft.com/office/drawing/2010/main" val="0"/>
                        </a:ext>
                      </a:extLst>
                    </a:blip>
                    <a:srcRect l="27478"/>
                    <a:stretch/>
                  </pic:blipFill>
                  <pic:spPr bwMode="auto">
                    <a:xfrm>
                      <a:off x="0" y="0"/>
                      <a:ext cx="5878648" cy="8922380"/>
                    </a:xfrm>
                    <a:prstGeom prst="rect">
                      <a:avLst/>
                    </a:prstGeom>
                    <a:ln>
                      <a:noFill/>
                    </a:ln>
                    <a:extLst>
                      <a:ext uri="{53640926-AAD7-44D8-BBD7-CCE9431645EC}">
                        <a14:shadowObscured xmlns:a14="http://schemas.microsoft.com/office/drawing/2010/main"/>
                      </a:ext>
                    </a:extLst>
                  </pic:spPr>
                </pic:pic>
              </a:graphicData>
            </a:graphic>
          </wp:inline>
        </w:drawing>
      </w:r>
    </w:p>
    <w:p w14:paraId="6F51C4EF" w14:textId="70FA676F" w:rsidR="00731BBF" w:rsidRDefault="00731BBF" w:rsidP="00731BBF">
      <w:pPr>
        <w:pStyle w:val="af3"/>
        <w:rPr>
          <w:lang w:val="uk-UA"/>
        </w:rPr>
      </w:pPr>
      <w:r>
        <w:rPr>
          <w:lang w:val="uk-UA"/>
        </w:rPr>
        <w:t>Рисунок 3.</w:t>
      </w:r>
      <w:r w:rsidR="003D0650">
        <w:rPr>
          <w:lang w:val="uk-UA"/>
        </w:rPr>
        <w:t>6</w:t>
      </w:r>
      <w:r>
        <w:rPr>
          <w:lang w:val="uk-UA"/>
        </w:rPr>
        <w:t xml:space="preserve"> </w:t>
      </w:r>
      <w:r w:rsidRPr="00FD3A58">
        <w:rPr>
          <w:lang w:val="uk-UA"/>
        </w:rPr>
        <w:t>–</w:t>
      </w:r>
      <w:r>
        <w:rPr>
          <w:lang w:val="uk-UA"/>
        </w:rPr>
        <w:t xml:space="preserve"> Архітектура додатку «</w:t>
      </w:r>
      <w:r>
        <w:rPr>
          <w:lang w:val="en-US"/>
        </w:rPr>
        <w:t>Streamerz</w:t>
      </w:r>
      <w:r>
        <w:rPr>
          <w:lang w:val="uk-UA"/>
        </w:rPr>
        <w:t>»</w:t>
      </w:r>
    </w:p>
    <w:p w14:paraId="07DA2EBF" w14:textId="0B1ADCAC" w:rsidR="00B46050" w:rsidRPr="00B46050" w:rsidRDefault="00036233" w:rsidP="003D0650">
      <w:pPr>
        <w:pStyle w:val="af3"/>
        <w:rPr>
          <w:lang w:val="uk-UA"/>
        </w:rPr>
      </w:pPr>
      <w:r>
        <w:lastRenderedPageBreak/>
        <w:drawing>
          <wp:inline distT="0" distB="0" distL="0" distR="0" wp14:anchorId="5BF5AC74" wp14:editId="34A06C9C">
            <wp:extent cx="5939790" cy="3723005"/>
            <wp:effectExtent l="0" t="0" r="3810" b="0"/>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Рисунок 265"/>
                    <pic:cNvPicPr/>
                  </pic:nvPicPr>
                  <pic:blipFill>
                    <a:blip r:embed="rId266" cstate="print">
                      <a:extLst>
                        <a:ext uri="{28A0092B-C50C-407E-A947-70E740481C1C}">
                          <a14:useLocalDpi xmlns:a14="http://schemas.microsoft.com/office/drawing/2010/main" val="0"/>
                        </a:ext>
                      </a:extLst>
                    </a:blip>
                    <a:stretch>
                      <a:fillRect/>
                    </a:stretch>
                  </pic:blipFill>
                  <pic:spPr>
                    <a:xfrm>
                      <a:off x="0" y="0"/>
                      <a:ext cx="5939790" cy="3723005"/>
                    </a:xfrm>
                    <a:prstGeom prst="rect">
                      <a:avLst/>
                    </a:prstGeom>
                  </pic:spPr>
                </pic:pic>
              </a:graphicData>
            </a:graphic>
          </wp:inline>
        </w:drawing>
      </w:r>
    </w:p>
    <w:p w14:paraId="1A1562F1" w14:textId="4DB9D0AF" w:rsidR="00036233" w:rsidRDefault="00036233" w:rsidP="003D0650">
      <w:pPr>
        <w:pStyle w:val="af3"/>
        <w:rPr>
          <w:lang w:val="uk-UA"/>
        </w:rPr>
      </w:pPr>
      <w:r>
        <w:rPr>
          <w:lang w:val="uk-UA"/>
        </w:rPr>
        <w:t>Рисунок 3.</w:t>
      </w:r>
      <w:r w:rsidR="003D0650">
        <w:rPr>
          <w:lang w:val="uk-UA"/>
        </w:rPr>
        <w:t>7</w:t>
      </w:r>
      <w:r>
        <w:rPr>
          <w:lang w:val="uk-UA"/>
        </w:rPr>
        <w:t xml:space="preserve"> – Вайрфрейми бази даних додатку «</w:t>
      </w:r>
      <w:r>
        <w:rPr>
          <w:lang w:val="en-US"/>
        </w:rPr>
        <w:t>Streamerz</w:t>
      </w:r>
      <w:r>
        <w:rPr>
          <w:lang w:val="uk-UA"/>
        </w:rPr>
        <w:t>»</w:t>
      </w:r>
    </w:p>
    <w:p w14:paraId="693B1159" w14:textId="77777777" w:rsidR="00036233" w:rsidRPr="00A561C9" w:rsidRDefault="00036233" w:rsidP="003D0650">
      <w:pPr>
        <w:pStyle w:val="af3"/>
      </w:pPr>
    </w:p>
    <w:p w14:paraId="08BDAEA0" w14:textId="3683B96F" w:rsidR="00731BBF" w:rsidRDefault="00AE79C8" w:rsidP="003D0650">
      <w:pPr>
        <w:pStyle w:val="af3"/>
        <w:rPr>
          <w:lang w:val="uk-UA"/>
        </w:rPr>
      </w:pPr>
      <w:r>
        <w:drawing>
          <wp:inline distT="0" distB="0" distL="0" distR="0" wp14:anchorId="766DAB3E" wp14:editId="33C016A2">
            <wp:extent cx="5565058" cy="3710039"/>
            <wp:effectExtent l="0" t="0" r="0" b="0"/>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Рисунок 266"/>
                    <pic:cNvPicPr/>
                  </pic:nvPicPr>
                  <pic:blipFill>
                    <a:blip r:embed="rId267" cstate="print">
                      <a:extLst>
                        <a:ext uri="{28A0092B-C50C-407E-A947-70E740481C1C}">
                          <a14:useLocalDpi xmlns:a14="http://schemas.microsoft.com/office/drawing/2010/main" val="0"/>
                        </a:ext>
                      </a:extLst>
                    </a:blip>
                    <a:stretch>
                      <a:fillRect/>
                    </a:stretch>
                  </pic:blipFill>
                  <pic:spPr>
                    <a:xfrm>
                      <a:off x="0" y="0"/>
                      <a:ext cx="5573186" cy="3715458"/>
                    </a:xfrm>
                    <a:prstGeom prst="rect">
                      <a:avLst/>
                    </a:prstGeom>
                  </pic:spPr>
                </pic:pic>
              </a:graphicData>
            </a:graphic>
          </wp:inline>
        </w:drawing>
      </w:r>
    </w:p>
    <w:p w14:paraId="7B5EE752" w14:textId="4E2F1B25" w:rsidR="00E354B5" w:rsidRDefault="00E354B5" w:rsidP="003D0650">
      <w:pPr>
        <w:pStyle w:val="af3"/>
        <w:rPr>
          <w:lang w:val="uk-UA"/>
        </w:rPr>
      </w:pPr>
      <w:r>
        <w:rPr>
          <w:lang w:val="uk-UA"/>
        </w:rPr>
        <w:t>Рисунок 3.</w:t>
      </w:r>
      <w:r w:rsidR="003D0650" w:rsidRPr="00A561C9">
        <w:rPr>
          <w:lang w:val="uk-UA"/>
        </w:rPr>
        <w:t>8</w:t>
      </w:r>
      <w:r>
        <w:rPr>
          <w:lang w:val="uk-UA"/>
        </w:rPr>
        <w:t xml:space="preserve"> </w:t>
      </w:r>
      <w:r w:rsidRPr="00FD3A58">
        <w:rPr>
          <w:lang w:val="uk-UA"/>
        </w:rPr>
        <w:t>–</w:t>
      </w:r>
      <w:r>
        <w:rPr>
          <w:lang w:val="uk-UA"/>
        </w:rPr>
        <w:t xml:space="preserve"> Окремі екрани інтерфейсу мобільного додатку «</w:t>
      </w:r>
      <w:r w:rsidR="007A4EC7">
        <w:rPr>
          <w:lang w:val="en-US"/>
        </w:rPr>
        <w:t>Streamerz</w:t>
      </w:r>
      <w:r>
        <w:rPr>
          <w:lang w:val="uk-UA"/>
        </w:rPr>
        <w:t>»</w:t>
      </w:r>
    </w:p>
    <w:p w14:paraId="02DD37D8" w14:textId="4F4D7B7B" w:rsidR="00E354B5" w:rsidRDefault="00E354B5" w:rsidP="003D0650">
      <w:pPr>
        <w:pStyle w:val="af3"/>
        <w:rPr>
          <w:lang w:val="uk-UA"/>
        </w:rPr>
      </w:pPr>
    </w:p>
    <w:p w14:paraId="1F5B8CCD" w14:textId="65E311F9" w:rsidR="00E206A9" w:rsidRDefault="00D63F7B" w:rsidP="003D0650">
      <w:pPr>
        <w:pStyle w:val="af3"/>
        <w:rPr>
          <w:lang w:val="uk-UA"/>
        </w:rPr>
      </w:pPr>
      <w:r>
        <w:lastRenderedPageBreak/>
        <w:drawing>
          <wp:inline distT="0" distB="0" distL="0" distR="0" wp14:anchorId="5335696E" wp14:editId="60729AEF">
            <wp:extent cx="5969148" cy="3490619"/>
            <wp:effectExtent l="0" t="0" r="0" b="0"/>
            <wp:docPr id="267"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Рисунок 267"/>
                    <pic:cNvPicPr/>
                  </pic:nvPicPr>
                  <pic:blipFill>
                    <a:blip r:embed="rId268" cstate="print">
                      <a:extLst>
                        <a:ext uri="{28A0092B-C50C-407E-A947-70E740481C1C}">
                          <a14:useLocalDpi xmlns:a14="http://schemas.microsoft.com/office/drawing/2010/main" val="0"/>
                        </a:ext>
                      </a:extLst>
                    </a:blip>
                    <a:stretch>
                      <a:fillRect/>
                    </a:stretch>
                  </pic:blipFill>
                  <pic:spPr>
                    <a:xfrm>
                      <a:off x="0" y="0"/>
                      <a:ext cx="6026235" cy="3524002"/>
                    </a:xfrm>
                    <a:prstGeom prst="rect">
                      <a:avLst/>
                    </a:prstGeom>
                  </pic:spPr>
                </pic:pic>
              </a:graphicData>
            </a:graphic>
          </wp:inline>
        </w:drawing>
      </w:r>
    </w:p>
    <w:p w14:paraId="79D8AC24" w14:textId="785B91FD" w:rsidR="00E206A9" w:rsidRDefault="00E206A9" w:rsidP="003D0650">
      <w:pPr>
        <w:pStyle w:val="af3"/>
        <w:rPr>
          <w:lang w:val="uk-UA"/>
        </w:rPr>
      </w:pPr>
      <w:r>
        <w:rPr>
          <w:lang w:val="uk-UA"/>
        </w:rPr>
        <w:t>Рисунок 3.</w:t>
      </w:r>
      <w:r w:rsidR="003D0650" w:rsidRPr="00A561C9">
        <w:t xml:space="preserve">9 </w:t>
      </w:r>
      <w:r w:rsidRPr="00FD3A58">
        <w:rPr>
          <w:lang w:val="uk-UA"/>
        </w:rPr>
        <w:t>–</w:t>
      </w:r>
      <w:r>
        <w:rPr>
          <w:lang w:val="uk-UA"/>
        </w:rPr>
        <w:t xml:space="preserve"> Частина створеного </w:t>
      </w:r>
      <w:r>
        <w:rPr>
          <w:lang w:val="en-US"/>
        </w:rPr>
        <w:t>UI</w:t>
      </w:r>
      <w:r w:rsidRPr="00ED7A12">
        <w:t xml:space="preserve"> </w:t>
      </w:r>
      <w:r>
        <w:rPr>
          <w:lang w:val="en-US"/>
        </w:rPr>
        <w:t>Kit</w:t>
      </w:r>
      <w:r>
        <w:rPr>
          <w:lang w:val="uk-UA"/>
        </w:rPr>
        <w:t xml:space="preserve"> мобільного додатку «</w:t>
      </w:r>
      <w:r>
        <w:rPr>
          <w:lang w:val="en-US"/>
        </w:rPr>
        <w:t>Streamerz</w:t>
      </w:r>
      <w:r>
        <w:rPr>
          <w:lang w:val="uk-UA"/>
        </w:rPr>
        <w:t>»</w:t>
      </w:r>
    </w:p>
    <w:p w14:paraId="6CEC76D9" w14:textId="77777777" w:rsidR="003D0650" w:rsidRDefault="003D0650" w:rsidP="003D0650">
      <w:pPr>
        <w:pStyle w:val="af3"/>
        <w:rPr>
          <w:lang w:val="uk-UA"/>
        </w:rPr>
      </w:pPr>
    </w:p>
    <w:p w14:paraId="36DA1D3C" w14:textId="3908E51D" w:rsidR="00E354B5" w:rsidRDefault="00E354B5" w:rsidP="00E354B5">
      <w:pPr>
        <w:rPr>
          <w:lang w:val="uk-UA"/>
        </w:rPr>
      </w:pPr>
      <w:r>
        <w:rPr>
          <w:lang w:val="uk-UA"/>
        </w:rPr>
        <w:t xml:space="preserve">Таблиця 3.4 </w:t>
      </w:r>
      <w:r w:rsidRPr="00732830">
        <w:rPr>
          <w:color w:val="000000" w:themeColor="text1"/>
          <w:lang w:eastAsia="ru-RU"/>
        </w:rPr>
        <w:t xml:space="preserve">– </w:t>
      </w:r>
      <w:r w:rsidRPr="00732830">
        <w:rPr>
          <w:color w:val="000000" w:themeColor="text1"/>
          <w:lang w:val="uk-UA" w:eastAsia="ru-RU"/>
        </w:rPr>
        <w:t>Результати проведен</w:t>
      </w:r>
      <w:r>
        <w:rPr>
          <w:color w:val="000000" w:themeColor="text1"/>
          <w:lang w:val="uk-UA" w:eastAsia="ru-RU"/>
        </w:rPr>
        <w:t>их</w:t>
      </w:r>
      <w:r w:rsidRPr="00732830">
        <w:rPr>
          <w:color w:val="000000" w:themeColor="text1"/>
          <w:lang w:val="uk-UA" w:eastAsia="ru-RU"/>
        </w:rPr>
        <w:t xml:space="preserve"> </w:t>
      </w:r>
      <w:r>
        <w:rPr>
          <w:color w:val="000000" w:themeColor="text1"/>
          <w:lang w:val="uk-UA" w:eastAsia="ru-RU"/>
        </w:rPr>
        <w:t>замірів за витратами часу на окремі елементи інтерфейсу мобільного додатку «</w:t>
      </w:r>
      <w:r w:rsidR="00424DDC">
        <w:rPr>
          <w:color w:val="000000" w:themeColor="text1"/>
          <w:lang w:val="en-US" w:eastAsia="ru-RU"/>
        </w:rPr>
        <w:t>Streamerz</w:t>
      </w:r>
      <w:r>
        <w:rPr>
          <w:color w:val="000000" w:themeColor="text1"/>
          <w:lang w:val="uk-UA" w:eastAsia="ru-RU"/>
        </w:rPr>
        <w:t>»</w:t>
      </w:r>
    </w:p>
    <w:tbl>
      <w:tblPr>
        <w:tblW w:w="9495" w:type="dxa"/>
        <w:tblLook w:val="04A0" w:firstRow="1" w:lastRow="0" w:firstColumn="1" w:lastColumn="0" w:noHBand="0" w:noVBand="1"/>
      </w:tblPr>
      <w:tblGrid>
        <w:gridCol w:w="456"/>
        <w:gridCol w:w="2659"/>
        <w:gridCol w:w="1736"/>
        <w:gridCol w:w="1667"/>
        <w:gridCol w:w="1276"/>
        <w:gridCol w:w="1701"/>
      </w:tblGrid>
      <w:tr w:rsidR="00C93A5F" w:rsidRPr="00C93A5F" w14:paraId="716DE80D" w14:textId="77777777" w:rsidTr="003D0650">
        <w:tc>
          <w:tcPr>
            <w:tcW w:w="456"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112ACBFD" w14:textId="77777777" w:rsidR="00C93A5F" w:rsidRPr="00C93A5F" w:rsidRDefault="00C93A5F" w:rsidP="00C93A5F">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w:t>
            </w:r>
          </w:p>
        </w:tc>
        <w:tc>
          <w:tcPr>
            <w:tcW w:w="2659" w:type="dxa"/>
            <w:tcBorders>
              <w:top w:val="single" w:sz="4" w:space="0" w:color="808080"/>
              <w:left w:val="nil"/>
              <w:bottom w:val="single" w:sz="4" w:space="0" w:color="808080"/>
              <w:right w:val="single" w:sz="4" w:space="0" w:color="808080"/>
            </w:tcBorders>
            <w:shd w:val="clear" w:color="auto" w:fill="auto"/>
            <w:noWrap/>
            <w:vAlign w:val="center"/>
            <w:hideMark/>
          </w:tcPr>
          <w:p w14:paraId="31E058DE" w14:textId="77777777" w:rsidR="00C93A5F" w:rsidRPr="00C93A5F" w:rsidRDefault="00C93A5F" w:rsidP="00C93A5F">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Назва елементу</w:t>
            </w:r>
          </w:p>
        </w:tc>
        <w:tc>
          <w:tcPr>
            <w:tcW w:w="1736" w:type="dxa"/>
            <w:tcBorders>
              <w:top w:val="single" w:sz="4" w:space="0" w:color="808080"/>
              <w:left w:val="nil"/>
              <w:bottom w:val="single" w:sz="4" w:space="0" w:color="808080"/>
              <w:right w:val="single" w:sz="4" w:space="0" w:color="808080"/>
            </w:tcBorders>
            <w:shd w:val="clear" w:color="auto" w:fill="auto"/>
            <w:vAlign w:val="center"/>
            <w:hideMark/>
          </w:tcPr>
          <w:p w14:paraId="06BDF9B8" w14:textId="77777777" w:rsidR="00C93A5F" w:rsidRPr="00C93A5F" w:rsidRDefault="00C93A5F" w:rsidP="00C93A5F">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Кількість окремо спроектованих елементів у проєкті та їх станів</w:t>
            </w:r>
          </w:p>
        </w:tc>
        <w:tc>
          <w:tcPr>
            <w:tcW w:w="1667" w:type="dxa"/>
            <w:tcBorders>
              <w:top w:val="single" w:sz="4" w:space="0" w:color="808080"/>
              <w:left w:val="nil"/>
              <w:bottom w:val="single" w:sz="4" w:space="0" w:color="808080"/>
              <w:right w:val="single" w:sz="4" w:space="0" w:color="808080"/>
            </w:tcBorders>
            <w:shd w:val="clear" w:color="auto" w:fill="auto"/>
            <w:vAlign w:val="center"/>
            <w:hideMark/>
          </w:tcPr>
          <w:p w14:paraId="4121BCBE" w14:textId="77777777" w:rsidR="00C93A5F" w:rsidRPr="00C93A5F" w:rsidRDefault="00C93A5F" w:rsidP="00C93A5F">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Час на створення з дизайн-системою</w:t>
            </w:r>
          </w:p>
        </w:tc>
        <w:tc>
          <w:tcPr>
            <w:tcW w:w="1276" w:type="dxa"/>
            <w:tcBorders>
              <w:top w:val="single" w:sz="4" w:space="0" w:color="808080"/>
              <w:left w:val="nil"/>
              <w:bottom w:val="single" w:sz="4" w:space="0" w:color="808080"/>
              <w:right w:val="single" w:sz="4" w:space="0" w:color="808080"/>
            </w:tcBorders>
            <w:shd w:val="clear" w:color="auto" w:fill="auto"/>
            <w:vAlign w:val="center"/>
            <w:hideMark/>
          </w:tcPr>
          <w:p w14:paraId="4652A801" w14:textId="77777777" w:rsidR="00C93A5F" w:rsidRPr="00C93A5F" w:rsidRDefault="00C93A5F" w:rsidP="00C93A5F">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Кількість елементів у проєкті</w:t>
            </w:r>
          </w:p>
        </w:tc>
        <w:tc>
          <w:tcPr>
            <w:tcW w:w="1701" w:type="dxa"/>
            <w:tcBorders>
              <w:top w:val="single" w:sz="4" w:space="0" w:color="808080"/>
              <w:left w:val="nil"/>
              <w:bottom w:val="single" w:sz="4" w:space="0" w:color="808080"/>
              <w:right w:val="single" w:sz="4" w:space="0" w:color="808080"/>
            </w:tcBorders>
            <w:shd w:val="clear" w:color="auto" w:fill="auto"/>
            <w:vAlign w:val="center"/>
            <w:hideMark/>
          </w:tcPr>
          <w:p w14:paraId="6C04062D" w14:textId="77777777" w:rsidR="00C93A5F" w:rsidRPr="00C93A5F" w:rsidRDefault="00C93A5F" w:rsidP="00C93A5F">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Час на створення без дизайн-системи</w:t>
            </w:r>
          </w:p>
        </w:tc>
      </w:tr>
      <w:tr w:rsidR="00CF6A26" w:rsidRPr="00C93A5F" w14:paraId="037687AF"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tcPr>
          <w:p w14:paraId="79CCD53F" w14:textId="753FEB76" w:rsidR="00CF6A26" w:rsidRPr="00CF6A26" w:rsidRDefault="00CF6A26" w:rsidP="00C93A5F">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w:t>
            </w:r>
          </w:p>
        </w:tc>
        <w:tc>
          <w:tcPr>
            <w:tcW w:w="2659" w:type="dxa"/>
            <w:tcBorders>
              <w:top w:val="nil"/>
              <w:left w:val="nil"/>
              <w:bottom w:val="single" w:sz="4" w:space="0" w:color="808080"/>
              <w:right w:val="single" w:sz="4" w:space="0" w:color="808080"/>
            </w:tcBorders>
            <w:shd w:val="clear" w:color="auto" w:fill="auto"/>
            <w:noWrap/>
            <w:vAlign w:val="center"/>
          </w:tcPr>
          <w:p w14:paraId="421DBD42" w14:textId="3038F21F" w:rsidR="00CF6A26" w:rsidRPr="00CF6A26" w:rsidRDefault="00CF6A26" w:rsidP="00CF6A26">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2</w:t>
            </w:r>
          </w:p>
        </w:tc>
        <w:tc>
          <w:tcPr>
            <w:tcW w:w="1736" w:type="dxa"/>
            <w:tcBorders>
              <w:top w:val="nil"/>
              <w:left w:val="nil"/>
              <w:bottom w:val="single" w:sz="4" w:space="0" w:color="808080"/>
              <w:right w:val="single" w:sz="4" w:space="0" w:color="808080"/>
            </w:tcBorders>
            <w:shd w:val="clear" w:color="auto" w:fill="auto"/>
            <w:noWrap/>
            <w:vAlign w:val="center"/>
          </w:tcPr>
          <w:p w14:paraId="09F2720F" w14:textId="13AD6A9A" w:rsidR="00CF6A26" w:rsidRPr="00CF6A26" w:rsidRDefault="00CF6A26" w:rsidP="00C93A5F">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3</w:t>
            </w:r>
          </w:p>
        </w:tc>
        <w:tc>
          <w:tcPr>
            <w:tcW w:w="1667" w:type="dxa"/>
            <w:tcBorders>
              <w:top w:val="nil"/>
              <w:left w:val="nil"/>
              <w:bottom w:val="single" w:sz="4" w:space="0" w:color="808080"/>
              <w:right w:val="single" w:sz="4" w:space="0" w:color="808080"/>
            </w:tcBorders>
            <w:shd w:val="clear" w:color="auto" w:fill="auto"/>
            <w:noWrap/>
            <w:vAlign w:val="center"/>
          </w:tcPr>
          <w:p w14:paraId="350E5E33" w14:textId="7EDF5987" w:rsidR="00CF6A26" w:rsidRPr="00CF6A26" w:rsidRDefault="00CF6A26" w:rsidP="00C93A5F">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4</w:t>
            </w:r>
          </w:p>
        </w:tc>
        <w:tc>
          <w:tcPr>
            <w:tcW w:w="1276" w:type="dxa"/>
            <w:tcBorders>
              <w:top w:val="nil"/>
              <w:left w:val="nil"/>
              <w:bottom w:val="single" w:sz="4" w:space="0" w:color="808080"/>
              <w:right w:val="single" w:sz="4" w:space="0" w:color="808080"/>
            </w:tcBorders>
            <w:shd w:val="clear" w:color="auto" w:fill="auto"/>
            <w:noWrap/>
            <w:vAlign w:val="center"/>
          </w:tcPr>
          <w:p w14:paraId="03409F93" w14:textId="597A8A1A" w:rsidR="00CF6A26" w:rsidRPr="00CF6A26" w:rsidRDefault="00CF6A26" w:rsidP="00C93A5F">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5</w:t>
            </w:r>
          </w:p>
        </w:tc>
        <w:tc>
          <w:tcPr>
            <w:tcW w:w="1701" w:type="dxa"/>
            <w:tcBorders>
              <w:top w:val="nil"/>
              <w:left w:val="nil"/>
              <w:bottom w:val="single" w:sz="4" w:space="0" w:color="808080"/>
              <w:right w:val="single" w:sz="4" w:space="0" w:color="808080"/>
            </w:tcBorders>
            <w:shd w:val="clear" w:color="auto" w:fill="auto"/>
            <w:noWrap/>
            <w:vAlign w:val="center"/>
          </w:tcPr>
          <w:p w14:paraId="61368418" w14:textId="4D10DD3D" w:rsidR="00CF6A26" w:rsidRPr="00CF6A26" w:rsidRDefault="00CF6A26" w:rsidP="00C93A5F">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6</w:t>
            </w:r>
          </w:p>
        </w:tc>
      </w:tr>
      <w:tr w:rsidR="0080091C" w:rsidRPr="00C93A5F" w14:paraId="21DB340E"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06C36BB"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w:t>
            </w:r>
          </w:p>
        </w:tc>
        <w:tc>
          <w:tcPr>
            <w:tcW w:w="2659" w:type="dxa"/>
            <w:tcBorders>
              <w:top w:val="nil"/>
              <w:left w:val="nil"/>
              <w:bottom w:val="single" w:sz="4" w:space="0" w:color="808080"/>
              <w:right w:val="single" w:sz="4" w:space="0" w:color="808080"/>
            </w:tcBorders>
            <w:shd w:val="clear" w:color="auto" w:fill="auto"/>
            <w:noWrap/>
            <w:vAlign w:val="center"/>
            <w:hideMark/>
          </w:tcPr>
          <w:p w14:paraId="727C6F15" w14:textId="0C04E211"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Іконки</w:t>
            </w:r>
            <w:r>
              <w:rPr>
                <w:rFonts w:eastAsia="Times New Roman"/>
                <w:color w:val="000000"/>
                <w:sz w:val="24"/>
                <w:szCs w:val="24"/>
                <w:lang w:val="en-US" w:eastAsia="ru-RU"/>
              </w:rPr>
              <w:t xml:space="preserve"> (icons)</w:t>
            </w:r>
            <w:r w:rsidRPr="00C23D4C">
              <w:rPr>
                <w:rFonts w:eastAsia="Times New Roman"/>
                <w:color w:val="000000"/>
                <w:sz w:val="24"/>
                <w:szCs w:val="24"/>
                <w:lang w:eastAsia="ru-RU"/>
              </w:rPr>
              <w:t xml:space="preserve"> (середнє)</w:t>
            </w:r>
          </w:p>
        </w:tc>
        <w:tc>
          <w:tcPr>
            <w:tcW w:w="1736" w:type="dxa"/>
            <w:tcBorders>
              <w:top w:val="nil"/>
              <w:left w:val="nil"/>
              <w:bottom w:val="single" w:sz="4" w:space="0" w:color="808080"/>
              <w:right w:val="single" w:sz="4" w:space="0" w:color="808080"/>
            </w:tcBorders>
            <w:shd w:val="clear" w:color="auto" w:fill="auto"/>
            <w:noWrap/>
            <w:vAlign w:val="center"/>
            <w:hideMark/>
          </w:tcPr>
          <w:p w14:paraId="2ABE7FF3"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80</w:t>
            </w:r>
          </w:p>
        </w:tc>
        <w:tc>
          <w:tcPr>
            <w:tcW w:w="1667" w:type="dxa"/>
            <w:tcBorders>
              <w:top w:val="nil"/>
              <w:left w:val="nil"/>
              <w:bottom w:val="single" w:sz="4" w:space="0" w:color="808080"/>
              <w:right w:val="single" w:sz="4" w:space="0" w:color="808080"/>
            </w:tcBorders>
            <w:shd w:val="clear" w:color="auto" w:fill="auto"/>
            <w:noWrap/>
            <w:vAlign w:val="center"/>
            <w:hideMark/>
          </w:tcPr>
          <w:p w14:paraId="693F68EA"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00:52:00</w:t>
            </w:r>
          </w:p>
        </w:tc>
        <w:tc>
          <w:tcPr>
            <w:tcW w:w="1276" w:type="dxa"/>
            <w:tcBorders>
              <w:top w:val="nil"/>
              <w:left w:val="nil"/>
              <w:bottom w:val="single" w:sz="4" w:space="0" w:color="808080"/>
              <w:right w:val="single" w:sz="4" w:space="0" w:color="808080"/>
            </w:tcBorders>
            <w:shd w:val="clear" w:color="auto" w:fill="auto"/>
            <w:noWrap/>
            <w:vAlign w:val="center"/>
            <w:hideMark/>
          </w:tcPr>
          <w:p w14:paraId="40A8B877"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80</w:t>
            </w:r>
          </w:p>
        </w:tc>
        <w:tc>
          <w:tcPr>
            <w:tcW w:w="1701" w:type="dxa"/>
            <w:tcBorders>
              <w:top w:val="nil"/>
              <w:left w:val="nil"/>
              <w:bottom w:val="single" w:sz="4" w:space="0" w:color="808080"/>
              <w:right w:val="single" w:sz="4" w:space="0" w:color="808080"/>
            </w:tcBorders>
            <w:shd w:val="clear" w:color="auto" w:fill="auto"/>
            <w:noWrap/>
            <w:vAlign w:val="center"/>
            <w:hideMark/>
          </w:tcPr>
          <w:p w14:paraId="23B996CE"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00:48:00</w:t>
            </w:r>
          </w:p>
        </w:tc>
      </w:tr>
      <w:tr w:rsidR="0080091C" w:rsidRPr="00C93A5F" w14:paraId="78F7CAAD"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168C10B"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2659" w:type="dxa"/>
            <w:tcBorders>
              <w:top w:val="nil"/>
              <w:left w:val="nil"/>
              <w:bottom w:val="single" w:sz="4" w:space="0" w:color="808080"/>
              <w:right w:val="single" w:sz="4" w:space="0" w:color="808080"/>
            </w:tcBorders>
            <w:shd w:val="clear" w:color="auto" w:fill="auto"/>
            <w:noWrap/>
            <w:vAlign w:val="center"/>
            <w:hideMark/>
          </w:tcPr>
          <w:p w14:paraId="5AC2B988" w14:textId="34F668BE"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Навігаційна панель</w:t>
            </w:r>
            <w:r>
              <w:rPr>
                <w:rFonts w:eastAsia="Times New Roman"/>
                <w:color w:val="000000"/>
                <w:sz w:val="24"/>
                <w:szCs w:val="24"/>
                <w:lang w:val="en-US" w:eastAsia="ru-RU"/>
              </w:rPr>
              <w:t xml:space="preserve"> (tab bar)</w:t>
            </w:r>
          </w:p>
        </w:tc>
        <w:tc>
          <w:tcPr>
            <w:tcW w:w="1736" w:type="dxa"/>
            <w:tcBorders>
              <w:top w:val="nil"/>
              <w:left w:val="nil"/>
              <w:bottom w:val="single" w:sz="4" w:space="0" w:color="808080"/>
              <w:right w:val="single" w:sz="4" w:space="0" w:color="808080"/>
            </w:tcBorders>
            <w:shd w:val="clear" w:color="auto" w:fill="auto"/>
            <w:noWrap/>
            <w:vAlign w:val="center"/>
            <w:hideMark/>
          </w:tcPr>
          <w:p w14:paraId="7B547E07"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7</w:t>
            </w:r>
          </w:p>
        </w:tc>
        <w:tc>
          <w:tcPr>
            <w:tcW w:w="1667" w:type="dxa"/>
            <w:tcBorders>
              <w:top w:val="nil"/>
              <w:left w:val="nil"/>
              <w:bottom w:val="single" w:sz="4" w:space="0" w:color="808080"/>
              <w:right w:val="single" w:sz="4" w:space="0" w:color="808080"/>
            </w:tcBorders>
            <w:shd w:val="clear" w:color="auto" w:fill="auto"/>
            <w:noWrap/>
            <w:vAlign w:val="center"/>
            <w:hideMark/>
          </w:tcPr>
          <w:p w14:paraId="7373DAC3"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00:12:00</w:t>
            </w:r>
          </w:p>
        </w:tc>
        <w:tc>
          <w:tcPr>
            <w:tcW w:w="1276" w:type="dxa"/>
            <w:tcBorders>
              <w:top w:val="nil"/>
              <w:left w:val="nil"/>
              <w:bottom w:val="single" w:sz="4" w:space="0" w:color="808080"/>
              <w:right w:val="single" w:sz="4" w:space="0" w:color="808080"/>
            </w:tcBorders>
            <w:shd w:val="clear" w:color="auto" w:fill="auto"/>
            <w:noWrap/>
            <w:vAlign w:val="center"/>
            <w:hideMark/>
          </w:tcPr>
          <w:p w14:paraId="3E9C4D5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6</w:t>
            </w:r>
          </w:p>
        </w:tc>
        <w:tc>
          <w:tcPr>
            <w:tcW w:w="1701" w:type="dxa"/>
            <w:tcBorders>
              <w:top w:val="nil"/>
              <w:left w:val="nil"/>
              <w:bottom w:val="single" w:sz="4" w:space="0" w:color="808080"/>
              <w:right w:val="single" w:sz="4" w:space="0" w:color="808080"/>
            </w:tcBorders>
            <w:shd w:val="clear" w:color="auto" w:fill="auto"/>
            <w:noWrap/>
            <w:vAlign w:val="center"/>
            <w:hideMark/>
          </w:tcPr>
          <w:p w14:paraId="0D5109F6"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00:08:30</w:t>
            </w:r>
          </w:p>
        </w:tc>
      </w:tr>
      <w:tr w:rsidR="0080091C" w:rsidRPr="00C93A5F" w14:paraId="5D88FD90"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5274469"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3</w:t>
            </w:r>
          </w:p>
        </w:tc>
        <w:tc>
          <w:tcPr>
            <w:tcW w:w="2659" w:type="dxa"/>
            <w:tcBorders>
              <w:top w:val="nil"/>
              <w:left w:val="nil"/>
              <w:bottom w:val="single" w:sz="4" w:space="0" w:color="808080"/>
              <w:right w:val="single" w:sz="4" w:space="0" w:color="808080"/>
            </w:tcBorders>
            <w:shd w:val="clear" w:color="auto" w:fill="auto"/>
            <w:noWrap/>
            <w:vAlign w:val="center"/>
            <w:hideMark/>
          </w:tcPr>
          <w:p w14:paraId="5E7849D5" w14:textId="31719AEB"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Лейбли</w:t>
            </w:r>
            <w:r>
              <w:rPr>
                <w:rFonts w:eastAsia="Times New Roman"/>
                <w:color w:val="000000"/>
                <w:sz w:val="24"/>
                <w:szCs w:val="24"/>
                <w:lang w:val="en-US" w:eastAsia="ru-RU"/>
              </w:rPr>
              <w:t xml:space="preserve"> (labels)</w:t>
            </w:r>
          </w:p>
        </w:tc>
        <w:tc>
          <w:tcPr>
            <w:tcW w:w="1736" w:type="dxa"/>
            <w:tcBorders>
              <w:top w:val="nil"/>
              <w:left w:val="nil"/>
              <w:bottom w:val="single" w:sz="4" w:space="0" w:color="808080"/>
              <w:right w:val="single" w:sz="4" w:space="0" w:color="808080"/>
            </w:tcBorders>
            <w:shd w:val="clear" w:color="auto" w:fill="auto"/>
            <w:noWrap/>
            <w:vAlign w:val="center"/>
            <w:hideMark/>
          </w:tcPr>
          <w:p w14:paraId="47B55A7A"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6</w:t>
            </w:r>
          </w:p>
        </w:tc>
        <w:tc>
          <w:tcPr>
            <w:tcW w:w="1667" w:type="dxa"/>
            <w:tcBorders>
              <w:top w:val="nil"/>
              <w:left w:val="nil"/>
              <w:bottom w:val="single" w:sz="4" w:space="0" w:color="808080"/>
              <w:right w:val="single" w:sz="4" w:space="0" w:color="808080"/>
            </w:tcBorders>
            <w:shd w:val="clear" w:color="auto" w:fill="auto"/>
            <w:noWrap/>
            <w:vAlign w:val="center"/>
            <w:hideMark/>
          </w:tcPr>
          <w:p w14:paraId="135CDBF4"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00:05:00</w:t>
            </w:r>
          </w:p>
        </w:tc>
        <w:tc>
          <w:tcPr>
            <w:tcW w:w="1276" w:type="dxa"/>
            <w:tcBorders>
              <w:top w:val="nil"/>
              <w:left w:val="nil"/>
              <w:bottom w:val="single" w:sz="4" w:space="0" w:color="808080"/>
              <w:right w:val="single" w:sz="4" w:space="0" w:color="808080"/>
            </w:tcBorders>
            <w:shd w:val="clear" w:color="auto" w:fill="auto"/>
            <w:noWrap/>
            <w:vAlign w:val="center"/>
            <w:hideMark/>
          </w:tcPr>
          <w:p w14:paraId="6C6EED1D"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6</w:t>
            </w:r>
          </w:p>
        </w:tc>
        <w:tc>
          <w:tcPr>
            <w:tcW w:w="1701" w:type="dxa"/>
            <w:tcBorders>
              <w:top w:val="nil"/>
              <w:left w:val="nil"/>
              <w:bottom w:val="single" w:sz="4" w:space="0" w:color="808080"/>
              <w:right w:val="single" w:sz="4" w:space="0" w:color="808080"/>
            </w:tcBorders>
            <w:shd w:val="clear" w:color="auto" w:fill="auto"/>
            <w:noWrap/>
            <w:vAlign w:val="center"/>
            <w:hideMark/>
          </w:tcPr>
          <w:p w14:paraId="768B6AB1"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00:04:00</w:t>
            </w:r>
          </w:p>
        </w:tc>
      </w:tr>
      <w:tr w:rsidR="0080091C" w:rsidRPr="00C93A5F" w14:paraId="68BE2092"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B74617D"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w:t>
            </w:r>
          </w:p>
        </w:tc>
        <w:tc>
          <w:tcPr>
            <w:tcW w:w="2659" w:type="dxa"/>
            <w:tcBorders>
              <w:top w:val="nil"/>
              <w:left w:val="nil"/>
              <w:bottom w:val="single" w:sz="4" w:space="0" w:color="808080"/>
              <w:right w:val="single" w:sz="4" w:space="0" w:color="808080"/>
            </w:tcBorders>
            <w:shd w:val="clear" w:color="auto" w:fill="auto"/>
            <w:vAlign w:val="center"/>
            <w:hideMark/>
          </w:tcPr>
          <w:p w14:paraId="6ACCF2FE" w14:textId="335CD2A8"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Кнопки</w:t>
            </w:r>
            <w:r>
              <w:rPr>
                <w:rFonts w:eastAsia="Times New Roman"/>
                <w:color w:val="000000"/>
                <w:sz w:val="24"/>
                <w:szCs w:val="24"/>
                <w:lang w:val="en-US" w:eastAsia="ru-RU"/>
              </w:rPr>
              <w:t xml:space="preserve"> (buttons)</w:t>
            </w:r>
          </w:p>
        </w:tc>
        <w:tc>
          <w:tcPr>
            <w:tcW w:w="1736" w:type="dxa"/>
            <w:tcBorders>
              <w:top w:val="nil"/>
              <w:left w:val="nil"/>
              <w:bottom w:val="single" w:sz="4" w:space="0" w:color="808080"/>
              <w:right w:val="single" w:sz="4" w:space="0" w:color="808080"/>
            </w:tcBorders>
            <w:shd w:val="clear" w:color="auto" w:fill="auto"/>
            <w:noWrap/>
            <w:vAlign w:val="center"/>
            <w:hideMark/>
          </w:tcPr>
          <w:p w14:paraId="5392DA68"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24</w:t>
            </w:r>
          </w:p>
        </w:tc>
        <w:tc>
          <w:tcPr>
            <w:tcW w:w="1667" w:type="dxa"/>
            <w:tcBorders>
              <w:top w:val="nil"/>
              <w:left w:val="nil"/>
              <w:bottom w:val="single" w:sz="4" w:space="0" w:color="808080"/>
              <w:right w:val="single" w:sz="4" w:space="0" w:color="808080"/>
            </w:tcBorders>
            <w:shd w:val="clear" w:color="auto" w:fill="auto"/>
            <w:noWrap/>
            <w:vAlign w:val="center"/>
            <w:hideMark/>
          </w:tcPr>
          <w:p w14:paraId="43D1A36B"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00:45:00</w:t>
            </w:r>
          </w:p>
        </w:tc>
        <w:tc>
          <w:tcPr>
            <w:tcW w:w="1276" w:type="dxa"/>
            <w:tcBorders>
              <w:top w:val="nil"/>
              <w:left w:val="nil"/>
              <w:bottom w:val="single" w:sz="4" w:space="0" w:color="808080"/>
              <w:right w:val="single" w:sz="4" w:space="0" w:color="808080"/>
            </w:tcBorders>
            <w:shd w:val="clear" w:color="auto" w:fill="auto"/>
            <w:noWrap/>
            <w:vAlign w:val="center"/>
            <w:hideMark/>
          </w:tcPr>
          <w:p w14:paraId="5C771F54"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14</w:t>
            </w:r>
          </w:p>
        </w:tc>
        <w:tc>
          <w:tcPr>
            <w:tcW w:w="1701" w:type="dxa"/>
            <w:tcBorders>
              <w:top w:val="nil"/>
              <w:left w:val="nil"/>
              <w:bottom w:val="single" w:sz="4" w:space="0" w:color="808080"/>
              <w:right w:val="single" w:sz="4" w:space="0" w:color="808080"/>
            </w:tcBorders>
            <w:shd w:val="clear" w:color="auto" w:fill="auto"/>
            <w:noWrap/>
            <w:vAlign w:val="center"/>
            <w:hideMark/>
          </w:tcPr>
          <w:p w14:paraId="60F9C317"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00:28:00</w:t>
            </w:r>
          </w:p>
        </w:tc>
      </w:tr>
      <w:tr w:rsidR="0080091C" w:rsidRPr="00C93A5F" w14:paraId="7643BA11"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0F46B5C"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5</w:t>
            </w:r>
          </w:p>
        </w:tc>
        <w:tc>
          <w:tcPr>
            <w:tcW w:w="2659" w:type="dxa"/>
            <w:tcBorders>
              <w:top w:val="nil"/>
              <w:left w:val="nil"/>
              <w:bottom w:val="single" w:sz="4" w:space="0" w:color="808080"/>
              <w:right w:val="single" w:sz="4" w:space="0" w:color="808080"/>
            </w:tcBorders>
            <w:shd w:val="clear" w:color="auto" w:fill="auto"/>
            <w:vAlign w:val="center"/>
            <w:hideMark/>
          </w:tcPr>
          <w:p w14:paraId="1BC79EF6" w14:textId="2171FEDD"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Теги</w:t>
            </w:r>
            <w:r>
              <w:rPr>
                <w:rFonts w:eastAsia="Times New Roman"/>
                <w:color w:val="000000"/>
                <w:sz w:val="24"/>
                <w:szCs w:val="24"/>
                <w:lang w:val="en-US" w:eastAsia="ru-RU"/>
              </w:rPr>
              <w:t xml:space="preserve"> (tags)</w:t>
            </w:r>
          </w:p>
        </w:tc>
        <w:tc>
          <w:tcPr>
            <w:tcW w:w="1736" w:type="dxa"/>
            <w:tcBorders>
              <w:top w:val="nil"/>
              <w:left w:val="nil"/>
              <w:bottom w:val="single" w:sz="4" w:space="0" w:color="808080"/>
              <w:right w:val="single" w:sz="4" w:space="0" w:color="808080"/>
            </w:tcBorders>
            <w:shd w:val="clear" w:color="auto" w:fill="auto"/>
            <w:noWrap/>
            <w:vAlign w:val="center"/>
            <w:hideMark/>
          </w:tcPr>
          <w:p w14:paraId="542A047B"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10</w:t>
            </w:r>
          </w:p>
        </w:tc>
        <w:tc>
          <w:tcPr>
            <w:tcW w:w="1667" w:type="dxa"/>
            <w:tcBorders>
              <w:top w:val="nil"/>
              <w:left w:val="nil"/>
              <w:bottom w:val="single" w:sz="4" w:space="0" w:color="808080"/>
              <w:right w:val="single" w:sz="4" w:space="0" w:color="808080"/>
            </w:tcBorders>
            <w:shd w:val="clear" w:color="auto" w:fill="auto"/>
            <w:noWrap/>
            <w:vAlign w:val="center"/>
            <w:hideMark/>
          </w:tcPr>
          <w:p w14:paraId="6AFAB69A"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00:10:00</w:t>
            </w:r>
          </w:p>
        </w:tc>
        <w:tc>
          <w:tcPr>
            <w:tcW w:w="1276" w:type="dxa"/>
            <w:tcBorders>
              <w:top w:val="nil"/>
              <w:left w:val="nil"/>
              <w:bottom w:val="single" w:sz="4" w:space="0" w:color="808080"/>
              <w:right w:val="single" w:sz="4" w:space="0" w:color="808080"/>
            </w:tcBorders>
            <w:shd w:val="clear" w:color="auto" w:fill="auto"/>
            <w:noWrap/>
            <w:vAlign w:val="center"/>
            <w:hideMark/>
          </w:tcPr>
          <w:p w14:paraId="2F3C1C92"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10</w:t>
            </w:r>
          </w:p>
        </w:tc>
        <w:tc>
          <w:tcPr>
            <w:tcW w:w="1701" w:type="dxa"/>
            <w:tcBorders>
              <w:top w:val="nil"/>
              <w:left w:val="nil"/>
              <w:bottom w:val="single" w:sz="4" w:space="0" w:color="808080"/>
              <w:right w:val="single" w:sz="4" w:space="0" w:color="808080"/>
            </w:tcBorders>
            <w:shd w:val="clear" w:color="auto" w:fill="auto"/>
            <w:noWrap/>
            <w:vAlign w:val="center"/>
            <w:hideMark/>
          </w:tcPr>
          <w:p w14:paraId="3020D2CC"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00:09:00</w:t>
            </w:r>
          </w:p>
        </w:tc>
      </w:tr>
      <w:tr w:rsidR="0080091C" w:rsidRPr="00C93A5F" w14:paraId="3FE88105"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F4615D7"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6</w:t>
            </w:r>
          </w:p>
        </w:tc>
        <w:tc>
          <w:tcPr>
            <w:tcW w:w="2659" w:type="dxa"/>
            <w:tcBorders>
              <w:top w:val="nil"/>
              <w:left w:val="nil"/>
              <w:bottom w:val="single" w:sz="4" w:space="0" w:color="808080"/>
              <w:right w:val="single" w:sz="4" w:space="0" w:color="808080"/>
            </w:tcBorders>
            <w:shd w:val="clear" w:color="auto" w:fill="auto"/>
            <w:vAlign w:val="center"/>
            <w:hideMark/>
          </w:tcPr>
          <w:p w14:paraId="5EC08FBA" w14:textId="38B27948"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малого обсягу текстової інформації</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1C56BC5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24</w:t>
            </w:r>
          </w:p>
        </w:tc>
        <w:tc>
          <w:tcPr>
            <w:tcW w:w="1667" w:type="dxa"/>
            <w:tcBorders>
              <w:top w:val="nil"/>
              <w:left w:val="nil"/>
              <w:bottom w:val="single" w:sz="4" w:space="0" w:color="808080"/>
              <w:right w:val="single" w:sz="4" w:space="0" w:color="808080"/>
            </w:tcBorders>
            <w:shd w:val="clear" w:color="auto" w:fill="auto"/>
            <w:noWrap/>
            <w:vAlign w:val="center"/>
            <w:hideMark/>
          </w:tcPr>
          <w:p w14:paraId="46854E45"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00:32:00</w:t>
            </w:r>
          </w:p>
        </w:tc>
        <w:tc>
          <w:tcPr>
            <w:tcW w:w="1276" w:type="dxa"/>
            <w:tcBorders>
              <w:top w:val="nil"/>
              <w:left w:val="nil"/>
              <w:bottom w:val="single" w:sz="4" w:space="0" w:color="808080"/>
              <w:right w:val="single" w:sz="4" w:space="0" w:color="808080"/>
            </w:tcBorders>
            <w:shd w:val="clear" w:color="auto" w:fill="auto"/>
            <w:noWrap/>
            <w:vAlign w:val="center"/>
            <w:hideMark/>
          </w:tcPr>
          <w:p w14:paraId="03188B08"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18</w:t>
            </w:r>
          </w:p>
        </w:tc>
        <w:tc>
          <w:tcPr>
            <w:tcW w:w="1701" w:type="dxa"/>
            <w:tcBorders>
              <w:top w:val="nil"/>
              <w:left w:val="nil"/>
              <w:bottom w:val="single" w:sz="4" w:space="0" w:color="808080"/>
              <w:right w:val="single" w:sz="4" w:space="0" w:color="808080"/>
            </w:tcBorders>
            <w:shd w:val="clear" w:color="auto" w:fill="auto"/>
            <w:noWrap/>
            <w:vAlign w:val="center"/>
            <w:hideMark/>
          </w:tcPr>
          <w:p w14:paraId="5F9A5CD7"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00:20:00</w:t>
            </w:r>
          </w:p>
        </w:tc>
      </w:tr>
      <w:tr w:rsidR="0080091C" w:rsidRPr="00C93A5F" w14:paraId="31455186"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5AA7049"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7</w:t>
            </w:r>
          </w:p>
        </w:tc>
        <w:tc>
          <w:tcPr>
            <w:tcW w:w="2659" w:type="dxa"/>
            <w:tcBorders>
              <w:top w:val="nil"/>
              <w:left w:val="nil"/>
              <w:bottom w:val="single" w:sz="4" w:space="0" w:color="808080"/>
              <w:right w:val="single" w:sz="4" w:space="0" w:color="808080"/>
            </w:tcBorders>
            <w:shd w:val="clear" w:color="auto" w:fill="auto"/>
            <w:noWrap/>
            <w:vAlign w:val="center"/>
            <w:hideMark/>
          </w:tcPr>
          <w:p w14:paraId="06A287B3" w14:textId="04E12FC2"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паролів</w:t>
            </w:r>
            <w:r w:rsidRPr="00162BDE">
              <w:rPr>
                <w:rFonts w:eastAsia="Times New Roman"/>
                <w:color w:val="000000"/>
                <w:sz w:val="24"/>
                <w:szCs w:val="24"/>
                <w:lang w:eastAsia="ru-RU"/>
              </w:rPr>
              <w:t xml:space="preserve"> (</w:t>
            </w:r>
            <w:r>
              <w:rPr>
                <w:rFonts w:eastAsia="Times New Roman"/>
                <w:color w:val="000000"/>
                <w:sz w:val="24"/>
                <w:szCs w:val="24"/>
                <w:lang w:val="en-US" w:eastAsia="ru-RU"/>
              </w:rPr>
              <w:t>password</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243C9613"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12</w:t>
            </w:r>
          </w:p>
        </w:tc>
        <w:tc>
          <w:tcPr>
            <w:tcW w:w="1667" w:type="dxa"/>
            <w:tcBorders>
              <w:top w:val="nil"/>
              <w:left w:val="nil"/>
              <w:bottom w:val="single" w:sz="4" w:space="0" w:color="808080"/>
              <w:right w:val="single" w:sz="4" w:space="0" w:color="808080"/>
            </w:tcBorders>
            <w:shd w:val="clear" w:color="auto" w:fill="auto"/>
            <w:noWrap/>
            <w:vAlign w:val="center"/>
            <w:hideMark/>
          </w:tcPr>
          <w:p w14:paraId="43562BA5"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00:17:00</w:t>
            </w:r>
          </w:p>
        </w:tc>
        <w:tc>
          <w:tcPr>
            <w:tcW w:w="1276" w:type="dxa"/>
            <w:tcBorders>
              <w:top w:val="nil"/>
              <w:left w:val="nil"/>
              <w:bottom w:val="single" w:sz="4" w:space="0" w:color="808080"/>
              <w:right w:val="single" w:sz="4" w:space="0" w:color="808080"/>
            </w:tcBorders>
            <w:shd w:val="clear" w:color="auto" w:fill="auto"/>
            <w:noWrap/>
            <w:vAlign w:val="center"/>
            <w:hideMark/>
          </w:tcPr>
          <w:p w14:paraId="5BD5437D"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5</w:t>
            </w:r>
          </w:p>
        </w:tc>
        <w:tc>
          <w:tcPr>
            <w:tcW w:w="1701" w:type="dxa"/>
            <w:tcBorders>
              <w:top w:val="nil"/>
              <w:left w:val="nil"/>
              <w:bottom w:val="single" w:sz="4" w:space="0" w:color="808080"/>
              <w:right w:val="single" w:sz="4" w:space="0" w:color="808080"/>
            </w:tcBorders>
            <w:shd w:val="clear" w:color="auto" w:fill="auto"/>
            <w:noWrap/>
            <w:vAlign w:val="center"/>
            <w:hideMark/>
          </w:tcPr>
          <w:p w14:paraId="1F8AF77E"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00:07:40</w:t>
            </w:r>
          </w:p>
        </w:tc>
      </w:tr>
      <w:tr w:rsidR="0080091C" w:rsidRPr="00C93A5F" w14:paraId="246DFE80"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4B5556B9"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8</w:t>
            </w:r>
          </w:p>
        </w:tc>
        <w:tc>
          <w:tcPr>
            <w:tcW w:w="2659" w:type="dxa"/>
            <w:tcBorders>
              <w:top w:val="nil"/>
              <w:left w:val="nil"/>
              <w:bottom w:val="single" w:sz="4" w:space="0" w:color="808080"/>
              <w:right w:val="single" w:sz="4" w:space="0" w:color="808080"/>
            </w:tcBorders>
            <w:shd w:val="clear" w:color="auto" w:fill="auto"/>
            <w:vAlign w:val="center"/>
            <w:hideMark/>
          </w:tcPr>
          <w:p w14:paraId="23ECD744" w14:textId="537B8A89"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номерів телефону</w:t>
            </w:r>
            <w:r w:rsidRPr="00162BDE">
              <w:rPr>
                <w:rFonts w:eastAsia="Times New Roman"/>
                <w:color w:val="000000"/>
                <w:sz w:val="24"/>
                <w:szCs w:val="24"/>
                <w:lang w:eastAsia="ru-RU"/>
              </w:rPr>
              <w:t xml:space="preserve"> (</w:t>
            </w:r>
            <w:r>
              <w:rPr>
                <w:rFonts w:eastAsia="Times New Roman"/>
                <w:color w:val="000000"/>
                <w:sz w:val="24"/>
                <w:szCs w:val="24"/>
                <w:lang w:val="en-US" w:eastAsia="ru-RU"/>
              </w:rPr>
              <w:t>phone</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500B204C"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w:t>
            </w:r>
          </w:p>
        </w:tc>
        <w:tc>
          <w:tcPr>
            <w:tcW w:w="1667" w:type="dxa"/>
            <w:tcBorders>
              <w:top w:val="nil"/>
              <w:left w:val="nil"/>
              <w:bottom w:val="single" w:sz="4" w:space="0" w:color="808080"/>
              <w:right w:val="single" w:sz="4" w:space="0" w:color="808080"/>
            </w:tcBorders>
            <w:shd w:val="clear" w:color="auto" w:fill="auto"/>
            <w:noWrap/>
            <w:vAlign w:val="center"/>
            <w:hideMark/>
          </w:tcPr>
          <w:p w14:paraId="55E2E038"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00:06:30</w:t>
            </w:r>
          </w:p>
        </w:tc>
        <w:tc>
          <w:tcPr>
            <w:tcW w:w="1276" w:type="dxa"/>
            <w:tcBorders>
              <w:top w:val="nil"/>
              <w:left w:val="nil"/>
              <w:bottom w:val="single" w:sz="4" w:space="0" w:color="808080"/>
              <w:right w:val="single" w:sz="4" w:space="0" w:color="808080"/>
            </w:tcBorders>
            <w:shd w:val="clear" w:color="auto" w:fill="auto"/>
            <w:noWrap/>
            <w:vAlign w:val="center"/>
            <w:hideMark/>
          </w:tcPr>
          <w:p w14:paraId="7BC0B1A9"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2A6CA11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00:03:30</w:t>
            </w:r>
          </w:p>
        </w:tc>
      </w:tr>
      <w:tr w:rsidR="0080091C" w:rsidRPr="00C93A5F" w14:paraId="60BD3ED1"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AC93EFB"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9</w:t>
            </w:r>
          </w:p>
        </w:tc>
        <w:tc>
          <w:tcPr>
            <w:tcW w:w="2659" w:type="dxa"/>
            <w:tcBorders>
              <w:top w:val="nil"/>
              <w:left w:val="nil"/>
              <w:bottom w:val="single" w:sz="4" w:space="0" w:color="808080"/>
              <w:right w:val="single" w:sz="4" w:space="0" w:color="808080"/>
            </w:tcBorders>
            <w:shd w:val="clear" w:color="auto" w:fill="auto"/>
            <w:vAlign w:val="center"/>
            <w:hideMark/>
          </w:tcPr>
          <w:p w14:paraId="0581EBCB" w14:textId="20DF511B"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PIN-кодів</w:t>
            </w:r>
            <w:r w:rsidRPr="00162BDE">
              <w:rPr>
                <w:rFonts w:eastAsia="Times New Roman"/>
                <w:color w:val="000000"/>
                <w:sz w:val="24"/>
                <w:szCs w:val="24"/>
                <w:lang w:eastAsia="ru-RU"/>
              </w:rPr>
              <w:t xml:space="preserve"> (</w:t>
            </w:r>
            <w:r>
              <w:rPr>
                <w:rFonts w:eastAsia="Times New Roman"/>
                <w:color w:val="000000"/>
                <w:sz w:val="24"/>
                <w:szCs w:val="24"/>
                <w:lang w:val="en-US" w:eastAsia="ru-RU"/>
              </w:rPr>
              <w:t>PIN</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643F7E98"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w:t>
            </w:r>
          </w:p>
        </w:tc>
        <w:tc>
          <w:tcPr>
            <w:tcW w:w="1667" w:type="dxa"/>
            <w:tcBorders>
              <w:top w:val="nil"/>
              <w:left w:val="nil"/>
              <w:bottom w:val="single" w:sz="4" w:space="0" w:color="808080"/>
              <w:right w:val="single" w:sz="4" w:space="0" w:color="808080"/>
            </w:tcBorders>
            <w:shd w:val="clear" w:color="auto" w:fill="auto"/>
            <w:noWrap/>
            <w:vAlign w:val="center"/>
            <w:hideMark/>
          </w:tcPr>
          <w:p w14:paraId="72E881BB"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00:00:00</w:t>
            </w:r>
          </w:p>
        </w:tc>
        <w:tc>
          <w:tcPr>
            <w:tcW w:w="1276" w:type="dxa"/>
            <w:tcBorders>
              <w:top w:val="nil"/>
              <w:left w:val="nil"/>
              <w:bottom w:val="single" w:sz="4" w:space="0" w:color="808080"/>
              <w:right w:val="single" w:sz="4" w:space="0" w:color="808080"/>
            </w:tcBorders>
            <w:shd w:val="clear" w:color="auto" w:fill="auto"/>
            <w:noWrap/>
            <w:vAlign w:val="center"/>
            <w:hideMark/>
          </w:tcPr>
          <w:p w14:paraId="5CC5CE14"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w:t>
            </w:r>
          </w:p>
        </w:tc>
        <w:tc>
          <w:tcPr>
            <w:tcW w:w="1701" w:type="dxa"/>
            <w:tcBorders>
              <w:top w:val="nil"/>
              <w:left w:val="nil"/>
              <w:bottom w:val="single" w:sz="4" w:space="0" w:color="808080"/>
              <w:right w:val="single" w:sz="4" w:space="0" w:color="808080"/>
            </w:tcBorders>
            <w:shd w:val="clear" w:color="auto" w:fill="auto"/>
            <w:noWrap/>
            <w:vAlign w:val="center"/>
            <w:hideMark/>
          </w:tcPr>
          <w:p w14:paraId="2B7FCBE1"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00:00:00</w:t>
            </w:r>
          </w:p>
        </w:tc>
      </w:tr>
    </w:tbl>
    <w:p w14:paraId="09DFE1C0" w14:textId="77777777" w:rsidR="003D0650" w:rsidRDefault="003D0650">
      <w:pPr>
        <w:rPr>
          <w:lang w:val="uk-UA"/>
        </w:rPr>
      </w:pPr>
    </w:p>
    <w:p w14:paraId="0662C91F" w14:textId="4F8FCB77" w:rsidR="00004CE2" w:rsidRDefault="00004CE2">
      <w:pPr>
        <w:rPr>
          <w:lang w:val="uk-UA"/>
        </w:rPr>
      </w:pPr>
      <w:r>
        <w:rPr>
          <w:lang w:val="uk-UA"/>
        </w:rPr>
        <w:lastRenderedPageBreak/>
        <w:t>Продовження таблиці 3.4</w:t>
      </w:r>
    </w:p>
    <w:tbl>
      <w:tblPr>
        <w:tblW w:w="9495" w:type="dxa"/>
        <w:tblLook w:val="04A0" w:firstRow="1" w:lastRow="0" w:firstColumn="1" w:lastColumn="0" w:noHBand="0" w:noVBand="1"/>
      </w:tblPr>
      <w:tblGrid>
        <w:gridCol w:w="456"/>
        <w:gridCol w:w="2659"/>
        <w:gridCol w:w="1736"/>
        <w:gridCol w:w="1667"/>
        <w:gridCol w:w="1276"/>
        <w:gridCol w:w="1701"/>
      </w:tblGrid>
      <w:tr w:rsidR="003D0650" w:rsidRPr="006F7373" w14:paraId="3E9F41A1" w14:textId="77777777" w:rsidTr="003D0650">
        <w:tc>
          <w:tcPr>
            <w:tcW w:w="456" w:type="dxa"/>
            <w:tcBorders>
              <w:top w:val="single" w:sz="4" w:space="0" w:color="808080"/>
              <w:left w:val="single" w:sz="4" w:space="0" w:color="808080"/>
              <w:bottom w:val="single" w:sz="4" w:space="0" w:color="808080"/>
              <w:right w:val="single" w:sz="4" w:space="0" w:color="808080"/>
            </w:tcBorders>
            <w:shd w:val="clear" w:color="auto" w:fill="auto"/>
            <w:noWrap/>
            <w:vAlign w:val="center"/>
          </w:tcPr>
          <w:p w14:paraId="66CE1D00" w14:textId="77777777" w:rsidR="003D0650" w:rsidRPr="006F7373" w:rsidRDefault="003D0650" w:rsidP="00532895">
            <w:pPr>
              <w:spacing w:line="240" w:lineRule="auto"/>
              <w:ind w:firstLine="0"/>
              <w:jc w:val="center"/>
              <w:rPr>
                <w:rFonts w:eastAsia="Times New Roman"/>
                <w:color w:val="000000"/>
                <w:sz w:val="24"/>
                <w:szCs w:val="24"/>
                <w:lang w:eastAsia="ru-RU"/>
              </w:rPr>
            </w:pPr>
            <w:r>
              <w:rPr>
                <w:rFonts w:eastAsia="Times New Roman"/>
                <w:color w:val="000000"/>
                <w:sz w:val="24"/>
                <w:szCs w:val="24"/>
                <w:lang w:eastAsia="ru-RU"/>
              </w:rPr>
              <w:t>1</w:t>
            </w:r>
          </w:p>
        </w:tc>
        <w:tc>
          <w:tcPr>
            <w:tcW w:w="2659" w:type="dxa"/>
            <w:tcBorders>
              <w:top w:val="single" w:sz="4" w:space="0" w:color="808080"/>
              <w:left w:val="nil"/>
              <w:bottom w:val="single" w:sz="4" w:space="0" w:color="808080"/>
              <w:right w:val="single" w:sz="4" w:space="0" w:color="808080"/>
            </w:tcBorders>
            <w:shd w:val="clear" w:color="auto" w:fill="auto"/>
            <w:noWrap/>
            <w:vAlign w:val="center"/>
          </w:tcPr>
          <w:p w14:paraId="0C3B8336" w14:textId="77777777" w:rsidR="003D0650" w:rsidRPr="006F7373" w:rsidRDefault="003D0650" w:rsidP="00532895">
            <w:pPr>
              <w:spacing w:line="240" w:lineRule="auto"/>
              <w:ind w:firstLine="0"/>
              <w:jc w:val="center"/>
              <w:rPr>
                <w:rFonts w:eastAsia="Times New Roman"/>
                <w:color w:val="000000"/>
                <w:sz w:val="24"/>
                <w:szCs w:val="24"/>
                <w:lang w:eastAsia="ru-RU"/>
              </w:rPr>
            </w:pPr>
            <w:r>
              <w:rPr>
                <w:rFonts w:eastAsia="Times New Roman"/>
                <w:color w:val="000000"/>
                <w:sz w:val="24"/>
                <w:szCs w:val="24"/>
                <w:lang w:eastAsia="ru-RU"/>
              </w:rPr>
              <w:t>2</w:t>
            </w:r>
          </w:p>
        </w:tc>
        <w:tc>
          <w:tcPr>
            <w:tcW w:w="1736" w:type="dxa"/>
            <w:tcBorders>
              <w:top w:val="single" w:sz="4" w:space="0" w:color="808080"/>
              <w:left w:val="nil"/>
              <w:bottom w:val="single" w:sz="4" w:space="0" w:color="808080"/>
              <w:right w:val="single" w:sz="4" w:space="0" w:color="808080"/>
            </w:tcBorders>
            <w:shd w:val="clear" w:color="auto" w:fill="auto"/>
            <w:noWrap/>
            <w:vAlign w:val="center"/>
          </w:tcPr>
          <w:p w14:paraId="62256BE8" w14:textId="77777777" w:rsidR="003D0650" w:rsidRPr="006F7373" w:rsidRDefault="003D0650" w:rsidP="00532895">
            <w:pPr>
              <w:spacing w:line="240" w:lineRule="auto"/>
              <w:ind w:firstLine="0"/>
              <w:jc w:val="center"/>
              <w:rPr>
                <w:rFonts w:eastAsia="Times New Roman"/>
                <w:color w:val="000000"/>
                <w:sz w:val="24"/>
                <w:szCs w:val="24"/>
                <w:lang w:eastAsia="ru-RU"/>
              </w:rPr>
            </w:pPr>
            <w:r>
              <w:rPr>
                <w:rFonts w:eastAsia="Times New Roman"/>
                <w:color w:val="000000"/>
                <w:sz w:val="24"/>
                <w:szCs w:val="24"/>
                <w:lang w:eastAsia="ru-RU"/>
              </w:rPr>
              <w:t>3</w:t>
            </w:r>
          </w:p>
        </w:tc>
        <w:tc>
          <w:tcPr>
            <w:tcW w:w="1667" w:type="dxa"/>
            <w:tcBorders>
              <w:top w:val="single" w:sz="4" w:space="0" w:color="808080"/>
              <w:left w:val="nil"/>
              <w:bottom w:val="single" w:sz="4" w:space="0" w:color="808080"/>
              <w:right w:val="single" w:sz="4" w:space="0" w:color="808080"/>
            </w:tcBorders>
            <w:shd w:val="clear" w:color="auto" w:fill="auto"/>
            <w:noWrap/>
            <w:vAlign w:val="center"/>
          </w:tcPr>
          <w:p w14:paraId="50A99373" w14:textId="77777777" w:rsidR="003D0650" w:rsidRPr="006F7373" w:rsidRDefault="003D0650" w:rsidP="00532895">
            <w:pPr>
              <w:spacing w:line="240" w:lineRule="auto"/>
              <w:ind w:firstLine="0"/>
              <w:jc w:val="center"/>
              <w:rPr>
                <w:rFonts w:eastAsia="Times New Roman"/>
                <w:color w:val="000000"/>
                <w:sz w:val="24"/>
                <w:szCs w:val="24"/>
                <w:lang w:eastAsia="ru-RU"/>
              </w:rPr>
            </w:pPr>
            <w:r>
              <w:rPr>
                <w:rFonts w:eastAsia="Times New Roman"/>
                <w:color w:val="000000"/>
                <w:sz w:val="24"/>
                <w:szCs w:val="24"/>
                <w:lang w:eastAsia="ru-RU"/>
              </w:rPr>
              <w:t>4</w:t>
            </w:r>
          </w:p>
        </w:tc>
        <w:tc>
          <w:tcPr>
            <w:tcW w:w="1276" w:type="dxa"/>
            <w:tcBorders>
              <w:top w:val="single" w:sz="4" w:space="0" w:color="808080"/>
              <w:left w:val="nil"/>
              <w:bottom w:val="single" w:sz="4" w:space="0" w:color="808080"/>
              <w:right w:val="single" w:sz="4" w:space="0" w:color="808080"/>
            </w:tcBorders>
            <w:shd w:val="clear" w:color="auto" w:fill="auto"/>
            <w:noWrap/>
            <w:vAlign w:val="center"/>
          </w:tcPr>
          <w:p w14:paraId="148A7966" w14:textId="77777777" w:rsidR="003D0650" w:rsidRPr="006F7373" w:rsidRDefault="003D0650" w:rsidP="00532895">
            <w:pPr>
              <w:spacing w:line="240" w:lineRule="auto"/>
              <w:ind w:firstLine="0"/>
              <w:jc w:val="center"/>
              <w:rPr>
                <w:rFonts w:eastAsia="Times New Roman"/>
                <w:color w:val="000000"/>
                <w:sz w:val="24"/>
                <w:szCs w:val="24"/>
                <w:lang w:eastAsia="ru-RU"/>
              </w:rPr>
            </w:pPr>
            <w:r>
              <w:rPr>
                <w:rFonts w:eastAsia="Times New Roman"/>
                <w:color w:val="000000"/>
                <w:sz w:val="24"/>
                <w:szCs w:val="24"/>
                <w:lang w:eastAsia="ru-RU"/>
              </w:rPr>
              <w:t>5</w:t>
            </w:r>
          </w:p>
        </w:tc>
        <w:tc>
          <w:tcPr>
            <w:tcW w:w="1701" w:type="dxa"/>
            <w:tcBorders>
              <w:top w:val="single" w:sz="4" w:space="0" w:color="808080"/>
              <w:left w:val="nil"/>
              <w:bottom w:val="single" w:sz="4" w:space="0" w:color="808080"/>
              <w:right w:val="single" w:sz="4" w:space="0" w:color="808080"/>
            </w:tcBorders>
            <w:shd w:val="clear" w:color="auto" w:fill="auto"/>
            <w:noWrap/>
            <w:vAlign w:val="center"/>
          </w:tcPr>
          <w:p w14:paraId="1F5FF0A2" w14:textId="77777777" w:rsidR="003D0650" w:rsidRPr="006F7373" w:rsidRDefault="003D0650" w:rsidP="00532895">
            <w:pPr>
              <w:spacing w:line="240" w:lineRule="auto"/>
              <w:ind w:firstLine="0"/>
              <w:jc w:val="center"/>
              <w:rPr>
                <w:rFonts w:eastAsia="Times New Roman"/>
                <w:color w:val="000000"/>
                <w:sz w:val="24"/>
                <w:szCs w:val="24"/>
                <w:lang w:eastAsia="ru-RU"/>
              </w:rPr>
            </w:pPr>
            <w:r>
              <w:rPr>
                <w:rFonts w:eastAsia="Times New Roman"/>
                <w:color w:val="000000"/>
                <w:sz w:val="24"/>
                <w:szCs w:val="24"/>
                <w:lang w:eastAsia="ru-RU"/>
              </w:rPr>
              <w:t>6</w:t>
            </w:r>
          </w:p>
        </w:tc>
      </w:tr>
      <w:tr w:rsidR="003D0650" w:rsidRPr="00C93A5F" w14:paraId="316F6B5F"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DD1BAA1"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10</w:t>
            </w:r>
          </w:p>
        </w:tc>
        <w:tc>
          <w:tcPr>
            <w:tcW w:w="2659" w:type="dxa"/>
            <w:tcBorders>
              <w:top w:val="nil"/>
              <w:left w:val="nil"/>
              <w:bottom w:val="single" w:sz="4" w:space="0" w:color="808080"/>
              <w:right w:val="single" w:sz="4" w:space="0" w:color="808080"/>
            </w:tcBorders>
            <w:shd w:val="clear" w:color="auto" w:fill="auto"/>
            <w:vAlign w:val="center"/>
            <w:hideMark/>
          </w:tcPr>
          <w:p w14:paraId="21F19CF7" w14:textId="77777777" w:rsidR="003D0650" w:rsidRPr="00C93A5F"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великого обсягу текстової інформації</w:t>
            </w:r>
            <w:r w:rsidRPr="00FF70AE">
              <w:rPr>
                <w:rFonts w:eastAsia="Times New Roman"/>
                <w:color w:val="000000"/>
                <w:sz w:val="24"/>
                <w:szCs w:val="24"/>
                <w:lang w:eastAsia="ru-RU"/>
              </w:rPr>
              <w:t xml:space="preserve"> (</w:t>
            </w:r>
            <w:r>
              <w:rPr>
                <w:rFonts w:eastAsia="Times New Roman"/>
                <w:color w:val="000000"/>
                <w:sz w:val="24"/>
                <w:szCs w:val="24"/>
                <w:lang w:val="en-US" w:eastAsia="ru-RU"/>
              </w:rPr>
              <w:t>text</w:t>
            </w:r>
            <w:r w:rsidRPr="00FF70AE">
              <w:rPr>
                <w:rFonts w:eastAsia="Times New Roman"/>
                <w:color w:val="000000"/>
                <w:sz w:val="24"/>
                <w:szCs w:val="24"/>
                <w:lang w:eastAsia="ru-RU"/>
              </w:rPr>
              <w:t xml:space="preserve"> </w:t>
            </w:r>
            <w:r>
              <w:rPr>
                <w:rFonts w:eastAsia="Times New Roman"/>
                <w:color w:val="000000"/>
                <w:sz w:val="24"/>
                <w:szCs w:val="24"/>
                <w:lang w:val="en-US" w:eastAsia="ru-RU"/>
              </w:rPr>
              <w:t>area</w:t>
            </w:r>
            <w:r w:rsidRPr="00FF70AE">
              <w:rPr>
                <w:rFonts w:eastAsia="Times New Roman"/>
                <w:color w:val="000000"/>
                <w:sz w:val="24"/>
                <w:szCs w:val="24"/>
                <w:lang w:eastAsia="ru-RU"/>
              </w:rPr>
              <w:t>)</w:t>
            </w:r>
          </w:p>
        </w:tc>
        <w:tc>
          <w:tcPr>
            <w:tcW w:w="1736" w:type="dxa"/>
            <w:tcBorders>
              <w:top w:val="nil"/>
              <w:left w:val="nil"/>
              <w:bottom w:val="single" w:sz="4" w:space="0" w:color="808080"/>
              <w:right w:val="single" w:sz="4" w:space="0" w:color="808080"/>
            </w:tcBorders>
            <w:shd w:val="clear" w:color="auto" w:fill="auto"/>
            <w:noWrap/>
            <w:vAlign w:val="center"/>
            <w:hideMark/>
          </w:tcPr>
          <w:p w14:paraId="4D1F678D"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24</w:t>
            </w:r>
          </w:p>
        </w:tc>
        <w:tc>
          <w:tcPr>
            <w:tcW w:w="1667" w:type="dxa"/>
            <w:tcBorders>
              <w:top w:val="nil"/>
              <w:left w:val="nil"/>
              <w:bottom w:val="single" w:sz="4" w:space="0" w:color="808080"/>
              <w:right w:val="single" w:sz="4" w:space="0" w:color="808080"/>
            </w:tcBorders>
            <w:shd w:val="clear" w:color="auto" w:fill="auto"/>
            <w:noWrap/>
            <w:vAlign w:val="center"/>
            <w:hideMark/>
          </w:tcPr>
          <w:p w14:paraId="48D4726D"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00:35:00</w:t>
            </w:r>
          </w:p>
        </w:tc>
        <w:tc>
          <w:tcPr>
            <w:tcW w:w="1276" w:type="dxa"/>
            <w:tcBorders>
              <w:top w:val="nil"/>
              <w:left w:val="nil"/>
              <w:bottom w:val="single" w:sz="4" w:space="0" w:color="808080"/>
              <w:right w:val="single" w:sz="4" w:space="0" w:color="808080"/>
            </w:tcBorders>
            <w:shd w:val="clear" w:color="auto" w:fill="auto"/>
            <w:noWrap/>
            <w:vAlign w:val="center"/>
            <w:hideMark/>
          </w:tcPr>
          <w:p w14:paraId="19369026"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16</w:t>
            </w:r>
          </w:p>
        </w:tc>
        <w:tc>
          <w:tcPr>
            <w:tcW w:w="1701" w:type="dxa"/>
            <w:tcBorders>
              <w:top w:val="nil"/>
              <w:left w:val="nil"/>
              <w:bottom w:val="single" w:sz="4" w:space="0" w:color="808080"/>
              <w:right w:val="single" w:sz="4" w:space="0" w:color="808080"/>
            </w:tcBorders>
            <w:shd w:val="clear" w:color="auto" w:fill="auto"/>
            <w:noWrap/>
            <w:vAlign w:val="center"/>
            <w:hideMark/>
          </w:tcPr>
          <w:p w14:paraId="5D44BF65"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00:25:00</w:t>
            </w:r>
          </w:p>
        </w:tc>
      </w:tr>
      <w:tr w:rsidR="003D0650" w:rsidRPr="00C93A5F" w14:paraId="14811F4E"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A76E1A6"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11</w:t>
            </w:r>
          </w:p>
        </w:tc>
        <w:tc>
          <w:tcPr>
            <w:tcW w:w="2659" w:type="dxa"/>
            <w:tcBorders>
              <w:top w:val="nil"/>
              <w:left w:val="nil"/>
              <w:bottom w:val="single" w:sz="4" w:space="0" w:color="808080"/>
              <w:right w:val="single" w:sz="4" w:space="0" w:color="808080"/>
            </w:tcBorders>
            <w:shd w:val="clear" w:color="auto" w:fill="auto"/>
            <w:noWrap/>
            <w:vAlign w:val="center"/>
            <w:hideMark/>
          </w:tcPr>
          <w:p w14:paraId="5DBB5161" w14:textId="77777777" w:rsidR="003D0650" w:rsidRPr="00C93A5F"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пошуку</w:t>
            </w:r>
            <w:r>
              <w:rPr>
                <w:rFonts w:eastAsia="Times New Roman"/>
                <w:color w:val="000000"/>
                <w:sz w:val="24"/>
                <w:szCs w:val="24"/>
                <w:lang w:val="en-US" w:eastAsia="ru-RU"/>
              </w:rPr>
              <w:t xml:space="preserve"> (search)</w:t>
            </w:r>
          </w:p>
        </w:tc>
        <w:tc>
          <w:tcPr>
            <w:tcW w:w="1736" w:type="dxa"/>
            <w:tcBorders>
              <w:top w:val="nil"/>
              <w:left w:val="nil"/>
              <w:bottom w:val="single" w:sz="4" w:space="0" w:color="808080"/>
              <w:right w:val="single" w:sz="4" w:space="0" w:color="808080"/>
            </w:tcBorders>
            <w:shd w:val="clear" w:color="auto" w:fill="auto"/>
            <w:noWrap/>
            <w:vAlign w:val="center"/>
            <w:hideMark/>
          </w:tcPr>
          <w:p w14:paraId="762DD94A"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5</w:t>
            </w:r>
          </w:p>
        </w:tc>
        <w:tc>
          <w:tcPr>
            <w:tcW w:w="1667" w:type="dxa"/>
            <w:tcBorders>
              <w:top w:val="nil"/>
              <w:left w:val="nil"/>
              <w:bottom w:val="single" w:sz="4" w:space="0" w:color="808080"/>
              <w:right w:val="single" w:sz="4" w:space="0" w:color="808080"/>
            </w:tcBorders>
            <w:shd w:val="clear" w:color="auto" w:fill="auto"/>
            <w:noWrap/>
            <w:vAlign w:val="center"/>
            <w:hideMark/>
          </w:tcPr>
          <w:p w14:paraId="57F5F107"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00:10:00</w:t>
            </w:r>
          </w:p>
        </w:tc>
        <w:tc>
          <w:tcPr>
            <w:tcW w:w="1276" w:type="dxa"/>
            <w:tcBorders>
              <w:top w:val="nil"/>
              <w:left w:val="nil"/>
              <w:bottom w:val="single" w:sz="4" w:space="0" w:color="808080"/>
              <w:right w:val="single" w:sz="4" w:space="0" w:color="808080"/>
            </w:tcBorders>
            <w:shd w:val="clear" w:color="auto" w:fill="auto"/>
            <w:noWrap/>
            <w:vAlign w:val="center"/>
            <w:hideMark/>
          </w:tcPr>
          <w:p w14:paraId="112C9135"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5</w:t>
            </w:r>
          </w:p>
        </w:tc>
        <w:tc>
          <w:tcPr>
            <w:tcW w:w="1701" w:type="dxa"/>
            <w:tcBorders>
              <w:top w:val="nil"/>
              <w:left w:val="nil"/>
              <w:bottom w:val="single" w:sz="4" w:space="0" w:color="808080"/>
              <w:right w:val="single" w:sz="4" w:space="0" w:color="808080"/>
            </w:tcBorders>
            <w:shd w:val="clear" w:color="auto" w:fill="auto"/>
            <w:noWrap/>
            <w:vAlign w:val="center"/>
            <w:hideMark/>
          </w:tcPr>
          <w:p w14:paraId="75CB54CC"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00:09:00</w:t>
            </w:r>
          </w:p>
        </w:tc>
      </w:tr>
      <w:tr w:rsidR="003D0650" w:rsidRPr="00C93A5F" w14:paraId="00D780E6"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89ABD4A"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12</w:t>
            </w:r>
          </w:p>
        </w:tc>
        <w:tc>
          <w:tcPr>
            <w:tcW w:w="2659" w:type="dxa"/>
            <w:tcBorders>
              <w:top w:val="nil"/>
              <w:left w:val="nil"/>
              <w:bottom w:val="single" w:sz="4" w:space="0" w:color="808080"/>
              <w:right w:val="single" w:sz="4" w:space="0" w:color="808080"/>
            </w:tcBorders>
            <w:shd w:val="clear" w:color="auto" w:fill="auto"/>
            <w:noWrap/>
            <w:vAlign w:val="center"/>
            <w:hideMark/>
          </w:tcPr>
          <w:p w14:paraId="235CA470" w14:textId="77777777" w:rsidR="003D0650" w:rsidRPr="00C93A5F"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Випадаючі меню</w:t>
            </w:r>
            <w:r>
              <w:rPr>
                <w:rFonts w:eastAsia="Times New Roman"/>
                <w:color w:val="000000"/>
                <w:sz w:val="24"/>
                <w:szCs w:val="24"/>
                <w:lang w:val="en-US" w:eastAsia="ru-RU"/>
              </w:rPr>
              <w:t xml:space="preserve"> (dropdowns)</w:t>
            </w:r>
          </w:p>
        </w:tc>
        <w:tc>
          <w:tcPr>
            <w:tcW w:w="1736" w:type="dxa"/>
            <w:tcBorders>
              <w:top w:val="nil"/>
              <w:left w:val="nil"/>
              <w:bottom w:val="single" w:sz="4" w:space="0" w:color="808080"/>
              <w:right w:val="single" w:sz="4" w:space="0" w:color="808080"/>
            </w:tcBorders>
            <w:shd w:val="clear" w:color="auto" w:fill="auto"/>
            <w:noWrap/>
            <w:vAlign w:val="center"/>
            <w:hideMark/>
          </w:tcPr>
          <w:p w14:paraId="341D2D63"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6</w:t>
            </w:r>
          </w:p>
        </w:tc>
        <w:tc>
          <w:tcPr>
            <w:tcW w:w="1667" w:type="dxa"/>
            <w:tcBorders>
              <w:top w:val="nil"/>
              <w:left w:val="nil"/>
              <w:bottom w:val="single" w:sz="4" w:space="0" w:color="808080"/>
              <w:right w:val="single" w:sz="4" w:space="0" w:color="808080"/>
            </w:tcBorders>
            <w:shd w:val="clear" w:color="auto" w:fill="auto"/>
            <w:noWrap/>
            <w:vAlign w:val="center"/>
            <w:hideMark/>
          </w:tcPr>
          <w:p w14:paraId="5E62FA7E"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00:12:00</w:t>
            </w:r>
          </w:p>
        </w:tc>
        <w:tc>
          <w:tcPr>
            <w:tcW w:w="1276" w:type="dxa"/>
            <w:tcBorders>
              <w:top w:val="nil"/>
              <w:left w:val="nil"/>
              <w:bottom w:val="single" w:sz="4" w:space="0" w:color="808080"/>
              <w:right w:val="single" w:sz="4" w:space="0" w:color="808080"/>
            </w:tcBorders>
            <w:shd w:val="clear" w:color="auto" w:fill="auto"/>
            <w:noWrap/>
            <w:vAlign w:val="center"/>
            <w:hideMark/>
          </w:tcPr>
          <w:p w14:paraId="16309136"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603F8B7F"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00:05:30</w:t>
            </w:r>
          </w:p>
        </w:tc>
      </w:tr>
      <w:tr w:rsidR="003D0650" w:rsidRPr="00C93A5F" w14:paraId="47BEC09D"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678B166"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13</w:t>
            </w:r>
          </w:p>
        </w:tc>
        <w:tc>
          <w:tcPr>
            <w:tcW w:w="2659" w:type="dxa"/>
            <w:tcBorders>
              <w:top w:val="nil"/>
              <w:left w:val="nil"/>
              <w:bottom w:val="single" w:sz="4" w:space="0" w:color="808080"/>
              <w:right w:val="single" w:sz="4" w:space="0" w:color="808080"/>
            </w:tcBorders>
            <w:shd w:val="clear" w:color="auto" w:fill="auto"/>
            <w:noWrap/>
            <w:vAlign w:val="center"/>
            <w:hideMark/>
          </w:tcPr>
          <w:p w14:paraId="3F3A7896" w14:textId="77777777" w:rsidR="003D0650" w:rsidRPr="00C93A5F"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Перемикачі</w:t>
            </w:r>
            <w:r>
              <w:rPr>
                <w:rFonts w:eastAsia="Times New Roman"/>
                <w:color w:val="000000"/>
                <w:sz w:val="24"/>
                <w:szCs w:val="24"/>
                <w:lang w:val="en-US" w:eastAsia="ru-RU"/>
              </w:rPr>
              <w:t xml:space="preserve"> (switcher)</w:t>
            </w:r>
          </w:p>
        </w:tc>
        <w:tc>
          <w:tcPr>
            <w:tcW w:w="1736" w:type="dxa"/>
            <w:tcBorders>
              <w:top w:val="nil"/>
              <w:left w:val="nil"/>
              <w:bottom w:val="single" w:sz="4" w:space="0" w:color="808080"/>
              <w:right w:val="single" w:sz="4" w:space="0" w:color="808080"/>
            </w:tcBorders>
            <w:shd w:val="clear" w:color="auto" w:fill="auto"/>
            <w:noWrap/>
            <w:vAlign w:val="center"/>
            <w:hideMark/>
          </w:tcPr>
          <w:p w14:paraId="4130F253"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w:t>
            </w:r>
          </w:p>
        </w:tc>
        <w:tc>
          <w:tcPr>
            <w:tcW w:w="1667" w:type="dxa"/>
            <w:tcBorders>
              <w:top w:val="nil"/>
              <w:left w:val="nil"/>
              <w:bottom w:val="single" w:sz="4" w:space="0" w:color="808080"/>
              <w:right w:val="single" w:sz="4" w:space="0" w:color="808080"/>
            </w:tcBorders>
            <w:shd w:val="clear" w:color="auto" w:fill="auto"/>
            <w:noWrap/>
            <w:vAlign w:val="center"/>
            <w:hideMark/>
          </w:tcPr>
          <w:p w14:paraId="0DCD4035"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00:06:00</w:t>
            </w:r>
          </w:p>
        </w:tc>
        <w:tc>
          <w:tcPr>
            <w:tcW w:w="1276" w:type="dxa"/>
            <w:tcBorders>
              <w:top w:val="nil"/>
              <w:left w:val="nil"/>
              <w:bottom w:val="single" w:sz="4" w:space="0" w:color="808080"/>
              <w:right w:val="single" w:sz="4" w:space="0" w:color="808080"/>
            </w:tcBorders>
            <w:shd w:val="clear" w:color="auto" w:fill="auto"/>
            <w:noWrap/>
            <w:vAlign w:val="center"/>
            <w:hideMark/>
          </w:tcPr>
          <w:p w14:paraId="1624F3DE"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22AC517C"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00:05:30</w:t>
            </w:r>
          </w:p>
        </w:tc>
      </w:tr>
      <w:tr w:rsidR="003D0650" w:rsidRPr="00C93A5F" w14:paraId="3B4A3B63"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BF01435"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14</w:t>
            </w:r>
          </w:p>
        </w:tc>
        <w:tc>
          <w:tcPr>
            <w:tcW w:w="2659" w:type="dxa"/>
            <w:tcBorders>
              <w:top w:val="nil"/>
              <w:left w:val="nil"/>
              <w:bottom w:val="single" w:sz="4" w:space="0" w:color="808080"/>
              <w:right w:val="single" w:sz="4" w:space="0" w:color="808080"/>
            </w:tcBorders>
            <w:shd w:val="clear" w:color="auto" w:fill="auto"/>
            <w:noWrap/>
            <w:vAlign w:val="center"/>
            <w:hideMark/>
          </w:tcPr>
          <w:p w14:paraId="444438E7" w14:textId="77777777" w:rsidR="003D0650" w:rsidRPr="00C93A5F"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Чекбокси</w:t>
            </w:r>
            <w:r>
              <w:rPr>
                <w:rFonts w:eastAsia="Times New Roman"/>
                <w:color w:val="000000"/>
                <w:sz w:val="24"/>
                <w:szCs w:val="24"/>
                <w:lang w:val="en-US" w:eastAsia="ru-RU"/>
              </w:rPr>
              <w:t xml:space="preserve"> (checkboxes)</w:t>
            </w:r>
          </w:p>
        </w:tc>
        <w:tc>
          <w:tcPr>
            <w:tcW w:w="1736" w:type="dxa"/>
            <w:tcBorders>
              <w:top w:val="nil"/>
              <w:left w:val="nil"/>
              <w:bottom w:val="single" w:sz="4" w:space="0" w:color="808080"/>
              <w:right w:val="single" w:sz="4" w:space="0" w:color="808080"/>
            </w:tcBorders>
            <w:shd w:val="clear" w:color="auto" w:fill="auto"/>
            <w:noWrap/>
            <w:vAlign w:val="center"/>
            <w:hideMark/>
          </w:tcPr>
          <w:p w14:paraId="0847D54E"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w:t>
            </w:r>
          </w:p>
        </w:tc>
        <w:tc>
          <w:tcPr>
            <w:tcW w:w="1667" w:type="dxa"/>
            <w:tcBorders>
              <w:top w:val="nil"/>
              <w:left w:val="nil"/>
              <w:bottom w:val="single" w:sz="4" w:space="0" w:color="808080"/>
              <w:right w:val="single" w:sz="4" w:space="0" w:color="808080"/>
            </w:tcBorders>
            <w:shd w:val="clear" w:color="auto" w:fill="auto"/>
            <w:noWrap/>
            <w:vAlign w:val="center"/>
            <w:hideMark/>
          </w:tcPr>
          <w:p w14:paraId="46CECD94"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00:06:00</w:t>
            </w:r>
          </w:p>
        </w:tc>
        <w:tc>
          <w:tcPr>
            <w:tcW w:w="1276" w:type="dxa"/>
            <w:tcBorders>
              <w:top w:val="nil"/>
              <w:left w:val="nil"/>
              <w:bottom w:val="single" w:sz="4" w:space="0" w:color="808080"/>
              <w:right w:val="single" w:sz="4" w:space="0" w:color="808080"/>
            </w:tcBorders>
            <w:shd w:val="clear" w:color="auto" w:fill="auto"/>
            <w:noWrap/>
            <w:vAlign w:val="center"/>
            <w:hideMark/>
          </w:tcPr>
          <w:p w14:paraId="06B1821B"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62D90964"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00:05:30</w:t>
            </w:r>
          </w:p>
        </w:tc>
      </w:tr>
      <w:tr w:rsidR="003D0650" w:rsidRPr="00C93A5F" w14:paraId="28D98204"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9D51AAF"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15</w:t>
            </w:r>
          </w:p>
        </w:tc>
        <w:tc>
          <w:tcPr>
            <w:tcW w:w="2659" w:type="dxa"/>
            <w:tcBorders>
              <w:top w:val="nil"/>
              <w:left w:val="nil"/>
              <w:bottom w:val="single" w:sz="4" w:space="0" w:color="808080"/>
              <w:right w:val="single" w:sz="4" w:space="0" w:color="808080"/>
            </w:tcBorders>
            <w:shd w:val="clear" w:color="auto" w:fill="auto"/>
            <w:vAlign w:val="center"/>
            <w:hideMark/>
          </w:tcPr>
          <w:p w14:paraId="6F6D7D9E" w14:textId="77777777" w:rsidR="003D0650" w:rsidRPr="00C93A5F"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Радіо-перемикачі</w:t>
            </w:r>
            <w:r>
              <w:rPr>
                <w:rFonts w:eastAsia="Times New Roman"/>
                <w:color w:val="000000"/>
                <w:sz w:val="24"/>
                <w:szCs w:val="24"/>
                <w:lang w:val="en-US" w:eastAsia="ru-RU"/>
              </w:rPr>
              <w:t xml:space="preserve"> (radiobuttons)</w:t>
            </w:r>
          </w:p>
        </w:tc>
        <w:tc>
          <w:tcPr>
            <w:tcW w:w="1736" w:type="dxa"/>
            <w:tcBorders>
              <w:top w:val="nil"/>
              <w:left w:val="nil"/>
              <w:bottom w:val="single" w:sz="4" w:space="0" w:color="808080"/>
              <w:right w:val="single" w:sz="4" w:space="0" w:color="808080"/>
            </w:tcBorders>
            <w:shd w:val="clear" w:color="auto" w:fill="auto"/>
            <w:noWrap/>
            <w:vAlign w:val="center"/>
            <w:hideMark/>
          </w:tcPr>
          <w:p w14:paraId="567912A1"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w:t>
            </w:r>
          </w:p>
        </w:tc>
        <w:tc>
          <w:tcPr>
            <w:tcW w:w="1667" w:type="dxa"/>
            <w:tcBorders>
              <w:top w:val="nil"/>
              <w:left w:val="nil"/>
              <w:bottom w:val="single" w:sz="4" w:space="0" w:color="808080"/>
              <w:right w:val="single" w:sz="4" w:space="0" w:color="808080"/>
            </w:tcBorders>
            <w:shd w:val="clear" w:color="auto" w:fill="auto"/>
            <w:noWrap/>
            <w:vAlign w:val="center"/>
            <w:hideMark/>
          </w:tcPr>
          <w:p w14:paraId="7DCC8A9E"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00:06:00</w:t>
            </w:r>
          </w:p>
        </w:tc>
        <w:tc>
          <w:tcPr>
            <w:tcW w:w="1276" w:type="dxa"/>
            <w:tcBorders>
              <w:top w:val="nil"/>
              <w:left w:val="nil"/>
              <w:bottom w:val="single" w:sz="4" w:space="0" w:color="808080"/>
              <w:right w:val="single" w:sz="4" w:space="0" w:color="808080"/>
            </w:tcBorders>
            <w:shd w:val="clear" w:color="auto" w:fill="auto"/>
            <w:noWrap/>
            <w:vAlign w:val="center"/>
            <w:hideMark/>
          </w:tcPr>
          <w:p w14:paraId="2AEED153"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26E135CB"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00:06:00</w:t>
            </w:r>
          </w:p>
        </w:tc>
      </w:tr>
      <w:tr w:rsidR="003D0650" w:rsidRPr="00C93A5F" w14:paraId="42944D67"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B5DA20E"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16</w:t>
            </w:r>
          </w:p>
        </w:tc>
        <w:tc>
          <w:tcPr>
            <w:tcW w:w="2659" w:type="dxa"/>
            <w:tcBorders>
              <w:top w:val="nil"/>
              <w:left w:val="nil"/>
              <w:bottom w:val="single" w:sz="4" w:space="0" w:color="808080"/>
              <w:right w:val="single" w:sz="4" w:space="0" w:color="808080"/>
            </w:tcBorders>
            <w:shd w:val="clear" w:color="auto" w:fill="auto"/>
            <w:noWrap/>
            <w:vAlign w:val="center"/>
            <w:hideMark/>
          </w:tcPr>
          <w:p w14:paraId="121EBB52" w14:textId="77777777" w:rsidR="003D0650" w:rsidRPr="00C93A5F"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Контекстні меню</w:t>
            </w:r>
            <w:r>
              <w:rPr>
                <w:rFonts w:eastAsia="Times New Roman"/>
                <w:color w:val="000000"/>
                <w:sz w:val="24"/>
                <w:szCs w:val="24"/>
                <w:lang w:val="en-US" w:eastAsia="ru-RU"/>
              </w:rPr>
              <w:t xml:space="preserve"> (context menu)</w:t>
            </w:r>
          </w:p>
        </w:tc>
        <w:tc>
          <w:tcPr>
            <w:tcW w:w="1736" w:type="dxa"/>
            <w:tcBorders>
              <w:top w:val="nil"/>
              <w:left w:val="nil"/>
              <w:bottom w:val="single" w:sz="4" w:space="0" w:color="808080"/>
              <w:right w:val="single" w:sz="4" w:space="0" w:color="808080"/>
            </w:tcBorders>
            <w:shd w:val="clear" w:color="auto" w:fill="auto"/>
            <w:noWrap/>
            <w:vAlign w:val="center"/>
            <w:hideMark/>
          </w:tcPr>
          <w:p w14:paraId="4004F029"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w:t>
            </w:r>
          </w:p>
        </w:tc>
        <w:tc>
          <w:tcPr>
            <w:tcW w:w="1667" w:type="dxa"/>
            <w:tcBorders>
              <w:top w:val="nil"/>
              <w:left w:val="nil"/>
              <w:bottom w:val="single" w:sz="4" w:space="0" w:color="808080"/>
              <w:right w:val="single" w:sz="4" w:space="0" w:color="808080"/>
            </w:tcBorders>
            <w:shd w:val="clear" w:color="auto" w:fill="auto"/>
            <w:noWrap/>
            <w:vAlign w:val="center"/>
            <w:hideMark/>
          </w:tcPr>
          <w:p w14:paraId="187E37A7"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00:04:00</w:t>
            </w:r>
          </w:p>
        </w:tc>
        <w:tc>
          <w:tcPr>
            <w:tcW w:w="1276" w:type="dxa"/>
            <w:tcBorders>
              <w:top w:val="nil"/>
              <w:left w:val="nil"/>
              <w:bottom w:val="single" w:sz="4" w:space="0" w:color="808080"/>
              <w:right w:val="single" w:sz="4" w:space="0" w:color="808080"/>
            </w:tcBorders>
            <w:shd w:val="clear" w:color="auto" w:fill="auto"/>
            <w:noWrap/>
            <w:vAlign w:val="center"/>
            <w:hideMark/>
          </w:tcPr>
          <w:p w14:paraId="3D29C494"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0667437A"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00:04:00</w:t>
            </w:r>
          </w:p>
        </w:tc>
      </w:tr>
      <w:tr w:rsidR="003D0650" w:rsidRPr="00C93A5F" w14:paraId="0B3F49AE"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4E6A3718"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17</w:t>
            </w:r>
          </w:p>
        </w:tc>
        <w:tc>
          <w:tcPr>
            <w:tcW w:w="2659" w:type="dxa"/>
            <w:tcBorders>
              <w:top w:val="nil"/>
              <w:left w:val="nil"/>
              <w:bottom w:val="single" w:sz="4" w:space="0" w:color="808080"/>
              <w:right w:val="single" w:sz="4" w:space="0" w:color="808080"/>
            </w:tcBorders>
            <w:shd w:val="clear" w:color="auto" w:fill="auto"/>
            <w:noWrap/>
            <w:vAlign w:val="center"/>
            <w:hideMark/>
          </w:tcPr>
          <w:p w14:paraId="5BD062EB" w14:textId="77777777" w:rsidR="003D0650" w:rsidRPr="00C93A5F"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Таби</w:t>
            </w:r>
            <w:r>
              <w:rPr>
                <w:rFonts w:eastAsia="Times New Roman"/>
                <w:color w:val="000000"/>
                <w:sz w:val="24"/>
                <w:szCs w:val="24"/>
                <w:lang w:val="en-US" w:eastAsia="ru-RU"/>
              </w:rPr>
              <w:t xml:space="preserve"> (tabs)</w:t>
            </w:r>
          </w:p>
        </w:tc>
        <w:tc>
          <w:tcPr>
            <w:tcW w:w="1736" w:type="dxa"/>
            <w:tcBorders>
              <w:top w:val="nil"/>
              <w:left w:val="nil"/>
              <w:bottom w:val="single" w:sz="4" w:space="0" w:color="808080"/>
              <w:right w:val="single" w:sz="4" w:space="0" w:color="808080"/>
            </w:tcBorders>
            <w:shd w:val="clear" w:color="auto" w:fill="auto"/>
            <w:noWrap/>
            <w:vAlign w:val="center"/>
            <w:hideMark/>
          </w:tcPr>
          <w:p w14:paraId="646FAAFC"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w:t>
            </w:r>
          </w:p>
        </w:tc>
        <w:tc>
          <w:tcPr>
            <w:tcW w:w="1667" w:type="dxa"/>
            <w:tcBorders>
              <w:top w:val="nil"/>
              <w:left w:val="nil"/>
              <w:bottom w:val="single" w:sz="4" w:space="0" w:color="808080"/>
              <w:right w:val="single" w:sz="4" w:space="0" w:color="808080"/>
            </w:tcBorders>
            <w:shd w:val="clear" w:color="auto" w:fill="auto"/>
            <w:noWrap/>
            <w:vAlign w:val="center"/>
            <w:hideMark/>
          </w:tcPr>
          <w:p w14:paraId="2AFF68AE"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00:08:00</w:t>
            </w:r>
          </w:p>
        </w:tc>
        <w:tc>
          <w:tcPr>
            <w:tcW w:w="1276" w:type="dxa"/>
            <w:tcBorders>
              <w:top w:val="nil"/>
              <w:left w:val="nil"/>
              <w:bottom w:val="single" w:sz="4" w:space="0" w:color="808080"/>
              <w:right w:val="single" w:sz="4" w:space="0" w:color="808080"/>
            </w:tcBorders>
            <w:shd w:val="clear" w:color="auto" w:fill="auto"/>
            <w:noWrap/>
            <w:vAlign w:val="center"/>
            <w:hideMark/>
          </w:tcPr>
          <w:p w14:paraId="235F9A9A"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25BAD30C"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00:06:00</w:t>
            </w:r>
          </w:p>
        </w:tc>
      </w:tr>
      <w:tr w:rsidR="003D0650" w:rsidRPr="00C93A5F" w14:paraId="4B938034"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5FA5548"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18</w:t>
            </w:r>
          </w:p>
        </w:tc>
        <w:tc>
          <w:tcPr>
            <w:tcW w:w="2659" w:type="dxa"/>
            <w:tcBorders>
              <w:top w:val="nil"/>
              <w:left w:val="nil"/>
              <w:bottom w:val="single" w:sz="4" w:space="0" w:color="808080"/>
              <w:right w:val="single" w:sz="4" w:space="0" w:color="808080"/>
            </w:tcBorders>
            <w:shd w:val="clear" w:color="auto" w:fill="auto"/>
            <w:noWrap/>
            <w:vAlign w:val="center"/>
            <w:hideMark/>
          </w:tcPr>
          <w:p w14:paraId="3FA6600E" w14:textId="77777777" w:rsidR="003D0650" w:rsidRPr="00C93A5F"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Строка таблиці</w:t>
            </w:r>
            <w:r>
              <w:rPr>
                <w:rFonts w:eastAsia="Times New Roman"/>
                <w:color w:val="000000"/>
                <w:sz w:val="24"/>
                <w:szCs w:val="24"/>
                <w:lang w:val="en-US" w:eastAsia="ru-RU"/>
              </w:rPr>
              <w:t xml:space="preserve"> (table row)</w:t>
            </w:r>
          </w:p>
        </w:tc>
        <w:tc>
          <w:tcPr>
            <w:tcW w:w="1736" w:type="dxa"/>
            <w:tcBorders>
              <w:top w:val="nil"/>
              <w:left w:val="nil"/>
              <w:bottom w:val="single" w:sz="4" w:space="0" w:color="808080"/>
              <w:right w:val="single" w:sz="4" w:space="0" w:color="808080"/>
            </w:tcBorders>
            <w:shd w:val="clear" w:color="auto" w:fill="auto"/>
            <w:noWrap/>
            <w:vAlign w:val="center"/>
            <w:hideMark/>
          </w:tcPr>
          <w:p w14:paraId="6CBFDC10"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w:t>
            </w:r>
          </w:p>
        </w:tc>
        <w:tc>
          <w:tcPr>
            <w:tcW w:w="1667" w:type="dxa"/>
            <w:tcBorders>
              <w:top w:val="nil"/>
              <w:left w:val="nil"/>
              <w:bottom w:val="single" w:sz="4" w:space="0" w:color="808080"/>
              <w:right w:val="single" w:sz="4" w:space="0" w:color="808080"/>
            </w:tcBorders>
            <w:shd w:val="clear" w:color="auto" w:fill="auto"/>
            <w:noWrap/>
            <w:vAlign w:val="center"/>
            <w:hideMark/>
          </w:tcPr>
          <w:p w14:paraId="176A4FFF"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00:04:00</w:t>
            </w:r>
          </w:p>
        </w:tc>
        <w:tc>
          <w:tcPr>
            <w:tcW w:w="1276" w:type="dxa"/>
            <w:tcBorders>
              <w:top w:val="nil"/>
              <w:left w:val="nil"/>
              <w:bottom w:val="single" w:sz="4" w:space="0" w:color="808080"/>
              <w:right w:val="single" w:sz="4" w:space="0" w:color="808080"/>
            </w:tcBorders>
            <w:shd w:val="clear" w:color="auto" w:fill="auto"/>
            <w:noWrap/>
            <w:vAlign w:val="center"/>
            <w:hideMark/>
          </w:tcPr>
          <w:p w14:paraId="648B989D"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5A6ABAF7" w14:textId="77777777" w:rsidR="003D0650" w:rsidRPr="00C93A5F" w:rsidRDefault="003D0650" w:rsidP="00532895">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00:04:00</w:t>
            </w:r>
          </w:p>
        </w:tc>
      </w:tr>
      <w:tr w:rsidR="0080091C" w:rsidRPr="00C93A5F" w14:paraId="3899B114"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AAE2B7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19</w:t>
            </w:r>
          </w:p>
        </w:tc>
        <w:tc>
          <w:tcPr>
            <w:tcW w:w="2659" w:type="dxa"/>
            <w:tcBorders>
              <w:top w:val="nil"/>
              <w:left w:val="nil"/>
              <w:bottom w:val="single" w:sz="4" w:space="0" w:color="808080"/>
              <w:right w:val="single" w:sz="4" w:space="0" w:color="808080"/>
            </w:tcBorders>
            <w:shd w:val="clear" w:color="auto" w:fill="auto"/>
            <w:noWrap/>
            <w:vAlign w:val="center"/>
            <w:hideMark/>
          </w:tcPr>
          <w:p w14:paraId="36C78E17" w14:textId="5F7F3A7B"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Вікна підказки</w:t>
            </w:r>
            <w:r>
              <w:rPr>
                <w:rFonts w:eastAsia="Times New Roman"/>
                <w:color w:val="000000"/>
                <w:sz w:val="24"/>
                <w:szCs w:val="24"/>
                <w:lang w:val="en-US" w:eastAsia="ru-RU"/>
              </w:rPr>
              <w:t xml:space="preserve"> (tooltips)</w:t>
            </w:r>
          </w:p>
        </w:tc>
        <w:tc>
          <w:tcPr>
            <w:tcW w:w="1736" w:type="dxa"/>
            <w:tcBorders>
              <w:top w:val="nil"/>
              <w:left w:val="nil"/>
              <w:bottom w:val="single" w:sz="4" w:space="0" w:color="808080"/>
              <w:right w:val="single" w:sz="4" w:space="0" w:color="808080"/>
            </w:tcBorders>
            <w:shd w:val="clear" w:color="auto" w:fill="auto"/>
            <w:noWrap/>
            <w:vAlign w:val="center"/>
            <w:hideMark/>
          </w:tcPr>
          <w:p w14:paraId="20A2D1DD"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1667" w:type="dxa"/>
            <w:tcBorders>
              <w:top w:val="nil"/>
              <w:left w:val="nil"/>
              <w:bottom w:val="single" w:sz="4" w:space="0" w:color="808080"/>
              <w:right w:val="single" w:sz="4" w:space="0" w:color="808080"/>
            </w:tcBorders>
            <w:shd w:val="clear" w:color="auto" w:fill="auto"/>
            <w:noWrap/>
            <w:vAlign w:val="center"/>
            <w:hideMark/>
          </w:tcPr>
          <w:p w14:paraId="2159C608"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00:05:30</w:t>
            </w:r>
          </w:p>
        </w:tc>
        <w:tc>
          <w:tcPr>
            <w:tcW w:w="1276" w:type="dxa"/>
            <w:tcBorders>
              <w:top w:val="nil"/>
              <w:left w:val="nil"/>
              <w:bottom w:val="single" w:sz="4" w:space="0" w:color="808080"/>
              <w:right w:val="single" w:sz="4" w:space="0" w:color="808080"/>
            </w:tcBorders>
            <w:shd w:val="clear" w:color="auto" w:fill="auto"/>
            <w:noWrap/>
            <w:vAlign w:val="center"/>
            <w:hideMark/>
          </w:tcPr>
          <w:p w14:paraId="0C0EE3F8"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324C6A60"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00:05:30</w:t>
            </w:r>
          </w:p>
        </w:tc>
      </w:tr>
      <w:tr w:rsidR="0080091C" w:rsidRPr="00C93A5F" w14:paraId="20F00691"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B2B1BB0"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20</w:t>
            </w:r>
          </w:p>
        </w:tc>
        <w:tc>
          <w:tcPr>
            <w:tcW w:w="2659" w:type="dxa"/>
            <w:tcBorders>
              <w:top w:val="nil"/>
              <w:left w:val="nil"/>
              <w:bottom w:val="single" w:sz="4" w:space="0" w:color="808080"/>
              <w:right w:val="single" w:sz="4" w:space="0" w:color="808080"/>
            </w:tcBorders>
            <w:shd w:val="clear" w:color="auto" w:fill="auto"/>
            <w:noWrap/>
            <w:vAlign w:val="center"/>
            <w:hideMark/>
          </w:tcPr>
          <w:p w14:paraId="3FD21D75" w14:textId="4AA7E40C" w:rsidR="0080091C" w:rsidRPr="00A561C9" w:rsidRDefault="0080091C" w:rsidP="0080091C">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Вспливаючі</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сповіщення</w:t>
            </w:r>
            <w:r w:rsidRPr="00A561C9">
              <w:rPr>
                <w:rFonts w:eastAsia="Times New Roman"/>
                <w:color w:val="000000"/>
                <w:sz w:val="24"/>
                <w:szCs w:val="24"/>
                <w:lang w:val="en-US" w:eastAsia="ru-RU"/>
              </w:rPr>
              <w:t xml:space="preserve"> (pop-up notificat</w:t>
            </w:r>
            <w:r>
              <w:rPr>
                <w:rFonts w:eastAsia="Times New Roman"/>
                <w:color w:val="000000"/>
                <w:sz w:val="24"/>
                <w:szCs w:val="24"/>
                <w:lang w:val="en-US" w:eastAsia="ru-RU"/>
              </w:rPr>
              <w:t>ions)</w:t>
            </w:r>
          </w:p>
        </w:tc>
        <w:tc>
          <w:tcPr>
            <w:tcW w:w="1736" w:type="dxa"/>
            <w:tcBorders>
              <w:top w:val="nil"/>
              <w:left w:val="nil"/>
              <w:bottom w:val="single" w:sz="4" w:space="0" w:color="808080"/>
              <w:right w:val="single" w:sz="4" w:space="0" w:color="808080"/>
            </w:tcBorders>
            <w:shd w:val="clear" w:color="auto" w:fill="auto"/>
            <w:noWrap/>
            <w:vAlign w:val="center"/>
            <w:hideMark/>
          </w:tcPr>
          <w:p w14:paraId="7AC0E858"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1667" w:type="dxa"/>
            <w:tcBorders>
              <w:top w:val="nil"/>
              <w:left w:val="nil"/>
              <w:bottom w:val="single" w:sz="4" w:space="0" w:color="808080"/>
              <w:right w:val="single" w:sz="4" w:space="0" w:color="808080"/>
            </w:tcBorders>
            <w:shd w:val="clear" w:color="auto" w:fill="auto"/>
            <w:noWrap/>
            <w:vAlign w:val="center"/>
            <w:hideMark/>
          </w:tcPr>
          <w:p w14:paraId="559E65D0"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00:05:00</w:t>
            </w:r>
          </w:p>
        </w:tc>
        <w:tc>
          <w:tcPr>
            <w:tcW w:w="1276" w:type="dxa"/>
            <w:tcBorders>
              <w:top w:val="nil"/>
              <w:left w:val="nil"/>
              <w:bottom w:val="single" w:sz="4" w:space="0" w:color="808080"/>
              <w:right w:val="single" w:sz="4" w:space="0" w:color="808080"/>
            </w:tcBorders>
            <w:shd w:val="clear" w:color="auto" w:fill="auto"/>
            <w:noWrap/>
            <w:vAlign w:val="center"/>
            <w:hideMark/>
          </w:tcPr>
          <w:p w14:paraId="38B4C17E"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096FCBF4"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00:04:00</w:t>
            </w:r>
          </w:p>
        </w:tc>
      </w:tr>
      <w:tr w:rsidR="0080091C" w:rsidRPr="00C93A5F" w14:paraId="7867C354"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338A19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21</w:t>
            </w:r>
          </w:p>
        </w:tc>
        <w:tc>
          <w:tcPr>
            <w:tcW w:w="2659" w:type="dxa"/>
            <w:tcBorders>
              <w:top w:val="nil"/>
              <w:left w:val="nil"/>
              <w:bottom w:val="single" w:sz="4" w:space="0" w:color="808080"/>
              <w:right w:val="single" w:sz="4" w:space="0" w:color="808080"/>
            </w:tcBorders>
            <w:shd w:val="clear" w:color="auto" w:fill="auto"/>
            <w:noWrap/>
            <w:vAlign w:val="center"/>
            <w:hideMark/>
          </w:tcPr>
          <w:p w14:paraId="1E9D2C67" w14:textId="49E5E00D"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Картки</w:t>
            </w:r>
            <w:r>
              <w:rPr>
                <w:rFonts w:eastAsia="Times New Roman"/>
                <w:color w:val="000000"/>
                <w:sz w:val="24"/>
                <w:szCs w:val="24"/>
                <w:lang w:val="en-US" w:eastAsia="ru-RU"/>
              </w:rPr>
              <w:t xml:space="preserve"> (cards)</w:t>
            </w:r>
          </w:p>
        </w:tc>
        <w:tc>
          <w:tcPr>
            <w:tcW w:w="1736" w:type="dxa"/>
            <w:tcBorders>
              <w:top w:val="nil"/>
              <w:left w:val="nil"/>
              <w:bottom w:val="single" w:sz="4" w:space="0" w:color="808080"/>
              <w:right w:val="single" w:sz="4" w:space="0" w:color="808080"/>
            </w:tcBorders>
            <w:shd w:val="clear" w:color="auto" w:fill="auto"/>
            <w:noWrap/>
            <w:vAlign w:val="center"/>
            <w:hideMark/>
          </w:tcPr>
          <w:p w14:paraId="0EBD2484"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45</w:t>
            </w:r>
          </w:p>
        </w:tc>
        <w:tc>
          <w:tcPr>
            <w:tcW w:w="1667" w:type="dxa"/>
            <w:tcBorders>
              <w:top w:val="nil"/>
              <w:left w:val="nil"/>
              <w:bottom w:val="single" w:sz="4" w:space="0" w:color="808080"/>
              <w:right w:val="single" w:sz="4" w:space="0" w:color="808080"/>
            </w:tcBorders>
            <w:shd w:val="clear" w:color="auto" w:fill="auto"/>
            <w:noWrap/>
            <w:vAlign w:val="center"/>
            <w:hideMark/>
          </w:tcPr>
          <w:p w14:paraId="092E9F2B"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03:00:00</w:t>
            </w:r>
          </w:p>
        </w:tc>
        <w:tc>
          <w:tcPr>
            <w:tcW w:w="1276" w:type="dxa"/>
            <w:tcBorders>
              <w:top w:val="nil"/>
              <w:left w:val="nil"/>
              <w:bottom w:val="single" w:sz="4" w:space="0" w:color="808080"/>
              <w:right w:val="single" w:sz="4" w:space="0" w:color="808080"/>
            </w:tcBorders>
            <w:shd w:val="clear" w:color="auto" w:fill="auto"/>
            <w:noWrap/>
            <w:vAlign w:val="center"/>
            <w:hideMark/>
          </w:tcPr>
          <w:p w14:paraId="5C9CE579"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45</w:t>
            </w:r>
          </w:p>
        </w:tc>
        <w:tc>
          <w:tcPr>
            <w:tcW w:w="1701" w:type="dxa"/>
            <w:tcBorders>
              <w:top w:val="nil"/>
              <w:left w:val="nil"/>
              <w:bottom w:val="single" w:sz="4" w:space="0" w:color="808080"/>
              <w:right w:val="single" w:sz="4" w:space="0" w:color="808080"/>
            </w:tcBorders>
            <w:shd w:val="clear" w:color="auto" w:fill="auto"/>
            <w:noWrap/>
            <w:vAlign w:val="center"/>
            <w:hideMark/>
          </w:tcPr>
          <w:p w14:paraId="0A1C3D49"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03:25:00</w:t>
            </w:r>
          </w:p>
        </w:tc>
      </w:tr>
      <w:tr w:rsidR="0080091C" w:rsidRPr="00C93A5F" w14:paraId="0EB6CF27"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FBD54FE"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22</w:t>
            </w:r>
          </w:p>
        </w:tc>
        <w:tc>
          <w:tcPr>
            <w:tcW w:w="2659" w:type="dxa"/>
            <w:tcBorders>
              <w:top w:val="nil"/>
              <w:left w:val="nil"/>
              <w:bottom w:val="single" w:sz="4" w:space="0" w:color="808080"/>
              <w:right w:val="single" w:sz="4" w:space="0" w:color="808080"/>
            </w:tcBorders>
            <w:shd w:val="clear" w:color="auto" w:fill="auto"/>
            <w:vAlign w:val="center"/>
            <w:hideMark/>
          </w:tcPr>
          <w:p w14:paraId="5D726844" w14:textId="7EEC335E"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Системні сповіщення</w:t>
            </w:r>
            <w:r>
              <w:rPr>
                <w:rFonts w:eastAsia="Times New Roman"/>
                <w:color w:val="000000"/>
                <w:sz w:val="24"/>
                <w:szCs w:val="24"/>
                <w:lang w:val="en-US" w:eastAsia="ru-RU"/>
              </w:rPr>
              <w:t xml:space="preserve"> (snackbars)</w:t>
            </w:r>
          </w:p>
        </w:tc>
        <w:tc>
          <w:tcPr>
            <w:tcW w:w="1736" w:type="dxa"/>
            <w:tcBorders>
              <w:top w:val="nil"/>
              <w:left w:val="nil"/>
              <w:bottom w:val="single" w:sz="4" w:space="0" w:color="808080"/>
              <w:right w:val="single" w:sz="4" w:space="0" w:color="808080"/>
            </w:tcBorders>
            <w:shd w:val="clear" w:color="auto" w:fill="auto"/>
            <w:noWrap/>
            <w:vAlign w:val="center"/>
            <w:hideMark/>
          </w:tcPr>
          <w:p w14:paraId="0916EA4C"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1667" w:type="dxa"/>
            <w:tcBorders>
              <w:top w:val="nil"/>
              <w:left w:val="nil"/>
              <w:bottom w:val="single" w:sz="4" w:space="0" w:color="808080"/>
              <w:right w:val="single" w:sz="4" w:space="0" w:color="808080"/>
            </w:tcBorders>
            <w:shd w:val="clear" w:color="auto" w:fill="auto"/>
            <w:noWrap/>
            <w:vAlign w:val="center"/>
            <w:hideMark/>
          </w:tcPr>
          <w:p w14:paraId="4F27272C"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00:07:00</w:t>
            </w:r>
          </w:p>
        </w:tc>
        <w:tc>
          <w:tcPr>
            <w:tcW w:w="1276" w:type="dxa"/>
            <w:tcBorders>
              <w:top w:val="nil"/>
              <w:left w:val="nil"/>
              <w:bottom w:val="single" w:sz="4" w:space="0" w:color="808080"/>
              <w:right w:val="single" w:sz="4" w:space="0" w:color="808080"/>
            </w:tcBorders>
            <w:shd w:val="clear" w:color="auto" w:fill="auto"/>
            <w:noWrap/>
            <w:vAlign w:val="center"/>
            <w:hideMark/>
          </w:tcPr>
          <w:p w14:paraId="2C169A5A"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7A2C4097"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00:07:30</w:t>
            </w:r>
          </w:p>
        </w:tc>
      </w:tr>
      <w:tr w:rsidR="0080091C" w:rsidRPr="00C93A5F" w14:paraId="5941D42A"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635CD08"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23</w:t>
            </w:r>
          </w:p>
        </w:tc>
        <w:tc>
          <w:tcPr>
            <w:tcW w:w="2659" w:type="dxa"/>
            <w:tcBorders>
              <w:top w:val="nil"/>
              <w:left w:val="nil"/>
              <w:bottom w:val="single" w:sz="4" w:space="0" w:color="808080"/>
              <w:right w:val="single" w:sz="4" w:space="0" w:color="808080"/>
            </w:tcBorders>
            <w:shd w:val="clear" w:color="auto" w:fill="auto"/>
            <w:noWrap/>
            <w:vAlign w:val="center"/>
            <w:hideMark/>
          </w:tcPr>
          <w:p w14:paraId="290778C9" w14:textId="0E73017A"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Панелі прогресу</w:t>
            </w:r>
            <w:r>
              <w:rPr>
                <w:rFonts w:eastAsia="Times New Roman"/>
                <w:color w:val="000000"/>
                <w:sz w:val="24"/>
                <w:szCs w:val="24"/>
                <w:lang w:val="en-US" w:eastAsia="ru-RU"/>
              </w:rPr>
              <w:t xml:space="preserve"> (progress bars)</w:t>
            </w:r>
          </w:p>
        </w:tc>
        <w:tc>
          <w:tcPr>
            <w:tcW w:w="1736" w:type="dxa"/>
            <w:tcBorders>
              <w:top w:val="nil"/>
              <w:left w:val="nil"/>
              <w:bottom w:val="single" w:sz="4" w:space="0" w:color="808080"/>
              <w:right w:val="single" w:sz="4" w:space="0" w:color="808080"/>
            </w:tcBorders>
            <w:shd w:val="clear" w:color="auto" w:fill="auto"/>
            <w:noWrap/>
            <w:vAlign w:val="center"/>
            <w:hideMark/>
          </w:tcPr>
          <w:p w14:paraId="1EB1786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6</w:t>
            </w:r>
          </w:p>
        </w:tc>
        <w:tc>
          <w:tcPr>
            <w:tcW w:w="1667" w:type="dxa"/>
            <w:tcBorders>
              <w:top w:val="nil"/>
              <w:left w:val="nil"/>
              <w:bottom w:val="single" w:sz="4" w:space="0" w:color="808080"/>
              <w:right w:val="single" w:sz="4" w:space="0" w:color="808080"/>
            </w:tcBorders>
            <w:shd w:val="clear" w:color="auto" w:fill="auto"/>
            <w:noWrap/>
            <w:vAlign w:val="center"/>
            <w:hideMark/>
          </w:tcPr>
          <w:p w14:paraId="196603C2"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00:18:00</w:t>
            </w:r>
          </w:p>
        </w:tc>
        <w:tc>
          <w:tcPr>
            <w:tcW w:w="1276" w:type="dxa"/>
            <w:tcBorders>
              <w:top w:val="nil"/>
              <w:left w:val="nil"/>
              <w:bottom w:val="single" w:sz="4" w:space="0" w:color="808080"/>
              <w:right w:val="single" w:sz="4" w:space="0" w:color="808080"/>
            </w:tcBorders>
            <w:shd w:val="clear" w:color="auto" w:fill="auto"/>
            <w:noWrap/>
            <w:vAlign w:val="center"/>
            <w:hideMark/>
          </w:tcPr>
          <w:p w14:paraId="79AADD40"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2AF6CDCC"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00:12:00</w:t>
            </w:r>
          </w:p>
        </w:tc>
      </w:tr>
      <w:tr w:rsidR="0080091C" w:rsidRPr="00C93A5F" w14:paraId="38C7A391"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4D752CEB"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24</w:t>
            </w:r>
          </w:p>
        </w:tc>
        <w:tc>
          <w:tcPr>
            <w:tcW w:w="2659" w:type="dxa"/>
            <w:tcBorders>
              <w:top w:val="nil"/>
              <w:left w:val="nil"/>
              <w:bottom w:val="single" w:sz="4" w:space="0" w:color="808080"/>
              <w:right w:val="single" w:sz="4" w:space="0" w:color="808080"/>
            </w:tcBorders>
            <w:shd w:val="clear" w:color="auto" w:fill="auto"/>
            <w:noWrap/>
            <w:vAlign w:val="center"/>
            <w:hideMark/>
          </w:tcPr>
          <w:p w14:paraId="23490F29" w14:textId="114C5288" w:rsidR="0080091C" w:rsidRPr="00A561C9" w:rsidRDefault="0080091C" w:rsidP="0080091C">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Додаткові</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кнопки</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середн</w:t>
            </w:r>
            <w:proofErr w:type="gramStart"/>
            <w:r w:rsidRPr="00C23D4C">
              <w:rPr>
                <w:rFonts w:eastAsia="Times New Roman"/>
                <w:color w:val="000000"/>
                <w:sz w:val="24"/>
                <w:szCs w:val="24"/>
                <w:lang w:eastAsia="ru-RU"/>
              </w:rPr>
              <w:t>є</w:t>
            </w:r>
            <w:r w:rsidRPr="00A561C9">
              <w:rPr>
                <w:rFonts w:eastAsia="Times New Roman"/>
                <w:color w:val="000000"/>
                <w:sz w:val="24"/>
                <w:szCs w:val="24"/>
                <w:lang w:val="en-US" w:eastAsia="ru-RU"/>
              </w:rPr>
              <w:t>)</w:t>
            </w:r>
            <w:proofErr w:type="gramEnd"/>
            <w:r w:rsidRPr="00A561C9">
              <w:rPr>
                <w:rFonts w:eastAsia="Times New Roman"/>
                <w:color w:val="000000"/>
                <w:sz w:val="24"/>
                <w:szCs w:val="24"/>
                <w:lang w:val="en-US" w:eastAsia="ru-RU"/>
              </w:rPr>
              <w:t xml:space="preserve"> (additional b</w:t>
            </w:r>
            <w:r>
              <w:rPr>
                <w:rFonts w:eastAsia="Times New Roman"/>
                <w:color w:val="000000"/>
                <w:sz w:val="24"/>
                <w:szCs w:val="24"/>
                <w:lang w:val="en-US" w:eastAsia="ru-RU"/>
              </w:rPr>
              <w:t>uttons)</w:t>
            </w:r>
          </w:p>
        </w:tc>
        <w:tc>
          <w:tcPr>
            <w:tcW w:w="1736" w:type="dxa"/>
            <w:tcBorders>
              <w:top w:val="nil"/>
              <w:left w:val="nil"/>
              <w:bottom w:val="single" w:sz="4" w:space="0" w:color="808080"/>
              <w:right w:val="single" w:sz="4" w:space="0" w:color="808080"/>
            </w:tcBorders>
            <w:shd w:val="clear" w:color="auto" w:fill="auto"/>
            <w:noWrap/>
            <w:vAlign w:val="center"/>
            <w:hideMark/>
          </w:tcPr>
          <w:p w14:paraId="44D75EED"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24</w:t>
            </w:r>
          </w:p>
        </w:tc>
        <w:tc>
          <w:tcPr>
            <w:tcW w:w="1667" w:type="dxa"/>
            <w:tcBorders>
              <w:top w:val="nil"/>
              <w:left w:val="nil"/>
              <w:bottom w:val="single" w:sz="4" w:space="0" w:color="808080"/>
              <w:right w:val="single" w:sz="4" w:space="0" w:color="808080"/>
            </w:tcBorders>
            <w:shd w:val="clear" w:color="auto" w:fill="auto"/>
            <w:noWrap/>
            <w:vAlign w:val="center"/>
            <w:hideMark/>
          </w:tcPr>
          <w:p w14:paraId="15618B6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00:40:00</w:t>
            </w:r>
          </w:p>
        </w:tc>
        <w:tc>
          <w:tcPr>
            <w:tcW w:w="1276" w:type="dxa"/>
            <w:tcBorders>
              <w:top w:val="nil"/>
              <w:left w:val="nil"/>
              <w:bottom w:val="single" w:sz="4" w:space="0" w:color="808080"/>
              <w:right w:val="single" w:sz="4" w:space="0" w:color="808080"/>
            </w:tcBorders>
            <w:shd w:val="clear" w:color="auto" w:fill="auto"/>
            <w:noWrap/>
            <w:vAlign w:val="center"/>
            <w:hideMark/>
          </w:tcPr>
          <w:p w14:paraId="5A2ED2ED"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24</w:t>
            </w:r>
          </w:p>
        </w:tc>
        <w:tc>
          <w:tcPr>
            <w:tcW w:w="1701" w:type="dxa"/>
            <w:tcBorders>
              <w:top w:val="nil"/>
              <w:left w:val="nil"/>
              <w:bottom w:val="single" w:sz="4" w:space="0" w:color="808080"/>
              <w:right w:val="single" w:sz="4" w:space="0" w:color="808080"/>
            </w:tcBorders>
            <w:shd w:val="clear" w:color="auto" w:fill="auto"/>
            <w:noWrap/>
            <w:vAlign w:val="center"/>
            <w:hideMark/>
          </w:tcPr>
          <w:p w14:paraId="515EB160"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00:36:00</w:t>
            </w:r>
          </w:p>
        </w:tc>
      </w:tr>
      <w:tr w:rsidR="0080091C" w:rsidRPr="00C93A5F" w14:paraId="6870DCC2"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DDAB689"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25</w:t>
            </w:r>
          </w:p>
        </w:tc>
        <w:tc>
          <w:tcPr>
            <w:tcW w:w="2659" w:type="dxa"/>
            <w:tcBorders>
              <w:top w:val="nil"/>
              <w:left w:val="nil"/>
              <w:bottom w:val="single" w:sz="4" w:space="0" w:color="808080"/>
              <w:right w:val="single" w:sz="4" w:space="0" w:color="808080"/>
            </w:tcBorders>
            <w:shd w:val="clear" w:color="auto" w:fill="auto"/>
            <w:noWrap/>
            <w:vAlign w:val="center"/>
            <w:hideMark/>
          </w:tcPr>
          <w:p w14:paraId="2A997CD6" w14:textId="79092822"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Заголовки</w:t>
            </w:r>
            <w:r>
              <w:rPr>
                <w:rFonts w:eastAsia="Times New Roman"/>
                <w:color w:val="000000"/>
                <w:sz w:val="24"/>
                <w:szCs w:val="24"/>
                <w:lang w:val="en-US" w:eastAsia="ru-RU"/>
              </w:rPr>
              <w:t xml:space="preserve"> (headings)</w:t>
            </w:r>
          </w:p>
        </w:tc>
        <w:tc>
          <w:tcPr>
            <w:tcW w:w="1736" w:type="dxa"/>
            <w:tcBorders>
              <w:top w:val="nil"/>
              <w:left w:val="nil"/>
              <w:bottom w:val="single" w:sz="4" w:space="0" w:color="808080"/>
              <w:right w:val="single" w:sz="4" w:space="0" w:color="808080"/>
            </w:tcBorders>
            <w:shd w:val="clear" w:color="auto" w:fill="auto"/>
            <w:noWrap/>
            <w:vAlign w:val="center"/>
            <w:hideMark/>
          </w:tcPr>
          <w:p w14:paraId="5D56FA21"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1667" w:type="dxa"/>
            <w:tcBorders>
              <w:top w:val="nil"/>
              <w:left w:val="nil"/>
              <w:bottom w:val="single" w:sz="4" w:space="0" w:color="808080"/>
              <w:right w:val="single" w:sz="4" w:space="0" w:color="808080"/>
            </w:tcBorders>
            <w:shd w:val="clear" w:color="auto" w:fill="auto"/>
            <w:noWrap/>
            <w:vAlign w:val="center"/>
            <w:hideMark/>
          </w:tcPr>
          <w:p w14:paraId="6CC69C67"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00:04:00</w:t>
            </w:r>
          </w:p>
        </w:tc>
        <w:tc>
          <w:tcPr>
            <w:tcW w:w="1276" w:type="dxa"/>
            <w:tcBorders>
              <w:top w:val="nil"/>
              <w:left w:val="nil"/>
              <w:bottom w:val="single" w:sz="4" w:space="0" w:color="808080"/>
              <w:right w:val="single" w:sz="4" w:space="0" w:color="808080"/>
            </w:tcBorders>
            <w:shd w:val="clear" w:color="auto" w:fill="auto"/>
            <w:noWrap/>
            <w:vAlign w:val="center"/>
            <w:hideMark/>
          </w:tcPr>
          <w:p w14:paraId="1A6B0226"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163E207B"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00:04:00</w:t>
            </w:r>
          </w:p>
        </w:tc>
      </w:tr>
      <w:tr w:rsidR="0080091C" w:rsidRPr="00C93A5F" w14:paraId="4FE46140"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4CD1E2A8"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26</w:t>
            </w:r>
          </w:p>
        </w:tc>
        <w:tc>
          <w:tcPr>
            <w:tcW w:w="2659" w:type="dxa"/>
            <w:tcBorders>
              <w:top w:val="nil"/>
              <w:left w:val="nil"/>
              <w:bottom w:val="single" w:sz="4" w:space="0" w:color="808080"/>
              <w:right w:val="single" w:sz="4" w:space="0" w:color="808080"/>
            </w:tcBorders>
            <w:shd w:val="clear" w:color="auto" w:fill="auto"/>
            <w:noWrap/>
            <w:vAlign w:val="center"/>
            <w:hideMark/>
          </w:tcPr>
          <w:p w14:paraId="2AF11B41" w14:textId="4461A94C"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Окремі текстові блоки</w:t>
            </w:r>
            <w:r w:rsidRPr="002B09D8">
              <w:rPr>
                <w:rFonts w:eastAsia="Times New Roman"/>
                <w:color w:val="000000"/>
                <w:sz w:val="24"/>
                <w:szCs w:val="24"/>
                <w:lang w:eastAsia="ru-RU"/>
              </w:rPr>
              <w:t xml:space="preserve"> (text blocks)</w:t>
            </w:r>
          </w:p>
        </w:tc>
        <w:tc>
          <w:tcPr>
            <w:tcW w:w="1736" w:type="dxa"/>
            <w:tcBorders>
              <w:top w:val="nil"/>
              <w:left w:val="nil"/>
              <w:bottom w:val="single" w:sz="4" w:space="0" w:color="808080"/>
              <w:right w:val="single" w:sz="4" w:space="0" w:color="808080"/>
            </w:tcBorders>
            <w:shd w:val="clear" w:color="auto" w:fill="auto"/>
            <w:noWrap/>
            <w:vAlign w:val="center"/>
            <w:hideMark/>
          </w:tcPr>
          <w:p w14:paraId="7EAF4661"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w:t>
            </w:r>
          </w:p>
        </w:tc>
        <w:tc>
          <w:tcPr>
            <w:tcW w:w="1667" w:type="dxa"/>
            <w:tcBorders>
              <w:top w:val="nil"/>
              <w:left w:val="nil"/>
              <w:bottom w:val="single" w:sz="4" w:space="0" w:color="808080"/>
              <w:right w:val="single" w:sz="4" w:space="0" w:color="808080"/>
            </w:tcBorders>
            <w:shd w:val="clear" w:color="auto" w:fill="auto"/>
            <w:noWrap/>
            <w:vAlign w:val="center"/>
            <w:hideMark/>
          </w:tcPr>
          <w:p w14:paraId="252BF92A"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00:02:00</w:t>
            </w:r>
          </w:p>
        </w:tc>
        <w:tc>
          <w:tcPr>
            <w:tcW w:w="1276" w:type="dxa"/>
            <w:tcBorders>
              <w:top w:val="nil"/>
              <w:left w:val="nil"/>
              <w:bottom w:val="single" w:sz="4" w:space="0" w:color="808080"/>
              <w:right w:val="single" w:sz="4" w:space="0" w:color="808080"/>
            </w:tcBorders>
            <w:shd w:val="clear" w:color="auto" w:fill="auto"/>
            <w:noWrap/>
            <w:vAlign w:val="center"/>
            <w:hideMark/>
          </w:tcPr>
          <w:p w14:paraId="230298E6"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35B084D3"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00:02:00</w:t>
            </w:r>
          </w:p>
        </w:tc>
      </w:tr>
      <w:tr w:rsidR="0080091C" w:rsidRPr="00C93A5F" w14:paraId="5D97036C"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773C2D9"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27</w:t>
            </w:r>
          </w:p>
        </w:tc>
        <w:tc>
          <w:tcPr>
            <w:tcW w:w="2659" w:type="dxa"/>
            <w:tcBorders>
              <w:top w:val="nil"/>
              <w:left w:val="nil"/>
              <w:bottom w:val="single" w:sz="4" w:space="0" w:color="808080"/>
              <w:right w:val="single" w:sz="4" w:space="0" w:color="808080"/>
            </w:tcBorders>
            <w:shd w:val="clear" w:color="auto" w:fill="auto"/>
            <w:noWrap/>
            <w:vAlign w:val="center"/>
            <w:hideMark/>
          </w:tcPr>
          <w:p w14:paraId="7F06B633" w14:textId="6C927147"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Посилання</w:t>
            </w:r>
            <w:r>
              <w:rPr>
                <w:rFonts w:eastAsia="Times New Roman"/>
                <w:color w:val="000000"/>
                <w:sz w:val="24"/>
                <w:szCs w:val="24"/>
                <w:lang w:val="en-US" w:eastAsia="ru-RU"/>
              </w:rPr>
              <w:t xml:space="preserve"> (links)</w:t>
            </w:r>
          </w:p>
        </w:tc>
        <w:tc>
          <w:tcPr>
            <w:tcW w:w="1736" w:type="dxa"/>
            <w:tcBorders>
              <w:top w:val="nil"/>
              <w:left w:val="nil"/>
              <w:bottom w:val="single" w:sz="4" w:space="0" w:color="808080"/>
              <w:right w:val="single" w:sz="4" w:space="0" w:color="808080"/>
            </w:tcBorders>
            <w:shd w:val="clear" w:color="auto" w:fill="auto"/>
            <w:noWrap/>
            <w:vAlign w:val="center"/>
            <w:hideMark/>
          </w:tcPr>
          <w:p w14:paraId="3F88CBA5"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3</w:t>
            </w:r>
          </w:p>
        </w:tc>
        <w:tc>
          <w:tcPr>
            <w:tcW w:w="1667" w:type="dxa"/>
            <w:tcBorders>
              <w:top w:val="nil"/>
              <w:left w:val="nil"/>
              <w:bottom w:val="single" w:sz="4" w:space="0" w:color="808080"/>
              <w:right w:val="single" w:sz="4" w:space="0" w:color="808080"/>
            </w:tcBorders>
            <w:shd w:val="clear" w:color="auto" w:fill="auto"/>
            <w:noWrap/>
            <w:vAlign w:val="center"/>
            <w:hideMark/>
          </w:tcPr>
          <w:p w14:paraId="7DF9625D"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00:04:00</w:t>
            </w:r>
          </w:p>
        </w:tc>
        <w:tc>
          <w:tcPr>
            <w:tcW w:w="1276" w:type="dxa"/>
            <w:tcBorders>
              <w:top w:val="nil"/>
              <w:left w:val="nil"/>
              <w:bottom w:val="single" w:sz="4" w:space="0" w:color="808080"/>
              <w:right w:val="nil"/>
            </w:tcBorders>
            <w:shd w:val="clear" w:color="auto" w:fill="auto"/>
            <w:noWrap/>
            <w:vAlign w:val="center"/>
            <w:hideMark/>
          </w:tcPr>
          <w:p w14:paraId="633F796D"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15223D51"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00:02:00</w:t>
            </w:r>
          </w:p>
        </w:tc>
      </w:tr>
      <w:tr w:rsidR="0080091C" w:rsidRPr="00C93A5F" w14:paraId="4C3EEDD5"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56B2C84"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28</w:t>
            </w:r>
          </w:p>
        </w:tc>
        <w:tc>
          <w:tcPr>
            <w:tcW w:w="2659" w:type="dxa"/>
            <w:tcBorders>
              <w:top w:val="nil"/>
              <w:left w:val="nil"/>
              <w:bottom w:val="single" w:sz="4" w:space="0" w:color="808080"/>
              <w:right w:val="single" w:sz="4" w:space="0" w:color="808080"/>
            </w:tcBorders>
            <w:shd w:val="clear" w:color="auto" w:fill="auto"/>
            <w:noWrap/>
            <w:vAlign w:val="center"/>
            <w:hideMark/>
          </w:tcPr>
          <w:p w14:paraId="7B97751A" w14:textId="1B893041"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Шрифти (стилі)</w:t>
            </w:r>
            <w:r>
              <w:rPr>
                <w:rFonts w:eastAsia="Times New Roman"/>
                <w:color w:val="000000"/>
                <w:sz w:val="24"/>
                <w:szCs w:val="24"/>
                <w:lang w:val="en-US" w:eastAsia="ru-RU"/>
              </w:rPr>
              <w:t xml:space="preserve"> (fonts)</w:t>
            </w:r>
          </w:p>
        </w:tc>
        <w:tc>
          <w:tcPr>
            <w:tcW w:w="1736" w:type="dxa"/>
            <w:tcBorders>
              <w:top w:val="nil"/>
              <w:left w:val="nil"/>
              <w:bottom w:val="single" w:sz="4" w:space="0" w:color="808080"/>
              <w:right w:val="single" w:sz="4" w:space="0" w:color="808080"/>
            </w:tcBorders>
            <w:shd w:val="clear" w:color="auto" w:fill="auto"/>
            <w:noWrap/>
            <w:vAlign w:val="center"/>
            <w:hideMark/>
          </w:tcPr>
          <w:p w14:paraId="7C746CA3"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12</w:t>
            </w:r>
          </w:p>
        </w:tc>
        <w:tc>
          <w:tcPr>
            <w:tcW w:w="1667" w:type="dxa"/>
            <w:tcBorders>
              <w:top w:val="nil"/>
              <w:left w:val="nil"/>
              <w:bottom w:val="single" w:sz="4" w:space="0" w:color="808080"/>
              <w:right w:val="single" w:sz="4" w:space="0" w:color="808080"/>
            </w:tcBorders>
            <w:shd w:val="clear" w:color="auto" w:fill="auto"/>
            <w:noWrap/>
            <w:vAlign w:val="center"/>
            <w:hideMark/>
          </w:tcPr>
          <w:p w14:paraId="1978B5B5"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00:14:00</w:t>
            </w:r>
          </w:p>
        </w:tc>
        <w:tc>
          <w:tcPr>
            <w:tcW w:w="1276" w:type="dxa"/>
            <w:tcBorders>
              <w:top w:val="nil"/>
              <w:left w:val="nil"/>
              <w:bottom w:val="single" w:sz="4" w:space="0" w:color="808080"/>
              <w:right w:val="nil"/>
            </w:tcBorders>
            <w:shd w:val="clear" w:color="auto" w:fill="auto"/>
            <w:noWrap/>
            <w:vAlign w:val="center"/>
            <w:hideMark/>
          </w:tcPr>
          <w:p w14:paraId="46DFAA69"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12</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0D9946D4"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00:14:00</w:t>
            </w:r>
          </w:p>
        </w:tc>
      </w:tr>
      <w:tr w:rsidR="0080091C" w:rsidRPr="00C93A5F" w14:paraId="2D3A2A35"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536F4C6"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29</w:t>
            </w:r>
          </w:p>
        </w:tc>
        <w:tc>
          <w:tcPr>
            <w:tcW w:w="2659" w:type="dxa"/>
            <w:tcBorders>
              <w:top w:val="nil"/>
              <w:left w:val="nil"/>
              <w:bottom w:val="single" w:sz="4" w:space="0" w:color="808080"/>
              <w:right w:val="single" w:sz="4" w:space="0" w:color="808080"/>
            </w:tcBorders>
            <w:shd w:val="clear" w:color="auto" w:fill="auto"/>
            <w:noWrap/>
            <w:vAlign w:val="center"/>
            <w:hideMark/>
          </w:tcPr>
          <w:p w14:paraId="48591517" w14:textId="0173FAE1"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Кольори (стилі)</w:t>
            </w:r>
            <w:r>
              <w:rPr>
                <w:rFonts w:eastAsia="Times New Roman"/>
                <w:color w:val="000000"/>
                <w:sz w:val="24"/>
                <w:szCs w:val="24"/>
                <w:lang w:val="en-US" w:eastAsia="ru-RU"/>
              </w:rPr>
              <w:t xml:space="preserve"> (colors)</w:t>
            </w:r>
          </w:p>
        </w:tc>
        <w:tc>
          <w:tcPr>
            <w:tcW w:w="1736" w:type="dxa"/>
            <w:tcBorders>
              <w:top w:val="nil"/>
              <w:left w:val="nil"/>
              <w:bottom w:val="single" w:sz="4" w:space="0" w:color="808080"/>
              <w:right w:val="single" w:sz="4" w:space="0" w:color="808080"/>
            </w:tcBorders>
            <w:shd w:val="clear" w:color="auto" w:fill="auto"/>
            <w:noWrap/>
            <w:vAlign w:val="center"/>
            <w:hideMark/>
          </w:tcPr>
          <w:p w14:paraId="1C8ADFE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24</w:t>
            </w:r>
          </w:p>
        </w:tc>
        <w:tc>
          <w:tcPr>
            <w:tcW w:w="1667" w:type="dxa"/>
            <w:tcBorders>
              <w:top w:val="nil"/>
              <w:left w:val="nil"/>
              <w:bottom w:val="single" w:sz="4" w:space="0" w:color="808080"/>
              <w:right w:val="single" w:sz="4" w:space="0" w:color="808080"/>
            </w:tcBorders>
            <w:shd w:val="clear" w:color="auto" w:fill="auto"/>
            <w:noWrap/>
            <w:vAlign w:val="center"/>
            <w:hideMark/>
          </w:tcPr>
          <w:p w14:paraId="16BD9FBB"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00:15:00</w:t>
            </w:r>
          </w:p>
        </w:tc>
        <w:tc>
          <w:tcPr>
            <w:tcW w:w="1276" w:type="dxa"/>
            <w:tcBorders>
              <w:top w:val="nil"/>
              <w:left w:val="nil"/>
              <w:bottom w:val="single" w:sz="4" w:space="0" w:color="808080"/>
              <w:right w:val="nil"/>
            </w:tcBorders>
            <w:shd w:val="clear" w:color="auto" w:fill="auto"/>
            <w:noWrap/>
            <w:vAlign w:val="center"/>
            <w:hideMark/>
          </w:tcPr>
          <w:p w14:paraId="03A57C7D"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24</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7EA579A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00:15:00</w:t>
            </w:r>
          </w:p>
        </w:tc>
      </w:tr>
      <w:tr w:rsidR="0080091C" w:rsidRPr="00C93A5F" w14:paraId="5A12B8BA"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B720201"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30</w:t>
            </w:r>
          </w:p>
        </w:tc>
        <w:tc>
          <w:tcPr>
            <w:tcW w:w="2659" w:type="dxa"/>
            <w:tcBorders>
              <w:top w:val="nil"/>
              <w:left w:val="nil"/>
              <w:bottom w:val="single" w:sz="4" w:space="0" w:color="808080"/>
              <w:right w:val="single" w:sz="4" w:space="0" w:color="808080"/>
            </w:tcBorders>
            <w:shd w:val="clear" w:color="auto" w:fill="auto"/>
            <w:noWrap/>
            <w:vAlign w:val="center"/>
            <w:hideMark/>
          </w:tcPr>
          <w:p w14:paraId="4FC3B688" w14:textId="2A2FE4BD"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Малюнки</w:t>
            </w:r>
            <w:r>
              <w:rPr>
                <w:rFonts w:eastAsia="Times New Roman"/>
                <w:color w:val="000000"/>
                <w:sz w:val="24"/>
                <w:szCs w:val="24"/>
                <w:lang w:val="en-US" w:eastAsia="ru-RU"/>
              </w:rPr>
              <w:t xml:space="preserve"> (images)</w:t>
            </w:r>
          </w:p>
        </w:tc>
        <w:tc>
          <w:tcPr>
            <w:tcW w:w="1736" w:type="dxa"/>
            <w:tcBorders>
              <w:top w:val="nil"/>
              <w:left w:val="nil"/>
              <w:bottom w:val="single" w:sz="4" w:space="0" w:color="808080"/>
              <w:right w:val="single" w:sz="4" w:space="0" w:color="808080"/>
            </w:tcBorders>
            <w:shd w:val="clear" w:color="auto" w:fill="auto"/>
            <w:noWrap/>
            <w:vAlign w:val="center"/>
            <w:hideMark/>
          </w:tcPr>
          <w:p w14:paraId="223E54E7"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14</w:t>
            </w:r>
          </w:p>
        </w:tc>
        <w:tc>
          <w:tcPr>
            <w:tcW w:w="1667" w:type="dxa"/>
            <w:tcBorders>
              <w:top w:val="nil"/>
              <w:left w:val="nil"/>
              <w:bottom w:val="single" w:sz="4" w:space="0" w:color="808080"/>
              <w:right w:val="single" w:sz="4" w:space="0" w:color="808080"/>
            </w:tcBorders>
            <w:shd w:val="clear" w:color="auto" w:fill="auto"/>
            <w:noWrap/>
            <w:vAlign w:val="center"/>
            <w:hideMark/>
          </w:tcPr>
          <w:p w14:paraId="4C4BDF0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00:15:00</w:t>
            </w:r>
          </w:p>
        </w:tc>
        <w:tc>
          <w:tcPr>
            <w:tcW w:w="1276" w:type="dxa"/>
            <w:tcBorders>
              <w:top w:val="nil"/>
              <w:left w:val="nil"/>
              <w:bottom w:val="single" w:sz="4" w:space="0" w:color="808080"/>
              <w:right w:val="nil"/>
            </w:tcBorders>
            <w:shd w:val="clear" w:color="auto" w:fill="auto"/>
            <w:noWrap/>
            <w:vAlign w:val="center"/>
            <w:hideMark/>
          </w:tcPr>
          <w:p w14:paraId="15B924A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14</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7AC10611"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00:12:00</w:t>
            </w:r>
          </w:p>
        </w:tc>
      </w:tr>
      <w:tr w:rsidR="0080091C" w:rsidRPr="00C93A5F" w14:paraId="46394A36"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B45AFD5"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31</w:t>
            </w:r>
          </w:p>
        </w:tc>
        <w:tc>
          <w:tcPr>
            <w:tcW w:w="2659" w:type="dxa"/>
            <w:tcBorders>
              <w:top w:val="nil"/>
              <w:left w:val="nil"/>
              <w:bottom w:val="single" w:sz="4" w:space="0" w:color="808080"/>
              <w:right w:val="single" w:sz="4" w:space="0" w:color="808080"/>
            </w:tcBorders>
            <w:shd w:val="clear" w:color="auto" w:fill="auto"/>
            <w:noWrap/>
            <w:vAlign w:val="center"/>
            <w:hideMark/>
          </w:tcPr>
          <w:p w14:paraId="5B77464F" w14:textId="2B12711D"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Час на оформлення дизайн-системи</w:t>
            </w:r>
          </w:p>
        </w:tc>
        <w:tc>
          <w:tcPr>
            <w:tcW w:w="1736" w:type="dxa"/>
            <w:tcBorders>
              <w:top w:val="nil"/>
              <w:left w:val="nil"/>
              <w:bottom w:val="single" w:sz="4" w:space="0" w:color="808080"/>
              <w:right w:val="single" w:sz="4" w:space="0" w:color="808080"/>
            </w:tcBorders>
            <w:shd w:val="clear" w:color="auto" w:fill="auto"/>
            <w:noWrap/>
            <w:vAlign w:val="center"/>
            <w:hideMark/>
          </w:tcPr>
          <w:p w14:paraId="09D12CEE"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 </w:t>
            </w:r>
          </w:p>
        </w:tc>
        <w:tc>
          <w:tcPr>
            <w:tcW w:w="1667" w:type="dxa"/>
            <w:tcBorders>
              <w:top w:val="nil"/>
              <w:left w:val="nil"/>
              <w:bottom w:val="single" w:sz="4" w:space="0" w:color="808080"/>
              <w:right w:val="single" w:sz="4" w:space="0" w:color="808080"/>
            </w:tcBorders>
            <w:shd w:val="clear" w:color="auto" w:fill="auto"/>
            <w:noWrap/>
            <w:vAlign w:val="center"/>
            <w:hideMark/>
          </w:tcPr>
          <w:p w14:paraId="38B54CFA"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01:30:00</w:t>
            </w:r>
          </w:p>
        </w:tc>
        <w:tc>
          <w:tcPr>
            <w:tcW w:w="1276" w:type="dxa"/>
            <w:tcBorders>
              <w:top w:val="nil"/>
              <w:left w:val="nil"/>
              <w:bottom w:val="single" w:sz="4" w:space="0" w:color="808080"/>
              <w:right w:val="nil"/>
            </w:tcBorders>
            <w:shd w:val="clear" w:color="auto" w:fill="auto"/>
            <w:noWrap/>
            <w:vAlign w:val="center"/>
            <w:hideMark/>
          </w:tcPr>
          <w:p w14:paraId="1E56D43C"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 </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0418CB3B"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w:t>
            </w:r>
          </w:p>
        </w:tc>
      </w:tr>
      <w:tr w:rsidR="0080091C" w:rsidRPr="00C93A5F" w14:paraId="3C30D849"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EE0C0CD"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 </w:t>
            </w:r>
          </w:p>
        </w:tc>
        <w:tc>
          <w:tcPr>
            <w:tcW w:w="2659" w:type="dxa"/>
            <w:tcBorders>
              <w:top w:val="nil"/>
              <w:left w:val="nil"/>
              <w:bottom w:val="single" w:sz="4" w:space="0" w:color="808080"/>
              <w:right w:val="single" w:sz="4" w:space="0" w:color="808080"/>
            </w:tcBorders>
            <w:shd w:val="clear" w:color="auto" w:fill="auto"/>
            <w:noWrap/>
            <w:vAlign w:val="center"/>
            <w:hideMark/>
          </w:tcPr>
          <w:p w14:paraId="2F514161" w14:textId="3C07338A" w:rsidR="0080091C" w:rsidRPr="00C93A5F" w:rsidRDefault="0080091C" w:rsidP="0080091C">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Всього</w:t>
            </w:r>
          </w:p>
        </w:tc>
        <w:tc>
          <w:tcPr>
            <w:tcW w:w="1736" w:type="dxa"/>
            <w:tcBorders>
              <w:top w:val="nil"/>
              <w:left w:val="nil"/>
              <w:bottom w:val="single" w:sz="4" w:space="0" w:color="808080"/>
              <w:right w:val="single" w:sz="4" w:space="0" w:color="808080"/>
            </w:tcBorders>
            <w:shd w:val="clear" w:color="auto" w:fill="auto"/>
            <w:noWrap/>
            <w:vAlign w:val="center"/>
            <w:hideMark/>
          </w:tcPr>
          <w:p w14:paraId="5B45F5F6"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357</w:t>
            </w:r>
          </w:p>
        </w:tc>
        <w:tc>
          <w:tcPr>
            <w:tcW w:w="1667" w:type="dxa"/>
            <w:tcBorders>
              <w:top w:val="nil"/>
              <w:left w:val="nil"/>
              <w:bottom w:val="single" w:sz="4" w:space="0" w:color="808080"/>
              <w:right w:val="single" w:sz="4" w:space="0" w:color="808080"/>
            </w:tcBorders>
            <w:shd w:val="clear" w:color="auto" w:fill="auto"/>
            <w:noWrap/>
            <w:vAlign w:val="center"/>
            <w:hideMark/>
          </w:tcPr>
          <w:p w14:paraId="25F9C266"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11:10:00</w:t>
            </w:r>
          </w:p>
        </w:tc>
        <w:tc>
          <w:tcPr>
            <w:tcW w:w="1276" w:type="dxa"/>
            <w:tcBorders>
              <w:top w:val="nil"/>
              <w:left w:val="nil"/>
              <w:bottom w:val="single" w:sz="4" w:space="0" w:color="808080"/>
              <w:right w:val="single" w:sz="4" w:space="0" w:color="808080"/>
            </w:tcBorders>
            <w:shd w:val="clear" w:color="auto" w:fill="auto"/>
            <w:noWrap/>
            <w:vAlign w:val="center"/>
            <w:hideMark/>
          </w:tcPr>
          <w:p w14:paraId="79A38956"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316</w:t>
            </w:r>
          </w:p>
        </w:tc>
        <w:tc>
          <w:tcPr>
            <w:tcW w:w="1701" w:type="dxa"/>
            <w:tcBorders>
              <w:top w:val="nil"/>
              <w:left w:val="nil"/>
              <w:bottom w:val="single" w:sz="4" w:space="0" w:color="808080"/>
              <w:right w:val="single" w:sz="4" w:space="0" w:color="808080"/>
            </w:tcBorders>
            <w:shd w:val="clear" w:color="auto" w:fill="auto"/>
            <w:noWrap/>
            <w:vAlign w:val="center"/>
            <w:hideMark/>
          </w:tcPr>
          <w:p w14:paraId="11D8909F" w14:textId="77777777" w:rsidR="0080091C" w:rsidRPr="00C93A5F" w:rsidRDefault="0080091C" w:rsidP="0080091C">
            <w:pPr>
              <w:spacing w:line="240" w:lineRule="auto"/>
              <w:ind w:firstLine="0"/>
              <w:jc w:val="center"/>
              <w:rPr>
                <w:rFonts w:eastAsia="Times New Roman"/>
                <w:color w:val="000000"/>
                <w:sz w:val="24"/>
                <w:szCs w:val="24"/>
                <w:lang w:eastAsia="ru-RU"/>
              </w:rPr>
            </w:pPr>
            <w:r w:rsidRPr="00C93A5F">
              <w:rPr>
                <w:rFonts w:eastAsia="Times New Roman"/>
                <w:color w:val="000000"/>
                <w:sz w:val="24"/>
                <w:szCs w:val="24"/>
                <w:lang w:eastAsia="ru-RU"/>
              </w:rPr>
              <w:t>08:38:10</w:t>
            </w:r>
          </w:p>
        </w:tc>
      </w:tr>
    </w:tbl>
    <w:p w14:paraId="4FD6FB8E" w14:textId="77777777" w:rsidR="00424DDC" w:rsidRPr="00426A0C" w:rsidRDefault="00424DDC" w:rsidP="00E354B5">
      <w:pPr>
        <w:rPr>
          <w:lang w:val="uk-UA"/>
        </w:rPr>
      </w:pPr>
    </w:p>
    <w:p w14:paraId="0D29DB0E" w14:textId="2B778259" w:rsidR="00E354B5" w:rsidRPr="00853664" w:rsidRDefault="00E354B5" w:rsidP="00E354B5">
      <w:pPr>
        <w:rPr>
          <w:lang w:val="uk-UA"/>
        </w:rPr>
      </w:pPr>
      <w:r>
        <w:rPr>
          <w:lang w:val="uk-UA"/>
        </w:rPr>
        <w:t xml:space="preserve">Третім  інтерфейсом був </w:t>
      </w:r>
      <w:r w:rsidR="00FA632F">
        <w:rPr>
          <w:lang w:val="uk-UA"/>
        </w:rPr>
        <w:t xml:space="preserve">додаток </w:t>
      </w:r>
      <w:r>
        <w:rPr>
          <w:lang w:val="uk-UA"/>
        </w:rPr>
        <w:t>«</w:t>
      </w:r>
      <w:r w:rsidR="00FA632F">
        <w:rPr>
          <w:lang w:val="en-US"/>
        </w:rPr>
        <w:t>HokoHoko</w:t>
      </w:r>
      <w:r>
        <w:rPr>
          <w:lang w:val="uk-UA"/>
        </w:rPr>
        <w:t xml:space="preserve">». Цей мобільний додаток відноситься до типу </w:t>
      </w:r>
      <w:r w:rsidR="00853664">
        <w:rPr>
          <w:lang w:val="uk-UA"/>
        </w:rPr>
        <w:t>бізнес, додаток для пошуку роботи.</w:t>
      </w:r>
    </w:p>
    <w:p w14:paraId="19C571E5" w14:textId="0B278F79" w:rsidR="00E354B5" w:rsidRPr="007E56E3" w:rsidRDefault="00853664" w:rsidP="00E354B5">
      <w:pPr>
        <w:rPr>
          <w:lang w:val="uk-UA"/>
        </w:rPr>
      </w:pPr>
      <w:r>
        <w:rPr>
          <w:lang w:val="uk-UA"/>
        </w:rPr>
        <w:t xml:space="preserve">Призначення мобільного додатку </w:t>
      </w:r>
      <w:r w:rsidR="00985DED" w:rsidRPr="00E37D01">
        <w:rPr>
          <w:lang w:val="uk-UA"/>
        </w:rPr>
        <w:t xml:space="preserve">– </w:t>
      </w:r>
      <w:r w:rsidR="00985DED">
        <w:rPr>
          <w:lang w:val="uk-UA"/>
        </w:rPr>
        <w:t xml:space="preserve">допомогти </w:t>
      </w:r>
      <w:r w:rsidR="00EC6728">
        <w:rPr>
          <w:lang w:val="uk-UA"/>
        </w:rPr>
        <w:t>біженцям</w:t>
      </w:r>
      <w:r w:rsidR="00985DED" w:rsidRPr="00963AC4">
        <w:rPr>
          <w:color w:val="FF0000"/>
          <w:lang w:val="uk-UA"/>
        </w:rPr>
        <w:t xml:space="preserve"> </w:t>
      </w:r>
      <w:r w:rsidR="00EC6728" w:rsidRPr="00EC6728">
        <w:rPr>
          <w:color w:val="000000" w:themeColor="text1"/>
          <w:lang w:val="uk-UA"/>
        </w:rPr>
        <w:t>заробити грошей, шляхом надання послуг або шляхом продажу продуктів різного типу.</w:t>
      </w:r>
      <w:r w:rsidR="00E37D01">
        <w:rPr>
          <w:color w:val="000000" w:themeColor="text1"/>
          <w:lang w:val="uk-UA"/>
        </w:rPr>
        <w:t xml:space="preserve"> Особоливість цього додатку полягає в тому, що «продавцем» може </w:t>
      </w:r>
      <w:r w:rsidR="00E37D01">
        <w:rPr>
          <w:color w:val="000000" w:themeColor="text1"/>
          <w:lang w:val="uk-UA"/>
        </w:rPr>
        <w:lastRenderedPageBreak/>
        <w:t xml:space="preserve">стати тільки людина з сертифікатом біженця. Такі «продавці» можуть надавати послуги, продавти онлайн чи офлайн послугу та обмінюватися послугами чи товарами з іншими такими ж продавцями. </w:t>
      </w:r>
      <w:r w:rsidR="00456069">
        <w:rPr>
          <w:color w:val="000000" w:themeColor="text1"/>
          <w:lang w:val="uk-UA"/>
        </w:rPr>
        <w:t>Одна з проблем, яку було вірішено</w:t>
      </w:r>
      <w:r w:rsidR="00E37D01">
        <w:rPr>
          <w:color w:val="000000" w:themeColor="text1"/>
          <w:lang w:val="uk-UA"/>
        </w:rPr>
        <w:t xml:space="preserve"> </w:t>
      </w:r>
      <w:r w:rsidR="00456069">
        <w:rPr>
          <w:color w:val="000000" w:themeColor="text1"/>
          <w:lang w:val="uk-UA"/>
        </w:rPr>
        <w:t>у процесі проєктування інтерфейсу – це проблема відсутності у деяких з біженців вміння читати чи писати.</w:t>
      </w:r>
      <w:r w:rsidR="007E56E3">
        <w:rPr>
          <w:color w:val="000000" w:themeColor="text1"/>
          <w:lang w:val="uk-UA"/>
        </w:rPr>
        <w:t xml:space="preserve"> </w:t>
      </w:r>
      <w:r w:rsidR="007E56E3">
        <w:rPr>
          <w:lang w:val="uk-UA"/>
        </w:rPr>
        <w:t>«</w:t>
      </w:r>
      <w:r w:rsidR="007E56E3">
        <w:rPr>
          <w:lang w:val="en-US"/>
        </w:rPr>
        <w:t>HokoHoko</w:t>
      </w:r>
      <w:r w:rsidR="007E56E3">
        <w:rPr>
          <w:lang w:val="uk-UA"/>
        </w:rPr>
        <w:t>» буде виходити у партнерстві з спеціальними програмами для біженців, які знаходяться у спеціальному кемпінгу. Кожній людині видадуть простий телефон, у якому буде встановлений даний додаток. Обслуговуючий персонал кемпінгу у разі чого зможе допомогати при реєстрації, та взагалі при роботі з додатоком. Додатково на сторінках присутня кнопка озвучування</w:t>
      </w:r>
      <w:r w:rsidR="007E56E3">
        <w:t xml:space="preserve"> усього контенту на стор</w:t>
      </w:r>
      <w:r w:rsidR="007E56E3">
        <w:rPr>
          <w:lang w:val="uk-UA"/>
        </w:rPr>
        <w:t>інці, що допоможе людям ще краще взаємодіяти з додатком.</w:t>
      </w:r>
    </w:p>
    <w:p w14:paraId="7AE36D53" w14:textId="3F3EC8E4" w:rsidR="002445E4" w:rsidRDefault="00847195" w:rsidP="00E354B5">
      <w:pPr>
        <w:rPr>
          <w:lang w:val="uk-UA"/>
        </w:rPr>
      </w:pPr>
      <w:r>
        <w:rPr>
          <w:lang w:val="uk-UA"/>
        </w:rPr>
        <w:t>Для того, щоб гарно продумати усі можливі функції, та створити якісний додаток було розроблено інформаційну архітектуру, частина якої зображена на рисунку 3.1</w:t>
      </w:r>
      <w:r w:rsidR="003D0650" w:rsidRPr="00A561C9">
        <w:t>0</w:t>
      </w:r>
      <w:r>
        <w:rPr>
          <w:lang w:val="uk-UA"/>
        </w:rPr>
        <w:t>.</w:t>
      </w:r>
    </w:p>
    <w:p w14:paraId="0E19E08E" w14:textId="77777777" w:rsidR="00C34CDC" w:rsidRDefault="00C34CDC" w:rsidP="003D0650">
      <w:pPr>
        <w:pStyle w:val="af3"/>
        <w:rPr>
          <w:lang w:val="uk-UA"/>
        </w:rPr>
      </w:pPr>
    </w:p>
    <w:p w14:paraId="2325AE04" w14:textId="7DD365B9" w:rsidR="00847195" w:rsidRDefault="00D52E2C" w:rsidP="003D0650">
      <w:pPr>
        <w:pStyle w:val="af3"/>
        <w:rPr>
          <w:lang w:val="uk-UA"/>
        </w:rPr>
      </w:pPr>
      <w:r>
        <w:drawing>
          <wp:inline distT="0" distB="0" distL="0" distR="0" wp14:anchorId="31F257AE" wp14:editId="53E76B60">
            <wp:extent cx="5939790" cy="3945255"/>
            <wp:effectExtent l="0" t="0" r="3810" b="4445"/>
            <wp:docPr id="390" name="Рисунок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 name="Рисунок 390"/>
                    <pic:cNvPicPr/>
                  </pic:nvPicPr>
                  <pic:blipFill>
                    <a:blip r:embed="rId269" cstate="print">
                      <a:extLst>
                        <a:ext uri="{28A0092B-C50C-407E-A947-70E740481C1C}">
                          <a14:useLocalDpi xmlns:a14="http://schemas.microsoft.com/office/drawing/2010/main" val="0"/>
                        </a:ext>
                      </a:extLst>
                    </a:blip>
                    <a:stretch>
                      <a:fillRect/>
                    </a:stretch>
                  </pic:blipFill>
                  <pic:spPr>
                    <a:xfrm>
                      <a:off x="0" y="0"/>
                      <a:ext cx="5939790" cy="3945255"/>
                    </a:xfrm>
                    <a:prstGeom prst="rect">
                      <a:avLst/>
                    </a:prstGeom>
                  </pic:spPr>
                </pic:pic>
              </a:graphicData>
            </a:graphic>
          </wp:inline>
        </w:drawing>
      </w:r>
    </w:p>
    <w:p w14:paraId="4DF54334" w14:textId="56479997" w:rsidR="00847195" w:rsidRDefault="00847195" w:rsidP="003D0650">
      <w:pPr>
        <w:pStyle w:val="af3"/>
        <w:rPr>
          <w:lang w:val="uk-UA"/>
        </w:rPr>
      </w:pPr>
      <w:r>
        <w:rPr>
          <w:lang w:val="uk-UA"/>
        </w:rPr>
        <w:t>Рисунок 3.1</w:t>
      </w:r>
      <w:r w:rsidR="003D0650" w:rsidRPr="00A561C9">
        <w:t>0</w:t>
      </w:r>
      <w:r>
        <w:rPr>
          <w:lang w:val="uk-UA"/>
        </w:rPr>
        <w:t xml:space="preserve"> </w:t>
      </w:r>
      <w:r w:rsidRPr="00FD3A58">
        <w:rPr>
          <w:lang w:val="uk-UA"/>
        </w:rPr>
        <w:t>–</w:t>
      </w:r>
      <w:r>
        <w:rPr>
          <w:lang w:val="uk-UA"/>
        </w:rPr>
        <w:t xml:space="preserve"> Частина архітектури додатку «</w:t>
      </w:r>
      <w:r>
        <w:rPr>
          <w:lang w:val="en-US"/>
        </w:rPr>
        <w:t>HokoHoko</w:t>
      </w:r>
      <w:r>
        <w:rPr>
          <w:lang w:val="uk-UA"/>
        </w:rPr>
        <w:t>»</w:t>
      </w:r>
    </w:p>
    <w:p w14:paraId="70833F7E" w14:textId="77777777" w:rsidR="002445E4" w:rsidRDefault="002445E4" w:rsidP="003D0650">
      <w:pPr>
        <w:pStyle w:val="af3"/>
        <w:rPr>
          <w:lang w:val="uk-UA"/>
        </w:rPr>
      </w:pPr>
    </w:p>
    <w:p w14:paraId="46AF0E72" w14:textId="4C655596" w:rsidR="00E354B5" w:rsidRDefault="00D52E2C" w:rsidP="00E354B5">
      <w:pPr>
        <w:rPr>
          <w:lang w:val="uk-UA"/>
        </w:rPr>
      </w:pPr>
      <w:r>
        <w:rPr>
          <w:lang w:val="uk-UA"/>
        </w:rPr>
        <w:lastRenderedPageBreak/>
        <w:t>У даному проекті було вирішено пропустити етап створення вайрфреймів з метою збереження часу. Завдяки гарно продуманій архітектурі було спроєктовано інтерфейс додатку.</w:t>
      </w:r>
      <w:r w:rsidR="001403D4">
        <w:rPr>
          <w:lang w:val="uk-UA"/>
        </w:rPr>
        <w:t xml:space="preserve"> </w:t>
      </w:r>
      <w:r w:rsidR="00E354B5">
        <w:rPr>
          <w:lang w:val="uk-UA"/>
        </w:rPr>
        <w:t>Окремі екрани розробленого додатку «</w:t>
      </w:r>
      <w:r w:rsidR="00853664">
        <w:rPr>
          <w:lang w:val="en-US"/>
        </w:rPr>
        <w:t>HokoHoko</w:t>
      </w:r>
      <w:r w:rsidR="00E354B5">
        <w:rPr>
          <w:lang w:val="uk-UA"/>
        </w:rPr>
        <w:t>» представлені на рис.</w:t>
      </w:r>
      <w:r w:rsidR="008F26A7">
        <w:rPr>
          <w:lang w:val="uk-UA"/>
        </w:rPr>
        <w:t> </w:t>
      </w:r>
      <w:r w:rsidR="00E354B5">
        <w:rPr>
          <w:lang w:val="uk-UA"/>
        </w:rPr>
        <w:t>3.</w:t>
      </w:r>
      <w:r w:rsidR="001403D4">
        <w:rPr>
          <w:lang w:val="uk-UA"/>
        </w:rPr>
        <w:t>1</w:t>
      </w:r>
      <w:r w:rsidR="003D0650" w:rsidRPr="00A561C9">
        <w:t>1</w:t>
      </w:r>
      <w:r w:rsidR="00E354B5">
        <w:rPr>
          <w:lang w:val="uk-UA"/>
        </w:rPr>
        <w:t>.</w:t>
      </w:r>
    </w:p>
    <w:p w14:paraId="44CA045B" w14:textId="0B95DD2C" w:rsidR="00E354B5" w:rsidRDefault="00E354B5" w:rsidP="003D0650">
      <w:pPr>
        <w:pStyle w:val="af3"/>
        <w:rPr>
          <w:lang w:val="uk-UA"/>
        </w:rPr>
      </w:pPr>
    </w:p>
    <w:p w14:paraId="0F528A46" w14:textId="1CDCC34E" w:rsidR="004A7212" w:rsidRDefault="00B917FE" w:rsidP="003D0650">
      <w:pPr>
        <w:pStyle w:val="af3"/>
        <w:rPr>
          <w:lang w:val="uk-UA"/>
        </w:rPr>
      </w:pPr>
      <w:r>
        <w:drawing>
          <wp:inline distT="0" distB="0" distL="0" distR="0" wp14:anchorId="5C3D362A" wp14:editId="51CC78B5">
            <wp:extent cx="5939790" cy="4184003"/>
            <wp:effectExtent l="0" t="0" r="3810" b="7620"/>
            <wp:docPr id="391" name="Рисунок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Рисунок 391"/>
                    <pic:cNvPicPr/>
                  </pic:nvPicPr>
                  <pic:blipFill rotWithShape="1">
                    <a:blip r:embed="rId270" cstate="print">
                      <a:extLst>
                        <a:ext uri="{28A0092B-C50C-407E-A947-70E740481C1C}">
                          <a14:useLocalDpi xmlns:a14="http://schemas.microsoft.com/office/drawing/2010/main" val="0"/>
                        </a:ext>
                      </a:extLst>
                    </a:blip>
                    <a:srcRect t="2414"/>
                    <a:stretch/>
                  </pic:blipFill>
                  <pic:spPr bwMode="auto">
                    <a:xfrm>
                      <a:off x="0" y="0"/>
                      <a:ext cx="5939790" cy="4184003"/>
                    </a:xfrm>
                    <a:prstGeom prst="rect">
                      <a:avLst/>
                    </a:prstGeom>
                    <a:ln>
                      <a:noFill/>
                    </a:ln>
                    <a:extLst>
                      <a:ext uri="{53640926-AAD7-44D8-BBD7-CCE9431645EC}">
                        <a14:shadowObscured xmlns:a14="http://schemas.microsoft.com/office/drawing/2010/main"/>
                      </a:ext>
                    </a:extLst>
                  </pic:spPr>
                </pic:pic>
              </a:graphicData>
            </a:graphic>
          </wp:inline>
        </w:drawing>
      </w:r>
    </w:p>
    <w:p w14:paraId="1515E1D7" w14:textId="55391663" w:rsidR="00E354B5" w:rsidRDefault="00E354B5" w:rsidP="003D0650">
      <w:pPr>
        <w:pStyle w:val="af3"/>
        <w:rPr>
          <w:lang w:val="uk-UA"/>
        </w:rPr>
      </w:pPr>
      <w:r>
        <w:rPr>
          <w:lang w:val="uk-UA"/>
        </w:rPr>
        <w:t>Рисунок 3.</w:t>
      </w:r>
      <w:r w:rsidR="004A7212">
        <w:rPr>
          <w:lang w:val="uk-UA"/>
        </w:rPr>
        <w:t>1</w:t>
      </w:r>
      <w:r w:rsidR="003D0650" w:rsidRPr="00A561C9">
        <w:rPr>
          <w:lang w:val="uk-UA"/>
        </w:rPr>
        <w:t>1</w:t>
      </w:r>
      <w:r>
        <w:rPr>
          <w:lang w:val="uk-UA"/>
        </w:rPr>
        <w:t xml:space="preserve"> </w:t>
      </w:r>
      <w:r w:rsidRPr="00FD3A58">
        <w:rPr>
          <w:lang w:val="uk-UA"/>
        </w:rPr>
        <w:t>–</w:t>
      </w:r>
      <w:r>
        <w:rPr>
          <w:lang w:val="uk-UA"/>
        </w:rPr>
        <w:t xml:space="preserve"> Окремі екрани інтерфейсу мобільного додатку «</w:t>
      </w:r>
      <w:r w:rsidR="00853664">
        <w:rPr>
          <w:lang w:val="en-US"/>
        </w:rPr>
        <w:t>HokoHoko</w:t>
      </w:r>
      <w:r>
        <w:rPr>
          <w:lang w:val="uk-UA"/>
        </w:rPr>
        <w:t>»</w:t>
      </w:r>
    </w:p>
    <w:p w14:paraId="0385B33A" w14:textId="77777777" w:rsidR="00E354B5" w:rsidRDefault="00E354B5" w:rsidP="003D0650">
      <w:pPr>
        <w:pStyle w:val="af3"/>
        <w:rPr>
          <w:lang w:val="uk-UA"/>
        </w:rPr>
      </w:pPr>
    </w:p>
    <w:p w14:paraId="1B4296D2" w14:textId="7E54C936" w:rsidR="0058635E" w:rsidRDefault="0058635E" w:rsidP="00E354B5">
      <w:pPr>
        <w:rPr>
          <w:lang w:val="uk-UA" w:eastAsia="ru-RU"/>
        </w:rPr>
      </w:pPr>
      <w:r>
        <w:rPr>
          <w:lang w:val="uk-UA" w:eastAsia="ru-RU"/>
        </w:rPr>
        <w:t xml:space="preserve">Усі елементи дизайн-системи було зібрано у </w:t>
      </w:r>
      <w:r>
        <w:rPr>
          <w:lang w:val="en-US" w:eastAsia="ru-RU"/>
        </w:rPr>
        <w:t>UI</w:t>
      </w:r>
      <w:r w:rsidRPr="0058635E">
        <w:rPr>
          <w:lang w:eastAsia="ru-RU"/>
        </w:rPr>
        <w:t xml:space="preserve"> </w:t>
      </w:r>
      <w:r>
        <w:rPr>
          <w:lang w:val="en-US" w:eastAsia="ru-RU"/>
        </w:rPr>
        <w:t>Kit</w:t>
      </w:r>
      <w:r w:rsidRPr="0058635E">
        <w:rPr>
          <w:lang w:eastAsia="ru-RU"/>
        </w:rPr>
        <w:t xml:space="preserve"> </w:t>
      </w:r>
      <w:r>
        <w:rPr>
          <w:lang w:val="uk-UA" w:eastAsia="ru-RU"/>
        </w:rPr>
        <w:t xml:space="preserve">для доступу розробників. Частина </w:t>
      </w:r>
      <w:r>
        <w:rPr>
          <w:lang w:val="en-US" w:eastAsia="ru-RU"/>
        </w:rPr>
        <w:t>UI</w:t>
      </w:r>
      <w:r w:rsidRPr="008638C7">
        <w:rPr>
          <w:lang w:val="uk-UA" w:eastAsia="ru-RU"/>
        </w:rPr>
        <w:t xml:space="preserve"> </w:t>
      </w:r>
      <w:r>
        <w:rPr>
          <w:lang w:val="en-US" w:eastAsia="ru-RU"/>
        </w:rPr>
        <w:t>Kit</w:t>
      </w:r>
      <w:r w:rsidRPr="008638C7">
        <w:rPr>
          <w:lang w:val="uk-UA" w:eastAsia="ru-RU"/>
        </w:rPr>
        <w:t xml:space="preserve"> </w:t>
      </w:r>
      <w:r>
        <w:rPr>
          <w:lang w:val="uk-UA" w:eastAsia="ru-RU"/>
        </w:rPr>
        <w:t>додатку «</w:t>
      </w:r>
      <w:r>
        <w:rPr>
          <w:lang w:val="en-US" w:eastAsia="ru-RU"/>
        </w:rPr>
        <w:t>HokoHoko</w:t>
      </w:r>
      <w:r>
        <w:rPr>
          <w:lang w:val="uk-UA" w:eastAsia="ru-RU"/>
        </w:rPr>
        <w:t>» представлена на рис</w:t>
      </w:r>
      <w:r w:rsidR="003D0650">
        <w:rPr>
          <w:lang w:val="uk-UA" w:eastAsia="ru-RU"/>
        </w:rPr>
        <w:t>.</w:t>
      </w:r>
      <w:r>
        <w:rPr>
          <w:lang w:val="uk-UA" w:eastAsia="ru-RU"/>
        </w:rPr>
        <w:t> 3.1</w:t>
      </w:r>
      <w:r w:rsidR="003D0650" w:rsidRPr="00A561C9">
        <w:rPr>
          <w:lang w:val="uk-UA" w:eastAsia="ru-RU"/>
        </w:rPr>
        <w:t>2</w:t>
      </w:r>
      <w:r>
        <w:rPr>
          <w:lang w:val="uk-UA" w:eastAsia="ru-RU"/>
        </w:rPr>
        <w:t>.</w:t>
      </w:r>
    </w:p>
    <w:p w14:paraId="5B5D2ECA" w14:textId="77777777" w:rsidR="003D0650" w:rsidRDefault="003D0650" w:rsidP="003D0650">
      <w:pPr>
        <w:rPr>
          <w:lang w:val="uk-UA" w:eastAsia="ru-RU"/>
        </w:rPr>
      </w:pPr>
      <w:r>
        <w:rPr>
          <w:lang w:val="uk-UA" w:eastAsia="ru-RU"/>
        </w:rPr>
        <w:t>Отримані усереднені результати розробки окремих елементів інтерфесу користувача мобільного додатку «</w:t>
      </w:r>
      <w:r>
        <w:rPr>
          <w:lang w:val="en-US" w:eastAsia="ru-RU"/>
        </w:rPr>
        <w:t>HokoHoko</w:t>
      </w:r>
      <w:r>
        <w:rPr>
          <w:lang w:val="uk-UA" w:eastAsia="ru-RU"/>
        </w:rPr>
        <w:t>» представлені у табл. 3.5.</w:t>
      </w:r>
    </w:p>
    <w:p w14:paraId="20D8D66C" w14:textId="77777777" w:rsidR="003D0650" w:rsidRDefault="003D0650" w:rsidP="003D0650">
      <w:pPr>
        <w:rPr>
          <w:lang w:val="uk-UA"/>
        </w:rPr>
      </w:pPr>
      <w:r>
        <w:rPr>
          <w:lang w:val="uk-UA"/>
        </w:rPr>
        <w:t>Узагальнені отримані в ході замірів дані за трьома розробленими інтерфейсами приведені у табл. 3.6.</w:t>
      </w:r>
    </w:p>
    <w:p w14:paraId="15B81807" w14:textId="77777777" w:rsidR="003D0650" w:rsidRDefault="003D0650" w:rsidP="00E354B5">
      <w:pPr>
        <w:rPr>
          <w:lang w:val="uk-UA" w:eastAsia="ru-RU"/>
        </w:rPr>
      </w:pPr>
    </w:p>
    <w:p w14:paraId="1421C79D" w14:textId="08BDCB15" w:rsidR="008638C7" w:rsidRDefault="003015CF" w:rsidP="003015CF">
      <w:pPr>
        <w:ind w:firstLine="0"/>
        <w:rPr>
          <w:lang w:val="uk-UA" w:eastAsia="ru-RU"/>
        </w:rPr>
      </w:pPr>
      <w:r>
        <w:rPr>
          <w:noProof/>
          <w:lang w:eastAsia="ru-RU"/>
        </w:rPr>
        <w:lastRenderedPageBreak/>
        <w:drawing>
          <wp:inline distT="0" distB="0" distL="0" distR="0" wp14:anchorId="74248B84" wp14:editId="2AE01DC8">
            <wp:extent cx="5939790" cy="3352165"/>
            <wp:effectExtent l="0" t="0" r="1905" b="3175"/>
            <wp:docPr id="392" name="Рисунок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 name="Рисунок 392"/>
                    <pic:cNvPicPr/>
                  </pic:nvPicPr>
                  <pic:blipFill>
                    <a:blip r:embed="rId271" cstate="print">
                      <a:extLst>
                        <a:ext uri="{28A0092B-C50C-407E-A947-70E740481C1C}">
                          <a14:useLocalDpi xmlns:a14="http://schemas.microsoft.com/office/drawing/2010/main" val="0"/>
                        </a:ext>
                      </a:extLst>
                    </a:blip>
                    <a:stretch>
                      <a:fillRect/>
                    </a:stretch>
                  </pic:blipFill>
                  <pic:spPr>
                    <a:xfrm>
                      <a:off x="0" y="0"/>
                      <a:ext cx="5939790" cy="3352165"/>
                    </a:xfrm>
                    <a:prstGeom prst="rect">
                      <a:avLst/>
                    </a:prstGeom>
                  </pic:spPr>
                </pic:pic>
              </a:graphicData>
            </a:graphic>
          </wp:inline>
        </w:drawing>
      </w:r>
    </w:p>
    <w:p w14:paraId="23EC6CEE" w14:textId="760A0680" w:rsidR="008638C7" w:rsidRDefault="008638C7" w:rsidP="008638C7">
      <w:pPr>
        <w:pStyle w:val="af3"/>
        <w:rPr>
          <w:lang w:val="uk-UA"/>
        </w:rPr>
      </w:pPr>
      <w:r>
        <w:rPr>
          <w:lang w:val="uk-UA"/>
        </w:rPr>
        <w:t>Рисунок 3.1</w:t>
      </w:r>
      <w:r w:rsidR="003D0650" w:rsidRPr="00A561C9">
        <w:rPr>
          <w:lang w:val="uk-UA"/>
        </w:rPr>
        <w:t>2</w:t>
      </w:r>
      <w:r>
        <w:rPr>
          <w:lang w:val="uk-UA"/>
        </w:rPr>
        <w:t xml:space="preserve"> </w:t>
      </w:r>
      <w:r w:rsidRPr="00FD3A58">
        <w:rPr>
          <w:lang w:val="uk-UA"/>
        </w:rPr>
        <w:t>–</w:t>
      </w:r>
      <w:r>
        <w:rPr>
          <w:lang w:val="uk-UA"/>
        </w:rPr>
        <w:t xml:space="preserve"> Частина </w:t>
      </w:r>
      <w:r>
        <w:rPr>
          <w:lang w:val="en-US"/>
        </w:rPr>
        <w:t>UI</w:t>
      </w:r>
      <w:r w:rsidRPr="003015CF">
        <w:rPr>
          <w:lang w:val="uk-UA"/>
        </w:rPr>
        <w:t xml:space="preserve"> </w:t>
      </w:r>
      <w:r>
        <w:rPr>
          <w:lang w:val="en-US"/>
        </w:rPr>
        <w:t>Kit</w:t>
      </w:r>
      <w:r w:rsidRPr="003015CF">
        <w:rPr>
          <w:lang w:val="uk-UA"/>
        </w:rPr>
        <w:t xml:space="preserve"> </w:t>
      </w:r>
      <w:r>
        <w:rPr>
          <w:lang w:val="uk-UA"/>
        </w:rPr>
        <w:t>додатку «</w:t>
      </w:r>
      <w:r>
        <w:rPr>
          <w:lang w:val="en-US"/>
        </w:rPr>
        <w:t>HokoHoko</w:t>
      </w:r>
      <w:r>
        <w:rPr>
          <w:lang w:val="uk-UA"/>
        </w:rPr>
        <w:t>»</w:t>
      </w:r>
    </w:p>
    <w:p w14:paraId="516828A7" w14:textId="77777777" w:rsidR="008638C7" w:rsidRDefault="008638C7" w:rsidP="00E354B5">
      <w:pPr>
        <w:rPr>
          <w:lang w:val="uk-UA" w:eastAsia="ru-RU"/>
        </w:rPr>
      </w:pPr>
    </w:p>
    <w:p w14:paraId="1D1F5406" w14:textId="55E733E9" w:rsidR="00A64B74" w:rsidRDefault="00A64B74" w:rsidP="00E354B5">
      <w:pPr>
        <w:rPr>
          <w:lang w:val="uk-UA"/>
        </w:rPr>
      </w:pPr>
    </w:p>
    <w:p w14:paraId="16A16B4E" w14:textId="77777777" w:rsidR="00E354B5" w:rsidRDefault="00E354B5" w:rsidP="00E354B5">
      <w:pPr>
        <w:rPr>
          <w:lang w:val="uk-UA"/>
        </w:rPr>
      </w:pPr>
      <w:r>
        <w:rPr>
          <w:lang w:val="uk-UA"/>
        </w:rPr>
        <w:t xml:space="preserve">Таблиця 3.5 </w:t>
      </w:r>
      <w:r w:rsidRPr="00732830">
        <w:rPr>
          <w:color w:val="000000" w:themeColor="text1"/>
          <w:lang w:eastAsia="ru-RU"/>
        </w:rPr>
        <w:t xml:space="preserve">– </w:t>
      </w:r>
      <w:r w:rsidRPr="00732830">
        <w:rPr>
          <w:color w:val="000000" w:themeColor="text1"/>
          <w:lang w:val="uk-UA" w:eastAsia="ru-RU"/>
        </w:rPr>
        <w:t>Результати проведен</w:t>
      </w:r>
      <w:r>
        <w:rPr>
          <w:color w:val="000000" w:themeColor="text1"/>
          <w:lang w:val="uk-UA" w:eastAsia="ru-RU"/>
        </w:rPr>
        <w:t>их</w:t>
      </w:r>
      <w:r w:rsidRPr="00732830">
        <w:rPr>
          <w:color w:val="000000" w:themeColor="text1"/>
          <w:lang w:val="uk-UA" w:eastAsia="ru-RU"/>
        </w:rPr>
        <w:t xml:space="preserve"> </w:t>
      </w:r>
      <w:r>
        <w:rPr>
          <w:color w:val="000000" w:themeColor="text1"/>
          <w:lang w:val="uk-UA" w:eastAsia="ru-RU"/>
        </w:rPr>
        <w:t>замірів за витратами часу на окремі елементи інтерфейсу мобільного додатку «Назва»</w:t>
      </w:r>
    </w:p>
    <w:tbl>
      <w:tblPr>
        <w:tblW w:w="9642" w:type="dxa"/>
        <w:tblLook w:val="04A0" w:firstRow="1" w:lastRow="0" w:firstColumn="1" w:lastColumn="0" w:noHBand="0" w:noVBand="1"/>
      </w:tblPr>
      <w:tblGrid>
        <w:gridCol w:w="456"/>
        <w:gridCol w:w="2904"/>
        <w:gridCol w:w="1738"/>
        <w:gridCol w:w="1420"/>
        <w:gridCol w:w="1423"/>
        <w:gridCol w:w="1701"/>
      </w:tblGrid>
      <w:tr w:rsidR="00265216" w:rsidRPr="00265216" w14:paraId="2AF252CF" w14:textId="77777777" w:rsidTr="003D0650">
        <w:tc>
          <w:tcPr>
            <w:tcW w:w="456"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0979ECCE" w14:textId="77777777" w:rsidR="00265216" w:rsidRPr="00265216" w:rsidRDefault="00265216" w:rsidP="00265216">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w:t>
            </w:r>
          </w:p>
        </w:tc>
        <w:tc>
          <w:tcPr>
            <w:tcW w:w="2904" w:type="dxa"/>
            <w:tcBorders>
              <w:top w:val="single" w:sz="4" w:space="0" w:color="808080"/>
              <w:left w:val="nil"/>
              <w:bottom w:val="single" w:sz="4" w:space="0" w:color="808080"/>
              <w:right w:val="single" w:sz="4" w:space="0" w:color="808080"/>
            </w:tcBorders>
            <w:shd w:val="clear" w:color="auto" w:fill="auto"/>
            <w:noWrap/>
            <w:vAlign w:val="center"/>
            <w:hideMark/>
          </w:tcPr>
          <w:p w14:paraId="257E5CDA" w14:textId="77777777" w:rsidR="00265216" w:rsidRPr="00265216" w:rsidRDefault="00265216" w:rsidP="00265216">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Назва елементу</w:t>
            </w:r>
          </w:p>
        </w:tc>
        <w:tc>
          <w:tcPr>
            <w:tcW w:w="1738" w:type="dxa"/>
            <w:tcBorders>
              <w:top w:val="single" w:sz="4" w:space="0" w:color="808080"/>
              <w:left w:val="nil"/>
              <w:bottom w:val="single" w:sz="4" w:space="0" w:color="808080"/>
              <w:right w:val="single" w:sz="4" w:space="0" w:color="808080"/>
            </w:tcBorders>
            <w:shd w:val="clear" w:color="auto" w:fill="auto"/>
            <w:vAlign w:val="center"/>
            <w:hideMark/>
          </w:tcPr>
          <w:p w14:paraId="7BBCCBA4" w14:textId="77777777" w:rsidR="00265216" w:rsidRPr="00265216" w:rsidRDefault="00265216" w:rsidP="00265216">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Кількість окремо спроектованих елементів у проєкті та їх станів</w:t>
            </w:r>
          </w:p>
        </w:tc>
        <w:tc>
          <w:tcPr>
            <w:tcW w:w="1420" w:type="dxa"/>
            <w:tcBorders>
              <w:top w:val="single" w:sz="4" w:space="0" w:color="808080"/>
              <w:left w:val="nil"/>
              <w:bottom w:val="single" w:sz="4" w:space="0" w:color="808080"/>
              <w:right w:val="single" w:sz="4" w:space="0" w:color="808080"/>
            </w:tcBorders>
            <w:shd w:val="clear" w:color="auto" w:fill="auto"/>
            <w:vAlign w:val="center"/>
            <w:hideMark/>
          </w:tcPr>
          <w:p w14:paraId="14DD587A" w14:textId="77777777" w:rsidR="00265216" w:rsidRPr="00265216" w:rsidRDefault="00265216" w:rsidP="00265216">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Час на створення з дизайн-системою</w:t>
            </w:r>
          </w:p>
        </w:tc>
        <w:tc>
          <w:tcPr>
            <w:tcW w:w="1423" w:type="dxa"/>
            <w:tcBorders>
              <w:top w:val="single" w:sz="4" w:space="0" w:color="808080"/>
              <w:left w:val="nil"/>
              <w:bottom w:val="single" w:sz="4" w:space="0" w:color="808080"/>
              <w:right w:val="single" w:sz="4" w:space="0" w:color="808080"/>
            </w:tcBorders>
            <w:shd w:val="clear" w:color="auto" w:fill="auto"/>
            <w:vAlign w:val="center"/>
            <w:hideMark/>
          </w:tcPr>
          <w:p w14:paraId="0A980A94" w14:textId="77777777" w:rsidR="00265216" w:rsidRPr="00265216" w:rsidRDefault="00265216" w:rsidP="00265216">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Кількість елементів у проєкті</w:t>
            </w:r>
          </w:p>
        </w:tc>
        <w:tc>
          <w:tcPr>
            <w:tcW w:w="1701" w:type="dxa"/>
            <w:tcBorders>
              <w:top w:val="single" w:sz="4" w:space="0" w:color="808080"/>
              <w:left w:val="nil"/>
              <w:bottom w:val="single" w:sz="4" w:space="0" w:color="808080"/>
              <w:right w:val="single" w:sz="4" w:space="0" w:color="808080"/>
            </w:tcBorders>
            <w:shd w:val="clear" w:color="auto" w:fill="auto"/>
            <w:vAlign w:val="center"/>
            <w:hideMark/>
          </w:tcPr>
          <w:p w14:paraId="05DA8378" w14:textId="77777777" w:rsidR="00265216" w:rsidRPr="00265216" w:rsidRDefault="00265216" w:rsidP="00265216">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Час на створення без дизайн-системи</w:t>
            </w:r>
          </w:p>
        </w:tc>
      </w:tr>
      <w:tr w:rsidR="00990C56" w:rsidRPr="00265216" w14:paraId="5AC9877B"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tcPr>
          <w:p w14:paraId="130F755A" w14:textId="005F69DB" w:rsidR="00990C56" w:rsidRPr="00990C56" w:rsidRDefault="00990C56" w:rsidP="00265216">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w:t>
            </w:r>
          </w:p>
        </w:tc>
        <w:tc>
          <w:tcPr>
            <w:tcW w:w="2904" w:type="dxa"/>
            <w:tcBorders>
              <w:top w:val="nil"/>
              <w:left w:val="nil"/>
              <w:bottom w:val="single" w:sz="4" w:space="0" w:color="808080"/>
              <w:right w:val="single" w:sz="4" w:space="0" w:color="808080"/>
            </w:tcBorders>
            <w:shd w:val="clear" w:color="auto" w:fill="auto"/>
            <w:noWrap/>
            <w:vAlign w:val="center"/>
          </w:tcPr>
          <w:p w14:paraId="5315BAFC" w14:textId="676CA6CF" w:rsidR="00990C56" w:rsidRPr="00990C56" w:rsidRDefault="00990C56" w:rsidP="00990C56">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2</w:t>
            </w:r>
          </w:p>
        </w:tc>
        <w:tc>
          <w:tcPr>
            <w:tcW w:w="1738" w:type="dxa"/>
            <w:tcBorders>
              <w:top w:val="nil"/>
              <w:left w:val="nil"/>
              <w:bottom w:val="single" w:sz="4" w:space="0" w:color="808080"/>
              <w:right w:val="single" w:sz="4" w:space="0" w:color="808080"/>
            </w:tcBorders>
            <w:shd w:val="clear" w:color="auto" w:fill="auto"/>
            <w:noWrap/>
            <w:vAlign w:val="center"/>
          </w:tcPr>
          <w:p w14:paraId="03B345B8" w14:textId="4E485281" w:rsidR="00990C56" w:rsidRPr="00990C56" w:rsidRDefault="00990C56" w:rsidP="00265216">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3</w:t>
            </w:r>
          </w:p>
        </w:tc>
        <w:tc>
          <w:tcPr>
            <w:tcW w:w="1420" w:type="dxa"/>
            <w:tcBorders>
              <w:top w:val="nil"/>
              <w:left w:val="nil"/>
              <w:bottom w:val="single" w:sz="4" w:space="0" w:color="808080"/>
              <w:right w:val="single" w:sz="4" w:space="0" w:color="808080"/>
            </w:tcBorders>
            <w:shd w:val="clear" w:color="auto" w:fill="auto"/>
            <w:noWrap/>
            <w:vAlign w:val="center"/>
          </w:tcPr>
          <w:p w14:paraId="0F86541A" w14:textId="4791F807" w:rsidR="00990C56" w:rsidRPr="00990C56" w:rsidRDefault="00990C56" w:rsidP="00265216">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4</w:t>
            </w:r>
          </w:p>
        </w:tc>
        <w:tc>
          <w:tcPr>
            <w:tcW w:w="1423" w:type="dxa"/>
            <w:tcBorders>
              <w:top w:val="nil"/>
              <w:left w:val="nil"/>
              <w:bottom w:val="single" w:sz="4" w:space="0" w:color="808080"/>
              <w:right w:val="single" w:sz="4" w:space="0" w:color="808080"/>
            </w:tcBorders>
            <w:shd w:val="clear" w:color="auto" w:fill="auto"/>
            <w:noWrap/>
            <w:vAlign w:val="center"/>
          </w:tcPr>
          <w:p w14:paraId="2F551C06" w14:textId="45E5043A" w:rsidR="00990C56" w:rsidRPr="00990C56" w:rsidRDefault="00990C56" w:rsidP="00265216">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5</w:t>
            </w:r>
          </w:p>
        </w:tc>
        <w:tc>
          <w:tcPr>
            <w:tcW w:w="1701" w:type="dxa"/>
            <w:tcBorders>
              <w:top w:val="nil"/>
              <w:left w:val="nil"/>
              <w:bottom w:val="single" w:sz="4" w:space="0" w:color="808080"/>
              <w:right w:val="single" w:sz="4" w:space="0" w:color="808080"/>
            </w:tcBorders>
            <w:shd w:val="clear" w:color="auto" w:fill="auto"/>
            <w:noWrap/>
            <w:vAlign w:val="center"/>
          </w:tcPr>
          <w:p w14:paraId="6F20DCF5" w14:textId="7DDFFD2F" w:rsidR="00990C56" w:rsidRPr="00990C56" w:rsidRDefault="00990C56" w:rsidP="00265216">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6</w:t>
            </w:r>
          </w:p>
        </w:tc>
      </w:tr>
      <w:tr w:rsidR="00DE6627" w:rsidRPr="00265216" w14:paraId="66D84FCF"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D5F9C3A"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w:t>
            </w:r>
          </w:p>
        </w:tc>
        <w:tc>
          <w:tcPr>
            <w:tcW w:w="2904" w:type="dxa"/>
            <w:tcBorders>
              <w:top w:val="nil"/>
              <w:left w:val="nil"/>
              <w:bottom w:val="single" w:sz="4" w:space="0" w:color="808080"/>
              <w:right w:val="single" w:sz="4" w:space="0" w:color="808080"/>
            </w:tcBorders>
            <w:shd w:val="clear" w:color="auto" w:fill="auto"/>
            <w:noWrap/>
            <w:vAlign w:val="center"/>
            <w:hideMark/>
          </w:tcPr>
          <w:p w14:paraId="47F92C6B" w14:textId="2AB130EE"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Іконки</w:t>
            </w:r>
            <w:r>
              <w:rPr>
                <w:rFonts w:eastAsia="Times New Roman"/>
                <w:color w:val="000000"/>
                <w:sz w:val="24"/>
                <w:szCs w:val="24"/>
                <w:lang w:val="en-US" w:eastAsia="ru-RU"/>
              </w:rPr>
              <w:t xml:space="preserve"> (icons)</w:t>
            </w:r>
            <w:r w:rsidRPr="00C23D4C">
              <w:rPr>
                <w:rFonts w:eastAsia="Times New Roman"/>
                <w:color w:val="000000"/>
                <w:sz w:val="24"/>
                <w:szCs w:val="24"/>
                <w:lang w:eastAsia="ru-RU"/>
              </w:rPr>
              <w:t xml:space="preserve"> (середнє)</w:t>
            </w:r>
          </w:p>
        </w:tc>
        <w:tc>
          <w:tcPr>
            <w:tcW w:w="1738" w:type="dxa"/>
            <w:tcBorders>
              <w:top w:val="nil"/>
              <w:left w:val="nil"/>
              <w:bottom w:val="single" w:sz="4" w:space="0" w:color="808080"/>
              <w:right w:val="single" w:sz="4" w:space="0" w:color="808080"/>
            </w:tcBorders>
            <w:shd w:val="clear" w:color="auto" w:fill="auto"/>
            <w:noWrap/>
            <w:vAlign w:val="center"/>
            <w:hideMark/>
          </w:tcPr>
          <w:p w14:paraId="3D29EC6C"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87</w:t>
            </w:r>
          </w:p>
        </w:tc>
        <w:tc>
          <w:tcPr>
            <w:tcW w:w="1420" w:type="dxa"/>
            <w:tcBorders>
              <w:top w:val="nil"/>
              <w:left w:val="nil"/>
              <w:bottom w:val="single" w:sz="4" w:space="0" w:color="808080"/>
              <w:right w:val="single" w:sz="4" w:space="0" w:color="808080"/>
            </w:tcBorders>
            <w:shd w:val="clear" w:color="auto" w:fill="auto"/>
            <w:noWrap/>
            <w:vAlign w:val="center"/>
            <w:hideMark/>
          </w:tcPr>
          <w:p w14:paraId="0C5FC620"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01:20:00</w:t>
            </w:r>
          </w:p>
        </w:tc>
        <w:tc>
          <w:tcPr>
            <w:tcW w:w="1423" w:type="dxa"/>
            <w:tcBorders>
              <w:top w:val="nil"/>
              <w:left w:val="nil"/>
              <w:bottom w:val="single" w:sz="4" w:space="0" w:color="808080"/>
              <w:right w:val="single" w:sz="4" w:space="0" w:color="808080"/>
            </w:tcBorders>
            <w:shd w:val="clear" w:color="auto" w:fill="auto"/>
            <w:noWrap/>
            <w:vAlign w:val="center"/>
            <w:hideMark/>
          </w:tcPr>
          <w:p w14:paraId="514079C3"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87</w:t>
            </w:r>
          </w:p>
        </w:tc>
        <w:tc>
          <w:tcPr>
            <w:tcW w:w="1701" w:type="dxa"/>
            <w:tcBorders>
              <w:top w:val="nil"/>
              <w:left w:val="nil"/>
              <w:bottom w:val="single" w:sz="4" w:space="0" w:color="808080"/>
              <w:right w:val="single" w:sz="4" w:space="0" w:color="808080"/>
            </w:tcBorders>
            <w:shd w:val="clear" w:color="auto" w:fill="auto"/>
            <w:noWrap/>
            <w:vAlign w:val="center"/>
            <w:hideMark/>
          </w:tcPr>
          <w:p w14:paraId="318C1A43"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01:06:00</w:t>
            </w:r>
          </w:p>
        </w:tc>
      </w:tr>
      <w:tr w:rsidR="00DE6627" w:rsidRPr="00265216" w14:paraId="719FDA7E"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37A9F61"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w:t>
            </w:r>
          </w:p>
        </w:tc>
        <w:tc>
          <w:tcPr>
            <w:tcW w:w="2904" w:type="dxa"/>
            <w:tcBorders>
              <w:top w:val="nil"/>
              <w:left w:val="nil"/>
              <w:bottom w:val="single" w:sz="4" w:space="0" w:color="808080"/>
              <w:right w:val="single" w:sz="4" w:space="0" w:color="808080"/>
            </w:tcBorders>
            <w:shd w:val="clear" w:color="auto" w:fill="auto"/>
            <w:noWrap/>
            <w:vAlign w:val="center"/>
            <w:hideMark/>
          </w:tcPr>
          <w:p w14:paraId="62410448" w14:textId="0F0339B5"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Навігаційна панель</w:t>
            </w:r>
            <w:r>
              <w:rPr>
                <w:rFonts w:eastAsia="Times New Roman"/>
                <w:color w:val="000000"/>
                <w:sz w:val="24"/>
                <w:szCs w:val="24"/>
                <w:lang w:val="en-US" w:eastAsia="ru-RU"/>
              </w:rPr>
              <w:t xml:space="preserve"> (tab bar)</w:t>
            </w:r>
          </w:p>
        </w:tc>
        <w:tc>
          <w:tcPr>
            <w:tcW w:w="1738" w:type="dxa"/>
            <w:tcBorders>
              <w:top w:val="nil"/>
              <w:left w:val="nil"/>
              <w:bottom w:val="single" w:sz="4" w:space="0" w:color="808080"/>
              <w:right w:val="single" w:sz="4" w:space="0" w:color="808080"/>
            </w:tcBorders>
            <w:shd w:val="clear" w:color="auto" w:fill="auto"/>
            <w:noWrap/>
            <w:vAlign w:val="center"/>
            <w:hideMark/>
          </w:tcPr>
          <w:p w14:paraId="734E3943"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8</w:t>
            </w:r>
          </w:p>
        </w:tc>
        <w:tc>
          <w:tcPr>
            <w:tcW w:w="1420" w:type="dxa"/>
            <w:tcBorders>
              <w:top w:val="nil"/>
              <w:left w:val="nil"/>
              <w:bottom w:val="single" w:sz="4" w:space="0" w:color="808080"/>
              <w:right w:val="single" w:sz="4" w:space="0" w:color="808080"/>
            </w:tcBorders>
            <w:shd w:val="clear" w:color="auto" w:fill="auto"/>
            <w:noWrap/>
            <w:vAlign w:val="center"/>
            <w:hideMark/>
          </w:tcPr>
          <w:p w14:paraId="1AF7A9E4"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00:13:00</w:t>
            </w:r>
          </w:p>
        </w:tc>
        <w:tc>
          <w:tcPr>
            <w:tcW w:w="1423" w:type="dxa"/>
            <w:tcBorders>
              <w:top w:val="nil"/>
              <w:left w:val="nil"/>
              <w:bottom w:val="single" w:sz="4" w:space="0" w:color="808080"/>
              <w:right w:val="single" w:sz="4" w:space="0" w:color="808080"/>
            </w:tcBorders>
            <w:shd w:val="clear" w:color="auto" w:fill="auto"/>
            <w:noWrap/>
            <w:vAlign w:val="center"/>
            <w:hideMark/>
          </w:tcPr>
          <w:p w14:paraId="2A3D4EB2"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8</w:t>
            </w:r>
          </w:p>
        </w:tc>
        <w:tc>
          <w:tcPr>
            <w:tcW w:w="1701" w:type="dxa"/>
            <w:tcBorders>
              <w:top w:val="nil"/>
              <w:left w:val="nil"/>
              <w:bottom w:val="single" w:sz="4" w:space="0" w:color="808080"/>
              <w:right w:val="single" w:sz="4" w:space="0" w:color="808080"/>
            </w:tcBorders>
            <w:shd w:val="clear" w:color="auto" w:fill="auto"/>
            <w:noWrap/>
            <w:vAlign w:val="center"/>
            <w:hideMark/>
          </w:tcPr>
          <w:p w14:paraId="0D00C55B"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00:11:30</w:t>
            </w:r>
          </w:p>
        </w:tc>
      </w:tr>
      <w:tr w:rsidR="00DE6627" w:rsidRPr="00265216" w14:paraId="23A053EB"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C8E1AF2"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3</w:t>
            </w:r>
          </w:p>
        </w:tc>
        <w:tc>
          <w:tcPr>
            <w:tcW w:w="2904" w:type="dxa"/>
            <w:tcBorders>
              <w:top w:val="nil"/>
              <w:left w:val="nil"/>
              <w:bottom w:val="single" w:sz="4" w:space="0" w:color="808080"/>
              <w:right w:val="single" w:sz="4" w:space="0" w:color="808080"/>
            </w:tcBorders>
            <w:shd w:val="clear" w:color="auto" w:fill="auto"/>
            <w:noWrap/>
            <w:vAlign w:val="center"/>
            <w:hideMark/>
          </w:tcPr>
          <w:p w14:paraId="12AC8378" w14:textId="134E132D"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Лейбли</w:t>
            </w:r>
            <w:r>
              <w:rPr>
                <w:rFonts w:eastAsia="Times New Roman"/>
                <w:color w:val="000000"/>
                <w:sz w:val="24"/>
                <w:szCs w:val="24"/>
                <w:lang w:val="en-US" w:eastAsia="ru-RU"/>
              </w:rPr>
              <w:t xml:space="preserve"> (labels)</w:t>
            </w:r>
          </w:p>
        </w:tc>
        <w:tc>
          <w:tcPr>
            <w:tcW w:w="1738" w:type="dxa"/>
            <w:tcBorders>
              <w:top w:val="nil"/>
              <w:left w:val="nil"/>
              <w:bottom w:val="single" w:sz="4" w:space="0" w:color="808080"/>
              <w:right w:val="single" w:sz="4" w:space="0" w:color="808080"/>
            </w:tcBorders>
            <w:shd w:val="clear" w:color="auto" w:fill="auto"/>
            <w:noWrap/>
            <w:vAlign w:val="center"/>
            <w:hideMark/>
          </w:tcPr>
          <w:p w14:paraId="7F3C45FE"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8</w:t>
            </w:r>
          </w:p>
        </w:tc>
        <w:tc>
          <w:tcPr>
            <w:tcW w:w="1420" w:type="dxa"/>
            <w:tcBorders>
              <w:top w:val="nil"/>
              <w:left w:val="nil"/>
              <w:bottom w:val="single" w:sz="4" w:space="0" w:color="808080"/>
              <w:right w:val="single" w:sz="4" w:space="0" w:color="808080"/>
            </w:tcBorders>
            <w:shd w:val="clear" w:color="auto" w:fill="auto"/>
            <w:noWrap/>
            <w:vAlign w:val="center"/>
            <w:hideMark/>
          </w:tcPr>
          <w:p w14:paraId="46561257"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00:05:00</w:t>
            </w:r>
          </w:p>
        </w:tc>
        <w:tc>
          <w:tcPr>
            <w:tcW w:w="1423" w:type="dxa"/>
            <w:tcBorders>
              <w:top w:val="nil"/>
              <w:left w:val="nil"/>
              <w:bottom w:val="single" w:sz="4" w:space="0" w:color="808080"/>
              <w:right w:val="single" w:sz="4" w:space="0" w:color="808080"/>
            </w:tcBorders>
            <w:shd w:val="clear" w:color="auto" w:fill="auto"/>
            <w:noWrap/>
            <w:vAlign w:val="center"/>
            <w:hideMark/>
          </w:tcPr>
          <w:p w14:paraId="6F0A7130"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8</w:t>
            </w:r>
          </w:p>
        </w:tc>
        <w:tc>
          <w:tcPr>
            <w:tcW w:w="1701" w:type="dxa"/>
            <w:tcBorders>
              <w:top w:val="nil"/>
              <w:left w:val="nil"/>
              <w:bottom w:val="single" w:sz="4" w:space="0" w:color="808080"/>
              <w:right w:val="single" w:sz="4" w:space="0" w:color="808080"/>
            </w:tcBorders>
            <w:shd w:val="clear" w:color="auto" w:fill="auto"/>
            <w:noWrap/>
            <w:vAlign w:val="center"/>
            <w:hideMark/>
          </w:tcPr>
          <w:p w14:paraId="7EA5399E"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00:03:00</w:t>
            </w:r>
          </w:p>
        </w:tc>
      </w:tr>
      <w:tr w:rsidR="00DE6627" w:rsidRPr="00265216" w14:paraId="3E9A2544"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8C0190A"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4</w:t>
            </w:r>
          </w:p>
        </w:tc>
        <w:tc>
          <w:tcPr>
            <w:tcW w:w="2904" w:type="dxa"/>
            <w:tcBorders>
              <w:top w:val="nil"/>
              <w:left w:val="nil"/>
              <w:bottom w:val="single" w:sz="4" w:space="0" w:color="808080"/>
              <w:right w:val="single" w:sz="4" w:space="0" w:color="808080"/>
            </w:tcBorders>
            <w:shd w:val="clear" w:color="auto" w:fill="auto"/>
            <w:vAlign w:val="center"/>
            <w:hideMark/>
          </w:tcPr>
          <w:p w14:paraId="5C8D7716" w14:textId="5166F982"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Кнопки</w:t>
            </w:r>
            <w:r>
              <w:rPr>
                <w:rFonts w:eastAsia="Times New Roman"/>
                <w:color w:val="000000"/>
                <w:sz w:val="24"/>
                <w:szCs w:val="24"/>
                <w:lang w:val="en-US" w:eastAsia="ru-RU"/>
              </w:rPr>
              <w:t xml:space="preserve"> (buttons)</w:t>
            </w:r>
          </w:p>
        </w:tc>
        <w:tc>
          <w:tcPr>
            <w:tcW w:w="1738" w:type="dxa"/>
            <w:tcBorders>
              <w:top w:val="nil"/>
              <w:left w:val="nil"/>
              <w:bottom w:val="single" w:sz="4" w:space="0" w:color="808080"/>
              <w:right w:val="single" w:sz="4" w:space="0" w:color="808080"/>
            </w:tcBorders>
            <w:shd w:val="clear" w:color="auto" w:fill="auto"/>
            <w:noWrap/>
            <w:vAlign w:val="center"/>
            <w:hideMark/>
          </w:tcPr>
          <w:p w14:paraId="3A1E7AC2"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36</w:t>
            </w:r>
          </w:p>
        </w:tc>
        <w:tc>
          <w:tcPr>
            <w:tcW w:w="1420" w:type="dxa"/>
            <w:tcBorders>
              <w:top w:val="nil"/>
              <w:left w:val="nil"/>
              <w:bottom w:val="single" w:sz="4" w:space="0" w:color="808080"/>
              <w:right w:val="single" w:sz="4" w:space="0" w:color="808080"/>
            </w:tcBorders>
            <w:shd w:val="clear" w:color="auto" w:fill="auto"/>
            <w:noWrap/>
            <w:vAlign w:val="center"/>
            <w:hideMark/>
          </w:tcPr>
          <w:p w14:paraId="3E58304E"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00:50:00</w:t>
            </w:r>
          </w:p>
        </w:tc>
        <w:tc>
          <w:tcPr>
            <w:tcW w:w="1423" w:type="dxa"/>
            <w:tcBorders>
              <w:top w:val="nil"/>
              <w:left w:val="nil"/>
              <w:bottom w:val="single" w:sz="4" w:space="0" w:color="808080"/>
              <w:right w:val="single" w:sz="4" w:space="0" w:color="808080"/>
            </w:tcBorders>
            <w:shd w:val="clear" w:color="auto" w:fill="auto"/>
            <w:noWrap/>
            <w:vAlign w:val="center"/>
            <w:hideMark/>
          </w:tcPr>
          <w:p w14:paraId="5841F348"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24</w:t>
            </w:r>
          </w:p>
        </w:tc>
        <w:tc>
          <w:tcPr>
            <w:tcW w:w="1701" w:type="dxa"/>
            <w:tcBorders>
              <w:top w:val="nil"/>
              <w:left w:val="nil"/>
              <w:bottom w:val="single" w:sz="4" w:space="0" w:color="808080"/>
              <w:right w:val="single" w:sz="4" w:space="0" w:color="808080"/>
            </w:tcBorders>
            <w:shd w:val="clear" w:color="auto" w:fill="auto"/>
            <w:noWrap/>
            <w:vAlign w:val="center"/>
            <w:hideMark/>
          </w:tcPr>
          <w:p w14:paraId="751EEDEA"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00:38:00</w:t>
            </w:r>
          </w:p>
        </w:tc>
      </w:tr>
      <w:tr w:rsidR="00DE6627" w:rsidRPr="00265216" w14:paraId="74F2E045"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A9473E6"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5</w:t>
            </w:r>
          </w:p>
        </w:tc>
        <w:tc>
          <w:tcPr>
            <w:tcW w:w="2904" w:type="dxa"/>
            <w:tcBorders>
              <w:top w:val="nil"/>
              <w:left w:val="nil"/>
              <w:bottom w:val="single" w:sz="4" w:space="0" w:color="808080"/>
              <w:right w:val="single" w:sz="4" w:space="0" w:color="808080"/>
            </w:tcBorders>
            <w:shd w:val="clear" w:color="auto" w:fill="auto"/>
            <w:vAlign w:val="center"/>
            <w:hideMark/>
          </w:tcPr>
          <w:p w14:paraId="6C2F225B" w14:textId="79B0391F"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Теги</w:t>
            </w:r>
            <w:r>
              <w:rPr>
                <w:rFonts w:eastAsia="Times New Roman"/>
                <w:color w:val="000000"/>
                <w:sz w:val="24"/>
                <w:szCs w:val="24"/>
                <w:lang w:val="en-US" w:eastAsia="ru-RU"/>
              </w:rPr>
              <w:t xml:space="preserve"> (tags)</w:t>
            </w:r>
          </w:p>
        </w:tc>
        <w:tc>
          <w:tcPr>
            <w:tcW w:w="1738" w:type="dxa"/>
            <w:tcBorders>
              <w:top w:val="nil"/>
              <w:left w:val="nil"/>
              <w:bottom w:val="single" w:sz="4" w:space="0" w:color="808080"/>
              <w:right w:val="single" w:sz="4" w:space="0" w:color="808080"/>
            </w:tcBorders>
            <w:shd w:val="clear" w:color="auto" w:fill="auto"/>
            <w:noWrap/>
            <w:vAlign w:val="center"/>
            <w:hideMark/>
          </w:tcPr>
          <w:p w14:paraId="6745FB29"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18</w:t>
            </w:r>
          </w:p>
        </w:tc>
        <w:tc>
          <w:tcPr>
            <w:tcW w:w="1420" w:type="dxa"/>
            <w:tcBorders>
              <w:top w:val="nil"/>
              <w:left w:val="nil"/>
              <w:bottom w:val="single" w:sz="4" w:space="0" w:color="808080"/>
              <w:right w:val="single" w:sz="4" w:space="0" w:color="808080"/>
            </w:tcBorders>
            <w:shd w:val="clear" w:color="auto" w:fill="auto"/>
            <w:noWrap/>
            <w:vAlign w:val="center"/>
            <w:hideMark/>
          </w:tcPr>
          <w:p w14:paraId="02C148B6"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00:12:00</w:t>
            </w:r>
          </w:p>
        </w:tc>
        <w:tc>
          <w:tcPr>
            <w:tcW w:w="1423" w:type="dxa"/>
            <w:tcBorders>
              <w:top w:val="nil"/>
              <w:left w:val="nil"/>
              <w:bottom w:val="single" w:sz="4" w:space="0" w:color="808080"/>
              <w:right w:val="single" w:sz="4" w:space="0" w:color="808080"/>
            </w:tcBorders>
            <w:shd w:val="clear" w:color="auto" w:fill="auto"/>
            <w:noWrap/>
            <w:vAlign w:val="center"/>
            <w:hideMark/>
          </w:tcPr>
          <w:p w14:paraId="4C0F2869"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6</w:t>
            </w:r>
          </w:p>
        </w:tc>
        <w:tc>
          <w:tcPr>
            <w:tcW w:w="1701" w:type="dxa"/>
            <w:tcBorders>
              <w:top w:val="nil"/>
              <w:left w:val="nil"/>
              <w:bottom w:val="single" w:sz="4" w:space="0" w:color="808080"/>
              <w:right w:val="single" w:sz="4" w:space="0" w:color="808080"/>
            </w:tcBorders>
            <w:shd w:val="clear" w:color="auto" w:fill="auto"/>
            <w:noWrap/>
            <w:vAlign w:val="center"/>
            <w:hideMark/>
          </w:tcPr>
          <w:p w14:paraId="7C8E2A1F"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00:08:40</w:t>
            </w:r>
          </w:p>
        </w:tc>
      </w:tr>
      <w:tr w:rsidR="00DE6627" w:rsidRPr="00265216" w14:paraId="3DAB7780"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4929E65"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6</w:t>
            </w:r>
          </w:p>
        </w:tc>
        <w:tc>
          <w:tcPr>
            <w:tcW w:w="2904" w:type="dxa"/>
            <w:tcBorders>
              <w:top w:val="nil"/>
              <w:left w:val="nil"/>
              <w:bottom w:val="single" w:sz="4" w:space="0" w:color="808080"/>
              <w:right w:val="single" w:sz="4" w:space="0" w:color="808080"/>
            </w:tcBorders>
            <w:shd w:val="clear" w:color="auto" w:fill="auto"/>
            <w:vAlign w:val="center"/>
            <w:hideMark/>
          </w:tcPr>
          <w:p w14:paraId="27D34EC0" w14:textId="380D804B"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малого обсягу текстової інформації</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8" w:type="dxa"/>
            <w:tcBorders>
              <w:top w:val="nil"/>
              <w:left w:val="nil"/>
              <w:bottom w:val="single" w:sz="4" w:space="0" w:color="808080"/>
              <w:right w:val="single" w:sz="4" w:space="0" w:color="808080"/>
            </w:tcBorders>
            <w:shd w:val="clear" w:color="auto" w:fill="auto"/>
            <w:noWrap/>
            <w:vAlign w:val="center"/>
            <w:hideMark/>
          </w:tcPr>
          <w:p w14:paraId="7080EF38"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30</w:t>
            </w:r>
          </w:p>
        </w:tc>
        <w:tc>
          <w:tcPr>
            <w:tcW w:w="1420" w:type="dxa"/>
            <w:tcBorders>
              <w:top w:val="nil"/>
              <w:left w:val="nil"/>
              <w:bottom w:val="single" w:sz="4" w:space="0" w:color="808080"/>
              <w:right w:val="single" w:sz="4" w:space="0" w:color="808080"/>
            </w:tcBorders>
            <w:shd w:val="clear" w:color="auto" w:fill="auto"/>
            <w:noWrap/>
            <w:vAlign w:val="center"/>
            <w:hideMark/>
          </w:tcPr>
          <w:p w14:paraId="1D661E86"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00:50:00</w:t>
            </w:r>
          </w:p>
        </w:tc>
        <w:tc>
          <w:tcPr>
            <w:tcW w:w="1423" w:type="dxa"/>
            <w:tcBorders>
              <w:top w:val="nil"/>
              <w:left w:val="nil"/>
              <w:bottom w:val="single" w:sz="4" w:space="0" w:color="808080"/>
              <w:right w:val="single" w:sz="4" w:space="0" w:color="808080"/>
            </w:tcBorders>
            <w:shd w:val="clear" w:color="auto" w:fill="auto"/>
            <w:noWrap/>
            <w:vAlign w:val="center"/>
            <w:hideMark/>
          </w:tcPr>
          <w:p w14:paraId="71ADB2CC"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24</w:t>
            </w:r>
          </w:p>
        </w:tc>
        <w:tc>
          <w:tcPr>
            <w:tcW w:w="1701" w:type="dxa"/>
            <w:tcBorders>
              <w:top w:val="nil"/>
              <w:left w:val="nil"/>
              <w:bottom w:val="single" w:sz="4" w:space="0" w:color="808080"/>
              <w:right w:val="single" w:sz="4" w:space="0" w:color="808080"/>
            </w:tcBorders>
            <w:shd w:val="clear" w:color="auto" w:fill="auto"/>
            <w:noWrap/>
            <w:vAlign w:val="center"/>
            <w:hideMark/>
          </w:tcPr>
          <w:p w14:paraId="2FB13E30"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00:40:00</w:t>
            </w:r>
          </w:p>
        </w:tc>
      </w:tr>
      <w:tr w:rsidR="003D0650" w:rsidRPr="00265216" w14:paraId="6465C25D"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3C7A841"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7</w:t>
            </w:r>
          </w:p>
        </w:tc>
        <w:tc>
          <w:tcPr>
            <w:tcW w:w="2904" w:type="dxa"/>
            <w:tcBorders>
              <w:top w:val="nil"/>
              <w:left w:val="nil"/>
              <w:bottom w:val="single" w:sz="4" w:space="0" w:color="808080"/>
              <w:right w:val="single" w:sz="4" w:space="0" w:color="808080"/>
            </w:tcBorders>
            <w:shd w:val="clear" w:color="auto" w:fill="auto"/>
            <w:noWrap/>
            <w:vAlign w:val="center"/>
            <w:hideMark/>
          </w:tcPr>
          <w:p w14:paraId="4D8EAC1D" w14:textId="77777777" w:rsidR="003D0650" w:rsidRPr="00265216"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паролів</w:t>
            </w:r>
            <w:r w:rsidRPr="00162BDE">
              <w:rPr>
                <w:rFonts w:eastAsia="Times New Roman"/>
                <w:color w:val="000000"/>
                <w:sz w:val="24"/>
                <w:szCs w:val="24"/>
                <w:lang w:eastAsia="ru-RU"/>
              </w:rPr>
              <w:t xml:space="preserve"> (</w:t>
            </w:r>
            <w:r>
              <w:rPr>
                <w:rFonts w:eastAsia="Times New Roman"/>
                <w:color w:val="000000"/>
                <w:sz w:val="24"/>
                <w:szCs w:val="24"/>
                <w:lang w:val="en-US" w:eastAsia="ru-RU"/>
              </w:rPr>
              <w:t>password</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8" w:type="dxa"/>
            <w:tcBorders>
              <w:top w:val="nil"/>
              <w:left w:val="nil"/>
              <w:bottom w:val="single" w:sz="4" w:space="0" w:color="808080"/>
              <w:right w:val="single" w:sz="4" w:space="0" w:color="808080"/>
            </w:tcBorders>
            <w:shd w:val="clear" w:color="auto" w:fill="auto"/>
            <w:noWrap/>
            <w:vAlign w:val="center"/>
            <w:hideMark/>
          </w:tcPr>
          <w:p w14:paraId="756DC0F4"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w:t>
            </w:r>
          </w:p>
        </w:tc>
        <w:tc>
          <w:tcPr>
            <w:tcW w:w="1420" w:type="dxa"/>
            <w:tcBorders>
              <w:top w:val="nil"/>
              <w:left w:val="nil"/>
              <w:bottom w:val="single" w:sz="4" w:space="0" w:color="808080"/>
              <w:right w:val="single" w:sz="4" w:space="0" w:color="808080"/>
            </w:tcBorders>
            <w:shd w:val="clear" w:color="auto" w:fill="auto"/>
            <w:noWrap/>
            <w:vAlign w:val="center"/>
            <w:hideMark/>
          </w:tcPr>
          <w:p w14:paraId="0E904A7A"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00:00:00</w:t>
            </w:r>
          </w:p>
        </w:tc>
        <w:tc>
          <w:tcPr>
            <w:tcW w:w="1423" w:type="dxa"/>
            <w:tcBorders>
              <w:top w:val="nil"/>
              <w:left w:val="nil"/>
              <w:bottom w:val="single" w:sz="4" w:space="0" w:color="808080"/>
              <w:right w:val="single" w:sz="4" w:space="0" w:color="808080"/>
            </w:tcBorders>
            <w:shd w:val="clear" w:color="auto" w:fill="auto"/>
            <w:noWrap/>
            <w:vAlign w:val="center"/>
            <w:hideMark/>
          </w:tcPr>
          <w:p w14:paraId="5085EB48"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w:t>
            </w:r>
          </w:p>
        </w:tc>
        <w:tc>
          <w:tcPr>
            <w:tcW w:w="1701" w:type="dxa"/>
            <w:tcBorders>
              <w:top w:val="nil"/>
              <w:left w:val="nil"/>
              <w:bottom w:val="single" w:sz="4" w:space="0" w:color="808080"/>
              <w:right w:val="single" w:sz="4" w:space="0" w:color="808080"/>
            </w:tcBorders>
            <w:shd w:val="clear" w:color="auto" w:fill="auto"/>
            <w:noWrap/>
            <w:vAlign w:val="center"/>
            <w:hideMark/>
          </w:tcPr>
          <w:p w14:paraId="3CA01581"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00:07:40</w:t>
            </w:r>
          </w:p>
        </w:tc>
      </w:tr>
      <w:tr w:rsidR="003D0650" w:rsidRPr="00265216" w14:paraId="7E7C86DB"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EDE5515"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8</w:t>
            </w:r>
          </w:p>
        </w:tc>
        <w:tc>
          <w:tcPr>
            <w:tcW w:w="2904" w:type="dxa"/>
            <w:tcBorders>
              <w:top w:val="nil"/>
              <w:left w:val="nil"/>
              <w:bottom w:val="single" w:sz="4" w:space="0" w:color="808080"/>
              <w:right w:val="single" w:sz="4" w:space="0" w:color="808080"/>
            </w:tcBorders>
            <w:shd w:val="clear" w:color="auto" w:fill="auto"/>
            <w:vAlign w:val="center"/>
            <w:hideMark/>
          </w:tcPr>
          <w:p w14:paraId="2272E4AB" w14:textId="77777777" w:rsidR="003D0650" w:rsidRPr="00265216"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номерів телефону</w:t>
            </w:r>
            <w:r w:rsidRPr="00162BDE">
              <w:rPr>
                <w:rFonts w:eastAsia="Times New Roman"/>
                <w:color w:val="000000"/>
                <w:sz w:val="24"/>
                <w:szCs w:val="24"/>
                <w:lang w:eastAsia="ru-RU"/>
              </w:rPr>
              <w:t xml:space="preserve"> (</w:t>
            </w:r>
            <w:r>
              <w:rPr>
                <w:rFonts w:eastAsia="Times New Roman"/>
                <w:color w:val="000000"/>
                <w:sz w:val="24"/>
                <w:szCs w:val="24"/>
                <w:lang w:val="en-US" w:eastAsia="ru-RU"/>
              </w:rPr>
              <w:t>phone</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8" w:type="dxa"/>
            <w:tcBorders>
              <w:top w:val="nil"/>
              <w:left w:val="nil"/>
              <w:bottom w:val="single" w:sz="4" w:space="0" w:color="808080"/>
              <w:right w:val="single" w:sz="4" w:space="0" w:color="808080"/>
            </w:tcBorders>
            <w:shd w:val="clear" w:color="auto" w:fill="auto"/>
            <w:noWrap/>
            <w:vAlign w:val="center"/>
            <w:hideMark/>
          </w:tcPr>
          <w:p w14:paraId="2CBB2606"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6</w:t>
            </w:r>
          </w:p>
        </w:tc>
        <w:tc>
          <w:tcPr>
            <w:tcW w:w="1420" w:type="dxa"/>
            <w:tcBorders>
              <w:top w:val="nil"/>
              <w:left w:val="nil"/>
              <w:bottom w:val="single" w:sz="4" w:space="0" w:color="808080"/>
              <w:right w:val="single" w:sz="4" w:space="0" w:color="808080"/>
            </w:tcBorders>
            <w:shd w:val="clear" w:color="auto" w:fill="auto"/>
            <w:noWrap/>
            <w:vAlign w:val="center"/>
            <w:hideMark/>
          </w:tcPr>
          <w:p w14:paraId="22AE8CF9"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00:08:00</w:t>
            </w:r>
          </w:p>
        </w:tc>
        <w:tc>
          <w:tcPr>
            <w:tcW w:w="1423" w:type="dxa"/>
            <w:tcBorders>
              <w:top w:val="nil"/>
              <w:left w:val="nil"/>
              <w:bottom w:val="single" w:sz="4" w:space="0" w:color="808080"/>
              <w:right w:val="single" w:sz="4" w:space="0" w:color="808080"/>
            </w:tcBorders>
            <w:shd w:val="clear" w:color="auto" w:fill="auto"/>
            <w:noWrap/>
            <w:vAlign w:val="center"/>
            <w:hideMark/>
          </w:tcPr>
          <w:p w14:paraId="1D62E94D"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6</w:t>
            </w:r>
          </w:p>
        </w:tc>
        <w:tc>
          <w:tcPr>
            <w:tcW w:w="1701" w:type="dxa"/>
            <w:tcBorders>
              <w:top w:val="nil"/>
              <w:left w:val="nil"/>
              <w:bottom w:val="single" w:sz="4" w:space="0" w:color="808080"/>
              <w:right w:val="single" w:sz="4" w:space="0" w:color="808080"/>
            </w:tcBorders>
            <w:shd w:val="clear" w:color="auto" w:fill="auto"/>
            <w:noWrap/>
            <w:vAlign w:val="center"/>
            <w:hideMark/>
          </w:tcPr>
          <w:p w14:paraId="769CF554"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00:08:00</w:t>
            </w:r>
          </w:p>
        </w:tc>
      </w:tr>
      <w:tr w:rsidR="003D0650" w:rsidRPr="00265216" w14:paraId="2CD2771E"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A4E7CC4"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9</w:t>
            </w:r>
          </w:p>
        </w:tc>
        <w:tc>
          <w:tcPr>
            <w:tcW w:w="2904" w:type="dxa"/>
            <w:tcBorders>
              <w:top w:val="nil"/>
              <w:left w:val="nil"/>
              <w:bottom w:val="single" w:sz="4" w:space="0" w:color="808080"/>
              <w:right w:val="single" w:sz="4" w:space="0" w:color="808080"/>
            </w:tcBorders>
            <w:shd w:val="clear" w:color="auto" w:fill="auto"/>
            <w:vAlign w:val="center"/>
            <w:hideMark/>
          </w:tcPr>
          <w:p w14:paraId="001532C4" w14:textId="77777777" w:rsidR="003D0650" w:rsidRPr="00265216" w:rsidRDefault="003D0650" w:rsidP="00532895">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PIN-кодів</w:t>
            </w:r>
            <w:r w:rsidRPr="00162BDE">
              <w:rPr>
                <w:rFonts w:eastAsia="Times New Roman"/>
                <w:color w:val="000000"/>
                <w:sz w:val="24"/>
                <w:szCs w:val="24"/>
                <w:lang w:eastAsia="ru-RU"/>
              </w:rPr>
              <w:t xml:space="preserve"> (</w:t>
            </w:r>
            <w:r>
              <w:rPr>
                <w:rFonts w:eastAsia="Times New Roman"/>
                <w:color w:val="000000"/>
                <w:sz w:val="24"/>
                <w:szCs w:val="24"/>
                <w:lang w:val="en-US" w:eastAsia="ru-RU"/>
              </w:rPr>
              <w:t>PIN</w:t>
            </w:r>
            <w:r w:rsidRPr="00162BDE">
              <w:rPr>
                <w:rFonts w:eastAsia="Times New Roman"/>
                <w:color w:val="000000"/>
                <w:sz w:val="24"/>
                <w:szCs w:val="24"/>
                <w:lang w:eastAsia="ru-RU"/>
              </w:rPr>
              <w:t xml:space="preserve"> </w:t>
            </w:r>
            <w:r>
              <w:rPr>
                <w:rFonts w:eastAsia="Times New Roman"/>
                <w:color w:val="000000"/>
                <w:sz w:val="24"/>
                <w:szCs w:val="24"/>
                <w:lang w:val="en-US" w:eastAsia="ru-RU"/>
              </w:rPr>
              <w:t>inputs</w:t>
            </w:r>
            <w:r w:rsidRPr="00162BDE">
              <w:rPr>
                <w:rFonts w:eastAsia="Times New Roman"/>
                <w:color w:val="000000"/>
                <w:sz w:val="24"/>
                <w:szCs w:val="24"/>
                <w:lang w:eastAsia="ru-RU"/>
              </w:rPr>
              <w:t>)</w:t>
            </w:r>
          </w:p>
        </w:tc>
        <w:tc>
          <w:tcPr>
            <w:tcW w:w="1738" w:type="dxa"/>
            <w:tcBorders>
              <w:top w:val="nil"/>
              <w:left w:val="nil"/>
              <w:bottom w:val="single" w:sz="4" w:space="0" w:color="808080"/>
              <w:right w:val="single" w:sz="4" w:space="0" w:color="808080"/>
            </w:tcBorders>
            <w:shd w:val="clear" w:color="auto" w:fill="auto"/>
            <w:noWrap/>
            <w:vAlign w:val="center"/>
            <w:hideMark/>
          </w:tcPr>
          <w:p w14:paraId="48492839"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6</w:t>
            </w:r>
          </w:p>
        </w:tc>
        <w:tc>
          <w:tcPr>
            <w:tcW w:w="1420" w:type="dxa"/>
            <w:tcBorders>
              <w:top w:val="nil"/>
              <w:left w:val="nil"/>
              <w:bottom w:val="single" w:sz="4" w:space="0" w:color="808080"/>
              <w:right w:val="single" w:sz="4" w:space="0" w:color="808080"/>
            </w:tcBorders>
            <w:shd w:val="clear" w:color="auto" w:fill="auto"/>
            <w:noWrap/>
            <w:vAlign w:val="center"/>
            <w:hideMark/>
          </w:tcPr>
          <w:p w14:paraId="3998F431"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00:06:00</w:t>
            </w:r>
          </w:p>
        </w:tc>
        <w:tc>
          <w:tcPr>
            <w:tcW w:w="1423" w:type="dxa"/>
            <w:tcBorders>
              <w:top w:val="nil"/>
              <w:left w:val="nil"/>
              <w:bottom w:val="single" w:sz="4" w:space="0" w:color="808080"/>
              <w:right w:val="single" w:sz="4" w:space="0" w:color="808080"/>
            </w:tcBorders>
            <w:shd w:val="clear" w:color="auto" w:fill="auto"/>
            <w:noWrap/>
            <w:vAlign w:val="center"/>
            <w:hideMark/>
          </w:tcPr>
          <w:p w14:paraId="3BDCC8FA"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6</w:t>
            </w:r>
          </w:p>
        </w:tc>
        <w:tc>
          <w:tcPr>
            <w:tcW w:w="1701" w:type="dxa"/>
            <w:tcBorders>
              <w:top w:val="nil"/>
              <w:left w:val="nil"/>
              <w:bottom w:val="single" w:sz="4" w:space="0" w:color="808080"/>
              <w:right w:val="single" w:sz="4" w:space="0" w:color="808080"/>
            </w:tcBorders>
            <w:shd w:val="clear" w:color="auto" w:fill="auto"/>
            <w:noWrap/>
            <w:vAlign w:val="center"/>
            <w:hideMark/>
          </w:tcPr>
          <w:p w14:paraId="2016FC1C" w14:textId="77777777" w:rsidR="003D0650" w:rsidRPr="00265216" w:rsidRDefault="003D0650" w:rsidP="00532895">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00:05:30</w:t>
            </w:r>
          </w:p>
        </w:tc>
      </w:tr>
    </w:tbl>
    <w:p w14:paraId="4453B843" w14:textId="77777777" w:rsidR="003D0650" w:rsidRDefault="003D0650">
      <w:pPr>
        <w:rPr>
          <w:lang w:val="uk-UA"/>
        </w:rPr>
      </w:pPr>
    </w:p>
    <w:p w14:paraId="5BCE358B" w14:textId="017A1A68" w:rsidR="000B73B6" w:rsidRPr="000B73B6" w:rsidRDefault="000B73B6">
      <w:pPr>
        <w:rPr>
          <w:lang w:val="uk-UA"/>
        </w:rPr>
      </w:pPr>
      <w:r>
        <w:rPr>
          <w:lang w:val="uk-UA"/>
        </w:rPr>
        <w:lastRenderedPageBreak/>
        <w:t>Продовження таблиці 3.5</w:t>
      </w:r>
    </w:p>
    <w:tbl>
      <w:tblPr>
        <w:tblW w:w="9642" w:type="dxa"/>
        <w:tblLook w:val="04A0" w:firstRow="1" w:lastRow="0" w:firstColumn="1" w:lastColumn="0" w:noHBand="0" w:noVBand="1"/>
      </w:tblPr>
      <w:tblGrid>
        <w:gridCol w:w="456"/>
        <w:gridCol w:w="2941"/>
        <w:gridCol w:w="1701"/>
        <w:gridCol w:w="1420"/>
        <w:gridCol w:w="1423"/>
        <w:gridCol w:w="1701"/>
      </w:tblGrid>
      <w:tr w:rsidR="00402571" w:rsidRPr="00265216" w14:paraId="03A671C9" w14:textId="77777777" w:rsidTr="003D0650">
        <w:tc>
          <w:tcPr>
            <w:tcW w:w="456" w:type="dxa"/>
            <w:tcBorders>
              <w:top w:val="single" w:sz="4" w:space="0" w:color="808080"/>
              <w:left w:val="single" w:sz="4" w:space="0" w:color="808080"/>
              <w:bottom w:val="single" w:sz="4" w:space="0" w:color="808080"/>
              <w:right w:val="single" w:sz="4" w:space="0" w:color="808080"/>
            </w:tcBorders>
            <w:shd w:val="clear" w:color="auto" w:fill="auto"/>
            <w:noWrap/>
            <w:vAlign w:val="center"/>
          </w:tcPr>
          <w:p w14:paraId="48F15BA1" w14:textId="2367DE99" w:rsidR="00402571" w:rsidRPr="00402571" w:rsidRDefault="00402571" w:rsidP="00DE6627">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w:t>
            </w:r>
          </w:p>
        </w:tc>
        <w:tc>
          <w:tcPr>
            <w:tcW w:w="2941" w:type="dxa"/>
            <w:tcBorders>
              <w:top w:val="single" w:sz="4" w:space="0" w:color="808080"/>
              <w:left w:val="nil"/>
              <w:bottom w:val="single" w:sz="4" w:space="0" w:color="808080"/>
              <w:right w:val="single" w:sz="4" w:space="0" w:color="808080"/>
            </w:tcBorders>
            <w:shd w:val="clear" w:color="auto" w:fill="auto"/>
            <w:noWrap/>
            <w:vAlign w:val="center"/>
          </w:tcPr>
          <w:p w14:paraId="6E5513E4" w14:textId="62D35E5C" w:rsidR="00402571" w:rsidRPr="00402571" w:rsidRDefault="00402571" w:rsidP="00402571">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2</w:t>
            </w:r>
          </w:p>
        </w:tc>
        <w:tc>
          <w:tcPr>
            <w:tcW w:w="1701" w:type="dxa"/>
            <w:tcBorders>
              <w:top w:val="single" w:sz="4" w:space="0" w:color="808080"/>
              <w:left w:val="nil"/>
              <w:bottom w:val="single" w:sz="4" w:space="0" w:color="808080"/>
              <w:right w:val="single" w:sz="4" w:space="0" w:color="808080"/>
            </w:tcBorders>
            <w:shd w:val="clear" w:color="auto" w:fill="auto"/>
            <w:noWrap/>
            <w:vAlign w:val="center"/>
          </w:tcPr>
          <w:p w14:paraId="50E8FAF4" w14:textId="61D7D3E6" w:rsidR="00402571" w:rsidRPr="00402571" w:rsidRDefault="00402571" w:rsidP="00DE6627">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3</w:t>
            </w:r>
          </w:p>
        </w:tc>
        <w:tc>
          <w:tcPr>
            <w:tcW w:w="1420" w:type="dxa"/>
            <w:tcBorders>
              <w:top w:val="single" w:sz="4" w:space="0" w:color="808080"/>
              <w:left w:val="nil"/>
              <w:bottom w:val="single" w:sz="4" w:space="0" w:color="808080"/>
              <w:right w:val="single" w:sz="4" w:space="0" w:color="808080"/>
            </w:tcBorders>
            <w:shd w:val="clear" w:color="auto" w:fill="auto"/>
            <w:noWrap/>
            <w:vAlign w:val="center"/>
          </w:tcPr>
          <w:p w14:paraId="14F0367D" w14:textId="2FE90EA6" w:rsidR="00402571" w:rsidRPr="00402571" w:rsidRDefault="00402571" w:rsidP="00DE6627">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4</w:t>
            </w:r>
          </w:p>
        </w:tc>
        <w:tc>
          <w:tcPr>
            <w:tcW w:w="1423" w:type="dxa"/>
            <w:tcBorders>
              <w:top w:val="single" w:sz="4" w:space="0" w:color="808080"/>
              <w:left w:val="nil"/>
              <w:bottom w:val="single" w:sz="4" w:space="0" w:color="808080"/>
              <w:right w:val="single" w:sz="4" w:space="0" w:color="808080"/>
            </w:tcBorders>
            <w:shd w:val="clear" w:color="auto" w:fill="auto"/>
            <w:noWrap/>
            <w:vAlign w:val="center"/>
          </w:tcPr>
          <w:p w14:paraId="5E6716B3" w14:textId="1AE3C5F5" w:rsidR="00402571" w:rsidRPr="00402571" w:rsidRDefault="00402571" w:rsidP="00DE6627">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5</w:t>
            </w:r>
          </w:p>
        </w:tc>
        <w:tc>
          <w:tcPr>
            <w:tcW w:w="1701" w:type="dxa"/>
            <w:tcBorders>
              <w:top w:val="single" w:sz="4" w:space="0" w:color="808080"/>
              <w:left w:val="nil"/>
              <w:bottom w:val="single" w:sz="4" w:space="0" w:color="808080"/>
              <w:right w:val="single" w:sz="4" w:space="0" w:color="808080"/>
            </w:tcBorders>
            <w:shd w:val="clear" w:color="auto" w:fill="auto"/>
            <w:noWrap/>
            <w:vAlign w:val="center"/>
          </w:tcPr>
          <w:p w14:paraId="33DEC132" w14:textId="2F2DFEB4" w:rsidR="00402571" w:rsidRPr="00402571" w:rsidRDefault="00402571" w:rsidP="00DE6627">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6</w:t>
            </w:r>
          </w:p>
        </w:tc>
      </w:tr>
      <w:tr w:rsidR="00DE6627" w:rsidRPr="00265216" w14:paraId="6C925CAD"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D2C8FD2"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10</w:t>
            </w:r>
          </w:p>
        </w:tc>
        <w:tc>
          <w:tcPr>
            <w:tcW w:w="2941" w:type="dxa"/>
            <w:tcBorders>
              <w:top w:val="nil"/>
              <w:left w:val="nil"/>
              <w:bottom w:val="single" w:sz="4" w:space="0" w:color="808080"/>
              <w:right w:val="single" w:sz="4" w:space="0" w:color="808080"/>
            </w:tcBorders>
            <w:shd w:val="clear" w:color="auto" w:fill="auto"/>
            <w:vAlign w:val="center"/>
            <w:hideMark/>
          </w:tcPr>
          <w:p w14:paraId="2196376B" w14:textId="0191482A"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для вводу великого обсягу текстової інформації</w:t>
            </w:r>
            <w:r w:rsidRPr="00FF70AE">
              <w:rPr>
                <w:rFonts w:eastAsia="Times New Roman"/>
                <w:color w:val="000000"/>
                <w:sz w:val="24"/>
                <w:szCs w:val="24"/>
                <w:lang w:eastAsia="ru-RU"/>
              </w:rPr>
              <w:t xml:space="preserve"> (</w:t>
            </w:r>
            <w:r>
              <w:rPr>
                <w:rFonts w:eastAsia="Times New Roman"/>
                <w:color w:val="000000"/>
                <w:sz w:val="24"/>
                <w:szCs w:val="24"/>
                <w:lang w:val="en-US" w:eastAsia="ru-RU"/>
              </w:rPr>
              <w:t>text</w:t>
            </w:r>
            <w:r w:rsidRPr="00FF70AE">
              <w:rPr>
                <w:rFonts w:eastAsia="Times New Roman"/>
                <w:color w:val="000000"/>
                <w:sz w:val="24"/>
                <w:szCs w:val="24"/>
                <w:lang w:eastAsia="ru-RU"/>
              </w:rPr>
              <w:t xml:space="preserve"> </w:t>
            </w:r>
            <w:r>
              <w:rPr>
                <w:rFonts w:eastAsia="Times New Roman"/>
                <w:color w:val="000000"/>
                <w:sz w:val="24"/>
                <w:szCs w:val="24"/>
                <w:lang w:val="en-US" w:eastAsia="ru-RU"/>
              </w:rPr>
              <w:t>area</w:t>
            </w:r>
            <w:r w:rsidRPr="00FF70AE">
              <w:rPr>
                <w:rFonts w:eastAsia="Times New Roman"/>
                <w:color w:val="000000"/>
                <w:sz w:val="24"/>
                <w:szCs w:val="24"/>
                <w:lang w:eastAsia="ru-RU"/>
              </w:rPr>
              <w:t>)</w:t>
            </w:r>
          </w:p>
        </w:tc>
        <w:tc>
          <w:tcPr>
            <w:tcW w:w="1701" w:type="dxa"/>
            <w:tcBorders>
              <w:top w:val="nil"/>
              <w:left w:val="nil"/>
              <w:bottom w:val="single" w:sz="4" w:space="0" w:color="808080"/>
              <w:right w:val="single" w:sz="4" w:space="0" w:color="808080"/>
            </w:tcBorders>
            <w:shd w:val="clear" w:color="auto" w:fill="auto"/>
            <w:noWrap/>
            <w:vAlign w:val="center"/>
            <w:hideMark/>
          </w:tcPr>
          <w:p w14:paraId="1AD8CC54"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24</w:t>
            </w:r>
          </w:p>
        </w:tc>
        <w:tc>
          <w:tcPr>
            <w:tcW w:w="1420" w:type="dxa"/>
            <w:tcBorders>
              <w:top w:val="nil"/>
              <w:left w:val="nil"/>
              <w:bottom w:val="single" w:sz="4" w:space="0" w:color="808080"/>
              <w:right w:val="single" w:sz="4" w:space="0" w:color="808080"/>
            </w:tcBorders>
            <w:shd w:val="clear" w:color="auto" w:fill="auto"/>
            <w:noWrap/>
            <w:vAlign w:val="center"/>
            <w:hideMark/>
          </w:tcPr>
          <w:p w14:paraId="0A237ECC"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00:42:00</w:t>
            </w:r>
          </w:p>
        </w:tc>
        <w:tc>
          <w:tcPr>
            <w:tcW w:w="1423" w:type="dxa"/>
            <w:tcBorders>
              <w:top w:val="nil"/>
              <w:left w:val="nil"/>
              <w:bottom w:val="single" w:sz="4" w:space="0" w:color="808080"/>
              <w:right w:val="single" w:sz="4" w:space="0" w:color="808080"/>
            </w:tcBorders>
            <w:shd w:val="clear" w:color="auto" w:fill="auto"/>
            <w:noWrap/>
            <w:vAlign w:val="center"/>
            <w:hideMark/>
          </w:tcPr>
          <w:p w14:paraId="0EC40824"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16</w:t>
            </w:r>
          </w:p>
        </w:tc>
        <w:tc>
          <w:tcPr>
            <w:tcW w:w="1701" w:type="dxa"/>
            <w:tcBorders>
              <w:top w:val="nil"/>
              <w:left w:val="nil"/>
              <w:bottom w:val="single" w:sz="4" w:space="0" w:color="808080"/>
              <w:right w:val="single" w:sz="4" w:space="0" w:color="808080"/>
            </w:tcBorders>
            <w:shd w:val="clear" w:color="auto" w:fill="auto"/>
            <w:noWrap/>
            <w:vAlign w:val="center"/>
            <w:hideMark/>
          </w:tcPr>
          <w:p w14:paraId="1179111E"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00:30:00</w:t>
            </w:r>
          </w:p>
        </w:tc>
      </w:tr>
      <w:tr w:rsidR="00DE6627" w:rsidRPr="00265216" w14:paraId="6E3F3EC0"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45FA3C34"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11</w:t>
            </w:r>
          </w:p>
        </w:tc>
        <w:tc>
          <w:tcPr>
            <w:tcW w:w="2941" w:type="dxa"/>
            <w:tcBorders>
              <w:top w:val="nil"/>
              <w:left w:val="nil"/>
              <w:bottom w:val="single" w:sz="4" w:space="0" w:color="808080"/>
              <w:right w:val="single" w:sz="4" w:space="0" w:color="808080"/>
            </w:tcBorders>
            <w:shd w:val="clear" w:color="auto" w:fill="auto"/>
            <w:noWrap/>
            <w:vAlign w:val="center"/>
            <w:hideMark/>
          </w:tcPr>
          <w:p w14:paraId="2BE46B56" w14:textId="76BADA74"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Поля пошуку</w:t>
            </w:r>
            <w:r>
              <w:rPr>
                <w:rFonts w:eastAsia="Times New Roman"/>
                <w:color w:val="000000"/>
                <w:sz w:val="24"/>
                <w:szCs w:val="24"/>
                <w:lang w:val="en-US" w:eastAsia="ru-RU"/>
              </w:rPr>
              <w:t xml:space="preserve"> (search)</w:t>
            </w:r>
          </w:p>
        </w:tc>
        <w:tc>
          <w:tcPr>
            <w:tcW w:w="1701" w:type="dxa"/>
            <w:tcBorders>
              <w:top w:val="nil"/>
              <w:left w:val="nil"/>
              <w:bottom w:val="single" w:sz="4" w:space="0" w:color="808080"/>
              <w:right w:val="single" w:sz="4" w:space="0" w:color="808080"/>
            </w:tcBorders>
            <w:shd w:val="clear" w:color="auto" w:fill="auto"/>
            <w:noWrap/>
            <w:vAlign w:val="center"/>
            <w:hideMark/>
          </w:tcPr>
          <w:p w14:paraId="74F690EA"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5</w:t>
            </w:r>
          </w:p>
        </w:tc>
        <w:tc>
          <w:tcPr>
            <w:tcW w:w="1420" w:type="dxa"/>
            <w:tcBorders>
              <w:top w:val="nil"/>
              <w:left w:val="nil"/>
              <w:bottom w:val="single" w:sz="4" w:space="0" w:color="808080"/>
              <w:right w:val="single" w:sz="4" w:space="0" w:color="808080"/>
            </w:tcBorders>
            <w:shd w:val="clear" w:color="auto" w:fill="auto"/>
            <w:noWrap/>
            <w:vAlign w:val="center"/>
            <w:hideMark/>
          </w:tcPr>
          <w:p w14:paraId="32225692"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00:10:00</w:t>
            </w:r>
          </w:p>
        </w:tc>
        <w:tc>
          <w:tcPr>
            <w:tcW w:w="1423" w:type="dxa"/>
            <w:tcBorders>
              <w:top w:val="nil"/>
              <w:left w:val="nil"/>
              <w:bottom w:val="single" w:sz="4" w:space="0" w:color="808080"/>
              <w:right w:val="single" w:sz="4" w:space="0" w:color="808080"/>
            </w:tcBorders>
            <w:shd w:val="clear" w:color="auto" w:fill="auto"/>
            <w:noWrap/>
            <w:vAlign w:val="center"/>
            <w:hideMark/>
          </w:tcPr>
          <w:p w14:paraId="6A5FF8BA"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5</w:t>
            </w:r>
          </w:p>
        </w:tc>
        <w:tc>
          <w:tcPr>
            <w:tcW w:w="1701" w:type="dxa"/>
            <w:tcBorders>
              <w:top w:val="nil"/>
              <w:left w:val="nil"/>
              <w:bottom w:val="single" w:sz="4" w:space="0" w:color="808080"/>
              <w:right w:val="single" w:sz="4" w:space="0" w:color="808080"/>
            </w:tcBorders>
            <w:shd w:val="clear" w:color="auto" w:fill="auto"/>
            <w:noWrap/>
            <w:vAlign w:val="center"/>
            <w:hideMark/>
          </w:tcPr>
          <w:p w14:paraId="7ED5E1AA"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00:10:00</w:t>
            </w:r>
          </w:p>
        </w:tc>
      </w:tr>
      <w:tr w:rsidR="00DE6627" w:rsidRPr="00265216" w14:paraId="78354689"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B573FAB"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12</w:t>
            </w:r>
          </w:p>
        </w:tc>
        <w:tc>
          <w:tcPr>
            <w:tcW w:w="2941" w:type="dxa"/>
            <w:tcBorders>
              <w:top w:val="nil"/>
              <w:left w:val="nil"/>
              <w:bottom w:val="single" w:sz="4" w:space="0" w:color="808080"/>
              <w:right w:val="single" w:sz="4" w:space="0" w:color="808080"/>
            </w:tcBorders>
            <w:shd w:val="clear" w:color="auto" w:fill="auto"/>
            <w:noWrap/>
            <w:vAlign w:val="center"/>
            <w:hideMark/>
          </w:tcPr>
          <w:p w14:paraId="2D323699" w14:textId="456B92ED"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Випадаючі меню</w:t>
            </w:r>
            <w:r>
              <w:rPr>
                <w:rFonts w:eastAsia="Times New Roman"/>
                <w:color w:val="000000"/>
                <w:sz w:val="24"/>
                <w:szCs w:val="24"/>
                <w:lang w:val="en-US" w:eastAsia="ru-RU"/>
              </w:rPr>
              <w:t xml:space="preserve"> (dropdowns)</w:t>
            </w:r>
          </w:p>
        </w:tc>
        <w:tc>
          <w:tcPr>
            <w:tcW w:w="1701" w:type="dxa"/>
            <w:tcBorders>
              <w:top w:val="nil"/>
              <w:left w:val="nil"/>
              <w:bottom w:val="single" w:sz="4" w:space="0" w:color="808080"/>
              <w:right w:val="single" w:sz="4" w:space="0" w:color="808080"/>
            </w:tcBorders>
            <w:shd w:val="clear" w:color="auto" w:fill="auto"/>
            <w:noWrap/>
            <w:vAlign w:val="center"/>
            <w:hideMark/>
          </w:tcPr>
          <w:p w14:paraId="7A655D40"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16</w:t>
            </w:r>
          </w:p>
        </w:tc>
        <w:tc>
          <w:tcPr>
            <w:tcW w:w="1420" w:type="dxa"/>
            <w:tcBorders>
              <w:top w:val="nil"/>
              <w:left w:val="nil"/>
              <w:bottom w:val="single" w:sz="4" w:space="0" w:color="808080"/>
              <w:right w:val="single" w:sz="4" w:space="0" w:color="808080"/>
            </w:tcBorders>
            <w:shd w:val="clear" w:color="auto" w:fill="auto"/>
            <w:noWrap/>
            <w:vAlign w:val="center"/>
            <w:hideMark/>
          </w:tcPr>
          <w:p w14:paraId="1DB76001"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00:42:00</w:t>
            </w:r>
          </w:p>
        </w:tc>
        <w:tc>
          <w:tcPr>
            <w:tcW w:w="1423" w:type="dxa"/>
            <w:tcBorders>
              <w:top w:val="nil"/>
              <w:left w:val="nil"/>
              <w:bottom w:val="single" w:sz="4" w:space="0" w:color="808080"/>
              <w:right w:val="single" w:sz="4" w:space="0" w:color="808080"/>
            </w:tcBorders>
            <w:shd w:val="clear" w:color="auto" w:fill="auto"/>
            <w:noWrap/>
            <w:vAlign w:val="center"/>
            <w:hideMark/>
          </w:tcPr>
          <w:p w14:paraId="1EEAD4AA"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14</w:t>
            </w:r>
          </w:p>
        </w:tc>
        <w:tc>
          <w:tcPr>
            <w:tcW w:w="1701" w:type="dxa"/>
            <w:tcBorders>
              <w:top w:val="nil"/>
              <w:left w:val="nil"/>
              <w:bottom w:val="single" w:sz="4" w:space="0" w:color="808080"/>
              <w:right w:val="single" w:sz="4" w:space="0" w:color="808080"/>
            </w:tcBorders>
            <w:shd w:val="clear" w:color="auto" w:fill="auto"/>
            <w:noWrap/>
            <w:vAlign w:val="center"/>
            <w:hideMark/>
          </w:tcPr>
          <w:p w14:paraId="31ED507B"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00:32:00</w:t>
            </w:r>
          </w:p>
        </w:tc>
      </w:tr>
      <w:tr w:rsidR="00DE6627" w:rsidRPr="00265216" w14:paraId="1B2EAAF7"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EDFFD64"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13</w:t>
            </w:r>
          </w:p>
        </w:tc>
        <w:tc>
          <w:tcPr>
            <w:tcW w:w="2941" w:type="dxa"/>
            <w:tcBorders>
              <w:top w:val="nil"/>
              <w:left w:val="nil"/>
              <w:bottom w:val="single" w:sz="4" w:space="0" w:color="808080"/>
              <w:right w:val="single" w:sz="4" w:space="0" w:color="808080"/>
            </w:tcBorders>
            <w:shd w:val="clear" w:color="auto" w:fill="auto"/>
            <w:noWrap/>
            <w:vAlign w:val="center"/>
            <w:hideMark/>
          </w:tcPr>
          <w:p w14:paraId="6208B679" w14:textId="02EA3E36"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Перемикачі</w:t>
            </w:r>
            <w:r>
              <w:rPr>
                <w:rFonts w:eastAsia="Times New Roman"/>
                <w:color w:val="000000"/>
                <w:sz w:val="24"/>
                <w:szCs w:val="24"/>
                <w:lang w:val="en-US" w:eastAsia="ru-RU"/>
              </w:rPr>
              <w:t xml:space="preserve"> (switcher)</w:t>
            </w:r>
          </w:p>
        </w:tc>
        <w:tc>
          <w:tcPr>
            <w:tcW w:w="1701" w:type="dxa"/>
            <w:tcBorders>
              <w:top w:val="nil"/>
              <w:left w:val="nil"/>
              <w:bottom w:val="single" w:sz="4" w:space="0" w:color="808080"/>
              <w:right w:val="single" w:sz="4" w:space="0" w:color="808080"/>
            </w:tcBorders>
            <w:shd w:val="clear" w:color="auto" w:fill="auto"/>
            <w:noWrap/>
            <w:vAlign w:val="center"/>
            <w:hideMark/>
          </w:tcPr>
          <w:p w14:paraId="034D354C"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4</w:t>
            </w:r>
          </w:p>
        </w:tc>
        <w:tc>
          <w:tcPr>
            <w:tcW w:w="1420" w:type="dxa"/>
            <w:tcBorders>
              <w:top w:val="nil"/>
              <w:left w:val="nil"/>
              <w:bottom w:val="single" w:sz="4" w:space="0" w:color="808080"/>
              <w:right w:val="single" w:sz="4" w:space="0" w:color="808080"/>
            </w:tcBorders>
            <w:shd w:val="clear" w:color="auto" w:fill="auto"/>
            <w:noWrap/>
            <w:vAlign w:val="center"/>
            <w:hideMark/>
          </w:tcPr>
          <w:p w14:paraId="44026952"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00:06:00</w:t>
            </w:r>
          </w:p>
        </w:tc>
        <w:tc>
          <w:tcPr>
            <w:tcW w:w="1423" w:type="dxa"/>
            <w:tcBorders>
              <w:top w:val="nil"/>
              <w:left w:val="nil"/>
              <w:bottom w:val="single" w:sz="4" w:space="0" w:color="808080"/>
              <w:right w:val="single" w:sz="4" w:space="0" w:color="808080"/>
            </w:tcBorders>
            <w:shd w:val="clear" w:color="auto" w:fill="auto"/>
            <w:noWrap/>
            <w:vAlign w:val="center"/>
            <w:hideMark/>
          </w:tcPr>
          <w:p w14:paraId="2B8F37EC"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30612E01"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00:05:30</w:t>
            </w:r>
          </w:p>
        </w:tc>
      </w:tr>
      <w:tr w:rsidR="00DE6627" w:rsidRPr="00265216" w14:paraId="1109C770"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8618DF6"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14</w:t>
            </w:r>
          </w:p>
        </w:tc>
        <w:tc>
          <w:tcPr>
            <w:tcW w:w="2941" w:type="dxa"/>
            <w:tcBorders>
              <w:top w:val="nil"/>
              <w:left w:val="nil"/>
              <w:bottom w:val="single" w:sz="4" w:space="0" w:color="808080"/>
              <w:right w:val="single" w:sz="4" w:space="0" w:color="808080"/>
            </w:tcBorders>
            <w:shd w:val="clear" w:color="auto" w:fill="auto"/>
            <w:noWrap/>
            <w:vAlign w:val="center"/>
            <w:hideMark/>
          </w:tcPr>
          <w:p w14:paraId="018FF41B" w14:textId="0109B313"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Чекбокси</w:t>
            </w:r>
            <w:r>
              <w:rPr>
                <w:rFonts w:eastAsia="Times New Roman"/>
                <w:color w:val="000000"/>
                <w:sz w:val="24"/>
                <w:szCs w:val="24"/>
                <w:lang w:val="en-US" w:eastAsia="ru-RU"/>
              </w:rPr>
              <w:t xml:space="preserve"> (checkboxes)</w:t>
            </w:r>
          </w:p>
        </w:tc>
        <w:tc>
          <w:tcPr>
            <w:tcW w:w="1701" w:type="dxa"/>
            <w:tcBorders>
              <w:top w:val="nil"/>
              <w:left w:val="nil"/>
              <w:bottom w:val="single" w:sz="4" w:space="0" w:color="808080"/>
              <w:right w:val="single" w:sz="4" w:space="0" w:color="808080"/>
            </w:tcBorders>
            <w:shd w:val="clear" w:color="auto" w:fill="auto"/>
            <w:noWrap/>
            <w:vAlign w:val="center"/>
            <w:hideMark/>
          </w:tcPr>
          <w:p w14:paraId="0A946C34"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4</w:t>
            </w:r>
          </w:p>
        </w:tc>
        <w:tc>
          <w:tcPr>
            <w:tcW w:w="1420" w:type="dxa"/>
            <w:tcBorders>
              <w:top w:val="nil"/>
              <w:left w:val="nil"/>
              <w:bottom w:val="single" w:sz="4" w:space="0" w:color="808080"/>
              <w:right w:val="single" w:sz="4" w:space="0" w:color="808080"/>
            </w:tcBorders>
            <w:shd w:val="clear" w:color="auto" w:fill="auto"/>
            <w:noWrap/>
            <w:vAlign w:val="center"/>
            <w:hideMark/>
          </w:tcPr>
          <w:p w14:paraId="7B07C9CD"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00:06:00</w:t>
            </w:r>
          </w:p>
        </w:tc>
        <w:tc>
          <w:tcPr>
            <w:tcW w:w="1423" w:type="dxa"/>
            <w:tcBorders>
              <w:top w:val="nil"/>
              <w:left w:val="nil"/>
              <w:bottom w:val="single" w:sz="4" w:space="0" w:color="808080"/>
              <w:right w:val="single" w:sz="4" w:space="0" w:color="808080"/>
            </w:tcBorders>
            <w:shd w:val="clear" w:color="auto" w:fill="auto"/>
            <w:noWrap/>
            <w:vAlign w:val="center"/>
            <w:hideMark/>
          </w:tcPr>
          <w:p w14:paraId="74D5AAAE"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4401B857"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00:05:30</w:t>
            </w:r>
          </w:p>
        </w:tc>
      </w:tr>
      <w:tr w:rsidR="00DE6627" w:rsidRPr="00265216" w14:paraId="25668F32"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F34C165"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15</w:t>
            </w:r>
          </w:p>
        </w:tc>
        <w:tc>
          <w:tcPr>
            <w:tcW w:w="2941" w:type="dxa"/>
            <w:tcBorders>
              <w:top w:val="nil"/>
              <w:left w:val="nil"/>
              <w:bottom w:val="single" w:sz="4" w:space="0" w:color="808080"/>
              <w:right w:val="single" w:sz="4" w:space="0" w:color="808080"/>
            </w:tcBorders>
            <w:shd w:val="clear" w:color="auto" w:fill="auto"/>
            <w:vAlign w:val="center"/>
            <w:hideMark/>
          </w:tcPr>
          <w:p w14:paraId="65EC11E3" w14:textId="42E0DDD9"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Радіо-перемикачі</w:t>
            </w:r>
            <w:r>
              <w:rPr>
                <w:rFonts w:eastAsia="Times New Roman"/>
                <w:color w:val="000000"/>
                <w:sz w:val="24"/>
                <w:szCs w:val="24"/>
                <w:lang w:val="en-US" w:eastAsia="ru-RU"/>
              </w:rPr>
              <w:t xml:space="preserve"> (radiobuttons)</w:t>
            </w:r>
          </w:p>
        </w:tc>
        <w:tc>
          <w:tcPr>
            <w:tcW w:w="1701" w:type="dxa"/>
            <w:tcBorders>
              <w:top w:val="nil"/>
              <w:left w:val="nil"/>
              <w:bottom w:val="single" w:sz="4" w:space="0" w:color="808080"/>
              <w:right w:val="single" w:sz="4" w:space="0" w:color="808080"/>
            </w:tcBorders>
            <w:shd w:val="clear" w:color="auto" w:fill="auto"/>
            <w:noWrap/>
            <w:vAlign w:val="center"/>
            <w:hideMark/>
          </w:tcPr>
          <w:p w14:paraId="2C771545"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4</w:t>
            </w:r>
          </w:p>
        </w:tc>
        <w:tc>
          <w:tcPr>
            <w:tcW w:w="1420" w:type="dxa"/>
            <w:tcBorders>
              <w:top w:val="nil"/>
              <w:left w:val="nil"/>
              <w:bottom w:val="single" w:sz="4" w:space="0" w:color="808080"/>
              <w:right w:val="single" w:sz="4" w:space="0" w:color="808080"/>
            </w:tcBorders>
            <w:shd w:val="clear" w:color="auto" w:fill="auto"/>
            <w:noWrap/>
            <w:vAlign w:val="center"/>
            <w:hideMark/>
          </w:tcPr>
          <w:p w14:paraId="6F77CFCE"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00:06:00</w:t>
            </w:r>
          </w:p>
        </w:tc>
        <w:tc>
          <w:tcPr>
            <w:tcW w:w="1423" w:type="dxa"/>
            <w:tcBorders>
              <w:top w:val="nil"/>
              <w:left w:val="nil"/>
              <w:bottom w:val="single" w:sz="4" w:space="0" w:color="808080"/>
              <w:right w:val="single" w:sz="4" w:space="0" w:color="808080"/>
            </w:tcBorders>
            <w:shd w:val="clear" w:color="auto" w:fill="auto"/>
            <w:noWrap/>
            <w:vAlign w:val="center"/>
            <w:hideMark/>
          </w:tcPr>
          <w:p w14:paraId="626C0693"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65450F3D"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00:05:30</w:t>
            </w:r>
          </w:p>
        </w:tc>
      </w:tr>
      <w:tr w:rsidR="00DE6627" w:rsidRPr="00265216" w14:paraId="0E735E26"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A904A8D"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16</w:t>
            </w:r>
          </w:p>
        </w:tc>
        <w:tc>
          <w:tcPr>
            <w:tcW w:w="2941" w:type="dxa"/>
            <w:tcBorders>
              <w:top w:val="nil"/>
              <w:left w:val="nil"/>
              <w:bottom w:val="single" w:sz="4" w:space="0" w:color="808080"/>
              <w:right w:val="single" w:sz="4" w:space="0" w:color="808080"/>
            </w:tcBorders>
            <w:shd w:val="clear" w:color="auto" w:fill="auto"/>
            <w:noWrap/>
            <w:vAlign w:val="center"/>
            <w:hideMark/>
          </w:tcPr>
          <w:p w14:paraId="3C88F7D0" w14:textId="1C60E4C9"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Контекстні меню</w:t>
            </w:r>
            <w:r>
              <w:rPr>
                <w:rFonts w:eastAsia="Times New Roman"/>
                <w:color w:val="000000"/>
                <w:sz w:val="24"/>
                <w:szCs w:val="24"/>
                <w:lang w:val="en-US" w:eastAsia="ru-RU"/>
              </w:rPr>
              <w:t xml:space="preserve"> (context menu)</w:t>
            </w:r>
          </w:p>
        </w:tc>
        <w:tc>
          <w:tcPr>
            <w:tcW w:w="1701" w:type="dxa"/>
            <w:tcBorders>
              <w:top w:val="nil"/>
              <w:left w:val="nil"/>
              <w:bottom w:val="single" w:sz="4" w:space="0" w:color="808080"/>
              <w:right w:val="single" w:sz="4" w:space="0" w:color="808080"/>
            </w:tcBorders>
            <w:shd w:val="clear" w:color="auto" w:fill="auto"/>
            <w:noWrap/>
            <w:vAlign w:val="center"/>
            <w:hideMark/>
          </w:tcPr>
          <w:p w14:paraId="6D97B250"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w:t>
            </w:r>
          </w:p>
        </w:tc>
        <w:tc>
          <w:tcPr>
            <w:tcW w:w="1420" w:type="dxa"/>
            <w:tcBorders>
              <w:top w:val="nil"/>
              <w:left w:val="nil"/>
              <w:bottom w:val="single" w:sz="4" w:space="0" w:color="808080"/>
              <w:right w:val="single" w:sz="4" w:space="0" w:color="808080"/>
            </w:tcBorders>
            <w:shd w:val="clear" w:color="auto" w:fill="auto"/>
            <w:noWrap/>
            <w:vAlign w:val="center"/>
            <w:hideMark/>
          </w:tcPr>
          <w:p w14:paraId="6FA09967"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00:07:00</w:t>
            </w:r>
          </w:p>
        </w:tc>
        <w:tc>
          <w:tcPr>
            <w:tcW w:w="1423" w:type="dxa"/>
            <w:tcBorders>
              <w:top w:val="nil"/>
              <w:left w:val="nil"/>
              <w:bottom w:val="single" w:sz="4" w:space="0" w:color="808080"/>
              <w:right w:val="single" w:sz="4" w:space="0" w:color="808080"/>
            </w:tcBorders>
            <w:shd w:val="clear" w:color="auto" w:fill="auto"/>
            <w:noWrap/>
            <w:vAlign w:val="center"/>
            <w:hideMark/>
          </w:tcPr>
          <w:p w14:paraId="7F29E572"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05544F50"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00:07:00</w:t>
            </w:r>
          </w:p>
        </w:tc>
      </w:tr>
      <w:tr w:rsidR="00DE6627" w:rsidRPr="00265216" w14:paraId="6E5722A1"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AEF801D"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17</w:t>
            </w:r>
          </w:p>
        </w:tc>
        <w:tc>
          <w:tcPr>
            <w:tcW w:w="2941" w:type="dxa"/>
            <w:tcBorders>
              <w:top w:val="nil"/>
              <w:left w:val="nil"/>
              <w:bottom w:val="single" w:sz="4" w:space="0" w:color="808080"/>
              <w:right w:val="single" w:sz="4" w:space="0" w:color="808080"/>
            </w:tcBorders>
            <w:shd w:val="clear" w:color="auto" w:fill="auto"/>
            <w:noWrap/>
            <w:vAlign w:val="center"/>
            <w:hideMark/>
          </w:tcPr>
          <w:p w14:paraId="5112CE19" w14:textId="40C86D3E"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Таби</w:t>
            </w:r>
            <w:r>
              <w:rPr>
                <w:rFonts w:eastAsia="Times New Roman"/>
                <w:color w:val="000000"/>
                <w:sz w:val="24"/>
                <w:szCs w:val="24"/>
                <w:lang w:val="en-US" w:eastAsia="ru-RU"/>
              </w:rPr>
              <w:t xml:space="preserve"> (tabs)</w:t>
            </w:r>
          </w:p>
        </w:tc>
        <w:tc>
          <w:tcPr>
            <w:tcW w:w="1701" w:type="dxa"/>
            <w:tcBorders>
              <w:top w:val="nil"/>
              <w:left w:val="nil"/>
              <w:bottom w:val="single" w:sz="4" w:space="0" w:color="808080"/>
              <w:right w:val="single" w:sz="4" w:space="0" w:color="808080"/>
            </w:tcBorders>
            <w:shd w:val="clear" w:color="auto" w:fill="auto"/>
            <w:noWrap/>
            <w:vAlign w:val="center"/>
            <w:hideMark/>
          </w:tcPr>
          <w:p w14:paraId="59796EC5"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5</w:t>
            </w:r>
          </w:p>
        </w:tc>
        <w:tc>
          <w:tcPr>
            <w:tcW w:w="1420" w:type="dxa"/>
            <w:tcBorders>
              <w:top w:val="nil"/>
              <w:left w:val="nil"/>
              <w:bottom w:val="single" w:sz="4" w:space="0" w:color="808080"/>
              <w:right w:val="single" w:sz="4" w:space="0" w:color="808080"/>
            </w:tcBorders>
            <w:shd w:val="clear" w:color="auto" w:fill="auto"/>
            <w:noWrap/>
            <w:vAlign w:val="center"/>
            <w:hideMark/>
          </w:tcPr>
          <w:p w14:paraId="229B65AB"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00:09:00</w:t>
            </w:r>
          </w:p>
        </w:tc>
        <w:tc>
          <w:tcPr>
            <w:tcW w:w="1423" w:type="dxa"/>
            <w:tcBorders>
              <w:top w:val="nil"/>
              <w:left w:val="nil"/>
              <w:bottom w:val="single" w:sz="4" w:space="0" w:color="808080"/>
              <w:right w:val="single" w:sz="4" w:space="0" w:color="808080"/>
            </w:tcBorders>
            <w:shd w:val="clear" w:color="auto" w:fill="auto"/>
            <w:noWrap/>
            <w:vAlign w:val="center"/>
            <w:hideMark/>
          </w:tcPr>
          <w:p w14:paraId="3E980C64"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5</w:t>
            </w:r>
          </w:p>
        </w:tc>
        <w:tc>
          <w:tcPr>
            <w:tcW w:w="1701" w:type="dxa"/>
            <w:tcBorders>
              <w:top w:val="nil"/>
              <w:left w:val="nil"/>
              <w:bottom w:val="single" w:sz="4" w:space="0" w:color="808080"/>
              <w:right w:val="single" w:sz="4" w:space="0" w:color="808080"/>
            </w:tcBorders>
            <w:shd w:val="clear" w:color="auto" w:fill="auto"/>
            <w:noWrap/>
            <w:vAlign w:val="center"/>
            <w:hideMark/>
          </w:tcPr>
          <w:p w14:paraId="6A2025CD"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00:09:00</w:t>
            </w:r>
          </w:p>
        </w:tc>
      </w:tr>
      <w:tr w:rsidR="00DE6627" w:rsidRPr="00265216" w14:paraId="48B17CD3"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FD86FAE"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18</w:t>
            </w:r>
          </w:p>
        </w:tc>
        <w:tc>
          <w:tcPr>
            <w:tcW w:w="2941" w:type="dxa"/>
            <w:tcBorders>
              <w:top w:val="nil"/>
              <w:left w:val="nil"/>
              <w:bottom w:val="single" w:sz="4" w:space="0" w:color="808080"/>
              <w:right w:val="single" w:sz="4" w:space="0" w:color="808080"/>
            </w:tcBorders>
            <w:shd w:val="clear" w:color="auto" w:fill="auto"/>
            <w:noWrap/>
            <w:vAlign w:val="center"/>
            <w:hideMark/>
          </w:tcPr>
          <w:p w14:paraId="4D411CFC" w14:textId="61748B90"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Строка таблиці</w:t>
            </w:r>
            <w:r>
              <w:rPr>
                <w:rFonts w:eastAsia="Times New Roman"/>
                <w:color w:val="000000"/>
                <w:sz w:val="24"/>
                <w:szCs w:val="24"/>
                <w:lang w:val="en-US" w:eastAsia="ru-RU"/>
              </w:rPr>
              <w:t xml:space="preserve"> (table row)</w:t>
            </w:r>
          </w:p>
        </w:tc>
        <w:tc>
          <w:tcPr>
            <w:tcW w:w="1701" w:type="dxa"/>
            <w:tcBorders>
              <w:top w:val="nil"/>
              <w:left w:val="nil"/>
              <w:bottom w:val="single" w:sz="4" w:space="0" w:color="808080"/>
              <w:right w:val="single" w:sz="4" w:space="0" w:color="808080"/>
            </w:tcBorders>
            <w:shd w:val="clear" w:color="auto" w:fill="auto"/>
            <w:noWrap/>
            <w:vAlign w:val="center"/>
            <w:hideMark/>
          </w:tcPr>
          <w:p w14:paraId="5601C0EB"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w:t>
            </w:r>
          </w:p>
        </w:tc>
        <w:tc>
          <w:tcPr>
            <w:tcW w:w="1420" w:type="dxa"/>
            <w:tcBorders>
              <w:top w:val="nil"/>
              <w:left w:val="nil"/>
              <w:bottom w:val="single" w:sz="4" w:space="0" w:color="808080"/>
              <w:right w:val="single" w:sz="4" w:space="0" w:color="808080"/>
            </w:tcBorders>
            <w:shd w:val="clear" w:color="auto" w:fill="auto"/>
            <w:noWrap/>
            <w:vAlign w:val="center"/>
            <w:hideMark/>
          </w:tcPr>
          <w:p w14:paraId="1C52DB41"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00:04:00</w:t>
            </w:r>
          </w:p>
        </w:tc>
        <w:tc>
          <w:tcPr>
            <w:tcW w:w="1423" w:type="dxa"/>
            <w:tcBorders>
              <w:top w:val="nil"/>
              <w:left w:val="nil"/>
              <w:bottom w:val="single" w:sz="4" w:space="0" w:color="808080"/>
              <w:right w:val="single" w:sz="4" w:space="0" w:color="808080"/>
            </w:tcBorders>
            <w:shd w:val="clear" w:color="auto" w:fill="auto"/>
            <w:noWrap/>
            <w:vAlign w:val="center"/>
            <w:hideMark/>
          </w:tcPr>
          <w:p w14:paraId="31B204F6"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15751BA0"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00:04:00</w:t>
            </w:r>
          </w:p>
        </w:tc>
      </w:tr>
      <w:tr w:rsidR="00DE6627" w:rsidRPr="00265216" w14:paraId="6E21F2CE"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C0E913A"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19</w:t>
            </w:r>
          </w:p>
        </w:tc>
        <w:tc>
          <w:tcPr>
            <w:tcW w:w="2941" w:type="dxa"/>
            <w:tcBorders>
              <w:top w:val="nil"/>
              <w:left w:val="nil"/>
              <w:bottom w:val="single" w:sz="4" w:space="0" w:color="808080"/>
              <w:right w:val="single" w:sz="4" w:space="0" w:color="808080"/>
            </w:tcBorders>
            <w:shd w:val="clear" w:color="auto" w:fill="auto"/>
            <w:noWrap/>
            <w:vAlign w:val="center"/>
            <w:hideMark/>
          </w:tcPr>
          <w:p w14:paraId="35E65176" w14:textId="59D76282"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Вікна підказки</w:t>
            </w:r>
            <w:r>
              <w:rPr>
                <w:rFonts w:eastAsia="Times New Roman"/>
                <w:color w:val="000000"/>
                <w:sz w:val="24"/>
                <w:szCs w:val="24"/>
                <w:lang w:val="en-US" w:eastAsia="ru-RU"/>
              </w:rPr>
              <w:t xml:space="preserve"> (tooltips)</w:t>
            </w:r>
          </w:p>
        </w:tc>
        <w:tc>
          <w:tcPr>
            <w:tcW w:w="1701" w:type="dxa"/>
            <w:tcBorders>
              <w:top w:val="nil"/>
              <w:left w:val="nil"/>
              <w:bottom w:val="single" w:sz="4" w:space="0" w:color="808080"/>
              <w:right w:val="single" w:sz="4" w:space="0" w:color="808080"/>
            </w:tcBorders>
            <w:shd w:val="clear" w:color="auto" w:fill="auto"/>
            <w:noWrap/>
            <w:vAlign w:val="center"/>
            <w:hideMark/>
          </w:tcPr>
          <w:p w14:paraId="5FCFEB37"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w:t>
            </w:r>
          </w:p>
        </w:tc>
        <w:tc>
          <w:tcPr>
            <w:tcW w:w="1420" w:type="dxa"/>
            <w:tcBorders>
              <w:top w:val="nil"/>
              <w:left w:val="nil"/>
              <w:bottom w:val="single" w:sz="4" w:space="0" w:color="808080"/>
              <w:right w:val="single" w:sz="4" w:space="0" w:color="808080"/>
            </w:tcBorders>
            <w:shd w:val="clear" w:color="auto" w:fill="auto"/>
            <w:noWrap/>
            <w:vAlign w:val="center"/>
            <w:hideMark/>
          </w:tcPr>
          <w:p w14:paraId="467F8488"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00:03:30</w:t>
            </w:r>
          </w:p>
        </w:tc>
        <w:tc>
          <w:tcPr>
            <w:tcW w:w="1423" w:type="dxa"/>
            <w:tcBorders>
              <w:top w:val="nil"/>
              <w:left w:val="nil"/>
              <w:bottom w:val="single" w:sz="4" w:space="0" w:color="808080"/>
              <w:right w:val="single" w:sz="4" w:space="0" w:color="808080"/>
            </w:tcBorders>
            <w:shd w:val="clear" w:color="auto" w:fill="auto"/>
            <w:noWrap/>
            <w:vAlign w:val="center"/>
            <w:hideMark/>
          </w:tcPr>
          <w:p w14:paraId="250C304C"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5FA593BF"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00:03:30</w:t>
            </w:r>
          </w:p>
        </w:tc>
      </w:tr>
      <w:tr w:rsidR="00DE6627" w:rsidRPr="00265216" w14:paraId="05E582FC"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76CC2AC"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20</w:t>
            </w:r>
          </w:p>
        </w:tc>
        <w:tc>
          <w:tcPr>
            <w:tcW w:w="2941" w:type="dxa"/>
            <w:tcBorders>
              <w:top w:val="nil"/>
              <w:left w:val="nil"/>
              <w:bottom w:val="single" w:sz="4" w:space="0" w:color="808080"/>
              <w:right w:val="single" w:sz="4" w:space="0" w:color="808080"/>
            </w:tcBorders>
            <w:shd w:val="clear" w:color="auto" w:fill="auto"/>
            <w:noWrap/>
            <w:vAlign w:val="center"/>
            <w:hideMark/>
          </w:tcPr>
          <w:p w14:paraId="12750173" w14:textId="6EA5A80D" w:rsidR="00DE6627" w:rsidRPr="00A561C9" w:rsidRDefault="00DE6627" w:rsidP="00DE6627">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Вспливаючі</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сповіщення</w:t>
            </w:r>
            <w:r w:rsidRPr="00A561C9">
              <w:rPr>
                <w:rFonts w:eastAsia="Times New Roman"/>
                <w:color w:val="000000"/>
                <w:sz w:val="24"/>
                <w:szCs w:val="24"/>
                <w:lang w:val="en-US" w:eastAsia="ru-RU"/>
              </w:rPr>
              <w:t xml:space="preserve"> (pop-up notificat</w:t>
            </w:r>
            <w:r>
              <w:rPr>
                <w:rFonts w:eastAsia="Times New Roman"/>
                <w:color w:val="000000"/>
                <w:sz w:val="24"/>
                <w:szCs w:val="24"/>
                <w:lang w:val="en-US" w:eastAsia="ru-RU"/>
              </w:rPr>
              <w:t>ions)</w:t>
            </w:r>
          </w:p>
        </w:tc>
        <w:tc>
          <w:tcPr>
            <w:tcW w:w="1701" w:type="dxa"/>
            <w:tcBorders>
              <w:top w:val="nil"/>
              <w:left w:val="nil"/>
              <w:bottom w:val="single" w:sz="4" w:space="0" w:color="808080"/>
              <w:right w:val="single" w:sz="4" w:space="0" w:color="808080"/>
            </w:tcBorders>
            <w:shd w:val="clear" w:color="auto" w:fill="auto"/>
            <w:noWrap/>
            <w:vAlign w:val="center"/>
            <w:hideMark/>
          </w:tcPr>
          <w:p w14:paraId="2DC55EC3"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w:t>
            </w:r>
          </w:p>
        </w:tc>
        <w:tc>
          <w:tcPr>
            <w:tcW w:w="1420" w:type="dxa"/>
            <w:tcBorders>
              <w:top w:val="nil"/>
              <w:left w:val="nil"/>
              <w:bottom w:val="single" w:sz="4" w:space="0" w:color="808080"/>
              <w:right w:val="single" w:sz="4" w:space="0" w:color="808080"/>
            </w:tcBorders>
            <w:shd w:val="clear" w:color="auto" w:fill="auto"/>
            <w:noWrap/>
            <w:vAlign w:val="center"/>
            <w:hideMark/>
          </w:tcPr>
          <w:p w14:paraId="07D12B58"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00:05:00</w:t>
            </w:r>
          </w:p>
        </w:tc>
        <w:tc>
          <w:tcPr>
            <w:tcW w:w="1423" w:type="dxa"/>
            <w:tcBorders>
              <w:top w:val="nil"/>
              <w:left w:val="nil"/>
              <w:bottom w:val="single" w:sz="4" w:space="0" w:color="808080"/>
              <w:right w:val="single" w:sz="4" w:space="0" w:color="808080"/>
            </w:tcBorders>
            <w:shd w:val="clear" w:color="auto" w:fill="auto"/>
            <w:noWrap/>
            <w:vAlign w:val="center"/>
            <w:hideMark/>
          </w:tcPr>
          <w:p w14:paraId="7E7893E6"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72CEE2F3"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00:04:00</w:t>
            </w:r>
          </w:p>
        </w:tc>
      </w:tr>
      <w:tr w:rsidR="00DE6627" w:rsidRPr="00265216" w14:paraId="38013E30"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0DEB704"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21</w:t>
            </w:r>
          </w:p>
        </w:tc>
        <w:tc>
          <w:tcPr>
            <w:tcW w:w="2941" w:type="dxa"/>
            <w:tcBorders>
              <w:top w:val="nil"/>
              <w:left w:val="nil"/>
              <w:bottom w:val="single" w:sz="4" w:space="0" w:color="808080"/>
              <w:right w:val="single" w:sz="4" w:space="0" w:color="808080"/>
            </w:tcBorders>
            <w:shd w:val="clear" w:color="auto" w:fill="auto"/>
            <w:noWrap/>
            <w:vAlign w:val="center"/>
            <w:hideMark/>
          </w:tcPr>
          <w:p w14:paraId="0B1FFA82" w14:textId="2AD17CCC"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Картки</w:t>
            </w:r>
            <w:r>
              <w:rPr>
                <w:rFonts w:eastAsia="Times New Roman"/>
                <w:color w:val="000000"/>
                <w:sz w:val="24"/>
                <w:szCs w:val="24"/>
                <w:lang w:val="en-US" w:eastAsia="ru-RU"/>
              </w:rPr>
              <w:t xml:space="preserve"> (cards)</w:t>
            </w:r>
          </w:p>
        </w:tc>
        <w:tc>
          <w:tcPr>
            <w:tcW w:w="1701" w:type="dxa"/>
            <w:tcBorders>
              <w:top w:val="nil"/>
              <w:left w:val="nil"/>
              <w:bottom w:val="single" w:sz="4" w:space="0" w:color="808080"/>
              <w:right w:val="single" w:sz="4" w:space="0" w:color="808080"/>
            </w:tcBorders>
            <w:shd w:val="clear" w:color="auto" w:fill="auto"/>
            <w:noWrap/>
            <w:vAlign w:val="center"/>
            <w:hideMark/>
          </w:tcPr>
          <w:p w14:paraId="64DA0FD6"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32</w:t>
            </w:r>
          </w:p>
        </w:tc>
        <w:tc>
          <w:tcPr>
            <w:tcW w:w="1420" w:type="dxa"/>
            <w:tcBorders>
              <w:top w:val="nil"/>
              <w:left w:val="nil"/>
              <w:bottom w:val="single" w:sz="4" w:space="0" w:color="808080"/>
              <w:right w:val="single" w:sz="4" w:space="0" w:color="808080"/>
            </w:tcBorders>
            <w:shd w:val="clear" w:color="auto" w:fill="auto"/>
            <w:noWrap/>
            <w:vAlign w:val="center"/>
            <w:hideMark/>
          </w:tcPr>
          <w:p w14:paraId="1C9E70F1"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02:50:00</w:t>
            </w:r>
          </w:p>
        </w:tc>
        <w:tc>
          <w:tcPr>
            <w:tcW w:w="1423" w:type="dxa"/>
            <w:tcBorders>
              <w:top w:val="nil"/>
              <w:left w:val="nil"/>
              <w:bottom w:val="single" w:sz="4" w:space="0" w:color="808080"/>
              <w:right w:val="single" w:sz="4" w:space="0" w:color="808080"/>
            </w:tcBorders>
            <w:shd w:val="clear" w:color="auto" w:fill="auto"/>
            <w:noWrap/>
            <w:vAlign w:val="center"/>
            <w:hideMark/>
          </w:tcPr>
          <w:p w14:paraId="055F8C1F"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32</w:t>
            </w:r>
          </w:p>
        </w:tc>
        <w:tc>
          <w:tcPr>
            <w:tcW w:w="1701" w:type="dxa"/>
            <w:tcBorders>
              <w:top w:val="nil"/>
              <w:left w:val="nil"/>
              <w:bottom w:val="single" w:sz="4" w:space="0" w:color="808080"/>
              <w:right w:val="single" w:sz="4" w:space="0" w:color="808080"/>
            </w:tcBorders>
            <w:shd w:val="clear" w:color="auto" w:fill="auto"/>
            <w:noWrap/>
            <w:vAlign w:val="center"/>
            <w:hideMark/>
          </w:tcPr>
          <w:p w14:paraId="3D8F2813"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03:00:00</w:t>
            </w:r>
          </w:p>
        </w:tc>
      </w:tr>
      <w:tr w:rsidR="00DE6627" w:rsidRPr="00265216" w14:paraId="1CFBB375"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2BB96C0"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22</w:t>
            </w:r>
          </w:p>
        </w:tc>
        <w:tc>
          <w:tcPr>
            <w:tcW w:w="2941" w:type="dxa"/>
            <w:tcBorders>
              <w:top w:val="nil"/>
              <w:left w:val="nil"/>
              <w:bottom w:val="single" w:sz="4" w:space="0" w:color="808080"/>
              <w:right w:val="single" w:sz="4" w:space="0" w:color="808080"/>
            </w:tcBorders>
            <w:shd w:val="clear" w:color="auto" w:fill="auto"/>
            <w:vAlign w:val="center"/>
            <w:hideMark/>
          </w:tcPr>
          <w:p w14:paraId="1192F907" w14:textId="3469F346"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Системні сповіщення</w:t>
            </w:r>
            <w:r>
              <w:rPr>
                <w:rFonts w:eastAsia="Times New Roman"/>
                <w:color w:val="000000"/>
                <w:sz w:val="24"/>
                <w:szCs w:val="24"/>
                <w:lang w:val="en-US" w:eastAsia="ru-RU"/>
              </w:rPr>
              <w:t xml:space="preserve"> (snackbars)</w:t>
            </w:r>
          </w:p>
        </w:tc>
        <w:tc>
          <w:tcPr>
            <w:tcW w:w="1701" w:type="dxa"/>
            <w:tcBorders>
              <w:top w:val="nil"/>
              <w:left w:val="nil"/>
              <w:bottom w:val="single" w:sz="4" w:space="0" w:color="808080"/>
              <w:right w:val="single" w:sz="4" w:space="0" w:color="808080"/>
            </w:tcBorders>
            <w:shd w:val="clear" w:color="auto" w:fill="auto"/>
            <w:noWrap/>
            <w:vAlign w:val="center"/>
            <w:hideMark/>
          </w:tcPr>
          <w:p w14:paraId="4E683AA3"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w:t>
            </w:r>
          </w:p>
        </w:tc>
        <w:tc>
          <w:tcPr>
            <w:tcW w:w="1420" w:type="dxa"/>
            <w:tcBorders>
              <w:top w:val="nil"/>
              <w:left w:val="nil"/>
              <w:bottom w:val="single" w:sz="4" w:space="0" w:color="808080"/>
              <w:right w:val="single" w:sz="4" w:space="0" w:color="808080"/>
            </w:tcBorders>
            <w:shd w:val="clear" w:color="auto" w:fill="auto"/>
            <w:noWrap/>
            <w:vAlign w:val="center"/>
            <w:hideMark/>
          </w:tcPr>
          <w:p w14:paraId="0F9E68CB"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00:07:00</w:t>
            </w:r>
          </w:p>
        </w:tc>
        <w:tc>
          <w:tcPr>
            <w:tcW w:w="1423" w:type="dxa"/>
            <w:tcBorders>
              <w:top w:val="nil"/>
              <w:left w:val="nil"/>
              <w:bottom w:val="single" w:sz="4" w:space="0" w:color="808080"/>
              <w:right w:val="single" w:sz="4" w:space="0" w:color="808080"/>
            </w:tcBorders>
            <w:shd w:val="clear" w:color="auto" w:fill="auto"/>
            <w:noWrap/>
            <w:vAlign w:val="center"/>
            <w:hideMark/>
          </w:tcPr>
          <w:p w14:paraId="4B26E499"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w:t>
            </w:r>
          </w:p>
        </w:tc>
        <w:tc>
          <w:tcPr>
            <w:tcW w:w="1701" w:type="dxa"/>
            <w:tcBorders>
              <w:top w:val="nil"/>
              <w:left w:val="nil"/>
              <w:bottom w:val="single" w:sz="4" w:space="0" w:color="808080"/>
              <w:right w:val="single" w:sz="4" w:space="0" w:color="808080"/>
            </w:tcBorders>
            <w:shd w:val="clear" w:color="auto" w:fill="auto"/>
            <w:noWrap/>
            <w:vAlign w:val="center"/>
            <w:hideMark/>
          </w:tcPr>
          <w:p w14:paraId="2E1CABE8"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00:07:00</w:t>
            </w:r>
          </w:p>
        </w:tc>
      </w:tr>
      <w:tr w:rsidR="00DE6627" w:rsidRPr="00265216" w14:paraId="1D8D1EDF"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F20509D"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23</w:t>
            </w:r>
          </w:p>
        </w:tc>
        <w:tc>
          <w:tcPr>
            <w:tcW w:w="2941" w:type="dxa"/>
            <w:tcBorders>
              <w:top w:val="nil"/>
              <w:left w:val="nil"/>
              <w:bottom w:val="single" w:sz="4" w:space="0" w:color="808080"/>
              <w:right w:val="single" w:sz="4" w:space="0" w:color="808080"/>
            </w:tcBorders>
            <w:shd w:val="clear" w:color="auto" w:fill="auto"/>
            <w:noWrap/>
            <w:vAlign w:val="center"/>
            <w:hideMark/>
          </w:tcPr>
          <w:p w14:paraId="15C19152" w14:textId="1346CEF2"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Панелі прогресу</w:t>
            </w:r>
            <w:r>
              <w:rPr>
                <w:rFonts w:eastAsia="Times New Roman"/>
                <w:color w:val="000000"/>
                <w:sz w:val="24"/>
                <w:szCs w:val="24"/>
                <w:lang w:val="en-US" w:eastAsia="ru-RU"/>
              </w:rPr>
              <w:t xml:space="preserve"> (progress bars)</w:t>
            </w:r>
          </w:p>
        </w:tc>
        <w:tc>
          <w:tcPr>
            <w:tcW w:w="1701" w:type="dxa"/>
            <w:tcBorders>
              <w:top w:val="nil"/>
              <w:left w:val="nil"/>
              <w:bottom w:val="single" w:sz="4" w:space="0" w:color="808080"/>
              <w:right w:val="single" w:sz="4" w:space="0" w:color="808080"/>
            </w:tcBorders>
            <w:shd w:val="clear" w:color="auto" w:fill="auto"/>
            <w:noWrap/>
            <w:vAlign w:val="center"/>
            <w:hideMark/>
          </w:tcPr>
          <w:p w14:paraId="3DF0BB0D" w14:textId="77777777" w:rsidR="00DE6627" w:rsidRPr="00265216" w:rsidRDefault="00DE6627" w:rsidP="00DE6627">
            <w:pPr>
              <w:spacing w:line="240" w:lineRule="auto"/>
              <w:ind w:firstLine="0"/>
              <w:jc w:val="center"/>
              <w:rPr>
                <w:rFonts w:eastAsia="Times New Roman"/>
                <w:color w:val="000000"/>
                <w:sz w:val="24"/>
                <w:szCs w:val="24"/>
                <w:lang w:val="uk-UA" w:eastAsia="ru-RU"/>
              </w:rPr>
            </w:pPr>
            <w:r w:rsidRPr="00265216">
              <w:rPr>
                <w:rFonts w:eastAsia="Times New Roman"/>
                <w:color w:val="000000"/>
                <w:sz w:val="24"/>
                <w:szCs w:val="24"/>
                <w:lang w:eastAsia="ru-RU"/>
              </w:rPr>
              <w:t>4</w:t>
            </w:r>
          </w:p>
        </w:tc>
        <w:tc>
          <w:tcPr>
            <w:tcW w:w="1420" w:type="dxa"/>
            <w:tcBorders>
              <w:top w:val="nil"/>
              <w:left w:val="nil"/>
              <w:bottom w:val="single" w:sz="4" w:space="0" w:color="808080"/>
              <w:right w:val="single" w:sz="4" w:space="0" w:color="808080"/>
            </w:tcBorders>
            <w:shd w:val="clear" w:color="auto" w:fill="auto"/>
            <w:noWrap/>
            <w:vAlign w:val="center"/>
            <w:hideMark/>
          </w:tcPr>
          <w:p w14:paraId="5744A768"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00:14:00</w:t>
            </w:r>
          </w:p>
        </w:tc>
        <w:tc>
          <w:tcPr>
            <w:tcW w:w="1423" w:type="dxa"/>
            <w:tcBorders>
              <w:top w:val="nil"/>
              <w:left w:val="nil"/>
              <w:bottom w:val="single" w:sz="4" w:space="0" w:color="808080"/>
              <w:right w:val="single" w:sz="4" w:space="0" w:color="808080"/>
            </w:tcBorders>
            <w:shd w:val="clear" w:color="auto" w:fill="auto"/>
            <w:noWrap/>
            <w:vAlign w:val="center"/>
            <w:hideMark/>
          </w:tcPr>
          <w:p w14:paraId="7FD717C5"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79B7DC58"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00:14:00</w:t>
            </w:r>
          </w:p>
        </w:tc>
      </w:tr>
      <w:tr w:rsidR="00DE6627" w:rsidRPr="00265216" w14:paraId="7D7E2266"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49E61113"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24</w:t>
            </w:r>
          </w:p>
        </w:tc>
        <w:tc>
          <w:tcPr>
            <w:tcW w:w="2941" w:type="dxa"/>
            <w:tcBorders>
              <w:top w:val="nil"/>
              <w:left w:val="nil"/>
              <w:bottom w:val="single" w:sz="4" w:space="0" w:color="808080"/>
              <w:right w:val="single" w:sz="4" w:space="0" w:color="808080"/>
            </w:tcBorders>
            <w:shd w:val="clear" w:color="auto" w:fill="auto"/>
            <w:noWrap/>
            <w:vAlign w:val="center"/>
            <w:hideMark/>
          </w:tcPr>
          <w:p w14:paraId="1A29EB5C" w14:textId="59B93875" w:rsidR="00DE6627" w:rsidRPr="00A561C9" w:rsidRDefault="00DE6627" w:rsidP="00DE6627">
            <w:pPr>
              <w:spacing w:line="240" w:lineRule="auto"/>
              <w:ind w:firstLine="0"/>
              <w:jc w:val="left"/>
              <w:rPr>
                <w:rFonts w:eastAsia="Times New Roman"/>
                <w:color w:val="000000"/>
                <w:sz w:val="24"/>
                <w:szCs w:val="24"/>
                <w:lang w:val="en-US" w:eastAsia="ru-RU"/>
              </w:rPr>
            </w:pPr>
            <w:r w:rsidRPr="00C23D4C">
              <w:rPr>
                <w:rFonts w:eastAsia="Times New Roman"/>
                <w:color w:val="000000"/>
                <w:sz w:val="24"/>
                <w:szCs w:val="24"/>
                <w:lang w:eastAsia="ru-RU"/>
              </w:rPr>
              <w:t>Додаткові</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кнопки</w:t>
            </w:r>
            <w:r w:rsidRPr="00A561C9">
              <w:rPr>
                <w:rFonts w:eastAsia="Times New Roman"/>
                <w:color w:val="000000"/>
                <w:sz w:val="24"/>
                <w:szCs w:val="24"/>
                <w:lang w:val="en-US" w:eastAsia="ru-RU"/>
              </w:rPr>
              <w:t xml:space="preserve"> (</w:t>
            </w:r>
            <w:r w:rsidRPr="00C23D4C">
              <w:rPr>
                <w:rFonts w:eastAsia="Times New Roman"/>
                <w:color w:val="000000"/>
                <w:sz w:val="24"/>
                <w:szCs w:val="24"/>
                <w:lang w:eastAsia="ru-RU"/>
              </w:rPr>
              <w:t>середн</w:t>
            </w:r>
            <w:proofErr w:type="gramStart"/>
            <w:r w:rsidRPr="00C23D4C">
              <w:rPr>
                <w:rFonts w:eastAsia="Times New Roman"/>
                <w:color w:val="000000"/>
                <w:sz w:val="24"/>
                <w:szCs w:val="24"/>
                <w:lang w:eastAsia="ru-RU"/>
              </w:rPr>
              <w:t>є</w:t>
            </w:r>
            <w:r w:rsidRPr="00A561C9">
              <w:rPr>
                <w:rFonts w:eastAsia="Times New Roman"/>
                <w:color w:val="000000"/>
                <w:sz w:val="24"/>
                <w:szCs w:val="24"/>
                <w:lang w:val="en-US" w:eastAsia="ru-RU"/>
              </w:rPr>
              <w:t>)</w:t>
            </w:r>
            <w:proofErr w:type="gramEnd"/>
            <w:r w:rsidRPr="00A561C9">
              <w:rPr>
                <w:rFonts w:eastAsia="Times New Roman"/>
                <w:color w:val="000000"/>
                <w:sz w:val="24"/>
                <w:szCs w:val="24"/>
                <w:lang w:val="en-US" w:eastAsia="ru-RU"/>
              </w:rPr>
              <w:t xml:space="preserve"> (additional b</w:t>
            </w:r>
            <w:r>
              <w:rPr>
                <w:rFonts w:eastAsia="Times New Roman"/>
                <w:color w:val="000000"/>
                <w:sz w:val="24"/>
                <w:szCs w:val="24"/>
                <w:lang w:val="en-US" w:eastAsia="ru-RU"/>
              </w:rPr>
              <w:t>uttons)</w:t>
            </w:r>
          </w:p>
        </w:tc>
        <w:tc>
          <w:tcPr>
            <w:tcW w:w="1701" w:type="dxa"/>
            <w:tcBorders>
              <w:top w:val="nil"/>
              <w:left w:val="nil"/>
              <w:bottom w:val="single" w:sz="4" w:space="0" w:color="808080"/>
              <w:right w:val="single" w:sz="4" w:space="0" w:color="808080"/>
            </w:tcBorders>
            <w:shd w:val="clear" w:color="auto" w:fill="auto"/>
            <w:noWrap/>
            <w:vAlign w:val="center"/>
            <w:hideMark/>
          </w:tcPr>
          <w:p w14:paraId="5536D9A6"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20</w:t>
            </w:r>
          </w:p>
        </w:tc>
        <w:tc>
          <w:tcPr>
            <w:tcW w:w="1420" w:type="dxa"/>
            <w:tcBorders>
              <w:top w:val="nil"/>
              <w:left w:val="nil"/>
              <w:bottom w:val="single" w:sz="4" w:space="0" w:color="808080"/>
              <w:right w:val="single" w:sz="4" w:space="0" w:color="808080"/>
            </w:tcBorders>
            <w:shd w:val="clear" w:color="auto" w:fill="auto"/>
            <w:noWrap/>
            <w:vAlign w:val="center"/>
            <w:hideMark/>
          </w:tcPr>
          <w:p w14:paraId="34489C1B"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00:32:00</w:t>
            </w:r>
          </w:p>
        </w:tc>
        <w:tc>
          <w:tcPr>
            <w:tcW w:w="1423" w:type="dxa"/>
            <w:tcBorders>
              <w:top w:val="nil"/>
              <w:left w:val="nil"/>
              <w:bottom w:val="single" w:sz="4" w:space="0" w:color="808080"/>
              <w:right w:val="single" w:sz="4" w:space="0" w:color="808080"/>
            </w:tcBorders>
            <w:shd w:val="clear" w:color="auto" w:fill="auto"/>
            <w:noWrap/>
            <w:vAlign w:val="center"/>
            <w:hideMark/>
          </w:tcPr>
          <w:p w14:paraId="609999BD"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20</w:t>
            </w:r>
          </w:p>
        </w:tc>
        <w:tc>
          <w:tcPr>
            <w:tcW w:w="1701" w:type="dxa"/>
            <w:tcBorders>
              <w:top w:val="nil"/>
              <w:left w:val="nil"/>
              <w:bottom w:val="single" w:sz="4" w:space="0" w:color="808080"/>
              <w:right w:val="single" w:sz="4" w:space="0" w:color="808080"/>
            </w:tcBorders>
            <w:shd w:val="clear" w:color="auto" w:fill="auto"/>
            <w:noWrap/>
            <w:vAlign w:val="center"/>
            <w:hideMark/>
          </w:tcPr>
          <w:p w14:paraId="7FABD101"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00:29:00</w:t>
            </w:r>
          </w:p>
        </w:tc>
      </w:tr>
      <w:tr w:rsidR="00DE6627" w:rsidRPr="00265216" w14:paraId="670D2081"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6AFA99D0"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25</w:t>
            </w:r>
          </w:p>
        </w:tc>
        <w:tc>
          <w:tcPr>
            <w:tcW w:w="2941" w:type="dxa"/>
            <w:tcBorders>
              <w:top w:val="nil"/>
              <w:left w:val="nil"/>
              <w:bottom w:val="single" w:sz="4" w:space="0" w:color="808080"/>
              <w:right w:val="single" w:sz="4" w:space="0" w:color="808080"/>
            </w:tcBorders>
            <w:shd w:val="clear" w:color="auto" w:fill="auto"/>
            <w:noWrap/>
            <w:vAlign w:val="center"/>
            <w:hideMark/>
          </w:tcPr>
          <w:p w14:paraId="2AEBBD05" w14:textId="7346132D"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Заголовки</w:t>
            </w:r>
            <w:r>
              <w:rPr>
                <w:rFonts w:eastAsia="Times New Roman"/>
                <w:color w:val="000000"/>
                <w:sz w:val="24"/>
                <w:szCs w:val="24"/>
                <w:lang w:val="en-US" w:eastAsia="ru-RU"/>
              </w:rPr>
              <w:t xml:space="preserve"> (headings)</w:t>
            </w:r>
          </w:p>
        </w:tc>
        <w:tc>
          <w:tcPr>
            <w:tcW w:w="1701" w:type="dxa"/>
            <w:tcBorders>
              <w:top w:val="nil"/>
              <w:left w:val="nil"/>
              <w:bottom w:val="single" w:sz="4" w:space="0" w:color="808080"/>
              <w:right w:val="single" w:sz="4" w:space="0" w:color="808080"/>
            </w:tcBorders>
            <w:shd w:val="clear" w:color="auto" w:fill="auto"/>
            <w:noWrap/>
            <w:vAlign w:val="center"/>
            <w:hideMark/>
          </w:tcPr>
          <w:p w14:paraId="30BF376B"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5</w:t>
            </w:r>
          </w:p>
        </w:tc>
        <w:tc>
          <w:tcPr>
            <w:tcW w:w="1420" w:type="dxa"/>
            <w:tcBorders>
              <w:top w:val="nil"/>
              <w:left w:val="nil"/>
              <w:bottom w:val="single" w:sz="4" w:space="0" w:color="808080"/>
              <w:right w:val="single" w:sz="4" w:space="0" w:color="808080"/>
            </w:tcBorders>
            <w:shd w:val="clear" w:color="auto" w:fill="auto"/>
            <w:noWrap/>
            <w:vAlign w:val="center"/>
            <w:hideMark/>
          </w:tcPr>
          <w:p w14:paraId="32BDCC1A"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00:10:00</w:t>
            </w:r>
          </w:p>
        </w:tc>
        <w:tc>
          <w:tcPr>
            <w:tcW w:w="1423" w:type="dxa"/>
            <w:tcBorders>
              <w:top w:val="nil"/>
              <w:left w:val="nil"/>
              <w:bottom w:val="single" w:sz="4" w:space="0" w:color="808080"/>
              <w:right w:val="single" w:sz="4" w:space="0" w:color="808080"/>
            </w:tcBorders>
            <w:shd w:val="clear" w:color="auto" w:fill="auto"/>
            <w:noWrap/>
            <w:vAlign w:val="center"/>
            <w:hideMark/>
          </w:tcPr>
          <w:p w14:paraId="364BDF2E"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4</w:t>
            </w:r>
          </w:p>
        </w:tc>
        <w:tc>
          <w:tcPr>
            <w:tcW w:w="1701" w:type="dxa"/>
            <w:tcBorders>
              <w:top w:val="nil"/>
              <w:left w:val="nil"/>
              <w:bottom w:val="single" w:sz="4" w:space="0" w:color="808080"/>
              <w:right w:val="single" w:sz="4" w:space="0" w:color="808080"/>
            </w:tcBorders>
            <w:shd w:val="clear" w:color="auto" w:fill="auto"/>
            <w:noWrap/>
            <w:vAlign w:val="center"/>
            <w:hideMark/>
          </w:tcPr>
          <w:p w14:paraId="17BDCA78"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00:08:00</w:t>
            </w:r>
          </w:p>
        </w:tc>
      </w:tr>
      <w:tr w:rsidR="00DE6627" w:rsidRPr="00265216" w14:paraId="2E851F69"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7DA4D691"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26</w:t>
            </w:r>
          </w:p>
        </w:tc>
        <w:tc>
          <w:tcPr>
            <w:tcW w:w="2941" w:type="dxa"/>
            <w:tcBorders>
              <w:top w:val="nil"/>
              <w:left w:val="nil"/>
              <w:bottom w:val="single" w:sz="4" w:space="0" w:color="808080"/>
              <w:right w:val="single" w:sz="4" w:space="0" w:color="808080"/>
            </w:tcBorders>
            <w:shd w:val="clear" w:color="auto" w:fill="auto"/>
            <w:noWrap/>
            <w:vAlign w:val="center"/>
            <w:hideMark/>
          </w:tcPr>
          <w:p w14:paraId="37C8737C" w14:textId="4AB34237"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Окремі текстові блоки</w:t>
            </w:r>
            <w:r w:rsidRPr="002B09D8">
              <w:rPr>
                <w:rFonts w:eastAsia="Times New Roman"/>
                <w:color w:val="000000"/>
                <w:sz w:val="24"/>
                <w:szCs w:val="24"/>
                <w:lang w:eastAsia="ru-RU"/>
              </w:rPr>
              <w:t xml:space="preserve"> (text blocks)</w:t>
            </w:r>
          </w:p>
        </w:tc>
        <w:tc>
          <w:tcPr>
            <w:tcW w:w="1701" w:type="dxa"/>
            <w:tcBorders>
              <w:top w:val="nil"/>
              <w:left w:val="nil"/>
              <w:bottom w:val="single" w:sz="4" w:space="0" w:color="808080"/>
              <w:right w:val="single" w:sz="4" w:space="0" w:color="808080"/>
            </w:tcBorders>
            <w:shd w:val="clear" w:color="auto" w:fill="auto"/>
            <w:noWrap/>
            <w:vAlign w:val="center"/>
            <w:hideMark/>
          </w:tcPr>
          <w:p w14:paraId="20032ACC"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w:t>
            </w:r>
          </w:p>
        </w:tc>
        <w:tc>
          <w:tcPr>
            <w:tcW w:w="1420" w:type="dxa"/>
            <w:tcBorders>
              <w:top w:val="nil"/>
              <w:left w:val="nil"/>
              <w:bottom w:val="single" w:sz="4" w:space="0" w:color="808080"/>
              <w:right w:val="single" w:sz="4" w:space="0" w:color="808080"/>
            </w:tcBorders>
            <w:shd w:val="clear" w:color="auto" w:fill="auto"/>
            <w:noWrap/>
            <w:vAlign w:val="center"/>
            <w:hideMark/>
          </w:tcPr>
          <w:p w14:paraId="348DAA47"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00:02:00</w:t>
            </w:r>
          </w:p>
        </w:tc>
        <w:tc>
          <w:tcPr>
            <w:tcW w:w="1423" w:type="dxa"/>
            <w:tcBorders>
              <w:top w:val="nil"/>
              <w:left w:val="nil"/>
              <w:bottom w:val="single" w:sz="4" w:space="0" w:color="808080"/>
              <w:right w:val="single" w:sz="4" w:space="0" w:color="808080"/>
            </w:tcBorders>
            <w:shd w:val="clear" w:color="auto" w:fill="auto"/>
            <w:noWrap/>
            <w:vAlign w:val="center"/>
            <w:hideMark/>
          </w:tcPr>
          <w:p w14:paraId="39CA3B49"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w:t>
            </w:r>
          </w:p>
        </w:tc>
        <w:tc>
          <w:tcPr>
            <w:tcW w:w="1701" w:type="dxa"/>
            <w:tcBorders>
              <w:top w:val="nil"/>
              <w:left w:val="nil"/>
              <w:bottom w:val="single" w:sz="4" w:space="0" w:color="808080"/>
              <w:right w:val="single" w:sz="4" w:space="0" w:color="808080"/>
            </w:tcBorders>
            <w:shd w:val="clear" w:color="auto" w:fill="auto"/>
            <w:noWrap/>
            <w:vAlign w:val="center"/>
            <w:hideMark/>
          </w:tcPr>
          <w:p w14:paraId="1E514307"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00:02:00</w:t>
            </w:r>
          </w:p>
        </w:tc>
      </w:tr>
      <w:tr w:rsidR="00DE6627" w:rsidRPr="00265216" w14:paraId="63514334"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4412DE01"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27</w:t>
            </w:r>
          </w:p>
        </w:tc>
        <w:tc>
          <w:tcPr>
            <w:tcW w:w="2941" w:type="dxa"/>
            <w:tcBorders>
              <w:top w:val="nil"/>
              <w:left w:val="nil"/>
              <w:bottom w:val="single" w:sz="4" w:space="0" w:color="808080"/>
              <w:right w:val="single" w:sz="4" w:space="0" w:color="808080"/>
            </w:tcBorders>
            <w:shd w:val="clear" w:color="auto" w:fill="auto"/>
            <w:noWrap/>
            <w:vAlign w:val="center"/>
            <w:hideMark/>
          </w:tcPr>
          <w:p w14:paraId="22DBA48E" w14:textId="4D5FB1FD"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Посилання</w:t>
            </w:r>
            <w:r>
              <w:rPr>
                <w:rFonts w:eastAsia="Times New Roman"/>
                <w:color w:val="000000"/>
                <w:sz w:val="24"/>
                <w:szCs w:val="24"/>
                <w:lang w:val="en-US" w:eastAsia="ru-RU"/>
              </w:rPr>
              <w:t xml:space="preserve"> (links)</w:t>
            </w:r>
          </w:p>
        </w:tc>
        <w:tc>
          <w:tcPr>
            <w:tcW w:w="1701" w:type="dxa"/>
            <w:tcBorders>
              <w:top w:val="nil"/>
              <w:left w:val="nil"/>
              <w:bottom w:val="single" w:sz="4" w:space="0" w:color="808080"/>
              <w:right w:val="single" w:sz="4" w:space="0" w:color="808080"/>
            </w:tcBorders>
            <w:shd w:val="clear" w:color="auto" w:fill="auto"/>
            <w:noWrap/>
            <w:vAlign w:val="center"/>
            <w:hideMark/>
          </w:tcPr>
          <w:p w14:paraId="5F44AD68"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3</w:t>
            </w:r>
          </w:p>
        </w:tc>
        <w:tc>
          <w:tcPr>
            <w:tcW w:w="1420" w:type="dxa"/>
            <w:tcBorders>
              <w:top w:val="nil"/>
              <w:left w:val="nil"/>
              <w:bottom w:val="single" w:sz="4" w:space="0" w:color="808080"/>
              <w:right w:val="single" w:sz="4" w:space="0" w:color="808080"/>
            </w:tcBorders>
            <w:shd w:val="clear" w:color="auto" w:fill="auto"/>
            <w:noWrap/>
            <w:vAlign w:val="center"/>
            <w:hideMark/>
          </w:tcPr>
          <w:p w14:paraId="68BD561B"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00:04:00</w:t>
            </w:r>
          </w:p>
        </w:tc>
        <w:tc>
          <w:tcPr>
            <w:tcW w:w="1423" w:type="dxa"/>
            <w:tcBorders>
              <w:top w:val="nil"/>
              <w:left w:val="nil"/>
              <w:bottom w:val="single" w:sz="4" w:space="0" w:color="808080"/>
              <w:right w:val="nil"/>
            </w:tcBorders>
            <w:shd w:val="clear" w:color="auto" w:fill="auto"/>
            <w:noWrap/>
            <w:vAlign w:val="center"/>
            <w:hideMark/>
          </w:tcPr>
          <w:p w14:paraId="429D3628"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24336909"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00:02:00</w:t>
            </w:r>
          </w:p>
        </w:tc>
      </w:tr>
      <w:tr w:rsidR="00DE6627" w:rsidRPr="00265216" w14:paraId="5903E65C"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3F8BFFED"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28</w:t>
            </w:r>
          </w:p>
        </w:tc>
        <w:tc>
          <w:tcPr>
            <w:tcW w:w="2941" w:type="dxa"/>
            <w:tcBorders>
              <w:top w:val="nil"/>
              <w:left w:val="nil"/>
              <w:bottom w:val="single" w:sz="4" w:space="0" w:color="808080"/>
              <w:right w:val="single" w:sz="4" w:space="0" w:color="808080"/>
            </w:tcBorders>
            <w:shd w:val="clear" w:color="auto" w:fill="auto"/>
            <w:noWrap/>
            <w:vAlign w:val="center"/>
            <w:hideMark/>
          </w:tcPr>
          <w:p w14:paraId="78E5FF5C" w14:textId="7CE22A52"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Шрифти (стилі)</w:t>
            </w:r>
            <w:r>
              <w:rPr>
                <w:rFonts w:eastAsia="Times New Roman"/>
                <w:color w:val="000000"/>
                <w:sz w:val="24"/>
                <w:szCs w:val="24"/>
                <w:lang w:val="en-US" w:eastAsia="ru-RU"/>
              </w:rPr>
              <w:t xml:space="preserve"> (fonts)</w:t>
            </w:r>
          </w:p>
        </w:tc>
        <w:tc>
          <w:tcPr>
            <w:tcW w:w="1701" w:type="dxa"/>
            <w:tcBorders>
              <w:top w:val="nil"/>
              <w:left w:val="nil"/>
              <w:bottom w:val="single" w:sz="4" w:space="0" w:color="808080"/>
              <w:right w:val="single" w:sz="4" w:space="0" w:color="808080"/>
            </w:tcBorders>
            <w:shd w:val="clear" w:color="auto" w:fill="auto"/>
            <w:noWrap/>
            <w:vAlign w:val="center"/>
            <w:hideMark/>
          </w:tcPr>
          <w:p w14:paraId="2A826B94"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24</w:t>
            </w:r>
          </w:p>
        </w:tc>
        <w:tc>
          <w:tcPr>
            <w:tcW w:w="1420" w:type="dxa"/>
            <w:tcBorders>
              <w:top w:val="nil"/>
              <w:left w:val="nil"/>
              <w:bottom w:val="single" w:sz="4" w:space="0" w:color="808080"/>
              <w:right w:val="single" w:sz="4" w:space="0" w:color="808080"/>
            </w:tcBorders>
            <w:shd w:val="clear" w:color="auto" w:fill="auto"/>
            <w:noWrap/>
            <w:vAlign w:val="center"/>
            <w:hideMark/>
          </w:tcPr>
          <w:p w14:paraId="6865C9AE"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00:28:00</w:t>
            </w:r>
          </w:p>
        </w:tc>
        <w:tc>
          <w:tcPr>
            <w:tcW w:w="1423" w:type="dxa"/>
            <w:tcBorders>
              <w:top w:val="nil"/>
              <w:left w:val="nil"/>
              <w:bottom w:val="single" w:sz="4" w:space="0" w:color="808080"/>
              <w:right w:val="nil"/>
            </w:tcBorders>
            <w:shd w:val="clear" w:color="auto" w:fill="auto"/>
            <w:noWrap/>
            <w:vAlign w:val="center"/>
            <w:hideMark/>
          </w:tcPr>
          <w:p w14:paraId="23F70BE7"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24</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579061C7"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00:28:00</w:t>
            </w:r>
          </w:p>
        </w:tc>
      </w:tr>
      <w:tr w:rsidR="00DE6627" w:rsidRPr="00265216" w14:paraId="05EFCD0B"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05A933D0"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29</w:t>
            </w:r>
          </w:p>
        </w:tc>
        <w:tc>
          <w:tcPr>
            <w:tcW w:w="2941" w:type="dxa"/>
            <w:tcBorders>
              <w:top w:val="nil"/>
              <w:left w:val="nil"/>
              <w:bottom w:val="single" w:sz="4" w:space="0" w:color="808080"/>
              <w:right w:val="single" w:sz="4" w:space="0" w:color="808080"/>
            </w:tcBorders>
            <w:shd w:val="clear" w:color="auto" w:fill="auto"/>
            <w:noWrap/>
            <w:vAlign w:val="center"/>
            <w:hideMark/>
          </w:tcPr>
          <w:p w14:paraId="4735649D" w14:textId="0FC4ECEC"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Кольори (стилі)</w:t>
            </w:r>
            <w:r>
              <w:rPr>
                <w:rFonts w:eastAsia="Times New Roman"/>
                <w:color w:val="000000"/>
                <w:sz w:val="24"/>
                <w:szCs w:val="24"/>
                <w:lang w:val="en-US" w:eastAsia="ru-RU"/>
              </w:rPr>
              <w:t xml:space="preserve"> (colors)</w:t>
            </w:r>
          </w:p>
        </w:tc>
        <w:tc>
          <w:tcPr>
            <w:tcW w:w="1701" w:type="dxa"/>
            <w:tcBorders>
              <w:top w:val="nil"/>
              <w:left w:val="nil"/>
              <w:bottom w:val="single" w:sz="4" w:space="0" w:color="808080"/>
              <w:right w:val="single" w:sz="4" w:space="0" w:color="808080"/>
            </w:tcBorders>
            <w:shd w:val="clear" w:color="auto" w:fill="auto"/>
            <w:noWrap/>
            <w:vAlign w:val="center"/>
            <w:hideMark/>
          </w:tcPr>
          <w:p w14:paraId="6661C1C3"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14</w:t>
            </w:r>
          </w:p>
        </w:tc>
        <w:tc>
          <w:tcPr>
            <w:tcW w:w="1420" w:type="dxa"/>
            <w:tcBorders>
              <w:top w:val="nil"/>
              <w:left w:val="nil"/>
              <w:bottom w:val="single" w:sz="4" w:space="0" w:color="808080"/>
              <w:right w:val="single" w:sz="4" w:space="0" w:color="808080"/>
            </w:tcBorders>
            <w:shd w:val="clear" w:color="auto" w:fill="auto"/>
            <w:noWrap/>
            <w:vAlign w:val="center"/>
            <w:hideMark/>
          </w:tcPr>
          <w:p w14:paraId="4F5330CD"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00:09:00</w:t>
            </w:r>
          </w:p>
        </w:tc>
        <w:tc>
          <w:tcPr>
            <w:tcW w:w="1423" w:type="dxa"/>
            <w:tcBorders>
              <w:top w:val="nil"/>
              <w:left w:val="nil"/>
              <w:bottom w:val="single" w:sz="4" w:space="0" w:color="808080"/>
              <w:right w:val="nil"/>
            </w:tcBorders>
            <w:shd w:val="clear" w:color="auto" w:fill="auto"/>
            <w:noWrap/>
            <w:vAlign w:val="center"/>
            <w:hideMark/>
          </w:tcPr>
          <w:p w14:paraId="458415F1"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14</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774AA6D9"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00:09:00</w:t>
            </w:r>
          </w:p>
        </w:tc>
      </w:tr>
      <w:tr w:rsidR="00DE6627" w:rsidRPr="00265216" w14:paraId="546AFA73"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5B99DC5C"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30</w:t>
            </w:r>
          </w:p>
        </w:tc>
        <w:tc>
          <w:tcPr>
            <w:tcW w:w="2941" w:type="dxa"/>
            <w:tcBorders>
              <w:top w:val="nil"/>
              <w:left w:val="nil"/>
              <w:bottom w:val="single" w:sz="4" w:space="0" w:color="808080"/>
              <w:right w:val="single" w:sz="4" w:space="0" w:color="808080"/>
            </w:tcBorders>
            <w:shd w:val="clear" w:color="auto" w:fill="auto"/>
            <w:noWrap/>
            <w:vAlign w:val="center"/>
            <w:hideMark/>
          </w:tcPr>
          <w:p w14:paraId="38A7AC8F" w14:textId="7637FECB"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Малюнки</w:t>
            </w:r>
            <w:r>
              <w:rPr>
                <w:rFonts w:eastAsia="Times New Roman"/>
                <w:color w:val="000000"/>
                <w:sz w:val="24"/>
                <w:szCs w:val="24"/>
                <w:lang w:val="en-US" w:eastAsia="ru-RU"/>
              </w:rPr>
              <w:t xml:space="preserve"> (images)</w:t>
            </w:r>
          </w:p>
        </w:tc>
        <w:tc>
          <w:tcPr>
            <w:tcW w:w="1701" w:type="dxa"/>
            <w:tcBorders>
              <w:top w:val="nil"/>
              <w:left w:val="nil"/>
              <w:bottom w:val="single" w:sz="4" w:space="0" w:color="808080"/>
              <w:right w:val="single" w:sz="4" w:space="0" w:color="808080"/>
            </w:tcBorders>
            <w:shd w:val="clear" w:color="auto" w:fill="auto"/>
            <w:noWrap/>
            <w:vAlign w:val="center"/>
            <w:hideMark/>
          </w:tcPr>
          <w:p w14:paraId="1393BC73"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6</w:t>
            </w:r>
          </w:p>
        </w:tc>
        <w:tc>
          <w:tcPr>
            <w:tcW w:w="1420" w:type="dxa"/>
            <w:tcBorders>
              <w:top w:val="nil"/>
              <w:left w:val="nil"/>
              <w:bottom w:val="single" w:sz="4" w:space="0" w:color="808080"/>
              <w:right w:val="single" w:sz="4" w:space="0" w:color="808080"/>
            </w:tcBorders>
            <w:shd w:val="clear" w:color="auto" w:fill="auto"/>
            <w:noWrap/>
            <w:vAlign w:val="center"/>
            <w:hideMark/>
          </w:tcPr>
          <w:p w14:paraId="25B13ABB"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00:08:00</w:t>
            </w:r>
          </w:p>
        </w:tc>
        <w:tc>
          <w:tcPr>
            <w:tcW w:w="1423" w:type="dxa"/>
            <w:tcBorders>
              <w:top w:val="nil"/>
              <w:left w:val="nil"/>
              <w:bottom w:val="single" w:sz="4" w:space="0" w:color="808080"/>
              <w:right w:val="nil"/>
            </w:tcBorders>
            <w:shd w:val="clear" w:color="auto" w:fill="auto"/>
            <w:noWrap/>
            <w:vAlign w:val="center"/>
            <w:hideMark/>
          </w:tcPr>
          <w:p w14:paraId="1B26DF31"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6</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3D4D2AAD"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00:08:00</w:t>
            </w:r>
          </w:p>
        </w:tc>
      </w:tr>
      <w:tr w:rsidR="00DE6627" w:rsidRPr="00265216" w14:paraId="20C3DC88"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2716F22F"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31</w:t>
            </w:r>
          </w:p>
        </w:tc>
        <w:tc>
          <w:tcPr>
            <w:tcW w:w="2941" w:type="dxa"/>
            <w:tcBorders>
              <w:top w:val="nil"/>
              <w:left w:val="nil"/>
              <w:bottom w:val="single" w:sz="4" w:space="0" w:color="808080"/>
              <w:right w:val="single" w:sz="4" w:space="0" w:color="808080"/>
            </w:tcBorders>
            <w:shd w:val="clear" w:color="auto" w:fill="auto"/>
            <w:noWrap/>
            <w:vAlign w:val="center"/>
            <w:hideMark/>
          </w:tcPr>
          <w:p w14:paraId="3655B7D6" w14:textId="16D6E322"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Час на оформлення дизайн-системи</w:t>
            </w:r>
          </w:p>
        </w:tc>
        <w:tc>
          <w:tcPr>
            <w:tcW w:w="1701" w:type="dxa"/>
            <w:tcBorders>
              <w:top w:val="nil"/>
              <w:left w:val="nil"/>
              <w:bottom w:val="single" w:sz="4" w:space="0" w:color="808080"/>
              <w:right w:val="single" w:sz="4" w:space="0" w:color="808080"/>
            </w:tcBorders>
            <w:shd w:val="clear" w:color="auto" w:fill="auto"/>
            <w:noWrap/>
            <w:vAlign w:val="center"/>
            <w:hideMark/>
          </w:tcPr>
          <w:p w14:paraId="117A6084"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 </w:t>
            </w:r>
          </w:p>
        </w:tc>
        <w:tc>
          <w:tcPr>
            <w:tcW w:w="1420" w:type="dxa"/>
            <w:tcBorders>
              <w:top w:val="nil"/>
              <w:left w:val="nil"/>
              <w:bottom w:val="single" w:sz="4" w:space="0" w:color="808080"/>
              <w:right w:val="single" w:sz="4" w:space="0" w:color="808080"/>
            </w:tcBorders>
            <w:shd w:val="clear" w:color="auto" w:fill="auto"/>
            <w:noWrap/>
            <w:vAlign w:val="center"/>
            <w:hideMark/>
          </w:tcPr>
          <w:p w14:paraId="1ED55E47"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02:00:00</w:t>
            </w:r>
          </w:p>
        </w:tc>
        <w:tc>
          <w:tcPr>
            <w:tcW w:w="1423" w:type="dxa"/>
            <w:tcBorders>
              <w:top w:val="nil"/>
              <w:left w:val="nil"/>
              <w:bottom w:val="single" w:sz="4" w:space="0" w:color="808080"/>
              <w:right w:val="nil"/>
            </w:tcBorders>
            <w:shd w:val="clear" w:color="auto" w:fill="auto"/>
            <w:noWrap/>
            <w:vAlign w:val="center"/>
            <w:hideMark/>
          </w:tcPr>
          <w:p w14:paraId="7A8E97B7"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 </w:t>
            </w:r>
          </w:p>
        </w:tc>
        <w:tc>
          <w:tcPr>
            <w:tcW w:w="1701" w:type="dxa"/>
            <w:tcBorders>
              <w:top w:val="nil"/>
              <w:left w:val="single" w:sz="4" w:space="0" w:color="808080"/>
              <w:bottom w:val="single" w:sz="4" w:space="0" w:color="808080"/>
              <w:right w:val="single" w:sz="4" w:space="0" w:color="808080"/>
            </w:tcBorders>
            <w:shd w:val="clear" w:color="auto" w:fill="auto"/>
            <w:noWrap/>
            <w:vAlign w:val="center"/>
            <w:hideMark/>
          </w:tcPr>
          <w:p w14:paraId="4B5F4416"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w:t>
            </w:r>
          </w:p>
        </w:tc>
      </w:tr>
      <w:tr w:rsidR="00DE6627" w:rsidRPr="00265216" w14:paraId="7E3481FF" w14:textId="77777777" w:rsidTr="003D0650">
        <w:tc>
          <w:tcPr>
            <w:tcW w:w="456" w:type="dxa"/>
            <w:tcBorders>
              <w:top w:val="nil"/>
              <w:left w:val="single" w:sz="4" w:space="0" w:color="808080"/>
              <w:bottom w:val="single" w:sz="4" w:space="0" w:color="808080"/>
              <w:right w:val="single" w:sz="4" w:space="0" w:color="808080"/>
            </w:tcBorders>
            <w:shd w:val="clear" w:color="auto" w:fill="auto"/>
            <w:noWrap/>
            <w:vAlign w:val="center"/>
            <w:hideMark/>
          </w:tcPr>
          <w:p w14:paraId="14F00D66"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 </w:t>
            </w:r>
          </w:p>
        </w:tc>
        <w:tc>
          <w:tcPr>
            <w:tcW w:w="2941" w:type="dxa"/>
            <w:tcBorders>
              <w:top w:val="nil"/>
              <w:left w:val="nil"/>
              <w:bottom w:val="single" w:sz="4" w:space="0" w:color="808080"/>
              <w:right w:val="single" w:sz="4" w:space="0" w:color="808080"/>
            </w:tcBorders>
            <w:shd w:val="clear" w:color="auto" w:fill="auto"/>
            <w:noWrap/>
            <w:vAlign w:val="center"/>
            <w:hideMark/>
          </w:tcPr>
          <w:p w14:paraId="583EBA2D" w14:textId="06F7A679" w:rsidR="00DE6627" w:rsidRPr="00265216" w:rsidRDefault="00DE6627" w:rsidP="00DE6627">
            <w:pPr>
              <w:spacing w:line="240" w:lineRule="auto"/>
              <w:ind w:firstLine="0"/>
              <w:jc w:val="left"/>
              <w:rPr>
                <w:rFonts w:eastAsia="Times New Roman"/>
                <w:color w:val="000000"/>
                <w:sz w:val="24"/>
                <w:szCs w:val="24"/>
                <w:lang w:eastAsia="ru-RU"/>
              </w:rPr>
            </w:pPr>
            <w:r w:rsidRPr="00C23D4C">
              <w:rPr>
                <w:rFonts w:eastAsia="Times New Roman"/>
                <w:color w:val="000000"/>
                <w:sz w:val="24"/>
                <w:szCs w:val="24"/>
                <w:lang w:eastAsia="ru-RU"/>
              </w:rPr>
              <w:t>Всього</w:t>
            </w:r>
          </w:p>
        </w:tc>
        <w:tc>
          <w:tcPr>
            <w:tcW w:w="1701" w:type="dxa"/>
            <w:tcBorders>
              <w:top w:val="nil"/>
              <w:left w:val="nil"/>
              <w:bottom w:val="single" w:sz="4" w:space="0" w:color="808080"/>
              <w:right w:val="single" w:sz="4" w:space="0" w:color="808080"/>
            </w:tcBorders>
            <w:shd w:val="clear" w:color="auto" w:fill="auto"/>
            <w:noWrap/>
            <w:vAlign w:val="center"/>
            <w:hideMark/>
          </w:tcPr>
          <w:p w14:paraId="79792C0F"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378</w:t>
            </w:r>
          </w:p>
        </w:tc>
        <w:tc>
          <w:tcPr>
            <w:tcW w:w="1420" w:type="dxa"/>
            <w:tcBorders>
              <w:top w:val="nil"/>
              <w:left w:val="nil"/>
              <w:bottom w:val="single" w:sz="4" w:space="0" w:color="808080"/>
              <w:right w:val="single" w:sz="4" w:space="0" w:color="808080"/>
            </w:tcBorders>
            <w:shd w:val="clear" w:color="auto" w:fill="auto"/>
            <w:noWrap/>
            <w:vAlign w:val="center"/>
            <w:hideMark/>
          </w:tcPr>
          <w:p w14:paraId="389C21E1"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12:48:30</w:t>
            </w:r>
          </w:p>
        </w:tc>
        <w:tc>
          <w:tcPr>
            <w:tcW w:w="1423" w:type="dxa"/>
            <w:tcBorders>
              <w:top w:val="nil"/>
              <w:left w:val="nil"/>
              <w:bottom w:val="single" w:sz="4" w:space="0" w:color="808080"/>
              <w:right w:val="single" w:sz="4" w:space="0" w:color="808080"/>
            </w:tcBorders>
            <w:shd w:val="clear" w:color="auto" w:fill="auto"/>
            <w:noWrap/>
            <w:vAlign w:val="center"/>
            <w:hideMark/>
          </w:tcPr>
          <w:p w14:paraId="58CC73E7"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336</w:t>
            </w:r>
          </w:p>
        </w:tc>
        <w:tc>
          <w:tcPr>
            <w:tcW w:w="1701" w:type="dxa"/>
            <w:tcBorders>
              <w:top w:val="nil"/>
              <w:left w:val="nil"/>
              <w:bottom w:val="single" w:sz="4" w:space="0" w:color="808080"/>
              <w:right w:val="single" w:sz="4" w:space="0" w:color="808080"/>
            </w:tcBorders>
            <w:shd w:val="clear" w:color="auto" w:fill="auto"/>
            <w:noWrap/>
            <w:vAlign w:val="center"/>
            <w:hideMark/>
          </w:tcPr>
          <w:p w14:paraId="3687437A" w14:textId="77777777" w:rsidR="00DE6627" w:rsidRPr="00265216" w:rsidRDefault="00DE6627" w:rsidP="00DE6627">
            <w:pPr>
              <w:spacing w:line="240" w:lineRule="auto"/>
              <w:ind w:firstLine="0"/>
              <w:jc w:val="center"/>
              <w:rPr>
                <w:rFonts w:eastAsia="Times New Roman"/>
                <w:color w:val="000000"/>
                <w:sz w:val="24"/>
                <w:szCs w:val="24"/>
                <w:lang w:eastAsia="ru-RU"/>
              </w:rPr>
            </w:pPr>
            <w:r w:rsidRPr="00265216">
              <w:rPr>
                <w:rFonts w:eastAsia="Times New Roman"/>
                <w:color w:val="000000"/>
                <w:sz w:val="24"/>
                <w:szCs w:val="24"/>
                <w:lang w:eastAsia="ru-RU"/>
              </w:rPr>
              <w:t>09:51:20</w:t>
            </w:r>
          </w:p>
        </w:tc>
      </w:tr>
    </w:tbl>
    <w:p w14:paraId="6019BF2E" w14:textId="77777777" w:rsidR="00E354B5" w:rsidRDefault="00E354B5" w:rsidP="00E11386">
      <w:pPr>
        <w:rPr>
          <w:lang w:val="uk-UA"/>
        </w:rPr>
      </w:pPr>
    </w:p>
    <w:p w14:paraId="56C8339B" w14:textId="58CC3001" w:rsidR="00E354B5" w:rsidRDefault="00E354B5" w:rsidP="00E354B5">
      <w:pPr>
        <w:rPr>
          <w:lang w:val="uk-UA"/>
        </w:rPr>
      </w:pPr>
      <w:r>
        <w:rPr>
          <w:lang w:val="uk-UA"/>
        </w:rPr>
        <w:t>Таблиця 3.</w:t>
      </w:r>
      <w:r w:rsidR="00A64B74" w:rsidRPr="00A64B74">
        <w:t>6</w:t>
      </w:r>
      <w:r>
        <w:rPr>
          <w:lang w:val="uk-UA"/>
        </w:rPr>
        <w:t xml:space="preserve"> </w:t>
      </w:r>
      <w:r w:rsidRPr="00732830">
        <w:rPr>
          <w:color w:val="000000" w:themeColor="text1"/>
          <w:lang w:eastAsia="ru-RU"/>
        </w:rPr>
        <w:t xml:space="preserve">– </w:t>
      </w:r>
      <w:r>
        <w:rPr>
          <w:color w:val="000000" w:themeColor="text1"/>
          <w:lang w:val="uk-UA" w:eastAsia="ru-RU"/>
        </w:rPr>
        <w:t>Узагальнені р</w:t>
      </w:r>
      <w:r w:rsidRPr="00732830">
        <w:rPr>
          <w:color w:val="000000" w:themeColor="text1"/>
          <w:lang w:val="uk-UA" w:eastAsia="ru-RU"/>
        </w:rPr>
        <w:t>езультати проведен</w:t>
      </w:r>
      <w:r>
        <w:rPr>
          <w:color w:val="000000" w:themeColor="text1"/>
          <w:lang w:val="uk-UA" w:eastAsia="ru-RU"/>
        </w:rPr>
        <w:t>их</w:t>
      </w:r>
      <w:r w:rsidRPr="00732830">
        <w:rPr>
          <w:color w:val="000000" w:themeColor="text1"/>
          <w:lang w:val="uk-UA" w:eastAsia="ru-RU"/>
        </w:rPr>
        <w:t xml:space="preserve"> </w:t>
      </w:r>
      <w:r>
        <w:rPr>
          <w:color w:val="000000" w:themeColor="text1"/>
          <w:lang w:val="uk-UA" w:eastAsia="ru-RU"/>
        </w:rPr>
        <w:t>замірів за витратами часу для всіх трьох розроблених інтерфейсів</w:t>
      </w:r>
    </w:p>
    <w:tbl>
      <w:tblPr>
        <w:tblW w:w="9488" w:type="dxa"/>
        <w:tblInd w:w="118" w:type="dxa"/>
        <w:tblLook w:val="04A0" w:firstRow="1" w:lastRow="0" w:firstColumn="1" w:lastColumn="0" w:noHBand="0" w:noVBand="1"/>
      </w:tblPr>
      <w:tblGrid>
        <w:gridCol w:w="479"/>
        <w:gridCol w:w="1423"/>
        <w:gridCol w:w="2365"/>
        <w:gridCol w:w="1323"/>
        <w:gridCol w:w="1343"/>
        <w:gridCol w:w="1247"/>
        <w:gridCol w:w="1308"/>
      </w:tblGrid>
      <w:tr w:rsidR="005E794A" w:rsidRPr="00F0533D" w14:paraId="153458DF" w14:textId="77777777" w:rsidTr="003D0650">
        <w:tc>
          <w:tcPr>
            <w:tcW w:w="479" w:type="dxa"/>
            <w:tcBorders>
              <w:top w:val="single" w:sz="8" w:space="0" w:color="auto"/>
              <w:left w:val="single" w:sz="8" w:space="0" w:color="auto"/>
              <w:bottom w:val="single" w:sz="8" w:space="0" w:color="auto"/>
              <w:right w:val="single" w:sz="8" w:space="0" w:color="auto"/>
            </w:tcBorders>
            <w:shd w:val="clear" w:color="auto" w:fill="auto"/>
            <w:vAlign w:val="center"/>
          </w:tcPr>
          <w:p w14:paraId="2B3A5598" w14:textId="3E98CB2D" w:rsidR="005E794A" w:rsidRDefault="005E794A" w:rsidP="00A75D9E">
            <w:pPr>
              <w:spacing w:line="240" w:lineRule="auto"/>
              <w:ind w:firstLine="0"/>
              <w:jc w:val="center"/>
              <w:rPr>
                <w:rFonts w:eastAsia="Times New Roman"/>
                <w:color w:val="000000"/>
                <w:sz w:val="24"/>
                <w:szCs w:val="24"/>
                <w:lang w:val="uk-UA" w:eastAsia="ru-RU"/>
              </w:rPr>
            </w:pPr>
            <w:r w:rsidRPr="00CA6B0C">
              <w:rPr>
                <w:rFonts w:eastAsia="Times New Roman"/>
                <w:color w:val="000000"/>
                <w:sz w:val="24"/>
                <w:szCs w:val="24"/>
                <w:lang w:eastAsia="ru-RU"/>
              </w:rPr>
              <w:t>№</w:t>
            </w:r>
          </w:p>
        </w:tc>
        <w:tc>
          <w:tcPr>
            <w:tcW w:w="1423" w:type="dxa"/>
            <w:tcBorders>
              <w:top w:val="single" w:sz="8" w:space="0" w:color="auto"/>
              <w:left w:val="nil"/>
              <w:bottom w:val="single" w:sz="8" w:space="0" w:color="auto"/>
              <w:right w:val="single" w:sz="8" w:space="0" w:color="auto"/>
            </w:tcBorders>
            <w:shd w:val="clear" w:color="auto" w:fill="auto"/>
            <w:vAlign w:val="center"/>
          </w:tcPr>
          <w:p w14:paraId="77F28307" w14:textId="4112A018" w:rsidR="005E794A" w:rsidRDefault="005E794A" w:rsidP="00E354B5">
            <w:pPr>
              <w:spacing w:line="240" w:lineRule="auto"/>
              <w:ind w:firstLine="0"/>
              <w:jc w:val="center"/>
              <w:rPr>
                <w:rFonts w:eastAsia="Times New Roman"/>
                <w:color w:val="000000"/>
                <w:sz w:val="24"/>
                <w:szCs w:val="24"/>
                <w:lang w:val="uk-UA" w:eastAsia="ru-RU"/>
              </w:rPr>
            </w:pPr>
            <w:r w:rsidRPr="00CA6B0C">
              <w:rPr>
                <w:rFonts w:eastAsia="Times New Roman"/>
                <w:color w:val="000000"/>
                <w:sz w:val="24"/>
                <w:szCs w:val="24"/>
                <w:lang w:eastAsia="ru-RU"/>
              </w:rPr>
              <w:t>Кількість екранів</w:t>
            </w:r>
          </w:p>
        </w:tc>
        <w:tc>
          <w:tcPr>
            <w:tcW w:w="2365" w:type="dxa"/>
            <w:tcBorders>
              <w:top w:val="single" w:sz="8" w:space="0" w:color="auto"/>
              <w:left w:val="nil"/>
              <w:bottom w:val="single" w:sz="8" w:space="0" w:color="auto"/>
              <w:right w:val="single" w:sz="8" w:space="0" w:color="auto"/>
            </w:tcBorders>
            <w:shd w:val="clear" w:color="auto" w:fill="auto"/>
            <w:vAlign w:val="center"/>
          </w:tcPr>
          <w:p w14:paraId="2D99A971" w14:textId="6A65C9DF" w:rsidR="005E794A" w:rsidRDefault="005E794A" w:rsidP="00E354B5">
            <w:pPr>
              <w:spacing w:line="240" w:lineRule="auto"/>
              <w:ind w:firstLine="0"/>
              <w:jc w:val="center"/>
              <w:rPr>
                <w:rFonts w:eastAsia="Times New Roman"/>
                <w:color w:val="000000"/>
                <w:sz w:val="24"/>
                <w:szCs w:val="24"/>
                <w:lang w:val="uk-UA" w:eastAsia="ru-RU"/>
              </w:rPr>
            </w:pPr>
            <w:r w:rsidRPr="00CA6B0C">
              <w:rPr>
                <w:rFonts w:eastAsia="Times New Roman"/>
                <w:color w:val="000000"/>
                <w:sz w:val="24"/>
                <w:szCs w:val="24"/>
                <w:lang w:eastAsia="ru-RU"/>
              </w:rPr>
              <w:t xml:space="preserve">Кількість </w:t>
            </w:r>
            <w:r>
              <w:rPr>
                <w:rFonts w:eastAsia="Times New Roman"/>
                <w:color w:val="000000"/>
                <w:sz w:val="24"/>
                <w:szCs w:val="24"/>
                <w:lang w:eastAsia="ru-RU"/>
              </w:rPr>
              <w:t>ун</w:t>
            </w:r>
            <w:r>
              <w:rPr>
                <w:rFonts w:eastAsia="Times New Roman"/>
                <w:color w:val="000000"/>
                <w:sz w:val="24"/>
                <w:szCs w:val="24"/>
                <w:lang w:val="uk-UA" w:eastAsia="ru-RU"/>
              </w:rPr>
              <w:t>ікальних</w:t>
            </w:r>
            <w:r w:rsidRPr="00CA6B0C">
              <w:rPr>
                <w:rFonts w:eastAsia="Times New Roman"/>
                <w:color w:val="000000"/>
                <w:sz w:val="24"/>
                <w:szCs w:val="24"/>
                <w:lang w:eastAsia="ru-RU"/>
              </w:rPr>
              <w:t>елементів в системі</w:t>
            </w:r>
            <w:r>
              <w:rPr>
                <w:rFonts w:eastAsia="Times New Roman"/>
                <w:color w:val="000000"/>
                <w:sz w:val="24"/>
                <w:szCs w:val="24"/>
                <w:lang w:val="uk-UA" w:eastAsia="ru-RU"/>
              </w:rPr>
              <w:t xml:space="preserve"> (елементів та їх станів)</w:t>
            </w:r>
          </w:p>
        </w:tc>
        <w:tc>
          <w:tcPr>
            <w:tcW w:w="1323" w:type="dxa"/>
            <w:tcBorders>
              <w:top w:val="single" w:sz="8" w:space="0" w:color="auto"/>
              <w:left w:val="nil"/>
              <w:bottom w:val="single" w:sz="8" w:space="0" w:color="auto"/>
              <w:right w:val="single" w:sz="8" w:space="0" w:color="auto"/>
            </w:tcBorders>
            <w:shd w:val="clear" w:color="auto" w:fill="auto"/>
            <w:vAlign w:val="center"/>
          </w:tcPr>
          <w:p w14:paraId="7B061E4D" w14:textId="4A0AE38D" w:rsidR="005E794A" w:rsidRDefault="005E794A"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Загальний ч</w:t>
            </w:r>
            <w:r w:rsidRPr="00CA6B0C">
              <w:rPr>
                <w:rFonts w:eastAsia="Times New Roman"/>
                <w:color w:val="000000"/>
                <w:sz w:val="24"/>
                <w:szCs w:val="24"/>
                <w:lang w:eastAsia="ru-RU"/>
              </w:rPr>
              <w:t>ас на проект</w:t>
            </w:r>
          </w:p>
        </w:tc>
        <w:tc>
          <w:tcPr>
            <w:tcW w:w="1343" w:type="dxa"/>
            <w:tcBorders>
              <w:top w:val="single" w:sz="8" w:space="0" w:color="auto"/>
              <w:left w:val="nil"/>
              <w:bottom w:val="single" w:sz="8" w:space="0" w:color="auto"/>
              <w:right w:val="single" w:sz="8" w:space="0" w:color="auto"/>
            </w:tcBorders>
            <w:shd w:val="clear" w:color="auto" w:fill="auto"/>
            <w:vAlign w:val="center"/>
          </w:tcPr>
          <w:p w14:paraId="34C57067" w14:textId="26AC3303" w:rsidR="005E794A" w:rsidRDefault="005E794A" w:rsidP="00E354B5">
            <w:pPr>
              <w:spacing w:line="240" w:lineRule="auto"/>
              <w:ind w:firstLine="0"/>
              <w:jc w:val="center"/>
              <w:rPr>
                <w:rFonts w:eastAsia="Times New Roman"/>
                <w:color w:val="000000"/>
                <w:sz w:val="24"/>
                <w:szCs w:val="24"/>
                <w:lang w:val="uk-UA" w:eastAsia="ru-RU"/>
              </w:rPr>
            </w:pPr>
            <w:r w:rsidRPr="00CA6B0C">
              <w:rPr>
                <w:rFonts w:eastAsia="Times New Roman"/>
                <w:color w:val="000000"/>
                <w:sz w:val="24"/>
                <w:szCs w:val="24"/>
                <w:lang w:eastAsia="ru-RU"/>
              </w:rPr>
              <w:t>Час на дизайн-систему</w:t>
            </w:r>
          </w:p>
        </w:tc>
        <w:tc>
          <w:tcPr>
            <w:tcW w:w="1247" w:type="dxa"/>
            <w:tcBorders>
              <w:top w:val="single" w:sz="8" w:space="0" w:color="auto"/>
              <w:left w:val="nil"/>
              <w:bottom w:val="single" w:sz="8" w:space="0" w:color="auto"/>
              <w:right w:val="single" w:sz="8" w:space="0" w:color="auto"/>
            </w:tcBorders>
            <w:shd w:val="clear" w:color="auto" w:fill="auto"/>
            <w:vAlign w:val="center"/>
          </w:tcPr>
          <w:p w14:paraId="1575DFC9" w14:textId="4B62A060" w:rsidR="005E794A" w:rsidRDefault="005E794A" w:rsidP="00E354B5">
            <w:pPr>
              <w:spacing w:line="240" w:lineRule="auto"/>
              <w:ind w:firstLine="0"/>
              <w:jc w:val="center"/>
              <w:rPr>
                <w:rFonts w:eastAsia="Times New Roman"/>
                <w:color w:val="000000"/>
                <w:sz w:val="24"/>
                <w:szCs w:val="24"/>
                <w:lang w:val="uk-UA" w:eastAsia="ru-RU"/>
              </w:rPr>
            </w:pPr>
            <w:r w:rsidRPr="00CA6B0C">
              <w:rPr>
                <w:rFonts w:eastAsia="Times New Roman"/>
                <w:color w:val="000000"/>
                <w:sz w:val="24"/>
                <w:szCs w:val="24"/>
                <w:lang w:eastAsia="ru-RU"/>
              </w:rPr>
              <w:t>Час на правки</w:t>
            </w:r>
          </w:p>
        </w:tc>
        <w:tc>
          <w:tcPr>
            <w:tcW w:w="1308" w:type="dxa"/>
            <w:tcBorders>
              <w:top w:val="single" w:sz="8" w:space="0" w:color="auto"/>
              <w:left w:val="nil"/>
              <w:bottom w:val="single" w:sz="8" w:space="0" w:color="auto"/>
              <w:right w:val="single" w:sz="8" w:space="0" w:color="auto"/>
            </w:tcBorders>
            <w:shd w:val="clear" w:color="auto" w:fill="auto"/>
            <w:vAlign w:val="center"/>
          </w:tcPr>
          <w:p w14:paraId="6616D69E" w14:textId="6E978252" w:rsidR="005E794A" w:rsidRDefault="005E794A" w:rsidP="00E354B5">
            <w:pPr>
              <w:spacing w:line="240" w:lineRule="auto"/>
              <w:ind w:firstLine="0"/>
              <w:jc w:val="center"/>
              <w:rPr>
                <w:rFonts w:eastAsia="Times New Roman"/>
                <w:color w:val="000000"/>
                <w:sz w:val="24"/>
                <w:szCs w:val="24"/>
                <w:lang w:val="uk-UA" w:eastAsia="ru-RU"/>
              </w:rPr>
            </w:pPr>
            <w:r w:rsidRPr="00732830">
              <w:rPr>
                <w:rFonts w:eastAsia="Times New Roman"/>
                <w:color w:val="000000"/>
                <w:sz w:val="24"/>
                <w:szCs w:val="24"/>
                <w:lang w:eastAsia="ru-RU"/>
              </w:rPr>
              <w:t>Час на Deliveries</w:t>
            </w:r>
          </w:p>
        </w:tc>
      </w:tr>
      <w:tr w:rsidR="00E354B5" w:rsidRPr="00F0533D" w14:paraId="59A42887" w14:textId="77777777" w:rsidTr="003D0650">
        <w:tc>
          <w:tcPr>
            <w:tcW w:w="479" w:type="dxa"/>
            <w:tcBorders>
              <w:top w:val="nil"/>
              <w:left w:val="single" w:sz="8" w:space="0" w:color="auto"/>
              <w:bottom w:val="single" w:sz="8" w:space="0" w:color="auto"/>
              <w:right w:val="single" w:sz="8" w:space="0" w:color="auto"/>
            </w:tcBorders>
            <w:shd w:val="clear" w:color="auto" w:fill="auto"/>
            <w:vAlign w:val="center"/>
            <w:hideMark/>
          </w:tcPr>
          <w:p w14:paraId="02C4EF1C" w14:textId="77777777" w:rsidR="00E354B5" w:rsidRPr="00CA6B0C" w:rsidRDefault="00E354B5" w:rsidP="00EF2997">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1</w:t>
            </w:r>
          </w:p>
        </w:tc>
        <w:tc>
          <w:tcPr>
            <w:tcW w:w="1423" w:type="dxa"/>
            <w:tcBorders>
              <w:top w:val="nil"/>
              <w:left w:val="nil"/>
              <w:bottom w:val="single" w:sz="8" w:space="0" w:color="auto"/>
              <w:right w:val="single" w:sz="8" w:space="0" w:color="auto"/>
            </w:tcBorders>
            <w:shd w:val="clear" w:color="auto" w:fill="auto"/>
            <w:vAlign w:val="center"/>
            <w:hideMark/>
          </w:tcPr>
          <w:p w14:paraId="5815B1C1" w14:textId="27EEADD6" w:rsidR="00E354B5" w:rsidRPr="008273A0" w:rsidRDefault="008273A0"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100</w:t>
            </w:r>
          </w:p>
        </w:tc>
        <w:tc>
          <w:tcPr>
            <w:tcW w:w="2365" w:type="dxa"/>
            <w:tcBorders>
              <w:top w:val="nil"/>
              <w:left w:val="nil"/>
              <w:bottom w:val="single" w:sz="8" w:space="0" w:color="auto"/>
              <w:right w:val="single" w:sz="8" w:space="0" w:color="auto"/>
            </w:tcBorders>
            <w:shd w:val="clear" w:color="auto" w:fill="auto"/>
            <w:vAlign w:val="center"/>
            <w:hideMark/>
          </w:tcPr>
          <w:p w14:paraId="535115E0" w14:textId="2471B612" w:rsidR="00E354B5" w:rsidRPr="008273A0" w:rsidRDefault="008273A0"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239</w:t>
            </w:r>
          </w:p>
        </w:tc>
        <w:tc>
          <w:tcPr>
            <w:tcW w:w="1323" w:type="dxa"/>
            <w:tcBorders>
              <w:top w:val="nil"/>
              <w:left w:val="nil"/>
              <w:bottom w:val="single" w:sz="8" w:space="0" w:color="auto"/>
              <w:right w:val="single" w:sz="8" w:space="0" w:color="auto"/>
            </w:tcBorders>
            <w:shd w:val="clear" w:color="auto" w:fill="auto"/>
            <w:vAlign w:val="center"/>
            <w:hideMark/>
          </w:tcPr>
          <w:p w14:paraId="68C11E45" w14:textId="1A783713" w:rsidR="00E354B5" w:rsidRPr="008273A0" w:rsidRDefault="008273A0"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110</w:t>
            </w:r>
          </w:p>
        </w:tc>
        <w:tc>
          <w:tcPr>
            <w:tcW w:w="1343" w:type="dxa"/>
            <w:tcBorders>
              <w:top w:val="nil"/>
              <w:left w:val="nil"/>
              <w:bottom w:val="single" w:sz="8" w:space="0" w:color="auto"/>
              <w:right w:val="single" w:sz="8" w:space="0" w:color="auto"/>
            </w:tcBorders>
            <w:shd w:val="clear" w:color="auto" w:fill="auto"/>
            <w:vAlign w:val="center"/>
            <w:hideMark/>
          </w:tcPr>
          <w:p w14:paraId="53B32C7C" w14:textId="10E59910" w:rsidR="00E354B5" w:rsidRPr="008273A0" w:rsidRDefault="008273A0"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8</w:t>
            </w:r>
          </w:p>
        </w:tc>
        <w:tc>
          <w:tcPr>
            <w:tcW w:w="1247" w:type="dxa"/>
            <w:tcBorders>
              <w:top w:val="nil"/>
              <w:left w:val="nil"/>
              <w:bottom w:val="single" w:sz="8" w:space="0" w:color="auto"/>
              <w:right w:val="single" w:sz="8" w:space="0" w:color="auto"/>
            </w:tcBorders>
            <w:shd w:val="clear" w:color="auto" w:fill="auto"/>
            <w:vAlign w:val="center"/>
            <w:hideMark/>
          </w:tcPr>
          <w:p w14:paraId="1BBE6EB6" w14:textId="1E47133C" w:rsidR="00E354B5" w:rsidRPr="008273A0" w:rsidRDefault="008273A0"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11</w:t>
            </w:r>
          </w:p>
        </w:tc>
        <w:tc>
          <w:tcPr>
            <w:tcW w:w="1308" w:type="dxa"/>
            <w:tcBorders>
              <w:top w:val="nil"/>
              <w:left w:val="nil"/>
              <w:bottom w:val="single" w:sz="8" w:space="0" w:color="auto"/>
              <w:right w:val="single" w:sz="8" w:space="0" w:color="auto"/>
            </w:tcBorders>
            <w:shd w:val="clear" w:color="auto" w:fill="auto"/>
            <w:vAlign w:val="center"/>
            <w:hideMark/>
          </w:tcPr>
          <w:p w14:paraId="73A9F18A" w14:textId="27B99859" w:rsidR="00E354B5" w:rsidRPr="008273A0" w:rsidRDefault="008273A0"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4</w:t>
            </w:r>
          </w:p>
        </w:tc>
      </w:tr>
      <w:tr w:rsidR="00E354B5" w:rsidRPr="00F0533D" w14:paraId="08355642" w14:textId="77777777" w:rsidTr="003D0650">
        <w:tc>
          <w:tcPr>
            <w:tcW w:w="479" w:type="dxa"/>
            <w:tcBorders>
              <w:top w:val="nil"/>
              <w:left w:val="single" w:sz="8" w:space="0" w:color="auto"/>
              <w:bottom w:val="single" w:sz="8" w:space="0" w:color="auto"/>
              <w:right w:val="single" w:sz="8" w:space="0" w:color="auto"/>
            </w:tcBorders>
            <w:shd w:val="clear" w:color="auto" w:fill="auto"/>
            <w:vAlign w:val="center"/>
            <w:hideMark/>
          </w:tcPr>
          <w:p w14:paraId="09B3A461" w14:textId="77777777" w:rsidR="00E354B5" w:rsidRPr="00CA6B0C" w:rsidRDefault="00E354B5" w:rsidP="00EF2997">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2</w:t>
            </w:r>
          </w:p>
        </w:tc>
        <w:tc>
          <w:tcPr>
            <w:tcW w:w="1423" w:type="dxa"/>
            <w:tcBorders>
              <w:top w:val="nil"/>
              <w:left w:val="nil"/>
              <w:bottom w:val="single" w:sz="8" w:space="0" w:color="auto"/>
              <w:right w:val="single" w:sz="8" w:space="0" w:color="auto"/>
            </w:tcBorders>
            <w:shd w:val="clear" w:color="auto" w:fill="auto"/>
            <w:vAlign w:val="center"/>
            <w:hideMark/>
          </w:tcPr>
          <w:p w14:paraId="4BB5CED7" w14:textId="665872A0" w:rsidR="00E354B5" w:rsidRPr="00851084" w:rsidRDefault="00851084"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141</w:t>
            </w:r>
          </w:p>
        </w:tc>
        <w:tc>
          <w:tcPr>
            <w:tcW w:w="2365" w:type="dxa"/>
            <w:tcBorders>
              <w:top w:val="nil"/>
              <w:left w:val="nil"/>
              <w:bottom w:val="single" w:sz="8" w:space="0" w:color="auto"/>
              <w:right w:val="single" w:sz="8" w:space="0" w:color="auto"/>
            </w:tcBorders>
            <w:shd w:val="clear" w:color="auto" w:fill="auto"/>
            <w:vAlign w:val="center"/>
            <w:hideMark/>
          </w:tcPr>
          <w:p w14:paraId="18CCF163" w14:textId="5CF2377C" w:rsidR="00E354B5" w:rsidRPr="00851084" w:rsidRDefault="00851084"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357</w:t>
            </w:r>
          </w:p>
        </w:tc>
        <w:tc>
          <w:tcPr>
            <w:tcW w:w="1323" w:type="dxa"/>
            <w:tcBorders>
              <w:top w:val="nil"/>
              <w:left w:val="nil"/>
              <w:bottom w:val="single" w:sz="8" w:space="0" w:color="auto"/>
              <w:right w:val="single" w:sz="8" w:space="0" w:color="auto"/>
            </w:tcBorders>
            <w:shd w:val="clear" w:color="auto" w:fill="auto"/>
            <w:vAlign w:val="center"/>
            <w:hideMark/>
          </w:tcPr>
          <w:p w14:paraId="0955304B" w14:textId="0E27AD6F" w:rsidR="00E354B5" w:rsidRPr="00851084" w:rsidRDefault="00851084"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150</w:t>
            </w:r>
          </w:p>
        </w:tc>
        <w:tc>
          <w:tcPr>
            <w:tcW w:w="1343" w:type="dxa"/>
            <w:tcBorders>
              <w:top w:val="nil"/>
              <w:left w:val="nil"/>
              <w:bottom w:val="single" w:sz="8" w:space="0" w:color="auto"/>
              <w:right w:val="single" w:sz="8" w:space="0" w:color="auto"/>
            </w:tcBorders>
            <w:shd w:val="clear" w:color="auto" w:fill="auto"/>
            <w:vAlign w:val="center"/>
            <w:hideMark/>
          </w:tcPr>
          <w:p w14:paraId="242A721B" w14:textId="48A2138B" w:rsidR="00E354B5" w:rsidRPr="00851084" w:rsidRDefault="00851084"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11</w:t>
            </w:r>
          </w:p>
        </w:tc>
        <w:tc>
          <w:tcPr>
            <w:tcW w:w="1247" w:type="dxa"/>
            <w:tcBorders>
              <w:top w:val="nil"/>
              <w:left w:val="nil"/>
              <w:bottom w:val="single" w:sz="8" w:space="0" w:color="auto"/>
              <w:right w:val="single" w:sz="8" w:space="0" w:color="auto"/>
            </w:tcBorders>
            <w:shd w:val="clear" w:color="auto" w:fill="auto"/>
            <w:vAlign w:val="center"/>
            <w:hideMark/>
          </w:tcPr>
          <w:p w14:paraId="0B684CE1" w14:textId="53074F30" w:rsidR="00E354B5" w:rsidRPr="00851084" w:rsidRDefault="00851084"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19</w:t>
            </w:r>
          </w:p>
        </w:tc>
        <w:tc>
          <w:tcPr>
            <w:tcW w:w="1308" w:type="dxa"/>
            <w:tcBorders>
              <w:top w:val="nil"/>
              <w:left w:val="nil"/>
              <w:bottom w:val="single" w:sz="8" w:space="0" w:color="auto"/>
              <w:right w:val="single" w:sz="8" w:space="0" w:color="auto"/>
            </w:tcBorders>
            <w:shd w:val="clear" w:color="auto" w:fill="auto"/>
            <w:vAlign w:val="center"/>
            <w:hideMark/>
          </w:tcPr>
          <w:p w14:paraId="3B5A09C3" w14:textId="5A75CDB6" w:rsidR="00E354B5" w:rsidRPr="00851084" w:rsidRDefault="00851084"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5</w:t>
            </w:r>
          </w:p>
        </w:tc>
      </w:tr>
      <w:tr w:rsidR="00E354B5" w:rsidRPr="00F0533D" w14:paraId="4E4B6227" w14:textId="77777777" w:rsidTr="003D0650">
        <w:tc>
          <w:tcPr>
            <w:tcW w:w="479" w:type="dxa"/>
            <w:tcBorders>
              <w:top w:val="nil"/>
              <w:left w:val="single" w:sz="8" w:space="0" w:color="auto"/>
              <w:bottom w:val="single" w:sz="8" w:space="0" w:color="auto"/>
              <w:right w:val="single" w:sz="8" w:space="0" w:color="auto"/>
            </w:tcBorders>
            <w:shd w:val="clear" w:color="auto" w:fill="auto"/>
            <w:vAlign w:val="center"/>
            <w:hideMark/>
          </w:tcPr>
          <w:p w14:paraId="013AE258" w14:textId="77777777" w:rsidR="00E354B5" w:rsidRPr="00CA6B0C" w:rsidRDefault="00E354B5" w:rsidP="00EF2997">
            <w:pPr>
              <w:spacing w:line="240" w:lineRule="auto"/>
              <w:ind w:firstLine="0"/>
              <w:jc w:val="center"/>
              <w:rPr>
                <w:rFonts w:eastAsia="Times New Roman"/>
                <w:color w:val="000000"/>
                <w:sz w:val="24"/>
                <w:szCs w:val="24"/>
                <w:lang w:eastAsia="ru-RU"/>
              </w:rPr>
            </w:pPr>
            <w:r w:rsidRPr="00CA6B0C">
              <w:rPr>
                <w:rFonts w:eastAsia="Times New Roman"/>
                <w:color w:val="000000"/>
                <w:sz w:val="24"/>
                <w:szCs w:val="24"/>
                <w:lang w:eastAsia="ru-RU"/>
              </w:rPr>
              <w:t>3</w:t>
            </w:r>
          </w:p>
        </w:tc>
        <w:tc>
          <w:tcPr>
            <w:tcW w:w="1423" w:type="dxa"/>
            <w:tcBorders>
              <w:top w:val="nil"/>
              <w:left w:val="nil"/>
              <w:bottom w:val="single" w:sz="8" w:space="0" w:color="auto"/>
              <w:right w:val="single" w:sz="8" w:space="0" w:color="auto"/>
            </w:tcBorders>
            <w:shd w:val="clear" w:color="auto" w:fill="auto"/>
            <w:vAlign w:val="center"/>
            <w:hideMark/>
          </w:tcPr>
          <w:p w14:paraId="4B09FE91" w14:textId="670EF4D4" w:rsidR="00E354B5" w:rsidRPr="00851084" w:rsidRDefault="00851084"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265</w:t>
            </w:r>
          </w:p>
        </w:tc>
        <w:tc>
          <w:tcPr>
            <w:tcW w:w="2365" w:type="dxa"/>
            <w:tcBorders>
              <w:top w:val="nil"/>
              <w:left w:val="nil"/>
              <w:bottom w:val="single" w:sz="8" w:space="0" w:color="auto"/>
              <w:right w:val="single" w:sz="8" w:space="0" w:color="auto"/>
            </w:tcBorders>
            <w:shd w:val="clear" w:color="auto" w:fill="auto"/>
            <w:vAlign w:val="center"/>
            <w:hideMark/>
          </w:tcPr>
          <w:p w14:paraId="5977EE25" w14:textId="28CE3D34" w:rsidR="00E354B5" w:rsidRPr="00851084" w:rsidRDefault="00851084"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378</w:t>
            </w:r>
          </w:p>
        </w:tc>
        <w:tc>
          <w:tcPr>
            <w:tcW w:w="1323" w:type="dxa"/>
            <w:tcBorders>
              <w:top w:val="nil"/>
              <w:left w:val="nil"/>
              <w:bottom w:val="single" w:sz="8" w:space="0" w:color="auto"/>
              <w:right w:val="single" w:sz="8" w:space="0" w:color="auto"/>
            </w:tcBorders>
            <w:shd w:val="clear" w:color="auto" w:fill="auto"/>
            <w:vAlign w:val="center"/>
            <w:hideMark/>
          </w:tcPr>
          <w:p w14:paraId="68F7F534" w14:textId="49D6AF6F" w:rsidR="00E354B5" w:rsidRPr="00851084" w:rsidRDefault="00851084"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270</w:t>
            </w:r>
          </w:p>
        </w:tc>
        <w:tc>
          <w:tcPr>
            <w:tcW w:w="1343" w:type="dxa"/>
            <w:tcBorders>
              <w:top w:val="nil"/>
              <w:left w:val="nil"/>
              <w:bottom w:val="single" w:sz="8" w:space="0" w:color="auto"/>
              <w:right w:val="single" w:sz="8" w:space="0" w:color="auto"/>
            </w:tcBorders>
            <w:shd w:val="clear" w:color="auto" w:fill="auto"/>
            <w:vAlign w:val="center"/>
            <w:hideMark/>
          </w:tcPr>
          <w:p w14:paraId="0B86BE16" w14:textId="5DBFFDC4" w:rsidR="00E354B5" w:rsidRPr="00851084" w:rsidRDefault="00851084"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13</w:t>
            </w:r>
          </w:p>
        </w:tc>
        <w:tc>
          <w:tcPr>
            <w:tcW w:w="1247" w:type="dxa"/>
            <w:tcBorders>
              <w:top w:val="nil"/>
              <w:left w:val="nil"/>
              <w:bottom w:val="single" w:sz="8" w:space="0" w:color="auto"/>
              <w:right w:val="single" w:sz="8" w:space="0" w:color="auto"/>
            </w:tcBorders>
            <w:shd w:val="clear" w:color="auto" w:fill="auto"/>
            <w:vAlign w:val="center"/>
            <w:hideMark/>
          </w:tcPr>
          <w:p w14:paraId="4B36FE93" w14:textId="5D27D1B9" w:rsidR="00E354B5" w:rsidRPr="00851084" w:rsidRDefault="00851084" w:rsidP="00E354B5">
            <w:pPr>
              <w:spacing w:line="240" w:lineRule="auto"/>
              <w:ind w:firstLine="0"/>
              <w:jc w:val="center"/>
              <w:rPr>
                <w:rFonts w:eastAsia="Times New Roman"/>
                <w:color w:val="000000"/>
                <w:sz w:val="24"/>
                <w:szCs w:val="24"/>
                <w:lang w:val="uk-UA" w:eastAsia="ru-RU"/>
              </w:rPr>
            </w:pPr>
            <w:r>
              <w:rPr>
                <w:rFonts w:eastAsia="Times New Roman"/>
                <w:color w:val="000000"/>
                <w:sz w:val="24"/>
                <w:szCs w:val="24"/>
                <w:lang w:val="uk-UA" w:eastAsia="ru-RU"/>
              </w:rPr>
              <w:t>36</w:t>
            </w:r>
          </w:p>
        </w:tc>
        <w:tc>
          <w:tcPr>
            <w:tcW w:w="1308" w:type="dxa"/>
            <w:tcBorders>
              <w:top w:val="nil"/>
              <w:left w:val="nil"/>
              <w:bottom w:val="single" w:sz="8" w:space="0" w:color="auto"/>
              <w:right w:val="single" w:sz="8" w:space="0" w:color="auto"/>
            </w:tcBorders>
            <w:shd w:val="clear" w:color="auto" w:fill="auto"/>
            <w:vAlign w:val="center"/>
            <w:hideMark/>
          </w:tcPr>
          <w:p w14:paraId="17D12A2B" w14:textId="77777777" w:rsidR="00E354B5" w:rsidRPr="00CA6B0C" w:rsidRDefault="00E354B5" w:rsidP="00E354B5">
            <w:pPr>
              <w:spacing w:line="240" w:lineRule="auto"/>
              <w:ind w:firstLine="0"/>
              <w:jc w:val="center"/>
              <w:rPr>
                <w:rFonts w:eastAsia="Times New Roman"/>
                <w:color w:val="000000"/>
                <w:sz w:val="24"/>
                <w:szCs w:val="24"/>
                <w:lang w:eastAsia="ru-RU"/>
              </w:rPr>
            </w:pPr>
          </w:p>
        </w:tc>
      </w:tr>
    </w:tbl>
    <w:p w14:paraId="3D01444A" w14:textId="77777777" w:rsidR="00E354B5" w:rsidRDefault="00E354B5" w:rsidP="00E11386">
      <w:pPr>
        <w:rPr>
          <w:lang w:val="uk-UA"/>
        </w:rPr>
      </w:pPr>
    </w:p>
    <w:p w14:paraId="74A5A7B7" w14:textId="77777777" w:rsidR="00E354B5" w:rsidRDefault="00E354B5" w:rsidP="001C1359">
      <w:pPr>
        <w:pStyle w:val="20"/>
      </w:pPr>
      <w:bookmarkStart w:id="74" w:name="_Toc89107611"/>
      <w:r w:rsidRPr="009A75BB">
        <w:lastRenderedPageBreak/>
        <w:t xml:space="preserve">3.3 </w:t>
      </w:r>
      <w:r w:rsidR="00D80502" w:rsidRPr="009A75BB">
        <w:t>Дослідження залежності ефективності застосування дизайн-систем при проєктуванні інтерфейсів користувачів мобільних застосунків від кількості елементів інтерфейсу</w:t>
      </w:r>
      <w:bookmarkEnd w:id="74"/>
    </w:p>
    <w:p w14:paraId="122019B5" w14:textId="77777777" w:rsidR="00E354B5" w:rsidRPr="007229E9" w:rsidRDefault="00E354B5" w:rsidP="00E11386">
      <w:pPr>
        <w:rPr>
          <w:lang w:val="uk-UA"/>
        </w:rPr>
      </w:pPr>
    </w:p>
    <w:p w14:paraId="15EB1E34" w14:textId="16F67232" w:rsidR="0061783C" w:rsidRDefault="0061783C" w:rsidP="0061783C">
      <w:pPr>
        <w:rPr>
          <w:lang w:val="uk-UA"/>
        </w:rPr>
      </w:pPr>
      <w:r>
        <w:rPr>
          <w:lang w:val="uk-UA"/>
        </w:rPr>
        <w:t>Дослідження залежності кількості елементів інтерфейсів користувачів від загального часу на його про</w:t>
      </w:r>
      <w:r w:rsidR="001B62C7">
        <w:rPr>
          <w:lang w:val="uk-UA"/>
        </w:rPr>
        <w:t>є</w:t>
      </w:r>
      <w:r>
        <w:rPr>
          <w:lang w:val="uk-UA"/>
        </w:rPr>
        <w:t xml:space="preserve">ктування із застосуванням дизайн систем та без було проведено шлягом порівняння залежностей параметрів </w:t>
      </w:r>
      <w:r w:rsidRPr="0035138F">
        <w:rPr>
          <w:lang w:val="uk-UA"/>
        </w:rPr>
        <w:t>загального часу на проєкт від кількості унікальних елементів</w:t>
      </w:r>
      <w:r>
        <w:rPr>
          <w:lang w:val="uk-UA"/>
        </w:rPr>
        <w:t xml:space="preserve"> з використанням дизайн систем та без них. Отримані графічні залежності приведені на рис. 3.1</w:t>
      </w:r>
      <w:r w:rsidR="003D0650">
        <w:rPr>
          <w:lang w:val="uk-UA"/>
        </w:rPr>
        <w:t>3</w:t>
      </w:r>
      <w:r>
        <w:rPr>
          <w:lang w:val="uk-UA"/>
        </w:rPr>
        <w:t>.</w:t>
      </w:r>
    </w:p>
    <w:p w14:paraId="77F27A51" w14:textId="6FE4EFE3" w:rsidR="0061783C" w:rsidRDefault="0061783C" w:rsidP="0061783C">
      <w:pPr>
        <w:rPr>
          <w:lang w:val="uk-UA"/>
        </w:rPr>
      </w:pPr>
      <w:r>
        <w:rPr>
          <w:lang w:val="uk-UA"/>
        </w:rPr>
        <w:t xml:space="preserve">Отримані результати свідчать про те, що значення загального часу на </w:t>
      </w:r>
      <w:r w:rsidRPr="0035138F">
        <w:rPr>
          <w:lang w:val="uk-UA"/>
        </w:rPr>
        <w:t xml:space="preserve">проєкт </w:t>
      </w:r>
      <w:r>
        <w:rPr>
          <w:lang w:val="uk-UA"/>
        </w:rPr>
        <w:t>із використанням дизайн систем зменшується, у порівнян</w:t>
      </w:r>
      <w:r w:rsidR="001B62C7">
        <w:rPr>
          <w:lang w:val="uk-UA"/>
        </w:rPr>
        <w:t>н</w:t>
      </w:r>
      <w:r>
        <w:rPr>
          <w:lang w:val="uk-UA"/>
        </w:rPr>
        <w:t xml:space="preserve">і із загальним часом на </w:t>
      </w:r>
      <w:r w:rsidRPr="0035138F">
        <w:rPr>
          <w:lang w:val="uk-UA"/>
        </w:rPr>
        <w:t>проєкт</w:t>
      </w:r>
      <w:r>
        <w:rPr>
          <w:lang w:val="uk-UA"/>
        </w:rPr>
        <w:t xml:space="preserve"> без використання дизайн-систем, після значень кількост</w:t>
      </w:r>
      <w:r w:rsidR="00A4505C">
        <w:rPr>
          <w:lang w:val="uk-UA"/>
        </w:rPr>
        <w:t>і</w:t>
      </w:r>
      <w:r>
        <w:rPr>
          <w:lang w:val="uk-UA"/>
        </w:rPr>
        <w:t xml:space="preserve"> унікальних елементів у інтерфейсі, що складає 253 елементи. </w:t>
      </w:r>
    </w:p>
    <w:p w14:paraId="2C4B75EE" w14:textId="1078B9AC" w:rsidR="0061783C" w:rsidRDefault="0061783C" w:rsidP="0061783C">
      <w:pPr>
        <w:rPr>
          <w:lang w:val="uk-UA"/>
        </w:rPr>
      </w:pPr>
      <w:r>
        <w:rPr>
          <w:lang w:val="uk-UA"/>
        </w:rPr>
        <w:t xml:space="preserve">До цього значення загальні показники часу на </w:t>
      </w:r>
      <w:r w:rsidRPr="0035138F">
        <w:rPr>
          <w:lang w:val="uk-UA"/>
        </w:rPr>
        <w:t xml:space="preserve">проєкт </w:t>
      </w:r>
      <w:r>
        <w:rPr>
          <w:lang w:val="uk-UA"/>
        </w:rPr>
        <w:t>із використанням дизайн</w:t>
      </w:r>
      <w:r w:rsidR="00A4505C">
        <w:rPr>
          <w:lang w:val="uk-UA"/>
        </w:rPr>
        <w:t>-</w:t>
      </w:r>
      <w:r>
        <w:rPr>
          <w:lang w:val="uk-UA"/>
        </w:rPr>
        <w:t>систем є більшими, ніж показники часу на проєкт без використання дизайн</w:t>
      </w:r>
      <w:r w:rsidR="00D61F9A">
        <w:rPr>
          <w:lang w:val="uk-UA"/>
        </w:rPr>
        <w:t>-</w:t>
      </w:r>
      <w:r>
        <w:rPr>
          <w:lang w:val="uk-UA"/>
        </w:rPr>
        <w:t xml:space="preserve">систем. </w:t>
      </w:r>
    </w:p>
    <w:p w14:paraId="65F7F2B7" w14:textId="77777777" w:rsidR="0061783C" w:rsidRDefault="0061783C" w:rsidP="003D0650">
      <w:pPr>
        <w:pStyle w:val="af3"/>
        <w:rPr>
          <w:lang w:val="uk-UA"/>
        </w:rPr>
      </w:pPr>
    </w:p>
    <w:p w14:paraId="74274CB7" w14:textId="77777777" w:rsidR="0061783C" w:rsidRDefault="0061783C" w:rsidP="003D0650">
      <w:pPr>
        <w:pStyle w:val="af3"/>
        <w:rPr>
          <w:lang w:val="uk-UA"/>
        </w:rPr>
      </w:pPr>
      <w:r>
        <w:drawing>
          <wp:inline distT="0" distB="0" distL="0" distR="0" wp14:anchorId="2E6179A9" wp14:editId="6C850F33">
            <wp:extent cx="5930058" cy="3051673"/>
            <wp:effectExtent l="1905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272"/>
                    <a:srcRect t="1946"/>
                    <a:stretch>
                      <a:fillRect/>
                    </a:stretch>
                  </pic:blipFill>
                  <pic:spPr bwMode="auto">
                    <a:xfrm>
                      <a:off x="0" y="0"/>
                      <a:ext cx="5935360" cy="3054401"/>
                    </a:xfrm>
                    <a:prstGeom prst="rect">
                      <a:avLst/>
                    </a:prstGeom>
                    <a:noFill/>
                    <a:ln w="9525">
                      <a:noFill/>
                      <a:miter lim="800000"/>
                      <a:headEnd/>
                      <a:tailEnd/>
                    </a:ln>
                  </pic:spPr>
                </pic:pic>
              </a:graphicData>
            </a:graphic>
          </wp:inline>
        </w:drawing>
      </w:r>
    </w:p>
    <w:p w14:paraId="22B6FA73" w14:textId="2144DB22" w:rsidR="0061783C" w:rsidRDefault="0061783C" w:rsidP="003D0650">
      <w:pPr>
        <w:pStyle w:val="af3"/>
        <w:rPr>
          <w:lang w:val="uk-UA"/>
        </w:rPr>
      </w:pPr>
      <w:r>
        <w:rPr>
          <w:lang w:val="uk-UA"/>
        </w:rPr>
        <w:t>Рисунок 3.1</w:t>
      </w:r>
      <w:r w:rsidR="003D0650">
        <w:rPr>
          <w:lang w:val="uk-UA"/>
        </w:rPr>
        <w:t>3</w:t>
      </w:r>
      <w:r>
        <w:rPr>
          <w:lang w:val="uk-UA"/>
        </w:rPr>
        <w:t xml:space="preserve"> </w:t>
      </w:r>
      <w:r w:rsidRPr="00FD3A58">
        <w:rPr>
          <w:lang w:val="uk-UA"/>
        </w:rPr>
        <w:t>–</w:t>
      </w:r>
      <w:r>
        <w:rPr>
          <w:lang w:val="uk-UA"/>
        </w:rPr>
        <w:t xml:space="preserve"> </w:t>
      </w:r>
      <w:r w:rsidRPr="0035138F">
        <w:rPr>
          <w:lang w:val="uk-UA"/>
        </w:rPr>
        <w:t>Залежність загального часу на проєкт</w:t>
      </w:r>
      <w:r w:rsidR="003D0650">
        <w:rPr>
          <w:lang w:val="uk-UA"/>
        </w:rPr>
        <w:br/>
      </w:r>
      <w:r w:rsidRPr="0035138F">
        <w:rPr>
          <w:lang w:val="uk-UA"/>
        </w:rPr>
        <w:t>від кількості унікальних елементів</w:t>
      </w:r>
    </w:p>
    <w:p w14:paraId="60B2CBE4" w14:textId="77777777" w:rsidR="0061783C" w:rsidRPr="0035138F" w:rsidRDefault="0061783C" w:rsidP="003D0650">
      <w:pPr>
        <w:pStyle w:val="af3"/>
      </w:pPr>
    </w:p>
    <w:p w14:paraId="4644D9EC" w14:textId="2A857AC5" w:rsidR="0061783C" w:rsidRDefault="0061783C" w:rsidP="0061783C">
      <w:pPr>
        <w:rPr>
          <w:lang w:val="uk-UA"/>
        </w:rPr>
      </w:pPr>
      <w:r>
        <w:rPr>
          <w:lang w:val="uk-UA"/>
        </w:rPr>
        <w:lastRenderedPageBreak/>
        <w:t>З цього можна зробити висновок, що, з точки зору підвищення ефективності роботи над про</w:t>
      </w:r>
      <w:r w:rsidR="00C46CF7">
        <w:rPr>
          <w:lang w:val="uk-UA"/>
        </w:rPr>
        <w:t>є</w:t>
      </w:r>
      <w:r>
        <w:rPr>
          <w:lang w:val="uk-UA"/>
        </w:rPr>
        <w:t>ктом за показниками часу, доцільним є використання дизайн систем у про</w:t>
      </w:r>
      <w:r w:rsidR="00C46CF7">
        <w:rPr>
          <w:lang w:val="uk-UA"/>
        </w:rPr>
        <w:t>є</w:t>
      </w:r>
      <w:r>
        <w:rPr>
          <w:lang w:val="uk-UA"/>
        </w:rPr>
        <w:t>ктуванні інтерфейсів, що містять більш ніж 253 уникальн</w:t>
      </w:r>
      <w:r w:rsidR="0098271A">
        <w:rPr>
          <w:lang w:val="uk-UA"/>
        </w:rPr>
        <w:t>и</w:t>
      </w:r>
      <w:r>
        <w:rPr>
          <w:lang w:val="uk-UA"/>
        </w:rPr>
        <w:t>х елемент</w:t>
      </w:r>
      <w:r w:rsidR="0098271A">
        <w:rPr>
          <w:lang w:val="uk-UA"/>
        </w:rPr>
        <w:t>ів</w:t>
      </w:r>
      <w:r>
        <w:rPr>
          <w:lang w:val="uk-UA"/>
        </w:rPr>
        <w:t xml:space="preserve">. Це є підтвердженням висунутої на початку дослідження гіпотези: </w:t>
      </w:r>
      <w:r w:rsidRPr="00FA25FB">
        <w:rPr>
          <w:noProof/>
          <w:lang w:val="uk-UA"/>
        </w:rPr>
        <w:t>«створення та використанння дизайн-систем під час розробки мобільних интерфейсів підвищує ефективність роботи над проєктом за параметрами часу та залежить від кількісних показників обсягу інтерфейсу»</w:t>
      </w:r>
    </w:p>
    <w:p w14:paraId="5A690262" w14:textId="24EA93FF" w:rsidR="0061783C" w:rsidRPr="00E75007" w:rsidRDefault="0061783C" w:rsidP="0061783C">
      <w:pPr>
        <w:rPr>
          <w:lang w:val="uk-UA"/>
        </w:rPr>
      </w:pPr>
      <w:r>
        <w:rPr>
          <w:lang w:val="uk-UA"/>
        </w:rPr>
        <w:t>Для додаткового підтвердження висунутої на початку гіпотези та визначення порогового значення кількості елементів у інтерфейсі, з якого застосування дизайн-систем є доцільним з точки зору підвищення ефективності роботи над про</w:t>
      </w:r>
      <w:r w:rsidR="00C46CF7">
        <w:rPr>
          <w:lang w:val="uk-UA"/>
        </w:rPr>
        <w:t>є</w:t>
      </w:r>
      <w:r>
        <w:rPr>
          <w:lang w:val="uk-UA"/>
        </w:rPr>
        <w:t>ктуванням інтерфейсу користувача за параметрами часу, було побудовано графічні залежності з</w:t>
      </w:r>
      <w:r w:rsidRPr="00E75007">
        <w:rPr>
          <w:lang w:val="uk-UA"/>
        </w:rPr>
        <w:t>алежн</w:t>
      </w:r>
      <w:r>
        <w:rPr>
          <w:lang w:val="uk-UA"/>
        </w:rPr>
        <w:t>о</w:t>
      </w:r>
      <w:r w:rsidRPr="00E75007">
        <w:rPr>
          <w:lang w:val="uk-UA"/>
        </w:rPr>
        <w:t>ст</w:t>
      </w:r>
      <w:r>
        <w:rPr>
          <w:lang w:val="uk-UA"/>
        </w:rPr>
        <w:t>і</w:t>
      </w:r>
      <w:r w:rsidRPr="00E75007">
        <w:rPr>
          <w:lang w:val="uk-UA"/>
        </w:rPr>
        <w:t xml:space="preserve"> часу на розробку інтерфейсу від кількості елементів</w:t>
      </w:r>
      <w:r>
        <w:rPr>
          <w:lang w:val="uk-UA"/>
        </w:rPr>
        <w:t xml:space="preserve"> з використанням дизайн-систем та без них. Отримані графічні  залежності представлені на рис. 3.1</w:t>
      </w:r>
      <w:r w:rsidR="003D0650">
        <w:rPr>
          <w:lang w:val="uk-UA"/>
        </w:rPr>
        <w:t>4</w:t>
      </w:r>
      <w:r>
        <w:rPr>
          <w:lang w:val="uk-UA"/>
        </w:rPr>
        <w:t>.</w:t>
      </w:r>
    </w:p>
    <w:p w14:paraId="098D46AB" w14:textId="77777777" w:rsidR="0061783C" w:rsidRPr="005562BD" w:rsidRDefault="0061783C" w:rsidP="0061783C">
      <w:pPr>
        <w:rPr>
          <w:lang w:val="uk-UA"/>
        </w:rPr>
      </w:pPr>
    </w:p>
    <w:p w14:paraId="2CABB6E6" w14:textId="77777777" w:rsidR="0061783C" w:rsidRDefault="0061783C" w:rsidP="0061783C">
      <w:pPr>
        <w:ind w:firstLine="0"/>
        <w:jc w:val="center"/>
        <w:rPr>
          <w:lang w:val="uk-UA"/>
        </w:rPr>
      </w:pPr>
      <w:r>
        <w:rPr>
          <w:noProof/>
          <w:lang w:eastAsia="ru-RU"/>
        </w:rPr>
        <w:drawing>
          <wp:inline distT="0" distB="0" distL="0" distR="0" wp14:anchorId="47A50A51" wp14:editId="2189A9C2">
            <wp:extent cx="5930058" cy="2522863"/>
            <wp:effectExtent l="1905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273"/>
                    <a:srcRect/>
                    <a:stretch>
                      <a:fillRect/>
                    </a:stretch>
                  </pic:blipFill>
                  <pic:spPr bwMode="auto">
                    <a:xfrm>
                      <a:off x="0" y="0"/>
                      <a:ext cx="5937885" cy="2526193"/>
                    </a:xfrm>
                    <a:prstGeom prst="rect">
                      <a:avLst/>
                    </a:prstGeom>
                    <a:noFill/>
                    <a:ln w="9525">
                      <a:noFill/>
                      <a:miter lim="800000"/>
                      <a:headEnd/>
                      <a:tailEnd/>
                    </a:ln>
                  </pic:spPr>
                </pic:pic>
              </a:graphicData>
            </a:graphic>
          </wp:inline>
        </w:drawing>
      </w:r>
    </w:p>
    <w:p w14:paraId="52944D86" w14:textId="4EDED898" w:rsidR="0061783C" w:rsidRPr="00E75007" w:rsidRDefault="0061783C" w:rsidP="006E378F">
      <w:pPr>
        <w:pStyle w:val="af3"/>
      </w:pPr>
      <w:r>
        <w:rPr>
          <w:lang w:val="uk-UA"/>
        </w:rPr>
        <w:t>Рисунок 3.1</w:t>
      </w:r>
      <w:r w:rsidR="003D0650">
        <w:rPr>
          <w:lang w:val="uk-UA"/>
        </w:rPr>
        <w:t>4</w:t>
      </w:r>
      <w:r>
        <w:rPr>
          <w:lang w:val="uk-UA"/>
        </w:rPr>
        <w:t xml:space="preserve"> </w:t>
      </w:r>
      <w:r w:rsidRPr="00FD3A58">
        <w:rPr>
          <w:lang w:val="uk-UA"/>
        </w:rPr>
        <w:t>–</w:t>
      </w:r>
      <w:r>
        <w:rPr>
          <w:lang w:val="uk-UA"/>
        </w:rPr>
        <w:t xml:space="preserve"> </w:t>
      </w:r>
      <w:r w:rsidRPr="00E75007">
        <w:t>Залежність часу на розробку інтерфейсу</w:t>
      </w:r>
      <w:r w:rsidR="003D0650">
        <w:br/>
      </w:r>
      <w:r w:rsidRPr="00E75007">
        <w:t>від кількості елементів</w:t>
      </w:r>
    </w:p>
    <w:p w14:paraId="1E6F01D2" w14:textId="77777777" w:rsidR="0061783C" w:rsidRPr="00E75007" w:rsidRDefault="0061783C" w:rsidP="0061783C">
      <w:pPr>
        <w:ind w:firstLine="0"/>
        <w:jc w:val="center"/>
      </w:pPr>
    </w:p>
    <w:p w14:paraId="239BB4ED" w14:textId="55618FC7" w:rsidR="0061783C" w:rsidRDefault="0061783C" w:rsidP="0061783C">
      <w:pPr>
        <w:rPr>
          <w:lang w:val="uk-UA"/>
        </w:rPr>
      </w:pPr>
      <w:r>
        <w:rPr>
          <w:lang w:val="uk-UA"/>
        </w:rPr>
        <w:t xml:space="preserve">Отримані результати свідчать про те, що значення часу на </w:t>
      </w:r>
      <w:r w:rsidRPr="00E75007">
        <w:t xml:space="preserve">розробку інтерфейсу </w:t>
      </w:r>
      <w:r>
        <w:rPr>
          <w:lang w:val="uk-UA"/>
        </w:rPr>
        <w:t>із використанням дизайн</w:t>
      </w:r>
      <w:r w:rsidR="00C3641A">
        <w:rPr>
          <w:lang w:val="uk-UA"/>
        </w:rPr>
        <w:t>-</w:t>
      </w:r>
      <w:r>
        <w:rPr>
          <w:lang w:val="uk-UA"/>
        </w:rPr>
        <w:t>систем зменшується, у порівнян</w:t>
      </w:r>
      <w:r w:rsidR="00C3641A">
        <w:rPr>
          <w:lang w:val="uk-UA"/>
        </w:rPr>
        <w:t>н</w:t>
      </w:r>
      <w:r>
        <w:rPr>
          <w:lang w:val="uk-UA"/>
        </w:rPr>
        <w:t xml:space="preserve">і із </w:t>
      </w:r>
      <w:r>
        <w:rPr>
          <w:lang w:val="uk-UA"/>
        </w:rPr>
        <w:lastRenderedPageBreak/>
        <w:t xml:space="preserve">загальним часом на </w:t>
      </w:r>
      <w:r w:rsidRPr="00E75007">
        <w:t>розробку інтерфейсу</w:t>
      </w:r>
      <w:r>
        <w:rPr>
          <w:lang w:val="uk-UA"/>
        </w:rPr>
        <w:t xml:space="preserve"> без використання </w:t>
      </w:r>
      <w:r w:rsidR="003D0650">
        <w:rPr>
          <w:lang w:val="uk-UA"/>
        </w:rPr>
        <w:t xml:space="preserve">дизайн-систем, </w:t>
      </w:r>
      <w:r>
        <w:rPr>
          <w:lang w:val="uk-UA"/>
        </w:rPr>
        <w:t>після значень кількост</w:t>
      </w:r>
      <w:r w:rsidR="00C3641A">
        <w:rPr>
          <w:lang w:val="uk-UA"/>
        </w:rPr>
        <w:t>і</w:t>
      </w:r>
      <w:r>
        <w:rPr>
          <w:lang w:val="uk-UA"/>
        </w:rPr>
        <w:t xml:space="preserve"> унікальних елементів у інтерфейсі, що складає 255 елементів. Це є підтвердженням висунутої на початку дослідження гіпотези. </w:t>
      </w:r>
    </w:p>
    <w:p w14:paraId="59AD1FCC" w14:textId="1DA80A9C" w:rsidR="0061783C" w:rsidRDefault="003D0650" w:rsidP="0061783C">
      <w:pPr>
        <w:rPr>
          <w:lang w:val="uk-UA"/>
        </w:rPr>
      </w:pPr>
      <w:r>
        <w:rPr>
          <w:lang w:val="uk-UA"/>
        </w:rPr>
        <w:t>Б</w:t>
      </w:r>
      <w:r w:rsidR="0061783C">
        <w:rPr>
          <w:lang w:val="uk-UA"/>
        </w:rPr>
        <w:t>уло додатково побудовано графік залежності часу на правки із використанням дизайн-систем та без них від кількості елементів інтерфейсу (рис. 3.1</w:t>
      </w:r>
      <w:r>
        <w:rPr>
          <w:lang w:val="uk-UA"/>
        </w:rPr>
        <w:t>5</w:t>
      </w:r>
      <w:r w:rsidR="0061783C">
        <w:rPr>
          <w:lang w:val="uk-UA"/>
        </w:rPr>
        <w:t>).</w:t>
      </w:r>
      <w:r>
        <w:rPr>
          <w:lang w:val="uk-UA"/>
        </w:rPr>
        <w:t xml:space="preserve"> </w:t>
      </w:r>
      <w:r w:rsidR="0061783C">
        <w:rPr>
          <w:lang w:val="uk-UA"/>
        </w:rPr>
        <w:t>За цими графіками було отримано порогове значення доцільності та підвищення ефективності роботи над про</w:t>
      </w:r>
      <w:r w:rsidR="00305DB2">
        <w:rPr>
          <w:lang w:val="uk-UA"/>
        </w:rPr>
        <w:t>є</w:t>
      </w:r>
      <w:r w:rsidR="0061783C">
        <w:rPr>
          <w:lang w:val="uk-UA"/>
        </w:rPr>
        <w:t>ктуванням інтерфейсу користувача за параметрами часу у 235 елементів інтерфейсу.</w:t>
      </w:r>
    </w:p>
    <w:p w14:paraId="0175E811" w14:textId="77777777" w:rsidR="003D0650" w:rsidRDefault="003D0650" w:rsidP="003D0650">
      <w:pPr>
        <w:pStyle w:val="af3"/>
        <w:rPr>
          <w:lang w:val="uk-UA"/>
        </w:rPr>
      </w:pPr>
    </w:p>
    <w:p w14:paraId="0C794E54" w14:textId="77777777" w:rsidR="0061783C" w:rsidRDefault="0061783C" w:rsidP="003D0650">
      <w:pPr>
        <w:pStyle w:val="af3"/>
        <w:rPr>
          <w:lang w:val="uk-UA"/>
        </w:rPr>
      </w:pPr>
      <w:r>
        <w:drawing>
          <wp:inline distT="0" distB="0" distL="0" distR="0" wp14:anchorId="39423345" wp14:editId="3BB5B5F5">
            <wp:extent cx="5937885" cy="2170430"/>
            <wp:effectExtent l="19050" t="0" r="5715"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274"/>
                    <a:srcRect/>
                    <a:stretch>
                      <a:fillRect/>
                    </a:stretch>
                  </pic:blipFill>
                  <pic:spPr bwMode="auto">
                    <a:xfrm>
                      <a:off x="0" y="0"/>
                      <a:ext cx="5937885" cy="2170430"/>
                    </a:xfrm>
                    <a:prstGeom prst="rect">
                      <a:avLst/>
                    </a:prstGeom>
                    <a:noFill/>
                    <a:ln w="9525">
                      <a:noFill/>
                      <a:miter lim="800000"/>
                      <a:headEnd/>
                      <a:tailEnd/>
                    </a:ln>
                  </pic:spPr>
                </pic:pic>
              </a:graphicData>
            </a:graphic>
          </wp:inline>
        </w:drawing>
      </w:r>
    </w:p>
    <w:p w14:paraId="24BEAA1C" w14:textId="19430744" w:rsidR="0061783C" w:rsidRPr="00E75007" w:rsidRDefault="0061783C" w:rsidP="003D0650">
      <w:pPr>
        <w:pStyle w:val="af3"/>
      </w:pPr>
      <w:r>
        <w:rPr>
          <w:lang w:val="uk-UA"/>
        </w:rPr>
        <w:t>Рисунок 3.1</w:t>
      </w:r>
      <w:r w:rsidR="003D0650">
        <w:rPr>
          <w:lang w:val="uk-UA"/>
        </w:rPr>
        <w:t>5</w:t>
      </w:r>
      <w:r>
        <w:rPr>
          <w:lang w:val="uk-UA"/>
        </w:rPr>
        <w:t xml:space="preserve"> </w:t>
      </w:r>
      <w:r w:rsidRPr="00FD3A58">
        <w:rPr>
          <w:lang w:val="uk-UA"/>
        </w:rPr>
        <w:t>–</w:t>
      </w:r>
      <w:r>
        <w:rPr>
          <w:lang w:val="uk-UA"/>
        </w:rPr>
        <w:t xml:space="preserve"> </w:t>
      </w:r>
      <w:r w:rsidRPr="00E75007">
        <w:t xml:space="preserve">Залежність часу на </w:t>
      </w:r>
      <w:r>
        <w:rPr>
          <w:lang w:val="uk-UA"/>
        </w:rPr>
        <w:t>правки</w:t>
      </w:r>
      <w:r w:rsidRPr="00E75007">
        <w:t xml:space="preserve"> від кількості елементів</w:t>
      </w:r>
    </w:p>
    <w:p w14:paraId="5680FE0A" w14:textId="77777777" w:rsidR="003D0650" w:rsidRDefault="003D0650" w:rsidP="003D0650">
      <w:pPr>
        <w:pStyle w:val="af3"/>
        <w:rPr>
          <w:lang w:val="uk-UA"/>
        </w:rPr>
      </w:pPr>
    </w:p>
    <w:p w14:paraId="6742888A" w14:textId="61149A1E" w:rsidR="0061783C" w:rsidRDefault="00305DB2" w:rsidP="0061783C">
      <w:pPr>
        <w:rPr>
          <w:lang w:val="uk-UA"/>
        </w:rPr>
      </w:pPr>
      <w:r>
        <w:rPr>
          <w:lang w:val="uk-UA"/>
        </w:rPr>
        <w:t>Також було п</w:t>
      </w:r>
      <w:r w:rsidR="0061783C">
        <w:rPr>
          <w:lang w:val="uk-UA"/>
        </w:rPr>
        <w:t>обудован</w:t>
      </w:r>
      <w:r>
        <w:rPr>
          <w:lang w:val="uk-UA"/>
        </w:rPr>
        <w:t>о</w:t>
      </w:r>
      <w:r w:rsidR="0061783C">
        <w:rPr>
          <w:lang w:val="uk-UA"/>
        </w:rPr>
        <w:t xml:space="preserve"> графіки залежності часу </w:t>
      </w:r>
      <w:r w:rsidR="0061783C" w:rsidRPr="00F90115">
        <w:rPr>
          <w:lang w:val="uk-UA"/>
        </w:rPr>
        <w:t>Deliveries</w:t>
      </w:r>
      <w:r w:rsidR="0061783C">
        <w:rPr>
          <w:lang w:val="uk-UA"/>
        </w:rPr>
        <w:t xml:space="preserve"> із використанням дизайн-систем та без них від кількості елементів інтерфейсу (рис. 3.1</w:t>
      </w:r>
      <w:r w:rsidR="003D0650">
        <w:rPr>
          <w:lang w:val="uk-UA"/>
        </w:rPr>
        <w:t>6</w:t>
      </w:r>
      <w:r w:rsidR="0061783C">
        <w:rPr>
          <w:lang w:val="uk-UA"/>
        </w:rPr>
        <w:t>).</w:t>
      </w:r>
    </w:p>
    <w:p w14:paraId="7E7D16EE" w14:textId="77777777" w:rsidR="0061783C" w:rsidRDefault="0061783C" w:rsidP="003D0650">
      <w:pPr>
        <w:pStyle w:val="af3"/>
        <w:rPr>
          <w:lang w:val="uk-UA"/>
        </w:rPr>
      </w:pPr>
    </w:p>
    <w:p w14:paraId="1FE5B1E2" w14:textId="77777777" w:rsidR="0061783C" w:rsidRDefault="0061783C" w:rsidP="003D0650">
      <w:pPr>
        <w:pStyle w:val="af3"/>
        <w:rPr>
          <w:lang w:val="uk-UA"/>
        </w:rPr>
      </w:pPr>
      <w:r>
        <w:drawing>
          <wp:inline distT="0" distB="0" distL="0" distR="0" wp14:anchorId="45125451" wp14:editId="6B3978DF">
            <wp:extent cx="5937885" cy="2225675"/>
            <wp:effectExtent l="19050" t="0" r="5715"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275"/>
                    <a:srcRect/>
                    <a:stretch>
                      <a:fillRect/>
                    </a:stretch>
                  </pic:blipFill>
                  <pic:spPr bwMode="auto">
                    <a:xfrm>
                      <a:off x="0" y="0"/>
                      <a:ext cx="5937885" cy="2225675"/>
                    </a:xfrm>
                    <a:prstGeom prst="rect">
                      <a:avLst/>
                    </a:prstGeom>
                    <a:noFill/>
                    <a:ln w="9525">
                      <a:noFill/>
                      <a:miter lim="800000"/>
                      <a:headEnd/>
                      <a:tailEnd/>
                    </a:ln>
                  </pic:spPr>
                </pic:pic>
              </a:graphicData>
            </a:graphic>
          </wp:inline>
        </w:drawing>
      </w:r>
    </w:p>
    <w:p w14:paraId="49E5E3AC" w14:textId="6F979129" w:rsidR="0061783C" w:rsidRPr="00F90115" w:rsidRDefault="0061783C" w:rsidP="003D0650">
      <w:pPr>
        <w:pStyle w:val="af3"/>
        <w:rPr>
          <w:lang w:val="uk-UA"/>
        </w:rPr>
      </w:pPr>
      <w:r>
        <w:rPr>
          <w:lang w:val="uk-UA"/>
        </w:rPr>
        <w:lastRenderedPageBreak/>
        <w:t>Рисунок 3.1</w:t>
      </w:r>
      <w:r w:rsidR="003D0650">
        <w:rPr>
          <w:lang w:val="uk-UA"/>
        </w:rPr>
        <w:t>6</w:t>
      </w:r>
      <w:r>
        <w:rPr>
          <w:lang w:val="uk-UA"/>
        </w:rPr>
        <w:t xml:space="preserve"> </w:t>
      </w:r>
      <w:r w:rsidRPr="00FD3A58">
        <w:rPr>
          <w:lang w:val="uk-UA"/>
        </w:rPr>
        <w:t>–</w:t>
      </w:r>
      <w:r>
        <w:rPr>
          <w:lang w:val="uk-UA"/>
        </w:rPr>
        <w:t xml:space="preserve"> </w:t>
      </w:r>
      <w:r w:rsidRPr="00F90115">
        <w:rPr>
          <w:lang w:val="uk-UA"/>
        </w:rPr>
        <w:t>Залежність часу на Deliveries від кількості елементів</w:t>
      </w:r>
    </w:p>
    <w:p w14:paraId="4FC3B3A4" w14:textId="01281879" w:rsidR="0061783C" w:rsidRDefault="0061783C" w:rsidP="0061783C">
      <w:pPr>
        <w:rPr>
          <w:lang w:val="uk-UA"/>
        </w:rPr>
      </w:pPr>
      <w:r>
        <w:rPr>
          <w:lang w:val="uk-UA"/>
        </w:rPr>
        <w:t>За цими графіками було визначено порогове значення доцільності та підвищення ефективності роботи над про</w:t>
      </w:r>
      <w:r w:rsidR="00953C0E">
        <w:rPr>
          <w:lang w:val="uk-UA"/>
        </w:rPr>
        <w:t>є</w:t>
      </w:r>
      <w:r>
        <w:rPr>
          <w:lang w:val="uk-UA"/>
        </w:rPr>
        <w:t>ктуванням інтерфейсу користувача за параметрами часу у 236 елементів інтерфейсу.</w:t>
      </w:r>
    </w:p>
    <w:p w14:paraId="21CF8248" w14:textId="6060CEE8" w:rsidR="0061783C" w:rsidRDefault="0061783C" w:rsidP="0061783C">
      <w:pPr>
        <w:rPr>
          <w:lang w:val="uk-UA"/>
        </w:rPr>
      </w:pPr>
      <w:r>
        <w:rPr>
          <w:lang w:val="uk-UA"/>
        </w:rPr>
        <w:t>Отримані результати дослідження підтверджують висунуту на початку роботи гіпотезу та дозволяють зробити висновок, що застосування дизайн-систем дозволяє підвищити ефективність роботи над про</w:t>
      </w:r>
      <w:r w:rsidR="00953C0E">
        <w:rPr>
          <w:lang w:val="uk-UA"/>
        </w:rPr>
        <w:t>є</w:t>
      </w:r>
      <w:r>
        <w:rPr>
          <w:lang w:val="uk-UA"/>
        </w:rPr>
        <w:t>ктуванням інтерфейсів користувачів за параметрами часу та залежить від кількості унікальних елементів, що містить про</w:t>
      </w:r>
      <w:r w:rsidR="00953C0E">
        <w:rPr>
          <w:lang w:val="uk-UA"/>
        </w:rPr>
        <w:t>є</w:t>
      </w:r>
      <w:r>
        <w:rPr>
          <w:lang w:val="uk-UA"/>
        </w:rPr>
        <w:t>ктований інтерфейс.</w:t>
      </w:r>
    </w:p>
    <w:p w14:paraId="30C5C69E" w14:textId="65481FA5" w:rsidR="0061783C" w:rsidRPr="00F90115" w:rsidRDefault="0061783C" w:rsidP="0061783C">
      <w:pPr>
        <w:rPr>
          <w:lang w:val="uk-UA" w:eastAsia="ru-RU"/>
        </w:rPr>
      </w:pPr>
      <w:r>
        <w:rPr>
          <w:lang w:val="uk-UA"/>
        </w:rPr>
        <w:t xml:space="preserve">З урахування загальних переваг використання дизайн-систем </w:t>
      </w:r>
      <w:r w:rsidRPr="00D82385">
        <w:rPr>
          <w:lang w:val="uk-UA" w:eastAsia="ru-RU"/>
        </w:rPr>
        <w:t>–</w:t>
      </w:r>
      <w:r>
        <w:rPr>
          <w:lang w:val="uk-UA" w:eastAsia="ru-RU"/>
        </w:rPr>
        <w:t xml:space="preserve"> с</w:t>
      </w:r>
      <w:r w:rsidRPr="00FB0E34">
        <w:rPr>
          <w:lang w:val="uk-UA" w:eastAsia="ru-RU"/>
        </w:rPr>
        <w:t>тандартизація рішень</w:t>
      </w:r>
      <w:r>
        <w:rPr>
          <w:lang w:val="uk-UA" w:eastAsia="ru-RU"/>
        </w:rPr>
        <w:t>, н</w:t>
      </w:r>
      <w:r w:rsidRPr="00FB0E34">
        <w:rPr>
          <w:lang w:val="uk-UA" w:eastAsia="ru-RU"/>
        </w:rPr>
        <w:t>езалежність про</w:t>
      </w:r>
      <w:r w:rsidR="00953C0E">
        <w:rPr>
          <w:lang w:val="uk-UA" w:eastAsia="ru-RU"/>
        </w:rPr>
        <w:t>є</w:t>
      </w:r>
      <w:r w:rsidRPr="00FB0E34">
        <w:rPr>
          <w:lang w:val="uk-UA" w:eastAsia="ru-RU"/>
        </w:rPr>
        <w:t>ктів від складу команди</w:t>
      </w:r>
      <w:r>
        <w:rPr>
          <w:lang w:val="uk-UA" w:eastAsia="ru-RU"/>
        </w:rPr>
        <w:t>, с</w:t>
      </w:r>
      <w:r w:rsidRPr="00FB0E34">
        <w:rPr>
          <w:lang w:val="uk-UA" w:eastAsia="ru-RU"/>
        </w:rPr>
        <w:t>прощення передачі продукту на</w:t>
      </w:r>
      <w:r>
        <w:rPr>
          <w:lang w:val="uk-UA" w:eastAsia="ru-RU"/>
        </w:rPr>
        <w:t xml:space="preserve"> стадіях «дослідження </w:t>
      </w:r>
      <w:r w:rsidR="00960459" w:rsidRPr="00D82385">
        <w:rPr>
          <w:lang w:val="uk-UA" w:eastAsia="ru-RU"/>
        </w:rPr>
        <w:t>–</w:t>
      </w:r>
      <w:r>
        <w:rPr>
          <w:lang w:val="uk-UA" w:eastAsia="ru-RU"/>
        </w:rPr>
        <w:t xml:space="preserve"> дизайн </w:t>
      </w:r>
      <w:r w:rsidR="00960459" w:rsidRPr="00D82385">
        <w:rPr>
          <w:lang w:val="uk-UA" w:eastAsia="ru-RU"/>
        </w:rPr>
        <w:t>–</w:t>
      </w:r>
      <w:r w:rsidRPr="00FB0E34">
        <w:rPr>
          <w:lang w:val="uk-UA" w:eastAsia="ru-RU"/>
        </w:rPr>
        <w:t xml:space="preserve"> розробка»</w:t>
      </w:r>
      <w:r>
        <w:rPr>
          <w:lang w:val="uk-UA" w:eastAsia="ru-RU"/>
        </w:rPr>
        <w:t>, з</w:t>
      </w:r>
      <w:r w:rsidRPr="00FB0E34">
        <w:rPr>
          <w:lang w:val="uk-UA" w:eastAsia="ru-RU"/>
        </w:rPr>
        <w:t>ниження витрат на підтримку, розвиток та запуск продуктів</w:t>
      </w:r>
      <w:r>
        <w:rPr>
          <w:lang w:val="uk-UA" w:eastAsia="ru-RU"/>
        </w:rPr>
        <w:t xml:space="preserve"> та ін., було прийнято рішення визначити кількість унікальних елементів інтерфейсу у 253, як мінімально рекомендовану для використання дизайн-систем. А використання </w:t>
      </w:r>
      <w:r w:rsidRPr="003D0650">
        <w:rPr>
          <w:spacing w:val="-4"/>
          <w:lang w:val="uk-UA" w:eastAsia="ru-RU"/>
        </w:rPr>
        <w:t>дизайн-систем для інтерфейсів з кількістю унікальних елементів менш ніж 253 – д</w:t>
      </w:r>
      <w:r>
        <w:rPr>
          <w:lang w:val="uk-UA" w:eastAsia="ru-RU"/>
        </w:rPr>
        <w:t>оцільною при наявності додаткових вимог замовника на її розробку.</w:t>
      </w:r>
    </w:p>
    <w:p w14:paraId="0DBFDBF0" w14:textId="2D4D3C85" w:rsidR="009048EB" w:rsidRPr="00F73EA3" w:rsidRDefault="009048EB" w:rsidP="00DC500F">
      <w:pPr>
        <w:pStyle w:val="10"/>
      </w:pPr>
      <w:r w:rsidRPr="00E354B5">
        <w:br w:type="page"/>
      </w:r>
      <w:bookmarkStart w:id="75" w:name="_Toc89107612"/>
      <w:r w:rsidR="00A95F52" w:rsidRPr="00E354B5">
        <w:rPr>
          <w:color w:val="000000"/>
        </w:rPr>
        <w:lastRenderedPageBreak/>
        <w:t>4</w:t>
      </w:r>
      <w:r w:rsidR="00A95F52" w:rsidRPr="00E354B5">
        <w:t xml:space="preserve"> ЕКОНОМІЧН</w:t>
      </w:r>
      <w:r w:rsidR="00F73EA3">
        <w:t>А ЧАСТИНА</w:t>
      </w:r>
      <w:bookmarkEnd w:id="75"/>
    </w:p>
    <w:p w14:paraId="1465450E" w14:textId="64C3B271" w:rsidR="004A3369" w:rsidRDefault="004A3369" w:rsidP="004A3369">
      <w:pPr>
        <w:rPr>
          <w:szCs w:val="28"/>
          <w:lang w:val="uk-UA"/>
        </w:rPr>
      </w:pPr>
    </w:p>
    <w:p w14:paraId="7EE19E50" w14:textId="77777777" w:rsidR="00470B49" w:rsidRDefault="00470B49" w:rsidP="00470B49">
      <w:pPr>
        <w:pStyle w:val="20"/>
      </w:pPr>
      <w:bookmarkStart w:id="76" w:name="_Toc89107613"/>
      <w:r>
        <w:t>4.1 Характеристика наукового дослідження</w:t>
      </w:r>
      <w:bookmarkEnd w:id="76"/>
    </w:p>
    <w:p w14:paraId="30834C57" w14:textId="7AC69E2F" w:rsidR="00470B49" w:rsidRDefault="00470B49" w:rsidP="00470B49">
      <w:pPr>
        <w:rPr>
          <w:lang w:val="uk-UA" w:eastAsia="ru-RU"/>
        </w:rPr>
      </w:pPr>
    </w:p>
    <w:p w14:paraId="30AF79BF" w14:textId="3EC0E3A7" w:rsidR="008D66E0" w:rsidRDefault="008D66E0" w:rsidP="00470B49">
      <w:pPr>
        <w:rPr>
          <w:lang w:val="uk-UA" w:eastAsia="ru-RU"/>
        </w:rPr>
      </w:pPr>
      <w:r>
        <w:rPr>
          <w:lang w:val="uk-UA" w:eastAsia="ru-RU"/>
        </w:rPr>
        <w:t>У роботі досліджується методологія атомарного дизайну та ефективність використання дизайн</w:t>
      </w:r>
      <w:r w:rsidR="002901BA">
        <w:rPr>
          <w:lang w:val="uk-UA" w:eastAsia="ru-RU"/>
        </w:rPr>
        <w:t>-</w:t>
      </w:r>
      <w:r>
        <w:rPr>
          <w:lang w:val="uk-UA" w:eastAsia="ru-RU"/>
        </w:rPr>
        <w:t>систем</w:t>
      </w:r>
      <w:r w:rsidR="002901BA">
        <w:rPr>
          <w:lang w:val="uk-UA" w:eastAsia="ru-RU"/>
        </w:rPr>
        <w:t xml:space="preserve"> при проєктуванні інтерфейсів користувачів мобільних </w:t>
      </w:r>
      <w:r w:rsidR="009558E8">
        <w:rPr>
          <w:lang w:val="uk-UA" w:eastAsia="ru-RU"/>
        </w:rPr>
        <w:t>додатків</w:t>
      </w:r>
      <w:r w:rsidR="002901BA">
        <w:rPr>
          <w:lang w:val="uk-UA" w:eastAsia="ru-RU"/>
        </w:rPr>
        <w:t>.</w:t>
      </w:r>
    </w:p>
    <w:p w14:paraId="6D454494" w14:textId="75EB9898" w:rsidR="007F352B" w:rsidRDefault="007F352B" w:rsidP="007F352B">
      <w:pPr>
        <w:rPr>
          <w:color w:val="000000" w:themeColor="text1"/>
          <w:lang w:val="uk-UA" w:eastAsia="ru-RU"/>
        </w:rPr>
      </w:pPr>
      <w:r>
        <w:rPr>
          <w:lang w:val="uk-UA" w:eastAsia="ru-RU"/>
        </w:rPr>
        <w:t>У ході виконанання науково-дослідної роботи було досліджено життєвий цикл проекту та фази, на яких використовується дизайн-системи,</w:t>
      </w:r>
      <w:r w:rsidR="00187D8E">
        <w:rPr>
          <w:lang w:val="uk-UA" w:eastAsia="ru-RU"/>
        </w:rPr>
        <w:t xml:space="preserve"> розглянуто причини створення та використання дизайн-систем</w:t>
      </w:r>
      <w:r w:rsidR="003D42EA">
        <w:rPr>
          <w:lang w:val="uk-UA" w:eastAsia="ru-RU"/>
        </w:rPr>
        <w:t xml:space="preserve">. </w:t>
      </w:r>
      <w:r w:rsidR="00066156">
        <w:rPr>
          <w:lang w:val="uk-UA" w:eastAsia="ru-RU"/>
        </w:rPr>
        <w:t xml:space="preserve">Було також досліджено </w:t>
      </w:r>
      <w:r w:rsidR="003D42EA">
        <w:rPr>
          <w:lang w:val="en-US" w:eastAsia="ru-RU"/>
        </w:rPr>
        <w:t>UI</w:t>
      </w:r>
      <w:r w:rsidR="003D42EA" w:rsidRPr="003D42EA">
        <w:rPr>
          <w:lang w:val="uk-UA" w:eastAsia="ru-RU"/>
        </w:rPr>
        <w:t xml:space="preserve"> </w:t>
      </w:r>
      <w:r w:rsidR="003D42EA">
        <w:rPr>
          <w:lang w:val="en-US" w:eastAsia="ru-RU"/>
        </w:rPr>
        <w:t>Kit</w:t>
      </w:r>
      <w:r w:rsidR="003D42EA" w:rsidRPr="003D42EA">
        <w:rPr>
          <w:lang w:val="uk-UA" w:eastAsia="ru-RU"/>
        </w:rPr>
        <w:t xml:space="preserve"> </w:t>
      </w:r>
      <w:r w:rsidR="003D42EA">
        <w:rPr>
          <w:lang w:val="uk-UA" w:eastAsia="ru-RU"/>
        </w:rPr>
        <w:t xml:space="preserve">у межах методології атомарного дзайну та на основі аналізу існуючих дизайн-систем та </w:t>
      </w:r>
      <w:r w:rsidR="003D42EA">
        <w:rPr>
          <w:lang w:val="en-US" w:eastAsia="ru-RU"/>
        </w:rPr>
        <w:t>UI</w:t>
      </w:r>
      <w:r w:rsidR="003D42EA" w:rsidRPr="003D42EA">
        <w:rPr>
          <w:lang w:val="uk-UA" w:eastAsia="ru-RU"/>
        </w:rPr>
        <w:t xml:space="preserve"> </w:t>
      </w:r>
      <w:r w:rsidR="003D42EA">
        <w:rPr>
          <w:lang w:val="en-US" w:eastAsia="ru-RU"/>
        </w:rPr>
        <w:t>Kit</w:t>
      </w:r>
      <w:r w:rsidR="003D42EA">
        <w:rPr>
          <w:lang w:val="uk-UA" w:eastAsia="ru-RU"/>
        </w:rPr>
        <w:t xml:space="preserve"> розроблено мінімальний список елементів, що входять до дизайн-системи</w:t>
      </w:r>
      <w:r w:rsidR="003D42EA" w:rsidRPr="00A133E0">
        <w:rPr>
          <w:lang w:val="uk-UA" w:eastAsia="ru-RU"/>
        </w:rPr>
        <w:t xml:space="preserve"> </w:t>
      </w:r>
      <w:r w:rsidR="003D42EA">
        <w:rPr>
          <w:lang w:val="uk-UA" w:eastAsia="ru-RU"/>
        </w:rPr>
        <w:t xml:space="preserve">мобільного додатку. </w:t>
      </w:r>
      <w:r w:rsidR="006C5337">
        <w:rPr>
          <w:lang w:val="uk-UA" w:eastAsia="ru-RU"/>
        </w:rPr>
        <w:t xml:space="preserve">Було розроблено структурно-параметричні моделі рівнів елементів інтерфейсу користувача в межах методології атомарного дизайну. </w:t>
      </w:r>
      <w:r>
        <w:rPr>
          <w:lang w:val="uk-UA" w:eastAsia="ru-RU"/>
        </w:rPr>
        <w:t>Після чого проведено експеримент,</w:t>
      </w:r>
      <w:r w:rsidR="0026494C">
        <w:rPr>
          <w:lang w:val="uk-UA" w:eastAsia="ru-RU"/>
        </w:rPr>
        <w:t> </w:t>
      </w:r>
      <w:r>
        <w:rPr>
          <w:lang w:val="uk-UA" w:eastAsia="ru-RU"/>
        </w:rPr>
        <w:t>за</w:t>
      </w:r>
      <w:r w:rsidR="0026494C">
        <w:rPr>
          <w:lang w:val="uk-UA" w:eastAsia="ru-RU"/>
        </w:rPr>
        <w:t> </w:t>
      </w:r>
      <w:r>
        <w:rPr>
          <w:lang w:val="uk-UA" w:eastAsia="ru-RU"/>
        </w:rPr>
        <w:t>допомогою опитування зібрано та оброблено дані</w:t>
      </w:r>
      <w:r w:rsidR="00796BDA">
        <w:rPr>
          <w:lang w:val="uk-UA" w:eastAsia="ru-RU"/>
        </w:rPr>
        <w:t xml:space="preserve"> стосовно часу на проєктування інтерфейсів мобільних додатків</w:t>
      </w:r>
      <w:r w:rsidR="00071E8E">
        <w:rPr>
          <w:lang w:val="uk-UA" w:eastAsia="ru-RU"/>
        </w:rPr>
        <w:t xml:space="preserve">, </w:t>
      </w:r>
      <w:r w:rsidR="00796BDA">
        <w:rPr>
          <w:lang w:val="uk-UA" w:eastAsia="ru-RU"/>
        </w:rPr>
        <w:t xml:space="preserve">визначено залежність від використання дизайн-систем. </w:t>
      </w:r>
      <w:r>
        <w:rPr>
          <w:color w:val="000000" w:themeColor="text1"/>
          <w:lang w:val="uk-UA" w:eastAsia="ru-RU"/>
        </w:rPr>
        <w:t>З метою дослідження реального часу на проєкт</w:t>
      </w:r>
      <w:r w:rsidR="00142679">
        <w:rPr>
          <w:color w:val="000000" w:themeColor="text1"/>
          <w:lang w:val="uk-UA" w:eastAsia="ru-RU"/>
        </w:rPr>
        <w:t>у</w:t>
      </w:r>
      <w:r>
        <w:rPr>
          <w:color w:val="000000" w:themeColor="text1"/>
          <w:lang w:val="uk-UA" w:eastAsia="ru-RU"/>
        </w:rPr>
        <w:t xml:space="preserve">вання інтерфейсу створенно 3 </w:t>
      </w:r>
      <w:r w:rsidR="00DF1F57">
        <w:rPr>
          <w:color w:val="000000" w:themeColor="text1"/>
          <w:lang w:val="uk-UA" w:eastAsia="ru-RU"/>
        </w:rPr>
        <w:t xml:space="preserve">різні </w:t>
      </w:r>
      <w:r>
        <w:rPr>
          <w:color w:val="000000" w:themeColor="text1"/>
          <w:lang w:val="uk-UA" w:eastAsia="ru-RU"/>
        </w:rPr>
        <w:t xml:space="preserve">інтерфейси мобільних </w:t>
      </w:r>
      <w:r w:rsidR="00626740">
        <w:rPr>
          <w:color w:val="000000" w:themeColor="text1"/>
          <w:lang w:val="uk-UA" w:eastAsia="ru-RU"/>
        </w:rPr>
        <w:t xml:space="preserve">додатків </w:t>
      </w:r>
      <w:r>
        <w:rPr>
          <w:color w:val="000000" w:themeColor="text1"/>
          <w:lang w:val="uk-UA" w:eastAsia="ru-RU"/>
        </w:rPr>
        <w:t>різного типу.</w:t>
      </w:r>
    </w:p>
    <w:p w14:paraId="33048FF2" w14:textId="77777777" w:rsidR="00470B49" w:rsidRPr="00B1267D" w:rsidRDefault="00470B49" w:rsidP="00470B49">
      <w:pPr>
        <w:rPr>
          <w:lang w:val="uk-UA" w:eastAsia="ru-RU"/>
        </w:rPr>
      </w:pPr>
    </w:p>
    <w:p w14:paraId="51130BF5" w14:textId="77777777" w:rsidR="00470B49" w:rsidRDefault="00470B49" w:rsidP="00470B49">
      <w:pPr>
        <w:pStyle w:val="20"/>
      </w:pPr>
      <w:bookmarkStart w:id="77" w:name="_Toc89107614"/>
      <w:r>
        <w:t>4.2 Етапи виконання НДР, їх трудомісткість та заробітна плата</w:t>
      </w:r>
      <w:bookmarkEnd w:id="77"/>
    </w:p>
    <w:p w14:paraId="62BE960F" w14:textId="77777777" w:rsidR="00470B49" w:rsidRDefault="00470B49" w:rsidP="00470B49">
      <w:pPr>
        <w:rPr>
          <w:lang w:val="uk-UA" w:eastAsia="ru-RU"/>
        </w:rPr>
      </w:pPr>
    </w:p>
    <w:p w14:paraId="58A24A64" w14:textId="77777777" w:rsidR="00470B49" w:rsidRDefault="00470B49" w:rsidP="00470B49">
      <w:pPr>
        <w:rPr>
          <w:szCs w:val="28"/>
        </w:rPr>
      </w:pPr>
      <w:r w:rsidRPr="00E97A2E">
        <w:rPr>
          <w:szCs w:val="28"/>
        </w:rPr>
        <w:t xml:space="preserve">Умовно науково-дослідну роботу можна розділити на </w:t>
      </w:r>
      <w:r>
        <w:rPr>
          <w:szCs w:val="28"/>
          <w:lang w:val="uk-UA"/>
        </w:rPr>
        <w:t>три</w:t>
      </w:r>
      <w:r w:rsidRPr="00E97A2E">
        <w:rPr>
          <w:szCs w:val="28"/>
        </w:rPr>
        <w:t xml:space="preserve"> етапи: підготовчий, основний і заключний.</w:t>
      </w:r>
    </w:p>
    <w:p w14:paraId="650CCBA6" w14:textId="6E45C307" w:rsidR="00470B49" w:rsidRDefault="00470B49" w:rsidP="00470B49">
      <w:pPr>
        <w:pStyle w:val="Default"/>
        <w:spacing w:line="360" w:lineRule="auto"/>
        <w:ind w:firstLine="700"/>
        <w:jc w:val="both"/>
        <w:rPr>
          <w:sz w:val="28"/>
          <w:szCs w:val="28"/>
          <w:lang w:val="uk-UA"/>
        </w:rPr>
      </w:pPr>
      <w:r w:rsidRPr="00F47CF7">
        <w:rPr>
          <w:sz w:val="28"/>
          <w:szCs w:val="28"/>
          <w:lang w:val="uk-UA"/>
        </w:rPr>
        <w:t xml:space="preserve">На </w:t>
      </w:r>
      <w:r>
        <w:rPr>
          <w:sz w:val="28"/>
          <w:szCs w:val="28"/>
          <w:lang w:val="uk-UA"/>
        </w:rPr>
        <w:t>етапі</w:t>
      </w:r>
      <w:r w:rsidRPr="00F47CF7">
        <w:rPr>
          <w:sz w:val="28"/>
          <w:szCs w:val="28"/>
          <w:lang w:val="uk-UA"/>
        </w:rPr>
        <w:t xml:space="preserve"> виконання підготовчого етапу бул</w:t>
      </w:r>
      <w:r>
        <w:rPr>
          <w:sz w:val="28"/>
          <w:szCs w:val="28"/>
          <w:lang w:val="uk-UA"/>
        </w:rPr>
        <w:t>о</w:t>
      </w:r>
      <w:r w:rsidRPr="00F47CF7">
        <w:rPr>
          <w:sz w:val="28"/>
          <w:szCs w:val="28"/>
          <w:lang w:val="uk-UA"/>
        </w:rPr>
        <w:t xml:space="preserve"> </w:t>
      </w:r>
      <w:r w:rsidR="006A7F0A">
        <w:rPr>
          <w:sz w:val="28"/>
          <w:szCs w:val="28"/>
          <w:lang w:val="uk-UA"/>
        </w:rPr>
        <w:t xml:space="preserve">здійснено </w:t>
      </w:r>
      <w:r>
        <w:rPr>
          <w:sz w:val="28"/>
          <w:szCs w:val="28"/>
          <w:lang w:val="uk-UA"/>
        </w:rPr>
        <w:t>підбір інформації</w:t>
      </w:r>
      <w:r w:rsidRPr="00F47CF7">
        <w:rPr>
          <w:sz w:val="28"/>
          <w:szCs w:val="28"/>
          <w:lang w:val="uk-UA"/>
        </w:rPr>
        <w:t xml:space="preserve"> для проведення відповідних до постановки завдання робіт</w:t>
      </w:r>
      <w:r>
        <w:rPr>
          <w:sz w:val="28"/>
          <w:szCs w:val="28"/>
          <w:lang w:val="uk-UA"/>
        </w:rPr>
        <w:t>, у тому числі було проаналізовано</w:t>
      </w:r>
      <w:r w:rsidRPr="00F47CF7">
        <w:rPr>
          <w:sz w:val="28"/>
          <w:szCs w:val="28"/>
          <w:lang w:val="uk-UA"/>
        </w:rPr>
        <w:t xml:space="preserve"> </w:t>
      </w:r>
      <w:r>
        <w:rPr>
          <w:sz w:val="28"/>
          <w:szCs w:val="28"/>
          <w:lang w:val="uk-UA"/>
        </w:rPr>
        <w:t xml:space="preserve">існуючі дизайн-системи та їх </w:t>
      </w:r>
      <w:r>
        <w:rPr>
          <w:sz w:val="28"/>
          <w:szCs w:val="28"/>
          <w:lang w:val="en-US"/>
        </w:rPr>
        <w:t>UI</w:t>
      </w:r>
      <w:r w:rsidRPr="0013348D">
        <w:rPr>
          <w:sz w:val="28"/>
          <w:szCs w:val="28"/>
        </w:rPr>
        <w:t xml:space="preserve"> </w:t>
      </w:r>
      <w:r>
        <w:rPr>
          <w:sz w:val="28"/>
          <w:szCs w:val="28"/>
          <w:lang w:val="en-US"/>
        </w:rPr>
        <w:t>Kit</w:t>
      </w:r>
      <w:r w:rsidR="00957D80">
        <w:rPr>
          <w:sz w:val="28"/>
          <w:szCs w:val="28"/>
          <w:lang w:val="uk-UA"/>
        </w:rPr>
        <w:t>, досліджено життєвий цикл проєкту.</w:t>
      </w:r>
    </w:p>
    <w:p w14:paraId="5E950906" w14:textId="77777777" w:rsidR="00C948CB" w:rsidRDefault="00C948CB" w:rsidP="00470B49">
      <w:pPr>
        <w:ind w:firstLine="720"/>
        <w:rPr>
          <w:szCs w:val="28"/>
          <w:lang w:val="uk-UA"/>
        </w:rPr>
      </w:pPr>
    </w:p>
    <w:p w14:paraId="36ED79AB" w14:textId="5068C687" w:rsidR="00470B49" w:rsidRDefault="00470B49" w:rsidP="00470B49">
      <w:pPr>
        <w:ind w:firstLine="720"/>
        <w:rPr>
          <w:szCs w:val="28"/>
          <w:lang w:val="uk-UA"/>
        </w:rPr>
      </w:pPr>
      <w:r w:rsidRPr="000C028A">
        <w:rPr>
          <w:szCs w:val="28"/>
          <w:lang w:val="uk-UA"/>
        </w:rPr>
        <w:lastRenderedPageBreak/>
        <w:t>Роботами, що було проведені на основній стадії дослідження, були:</w:t>
      </w:r>
    </w:p>
    <w:p w14:paraId="4F617135" w14:textId="754C02A3" w:rsidR="00470B49" w:rsidRDefault="009F569A" w:rsidP="00470B49">
      <w:pPr>
        <w:pStyle w:val="a"/>
        <w:rPr>
          <w:lang w:val="uk-UA"/>
        </w:rPr>
      </w:pPr>
      <w:r>
        <w:rPr>
          <w:lang w:val="uk-UA"/>
        </w:rPr>
        <w:t xml:space="preserve">дослідження методології атомарного дизайну та </w:t>
      </w:r>
      <w:r>
        <w:rPr>
          <w:lang w:val="en-US"/>
        </w:rPr>
        <w:t>UI</w:t>
      </w:r>
      <w:r w:rsidRPr="009F569A">
        <w:t xml:space="preserve"> </w:t>
      </w:r>
      <w:r>
        <w:rPr>
          <w:lang w:val="en-US"/>
        </w:rPr>
        <w:t>Kit</w:t>
      </w:r>
      <w:r w:rsidRPr="009F569A">
        <w:t xml:space="preserve"> </w:t>
      </w:r>
      <w:r>
        <w:rPr>
          <w:lang w:val="uk-UA"/>
        </w:rPr>
        <w:t>у її межах;</w:t>
      </w:r>
    </w:p>
    <w:p w14:paraId="6840E128" w14:textId="4748DA6A" w:rsidR="00470B49" w:rsidRPr="00710290" w:rsidRDefault="00470B49" w:rsidP="00470B49">
      <w:pPr>
        <w:pStyle w:val="a"/>
        <w:rPr>
          <w:lang w:val="uk-UA"/>
        </w:rPr>
      </w:pPr>
      <w:r>
        <w:rPr>
          <w:lang w:val="uk-UA"/>
        </w:rPr>
        <w:t xml:space="preserve">створення списку обов’язкових елементів  </w:t>
      </w:r>
      <w:r>
        <w:rPr>
          <w:lang w:val="en-US"/>
        </w:rPr>
        <w:t>UI</w:t>
      </w:r>
      <w:r w:rsidRPr="00670886">
        <w:t xml:space="preserve"> </w:t>
      </w:r>
      <w:r>
        <w:rPr>
          <w:lang w:val="en-US"/>
        </w:rPr>
        <w:t>Kit</w:t>
      </w:r>
      <w:r w:rsidRPr="00670886">
        <w:t>;</w:t>
      </w:r>
    </w:p>
    <w:p w14:paraId="50EFF6AA" w14:textId="125B9848" w:rsidR="00710290" w:rsidRPr="00710290" w:rsidRDefault="00710290" w:rsidP="00710290">
      <w:pPr>
        <w:pStyle w:val="a"/>
        <w:ind w:firstLine="720"/>
        <w:rPr>
          <w:szCs w:val="28"/>
          <w:lang w:val="uk-UA"/>
        </w:rPr>
      </w:pPr>
      <w:r w:rsidRPr="00170B69">
        <w:rPr>
          <w:lang w:val="uk-UA"/>
        </w:rPr>
        <w:t>розробка структурно-параметричн</w:t>
      </w:r>
      <w:r>
        <w:rPr>
          <w:lang w:val="uk-UA"/>
        </w:rPr>
        <w:t>их моделей рівнів елементів інтерфейу користувача в межах методології атомарного дизайну</w:t>
      </w:r>
      <w:r w:rsidR="004E142F">
        <w:rPr>
          <w:lang w:val="uk-UA"/>
        </w:rPr>
        <w:t>;</w:t>
      </w:r>
    </w:p>
    <w:p w14:paraId="6177FC7C" w14:textId="77777777" w:rsidR="00470B49" w:rsidRDefault="00470B49" w:rsidP="00470B49">
      <w:pPr>
        <w:pStyle w:val="a"/>
        <w:rPr>
          <w:lang w:val="uk-UA"/>
        </w:rPr>
      </w:pPr>
      <w:r>
        <w:rPr>
          <w:lang w:val="uk-UA"/>
        </w:rPr>
        <w:t>проведення опитування та обробка результатів;</w:t>
      </w:r>
    </w:p>
    <w:p w14:paraId="531E1C9A" w14:textId="04BEC7FE" w:rsidR="00470B49" w:rsidRPr="00866111" w:rsidRDefault="00470B49" w:rsidP="00470B49">
      <w:pPr>
        <w:pStyle w:val="a"/>
        <w:rPr>
          <w:lang w:val="uk-UA"/>
        </w:rPr>
      </w:pPr>
      <w:r w:rsidRPr="00866111">
        <w:rPr>
          <w:lang w:val="uk-UA"/>
        </w:rPr>
        <w:t>проектування інтерфейсів трьох різноманітних за типом мобільних додатків</w:t>
      </w:r>
      <w:r>
        <w:rPr>
          <w:lang w:val="uk-UA"/>
        </w:rPr>
        <w:t xml:space="preserve"> та </w:t>
      </w:r>
      <w:r w:rsidRPr="00866111">
        <w:rPr>
          <w:lang w:val="uk-UA"/>
        </w:rPr>
        <w:t>дослідження реального часу на проектування інтерфейсів</w:t>
      </w:r>
      <w:r w:rsidR="00895119">
        <w:rPr>
          <w:lang w:val="uk-UA"/>
        </w:rPr>
        <w:t>.</w:t>
      </w:r>
    </w:p>
    <w:p w14:paraId="30BB42E7" w14:textId="7F9337E9" w:rsidR="00470B49" w:rsidRPr="00170B69" w:rsidRDefault="00470B49" w:rsidP="00FC62DB">
      <w:pPr>
        <w:rPr>
          <w:lang w:val="uk-UA"/>
        </w:rPr>
      </w:pPr>
      <w:r w:rsidRPr="00170B69">
        <w:rPr>
          <w:lang w:val="uk-UA"/>
        </w:rPr>
        <w:t>На заключному етапі науково-дослідної роботи було проведено аналіз результатів виконання НДР, складання звіту по НДР, а також захист звіту.</w:t>
      </w:r>
    </w:p>
    <w:p w14:paraId="1B027548" w14:textId="77777777" w:rsidR="00470B49" w:rsidRDefault="00470B49" w:rsidP="00470B49">
      <w:pPr>
        <w:rPr>
          <w:szCs w:val="28"/>
          <w:lang w:val="uk-UA"/>
        </w:rPr>
      </w:pPr>
      <w:r>
        <w:rPr>
          <w:szCs w:val="28"/>
          <w:lang w:val="uk-UA"/>
        </w:rPr>
        <w:t xml:space="preserve">Під час планування НДР потрібно провести розрахунок трудомісткості робіт, що є дуже відповідальною роботою, </w:t>
      </w:r>
      <w:r w:rsidRPr="00C34D6B">
        <w:rPr>
          <w:szCs w:val="28"/>
          <w:lang w:val="uk-UA"/>
        </w:rPr>
        <w:t>тому що трудові витрати часто становлять основну частину вартості науково-дослідних робіт і безпосередньо впливають на строки розробки.</w:t>
      </w:r>
    </w:p>
    <w:p w14:paraId="485A0B12" w14:textId="5898761D" w:rsidR="00470B49" w:rsidRDefault="00470B49" w:rsidP="00470B49">
      <w:pPr>
        <w:rPr>
          <w:szCs w:val="28"/>
          <w:lang w:val="uk-UA"/>
        </w:rPr>
      </w:pPr>
      <w:r>
        <w:rPr>
          <w:szCs w:val="28"/>
          <w:lang w:val="uk-UA"/>
        </w:rPr>
        <w:t xml:space="preserve">У даній роботі було задіяно 2 фахівця: керівник роботи та </w:t>
      </w:r>
      <w:r>
        <w:rPr>
          <w:szCs w:val="28"/>
          <w:lang w:val="en-US"/>
        </w:rPr>
        <w:t>UI</w:t>
      </w:r>
      <w:r w:rsidRPr="003D5628">
        <w:rPr>
          <w:szCs w:val="28"/>
          <w:lang w:val="uk-UA"/>
        </w:rPr>
        <w:t>/</w:t>
      </w:r>
      <w:r>
        <w:rPr>
          <w:szCs w:val="28"/>
          <w:lang w:val="en-US"/>
        </w:rPr>
        <w:t>UX</w:t>
      </w:r>
      <w:r>
        <w:rPr>
          <w:szCs w:val="28"/>
          <w:lang w:val="uk-UA"/>
        </w:rPr>
        <w:t xml:space="preserve"> дизайнер. Середнь</w:t>
      </w:r>
      <w:r w:rsidR="00CE0B8E">
        <w:rPr>
          <w:szCs w:val="28"/>
          <w:lang w:val="uk-UA"/>
        </w:rPr>
        <w:t>о</w:t>
      </w:r>
      <w:r>
        <w:rPr>
          <w:szCs w:val="28"/>
          <w:lang w:val="uk-UA"/>
        </w:rPr>
        <w:t xml:space="preserve">місячна заробітна плата кваліфікованого </w:t>
      </w:r>
      <w:r>
        <w:rPr>
          <w:szCs w:val="28"/>
          <w:lang w:val="en-US"/>
        </w:rPr>
        <w:t>UI</w:t>
      </w:r>
      <w:r w:rsidRPr="00C85DAE">
        <w:rPr>
          <w:szCs w:val="28"/>
          <w:lang w:val="uk-UA"/>
        </w:rPr>
        <w:t>/</w:t>
      </w:r>
      <w:r>
        <w:rPr>
          <w:szCs w:val="28"/>
          <w:lang w:val="en-US"/>
        </w:rPr>
        <w:t>UX</w:t>
      </w:r>
      <w:r w:rsidRPr="00C85DAE">
        <w:rPr>
          <w:szCs w:val="28"/>
          <w:lang w:val="uk-UA"/>
        </w:rPr>
        <w:t xml:space="preserve"> </w:t>
      </w:r>
      <w:r>
        <w:rPr>
          <w:szCs w:val="28"/>
          <w:lang w:val="uk-UA"/>
        </w:rPr>
        <w:t xml:space="preserve">дизайнера за версією сайта </w:t>
      </w:r>
      <w:r w:rsidRPr="00F47CF7">
        <w:rPr>
          <w:szCs w:val="28"/>
          <w:lang w:val="uk-UA"/>
        </w:rPr>
        <w:t xml:space="preserve">dou.ua </w:t>
      </w:r>
      <w:r>
        <w:rPr>
          <w:szCs w:val="28"/>
          <w:lang w:val="uk-UA"/>
        </w:rPr>
        <w:t>складає 20 000 гр</w:t>
      </w:r>
      <w:r w:rsidR="00CE0B8E">
        <w:rPr>
          <w:szCs w:val="28"/>
          <w:lang w:val="uk-UA"/>
        </w:rPr>
        <w:t>ивень</w:t>
      </w:r>
      <w:r>
        <w:rPr>
          <w:szCs w:val="28"/>
          <w:lang w:val="uk-UA"/>
        </w:rPr>
        <w:t>, керівника роботи – 18</w:t>
      </w:r>
      <w:r w:rsidR="00CE0B8E">
        <w:rPr>
          <w:szCs w:val="28"/>
          <w:lang w:val="uk-UA"/>
        </w:rPr>
        <w:t> </w:t>
      </w:r>
      <w:r>
        <w:rPr>
          <w:szCs w:val="28"/>
          <w:lang w:val="uk-UA"/>
        </w:rPr>
        <w:t>000</w:t>
      </w:r>
      <w:r w:rsidR="00CE0B8E">
        <w:rPr>
          <w:szCs w:val="28"/>
          <w:lang w:val="uk-UA"/>
        </w:rPr>
        <w:t> </w:t>
      </w:r>
      <w:r>
        <w:rPr>
          <w:szCs w:val="28"/>
          <w:lang w:val="uk-UA"/>
        </w:rPr>
        <w:t>г</w:t>
      </w:r>
      <w:r w:rsidR="00CE0B8E">
        <w:rPr>
          <w:szCs w:val="28"/>
          <w:lang w:val="uk-UA"/>
        </w:rPr>
        <w:t>ривень</w:t>
      </w:r>
      <w:r>
        <w:rPr>
          <w:szCs w:val="28"/>
          <w:lang w:val="uk-UA"/>
        </w:rPr>
        <w:t>.</w:t>
      </w:r>
    </w:p>
    <w:p w14:paraId="4167890E" w14:textId="77777777" w:rsidR="00470B49" w:rsidRPr="000C028A" w:rsidRDefault="00470B49" w:rsidP="00470B49">
      <w:pPr>
        <w:ind w:firstLine="720"/>
        <w:rPr>
          <w:rFonts w:eastAsia="Times New Roman"/>
          <w:szCs w:val="28"/>
          <w:lang w:val="uk-UA" w:eastAsia="ru-RU"/>
        </w:rPr>
      </w:pPr>
      <w:r w:rsidRPr="000C028A">
        <w:rPr>
          <w:rFonts w:eastAsia="Times New Roman"/>
          <w:szCs w:val="28"/>
          <w:lang w:val="uk-UA" w:eastAsia="ru-RU"/>
        </w:rPr>
        <w:t xml:space="preserve">Проведемо розрахунок трудовитрат і заробітної плати виконавця робіт. </w:t>
      </w:r>
    </w:p>
    <w:p w14:paraId="3C01BDEB" w14:textId="77777777" w:rsidR="00470B49" w:rsidRPr="000C028A" w:rsidRDefault="00470B49" w:rsidP="00470B49">
      <w:pPr>
        <w:pBdr>
          <w:top w:val="nil"/>
          <w:left w:val="nil"/>
          <w:bottom w:val="nil"/>
          <w:right w:val="nil"/>
          <w:between w:val="nil"/>
        </w:pBdr>
        <w:ind w:firstLine="720"/>
        <w:rPr>
          <w:rFonts w:eastAsia="Times New Roman"/>
          <w:color w:val="000000"/>
          <w:szCs w:val="28"/>
          <w:lang w:val="uk-UA" w:eastAsia="ru-RU"/>
        </w:rPr>
      </w:pPr>
      <w:r w:rsidRPr="000C028A">
        <w:rPr>
          <w:rFonts w:eastAsia="Times New Roman"/>
          <w:color w:val="000000"/>
          <w:szCs w:val="28"/>
          <w:lang w:val="uk-UA" w:eastAsia="ru-RU"/>
        </w:rPr>
        <w:t>Середньоденна заробітна плата виконавця робіт (З</w:t>
      </w:r>
      <w:r w:rsidRPr="000C028A">
        <w:rPr>
          <w:rFonts w:eastAsia="Times New Roman"/>
          <w:color w:val="000000"/>
          <w:szCs w:val="28"/>
          <w:vertAlign w:val="subscript"/>
          <w:lang w:val="uk-UA" w:eastAsia="ru-RU"/>
        </w:rPr>
        <w:t>ср.дн.</w:t>
      </w:r>
      <w:r w:rsidRPr="000C028A">
        <w:rPr>
          <w:rFonts w:eastAsia="Times New Roman"/>
          <w:color w:val="000000"/>
          <w:szCs w:val="28"/>
          <w:lang w:val="uk-UA" w:eastAsia="ru-RU"/>
        </w:rPr>
        <w:t>) розраховується</w:t>
      </w:r>
      <w:r>
        <w:rPr>
          <w:rFonts w:eastAsia="Times New Roman"/>
          <w:color w:val="000000"/>
          <w:szCs w:val="28"/>
          <w:lang w:val="uk-UA" w:eastAsia="ru-RU"/>
        </w:rPr>
        <w:t>:</w:t>
      </w:r>
    </w:p>
    <w:p w14:paraId="29DFC66D" w14:textId="77777777" w:rsidR="00470B49" w:rsidRPr="000C028A" w:rsidRDefault="00470B49" w:rsidP="00470B49">
      <w:pPr>
        <w:pBdr>
          <w:top w:val="nil"/>
          <w:left w:val="nil"/>
          <w:bottom w:val="nil"/>
          <w:right w:val="nil"/>
          <w:between w:val="nil"/>
        </w:pBdr>
        <w:ind w:firstLine="720"/>
        <w:rPr>
          <w:rFonts w:eastAsia="Times New Roman"/>
          <w:color w:val="000000"/>
          <w:szCs w:val="28"/>
          <w:lang w:val="uk-UA" w:eastAsia="ru-RU"/>
        </w:rPr>
      </w:pPr>
    </w:p>
    <w:p w14:paraId="08CC0636" w14:textId="510A9177" w:rsidR="00470B49" w:rsidRPr="000C028A" w:rsidRDefault="002511B3" w:rsidP="00470B49">
      <w:pPr>
        <w:pBdr>
          <w:top w:val="nil"/>
          <w:left w:val="nil"/>
          <w:bottom w:val="nil"/>
          <w:right w:val="nil"/>
          <w:between w:val="nil"/>
        </w:pBdr>
        <w:ind w:firstLine="720"/>
        <w:jc w:val="right"/>
        <w:rPr>
          <w:rFonts w:eastAsia="Times New Roman"/>
          <w:color w:val="000000"/>
          <w:szCs w:val="28"/>
          <w:lang w:val="uk-UA" w:eastAsia="ru-RU"/>
        </w:rPr>
      </w:pPr>
      <w:r w:rsidRPr="000C028A">
        <w:rPr>
          <w:noProof/>
          <w:position w:val="-24"/>
          <w:szCs w:val="28"/>
          <w:lang w:eastAsia="ru-RU"/>
        </w:rPr>
        <w:drawing>
          <wp:inline distT="0" distB="0" distL="0" distR="0" wp14:anchorId="1D7B5075" wp14:editId="1ECA6442">
            <wp:extent cx="1095375" cy="523875"/>
            <wp:effectExtent l="0" t="0" r="9525"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sidR="00470B49" w:rsidRPr="000C028A">
        <w:rPr>
          <w:rFonts w:eastAsia="Times New Roman"/>
          <w:color w:val="000000"/>
          <w:szCs w:val="28"/>
          <w:lang w:val="uk-UA" w:eastAsia="ru-RU"/>
        </w:rPr>
        <w:t>,                                                (4.1)</w:t>
      </w:r>
    </w:p>
    <w:p w14:paraId="16170B74" w14:textId="77777777" w:rsidR="00470B49" w:rsidRDefault="00470B49" w:rsidP="00470B49">
      <w:pPr>
        <w:pBdr>
          <w:top w:val="nil"/>
          <w:left w:val="nil"/>
          <w:bottom w:val="nil"/>
          <w:right w:val="nil"/>
          <w:between w:val="nil"/>
        </w:pBdr>
        <w:rPr>
          <w:rFonts w:eastAsia="Times New Roman"/>
          <w:color w:val="000000"/>
          <w:szCs w:val="28"/>
          <w:lang w:val="uk-UA" w:eastAsia="ru-RU"/>
        </w:rPr>
      </w:pPr>
    </w:p>
    <w:p w14:paraId="0D1F1FB6" w14:textId="35C0FD52" w:rsidR="00470B49" w:rsidRPr="00E97A2E" w:rsidRDefault="00C948CB" w:rsidP="00470B49">
      <w:pPr>
        <w:ind w:firstLine="0"/>
        <w:rPr>
          <w:szCs w:val="28"/>
        </w:rPr>
      </w:pPr>
      <w:r>
        <w:rPr>
          <w:szCs w:val="28"/>
        </w:rPr>
        <w:t xml:space="preserve">де </w:t>
      </w:r>
      <w:r w:rsidR="00470B49" w:rsidRPr="00E97A2E">
        <w:rPr>
          <w:i/>
          <w:szCs w:val="28"/>
        </w:rPr>
        <w:t>З</w:t>
      </w:r>
      <w:r w:rsidR="00470B49" w:rsidRPr="00E97A2E">
        <w:rPr>
          <w:i/>
          <w:szCs w:val="28"/>
          <w:vertAlign w:val="subscript"/>
        </w:rPr>
        <w:t>ср.міс.</w:t>
      </w:r>
      <w:r w:rsidR="00470B49" w:rsidRPr="00E97A2E">
        <w:rPr>
          <w:szCs w:val="28"/>
        </w:rPr>
        <w:t xml:space="preserve"> – середньомісячна зарплата виконавця роботи;</w:t>
      </w:r>
    </w:p>
    <w:p w14:paraId="7E102FED" w14:textId="77777777" w:rsidR="00470B49" w:rsidRPr="00E97A2E" w:rsidRDefault="00470B49" w:rsidP="00470B49">
      <w:pPr>
        <w:rPr>
          <w:szCs w:val="28"/>
        </w:rPr>
      </w:pPr>
      <w:r w:rsidRPr="00E97A2E">
        <w:rPr>
          <w:i/>
          <w:szCs w:val="28"/>
        </w:rPr>
        <w:t>n</w:t>
      </w:r>
      <w:r w:rsidRPr="00E97A2E">
        <w:rPr>
          <w:szCs w:val="28"/>
        </w:rPr>
        <w:t xml:space="preserve"> – число робочих днів у місяці, (</w:t>
      </w:r>
      <w:r w:rsidRPr="00E97A2E">
        <w:rPr>
          <w:i/>
          <w:szCs w:val="28"/>
        </w:rPr>
        <w:t xml:space="preserve">n </w:t>
      </w:r>
      <w:r w:rsidRPr="00E97A2E">
        <w:rPr>
          <w:szCs w:val="28"/>
        </w:rPr>
        <w:t>= 22).</w:t>
      </w:r>
    </w:p>
    <w:p w14:paraId="51CA455D" w14:textId="0B39C09C" w:rsidR="00470B49" w:rsidRDefault="00470B49" w:rsidP="00470B49">
      <w:pPr>
        <w:rPr>
          <w:szCs w:val="28"/>
          <w:lang w:val="uk-UA"/>
        </w:rPr>
      </w:pPr>
      <w:r w:rsidRPr="000C028A">
        <w:rPr>
          <w:szCs w:val="28"/>
          <w:lang w:val="uk-UA"/>
        </w:rPr>
        <w:t xml:space="preserve">Етапи виконання НДР, перелік і зміст робіт, трудомісткість їх виконання, заробітна плата виконавців робіт представлені в таблиці 4.1. </w:t>
      </w:r>
    </w:p>
    <w:p w14:paraId="57D3E124" w14:textId="77777777" w:rsidR="00470B49" w:rsidRPr="000C028A" w:rsidRDefault="00470B49" w:rsidP="00470B49">
      <w:pPr>
        <w:rPr>
          <w:szCs w:val="28"/>
          <w:lang w:val="uk-UA"/>
        </w:rPr>
      </w:pPr>
    </w:p>
    <w:p w14:paraId="7671128B" w14:textId="77777777" w:rsidR="00470B49" w:rsidRPr="00DE0399" w:rsidRDefault="00470B49" w:rsidP="00470B49">
      <w:pPr>
        <w:ind w:firstLine="700"/>
        <w:rPr>
          <w:color w:val="000000" w:themeColor="text1"/>
          <w:szCs w:val="28"/>
        </w:rPr>
      </w:pPr>
      <w:r w:rsidRPr="00DE0399">
        <w:rPr>
          <w:color w:val="000000" w:themeColor="text1"/>
          <w:szCs w:val="28"/>
        </w:rPr>
        <w:lastRenderedPageBreak/>
        <w:t>Таблиця 4.1 – Розрахунок трудовитрат і заробітної плати виконавців</w:t>
      </w:r>
      <w:r w:rsidRPr="00DE0399">
        <w:rPr>
          <w:color w:val="000000" w:themeColor="text1"/>
          <w:szCs w:val="28"/>
          <w:lang w:val="uk-UA"/>
        </w:rPr>
        <w:t> </w:t>
      </w:r>
      <w:r w:rsidRPr="00DE0399">
        <w:rPr>
          <w:color w:val="000000" w:themeColor="text1"/>
          <w:szCs w:val="28"/>
        </w:rPr>
        <w:t>робіт</w:t>
      </w:r>
    </w:p>
    <w:tbl>
      <w:tblPr>
        <w:tblStyle w:val="af7"/>
        <w:tblW w:w="0" w:type="auto"/>
        <w:tblLayout w:type="fixed"/>
        <w:tblLook w:val="04A0" w:firstRow="1" w:lastRow="0" w:firstColumn="1" w:lastColumn="0" w:noHBand="0" w:noVBand="1"/>
      </w:tblPr>
      <w:tblGrid>
        <w:gridCol w:w="2972"/>
        <w:gridCol w:w="992"/>
        <w:gridCol w:w="1418"/>
        <w:gridCol w:w="1417"/>
        <w:gridCol w:w="1276"/>
        <w:gridCol w:w="1269"/>
      </w:tblGrid>
      <w:tr w:rsidR="00470B49" w14:paraId="771E069C" w14:textId="77777777" w:rsidTr="006C4560">
        <w:tc>
          <w:tcPr>
            <w:tcW w:w="2972" w:type="dxa"/>
            <w:vAlign w:val="center"/>
          </w:tcPr>
          <w:p w14:paraId="6AE150FC" w14:textId="77777777" w:rsidR="00470B49" w:rsidRPr="00E16E99" w:rsidRDefault="00470B49" w:rsidP="006C4560">
            <w:pPr>
              <w:spacing w:line="240" w:lineRule="auto"/>
              <w:ind w:firstLine="0"/>
              <w:jc w:val="center"/>
              <w:rPr>
                <w:sz w:val="24"/>
                <w:szCs w:val="24"/>
                <w:lang w:val="uk-UA" w:eastAsia="ru-RU"/>
              </w:rPr>
            </w:pPr>
            <w:r w:rsidRPr="00E16E99">
              <w:rPr>
                <w:sz w:val="24"/>
                <w:szCs w:val="24"/>
                <w:lang w:val="uk-UA" w:eastAsia="ru-RU"/>
              </w:rPr>
              <w:t>Перелік робіт</w:t>
            </w:r>
          </w:p>
        </w:tc>
        <w:tc>
          <w:tcPr>
            <w:tcW w:w="992" w:type="dxa"/>
            <w:vAlign w:val="center"/>
          </w:tcPr>
          <w:p w14:paraId="60ECC25D" w14:textId="77777777" w:rsidR="00470B49" w:rsidRPr="00E16E99" w:rsidRDefault="00470B49" w:rsidP="006C4560">
            <w:pPr>
              <w:spacing w:line="240" w:lineRule="auto"/>
              <w:ind w:firstLine="0"/>
              <w:jc w:val="center"/>
              <w:rPr>
                <w:sz w:val="24"/>
                <w:szCs w:val="24"/>
                <w:lang w:val="uk-UA" w:eastAsia="ru-RU"/>
              </w:rPr>
            </w:pPr>
            <w:r w:rsidRPr="00E16E99">
              <w:rPr>
                <w:sz w:val="24"/>
                <w:szCs w:val="24"/>
                <w:lang w:val="uk-UA" w:eastAsia="ru-RU"/>
              </w:rPr>
              <w:t>Кіль</w:t>
            </w:r>
            <w:r>
              <w:rPr>
                <w:sz w:val="24"/>
                <w:szCs w:val="24"/>
                <w:lang w:val="uk-UA" w:eastAsia="ru-RU"/>
              </w:rPr>
              <w:t>-</w:t>
            </w:r>
            <w:r w:rsidRPr="00E16E99">
              <w:rPr>
                <w:sz w:val="24"/>
                <w:szCs w:val="24"/>
                <w:lang w:val="uk-UA" w:eastAsia="ru-RU"/>
              </w:rPr>
              <w:t>кість вико</w:t>
            </w:r>
            <w:r>
              <w:rPr>
                <w:sz w:val="24"/>
                <w:szCs w:val="24"/>
                <w:lang w:val="uk-UA" w:eastAsia="ru-RU"/>
              </w:rPr>
              <w:t>-</w:t>
            </w:r>
            <w:r w:rsidRPr="00E16E99">
              <w:rPr>
                <w:sz w:val="24"/>
                <w:szCs w:val="24"/>
                <w:lang w:val="uk-UA" w:eastAsia="ru-RU"/>
              </w:rPr>
              <w:t>навців</w:t>
            </w:r>
          </w:p>
        </w:tc>
        <w:tc>
          <w:tcPr>
            <w:tcW w:w="1418" w:type="dxa"/>
            <w:vAlign w:val="center"/>
          </w:tcPr>
          <w:p w14:paraId="75E95C7F" w14:textId="77777777" w:rsidR="00470B49" w:rsidRPr="00E16E99" w:rsidRDefault="00470B49" w:rsidP="006C4560">
            <w:pPr>
              <w:spacing w:line="240" w:lineRule="auto"/>
              <w:ind w:firstLine="0"/>
              <w:jc w:val="center"/>
              <w:rPr>
                <w:sz w:val="24"/>
                <w:szCs w:val="24"/>
                <w:lang w:val="uk-UA" w:eastAsia="ru-RU"/>
              </w:rPr>
            </w:pPr>
            <w:r w:rsidRPr="00E16E99">
              <w:rPr>
                <w:sz w:val="24"/>
                <w:szCs w:val="24"/>
                <w:lang w:val="uk-UA" w:eastAsia="ru-RU"/>
              </w:rPr>
              <w:t>Посада виконавця</w:t>
            </w:r>
          </w:p>
        </w:tc>
        <w:tc>
          <w:tcPr>
            <w:tcW w:w="1417" w:type="dxa"/>
            <w:vAlign w:val="center"/>
          </w:tcPr>
          <w:p w14:paraId="148E77DD" w14:textId="77777777" w:rsidR="00470B49" w:rsidRPr="00E16E99" w:rsidRDefault="00470B49" w:rsidP="006C4560">
            <w:pPr>
              <w:spacing w:line="240" w:lineRule="auto"/>
              <w:ind w:firstLine="0"/>
              <w:jc w:val="center"/>
              <w:rPr>
                <w:sz w:val="24"/>
                <w:szCs w:val="24"/>
                <w:lang w:val="uk-UA" w:eastAsia="ru-RU"/>
              </w:rPr>
            </w:pPr>
            <w:r w:rsidRPr="00E16E99">
              <w:rPr>
                <w:sz w:val="24"/>
                <w:szCs w:val="24"/>
                <w:lang w:val="uk-UA" w:eastAsia="ru-RU"/>
              </w:rPr>
              <w:t>Трудоміст</w:t>
            </w:r>
            <w:r>
              <w:rPr>
                <w:sz w:val="24"/>
                <w:szCs w:val="24"/>
                <w:lang w:val="uk-UA" w:eastAsia="ru-RU"/>
              </w:rPr>
              <w:t>-</w:t>
            </w:r>
            <w:r w:rsidRPr="00E16E99">
              <w:rPr>
                <w:sz w:val="24"/>
                <w:szCs w:val="24"/>
                <w:lang w:val="uk-UA" w:eastAsia="ru-RU"/>
              </w:rPr>
              <w:t>кість робіт, люд.-днів</w:t>
            </w:r>
          </w:p>
        </w:tc>
        <w:tc>
          <w:tcPr>
            <w:tcW w:w="1276" w:type="dxa"/>
            <w:vAlign w:val="center"/>
          </w:tcPr>
          <w:p w14:paraId="3899195A" w14:textId="77777777" w:rsidR="00470B49" w:rsidRPr="00E16E99" w:rsidRDefault="00470B49" w:rsidP="006C4560">
            <w:pPr>
              <w:spacing w:line="240" w:lineRule="auto"/>
              <w:ind w:firstLine="0"/>
              <w:jc w:val="center"/>
              <w:rPr>
                <w:sz w:val="24"/>
                <w:szCs w:val="24"/>
                <w:lang w:val="uk-UA" w:eastAsia="ru-RU"/>
              </w:rPr>
            </w:pPr>
            <w:r w:rsidRPr="00E16E99">
              <w:rPr>
                <w:sz w:val="24"/>
                <w:szCs w:val="24"/>
                <w:lang w:val="uk-UA" w:eastAsia="ru-RU"/>
              </w:rPr>
              <w:t>Середньо</w:t>
            </w:r>
            <w:r>
              <w:rPr>
                <w:sz w:val="24"/>
                <w:szCs w:val="24"/>
                <w:lang w:val="uk-UA" w:eastAsia="ru-RU"/>
              </w:rPr>
              <w:t>-</w:t>
            </w:r>
            <w:r w:rsidRPr="00E16E99">
              <w:rPr>
                <w:sz w:val="24"/>
                <w:szCs w:val="24"/>
                <w:lang w:val="uk-UA" w:eastAsia="ru-RU"/>
              </w:rPr>
              <w:t>денна заробітна плата, грн</w:t>
            </w:r>
          </w:p>
        </w:tc>
        <w:tc>
          <w:tcPr>
            <w:tcW w:w="1269" w:type="dxa"/>
            <w:vAlign w:val="center"/>
          </w:tcPr>
          <w:p w14:paraId="646E50C8" w14:textId="77777777" w:rsidR="00470B49" w:rsidRPr="00E16E99" w:rsidRDefault="00470B49" w:rsidP="006C4560">
            <w:pPr>
              <w:spacing w:line="240" w:lineRule="auto"/>
              <w:ind w:firstLine="0"/>
              <w:jc w:val="center"/>
              <w:rPr>
                <w:sz w:val="24"/>
                <w:szCs w:val="24"/>
                <w:lang w:val="uk-UA" w:eastAsia="ru-RU"/>
              </w:rPr>
            </w:pPr>
            <w:r w:rsidRPr="00E16E99">
              <w:rPr>
                <w:sz w:val="24"/>
                <w:szCs w:val="24"/>
                <w:lang w:val="uk-UA" w:eastAsia="ru-RU"/>
              </w:rPr>
              <w:t>Сума заробітної плати, грн</w:t>
            </w:r>
          </w:p>
        </w:tc>
      </w:tr>
      <w:tr w:rsidR="00470B49" w14:paraId="424C87C3" w14:textId="77777777" w:rsidTr="008951D9">
        <w:tc>
          <w:tcPr>
            <w:tcW w:w="2972" w:type="dxa"/>
          </w:tcPr>
          <w:p w14:paraId="55F07579" w14:textId="77777777" w:rsidR="00470B49" w:rsidRPr="00E16E99" w:rsidRDefault="00470B49" w:rsidP="002543A3">
            <w:pPr>
              <w:spacing w:line="240" w:lineRule="auto"/>
              <w:ind w:firstLine="0"/>
              <w:jc w:val="center"/>
              <w:rPr>
                <w:sz w:val="24"/>
                <w:szCs w:val="24"/>
                <w:lang w:val="uk-UA" w:eastAsia="ru-RU"/>
              </w:rPr>
            </w:pPr>
            <w:r>
              <w:rPr>
                <w:sz w:val="24"/>
                <w:szCs w:val="24"/>
                <w:lang w:val="uk-UA" w:eastAsia="ru-RU"/>
              </w:rPr>
              <w:t>1</w:t>
            </w:r>
          </w:p>
        </w:tc>
        <w:tc>
          <w:tcPr>
            <w:tcW w:w="992" w:type="dxa"/>
          </w:tcPr>
          <w:p w14:paraId="04D784E4" w14:textId="77777777" w:rsidR="00470B49" w:rsidRPr="00E16E99" w:rsidRDefault="00470B49" w:rsidP="002543A3">
            <w:pPr>
              <w:spacing w:line="240" w:lineRule="auto"/>
              <w:ind w:firstLine="0"/>
              <w:jc w:val="center"/>
              <w:rPr>
                <w:sz w:val="24"/>
                <w:szCs w:val="24"/>
                <w:lang w:val="uk-UA" w:eastAsia="ru-RU"/>
              </w:rPr>
            </w:pPr>
            <w:r>
              <w:rPr>
                <w:sz w:val="24"/>
                <w:szCs w:val="24"/>
                <w:lang w:val="uk-UA" w:eastAsia="ru-RU"/>
              </w:rPr>
              <w:t>2</w:t>
            </w:r>
          </w:p>
        </w:tc>
        <w:tc>
          <w:tcPr>
            <w:tcW w:w="1418" w:type="dxa"/>
          </w:tcPr>
          <w:p w14:paraId="5B11E1D0" w14:textId="77777777" w:rsidR="00470B49" w:rsidRPr="00E16E99" w:rsidRDefault="00470B49" w:rsidP="002543A3">
            <w:pPr>
              <w:spacing w:line="240" w:lineRule="auto"/>
              <w:ind w:firstLine="0"/>
              <w:jc w:val="center"/>
              <w:rPr>
                <w:sz w:val="24"/>
                <w:szCs w:val="24"/>
                <w:lang w:val="uk-UA" w:eastAsia="ru-RU"/>
              </w:rPr>
            </w:pPr>
            <w:r>
              <w:rPr>
                <w:sz w:val="24"/>
                <w:szCs w:val="24"/>
                <w:lang w:val="uk-UA" w:eastAsia="ru-RU"/>
              </w:rPr>
              <w:t>3</w:t>
            </w:r>
          </w:p>
        </w:tc>
        <w:tc>
          <w:tcPr>
            <w:tcW w:w="1417" w:type="dxa"/>
          </w:tcPr>
          <w:p w14:paraId="5810D13C" w14:textId="77777777" w:rsidR="00470B49" w:rsidRPr="00E16E99" w:rsidRDefault="00470B49" w:rsidP="002543A3">
            <w:pPr>
              <w:spacing w:line="240" w:lineRule="auto"/>
              <w:ind w:firstLine="0"/>
              <w:jc w:val="center"/>
              <w:rPr>
                <w:sz w:val="24"/>
                <w:szCs w:val="24"/>
                <w:lang w:val="uk-UA" w:eastAsia="ru-RU"/>
              </w:rPr>
            </w:pPr>
            <w:r>
              <w:rPr>
                <w:sz w:val="24"/>
                <w:szCs w:val="24"/>
                <w:lang w:val="uk-UA" w:eastAsia="ru-RU"/>
              </w:rPr>
              <w:t>4</w:t>
            </w:r>
          </w:p>
        </w:tc>
        <w:tc>
          <w:tcPr>
            <w:tcW w:w="1276" w:type="dxa"/>
          </w:tcPr>
          <w:p w14:paraId="1837E17C" w14:textId="77777777" w:rsidR="00470B49" w:rsidRPr="00E16E99" w:rsidRDefault="00470B49" w:rsidP="002543A3">
            <w:pPr>
              <w:spacing w:line="240" w:lineRule="auto"/>
              <w:ind w:firstLine="0"/>
              <w:jc w:val="center"/>
              <w:rPr>
                <w:sz w:val="24"/>
                <w:szCs w:val="24"/>
                <w:lang w:val="uk-UA" w:eastAsia="ru-RU"/>
              </w:rPr>
            </w:pPr>
            <w:r>
              <w:rPr>
                <w:sz w:val="24"/>
                <w:szCs w:val="24"/>
                <w:lang w:val="uk-UA" w:eastAsia="ru-RU"/>
              </w:rPr>
              <w:t>5</w:t>
            </w:r>
          </w:p>
        </w:tc>
        <w:tc>
          <w:tcPr>
            <w:tcW w:w="1269" w:type="dxa"/>
          </w:tcPr>
          <w:p w14:paraId="32D22119" w14:textId="77777777" w:rsidR="00470B49" w:rsidRPr="00E16E99" w:rsidRDefault="00470B49" w:rsidP="002543A3">
            <w:pPr>
              <w:spacing w:line="240" w:lineRule="auto"/>
              <w:ind w:firstLine="0"/>
              <w:jc w:val="center"/>
              <w:rPr>
                <w:sz w:val="24"/>
                <w:szCs w:val="24"/>
                <w:lang w:val="uk-UA" w:eastAsia="ru-RU"/>
              </w:rPr>
            </w:pPr>
            <w:r>
              <w:rPr>
                <w:sz w:val="24"/>
                <w:szCs w:val="24"/>
                <w:lang w:val="uk-UA" w:eastAsia="ru-RU"/>
              </w:rPr>
              <w:t>6</w:t>
            </w:r>
          </w:p>
        </w:tc>
      </w:tr>
      <w:tr w:rsidR="00470B49" w14:paraId="473BB33E" w14:textId="77777777" w:rsidTr="008951D9">
        <w:tc>
          <w:tcPr>
            <w:tcW w:w="2972" w:type="dxa"/>
          </w:tcPr>
          <w:p w14:paraId="0D0108DA" w14:textId="77777777" w:rsidR="00470B49" w:rsidRPr="00D25961" w:rsidRDefault="00470B49" w:rsidP="002543A3">
            <w:pPr>
              <w:spacing w:line="240" w:lineRule="auto"/>
              <w:ind w:firstLine="0"/>
              <w:rPr>
                <w:sz w:val="24"/>
                <w:szCs w:val="24"/>
                <w:lang w:val="uk-UA" w:eastAsia="ru-RU"/>
              </w:rPr>
            </w:pPr>
            <w:r>
              <w:rPr>
                <w:sz w:val="24"/>
                <w:szCs w:val="24"/>
                <w:lang w:val="en-US" w:eastAsia="ru-RU"/>
              </w:rPr>
              <w:t xml:space="preserve">1. </w:t>
            </w:r>
            <w:r>
              <w:rPr>
                <w:sz w:val="24"/>
                <w:szCs w:val="24"/>
                <w:lang w:val="uk-UA" w:eastAsia="ru-RU"/>
              </w:rPr>
              <w:t>Підготовчий етап</w:t>
            </w:r>
          </w:p>
        </w:tc>
        <w:tc>
          <w:tcPr>
            <w:tcW w:w="992" w:type="dxa"/>
          </w:tcPr>
          <w:p w14:paraId="7BBD51D5" w14:textId="77777777" w:rsidR="00470B49" w:rsidRPr="00E16E99" w:rsidRDefault="00470B49" w:rsidP="002543A3">
            <w:pPr>
              <w:spacing w:line="240" w:lineRule="auto"/>
              <w:ind w:firstLine="0"/>
              <w:rPr>
                <w:sz w:val="24"/>
                <w:szCs w:val="24"/>
                <w:lang w:val="uk-UA" w:eastAsia="ru-RU"/>
              </w:rPr>
            </w:pPr>
          </w:p>
        </w:tc>
        <w:tc>
          <w:tcPr>
            <w:tcW w:w="1418" w:type="dxa"/>
          </w:tcPr>
          <w:p w14:paraId="28F952E3" w14:textId="77777777" w:rsidR="00470B49" w:rsidRPr="00E16E99" w:rsidRDefault="00470B49" w:rsidP="002543A3">
            <w:pPr>
              <w:spacing w:line="240" w:lineRule="auto"/>
              <w:ind w:firstLine="0"/>
              <w:rPr>
                <w:sz w:val="24"/>
                <w:szCs w:val="24"/>
                <w:lang w:val="uk-UA" w:eastAsia="ru-RU"/>
              </w:rPr>
            </w:pPr>
          </w:p>
        </w:tc>
        <w:tc>
          <w:tcPr>
            <w:tcW w:w="1417" w:type="dxa"/>
          </w:tcPr>
          <w:p w14:paraId="7FEDA7B3" w14:textId="77777777" w:rsidR="00470B49" w:rsidRPr="00E16E99" w:rsidRDefault="00470B49" w:rsidP="002543A3">
            <w:pPr>
              <w:spacing w:line="240" w:lineRule="auto"/>
              <w:ind w:firstLine="0"/>
              <w:rPr>
                <w:sz w:val="24"/>
                <w:szCs w:val="24"/>
                <w:lang w:val="uk-UA" w:eastAsia="ru-RU"/>
              </w:rPr>
            </w:pPr>
          </w:p>
        </w:tc>
        <w:tc>
          <w:tcPr>
            <w:tcW w:w="1276" w:type="dxa"/>
          </w:tcPr>
          <w:p w14:paraId="5B478B0B" w14:textId="77777777" w:rsidR="00470B49" w:rsidRPr="00E16E99" w:rsidRDefault="00470B49" w:rsidP="002543A3">
            <w:pPr>
              <w:spacing w:line="240" w:lineRule="auto"/>
              <w:ind w:firstLine="0"/>
              <w:rPr>
                <w:sz w:val="24"/>
                <w:szCs w:val="24"/>
                <w:lang w:val="uk-UA" w:eastAsia="ru-RU"/>
              </w:rPr>
            </w:pPr>
          </w:p>
        </w:tc>
        <w:tc>
          <w:tcPr>
            <w:tcW w:w="1269" w:type="dxa"/>
          </w:tcPr>
          <w:p w14:paraId="62ADF924" w14:textId="77777777" w:rsidR="00470B49" w:rsidRPr="00E16E99" w:rsidRDefault="00470B49" w:rsidP="002543A3">
            <w:pPr>
              <w:spacing w:line="240" w:lineRule="auto"/>
              <w:ind w:firstLine="0"/>
              <w:rPr>
                <w:sz w:val="24"/>
                <w:szCs w:val="24"/>
                <w:lang w:val="uk-UA" w:eastAsia="ru-RU"/>
              </w:rPr>
            </w:pPr>
          </w:p>
        </w:tc>
      </w:tr>
      <w:tr w:rsidR="00470B49" w14:paraId="134E6061" w14:textId="77777777" w:rsidTr="00141B98">
        <w:tc>
          <w:tcPr>
            <w:tcW w:w="2972" w:type="dxa"/>
          </w:tcPr>
          <w:p w14:paraId="58583135" w14:textId="77777777" w:rsidR="00470B49" w:rsidRPr="00E16E99" w:rsidRDefault="00470B49" w:rsidP="002543A3">
            <w:pPr>
              <w:spacing w:line="240" w:lineRule="auto"/>
              <w:ind w:firstLine="0"/>
              <w:rPr>
                <w:sz w:val="24"/>
                <w:szCs w:val="24"/>
                <w:lang w:val="uk-UA" w:eastAsia="ru-RU"/>
              </w:rPr>
            </w:pPr>
            <w:r>
              <w:rPr>
                <w:sz w:val="24"/>
                <w:szCs w:val="24"/>
                <w:lang w:val="uk-UA" w:eastAsia="ru-RU"/>
              </w:rPr>
              <w:t>1.1</w:t>
            </w:r>
            <w:r>
              <w:rPr>
                <w:sz w:val="24"/>
                <w:szCs w:val="24"/>
                <w:lang w:val="en-US" w:eastAsia="ru-RU"/>
              </w:rPr>
              <w:t> </w:t>
            </w:r>
            <w:r>
              <w:rPr>
                <w:sz w:val="24"/>
                <w:szCs w:val="24"/>
                <w:lang w:val="uk-UA" w:eastAsia="ru-RU"/>
              </w:rPr>
              <w:t>Розробка</w:t>
            </w:r>
            <w:r>
              <w:rPr>
                <w:sz w:val="24"/>
                <w:szCs w:val="24"/>
                <w:lang w:val="en-US" w:eastAsia="ru-RU"/>
              </w:rPr>
              <w:t> </w:t>
            </w:r>
            <w:r>
              <w:rPr>
                <w:sz w:val="24"/>
                <w:szCs w:val="24"/>
                <w:lang w:val="uk-UA" w:eastAsia="ru-RU"/>
              </w:rPr>
              <w:t>та затвердження ТЗ</w:t>
            </w:r>
          </w:p>
        </w:tc>
        <w:tc>
          <w:tcPr>
            <w:tcW w:w="992" w:type="dxa"/>
            <w:vAlign w:val="center"/>
          </w:tcPr>
          <w:p w14:paraId="4A64965F"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1</w:t>
            </w:r>
          </w:p>
        </w:tc>
        <w:tc>
          <w:tcPr>
            <w:tcW w:w="1418" w:type="dxa"/>
            <w:vAlign w:val="center"/>
          </w:tcPr>
          <w:p w14:paraId="0FE9855E"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Керівник роботи</w:t>
            </w:r>
          </w:p>
        </w:tc>
        <w:tc>
          <w:tcPr>
            <w:tcW w:w="1417" w:type="dxa"/>
            <w:vAlign w:val="center"/>
          </w:tcPr>
          <w:p w14:paraId="0CAE2C3C"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2</w:t>
            </w:r>
          </w:p>
        </w:tc>
        <w:tc>
          <w:tcPr>
            <w:tcW w:w="1276" w:type="dxa"/>
            <w:vAlign w:val="center"/>
          </w:tcPr>
          <w:p w14:paraId="10E3BF69"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818,18</w:t>
            </w:r>
          </w:p>
        </w:tc>
        <w:tc>
          <w:tcPr>
            <w:tcW w:w="1269" w:type="dxa"/>
            <w:vAlign w:val="center"/>
          </w:tcPr>
          <w:p w14:paraId="0C32C8CF" w14:textId="02087E5F" w:rsidR="00470B49" w:rsidRPr="00E16E99" w:rsidRDefault="00470B49" w:rsidP="00141B98">
            <w:pPr>
              <w:spacing w:line="240" w:lineRule="auto"/>
              <w:ind w:firstLine="0"/>
              <w:jc w:val="center"/>
              <w:rPr>
                <w:sz w:val="24"/>
                <w:szCs w:val="24"/>
                <w:lang w:val="uk-UA" w:eastAsia="ru-RU"/>
              </w:rPr>
            </w:pPr>
            <w:r>
              <w:rPr>
                <w:sz w:val="24"/>
                <w:szCs w:val="24"/>
                <w:lang w:val="uk-UA" w:eastAsia="ru-RU"/>
              </w:rPr>
              <w:t>1</w:t>
            </w:r>
            <w:r w:rsidR="00EF3BAA">
              <w:rPr>
                <w:sz w:val="24"/>
                <w:szCs w:val="24"/>
                <w:lang w:val="uk-UA" w:eastAsia="ru-RU"/>
              </w:rPr>
              <w:t xml:space="preserve"> </w:t>
            </w:r>
            <w:r>
              <w:rPr>
                <w:sz w:val="24"/>
                <w:szCs w:val="24"/>
                <w:lang w:val="uk-UA" w:eastAsia="ru-RU"/>
              </w:rPr>
              <w:t>636,36</w:t>
            </w:r>
          </w:p>
        </w:tc>
      </w:tr>
      <w:tr w:rsidR="00470B49" w14:paraId="7E7A8AA5" w14:textId="77777777" w:rsidTr="00141B98">
        <w:tc>
          <w:tcPr>
            <w:tcW w:w="2972" w:type="dxa"/>
          </w:tcPr>
          <w:p w14:paraId="40D41F09" w14:textId="77777777" w:rsidR="00470B49" w:rsidRPr="00E16E99" w:rsidRDefault="00470B49" w:rsidP="002543A3">
            <w:pPr>
              <w:spacing w:line="240" w:lineRule="auto"/>
              <w:ind w:firstLine="0"/>
              <w:rPr>
                <w:sz w:val="24"/>
                <w:szCs w:val="24"/>
                <w:lang w:val="uk-UA" w:eastAsia="ru-RU"/>
              </w:rPr>
            </w:pPr>
            <w:r>
              <w:rPr>
                <w:sz w:val="24"/>
                <w:szCs w:val="24"/>
                <w:lang w:val="uk-UA" w:eastAsia="ru-RU"/>
              </w:rPr>
              <w:t>1.2 Підготовка довідкових матеріалів та даних для виконання НДР</w:t>
            </w:r>
          </w:p>
        </w:tc>
        <w:tc>
          <w:tcPr>
            <w:tcW w:w="992" w:type="dxa"/>
            <w:vAlign w:val="center"/>
          </w:tcPr>
          <w:p w14:paraId="24B78625"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1</w:t>
            </w:r>
          </w:p>
        </w:tc>
        <w:tc>
          <w:tcPr>
            <w:tcW w:w="1418" w:type="dxa"/>
            <w:vAlign w:val="center"/>
          </w:tcPr>
          <w:p w14:paraId="2FA2062B"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Керівник роботи</w:t>
            </w:r>
          </w:p>
        </w:tc>
        <w:tc>
          <w:tcPr>
            <w:tcW w:w="1417" w:type="dxa"/>
            <w:vAlign w:val="center"/>
          </w:tcPr>
          <w:p w14:paraId="75D37975"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2</w:t>
            </w:r>
          </w:p>
        </w:tc>
        <w:tc>
          <w:tcPr>
            <w:tcW w:w="1276" w:type="dxa"/>
            <w:vAlign w:val="center"/>
          </w:tcPr>
          <w:p w14:paraId="4CE7758A"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818,18</w:t>
            </w:r>
          </w:p>
        </w:tc>
        <w:tc>
          <w:tcPr>
            <w:tcW w:w="1269" w:type="dxa"/>
            <w:vAlign w:val="center"/>
          </w:tcPr>
          <w:p w14:paraId="669508AC" w14:textId="0C6B0E19" w:rsidR="00470B49" w:rsidRPr="00E16E99" w:rsidRDefault="00470B49" w:rsidP="00141B98">
            <w:pPr>
              <w:spacing w:line="240" w:lineRule="auto"/>
              <w:ind w:firstLine="0"/>
              <w:jc w:val="center"/>
              <w:rPr>
                <w:sz w:val="24"/>
                <w:szCs w:val="24"/>
                <w:lang w:val="uk-UA" w:eastAsia="ru-RU"/>
              </w:rPr>
            </w:pPr>
            <w:r>
              <w:rPr>
                <w:sz w:val="24"/>
                <w:szCs w:val="24"/>
                <w:lang w:val="uk-UA" w:eastAsia="ru-RU"/>
              </w:rPr>
              <w:t>1</w:t>
            </w:r>
            <w:r w:rsidR="00EF3BAA">
              <w:rPr>
                <w:sz w:val="24"/>
                <w:szCs w:val="24"/>
                <w:lang w:val="uk-UA" w:eastAsia="ru-RU"/>
              </w:rPr>
              <w:t xml:space="preserve"> </w:t>
            </w:r>
            <w:r>
              <w:rPr>
                <w:sz w:val="24"/>
                <w:szCs w:val="24"/>
                <w:lang w:val="uk-UA" w:eastAsia="ru-RU"/>
              </w:rPr>
              <w:t>636,36</w:t>
            </w:r>
          </w:p>
        </w:tc>
      </w:tr>
      <w:tr w:rsidR="00470B49" w14:paraId="4A22AFBA" w14:textId="77777777" w:rsidTr="00141B98">
        <w:tc>
          <w:tcPr>
            <w:tcW w:w="9344" w:type="dxa"/>
            <w:gridSpan w:val="6"/>
            <w:vAlign w:val="center"/>
          </w:tcPr>
          <w:p w14:paraId="3E25C5D1" w14:textId="77777777" w:rsidR="00470B49" w:rsidRPr="00E16E99" w:rsidRDefault="00470B49" w:rsidP="00B053FB">
            <w:pPr>
              <w:spacing w:line="240" w:lineRule="auto"/>
              <w:ind w:firstLine="0"/>
              <w:jc w:val="left"/>
              <w:rPr>
                <w:sz w:val="24"/>
                <w:szCs w:val="24"/>
                <w:lang w:val="uk-UA" w:eastAsia="ru-RU"/>
              </w:rPr>
            </w:pPr>
            <w:r>
              <w:rPr>
                <w:sz w:val="24"/>
                <w:szCs w:val="24"/>
                <w:lang w:val="uk-UA" w:eastAsia="ru-RU"/>
              </w:rPr>
              <w:t>2. Основний етап</w:t>
            </w:r>
          </w:p>
        </w:tc>
      </w:tr>
      <w:tr w:rsidR="00470B49" w14:paraId="56ABE6A0" w14:textId="77777777" w:rsidTr="00141B98">
        <w:tc>
          <w:tcPr>
            <w:tcW w:w="2972" w:type="dxa"/>
          </w:tcPr>
          <w:p w14:paraId="2FBC5361" w14:textId="77777777" w:rsidR="00470B49" w:rsidRPr="00E16E99" w:rsidRDefault="00470B49" w:rsidP="002543A3">
            <w:pPr>
              <w:spacing w:line="240" w:lineRule="auto"/>
              <w:ind w:firstLine="0"/>
              <w:rPr>
                <w:sz w:val="24"/>
                <w:szCs w:val="24"/>
                <w:lang w:val="uk-UA" w:eastAsia="ru-RU"/>
              </w:rPr>
            </w:pPr>
            <w:r>
              <w:rPr>
                <w:sz w:val="24"/>
                <w:szCs w:val="24"/>
                <w:lang w:val="uk-UA" w:eastAsia="ru-RU"/>
              </w:rPr>
              <w:t>2.1</w:t>
            </w:r>
            <w:r>
              <w:rPr>
                <w:sz w:val="24"/>
                <w:szCs w:val="24"/>
                <w:lang w:val="en-US" w:eastAsia="ru-RU"/>
              </w:rPr>
              <w:t> </w:t>
            </w:r>
            <w:r>
              <w:rPr>
                <w:sz w:val="24"/>
                <w:szCs w:val="24"/>
                <w:lang w:val="uk-UA" w:eastAsia="ru-RU"/>
              </w:rPr>
              <w:t>Постановка задачі</w:t>
            </w:r>
          </w:p>
        </w:tc>
        <w:tc>
          <w:tcPr>
            <w:tcW w:w="992" w:type="dxa"/>
            <w:vAlign w:val="center"/>
          </w:tcPr>
          <w:p w14:paraId="66D77DC9" w14:textId="3D180EA7" w:rsidR="00470B49" w:rsidRPr="00E16E99" w:rsidRDefault="00414D4D" w:rsidP="00141B98">
            <w:pPr>
              <w:spacing w:line="240" w:lineRule="auto"/>
              <w:ind w:firstLine="0"/>
              <w:jc w:val="center"/>
              <w:rPr>
                <w:sz w:val="24"/>
                <w:szCs w:val="24"/>
                <w:lang w:val="uk-UA" w:eastAsia="ru-RU"/>
              </w:rPr>
            </w:pPr>
            <w:r>
              <w:rPr>
                <w:sz w:val="24"/>
                <w:szCs w:val="24"/>
                <w:lang w:val="uk-UA" w:eastAsia="ru-RU"/>
              </w:rPr>
              <w:t>2</w:t>
            </w:r>
          </w:p>
        </w:tc>
        <w:tc>
          <w:tcPr>
            <w:tcW w:w="1418" w:type="dxa"/>
            <w:vAlign w:val="center"/>
          </w:tcPr>
          <w:p w14:paraId="74018825" w14:textId="77777777" w:rsidR="00470B49" w:rsidRPr="00776EF0" w:rsidRDefault="00470B49" w:rsidP="00141B98">
            <w:pPr>
              <w:spacing w:line="240" w:lineRule="auto"/>
              <w:ind w:firstLine="0"/>
              <w:jc w:val="center"/>
              <w:rPr>
                <w:sz w:val="24"/>
                <w:szCs w:val="24"/>
                <w:lang w:val="uk-UA" w:eastAsia="ru-RU"/>
              </w:rPr>
            </w:pPr>
            <w:r>
              <w:rPr>
                <w:sz w:val="24"/>
                <w:szCs w:val="24"/>
                <w:lang w:val="en-US" w:eastAsia="ru-RU"/>
              </w:rPr>
              <w:t>UI</w:t>
            </w:r>
            <w:r w:rsidRPr="00920DBE">
              <w:rPr>
                <w:sz w:val="24"/>
                <w:szCs w:val="24"/>
                <w:lang w:eastAsia="ru-RU"/>
              </w:rPr>
              <w:t>/</w:t>
            </w:r>
            <w:r>
              <w:rPr>
                <w:sz w:val="24"/>
                <w:szCs w:val="24"/>
                <w:lang w:val="en-US" w:eastAsia="ru-RU"/>
              </w:rPr>
              <w:t>UX</w:t>
            </w:r>
            <w:r w:rsidRPr="00920DBE">
              <w:rPr>
                <w:sz w:val="24"/>
                <w:szCs w:val="24"/>
                <w:lang w:eastAsia="ru-RU"/>
              </w:rPr>
              <w:t xml:space="preserve"> </w:t>
            </w:r>
            <w:r>
              <w:rPr>
                <w:sz w:val="24"/>
                <w:szCs w:val="24"/>
                <w:lang w:val="uk-UA" w:eastAsia="ru-RU"/>
              </w:rPr>
              <w:t>дизайнер, керівник роботи</w:t>
            </w:r>
          </w:p>
        </w:tc>
        <w:tc>
          <w:tcPr>
            <w:tcW w:w="1417" w:type="dxa"/>
            <w:vAlign w:val="center"/>
          </w:tcPr>
          <w:p w14:paraId="79D0E481"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1</w:t>
            </w:r>
          </w:p>
        </w:tc>
        <w:tc>
          <w:tcPr>
            <w:tcW w:w="1276" w:type="dxa"/>
            <w:vAlign w:val="center"/>
          </w:tcPr>
          <w:p w14:paraId="5C491B51" w14:textId="407D8B4B" w:rsidR="00470B49" w:rsidRDefault="003A428D" w:rsidP="00141B98">
            <w:pPr>
              <w:spacing w:line="240" w:lineRule="auto"/>
              <w:ind w:firstLine="0"/>
              <w:jc w:val="center"/>
              <w:rPr>
                <w:sz w:val="24"/>
                <w:szCs w:val="24"/>
                <w:lang w:val="uk-UA" w:eastAsia="ru-RU"/>
              </w:rPr>
            </w:pPr>
            <w:r>
              <w:rPr>
                <w:sz w:val="24"/>
                <w:szCs w:val="24"/>
                <w:lang w:val="uk-UA" w:eastAsia="ru-RU"/>
              </w:rPr>
              <w:t>909,09</w:t>
            </w:r>
          </w:p>
          <w:p w14:paraId="2B558527" w14:textId="77777777" w:rsidR="003A428D" w:rsidRDefault="003A428D" w:rsidP="00141B98">
            <w:pPr>
              <w:spacing w:line="240" w:lineRule="auto"/>
              <w:ind w:firstLine="0"/>
              <w:jc w:val="center"/>
              <w:rPr>
                <w:sz w:val="24"/>
                <w:szCs w:val="24"/>
                <w:lang w:val="uk-UA" w:eastAsia="ru-RU"/>
              </w:rPr>
            </w:pPr>
          </w:p>
          <w:p w14:paraId="5DDB2CCF" w14:textId="7BA9E9DC" w:rsidR="003A428D" w:rsidRPr="00E16E99" w:rsidRDefault="003A428D" w:rsidP="00141B98">
            <w:pPr>
              <w:spacing w:line="240" w:lineRule="auto"/>
              <w:ind w:firstLine="0"/>
              <w:jc w:val="center"/>
              <w:rPr>
                <w:sz w:val="24"/>
                <w:szCs w:val="24"/>
                <w:lang w:val="uk-UA" w:eastAsia="ru-RU"/>
              </w:rPr>
            </w:pPr>
            <w:r>
              <w:rPr>
                <w:sz w:val="24"/>
                <w:szCs w:val="24"/>
                <w:lang w:val="uk-UA" w:eastAsia="ru-RU"/>
              </w:rPr>
              <w:t>818,18</w:t>
            </w:r>
          </w:p>
        </w:tc>
        <w:tc>
          <w:tcPr>
            <w:tcW w:w="1269" w:type="dxa"/>
            <w:vAlign w:val="center"/>
          </w:tcPr>
          <w:p w14:paraId="3C52FC75" w14:textId="79CEC511" w:rsidR="00470B49" w:rsidRPr="00E16E99" w:rsidRDefault="00470B49" w:rsidP="00141B98">
            <w:pPr>
              <w:spacing w:line="240" w:lineRule="auto"/>
              <w:ind w:firstLine="0"/>
              <w:jc w:val="center"/>
              <w:rPr>
                <w:sz w:val="24"/>
                <w:szCs w:val="24"/>
                <w:lang w:val="uk-UA" w:eastAsia="ru-RU"/>
              </w:rPr>
            </w:pPr>
            <w:r>
              <w:rPr>
                <w:sz w:val="24"/>
                <w:szCs w:val="24"/>
                <w:lang w:val="uk-UA" w:eastAsia="ru-RU"/>
              </w:rPr>
              <w:t>1</w:t>
            </w:r>
            <w:r w:rsidR="00EF3BAA">
              <w:rPr>
                <w:sz w:val="24"/>
                <w:szCs w:val="24"/>
                <w:lang w:val="uk-UA" w:eastAsia="ru-RU"/>
              </w:rPr>
              <w:t xml:space="preserve"> </w:t>
            </w:r>
            <w:r>
              <w:rPr>
                <w:sz w:val="24"/>
                <w:szCs w:val="24"/>
                <w:lang w:val="uk-UA" w:eastAsia="ru-RU"/>
              </w:rPr>
              <w:t>727,27</w:t>
            </w:r>
          </w:p>
        </w:tc>
      </w:tr>
      <w:tr w:rsidR="00470B49" w14:paraId="18959FC0" w14:textId="77777777" w:rsidTr="00141B98">
        <w:trPr>
          <w:trHeight w:val="1328"/>
        </w:trPr>
        <w:tc>
          <w:tcPr>
            <w:tcW w:w="2972" w:type="dxa"/>
          </w:tcPr>
          <w:p w14:paraId="1BBB64F7" w14:textId="0DAF3591" w:rsidR="00470B49" w:rsidRPr="00E16E99" w:rsidRDefault="00470B49" w:rsidP="002543A3">
            <w:pPr>
              <w:spacing w:line="240" w:lineRule="auto"/>
              <w:ind w:firstLine="31"/>
              <w:rPr>
                <w:sz w:val="24"/>
                <w:szCs w:val="24"/>
                <w:lang w:val="uk-UA"/>
              </w:rPr>
            </w:pPr>
            <w:r w:rsidRPr="00D25B18">
              <w:rPr>
                <w:sz w:val="24"/>
                <w:szCs w:val="24"/>
                <w:lang w:val="uk-UA" w:eastAsia="ru-RU"/>
              </w:rPr>
              <w:t>2.2 </w:t>
            </w:r>
            <w:r w:rsidR="00D25B18" w:rsidRPr="00D25B18">
              <w:rPr>
                <w:sz w:val="24"/>
                <w:szCs w:val="24"/>
                <w:lang w:val="uk-UA"/>
              </w:rPr>
              <w:t xml:space="preserve">Дослідження методології атомарного дизайну та </w:t>
            </w:r>
            <w:r w:rsidR="00D25B18" w:rsidRPr="00D25B18">
              <w:rPr>
                <w:sz w:val="24"/>
                <w:szCs w:val="24"/>
                <w:lang w:val="en-US"/>
              </w:rPr>
              <w:t>UI</w:t>
            </w:r>
            <w:r w:rsidR="00D25B18" w:rsidRPr="00D25B18">
              <w:rPr>
                <w:sz w:val="24"/>
                <w:szCs w:val="24"/>
              </w:rPr>
              <w:t xml:space="preserve"> </w:t>
            </w:r>
            <w:r w:rsidR="00D25B18" w:rsidRPr="00D25B18">
              <w:rPr>
                <w:sz w:val="24"/>
                <w:szCs w:val="24"/>
                <w:lang w:val="en-US"/>
              </w:rPr>
              <w:t>Kit</w:t>
            </w:r>
            <w:r w:rsidR="00D25B18" w:rsidRPr="00D25B18">
              <w:rPr>
                <w:sz w:val="24"/>
                <w:szCs w:val="24"/>
              </w:rPr>
              <w:t xml:space="preserve"> </w:t>
            </w:r>
            <w:r w:rsidR="00D25B18" w:rsidRPr="00D25B18">
              <w:rPr>
                <w:sz w:val="24"/>
                <w:szCs w:val="24"/>
                <w:lang w:val="uk-UA"/>
              </w:rPr>
              <w:t>у її межах</w:t>
            </w:r>
          </w:p>
        </w:tc>
        <w:tc>
          <w:tcPr>
            <w:tcW w:w="992" w:type="dxa"/>
            <w:vAlign w:val="center"/>
          </w:tcPr>
          <w:p w14:paraId="7F1D0D3A" w14:textId="5EF6F289" w:rsidR="00470B49" w:rsidRPr="00E16E99" w:rsidRDefault="00414D4D" w:rsidP="00141B98">
            <w:pPr>
              <w:spacing w:line="240" w:lineRule="auto"/>
              <w:ind w:firstLine="0"/>
              <w:jc w:val="center"/>
              <w:rPr>
                <w:sz w:val="24"/>
                <w:szCs w:val="24"/>
                <w:lang w:val="uk-UA" w:eastAsia="ru-RU"/>
              </w:rPr>
            </w:pPr>
            <w:r>
              <w:rPr>
                <w:sz w:val="24"/>
                <w:szCs w:val="24"/>
                <w:lang w:val="uk-UA" w:eastAsia="ru-RU"/>
              </w:rPr>
              <w:t>1</w:t>
            </w:r>
          </w:p>
        </w:tc>
        <w:tc>
          <w:tcPr>
            <w:tcW w:w="1418" w:type="dxa"/>
            <w:vAlign w:val="center"/>
          </w:tcPr>
          <w:p w14:paraId="18915E70" w14:textId="77777777" w:rsidR="00470B49" w:rsidRPr="00E16E99" w:rsidRDefault="00470B49" w:rsidP="00141B98">
            <w:pPr>
              <w:spacing w:line="240" w:lineRule="auto"/>
              <w:ind w:firstLine="0"/>
              <w:jc w:val="center"/>
              <w:rPr>
                <w:sz w:val="24"/>
                <w:szCs w:val="24"/>
                <w:lang w:val="uk-UA" w:eastAsia="ru-RU"/>
              </w:rPr>
            </w:pPr>
            <w:r>
              <w:rPr>
                <w:sz w:val="24"/>
                <w:szCs w:val="24"/>
                <w:lang w:val="en-US" w:eastAsia="ru-RU"/>
              </w:rPr>
              <w:t xml:space="preserve">UI/UX </w:t>
            </w:r>
            <w:r>
              <w:rPr>
                <w:sz w:val="24"/>
                <w:szCs w:val="24"/>
                <w:lang w:val="uk-UA" w:eastAsia="ru-RU"/>
              </w:rPr>
              <w:t>дизайнер</w:t>
            </w:r>
          </w:p>
        </w:tc>
        <w:tc>
          <w:tcPr>
            <w:tcW w:w="1417" w:type="dxa"/>
            <w:vAlign w:val="center"/>
          </w:tcPr>
          <w:p w14:paraId="1BE0A59D"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2</w:t>
            </w:r>
          </w:p>
        </w:tc>
        <w:tc>
          <w:tcPr>
            <w:tcW w:w="1276" w:type="dxa"/>
            <w:vAlign w:val="center"/>
          </w:tcPr>
          <w:p w14:paraId="143E30FC"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909,09</w:t>
            </w:r>
          </w:p>
        </w:tc>
        <w:tc>
          <w:tcPr>
            <w:tcW w:w="1269" w:type="dxa"/>
            <w:vAlign w:val="center"/>
          </w:tcPr>
          <w:p w14:paraId="30E9E8D2"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1818,18</w:t>
            </w:r>
          </w:p>
        </w:tc>
      </w:tr>
      <w:tr w:rsidR="00470B49" w14:paraId="5FDDAA58" w14:textId="77777777" w:rsidTr="00141B98">
        <w:tc>
          <w:tcPr>
            <w:tcW w:w="2972" w:type="dxa"/>
          </w:tcPr>
          <w:p w14:paraId="3F1E4BF6" w14:textId="77777777" w:rsidR="00470B49" w:rsidRPr="00ED5012" w:rsidRDefault="00470B49" w:rsidP="002543A3">
            <w:pPr>
              <w:spacing w:line="240" w:lineRule="auto"/>
              <w:ind w:firstLine="0"/>
              <w:rPr>
                <w:sz w:val="24"/>
                <w:szCs w:val="24"/>
                <w:lang w:eastAsia="ru-RU"/>
              </w:rPr>
            </w:pPr>
            <w:r>
              <w:rPr>
                <w:sz w:val="24"/>
                <w:szCs w:val="24"/>
                <w:lang w:val="uk-UA" w:eastAsia="ru-RU"/>
              </w:rPr>
              <w:t xml:space="preserve">2.3 Створення списку основних елементів </w:t>
            </w:r>
            <w:r>
              <w:rPr>
                <w:sz w:val="24"/>
                <w:szCs w:val="24"/>
                <w:lang w:val="en-US" w:eastAsia="ru-RU"/>
              </w:rPr>
              <w:t>UI</w:t>
            </w:r>
            <w:r>
              <w:rPr>
                <w:sz w:val="24"/>
                <w:szCs w:val="24"/>
                <w:lang w:val="uk-UA" w:eastAsia="ru-RU"/>
              </w:rPr>
              <w:t> </w:t>
            </w:r>
            <w:r>
              <w:rPr>
                <w:sz w:val="24"/>
                <w:szCs w:val="24"/>
                <w:lang w:val="en-US" w:eastAsia="ru-RU"/>
              </w:rPr>
              <w:t>Kit</w:t>
            </w:r>
          </w:p>
        </w:tc>
        <w:tc>
          <w:tcPr>
            <w:tcW w:w="992" w:type="dxa"/>
            <w:vAlign w:val="center"/>
          </w:tcPr>
          <w:p w14:paraId="0854F396" w14:textId="42C351C1" w:rsidR="00470B49" w:rsidRPr="00E16E99" w:rsidRDefault="00414D4D" w:rsidP="00141B98">
            <w:pPr>
              <w:spacing w:line="240" w:lineRule="auto"/>
              <w:ind w:firstLine="0"/>
              <w:jc w:val="center"/>
              <w:rPr>
                <w:sz w:val="24"/>
                <w:szCs w:val="24"/>
                <w:lang w:val="uk-UA" w:eastAsia="ru-RU"/>
              </w:rPr>
            </w:pPr>
            <w:r>
              <w:rPr>
                <w:sz w:val="24"/>
                <w:szCs w:val="24"/>
                <w:lang w:val="uk-UA" w:eastAsia="ru-RU"/>
              </w:rPr>
              <w:t>1</w:t>
            </w:r>
          </w:p>
        </w:tc>
        <w:tc>
          <w:tcPr>
            <w:tcW w:w="1418" w:type="dxa"/>
            <w:vAlign w:val="center"/>
          </w:tcPr>
          <w:p w14:paraId="3E118574" w14:textId="77777777" w:rsidR="00470B49" w:rsidRPr="00E16E99" w:rsidRDefault="00470B49" w:rsidP="00141B98">
            <w:pPr>
              <w:spacing w:line="240" w:lineRule="auto"/>
              <w:ind w:firstLine="0"/>
              <w:jc w:val="center"/>
              <w:rPr>
                <w:sz w:val="24"/>
                <w:szCs w:val="24"/>
                <w:lang w:val="uk-UA" w:eastAsia="ru-RU"/>
              </w:rPr>
            </w:pPr>
            <w:r>
              <w:rPr>
                <w:sz w:val="24"/>
                <w:szCs w:val="24"/>
                <w:lang w:val="en-US" w:eastAsia="ru-RU"/>
              </w:rPr>
              <w:t xml:space="preserve">UI/UX </w:t>
            </w:r>
            <w:r>
              <w:rPr>
                <w:sz w:val="24"/>
                <w:szCs w:val="24"/>
                <w:lang w:val="uk-UA" w:eastAsia="ru-RU"/>
              </w:rPr>
              <w:t>дизайнер</w:t>
            </w:r>
          </w:p>
        </w:tc>
        <w:tc>
          <w:tcPr>
            <w:tcW w:w="1417" w:type="dxa"/>
            <w:vAlign w:val="center"/>
          </w:tcPr>
          <w:p w14:paraId="41398350"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1</w:t>
            </w:r>
          </w:p>
        </w:tc>
        <w:tc>
          <w:tcPr>
            <w:tcW w:w="1276" w:type="dxa"/>
            <w:vAlign w:val="center"/>
          </w:tcPr>
          <w:p w14:paraId="566F7B8A"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909,09</w:t>
            </w:r>
          </w:p>
        </w:tc>
        <w:tc>
          <w:tcPr>
            <w:tcW w:w="1269" w:type="dxa"/>
            <w:vAlign w:val="center"/>
          </w:tcPr>
          <w:p w14:paraId="0DE3310E"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909,09</w:t>
            </w:r>
          </w:p>
        </w:tc>
      </w:tr>
      <w:tr w:rsidR="00904C20" w14:paraId="4101B6FF" w14:textId="77777777" w:rsidTr="00141B98">
        <w:tc>
          <w:tcPr>
            <w:tcW w:w="2972" w:type="dxa"/>
          </w:tcPr>
          <w:p w14:paraId="2EA2E8E3" w14:textId="2A9F97CA" w:rsidR="00904C20" w:rsidRDefault="00904C20" w:rsidP="002543A3">
            <w:pPr>
              <w:spacing w:line="240" w:lineRule="auto"/>
              <w:ind w:firstLine="0"/>
              <w:rPr>
                <w:sz w:val="24"/>
                <w:szCs w:val="24"/>
                <w:lang w:val="uk-UA" w:eastAsia="ru-RU"/>
              </w:rPr>
            </w:pPr>
            <w:r>
              <w:rPr>
                <w:sz w:val="24"/>
                <w:szCs w:val="24"/>
                <w:lang w:val="uk-UA" w:eastAsia="ru-RU"/>
              </w:rPr>
              <w:t>2.4 Розробка структурно-параметричної моделі</w:t>
            </w:r>
          </w:p>
        </w:tc>
        <w:tc>
          <w:tcPr>
            <w:tcW w:w="992" w:type="dxa"/>
            <w:vAlign w:val="center"/>
          </w:tcPr>
          <w:p w14:paraId="3ACD0DA7" w14:textId="5A2426BD" w:rsidR="00904C20" w:rsidRPr="00E16E99" w:rsidRDefault="00414D4D" w:rsidP="00141B98">
            <w:pPr>
              <w:spacing w:line="240" w:lineRule="auto"/>
              <w:ind w:firstLine="0"/>
              <w:jc w:val="center"/>
              <w:rPr>
                <w:sz w:val="24"/>
                <w:szCs w:val="24"/>
                <w:lang w:val="uk-UA" w:eastAsia="ru-RU"/>
              </w:rPr>
            </w:pPr>
            <w:r>
              <w:rPr>
                <w:sz w:val="24"/>
                <w:szCs w:val="24"/>
                <w:lang w:val="uk-UA" w:eastAsia="ru-RU"/>
              </w:rPr>
              <w:t>1</w:t>
            </w:r>
          </w:p>
        </w:tc>
        <w:tc>
          <w:tcPr>
            <w:tcW w:w="1418" w:type="dxa"/>
            <w:vAlign w:val="center"/>
          </w:tcPr>
          <w:p w14:paraId="67919A8E" w14:textId="09D81FB7" w:rsidR="00904C20" w:rsidRDefault="00904C20" w:rsidP="00141B98">
            <w:pPr>
              <w:spacing w:line="240" w:lineRule="auto"/>
              <w:ind w:firstLine="0"/>
              <w:jc w:val="center"/>
              <w:rPr>
                <w:sz w:val="24"/>
                <w:szCs w:val="24"/>
                <w:lang w:val="en-US" w:eastAsia="ru-RU"/>
              </w:rPr>
            </w:pPr>
            <w:r>
              <w:rPr>
                <w:sz w:val="24"/>
                <w:szCs w:val="24"/>
                <w:lang w:val="en-US" w:eastAsia="ru-RU"/>
              </w:rPr>
              <w:t xml:space="preserve">UI/UX </w:t>
            </w:r>
            <w:r>
              <w:rPr>
                <w:sz w:val="24"/>
                <w:szCs w:val="24"/>
                <w:lang w:val="uk-UA" w:eastAsia="ru-RU"/>
              </w:rPr>
              <w:t>дизайнер</w:t>
            </w:r>
          </w:p>
        </w:tc>
        <w:tc>
          <w:tcPr>
            <w:tcW w:w="1417" w:type="dxa"/>
            <w:vAlign w:val="center"/>
          </w:tcPr>
          <w:p w14:paraId="57E32016" w14:textId="434561FB" w:rsidR="00904C20" w:rsidRDefault="00904C20" w:rsidP="00141B98">
            <w:pPr>
              <w:spacing w:line="240" w:lineRule="auto"/>
              <w:ind w:firstLine="0"/>
              <w:jc w:val="center"/>
              <w:rPr>
                <w:sz w:val="24"/>
                <w:szCs w:val="24"/>
                <w:lang w:val="uk-UA" w:eastAsia="ru-RU"/>
              </w:rPr>
            </w:pPr>
            <w:r>
              <w:rPr>
                <w:sz w:val="24"/>
                <w:szCs w:val="24"/>
                <w:lang w:val="uk-UA" w:eastAsia="ru-RU"/>
              </w:rPr>
              <w:t>2</w:t>
            </w:r>
          </w:p>
        </w:tc>
        <w:tc>
          <w:tcPr>
            <w:tcW w:w="1276" w:type="dxa"/>
            <w:vAlign w:val="center"/>
          </w:tcPr>
          <w:p w14:paraId="3F52D86A" w14:textId="63991809" w:rsidR="00904C20" w:rsidRDefault="00904C20" w:rsidP="00141B98">
            <w:pPr>
              <w:spacing w:line="240" w:lineRule="auto"/>
              <w:ind w:firstLine="0"/>
              <w:jc w:val="center"/>
              <w:rPr>
                <w:sz w:val="24"/>
                <w:szCs w:val="24"/>
                <w:lang w:val="uk-UA" w:eastAsia="ru-RU"/>
              </w:rPr>
            </w:pPr>
            <w:r>
              <w:rPr>
                <w:sz w:val="24"/>
                <w:szCs w:val="24"/>
                <w:lang w:val="uk-UA" w:eastAsia="ru-RU"/>
              </w:rPr>
              <w:t>909,09</w:t>
            </w:r>
          </w:p>
        </w:tc>
        <w:tc>
          <w:tcPr>
            <w:tcW w:w="1269" w:type="dxa"/>
            <w:vAlign w:val="center"/>
          </w:tcPr>
          <w:p w14:paraId="68452DFA" w14:textId="66E1A6F4" w:rsidR="00904C20" w:rsidRDefault="00904C20" w:rsidP="00141B98">
            <w:pPr>
              <w:spacing w:line="240" w:lineRule="auto"/>
              <w:ind w:firstLine="0"/>
              <w:jc w:val="center"/>
              <w:rPr>
                <w:sz w:val="24"/>
                <w:szCs w:val="24"/>
                <w:lang w:val="uk-UA" w:eastAsia="ru-RU"/>
              </w:rPr>
            </w:pPr>
            <w:r>
              <w:rPr>
                <w:sz w:val="24"/>
                <w:szCs w:val="24"/>
                <w:lang w:val="uk-UA" w:eastAsia="ru-RU"/>
              </w:rPr>
              <w:t>1</w:t>
            </w:r>
            <w:r w:rsidR="00EF3BAA">
              <w:rPr>
                <w:sz w:val="24"/>
                <w:szCs w:val="24"/>
                <w:lang w:val="uk-UA" w:eastAsia="ru-RU"/>
              </w:rPr>
              <w:t xml:space="preserve"> </w:t>
            </w:r>
            <w:r>
              <w:rPr>
                <w:sz w:val="24"/>
                <w:szCs w:val="24"/>
                <w:lang w:val="uk-UA" w:eastAsia="ru-RU"/>
              </w:rPr>
              <w:t>818,18</w:t>
            </w:r>
          </w:p>
        </w:tc>
      </w:tr>
      <w:tr w:rsidR="00470B49" w14:paraId="1F3884FF" w14:textId="77777777" w:rsidTr="00141B98">
        <w:tc>
          <w:tcPr>
            <w:tcW w:w="2972" w:type="dxa"/>
          </w:tcPr>
          <w:p w14:paraId="55DCDE04" w14:textId="4ECCA04C" w:rsidR="00470B49" w:rsidRPr="00992711" w:rsidRDefault="00470B49" w:rsidP="002543A3">
            <w:pPr>
              <w:spacing w:line="240" w:lineRule="auto"/>
              <w:ind w:firstLine="0"/>
              <w:rPr>
                <w:sz w:val="24"/>
                <w:szCs w:val="24"/>
                <w:lang w:val="uk-UA" w:eastAsia="ru-RU"/>
              </w:rPr>
            </w:pPr>
            <w:r w:rsidRPr="00750F1E">
              <w:rPr>
                <w:sz w:val="24"/>
                <w:szCs w:val="24"/>
                <w:lang w:eastAsia="ru-RU"/>
              </w:rPr>
              <w:t>2.</w:t>
            </w:r>
            <w:r w:rsidR="00904C20">
              <w:rPr>
                <w:sz w:val="24"/>
                <w:szCs w:val="24"/>
                <w:lang w:val="uk-UA" w:eastAsia="ru-RU"/>
              </w:rPr>
              <w:t>5</w:t>
            </w:r>
            <w:r>
              <w:rPr>
                <w:sz w:val="24"/>
                <w:szCs w:val="24"/>
                <w:lang w:val="uk-UA" w:eastAsia="ru-RU"/>
              </w:rPr>
              <w:t> Проведення опитування та обробка результатів</w:t>
            </w:r>
          </w:p>
        </w:tc>
        <w:tc>
          <w:tcPr>
            <w:tcW w:w="992" w:type="dxa"/>
            <w:vAlign w:val="center"/>
          </w:tcPr>
          <w:p w14:paraId="153E1673" w14:textId="37EF0165" w:rsidR="00470B49" w:rsidRPr="00E16E99" w:rsidRDefault="00414D4D" w:rsidP="00141B98">
            <w:pPr>
              <w:spacing w:line="240" w:lineRule="auto"/>
              <w:ind w:firstLine="0"/>
              <w:jc w:val="center"/>
              <w:rPr>
                <w:sz w:val="24"/>
                <w:szCs w:val="24"/>
                <w:lang w:val="uk-UA" w:eastAsia="ru-RU"/>
              </w:rPr>
            </w:pPr>
            <w:r>
              <w:rPr>
                <w:sz w:val="24"/>
                <w:szCs w:val="24"/>
                <w:lang w:val="uk-UA" w:eastAsia="ru-RU"/>
              </w:rPr>
              <w:t>1</w:t>
            </w:r>
          </w:p>
        </w:tc>
        <w:tc>
          <w:tcPr>
            <w:tcW w:w="1418" w:type="dxa"/>
            <w:vAlign w:val="center"/>
          </w:tcPr>
          <w:p w14:paraId="09EFE8D6" w14:textId="77777777" w:rsidR="00470B49" w:rsidRPr="00E16E99" w:rsidRDefault="00470B49" w:rsidP="00141B98">
            <w:pPr>
              <w:spacing w:line="240" w:lineRule="auto"/>
              <w:ind w:firstLine="0"/>
              <w:jc w:val="center"/>
              <w:rPr>
                <w:sz w:val="24"/>
                <w:szCs w:val="24"/>
                <w:lang w:val="uk-UA" w:eastAsia="ru-RU"/>
              </w:rPr>
            </w:pPr>
            <w:r>
              <w:rPr>
                <w:sz w:val="24"/>
                <w:szCs w:val="24"/>
                <w:lang w:val="en-US" w:eastAsia="ru-RU"/>
              </w:rPr>
              <w:t xml:space="preserve">UI/UX </w:t>
            </w:r>
            <w:r>
              <w:rPr>
                <w:sz w:val="24"/>
                <w:szCs w:val="24"/>
                <w:lang w:val="uk-UA" w:eastAsia="ru-RU"/>
              </w:rPr>
              <w:t>дизайнер</w:t>
            </w:r>
          </w:p>
        </w:tc>
        <w:tc>
          <w:tcPr>
            <w:tcW w:w="1417" w:type="dxa"/>
            <w:vAlign w:val="center"/>
          </w:tcPr>
          <w:p w14:paraId="53C40FEA"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4</w:t>
            </w:r>
          </w:p>
        </w:tc>
        <w:tc>
          <w:tcPr>
            <w:tcW w:w="1276" w:type="dxa"/>
            <w:vAlign w:val="center"/>
          </w:tcPr>
          <w:p w14:paraId="23A36A5D"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909,09</w:t>
            </w:r>
          </w:p>
        </w:tc>
        <w:tc>
          <w:tcPr>
            <w:tcW w:w="1269" w:type="dxa"/>
            <w:vAlign w:val="center"/>
          </w:tcPr>
          <w:p w14:paraId="4F3429E8" w14:textId="01990857" w:rsidR="00470B49" w:rsidRPr="00E16E99" w:rsidRDefault="00470B49" w:rsidP="00141B98">
            <w:pPr>
              <w:spacing w:line="240" w:lineRule="auto"/>
              <w:ind w:firstLine="0"/>
              <w:jc w:val="center"/>
              <w:rPr>
                <w:sz w:val="24"/>
                <w:szCs w:val="24"/>
                <w:lang w:val="uk-UA" w:eastAsia="ru-RU"/>
              </w:rPr>
            </w:pPr>
            <w:r>
              <w:rPr>
                <w:sz w:val="24"/>
                <w:szCs w:val="24"/>
                <w:lang w:val="uk-UA" w:eastAsia="ru-RU"/>
              </w:rPr>
              <w:t>3</w:t>
            </w:r>
            <w:r w:rsidR="00EF3BAA">
              <w:rPr>
                <w:sz w:val="24"/>
                <w:szCs w:val="24"/>
                <w:lang w:val="uk-UA" w:eastAsia="ru-RU"/>
              </w:rPr>
              <w:t xml:space="preserve"> </w:t>
            </w:r>
            <w:r>
              <w:rPr>
                <w:sz w:val="24"/>
                <w:szCs w:val="24"/>
                <w:lang w:val="uk-UA" w:eastAsia="ru-RU"/>
              </w:rPr>
              <w:t>636,36</w:t>
            </w:r>
          </w:p>
        </w:tc>
      </w:tr>
      <w:tr w:rsidR="00470B49" w14:paraId="35116307" w14:textId="77777777" w:rsidTr="00141B98">
        <w:tc>
          <w:tcPr>
            <w:tcW w:w="2972" w:type="dxa"/>
          </w:tcPr>
          <w:p w14:paraId="5652EAB3" w14:textId="48681247" w:rsidR="00470B49" w:rsidRPr="009322A9" w:rsidRDefault="00470B49" w:rsidP="002543A3">
            <w:pPr>
              <w:spacing w:line="240" w:lineRule="auto"/>
              <w:ind w:firstLine="0"/>
              <w:rPr>
                <w:sz w:val="24"/>
                <w:szCs w:val="24"/>
                <w:lang w:val="uk-UA" w:eastAsia="ru-RU"/>
              </w:rPr>
            </w:pPr>
            <w:r>
              <w:rPr>
                <w:sz w:val="24"/>
                <w:szCs w:val="24"/>
                <w:lang w:val="uk-UA" w:eastAsia="ru-RU"/>
              </w:rPr>
              <w:t>2.5 Проектування тр</w:t>
            </w:r>
            <w:r w:rsidR="003478C6">
              <w:rPr>
                <w:sz w:val="24"/>
                <w:szCs w:val="24"/>
                <w:lang w:val="uk-UA" w:eastAsia="ru-RU"/>
              </w:rPr>
              <w:t>ь</w:t>
            </w:r>
            <w:r>
              <w:rPr>
                <w:sz w:val="24"/>
                <w:szCs w:val="24"/>
                <w:lang w:val="uk-UA" w:eastAsia="ru-RU"/>
              </w:rPr>
              <w:t>ох інтерфейсів та дослідже-ння реального часу на проектування інтерфейсів. Підтвердження даних опитування</w:t>
            </w:r>
          </w:p>
        </w:tc>
        <w:tc>
          <w:tcPr>
            <w:tcW w:w="992" w:type="dxa"/>
            <w:vAlign w:val="center"/>
          </w:tcPr>
          <w:p w14:paraId="4602BA7B" w14:textId="67154646" w:rsidR="00470B49" w:rsidRPr="00E16E99" w:rsidRDefault="00414D4D" w:rsidP="00141B98">
            <w:pPr>
              <w:spacing w:line="240" w:lineRule="auto"/>
              <w:ind w:firstLine="0"/>
              <w:jc w:val="center"/>
              <w:rPr>
                <w:sz w:val="24"/>
                <w:szCs w:val="24"/>
                <w:lang w:val="uk-UA" w:eastAsia="ru-RU"/>
              </w:rPr>
            </w:pPr>
            <w:r>
              <w:rPr>
                <w:sz w:val="24"/>
                <w:szCs w:val="24"/>
                <w:lang w:val="uk-UA" w:eastAsia="ru-RU"/>
              </w:rPr>
              <w:t>1</w:t>
            </w:r>
          </w:p>
        </w:tc>
        <w:tc>
          <w:tcPr>
            <w:tcW w:w="1418" w:type="dxa"/>
            <w:vAlign w:val="center"/>
          </w:tcPr>
          <w:p w14:paraId="71B8D846" w14:textId="77777777" w:rsidR="00470B49" w:rsidRPr="00E16E99" w:rsidRDefault="00470B49" w:rsidP="00141B98">
            <w:pPr>
              <w:spacing w:line="240" w:lineRule="auto"/>
              <w:ind w:firstLine="0"/>
              <w:jc w:val="center"/>
              <w:rPr>
                <w:sz w:val="24"/>
                <w:szCs w:val="24"/>
                <w:lang w:val="uk-UA" w:eastAsia="ru-RU"/>
              </w:rPr>
            </w:pPr>
            <w:r>
              <w:rPr>
                <w:sz w:val="24"/>
                <w:szCs w:val="24"/>
                <w:lang w:val="en-US" w:eastAsia="ru-RU"/>
              </w:rPr>
              <w:t xml:space="preserve">UI/UX </w:t>
            </w:r>
            <w:r>
              <w:rPr>
                <w:sz w:val="24"/>
                <w:szCs w:val="24"/>
                <w:lang w:val="uk-UA" w:eastAsia="ru-RU"/>
              </w:rPr>
              <w:t>дизайнер</w:t>
            </w:r>
          </w:p>
        </w:tc>
        <w:tc>
          <w:tcPr>
            <w:tcW w:w="1417" w:type="dxa"/>
            <w:vAlign w:val="center"/>
          </w:tcPr>
          <w:p w14:paraId="5B4DDC3B"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23</w:t>
            </w:r>
          </w:p>
        </w:tc>
        <w:tc>
          <w:tcPr>
            <w:tcW w:w="1276" w:type="dxa"/>
            <w:vAlign w:val="center"/>
          </w:tcPr>
          <w:p w14:paraId="5506A55D"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909,09</w:t>
            </w:r>
          </w:p>
        </w:tc>
        <w:tc>
          <w:tcPr>
            <w:tcW w:w="1269" w:type="dxa"/>
            <w:vAlign w:val="center"/>
          </w:tcPr>
          <w:p w14:paraId="7B02CA22" w14:textId="1ADF3FA3" w:rsidR="00470B49" w:rsidRPr="00E16E99" w:rsidRDefault="00470B49" w:rsidP="00141B98">
            <w:pPr>
              <w:spacing w:line="240" w:lineRule="auto"/>
              <w:ind w:firstLine="0"/>
              <w:jc w:val="center"/>
              <w:rPr>
                <w:sz w:val="24"/>
                <w:szCs w:val="24"/>
                <w:lang w:val="uk-UA" w:eastAsia="ru-RU"/>
              </w:rPr>
            </w:pPr>
            <w:r>
              <w:rPr>
                <w:sz w:val="24"/>
                <w:szCs w:val="24"/>
                <w:lang w:val="uk-UA" w:eastAsia="ru-RU"/>
              </w:rPr>
              <w:t>20</w:t>
            </w:r>
            <w:r w:rsidR="00EF3BAA">
              <w:rPr>
                <w:sz w:val="24"/>
                <w:szCs w:val="24"/>
                <w:lang w:val="uk-UA" w:eastAsia="ru-RU"/>
              </w:rPr>
              <w:t xml:space="preserve"> </w:t>
            </w:r>
            <w:r>
              <w:rPr>
                <w:sz w:val="24"/>
                <w:szCs w:val="24"/>
                <w:lang w:val="uk-UA" w:eastAsia="ru-RU"/>
              </w:rPr>
              <w:t>909,07</w:t>
            </w:r>
          </w:p>
        </w:tc>
      </w:tr>
      <w:tr w:rsidR="00470B49" w14:paraId="61C99487" w14:textId="77777777" w:rsidTr="00141B98">
        <w:tc>
          <w:tcPr>
            <w:tcW w:w="9344" w:type="dxa"/>
            <w:gridSpan w:val="6"/>
            <w:vAlign w:val="center"/>
          </w:tcPr>
          <w:p w14:paraId="43EC7822" w14:textId="77777777" w:rsidR="00470B49" w:rsidRPr="00E16E99" w:rsidRDefault="00470B49" w:rsidP="00B053FB">
            <w:pPr>
              <w:spacing w:line="240" w:lineRule="auto"/>
              <w:ind w:firstLine="0"/>
              <w:jc w:val="left"/>
              <w:rPr>
                <w:sz w:val="24"/>
                <w:szCs w:val="24"/>
                <w:lang w:val="uk-UA" w:eastAsia="ru-RU"/>
              </w:rPr>
            </w:pPr>
            <w:r>
              <w:rPr>
                <w:sz w:val="24"/>
                <w:szCs w:val="24"/>
                <w:lang w:val="uk-UA" w:eastAsia="ru-RU"/>
              </w:rPr>
              <w:t>3. Заключний етап</w:t>
            </w:r>
          </w:p>
        </w:tc>
      </w:tr>
      <w:tr w:rsidR="00470B49" w14:paraId="7910D9CF" w14:textId="77777777" w:rsidTr="00141B98">
        <w:tc>
          <w:tcPr>
            <w:tcW w:w="2972" w:type="dxa"/>
          </w:tcPr>
          <w:p w14:paraId="0D53F9A1" w14:textId="77777777" w:rsidR="00470B49" w:rsidRPr="00E16E99" w:rsidRDefault="00470B49" w:rsidP="002543A3">
            <w:pPr>
              <w:spacing w:line="240" w:lineRule="auto"/>
              <w:ind w:firstLine="0"/>
              <w:rPr>
                <w:sz w:val="24"/>
                <w:szCs w:val="24"/>
                <w:lang w:val="uk-UA" w:eastAsia="ru-RU"/>
              </w:rPr>
            </w:pPr>
            <w:r>
              <w:rPr>
                <w:sz w:val="24"/>
                <w:szCs w:val="24"/>
                <w:lang w:val="uk-UA" w:eastAsia="ru-RU"/>
              </w:rPr>
              <w:t>3.1</w:t>
            </w:r>
            <w:r>
              <w:rPr>
                <w:sz w:val="24"/>
                <w:szCs w:val="24"/>
                <w:lang w:val="en-US" w:eastAsia="ru-RU"/>
              </w:rPr>
              <w:t> </w:t>
            </w:r>
            <w:r>
              <w:rPr>
                <w:sz w:val="24"/>
                <w:szCs w:val="24"/>
                <w:lang w:val="uk-UA" w:eastAsia="ru-RU"/>
              </w:rPr>
              <w:t>Аналіз результатів проведення роботи</w:t>
            </w:r>
          </w:p>
        </w:tc>
        <w:tc>
          <w:tcPr>
            <w:tcW w:w="992" w:type="dxa"/>
            <w:vAlign w:val="center"/>
          </w:tcPr>
          <w:p w14:paraId="699C4F41" w14:textId="3635C951" w:rsidR="00470B49" w:rsidRPr="00E16E99" w:rsidRDefault="00414D4D" w:rsidP="00141B98">
            <w:pPr>
              <w:spacing w:line="240" w:lineRule="auto"/>
              <w:ind w:firstLine="0"/>
              <w:jc w:val="center"/>
              <w:rPr>
                <w:sz w:val="24"/>
                <w:szCs w:val="24"/>
                <w:lang w:val="uk-UA" w:eastAsia="ru-RU"/>
              </w:rPr>
            </w:pPr>
            <w:r>
              <w:rPr>
                <w:sz w:val="24"/>
                <w:szCs w:val="24"/>
                <w:lang w:val="uk-UA" w:eastAsia="ru-RU"/>
              </w:rPr>
              <w:t>1</w:t>
            </w:r>
          </w:p>
        </w:tc>
        <w:tc>
          <w:tcPr>
            <w:tcW w:w="1418" w:type="dxa"/>
            <w:vAlign w:val="center"/>
          </w:tcPr>
          <w:p w14:paraId="2C99728A" w14:textId="77777777" w:rsidR="00470B49" w:rsidRPr="00740ABB" w:rsidRDefault="00470B49" w:rsidP="00141B98">
            <w:pPr>
              <w:spacing w:line="240" w:lineRule="auto"/>
              <w:ind w:firstLine="0"/>
              <w:jc w:val="center"/>
              <w:rPr>
                <w:sz w:val="24"/>
                <w:szCs w:val="24"/>
                <w:lang w:val="uk-UA" w:eastAsia="ru-RU"/>
              </w:rPr>
            </w:pPr>
            <w:r>
              <w:rPr>
                <w:sz w:val="24"/>
                <w:szCs w:val="24"/>
                <w:lang w:val="en-US" w:eastAsia="ru-RU"/>
              </w:rPr>
              <w:t xml:space="preserve">UI/UX </w:t>
            </w:r>
            <w:r>
              <w:rPr>
                <w:sz w:val="24"/>
                <w:szCs w:val="24"/>
                <w:lang w:val="uk-UA" w:eastAsia="ru-RU"/>
              </w:rPr>
              <w:t>дизайнер</w:t>
            </w:r>
          </w:p>
        </w:tc>
        <w:tc>
          <w:tcPr>
            <w:tcW w:w="1417" w:type="dxa"/>
            <w:vAlign w:val="center"/>
          </w:tcPr>
          <w:p w14:paraId="15CBF0A0"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2</w:t>
            </w:r>
          </w:p>
        </w:tc>
        <w:tc>
          <w:tcPr>
            <w:tcW w:w="1276" w:type="dxa"/>
            <w:vAlign w:val="center"/>
          </w:tcPr>
          <w:p w14:paraId="4BDAF175"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909,09</w:t>
            </w:r>
          </w:p>
        </w:tc>
        <w:tc>
          <w:tcPr>
            <w:tcW w:w="1269" w:type="dxa"/>
            <w:vAlign w:val="center"/>
          </w:tcPr>
          <w:p w14:paraId="296DEC59" w14:textId="1AE4B936" w:rsidR="00470B49" w:rsidRPr="00E16E99" w:rsidRDefault="00470B49" w:rsidP="00141B98">
            <w:pPr>
              <w:spacing w:line="240" w:lineRule="auto"/>
              <w:ind w:firstLine="0"/>
              <w:jc w:val="center"/>
              <w:rPr>
                <w:sz w:val="24"/>
                <w:szCs w:val="24"/>
                <w:lang w:val="uk-UA" w:eastAsia="ru-RU"/>
              </w:rPr>
            </w:pPr>
            <w:r>
              <w:rPr>
                <w:sz w:val="24"/>
                <w:szCs w:val="24"/>
                <w:lang w:val="uk-UA" w:eastAsia="ru-RU"/>
              </w:rPr>
              <w:t>1</w:t>
            </w:r>
            <w:r w:rsidR="00EF3BAA">
              <w:rPr>
                <w:sz w:val="24"/>
                <w:szCs w:val="24"/>
                <w:lang w:val="uk-UA" w:eastAsia="ru-RU"/>
              </w:rPr>
              <w:t xml:space="preserve"> </w:t>
            </w:r>
            <w:r>
              <w:rPr>
                <w:sz w:val="24"/>
                <w:szCs w:val="24"/>
                <w:lang w:val="uk-UA" w:eastAsia="ru-RU"/>
              </w:rPr>
              <w:t>818,18</w:t>
            </w:r>
          </w:p>
        </w:tc>
      </w:tr>
      <w:tr w:rsidR="00470B49" w14:paraId="03E14FA8" w14:textId="77777777" w:rsidTr="00141B98">
        <w:tc>
          <w:tcPr>
            <w:tcW w:w="2972" w:type="dxa"/>
          </w:tcPr>
          <w:p w14:paraId="1680E558" w14:textId="77777777" w:rsidR="00470B49" w:rsidRPr="003F01F3" w:rsidRDefault="00470B49" w:rsidP="002543A3">
            <w:pPr>
              <w:spacing w:line="240" w:lineRule="auto"/>
              <w:ind w:firstLine="0"/>
              <w:rPr>
                <w:sz w:val="24"/>
                <w:szCs w:val="24"/>
                <w:lang w:val="uk-UA" w:eastAsia="ru-RU"/>
              </w:rPr>
            </w:pPr>
            <w:r>
              <w:rPr>
                <w:sz w:val="24"/>
                <w:szCs w:val="24"/>
                <w:lang w:val="uk-UA" w:eastAsia="ru-RU"/>
              </w:rPr>
              <w:t xml:space="preserve">3.2 Формування висновків та пропозицій за темою дослідження </w:t>
            </w:r>
          </w:p>
        </w:tc>
        <w:tc>
          <w:tcPr>
            <w:tcW w:w="992" w:type="dxa"/>
            <w:vAlign w:val="center"/>
          </w:tcPr>
          <w:p w14:paraId="69EB2048" w14:textId="4878F2C1" w:rsidR="00470B49" w:rsidRPr="00E16E99" w:rsidRDefault="00414D4D" w:rsidP="00141B98">
            <w:pPr>
              <w:spacing w:line="240" w:lineRule="auto"/>
              <w:ind w:firstLine="0"/>
              <w:jc w:val="center"/>
              <w:rPr>
                <w:sz w:val="24"/>
                <w:szCs w:val="24"/>
                <w:lang w:val="uk-UA" w:eastAsia="ru-RU"/>
              </w:rPr>
            </w:pPr>
            <w:r>
              <w:rPr>
                <w:sz w:val="24"/>
                <w:szCs w:val="24"/>
                <w:lang w:val="uk-UA" w:eastAsia="ru-RU"/>
              </w:rPr>
              <w:t>1</w:t>
            </w:r>
          </w:p>
        </w:tc>
        <w:tc>
          <w:tcPr>
            <w:tcW w:w="1418" w:type="dxa"/>
            <w:vAlign w:val="center"/>
          </w:tcPr>
          <w:p w14:paraId="7C4256A6"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Керівник роботи</w:t>
            </w:r>
          </w:p>
        </w:tc>
        <w:tc>
          <w:tcPr>
            <w:tcW w:w="1417" w:type="dxa"/>
            <w:vAlign w:val="center"/>
          </w:tcPr>
          <w:p w14:paraId="18031F1C"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1</w:t>
            </w:r>
          </w:p>
        </w:tc>
        <w:tc>
          <w:tcPr>
            <w:tcW w:w="1276" w:type="dxa"/>
            <w:vAlign w:val="center"/>
          </w:tcPr>
          <w:p w14:paraId="4ACD31F0"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818,18</w:t>
            </w:r>
          </w:p>
        </w:tc>
        <w:tc>
          <w:tcPr>
            <w:tcW w:w="1269" w:type="dxa"/>
            <w:vAlign w:val="center"/>
          </w:tcPr>
          <w:p w14:paraId="3D01A9F1"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818,18</w:t>
            </w:r>
          </w:p>
        </w:tc>
      </w:tr>
      <w:tr w:rsidR="00470B49" w14:paraId="1E73F055" w14:textId="77777777" w:rsidTr="00141B98">
        <w:tc>
          <w:tcPr>
            <w:tcW w:w="2972" w:type="dxa"/>
          </w:tcPr>
          <w:p w14:paraId="75B98FFB" w14:textId="77777777" w:rsidR="00470B49" w:rsidRDefault="00470B49" w:rsidP="002543A3">
            <w:pPr>
              <w:spacing w:line="240" w:lineRule="auto"/>
              <w:ind w:firstLine="0"/>
              <w:rPr>
                <w:sz w:val="24"/>
                <w:szCs w:val="24"/>
                <w:lang w:val="uk-UA" w:eastAsia="ru-RU"/>
              </w:rPr>
            </w:pPr>
            <w:r>
              <w:rPr>
                <w:sz w:val="24"/>
                <w:szCs w:val="24"/>
                <w:lang w:val="uk-UA" w:eastAsia="ru-RU"/>
              </w:rPr>
              <w:t>3.3 Технічне оформлення звіту виконання НДР</w:t>
            </w:r>
          </w:p>
        </w:tc>
        <w:tc>
          <w:tcPr>
            <w:tcW w:w="992" w:type="dxa"/>
            <w:vAlign w:val="center"/>
          </w:tcPr>
          <w:p w14:paraId="6AD599F9" w14:textId="6305B725" w:rsidR="00470B49" w:rsidRPr="00E16E99" w:rsidRDefault="00414D4D" w:rsidP="00141B98">
            <w:pPr>
              <w:spacing w:line="240" w:lineRule="auto"/>
              <w:ind w:firstLine="0"/>
              <w:jc w:val="center"/>
              <w:rPr>
                <w:sz w:val="24"/>
                <w:szCs w:val="24"/>
                <w:lang w:val="uk-UA" w:eastAsia="ru-RU"/>
              </w:rPr>
            </w:pPr>
            <w:r>
              <w:rPr>
                <w:sz w:val="24"/>
                <w:szCs w:val="24"/>
                <w:lang w:val="uk-UA" w:eastAsia="ru-RU"/>
              </w:rPr>
              <w:t>1</w:t>
            </w:r>
          </w:p>
        </w:tc>
        <w:tc>
          <w:tcPr>
            <w:tcW w:w="1418" w:type="dxa"/>
            <w:vAlign w:val="center"/>
          </w:tcPr>
          <w:p w14:paraId="1F80E729"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Керівник роботи</w:t>
            </w:r>
          </w:p>
        </w:tc>
        <w:tc>
          <w:tcPr>
            <w:tcW w:w="1417" w:type="dxa"/>
            <w:vAlign w:val="center"/>
          </w:tcPr>
          <w:p w14:paraId="2F30D38E"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2</w:t>
            </w:r>
          </w:p>
        </w:tc>
        <w:tc>
          <w:tcPr>
            <w:tcW w:w="1276" w:type="dxa"/>
            <w:vAlign w:val="center"/>
          </w:tcPr>
          <w:p w14:paraId="7F30C93F" w14:textId="77777777" w:rsidR="00470B49" w:rsidRPr="00E16E99" w:rsidRDefault="00470B49" w:rsidP="00141B98">
            <w:pPr>
              <w:spacing w:line="240" w:lineRule="auto"/>
              <w:ind w:firstLine="0"/>
              <w:jc w:val="center"/>
              <w:rPr>
                <w:sz w:val="24"/>
                <w:szCs w:val="24"/>
                <w:lang w:val="uk-UA" w:eastAsia="ru-RU"/>
              </w:rPr>
            </w:pPr>
            <w:r>
              <w:rPr>
                <w:sz w:val="24"/>
                <w:szCs w:val="24"/>
                <w:lang w:val="uk-UA" w:eastAsia="ru-RU"/>
              </w:rPr>
              <w:t>818,18</w:t>
            </w:r>
          </w:p>
        </w:tc>
        <w:tc>
          <w:tcPr>
            <w:tcW w:w="1269" w:type="dxa"/>
            <w:vAlign w:val="center"/>
          </w:tcPr>
          <w:p w14:paraId="0DA56DDA" w14:textId="53A21706" w:rsidR="00470B49" w:rsidRPr="00E16E99" w:rsidRDefault="00470B49" w:rsidP="00141B98">
            <w:pPr>
              <w:spacing w:line="240" w:lineRule="auto"/>
              <w:ind w:firstLine="0"/>
              <w:jc w:val="center"/>
              <w:rPr>
                <w:sz w:val="24"/>
                <w:szCs w:val="24"/>
                <w:lang w:val="uk-UA" w:eastAsia="ru-RU"/>
              </w:rPr>
            </w:pPr>
            <w:r>
              <w:rPr>
                <w:sz w:val="24"/>
                <w:szCs w:val="24"/>
                <w:lang w:val="uk-UA" w:eastAsia="ru-RU"/>
              </w:rPr>
              <w:t>1</w:t>
            </w:r>
            <w:r w:rsidR="00EF3BAA">
              <w:rPr>
                <w:sz w:val="24"/>
                <w:szCs w:val="24"/>
                <w:lang w:val="uk-UA" w:eastAsia="ru-RU"/>
              </w:rPr>
              <w:t xml:space="preserve"> </w:t>
            </w:r>
            <w:r>
              <w:rPr>
                <w:sz w:val="24"/>
                <w:szCs w:val="24"/>
                <w:lang w:val="uk-UA" w:eastAsia="ru-RU"/>
              </w:rPr>
              <w:t>636,36</w:t>
            </w:r>
          </w:p>
        </w:tc>
      </w:tr>
      <w:tr w:rsidR="00470B49" w14:paraId="3727C9F1" w14:textId="77777777" w:rsidTr="008951D9">
        <w:tc>
          <w:tcPr>
            <w:tcW w:w="2972" w:type="dxa"/>
          </w:tcPr>
          <w:p w14:paraId="60D79FD4" w14:textId="77777777" w:rsidR="00470B49" w:rsidRDefault="00470B49" w:rsidP="002543A3">
            <w:pPr>
              <w:spacing w:line="240" w:lineRule="auto"/>
              <w:ind w:firstLine="0"/>
              <w:rPr>
                <w:sz w:val="24"/>
                <w:szCs w:val="24"/>
                <w:lang w:val="uk-UA" w:eastAsia="ru-RU"/>
              </w:rPr>
            </w:pPr>
            <w:r>
              <w:rPr>
                <w:sz w:val="24"/>
                <w:szCs w:val="24"/>
                <w:lang w:val="uk-UA" w:eastAsia="ru-RU"/>
              </w:rPr>
              <w:t>Всього</w:t>
            </w:r>
          </w:p>
        </w:tc>
        <w:tc>
          <w:tcPr>
            <w:tcW w:w="992" w:type="dxa"/>
          </w:tcPr>
          <w:p w14:paraId="4B1B75A3" w14:textId="77777777" w:rsidR="00470B49" w:rsidRPr="00E16E99" w:rsidRDefault="00470B49" w:rsidP="002543A3">
            <w:pPr>
              <w:spacing w:line="240" w:lineRule="auto"/>
              <w:ind w:firstLine="0"/>
              <w:jc w:val="center"/>
              <w:rPr>
                <w:sz w:val="24"/>
                <w:szCs w:val="24"/>
                <w:lang w:val="uk-UA" w:eastAsia="ru-RU"/>
              </w:rPr>
            </w:pPr>
          </w:p>
        </w:tc>
        <w:tc>
          <w:tcPr>
            <w:tcW w:w="1418" w:type="dxa"/>
          </w:tcPr>
          <w:p w14:paraId="777CBE16" w14:textId="77777777" w:rsidR="00470B49" w:rsidRDefault="00470B49" w:rsidP="002543A3">
            <w:pPr>
              <w:spacing w:line="240" w:lineRule="auto"/>
              <w:ind w:firstLine="0"/>
              <w:jc w:val="center"/>
              <w:rPr>
                <w:sz w:val="24"/>
                <w:szCs w:val="24"/>
                <w:lang w:val="uk-UA" w:eastAsia="ru-RU"/>
              </w:rPr>
            </w:pPr>
          </w:p>
        </w:tc>
        <w:tc>
          <w:tcPr>
            <w:tcW w:w="1417" w:type="dxa"/>
          </w:tcPr>
          <w:p w14:paraId="079543F6" w14:textId="77777777" w:rsidR="00470B49" w:rsidRDefault="00470B49" w:rsidP="002543A3">
            <w:pPr>
              <w:spacing w:line="240" w:lineRule="auto"/>
              <w:ind w:firstLine="0"/>
              <w:jc w:val="center"/>
              <w:rPr>
                <w:sz w:val="24"/>
                <w:szCs w:val="24"/>
                <w:lang w:val="uk-UA" w:eastAsia="ru-RU"/>
              </w:rPr>
            </w:pPr>
            <w:r>
              <w:rPr>
                <w:sz w:val="24"/>
                <w:szCs w:val="24"/>
                <w:lang w:val="uk-UA" w:eastAsia="ru-RU"/>
              </w:rPr>
              <w:t>42</w:t>
            </w:r>
          </w:p>
        </w:tc>
        <w:tc>
          <w:tcPr>
            <w:tcW w:w="1276" w:type="dxa"/>
          </w:tcPr>
          <w:p w14:paraId="045CF27D" w14:textId="77777777" w:rsidR="00470B49" w:rsidRDefault="00470B49" w:rsidP="002543A3">
            <w:pPr>
              <w:spacing w:line="240" w:lineRule="auto"/>
              <w:ind w:firstLine="0"/>
              <w:jc w:val="center"/>
              <w:rPr>
                <w:sz w:val="24"/>
                <w:szCs w:val="24"/>
                <w:lang w:val="uk-UA" w:eastAsia="ru-RU"/>
              </w:rPr>
            </w:pPr>
          </w:p>
        </w:tc>
        <w:tc>
          <w:tcPr>
            <w:tcW w:w="1269" w:type="dxa"/>
          </w:tcPr>
          <w:p w14:paraId="7CCF48C6" w14:textId="2B15C940" w:rsidR="00470B49" w:rsidRPr="00E16E99" w:rsidRDefault="00470B49" w:rsidP="002543A3">
            <w:pPr>
              <w:spacing w:line="240" w:lineRule="auto"/>
              <w:ind w:firstLine="0"/>
              <w:jc w:val="center"/>
              <w:rPr>
                <w:sz w:val="24"/>
                <w:szCs w:val="24"/>
                <w:lang w:val="uk-UA" w:eastAsia="ru-RU"/>
              </w:rPr>
            </w:pPr>
            <w:r>
              <w:rPr>
                <w:sz w:val="24"/>
                <w:szCs w:val="24"/>
                <w:lang w:val="uk-UA" w:eastAsia="ru-RU"/>
              </w:rPr>
              <w:t>38</w:t>
            </w:r>
            <w:r w:rsidR="00A34821">
              <w:rPr>
                <w:sz w:val="24"/>
                <w:szCs w:val="24"/>
                <w:lang w:val="uk-UA" w:eastAsia="ru-RU"/>
              </w:rPr>
              <w:t xml:space="preserve"> </w:t>
            </w:r>
            <w:r>
              <w:rPr>
                <w:sz w:val="24"/>
                <w:szCs w:val="24"/>
                <w:lang w:val="uk-UA" w:eastAsia="ru-RU"/>
              </w:rPr>
              <w:t>363,59</w:t>
            </w:r>
          </w:p>
        </w:tc>
      </w:tr>
    </w:tbl>
    <w:p w14:paraId="0C7AFFB1" w14:textId="77777777" w:rsidR="00470B49" w:rsidRDefault="00470B49" w:rsidP="00470B49">
      <w:pPr>
        <w:rPr>
          <w:lang w:val="uk-UA" w:eastAsia="ru-RU"/>
        </w:rPr>
      </w:pPr>
    </w:p>
    <w:p w14:paraId="65AFD44F" w14:textId="5EEDCA76" w:rsidR="00470B49" w:rsidRPr="0098538C" w:rsidRDefault="00470B49" w:rsidP="00470B49">
      <w:pPr>
        <w:rPr>
          <w:lang w:val="uk-UA" w:eastAsia="ru-RU"/>
        </w:rPr>
      </w:pPr>
      <w:r>
        <w:rPr>
          <w:lang w:val="uk-UA" w:eastAsia="ru-RU"/>
        </w:rPr>
        <w:t xml:space="preserve">Таким чином, сума витрат на заробітну плату </w:t>
      </w:r>
      <w:r w:rsidR="00614170">
        <w:rPr>
          <w:lang w:val="uk-UA" w:eastAsia="ru-RU"/>
        </w:rPr>
        <w:t xml:space="preserve">керівника та </w:t>
      </w:r>
      <w:r w:rsidR="00614170">
        <w:rPr>
          <w:lang w:val="en-US" w:eastAsia="ru-RU"/>
        </w:rPr>
        <w:t>UI</w:t>
      </w:r>
      <w:r w:rsidR="00614170" w:rsidRPr="00614170">
        <w:rPr>
          <w:lang w:eastAsia="ru-RU"/>
        </w:rPr>
        <w:t>/</w:t>
      </w:r>
      <w:r w:rsidR="00614170">
        <w:rPr>
          <w:lang w:val="en-US" w:eastAsia="ru-RU"/>
        </w:rPr>
        <w:t>UX</w:t>
      </w:r>
      <w:r w:rsidR="00614170" w:rsidRPr="00614170">
        <w:rPr>
          <w:lang w:eastAsia="ru-RU"/>
        </w:rPr>
        <w:t xml:space="preserve"> </w:t>
      </w:r>
      <w:r w:rsidR="00614170">
        <w:rPr>
          <w:lang w:val="uk-UA" w:eastAsia="ru-RU"/>
        </w:rPr>
        <w:t xml:space="preserve">дизайнера </w:t>
      </w:r>
      <w:r>
        <w:rPr>
          <w:lang w:val="uk-UA" w:eastAsia="ru-RU"/>
        </w:rPr>
        <w:t>в межах виконання НДР складе 38363,59 гр</w:t>
      </w:r>
      <w:r w:rsidR="00996B0B">
        <w:rPr>
          <w:lang w:val="uk-UA" w:eastAsia="ru-RU"/>
        </w:rPr>
        <w:t>ивень</w:t>
      </w:r>
      <w:r>
        <w:rPr>
          <w:lang w:val="uk-UA" w:eastAsia="ru-RU"/>
        </w:rPr>
        <w:t>.</w:t>
      </w:r>
    </w:p>
    <w:p w14:paraId="714C1279" w14:textId="77777777" w:rsidR="00470B49" w:rsidRDefault="00470B49" w:rsidP="00470B49">
      <w:pPr>
        <w:pStyle w:val="20"/>
      </w:pPr>
      <w:bookmarkStart w:id="78" w:name="_Toc89107615"/>
      <w:r>
        <w:lastRenderedPageBreak/>
        <w:t>4.3 Розрахунок одноразових витрат на НДР</w:t>
      </w:r>
      <w:bookmarkEnd w:id="78"/>
    </w:p>
    <w:p w14:paraId="0E6D9C94" w14:textId="77777777" w:rsidR="00470B49" w:rsidRDefault="00470B49" w:rsidP="00470B49">
      <w:pPr>
        <w:rPr>
          <w:lang w:val="uk-UA" w:eastAsia="ru-RU"/>
        </w:rPr>
      </w:pPr>
    </w:p>
    <w:p w14:paraId="1E1C8D8B" w14:textId="77777777" w:rsidR="00470B49" w:rsidRPr="00E97A2E" w:rsidRDefault="00470B49" w:rsidP="00470B49">
      <w:pPr>
        <w:rPr>
          <w:szCs w:val="28"/>
        </w:rPr>
      </w:pPr>
      <w:r w:rsidRPr="00B603EB">
        <w:rPr>
          <w:szCs w:val="28"/>
          <w:lang w:val="uk-UA"/>
        </w:rPr>
        <w:t xml:space="preserve">Калькуляція собівартості розраховується відповідно до існуючих нормативних актів України. </w:t>
      </w:r>
      <w:proofErr w:type="gramStart"/>
      <w:r w:rsidRPr="00E97A2E">
        <w:rPr>
          <w:szCs w:val="28"/>
        </w:rPr>
        <w:t>До</w:t>
      </w:r>
      <w:proofErr w:type="gramEnd"/>
      <w:r w:rsidRPr="00E97A2E">
        <w:rPr>
          <w:szCs w:val="28"/>
        </w:rPr>
        <w:t xml:space="preserve"> складу калькуляції входять такі статті витрат: </w:t>
      </w:r>
    </w:p>
    <w:p w14:paraId="486ED4AE" w14:textId="77777777" w:rsidR="00470B49" w:rsidRPr="00E97A2E" w:rsidRDefault="00470B49" w:rsidP="00470B49">
      <w:pPr>
        <w:rPr>
          <w:rStyle w:val="apple-style-span"/>
        </w:rPr>
      </w:pPr>
      <w:r w:rsidRPr="00E97A2E">
        <w:rPr>
          <w:szCs w:val="28"/>
        </w:rPr>
        <w:t>– м</w:t>
      </w:r>
      <w:r w:rsidRPr="00E97A2E">
        <w:rPr>
          <w:rStyle w:val="apple-style-span"/>
        </w:rPr>
        <w:t xml:space="preserve">атеріальні витрати; </w:t>
      </w:r>
    </w:p>
    <w:p w14:paraId="5EE1E01D" w14:textId="77777777" w:rsidR="00470B49" w:rsidRPr="00E97A2E" w:rsidRDefault="00470B49" w:rsidP="00470B49">
      <w:pPr>
        <w:rPr>
          <w:szCs w:val="28"/>
        </w:rPr>
      </w:pPr>
      <w:r w:rsidRPr="00E97A2E">
        <w:rPr>
          <w:szCs w:val="28"/>
        </w:rPr>
        <w:t>– витрати на оплату праці;</w:t>
      </w:r>
    </w:p>
    <w:p w14:paraId="1A5FAEA0" w14:textId="77777777" w:rsidR="00470B49" w:rsidRPr="00E97A2E" w:rsidRDefault="00470B49" w:rsidP="00470B49">
      <w:pPr>
        <w:rPr>
          <w:szCs w:val="28"/>
        </w:rPr>
      </w:pPr>
      <w:r w:rsidRPr="00E97A2E">
        <w:rPr>
          <w:szCs w:val="28"/>
        </w:rPr>
        <w:t xml:space="preserve">– єдиний соціальний внесок; </w:t>
      </w:r>
    </w:p>
    <w:p w14:paraId="63BAEDCA" w14:textId="77777777" w:rsidR="00470B49" w:rsidRPr="00E97A2E" w:rsidRDefault="00470B49" w:rsidP="00470B49">
      <w:pPr>
        <w:rPr>
          <w:szCs w:val="28"/>
        </w:rPr>
      </w:pPr>
      <w:r w:rsidRPr="00E97A2E">
        <w:rPr>
          <w:rStyle w:val="apple-style-span"/>
        </w:rPr>
        <w:t>– амортизація основних засобів (</w:t>
      </w:r>
      <w:r w:rsidRPr="00E97A2E">
        <w:rPr>
          <w:szCs w:val="28"/>
        </w:rPr>
        <w:t>вартість машинного часу);</w:t>
      </w:r>
    </w:p>
    <w:p w14:paraId="15414B08" w14:textId="77777777" w:rsidR="00470B49" w:rsidRPr="00E97A2E" w:rsidRDefault="00470B49" w:rsidP="00470B49">
      <w:pPr>
        <w:rPr>
          <w:szCs w:val="28"/>
        </w:rPr>
      </w:pPr>
      <w:r w:rsidRPr="00E97A2E">
        <w:rPr>
          <w:szCs w:val="28"/>
        </w:rPr>
        <w:t xml:space="preserve">– витрати на спожиту електроенергію;  </w:t>
      </w:r>
    </w:p>
    <w:p w14:paraId="04E833EC" w14:textId="77777777" w:rsidR="00470B49" w:rsidRPr="00E97A2E" w:rsidRDefault="00470B49" w:rsidP="00470B49">
      <w:pPr>
        <w:rPr>
          <w:szCs w:val="28"/>
        </w:rPr>
      </w:pPr>
      <w:r w:rsidRPr="00E97A2E">
        <w:rPr>
          <w:szCs w:val="28"/>
        </w:rPr>
        <w:t>– інші витрати.</w:t>
      </w:r>
    </w:p>
    <w:p w14:paraId="5B1C992F" w14:textId="77777777" w:rsidR="00470B49" w:rsidRPr="00E97A2E" w:rsidRDefault="00470B49" w:rsidP="00470B49">
      <w:pPr>
        <w:rPr>
          <w:szCs w:val="28"/>
        </w:rPr>
      </w:pPr>
      <w:r w:rsidRPr="00E97A2E">
        <w:rPr>
          <w:szCs w:val="28"/>
        </w:rPr>
        <w:t xml:space="preserve">До інших витрат відносяться адміністративні витрати (водопостачання, водовідведення, опалення, освітлення) та вартість послуг зв’язку. </w:t>
      </w:r>
    </w:p>
    <w:p w14:paraId="33854DDA" w14:textId="2BB4E1A7" w:rsidR="00470B49" w:rsidRPr="00E97A2E" w:rsidRDefault="00470B49" w:rsidP="00470B49">
      <w:pPr>
        <w:rPr>
          <w:szCs w:val="28"/>
        </w:rPr>
      </w:pPr>
      <w:r w:rsidRPr="00E97A2E">
        <w:rPr>
          <w:szCs w:val="28"/>
        </w:rPr>
        <w:t>Матеріальні витрати визначаються витратами на матеріали, визначені їх потребою для виконання робіт, і цін, що діють на момент складання калькуляції. Матеріальні витрати розраховуються за такою формулою:</w:t>
      </w:r>
    </w:p>
    <w:p w14:paraId="1C087771" w14:textId="77777777" w:rsidR="00470B49" w:rsidRPr="00E97A2E" w:rsidRDefault="00470B49" w:rsidP="00470B49">
      <w:pPr>
        <w:widowControl w:val="0"/>
        <w:tabs>
          <w:tab w:val="center" w:pos="4536"/>
          <w:tab w:val="right" w:pos="9356"/>
        </w:tabs>
        <w:rPr>
          <w:szCs w:val="28"/>
        </w:rPr>
      </w:pPr>
    </w:p>
    <w:p w14:paraId="0BDAFC53" w14:textId="77777777" w:rsidR="00470B49" w:rsidRPr="00E97A2E" w:rsidRDefault="00470B49" w:rsidP="00470B49">
      <w:pPr>
        <w:widowControl w:val="0"/>
        <w:tabs>
          <w:tab w:val="center" w:pos="4536"/>
          <w:tab w:val="right" w:pos="9356"/>
        </w:tabs>
        <w:rPr>
          <w:szCs w:val="28"/>
        </w:rPr>
      </w:pPr>
      <w:r w:rsidRPr="00E97A2E">
        <w:rPr>
          <w:szCs w:val="28"/>
        </w:rPr>
        <w:tab/>
      </w:r>
      <w:r w:rsidR="00721E0B" w:rsidRPr="00E97A2E">
        <w:rPr>
          <w:noProof/>
          <w:szCs w:val="28"/>
        </w:rPr>
        <w:object w:dxaOrig="1920" w:dyaOrig="900" w14:anchorId="135FCC7E">
          <v:shape id="_x0000_i1147" type="#_x0000_t75" alt="" style="width:95.75pt;height:45.5pt;mso-width-percent:0;mso-height-percent:0;mso-width-percent:0;mso-height-percent:0" o:ole="">
            <v:imagedata r:id="rId277" o:title=""/>
          </v:shape>
          <o:OLEObject Type="Embed" ProgID="Equation.DSMT4" ShapeID="_x0000_i1147" DrawAspect="Content" ObjectID="_1702995853" r:id="rId278"/>
        </w:object>
      </w:r>
      <w:r w:rsidRPr="00E97A2E">
        <w:rPr>
          <w:szCs w:val="28"/>
        </w:rPr>
        <w:t>,</w:t>
      </w:r>
      <w:r w:rsidRPr="00E97A2E">
        <w:rPr>
          <w:szCs w:val="28"/>
        </w:rPr>
        <w:tab/>
        <w:t>(</w:t>
      </w:r>
      <w:r w:rsidRPr="00470B49">
        <w:rPr>
          <w:szCs w:val="28"/>
        </w:rPr>
        <w:t>4</w:t>
      </w:r>
      <w:r w:rsidRPr="00E97A2E">
        <w:rPr>
          <w:szCs w:val="28"/>
        </w:rPr>
        <w:t>.2)</w:t>
      </w:r>
    </w:p>
    <w:p w14:paraId="6B0EC08F" w14:textId="77777777" w:rsidR="00470B49" w:rsidRPr="00E97A2E" w:rsidRDefault="00470B49" w:rsidP="00470B49">
      <w:pPr>
        <w:rPr>
          <w:szCs w:val="28"/>
        </w:rPr>
      </w:pPr>
    </w:p>
    <w:p w14:paraId="2FFE27EF" w14:textId="52CC2A01" w:rsidR="00470B49" w:rsidRPr="00E97A2E" w:rsidRDefault="00470B49" w:rsidP="002511B3">
      <w:pPr>
        <w:ind w:firstLine="0"/>
        <w:rPr>
          <w:szCs w:val="28"/>
        </w:rPr>
      </w:pPr>
      <w:r w:rsidRPr="00E97A2E">
        <w:rPr>
          <w:szCs w:val="28"/>
        </w:rPr>
        <w:t xml:space="preserve">де </w:t>
      </w:r>
      <w:r w:rsidRPr="00E97A2E">
        <w:rPr>
          <w:i/>
          <w:szCs w:val="28"/>
        </w:rPr>
        <w:t>М</w:t>
      </w:r>
      <w:r w:rsidRPr="00E97A2E">
        <w:rPr>
          <w:szCs w:val="28"/>
        </w:rPr>
        <w:t xml:space="preserve"> – сумарні витрати на матеріали, в тому числі малоцінні предмети, що швидко зношуються (носії, папір, канцелярське приладдя тощо), або на літературу, яка необхідна для проведення роботи, тощо;</w:t>
      </w:r>
    </w:p>
    <w:p w14:paraId="444ECA93" w14:textId="77777777" w:rsidR="00470B49" w:rsidRPr="00E97A2E" w:rsidRDefault="00470B49" w:rsidP="00470B49">
      <w:pPr>
        <w:rPr>
          <w:szCs w:val="28"/>
        </w:rPr>
      </w:pPr>
      <w:r w:rsidRPr="00E97A2E">
        <w:rPr>
          <w:i/>
          <w:szCs w:val="28"/>
        </w:rPr>
        <w:t>Q</w:t>
      </w:r>
      <w:r w:rsidRPr="00E97A2E">
        <w:rPr>
          <w:i/>
          <w:szCs w:val="28"/>
          <w:vertAlign w:val="subscript"/>
        </w:rPr>
        <w:t>j</w:t>
      </w:r>
      <w:r w:rsidRPr="00E97A2E">
        <w:rPr>
          <w:szCs w:val="28"/>
          <w:vertAlign w:val="subscript"/>
        </w:rPr>
        <w:t xml:space="preserve"> </w:t>
      </w:r>
      <w:r w:rsidRPr="00E97A2E">
        <w:rPr>
          <w:szCs w:val="28"/>
        </w:rPr>
        <w:t xml:space="preserve"> – кількість використаних одиниць </w:t>
      </w:r>
      <w:r w:rsidRPr="00E97A2E">
        <w:rPr>
          <w:i/>
          <w:szCs w:val="28"/>
        </w:rPr>
        <w:t>j</w:t>
      </w:r>
      <w:r w:rsidRPr="00E97A2E">
        <w:rPr>
          <w:szCs w:val="28"/>
        </w:rPr>
        <w:t xml:space="preserve">-го виду </w:t>
      </w:r>
      <w:proofErr w:type="gramStart"/>
      <w:r w:rsidRPr="00E97A2E">
        <w:rPr>
          <w:szCs w:val="28"/>
        </w:rPr>
        <w:t>матер</w:t>
      </w:r>
      <w:proofErr w:type="gramEnd"/>
      <w:r w:rsidRPr="00E97A2E">
        <w:rPr>
          <w:szCs w:val="28"/>
        </w:rPr>
        <w:t xml:space="preserve">іалів, </w:t>
      </w:r>
      <w:r w:rsidRPr="00E97A2E">
        <w:rPr>
          <w:i/>
          <w:szCs w:val="28"/>
        </w:rPr>
        <w:t>j</w:t>
      </w:r>
      <w:r w:rsidRPr="00E97A2E">
        <w:rPr>
          <w:szCs w:val="28"/>
        </w:rPr>
        <w:t xml:space="preserve"> =(1</w:t>
      </w:r>
      <w:r w:rsidR="00721E0B" w:rsidRPr="00E97A2E">
        <w:rPr>
          <w:noProof/>
          <w:szCs w:val="28"/>
        </w:rPr>
        <w:object w:dxaOrig="220" w:dyaOrig="220" w14:anchorId="2CF31B82">
          <v:shape id="_x0000_i1148" type="#_x0000_t75" alt="" style="width:10.85pt;height:10.85pt;mso-width-percent:0;mso-height-percent:0;mso-width-percent:0;mso-height-percent:0" o:ole="">
            <v:imagedata r:id="rId279" o:title=""/>
          </v:shape>
          <o:OLEObject Type="Embed" ProgID="Equation.DSMT4" ShapeID="_x0000_i1148" DrawAspect="Content" ObjectID="_1702995854" r:id="rId280"/>
        </w:object>
      </w:r>
      <w:r w:rsidRPr="00E97A2E">
        <w:rPr>
          <w:i/>
          <w:szCs w:val="28"/>
        </w:rPr>
        <w:t>n</w:t>
      </w:r>
      <w:r w:rsidRPr="00E97A2E">
        <w:rPr>
          <w:szCs w:val="28"/>
        </w:rPr>
        <w:t>);</w:t>
      </w:r>
    </w:p>
    <w:p w14:paraId="1DBE3F93" w14:textId="77777777" w:rsidR="00470B49" w:rsidRPr="00E97A2E" w:rsidRDefault="00470B49" w:rsidP="00470B49">
      <w:pPr>
        <w:rPr>
          <w:szCs w:val="28"/>
        </w:rPr>
      </w:pPr>
      <w:r w:rsidRPr="00E97A2E">
        <w:rPr>
          <w:i/>
          <w:szCs w:val="28"/>
        </w:rPr>
        <w:t xml:space="preserve">Ц </w:t>
      </w:r>
      <w:r w:rsidRPr="00E97A2E">
        <w:rPr>
          <w:i/>
          <w:szCs w:val="28"/>
          <w:vertAlign w:val="subscript"/>
        </w:rPr>
        <w:t>j</w:t>
      </w:r>
      <w:r w:rsidRPr="00E97A2E">
        <w:rPr>
          <w:szCs w:val="28"/>
        </w:rPr>
        <w:t xml:space="preserve"> – ціна одиниці </w:t>
      </w:r>
      <w:r w:rsidRPr="00E97A2E">
        <w:rPr>
          <w:i/>
          <w:szCs w:val="28"/>
        </w:rPr>
        <w:t>j</w:t>
      </w:r>
      <w:r w:rsidRPr="00E97A2E">
        <w:rPr>
          <w:szCs w:val="28"/>
        </w:rPr>
        <w:t>-го виду матеріалів.</w:t>
      </w:r>
    </w:p>
    <w:p w14:paraId="26999989" w14:textId="77777777" w:rsidR="00470B49" w:rsidRPr="00E97A2E" w:rsidRDefault="00470B49" w:rsidP="00470B49">
      <w:pPr>
        <w:rPr>
          <w:szCs w:val="28"/>
        </w:rPr>
      </w:pPr>
      <w:r w:rsidRPr="00E97A2E">
        <w:rPr>
          <w:szCs w:val="28"/>
        </w:rPr>
        <w:t xml:space="preserve">Розрахунок матеріальних витрат представлено в табл. </w:t>
      </w:r>
      <w:r>
        <w:rPr>
          <w:szCs w:val="28"/>
          <w:lang w:val="uk-UA"/>
        </w:rPr>
        <w:t>4</w:t>
      </w:r>
      <w:r w:rsidRPr="00E97A2E">
        <w:rPr>
          <w:szCs w:val="28"/>
        </w:rPr>
        <w:t>.2.</w:t>
      </w:r>
    </w:p>
    <w:p w14:paraId="4BBC9DDA" w14:textId="77777777" w:rsidR="002511B3" w:rsidRPr="00E97A2E" w:rsidRDefault="002511B3" w:rsidP="002511B3">
      <w:pPr>
        <w:rPr>
          <w:szCs w:val="28"/>
        </w:rPr>
      </w:pPr>
      <w:r w:rsidRPr="00CF45F8">
        <w:rPr>
          <w:szCs w:val="28"/>
          <w:lang w:val="uk-UA"/>
        </w:rPr>
        <w:t xml:space="preserve">Витрати на оплату праці розраховуються, виходячи з необхідного для виконання робіт складу й кількості працівників, а також із середньомісячної заробітної плати. </w:t>
      </w:r>
      <w:r>
        <w:rPr>
          <w:szCs w:val="28"/>
          <w:lang w:val="uk-UA"/>
        </w:rPr>
        <w:t>Згідно з п</w:t>
      </w:r>
      <w:r w:rsidRPr="00E97A2E">
        <w:rPr>
          <w:szCs w:val="28"/>
        </w:rPr>
        <w:t>роведени</w:t>
      </w:r>
      <w:r>
        <w:rPr>
          <w:szCs w:val="28"/>
          <w:lang w:val="uk-UA"/>
        </w:rPr>
        <w:t>ми</w:t>
      </w:r>
      <w:r w:rsidRPr="00E97A2E">
        <w:rPr>
          <w:szCs w:val="28"/>
        </w:rPr>
        <w:t xml:space="preserve"> розрахунк</w:t>
      </w:r>
      <w:r>
        <w:rPr>
          <w:szCs w:val="28"/>
          <w:lang w:val="uk-UA"/>
        </w:rPr>
        <w:t>ами</w:t>
      </w:r>
      <w:r w:rsidRPr="00E97A2E">
        <w:rPr>
          <w:szCs w:val="28"/>
        </w:rPr>
        <w:t xml:space="preserve"> витрати на оплату праці виконавців роботи </w:t>
      </w:r>
      <w:r>
        <w:rPr>
          <w:szCs w:val="28"/>
          <w:lang w:val="uk-UA"/>
        </w:rPr>
        <w:t>становлять</w:t>
      </w:r>
      <w:r w:rsidRPr="00E97A2E">
        <w:rPr>
          <w:szCs w:val="28"/>
        </w:rPr>
        <w:t xml:space="preserve"> 3</w:t>
      </w:r>
      <w:r>
        <w:rPr>
          <w:szCs w:val="28"/>
          <w:lang w:val="uk-UA"/>
        </w:rPr>
        <w:t xml:space="preserve">8 </w:t>
      </w:r>
      <w:r w:rsidRPr="00E97A2E">
        <w:rPr>
          <w:szCs w:val="28"/>
        </w:rPr>
        <w:t>3</w:t>
      </w:r>
      <w:r>
        <w:rPr>
          <w:szCs w:val="28"/>
          <w:lang w:val="uk-UA"/>
        </w:rPr>
        <w:t>63</w:t>
      </w:r>
      <w:r w:rsidRPr="00E97A2E">
        <w:rPr>
          <w:szCs w:val="28"/>
        </w:rPr>
        <w:t>,</w:t>
      </w:r>
      <w:r>
        <w:rPr>
          <w:szCs w:val="28"/>
          <w:lang w:val="uk-UA"/>
        </w:rPr>
        <w:t>59</w:t>
      </w:r>
      <w:r w:rsidRPr="00E97A2E">
        <w:rPr>
          <w:szCs w:val="28"/>
        </w:rPr>
        <w:t xml:space="preserve"> гр</w:t>
      </w:r>
      <w:r>
        <w:rPr>
          <w:szCs w:val="28"/>
          <w:lang w:val="uk-UA"/>
        </w:rPr>
        <w:t>ивень</w:t>
      </w:r>
      <w:r w:rsidRPr="00E97A2E">
        <w:rPr>
          <w:szCs w:val="28"/>
        </w:rPr>
        <w:t>.</w:t>
      </w:r>
    </w:p>
    <w:p w14:paraId="241E8C80" w14:textId="77777777" w:rsidR="00F0042B" w:rsidRDefault="00F0042B" w:rsidP="00470B49">
      <w:pPr>
        <w:rPr>
          <w:lang w:val="uk-UA" w:eastAsia="ru-RU"/>
        </w:rPr>
      </w:pPr>
    </w:p>
    <w:p w14:paraId="15607BF3" w14:textId="0E2F81AD" w:rsidR="006B6DA7" w:rsidRPr="00092F4B" w:rsidRDefault="006B6DA7" w:rsidP="006B6DA7">
      <w:pPr>
        <w:pStyle w:val="aff0"/>
      </w:pPr>
      <w:r w:rsidRPr="00092F4B">
        <w:lastRenderedPageBreak/>
        <w:t xml:space="preserve">Таблиця </w:t>
      </w:r>
      <w:r>
        <w:t>4</w:t>
      </w:r>
      <w:r w:rsidRPr="00092F4B">
        <w:t>.2 – Матеріальні витрати</w:t>
      </w:r>
    </w:p>
    <w:tbl>
      <w:tblPr>
        <w:tblStyle w:val="af7"/>
        <w:tblW w:w="9577" w:type="dxa"/>
        <w:tblLook w:val="04A0" w:firstRow="1" w:lastRow="0" w:firstColumn="1" w:lastColumn="0" w:noHBand="0" w:noVBand="1"/>
      </w:tblPr>
      <w:tblGrid>
        <w:gridCol w:w="3681"/>
        <w:gridCol w:w="1276"/>
        <w:gridCol w:w="1786"/>
        <w:gridCol w:w="1417"/>
        <w:gridCol w:w="1417"/>
      </w:tblGrid>
      <w:tr w:rsidR="00470B49" w14:paraId="6AD639B1" w14:textId="77777777" w:rsidTr="008951D9">
        <w:trPr>
          <w:trHeight w:val="204"/>
        </w:trPr>
        <w:tc>
          <w:tcPr>
            <w:tcW w:w="3681" w:type="dxa"/>
          </w:tcPr>
          <w:p w14:paraId="41EBA1E0" w14:textId="77777777" w:rsidR="00470B49" w:rsidRPr="00A944B9" w:rsidRDefault="00470B49" w:rsidP="00F0042B">
            <w:pPr>
              <w:spacing w:line="240" w:lineRule="auto"/>
              <w:ind w:firstLine="0"/>
              <w:jc w:val="center"/>
              <w:rPr>
                <w:sz w:val="24"/>
                <w:szCs w:val="24"/>
                <w:lang w:val="uk-UA" w:eastAsia="ru-RU"/>
              </w:rPr>
            </w:pPr>
            <w:r w:rsidRPr="00A944B9">
              <w:rPr>
                <w:sz w:val="24"/>
                <w:szCs w:val="24"/>
                <w:lang w:val="uk-UA" w:eastAsia="ru-RU"/>
              </w:rPr>
              <w:t>Найменування</w:t>
            </w:r>
          </w:p>
        </w:tc>
        <w:tc>
          <w:tcPr>
            <w:tcW w:w="1276" w:type="dxa"/>
          </w:tcPr>
          <w:p w14:paraId="07ADED50"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Од.вим.</w:t>
            </w:r>
          </w:p>
        </w:tc>
        <w:tc>
          <w:tcPr>
            <w:tcW w:w="1786" w:type="dxa"/>
          </w:tcPr>
          <w:p w14:paraId="3675CEDC"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Кількість од.</w:t>
            </w:r>
          </w:p>
        </w:tc>
        <w:tc>
          <w:tcPr>
            <w:tcW w:w="1417" w:type="dxa"/>
          </w:tcPr>
          <w:p w14:paraId="608D9B9F"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Ціна, грн</w:t>
            </w:r>
          </w:p>
        </w:tc>
        <w:tc>
          <w:tcPr>
            <w:tcW w:w="1417" w:type="dxa"/>
          </w:tcPr>
          <w:p w14:paraId="33980A77"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Сума, грн</w:t>
            </w:r>
          </w:p>
        </w:tc>
      </w:tr>
      <w:tr w:rsidR="00470B49" w14:paraId="1119BED0" w14:textId="77777777" w:rsidTr="008951D9">
        <w:trPr>
          <w:trHeight w:val="204"/>
        </w:trPr>
        <w:tc>
          <w:tcPr>
            <w:tcW w:w="3681" w:type="dxa"/>
          </w:tcPr>
          <w:p w14:paraId="42F2F3E6" w14:textId="77777777" w:rsidR="00470B49" w:rsidRPr="00A944B9" w:rsidRDefault="00470B49" w:rsidP="00F0042B">
            <w:pPr>
              <w:spacing w:line="240" w:lineRule="auto"/>
              <w:ind w:firstLine="0"/>
              <w:rPr>
                <w:sz w:val="24"/>
                <w:szCs w:val="24"/>
                <w:lang w:val="uk-UA" w:eastAsia="ru-RU"/>
              </w:rPr>
            </w:pPr>
            <w:r>
              <w:rPr>
                <w:sz w:val="24"/>
                <w:szCs w:val="24"/>
                <w:lang w:val="uk-UA" w:eastAsia="ru-RU"/>
              </w:rPr>
              <w:t>Олівець механічний</w:t>
            </w:r>
          </w:p>
        </w:tc>
        <w:tc>
          <w:tcPr>
            <w:tcW w:w="1276" w:type="dxa"/>
          </w:tcPr>
          <w:p w14:paraId="7D83A966"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шт.</w:t>
            </w:r>
          </w:p>
        </w:tc>
        <w:tc>
          <w:tcPr>
            <w:tcW w:w="1786" w:type="dxa"/>
          </w:tcPr>
          <w:p w14:paraId="3F06AF02"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1</w:t>
            </w:r>
          </w:p>
        </w:tc>
        <w:tc>
          <w:tcPr>
            <w:tcW w:w="1417" w:type="dxa"/>
          </w:tcPr>
          <w:p w14:paraId="7E74AA6D"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5,00</w:t>
            </w:r>
          </w:p>
        </w:tc>
        <w:tc>
          <w:tcPr>
            <w:tcW w:w="1417" w:type="dxa"/>
          </w:tcPr>
          <w:p w14:paraId="5CBB1B78"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5,00</w:t>
            </w:r>
          </w:p>
        </w:tc>
      </w:tr>
      <w:tr w:rsidR="00470B49" w14:paraId="4B245D53" w14:textId="77777777" w:rsidTr="008951D9">
        <w:trPr>
          <w:trHeight w:val="204"/>
        </w:trPr>
        <w:tc>
          <w:tcPr>
            <w:tcW w:w="3681" w:type="dxa"/>
          </w:tcPr>
          <w:p w14:paraId="23B9DA7A" w14:textId="77777777" w:rsidR="00470B49" w:rsidRPr="00A944B9" w:rsidRDefault="00470B49" w:rsidP="00F0042B">
            <w:pPr>
              <w:spacing w:line="240" w:lineRule="auto"/>
              <w:ind w:firstLine="0"/>
              <w:rPr>
                <w:sz w:val="24"/>
                <w:szCs w:val="24"/>
                <w:lang w:val="uk-UA" w:eastAsia="ru-RU"/>
              </w:rPr>
            </w:pPr>
            <w:r>
              <w:rPr>
                <w:sz w:val="24"/>
                <w:szCs w:val="24"/>
                <w:lang w:val="uk-UA" w:eastAsia="ru-RU"/>
              </w:rPr>
              <w:t>Ручка</w:t>
            </w:r>
          </w:p>
        </w:tc>
        <w:tc>
          <w:tcPr>
            <w:tcW w:w="1276" w:type="dxa"/>
          </w:tcPr>
          <w:p w14:paraId="2BFF348B"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шт.</w:t>
            </w:r>
          </w:p>
        </w:tc>
        <w:tc>
          <w:tcPr>
            <w:tcW w:w="1786" w:type="dxa"/>
          </w:tcPr>
          <w:p w14:paraId="788F7124"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2</w:t>
            </w:r>
          </w:p>
        </w:tc>
        <w:tc>
          <w:tcPr>
            <w:tcW w:w="1417" w:type="dxa"/>
          </w:tcPr>
          <w:p w14:paraId="31F45835"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8,00</w:t>
            </w:r>
          </w:p>
        </w:tc>
        <w:tc>
          <w:tcPr>
            <w:tcW w:w="1417" w:type="dxa"/>
          </w:tcPr>
          <w:p w14:paraId="05E8B2EA"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16,00</w:t>
            </w:r>
          </w:p>
        </w:tc>
      </w:tr>
      <w:tr w:rsidR="00470B49" w14:paraId="274918E0" w14:textId="77777777" w:rsidTr="008951D9">
        <w:trPr>
          <w:trHeight w:val="204"/>
        </w:trPr>
        <w:tc>
          <w:tcPr>
            <w:tcW w:w="3681" w:type="dxa"/>
          </w:tcPr>
          <w:p w14:paraId="4D1D1A55" w14:textId="77777777" w:rsidR="00470B49" w:rsidRDefault="00470B49" w:rsidP="00F0042B">
            <w:pPr>
              <w:spacing w:line="240" w:lineRule="auto"/>
              <w:ind w:firstLine="0"/>
              <w:rPr>
                <w:sz w:val="24"/>
                <w:szCs w:val="24"/>
                <w:lang w:val="uk-UA" w:eastAsia="ru-RU"/>
              </w:rPr>
            </w:pPr>
            <w:r>
              <w:rPr>
                <w:sz w:val="24"/>
                <w:szCs w:val="24"/>
                <w:lang w:val="uk-UA" w:eastAsia="ru-RU"/>
              </w:rPr>
              <w:t>Блокнот</w:t>
            </w:r>
          </w:p>
        </w:tc>
        <w:tc>
          <w:tcPr>
            <w:tcW w:w="1276" w:type="dxa"/>
          </w:tcPr>
          <w:p w14:paraId="70881F45"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шт.</w:t>
            </w:r>
          </w:p>
        </w:tc>
        <w:tc>
          <w:tcPr>
            <w:tcW w:w="1786" w:type="dxa"/>
          </w:tcPr>
          <w:p w14:paraId="31248597"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1</w:t>
            </w:r>
          </w:p>
        </w:tc>
        <w:tc>
          <w:tcPr>
            <w:tcW w:w="1417" w:type="dxa"/>
          </w:tcPr>
          <w:p w14:paraId="6125BE81"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20,00</w:t>
            </w:r>
          </w:p>
        </w:tc>
        <w:tc>
          <w:tcPr>
            <w:tcW w:w="1417" w:type="dxa"/>
          </w:tcPr>
          <w:p w14:paraId="000A541A" w14:textId="77777777" w:rsidR="00470B49" w:rsidRPr="00A944B9" w:rsidRDefault="00470B49" w:rsidP="00F0042B">
            <w:pPr>
              <w:spacing w:line="240" w:lineRule="auto"/>
              <w:ind w:firstLine="0"/>
              <w:jc w:val="center"/>
              <w:rPr>
                <w:sz w:val="24"/>
                <w:szCs w:val="24"/>
                <w:lang w:val="uk-UA" w:eastAsia="ru-RU"/>
              </w:rPr>
            </w:pPr>
            <w:r>
              <w:rPr>
                <w:sz w:val="24"/>
                <w:szCs w:val="24"/>
                <w:lang w:val="uk-UA" w:eastAsia="ru-RU"/>
              </w:rPr>
              <w:t>20,00</w:t>
            </w:r>
          </w:p>
        </w:tc>
      </w:tr>
      <w:tr w:rsidR="00470B49" w14:paraId="400E0FFB" w14:textId="77777777" w:rsidTr="008951D9">
        <w:trPr>
          <w:trHeight w:val="204"/>
        </w:trPr>
        <w:tc>
          <w:tcPr>
            <w:tcW w:w="3681" w:type="dxa"/>
          </w:tcPr>
          <w:p w14:paraId="3A4C2264" w14:textId="77777777" w:rsidR="00470B49" w:rsidRDefault="00470B49" w:rsidP="00F0042B">
            <w:pPr>
              <w:spacing w:line="240" w:lineRule="auto"/>
              <w:ind w:firstLine="0"/>
              <w:rPr>
                <w:sz w:val="24"/>
                <w:szCs w:val="24"/>
                <w:lang w:val="uk-UA" w:eastAsia="ru-RU"/>
              </w:rPr>
            </w:pPr>
            <w:r>
              <w:rPr>
                <w:sz w:val="24"/>
                <w:szCs w:val="24"/>
                <w:lang w:val="uk-UA" w:eastAsia="ru-RU"/>
              </w:rPr>
              <w:t>Всього</w:t>
            </w:r>
          </w:p>
        </w:tc>
        <w:tc>
          <w:tcPr>
            <w:tcW w:w="1276" w:type="dxa"/>
          </w:tcPr>
          <w:p w14:paraId="15D035B7" w14:textId="77777777" w:rsidR="00470B49" w:rsidRDefault="00470B49" w:rsidP="00F0042B">
            <w:pPr>
              <w:spacing w:line="240" w:lineRule="auto"/>
              <w:ind w:firstLine="0"/>
              <w:jc w:val="center"/>
              <w:rPr>
                <w:sz w:val="24"/>
                <w:szCs w:val="24"/>
                <w:lang w:val="uk-UA" w:eastAsia="ru-RU"/>
              </w:rPr>
            </w:pPr>
          </w:p>
        </w:tc>
        <w:tc>
          <w:tcPr>
            <w:tcW w:w="1786" w:type="dxa"/>
          </w:tcPr>
          <w:p w14:paraId="6FA969B8" w14:textId="77777777" w:rsidR="00470B49" w:rsidRDefault="00470B49" w:rsidP="00F0042B">
            <w:pPr>
              <w:spacing w:line="240" w:lineRule="auto"/>
              <w:ind w:firstLine="0"/>
              <w:jc w:val="center"/>
              <w:rPr>
                <w:sz w:val="24"/>
                <w:szCs w:val="24"/>
                <w:lang w:val="uk-UA" w:eastAsia="ru-RU"/>
              </w:rPr>
            </w:pPr>
          </w:p>
        </w:tc>
        <w:tc>
          <w:tcPr>
            <w:tcW w:w="1417" w:type="dxa"/>
          </w:tcPr>
          <w:p w14:paraId="5149B98B" w14:textId="77777777" w:rsidR="00470B49" w:rsidRDefault="00470B49" w:rsidP="00F0042B">
            <w:pPr>
              <w:spacing w:line="240" w:lineRule="auto"/>
              <w:ind w:firstLine="0"/>
              <w:jc w:val="center"/>
              <w:rPr>
                <w:sz w:val="24"/>
                <w:szCs w:val="24"/>
                <w:lang w:val="uk-UA" w:eastAsia="ru-RU"/>
              </w:rPr>
            </w:pPr>
          </w:p>
        </w:tc>
        <w:tc>
          <w:tcPr>
            <w:tcW w:w="1417" w:type="dxa"/>
          </w:tcPr>
          <w:p w14:paraId="145FF386" w14:textId="77777777" w:rsidR="00470B49" w:rsidRDefault="00470B49" w:rsidP="00F0042B">
            <w:pPr>
              <w:spacing w:line="240" w:lineRule="auto"/>
              <w:ind w:firstLine="0"/>
              <w:jc w:val="center"/>
              <w:rPr>
                <w:sz w:val="24"/>
                <w:szCs w:val="24"/>
                <w:lang w:val="uk-UA" w:eastAsia="ru-RU"/>
              </w:rPr>
            </w:pPr>
            <w:r>
              <w:rPr>
                <w:sz w:val="24"/>
                <w:szCs w:val="24"/>
                <w:lang w:val="uk-UA" w:eastAsia="ru-RU"/>
              </w:rPr>
              <w:t>41,00</w:t>
            </w:r>
          </w:p>
        </w:tc>
      </w:tr>
    </w:tbl>
    <w:p w14:paraId="7687E1C7" w14:textId="37192052" w:rsidR="00470B49" w:rsidRDefault="00470B49" w:rsidP="00470B49">
      <w:pPr>
        <w:rPr>
          <w:lang w:val="uk-UA" w:eastAsia="ru-RU"/>
        </w:rPr>
      </w:pPr>
    </w:p>
    <w:p w14:paraId="7398F10F" w14:textId="77777777" w:rsidR="002511B3" w:rsidRPr="00E97A2E" w:rsidRDefault="002511B3" w:rsidP="002511B3">
      <w:pPr>
        <w:rPr>
          <w:szCs w:val="28"/>
        </w:rPr>
      </w:pPr>
      <w:r w:rsidRPr="00E97A2E">
        <w:rPr>
          <w:szCs w:val="28"/>
        </w:rPr>
        <w:t xml:space="preserve">Єдиний </w:t>
      </w:r>
      <w:r>
        <w:rPr>
          <w:szCs w:val="28"/>
          <w:lang w:val="uk-UA"/>
        </w:rPr>
        <w:t xml:space="preserve">соціальний </w:t>
      </w:r>
      <w:r w:rsidRPr="00E97A2E">
        <w:rPr>
          <w:szCs w:val="28"/>
        </w:rPr>
        <w:t xml:space="preserve">внесок на загальнодержавне соціальне страхування (ЄСВ) – консолідований страховий внесок, збір якого здійснюється в систему загально обов’язкового державного соціального страхування в обов’язковому порядку і на регулярній основі з метою забезпечення захисту у випадках, передбачених законодавством, прав застрахованих осіб і членів їх сімей на отримання страхових виплат (послуг) за діючими видами загальнообов’язкового державного соціального страхування. </w:t>
      </w:r>
    </w:p>
    <w:p w14:paraId="15D1076A" w14:textId="65B28781" w:rsidR="00470B49" w:rsidRPr="00E97A2E" w:rsidRDefault="00470B49" w:rsidP="00470B49">
      <w:pPr>
        <w:rPr>
          <w:rStyle w:val="apple-style-span"/>
        </w:rPr>
      </w:pPr>
      <w:r w:rsidRPr="00E97A2E">
        <w:rPr>
          <w:szCs w:val="28"/>
        </w:rPr>
        <w:t xml:space="preserve">Ставка єдиного соціального внеску складає 22% від витрат на оплату праці, тобто розмір ЄСВ дорівнює </w:t>
      </w:r>
      <w:r>
        <w:rPr>
          <w:szCs w:val="28"/>
          <w:lang w:val="uk-UA"/>
        </w:rPr>
        <w:t>8</w:t>
      </w:r>
      <w:r w:rsidR="00D1635E">
        <w:rPr>
          <w:szCs w:val="28"/>
          <w:lang w:val="uk-UA"/>
        </w:rPr>
        <w:t xml:space="preserve"> </w:t>
      </w:r>
      <w:r>
        <w:rPr>
          <w:szCs w:val="28"/>
          <w:lang w:val="uk-UA"/>
        </w:rPr>
        <w:t>439,9</w:t>
      </w:r>
      <w:r w:rsidRPr="00E97A2E">
        <w:rPr>
          <w:szCs w:val="28"/>
        </w:rPr>
        <w:t xml:space="preserve"> гр</w:t>
      </w:r>
      <w:r w:rsidR="00872078">
        <w:rPr>
          <w:szCs w:val="28"/>
          <w:lang w:val="uk-UA"/>
        </w:rPr>
        <w:t>ивень</w:t>
      </w:r>
      <w:r w:rsidRPr="00E97A2E">
        <w:rPr>
          <w:szCs w:val="28"/>
        </w:rPr>
        <w:t xml:space="preserve">. </w:t>
      </w:r>
    </w:p>
    <w:p w14:paraId="0F163D03" w14:textId="27F17F81" w:rsidR="00470B49" w:rsidRPr="00E97A2E" w:rsidRDefault="00470B49" w:rsidP="00470B49">
      <w:pPr>
        <w:rPr>
          <w:szCs w:val="28"/>
        </w:rPr>
      </w:pPr>
      <w:r>
        <w:rPr>
          <w:szCs w:val="28"/>
          <w:lang w:val="uk-UA"/>
        </w:rPr>
        <w:t>При</w:t>
      </w:r>
      <w:r w:rsidRPr="00E97A2E">
        <w:rPr>
          <w:szCs w:val="28"/>
        </w:rPr>
        <w:t xml:space="preserve"> виконанн</w:t>
      </w:r>
      <w:r>
        <w:rPr>
          <w:szCs w:val="28"/>
          <w:lang w:val="uk-UA"/>
        </w:rPr>
        <w:t>і</w:t>
      </w:r>
      <w:r w:rsidRPr="00E97A2E">
        <w:rPr>
          <w:szCs w:val="28"/>
        </w:rPr>
        <w:t xml:space="preserve"> НДР застосовувалось наступне обладнання:</w:t>
      </w:r>
      <w:r>
        <w:rPr>
          <w:szCs w:val="28"/>
          <w:lang w:val="uk-UA"/>
        </w:rPr>
        <w:t xml:space="preserve"> 2</w:t>
      </w:r>
      <w:r w:rsidR="00EE3CC3">
        <w:rPr>
          <w:szCs w:val="28"/>
          <w:lang w:val="uk-UA"/>
        </w:rPr>
        <w:t> </w:t>
      </w:r>
      <w:r w:rsidRPr="00E97A2E">
        <w:rPr>
          <w:szCs w:val="28"/>
        </w:rPr>
        <w:t>комп’ютер</w:t>
      </w:r>
      <w:r>
        <w:rPr>
          <w:szCs w:val="28"/>
          <w:lang w:val="uk-UA"/>
        </w:rPr>
        <w:t xml:space="preserve">и </w:t>
      </w:r>
      <w:r w:rsidRPr="00E97A2E">
        <w:rPr>
          <w:szCs w:val="28"/>
        </w:rPr>
        <w:t xml:space="preserve">вартістю </w:t>
      </w:r>
      <w:r>
        <w:rPr>
          <w:szCs w:val="28"/>
          <w:lang w:val="uk-UA"/>
        </w:rPr>
        <w:t>21</w:t>
      </w:r>
      <w:r w:rsidR="0045340F">
        <w:rPr>
          <w:szCs w:val="28"/>
          <w:lang w:val="uk-UA"/>
        </w:rPr>
        <w:t xml:space="preserve"> </w:t>
      </w:r>
      <w:r w:rsidRPr="00815450">
        <w:rPr>
          <w:szCs w:val="28"/>
        </w:rPr>
        <w:t>000</w:t>
      </w:r>
      <w:r>
        <w:rPr>
          <w:szCs w:val="28"/>
          <w:lang w:val="uk-UA"/>
        </w:rPr>
        <w:t xml:space="preserve"> гр</w:t>
      </w:r>
      <w:r w:rsidR="0045340F">
        <w:rPr>
          <w:szCs w:val="28"/>
          <w:lang w:val="uk-UA"/>
        </w:rPr>
        <w:t>ивень</w:t>
      </w:r>
      <w:r w:rsidRPr="00E97A2E">
        <w:rPr>
          <w:szCs w:val="28"/>
        </w:rPr>
        <w:t>.</w:t>
      </w:r>
    </w:p>
    <w:p w14:paraId="632F44D9" w14:textId="77777777" w:rsidR="00470B49" w:rsidRPr="00E97A2E" w:rsidRDefault="00470B49" w:rsidP="00470B49">
      <w:pPr>
        <w:rPr>
          <w:szCs w:val="28"/>
        </w:rPr>
      </w:pPr>
      <w:r w:rsidRPr="00E97A2E">
        <w:rPr>
          <w:szCs w:val="28"/>
        </w:rPr>
        <w:t>Вищенаведене устаткування є власністю організації виконавця, тому доцільно розрахувати суму амортизаційних відрахувань на період виконання НДР. Амортизація основних засобів розраховується за формулою:</w:t>
      </w:r>
    </w:p>
    <w:p w14:paraId="277131D8" w14:textId="77777777" w:rsidR="00470B49" w:rsidRPr="00E97A2E" w:rsidRDefault="00470B49" w:rsidP="00470B49">
      <w:pPr>
        <w:rPr>
          <w:szCs w:val="28"/>
        </w:rPr>
      </w:pPr>
    </w:p>
    <w:p w14:paraId="3C91EC5B" w14:textId="77E637AB" w:rsidR="00470B49" w:rsidRPr="00E97A2E" w:rsidRDefault="00470B49" w:rsidP="00470B49">
      <w:pPr>
        <w:widowControl w:val="0"/>
        <w:tabs>
          <w:tab w:val="center" w:pos="4536"/>
          <w:tab w:val="right" w:pos="9356"/>
        </w:tabs>
        <w:rPr>
          <w:szCs w:val="28"/>
        </w:rPr>
      </w:pPr>
      <w:r w:rsidRPr="00E97A2E">
        <w:rPr>
          <w:szCs w:val="28"/>
        </w:rPr>
        <w:tab/>
      </w:r>
      <w:r w:rsidR="002511B3" w:rsidRPr="002511B3">
        <w:rPr>
          <w:noProof/>
          <w:position w:val="-36"/>
          <w:szCs w:val="28"/>
        </w:rPr>
        <w:object w:dxaOrig="2120" w:dyaOrig="859" w14:anchorId="084D806F">
          <v:shape id="_x0000_i1149" type="#_x0000_t75" alt="" style="width:105.95pt;height:44.15pt" o:ole="">
            <v:imagedata r:id="rId281" o:title=""/>
          </v:shape>
          <o:OLEObject Type="Embed" ProgID="Equation.DSMT4" ShapeID="_x0000_i1149" DrawAspect="Content" ObjectID="_1702995855" r:id="rId282"/>
        </w:object>
      </w:r>
      <w:r w:rsidRPr="00E97A2E">
        <w:rPr>
          <w:szCs w:val="28"/>
        </w:rPr>
        <w:t>,</w:t>
      </w:r>
      <w:r w:rsidRPr="00E97A2E">
        <w:rPr>
          <w:szCs w:val="28"/>
        </w:rPr>
        <w:tab/>
        <w:t>(</w:t>
      </w:r>
      <w:r w:rsidRPr="00470B49">
        <w:rPr>
          <w:szCs w:val="28"/>
        </w:rPr>
        <w:t>4</w:t>
      </w:r>
      <w:r w:rsidRPr="00E97A2E">
        <w:rPr>
          <w:szCs w:val="28"/>
        </w:rPr>
        <w:t>.3)</w:t>
      </w:r>
    </w:p>
    <w:p w14:paraId="6D3EEC03" w14:textId="77777777" w:rsidR="002511B3" w:rsidRDefault="002511B3" w:rsidP="002511B3">
      <w:pPr>
        <w:ind w:firstLine="0"/>
        <w:rPr>
          <w:szCs w:val="28"/>
        </w:rPr>
      </w:pPr>
    </w:p>
    <w:p w14:paraId="41BF4D50" w14:textId="27939B96" w:rsidR="00470B49" w:rsidRPr="00E97A2E" w:rsidRDefault="00470B49" w:rsidP="002511B3">
      <w:pPr>
        <w:ind w:firstLine="0"/>
        <w:rPr>
          <w:szCs w:val="28"/>
        </w:rPr>
      </w:pPr>
      <w:r w:rsidRPr="00E97A2E">
        <w:rPr>
          <w:szCs w:val="28"/>
        </w:rPr>
        <w:t xml:space="preserve">де </w:t>
      </w:r>
      <w:r w:rsidRPr="00E97A2E">
        <w:rPr>
          <w:i/>
          <w:szCs w:val="28"/>
        </w:rPr>
        <w:t>АВ</w:t>
      </w:r>
      <w:r w:rsidRPr="00E97A2E">
        <w:rPr>
          <w:szCs w:val="28"/>
        </w:rPr>
        <w:t xml:space="preserve"> – сума амортизаційних відрахувань, нарахованих під час проведення науково-дослідної роботи;</w:t>
      </w:r>
    </w:p>
    <w:p w14:paraId="6305BA9F" w14:textId="77777777" w:rsidR="00470B49" w:rsidRPr="00E97A2E" w:rsidRDefault="00721E0B" w:rsidP="00470B49">
      <w:pPr>
        <w:rPr>
          <w:szCs w:val="28"/>
        </w:rPr>
      </w:pPr>
      <w:r w:rsidRPr="00E97A2E">
        <w:rPr>
          <w:noProof/>
          <w:szCs w:val="28"/>
        </w:rPr>
        <w:object w:dxaOrig="580" w:dyaOrig="380" w14:anchorId="05E900B6">
          <v:shape id="_x0000_i1150" type="#_x0000_t75" alt="" style="width:28.55pt;height:19pt;mso-width-percent:0;mso-height-percent:0;mso-width-percent:0;mso-height-percent:0" o:ole="">
            <v:imagedata r:id="rId283" o:title=""/>
          </v:shape>
          <o:OLEObject Type="Embed" ProgID="Equation.DSMT4" ShapeID="_x0000_i1150" DrawAspect="Content" ObjectID="_1702995856" r:id="rId284"/>
        </w:object>
      </w:r>
      <w:r w:rsidR="00470B49" w:rsidRPr="00E97A2E">
        <w:rPr>
          <w:szCs w:val="28"/>
        </w:rPr>
        <w:t xml:space="preserve"> – вартість  основних засобів </w:t>
      </w:r>
      <w:r w:rsidR="00470B49" w:rsidRPr="00E97A2E">
        <w:rPr>
          <w:i/>
          <w:szCs w:val="28"/>
        </w:rPr>
        <w:t>k</w:t>
      </w:r>
      <w:r w:rsidR="00470B49" w:rsidRPr="00E97A2E">
        <w:rPr>
          <w:szCs w:val="28"/>
        </w:rPr>
        <w:t>-го виду;</w:t>
      </w:r>
    </w:p>
    <w:p w14:paraId="6DD54751" w14:textId="77777777" w:rsidR="00470B49" w:rsidRPr="00E97A2E" w:rsidRDefault="00721E0B" w:rsidP="00470B49">
      <w:pPr>
        <w:rPr>
          <w:szCs w:val="28"/>
        </w:rPr>
      </w:pPr>
      <w:r w:rsidRPr="00E97A2E">
        <w:rPr>
          <w:noProof/>
          <w:szCs w:val="28"/>
        </w:rPr>
        <w:object w:dxaOrig="520" w:dyaOrig="380" w14:anchorId="678EB0BB">
          <v:shape id="_x0000_i1151" type="#_x0000_t75" alt="" style="width:26.5pt;height:19pt;mso-width-percent:0;mso-height-percent:0;mso-width-percent:0;mso-height-percent:0" o:ole="">
            <v:imagedata r:id="rId285" o:title=""/>
          </v:shape>
          <o:OLEObject Type="Embed" ProgID="Equation.DSMT4" ShapeID="_x0000_i1151" DrawAspect="Content" ObjectID="_1702995857" r:id="rId286"/>
        </w:object>
      </w:r>
      <w:r w:rsidR="00470B49" w:rsidRPr="00E97A2E">
        <w:rPr>
          <w:szCs w:val="28"/>
        </w:rPr>
        <w:t xml:space="preserve"> – термін експлуатації основних засобів </w:t>
      </w:r>
      <w:r w:rsidR="00470B49" w:rsidRPr="00E97A2E">
        <w:rPr>
          <w:i/>
          <w:szCs w:val="28"/>
        </w:rPr>
        <w:t>k</w:t>
      </w:r>
      <w:r w:rsidR="00470B49" w:rsidRPr="00E97A2E">
        <w:rPr>
          <w:szCs w:val="28"/>
        </w:rPr>
        <w:t>-го виду, дні</w:t>
      </w:r>
      <w:proofErr w:type="gramStart"/>
      <w:r w:rsidR="00470B49" w:rsidRPr="00E97A2E">
        <w:rPr>
          <w:szCs w:val="28"/>
        </w:rPr>
        <w:t>в</w:t>
      </w:r>
      <w:proofErr w:type="gramEnd"/>
      <w:r w:rsidR="00470B49" w:rsidRPr="00E97A2E">
        <w:rPr>
          <w:szCs w:val="28"/>
        </w:rPr>
        <w:t>;</w:t>
      </w:r>
    </w:p>
    <w:p w14:paraId="2A1DDB4C" w14:textId="77777777" w:rsidR="00470B49" w:rsidRPr="00E97A2E" w:rsidRDefault="00470B49" w:rsidP="00470B49">
      <w:pPr>
        <w:rPr>
          <w:szCs w:val="28"/>
        </w:rPr>
      </w:pPr>
      <w:r w:rsidRPr="00E97A2E">
        <w:rPr>
          <w:i/>
          <w:szCs w:val="28"/>
        </w:rPr>
        <w:t>Т</w:t>
      </w:r>
      <w:r w:rsidRPr="00E97A2E">
        <w:rPr>
          <w:szCs w:val="28"/>
        </w:rPr>
        <w:t xml:space="preserve"> – термін науково-дослідницької роботи, днів;</w:t>
      </w:r>
    </w:p>
    <w:p w14:paraId="5672C99A" w14:textId="77777777" w:rsidR="00470B49" w:rsidRPr="00E97A2E" w:rsidRDefault="00470B49" w:rsidP="00470B49">
      <w:pPr>
        <w:rPr>
          <w:szCs w:val="28"/>
        </w:rPr>
      </w:pPr>
      <w:r w:rsidRPr="00E97A2E">
        <w:rPr>
          <w:i/>
          <w:szCs w:val="28"/>
        </w:rPr>
        <w:t>L</w:t>
      </w:r>
      <w:r w:rsidRPr="00E97A2E">
        <w:rPr>
          <w:szCs w:val="28"/>
        </w:rPr>
        <w:t xml:space="preserve"> – кількість видів обладнання.</w:t>
      </w:r>
    </w:p>
    <w:p w14:paraId="0CACEE5E" w14:textId="77777777" w:rsidR="00470B49" w:rsidRPr="00E97A2E" w:rsidRDefault="00470B49" w:rsidP="00470B49">
      <w:pPr>
        <w:rPr>
          <w:szCs w:val="28"/>
        </w:rPr>
      </w:pPr>
      <w:r w:rsidRPr="00E97A2E">
        <w:rPr>
          <w:szCs w:val="28"/>
        </w:rPr>
        <w:lastRenderedPageBreak/>
        <w:t>Підставивши відомі значення у (</w:t>
      </w:r>
      <w:r w:rsidRPr="008D69E0">
        <w:rPr>
          <w:szCs w:val="28"/>
        </w:rPr>
        <w:t>4</w:t>
      </w:r>
      <w:r w:rsidRPr="00E97A2E">
        <w:rPr>
          <w:szCs w:val="28"/>
        </w:rPr>
        <w:t xml:space="preserve">.3), визначимо величину амортизаційних відрахувань: </w:t>
      </w:r>
    </w:p>
    <w:p w14:paraId="61414252" w14:textId="77777777" w:rsidR="00470B49" w:rsidRDefault="00470B49" w:rsidP="00470B49">
      <w:pPr>
        <w:rPr>
          <w:szCs w:val="28"/>
        </w:rPr>
      </w:pPr>
    </w:p>
    <w:p w14:paraId="1F9A2A25" w14:textId="1619BA70" w:rsidR="00470B49" w:rsidRPr="00F3036D" w:rsidRDefault="00470B49" w:rsidP="002511B3">
      <w:pPr>
        <w:ind w:firstLine="0"/>
        <w:jc w:val="center"/>
        <w:rPr>
          <w:i/>
          <w:szCs w:val="28"/>
          <w:lang w:val="uk-UA"/>
        </w:rPr>
      </w:pPr>
      <m:oMath>
        <m:r>
          <m:rPr>
            <m:nor/>
          </m:rPr>
          <w:rPr>
            <w:szCs w:val="28"/>
            <w:lang w:val="en-US"/>
          </w:rPr>
          <m:t>AB</m:t>
        </m:r>
        <m:r>
          <m:rPr>
            <m:nor/>
          </m:rPr>
          <w:rPr>
            <w:szCs w:val="28"/>
          </w:rPr>
          <m:t xml:space="preserve"> =  </m:t>
        </m:r>
        <m:f>
          <m:fPr>
            <m:ctrlPr>
              <w:rPr>
                <w:rFonts w:ascii="Cambria Math" w:hAnsi="Cambria Math"/>
                <w:i/>
                <w:szCs w:val="28"/>
                <w:lang w:val="en-US"/>
              </w:rPr>
            </m:ctrlPr>
          </m:fPr>
          <m:num>
            <m:r>
              <w:rPr>
                <w:rFonts w:ascii="Cambria Math" w:hAnsi="Cambria Math"/>
                <w:szCs w:val="28"/>
              </w:rPr>
              <m:t>21000×8</m:t>
            </m:r>
          </m:num>
          <m:den>
            <m:r>
              <w:rPr>
                <w:rFonts w:ascii="Cambria Math" w:hAnsi="Cambria Math"/>
                <w:szCs w:val="28"/>
              </w:rPr>
              <m:t>730</m:t>
            </m:r>
          </m:den>
        </m:f>
        <m:r>
          <m:rPr>
            <m:nor/>
          </m:rPr>
          <w:rPr>
            <w:szCs w:val="28"/>
          </w:rPr>
          <m:t>+</m:t>
        </m:r>
        <m:f>
          <m:fPr>
            <m:ctrlPr>
              <w:rPr>
                <w:rFonts w:ascii="Cambria Math" w:hAnsi="Cambria Math"/>
                <w:i/>
                <w:szCs w:val="28"/>
                <w:lang w:val="en-US"/>
              </w:rPr>
            </m:ctrlPr>
          </m:fPr>
          <m:num>
            <m:r>
              <w:rPr>
                <w:rFonts w:ascii="Cambria Math" w:hAnsi="Cambria Math"/>
                <w:szCs w:val="28"/>
              </w:rPr>
              <m:t>21000×35</m:t>
            </m:r>
          </m:num>
          <m:den>
            <m:r>
              <w:rPr>
                <w:rFonts w:ascii="Cambria Math" w:hAnsi="Cambria Math"/>
                <w:szCs w:val="28"/>
              </w:rPr>
              <m:t>730</m:t>
            </m:r>
          </m:den>
        </m:f>
        <m:r>
          <m:rPr>
            <m:nor/>
          </m:rPr>
          <w:rPr>
            <w:szCs w:val="28"/>
          </w:rPr>
          <m:t>=</m:t>
        </m:r>
        <m:r>
          <m:rPr>
            <m:nor/>
          </m:rPr>
          <w:rPr>
            <w:rFonts w:ascii="Cambria Math"/>
            <w:szCs w:val="28"/>
          </w:rPr>
          <m:t xml:space="preserve"> </m:t>
        </m:r>
        <m:r>
          <m:rPr>
            <m:nor/>
          </m:rPr>
          <w:rPr>
            <w:rFonts w:ascii="Cambria Math"/>
            <w:szCs w:val="28"/>
            <w:lang w:val="uk-UA"/>
          </w:rPr>
          <m:t xml:space="preserve">230,14 </m:t>
        </m:r>
        <m:r>
          <m:rPr>
            <m:nor/>
          </m:rPr>
          <w:rPr>
            <w:rFonts w:ascii="Cambria Math"/>
            <w:szCs w:val="28"/>
          </w:rPr>
          <m:t>+</m:t>
        </m:r>
        <m:r>
          <m:rPr>
            <m:nor/>
          </m:rPr>
          <w:rPr>
            <w:rFonts w:ascii="Cambria Math"/>
            <w:szCs w:val="28"/>
            <w:lang w:val="uk-UA"/>
          </w:rPr>
          <m:t xml:space="preserve"> 1 006,85 = 1</m:t>
        </m:r>
        <m:r>
          <m:rPr>
            <m:nor/>
          </m:rPr>
          <w:rPr>
            <w:rFonts w:ascii="Cambria Math"/>
            <w:szCs w:val="28"/>
            <w:lang w:val="uk-UA"/>
          </w:rPr>
          <m:t> </m:t>
        </m:r>
        <m:r>
          <m:rPr>
            <m:nor/>
          </m:rPr>
          <w:rPr>
            <w:rFonts w:ascii="Cambria Math"/>
            <w:szCs w:val="28"/>
            <w:lang w:val="uk-UA"/>
          </w:rPr>
          <m:t>237</m:t>
        </m:r>
      </m:oMath>
      <w:r w:rsidR="002511B3">
        <w:rPr>
          <w:i/>
          <w:szCs w:val="28"/>
          <w:lang w:val="uk-UA"/>
        </w:rPr>
        <w:t>.</w:t>
      </w:r>
    </w:p>
    <w:p w14:paraId="784F858F" w14:textId="77777777" w:rsidR="00470B49" w:rsidRDefault="00470B49" w:rsidP="00470B49">
      <w:pPr>
        <w:rPr>
          <w:iCs/>
          <w:szCs w:val="28"/>
          <w:lang w:val="uk-UA"/>
        </w:rPr>
      </w:pPr>
    </w:p>
    <w:p w14:paraId="1DC3C107" w14:textId="532AB480" w:rsidR="00470B49" w:rsidRDefault="00470B49" w:rsidP="00470B49">
      <w:pPr>
        <w:rPr>
          <w:szCs w:val="28"/>
        </w:rPr>
      </w:pPr>
      <w:r w:rsidRPr="00E97A2E">
        <w:rPr>
          <w:szCs w:val="28"/>
        </w:rPr>
        <w:t>Витрати на використану обладнанням електроенергію розраховуються за формулою:</w:t>
      </w:r>
    </w:p>
    <w:p w14:paraId="285B87B1" w14:textId="77777777" w:rsidR="002511B3" w:rsidRPr="00E97A2E" w:rsidRDefault="002511B3" w:rsidP="00470B49">
      <w:pPr>
        <w:rPr>
          <w:szCs w:val="28"/>
        </w:rPr>
      </w:pPr>
    </w:p>
    <w:p w14:paraId="79D0E99A" w14:textId="642F6026" w:rsidR="00470B49" w:rsidRPr="00E97A2E" w:rsidRDefault="00470B49" w:rsidP="00470B49">
      <w:pPr>
        <w:widowControl w:val="0"/>
        <w:tabs>
          <w:tab w:val="center" w:pos="4536"/>
          <w:tab w:val="right" w:pos="9639"/>
        </w:tabs>
        <w:rPr>
          <w:szCs w:val="28"/>
        </w:rPr>
      </w:pPr>
      <w:r w:rsidRPr="00E97A2E">
        <w:rPr>
          <w:szCs w:val="28"/>
        </w:rPr>
        <w:tab/>
      </w:r>
      <w:r w:rsidR="002511B3" w:rsidRPr="002511B3">
        <w:rPr>
          <w:noProof/>
          <w:position w:val="-12"/>
          <w:szCs w:val="28"/>
        </w:rPr>
        <w:object w:dxaOrig="1860" w:dyaOrig="380" w14:anchorId="4081BF2B">
          <v:shape id="_x0000_i1152" type="#_x0000_t75" alt="" style="width:93.75pt;height:19pt" o:ole="">
            <v:imagedata r:id="rId287" o:title=""/>
          </v:shape>
          <o:OLEObject Type="Embed" ProgID="Equation.DSMT4" ShapeID="_x0000_i1152" DrawAspect="Content" ObjectID="_1702995858" r:id="rId288"/>
        </w:object>
      </w:r>
      <w:r w:rsidRPr="00E97A2E">
        <w:rPr>
          <w:szCs w:val="28"/>
        </w:rPr>
        <w:t>,</w:t>
      </w:r>
      <w:r w:rsidRPr="00E97A2E">
        <w:rPr>
          <w:szCs w:val="28"/>
        </w:rPr>
        <w:tab/>
        <w:t>(</w:t>
      </w:r>
      <w:r>
        <w:rPr>
          <w:szCs w:val="28"/>
          <w:lang w:val="uk-UA"/>
        </w:rPr>
        <w:t>4</w:t>
      </w:r>
      <w:r w:rsidRPr="00E97A2E">
        <w:rPr>
          <w:szCs w:val="28"/>
        </w:rPr>
        <w:t>.4)</w:t>
      </w:r>
    </w:p>
    <w:p w14:paraId="39547C15" w14:textId="77777777" w:rsidR="002511B3" w:rsidRDefault="002511B3" w:rsidP="002511B3">
      <w:pPr>
        <w:ind w:firstLine="0"/>
        <w:rPr>
          <w:szCs w:val="28"/>
        </w:rPr>
      </w:pPr>
    </w:p>
    <w:p w14:paraId="0BEF4496" w14:textId="07D811AD" w:rsidR="00470B49" w:rsidRPr="00E97A2E" w:rsidRDefault="00470B49" w:rsidP="002511B3">
      <w:pPr>
        <w:ind w:firstLine="0"/>
        <w:rPr>
          <w:szCs w:val="28"/>
        </w:rPr>
      </w:pPr>
      <w:r w:rsidRPr="00E97A2E">
        <w:rPr>
          <w:szCs w:val="28"/>
        </w:rPr>
        <w:t xml:space="preserve">де </w:t>
      </w:r>
      <w:r w:rsidRPr="00E97A2E">
        <w:rPr>
          <w:i/>
          <w:szCs w:val="28"/>
        </w:rPr>
        <w:t>М</w:t>
      </w:r>
      <w:r w:rsidRPr="00E97A2E">
        <w:rPr>
          <w:szCs w:val="28"/>
        </w:rPr>
        <w:t xml:space="preserve"> – потужність устаткування, тобто кількість енергії, споживаної за одиницю часу (кВт/година);</w:t>
      </w:r>
    </w:p>
    <w:p w14:paraId="7526D680" w14:textId="77777777" w:rsidR="00470B49" w:rsidRPr="00E97A2E" w:rsidRDefault="00470B49" w:rsidP="00470B49">
      <w:pPr>
        <w:rPr>
          <w:szCs w:val="28"/>
        </w:rPr>
      </w:pPr>
      <w:r w:rsidRPr="00E97A2E">
        <w:rPr>
          <w:i/>
          <w:szCs w:val="28"/>
        </w:rPr>
        <w:t xml:space="preserve">t </w:t>
      </w:r>
      <w:r w:rsidRPr="00E97A2E">
        <w:rPr>
          <w:szCs w:val="28"/>
        </w:rPr>
        <w:t>– кількість годин використання устаткування за період проведення науково-дослідницької роботи;</w:t>
      </w:r>
    </w:p>
    <w:p w14:paraId="6DFFEC8D" w14:textId="77777777" w:rsidR="00470B49" w:rsidRPr="00E97A2E" w:rsidRDefault="00470B49" w:rsidP="00470B49">
      <w:pPr>
        <w:rPr>
          <w:szCs w:val="28"/>
        </w:rPr>
      </w:pPr>
      <w:r w:rsidRPr="00E97A2E">
        <w:rPr>
          <w:i/>
          <w:szCs w:val="28"/>
        </w:rPr>
        <w:t>Т</w:t>
      </w:r>
      <w:r w:rsidRPr="00E97A2E">
        <w:rPr>
          <w:i/>
          <w:szCs w:val="28"/>
          <w:vertAlign w:val="subscript"/>
        </w:rPr>
        <w:t>кВт</w:t>
      </w:r>
      <w:r w:rsidRPr="00E97A2E">
        <w:rPr>
          <w:szCs w:val="28"/>
        </w:rPr>
        <w:t xml:space="preserve"> – тариф, тобто вартість використання 1 кВт електроенергії.</w:t>
      </w:r>
    </w:p>
    <w:p w14:paraId="0E22C766" w14:textId="77777777" w:rsidR="00470B49" w:rsidRDefault="00470B49" w:rsidP="00470B49">
      <w:pPr>
        <w:rPr>
          <w:szCs w:val="28"/>
        </w:rPr>
      </w:pPr>
      <w:r w:rsidRPr="00E97A2E">
        <w:rPr>
          <w:szCs w:val="28"/>
        </w:rPr>
        <w:t>Споживна потужність комп’ютера складає 0,</w:t>
      </w:r>
      <w:r>
        <w:rPr>
          <w:szCs w:val="28"/>
          <w:lang w:val="uk-UA"/>
        </w:rPr>
        <w:t>6</w:t>
      </w:r>
      <w:r w:rsidRPr="00E97A2E">
        <w:rPr>
          <w:szCs w:val="28"/>
        </w:rPr>
        <w:t xml:space="preserve"> кВт</w:t>
      </w:r>
      <w:r>
        <w:rPr>
          <w:szCs w:val="28"/>
          <w:lang w:val="uk-UA"/>
        </w:rPr>
        <w:t xml:space="preserve"> </w:t>
      </w:r>
      <w:r w:rsidRPr="00E97A2E">
        <w:rPr>
          <w:szCs w:val="28"/>
        </w:rPr>
        <w:t>за годину. Тариф споживачів за першим класом напруги, тобто 35 кВт та більше), складає 1,</w:t>
      </w:r>
      <w:r>
        <w:rPr>
          <w:szCs w:val="28"/>
          <w:lang w:val="uk-UA"/>
        </w:rPr>
        <w:t>44</w:t>
      </w:r>
      <w:r w:rsidRPr="00E97A2E">
        <w:rPr>
          <w:szCs w:val="28"/>
        </w:rPr>
        <w:t xml:space="preserve"> грн./кВт</w:t>
      </w:r>
      <w:r w:rsidRPr="00E97A2E">
        <w:rPr>
          <w:szCs w:val="28"/>
          <w:vertAlign w:val="superscript"/>
        </w:rPr>
        <w:t>.</w:t>
      </w:r>
      <w:r w:rsidRPr="00E97A2E">
        <w:rPr>
          <w:szCs w:val="28"/>
        </w:rPr>
        <w:t xml:space="preserve">годин (без ПДВ). </w:t>
      </w:r>
      <w:proofErr w:type="gramStart"/>
      <w:r w:rsidRPr="00E97A2E">
        <w:rPr>
          <w:szCs w:val="28"/>
        </w:rPr>
        <w:t>П</w:t>
      </w:r>
      <w:proofErr w:type="gramEnd"/>
      <w:r w:rsidRPr="00E97A2E">
        <w:rPr>
          <w:szCs w:val="28"/>
        </w:rPr>
        <w:t>ідставивши значення у формулу (</w:t>
      </w:r>
      <w:r w:rsidRPr="00530103">
        <w:rPr>
          <w:szCs w:val="28"/>
        </w:rPr>
        <w:t>4</w:t>
      </w:r>
      <w:r w:rsidRPr="00E97A2E">
        <w:rPr>
          <w:szCs w:val="28"/>
        </w:rPr>
        <w:t>.4), визначимо величину витрат на спожиту електроенергію:</w:t>
      </w:r>
    </w:p>
    <w:p w14:paraId="6748565D" w14:textId="77777777" w:rsidR="00470B49" w:rsidRDefault="00470B49" w:rsidP="00470B49">
      <w:pPr>
        <w:rPr>
          <w:szCs w:val="28"/>
        </w:rPr>
      </w:pPr>
    </w:p>
    <w:p w14:paraId="5D262478" w14:textId="4A8A2214" w:rsidR="00470B49" w:rsidRPr="00EE3CC3" w:rsidRDefault="00A24A1D" w:rsidP="002511B3">
      <w:pPr>
        <w:ind w:firstLine="0"/>
        <w:jc w:val="center"/>
        <w:rPr>
          <w:iCs/>
          <w:szCs w:val="28"/>
          <w:lang w:val="uk-UA"/>
        </w:rPr>
      </w:pPr>
      <m:oMath>
        <m:sSub>
          <m:sSubPr>
            <m:ctrlPr>
              <w:rPr>
                <w:rFonts w:ascii="Cambria Math" w:hAnsi="Cambria Math"/>
                <w:iCs/>
                <w:szCs w:val="28"/>
              </w:rPr>
            </m:ctrlPr>
          </m:sSubPr>
          <m:e>
            <m:r>
              <m:rPr>
                <m:sty m:val="p"/>
              </m:rPr>
              <w:rPr>
                <w:rFonts w:ascii="Cambria Math" w:hAnsi="Cambria Math"/>
                <w:szCs w:val="28"/>
              </w:rPr>
              <m:t>З</m:t>
            </m:r>
          </m:e>
          <m:sub>
            <m:r>
              <m:rPr>
                <m:sty m:val="p"/>
              </m:rPr>
              <w:rPr>
                <w:rFonts w:ascii="Cambria Math" w:hAnsi="Cambria Math"/>
                <w:szCs w:val="28"/>
              </w:rPr>
              <m:t>е</m:t>
            </m:r>
          </m:sub>
        </m:sSub>
        <m:r>
          <m:rPr>
            <m:sty m:val="p"/>
          </m:rPr>
          <w:rPr>
            <w:rFonts w:ascii="Cambria Math" w:hAnsi="Cambria Math"/>
            <w:szCs w:val="28"/>
          </w:rPr>
          <m:t>=0,6×64×1,44+0,6×280×1,44=297,22</m:t>
        </m:r>
      </m:oMath>
      <w:r w:rsidR="00EE3CC3">
        <w:rPr>
          <w:szCs w:val="28"/>
          <w:lang w:val="uk-UA"/>
        </w:rPr>
        <w:t xml:space="preserve"> грн</w:t>
      </w:r>
      <w:r w:rsidR="002511B3">
        <w:rPr>
          <w:szCs w:val="28"/>
          <w:lang w:val="uk-UA"/>
        </w:rPr>
        <w:t>.</w:t>
      </w:r>
    </w:p>
    <w:p w14:paraId="1B520502" w14:textId="77777777" w:rsidR="00470B49" w:rsidRDefault="00470B49" w:rsidP="00470B49">
      <w:pPr>
        <w:rPr>
          <w:szCs w:val="28"/>
        </w:rPr>
      </w:pPr>
    </w:p>
    <w:p w14:paraId="3496E968" w14:textId="77777777" w:rsidR="00470B49" w:rsidRPr="00E97A2E" w:rsidRDefault="00470B49" w:rsidP="00470B49">
      <w:pPr>
        <w:rPr>
          <w:szCs w:val="28"/>
        </w:rPr>
      </w:pPr>
      <w:r w:rsidRPr="00E97A2E">
        <w:rPr>
          <w:szCs w:val="28"/>
        </w:rPr>
        <w:t xml:space="preserve">До інших статей витрат відносяться такі: </w:t>
      </w:r>
    </w:p>
    <w:p w14:paraId="1C84FFCB" w14:textId="77777777" w:rsidR="00470B49" w:rsidRPr="00E97A2E" w:rsidRDefault="00470B49" w:rsidP="00470B49">
      <w:pPr>
        <w:rPr>
          <w:szCs w:val="28"/>
        </w:rPr>
      </w:pPr>
      <w:r w:rsidRPr="00E97A2E">
        <w:rPr>
          <w:szCs w:val="28"/>
        </w:rPr>
        <w:t xml:space="preserve">– адміністративні витрати: (водопостачання, водовідведення, освітлення, опалення), які прийнято у розмірі 20% від витрат на оплату праці; </w:t>
      </w:r>
    </w:p>
    <w:p w14:paraId="3555CD63" w14:textId="77777777" w:rsidR="00470B49" w:rsidRPr="00E97A2E" w:rsidRDefault="00470B49" w:rsidP="00470B49">
      <w:pPr>
        <w:rPr>
          <w:szCs w:val="28"/>
        </w:rPr>
      </w:pPr>
      <w:r w:rsidRPr="00E97A2E">
        <w:rPr>
          <w:szCs w:val="28"/>
        </w:rPr>
        <w:t>–  вартість оплати послуг зв’язку.</w:t>
      </w:r>
    </w:p>
    <w:p w14:paraId="37B5231C" w14:textId="58FF5935" w:rsidR="00470B49" w:rsidRPr="000C028A" w:rsidRDefault="00470B49" w:rsidP="00470B49">
      <w:pPr>
        <w:ind w:firstLine="708"/>
        <w:rPr>
          <w:rFonts w:eastAsia="Times New Roman"/>
          <w:szCs w:val="28"/>
          <w:lang w:val="uk-UA" w:eastAsia="ru-RU"/>
        </w:rPr>
      </w:pPr>
      <w:r w:rsidRPr="000C028A">
        <w:rPr>
          <w:rFonts w:eastAsia="Times New Roman"/>
          <w:szCs w:val="28"/>
          <w:lang w:val="uk-UA" w:eastAsia="ru-RU"/>
        </w:rPr>
        <w:t>Вартість оплати послуг зв</w:t>
      </w:r>
      <w:r>
        <w:rPr>
          <w:rFonts w:eastAsia="Times New Roman"/>
          <w:szCs w:val="28"/>
          <w:lang w:val="uk-UA" w:eastAsia="ru-RU"/>
        </w:rPr>
        <w:t>’</w:t>
      </w:r>
      <w:r w:rsidRPr="000C028A">
        <w:rPr>
          <w:rFonts w:eastAsia="Times New Roman"/>
          <w:szCs w:val="28"/>
          <w:lang w:val="uk-UA" w:eastAsia="ru-RU"/>
        </w:rPr>
        <w:t>язку становитиме</w:t>
      </w:r>
      <w:r>
        <w:rPr>
          <w:rFonts w:eastAsia="Times New Roman"/>
          <w:szCs w:val="28"/>
          <w:lang w:val="uk-UA" w:eastAsia="ru-RU"/>
        </w:rPr>
        <w:t xml:space="preserve"> оплату тільки послуги</w:t>
      </w:r>
      <w:r w:rsidRPr="000C028A">
        <w:rPr>
          <w:rFonts w:eastAsia="Times New Roman"/>
          <w:szCs w:val="28"/>
          <w:lang w:val="uk-UA" w:eastAsia="ru-RU"/>
        </w:rPr>
        <w:t xml:space="preserve"> інтернет</w:t>
      </w:r>
      <w:r>
        <w:rPr>
          <w:rFonts w:eastAsia="Times New Roman"/>
          <w:szCs w:val="28"/>
          <w:lang w:val="uk-UA" w:eastAsia="ru-RU"/>
        </w:rPr>
        <w:t>у</w:t>
      </w:r>
      <w:r w:rsidRPr="000C028A">
        <w:rPr>
          <w:rFonts w:eastAsia="Times New Roman"/>
          <w:szCs w:val="28"/>
          <w:lang w:val="uk-UA" w:eastAsia="ru-RU"/>
        </w:rPr>
        <w:t xml:space="preserve"> – із розрахунку </w:t>
      </w:r>
      <w:r>
        <w:rPr>
          <w:rFonts w:eastAsia="Times New Roman"/>
          <w:szCs w:val="28"/>
          <w:lang w:val="uk-UA" w:eastAsia="ru-RU"/>
        </w:rPr>
        <w:t xml:space="preserve">175 </w:t>
      </w:r>
      <w:r w:rsidRPr="000C028A">
        <w:rPr>
          <w:rFonts w:eastAsia="Times New Roman"/>
          <w:szCs w:val="28"/>
          <w:lang w:val="uk-UA" w:eastAsia="ru-RU"/>
        </w:rPr>
        <w:t>гр</w:t>
      </w:r>
      <w:r w:rsidR="00671D46">
        <w:rPr>
          <w:rFonts w:eastAsia="Times New Roman"/>
          <w:szCs w:val="28"/>
          <w:lang w:val="uk-UA" w:eastAsia="ru-RU"/>
        </w:rPr>
        <w:t>ивень</w:t>
      </w:r>
      <w:r w:rsidRPr="000C028A">
        <w:rPr>
          <w:rFonts w:eastAsia="Times New Roman"/>
          <w:szCs w:val="28"/>
          <w:lang w:val="uk-UA" w:eastAsia="ru-RU"/>
        </w:rPr>
        <w:t xml:space="preserve"> на місяць (</w:t>
      </w:r>
      <w:r>
        <w:rPr>
          <w:rFonts w:eastAsia="Times New Roman"/>
          <w:szCs w:val="28"/>
          <w:lang w:val="uk-UA" w:eastAsia="ru-RU"/>
        </w:rPr>
        <w:t>безлімітний пакет</w:t>
      </w:r>
      <w:r w:rsidRPr="000C028A">
        <w:rPr>
          <w:rFonts w:eastAsia="Times New Roman"/>
          <w:szCs w:val="28"/>
          <w:lang w:val="uk-UA" w:eastAsia="ru-RU"/>
        </w:rPr>
        <w:t xml:space="preserve">); </w:t>
      </w:r>
      <w:r>
        <w:rPr>
          <w:rFonts w:eastAsia="Times New Roman"/>
          <w:szCs w:val="28"/>
          <w:lang w:val="uk-UA" w:eastAsia="ru-RU"/>
        </w:rPr>
        <w:t>всього</w:t>
      </w:r>
      <w:r w:rsidRPr="000C028A">
        <w:rPr>
          <w:rFonts w:eastAsia="Times New Roman"/>
          <w:szCs w:val="28"/>
          <w:lang w:val="uk-UA" w:eastAsia="ru-RU"/>
        </w:rPr>
        <w:t xml:space="preserve"> </w:t>
      </w:r>
      <w:r>
        <w:rPr>
          <w:rFonts w:eastAsia="Times New Roman"/>
          <w:szCs w:val="28"/>
          <w:lang w:val="uk-UA" w:eastAsia="ru-RU"/>
        </w:rPr>
        <w:t>350</w:t>
      </w:r>
      <w:r w:rsidRPr="000C028A">
        <w:rPr>
          <w:rFonts w:eastAsia="Times New Roman"/>
          <w:szCs w:val="28"/>
          <w:lang w:val="uk-UA" w:eastAsia="ru-RU"/>
        </w:rPr>
        <w:t xml:space="preserve"> гр</w:t>
      </w:r>
      <w:r w:rsidR="00671D46">
        <w:rPr>
          <w:rFonts w:eastAsia="Times New Roman"/>
          <w:szCs w:val="28"/>
          <w:lang w:val="uk-UA" w:eastAsia="ru-RU"/>
        </w:rPr>
        <w:t>ивень</w:t>
      </w:r>
      <w:r w:rsidRPr="000C028A">
        <w:rPr>
          <w:rFonts w:eastAsia="Times New Roman"/>
          <w:szCs w:val="28"/>
          <w:lang w:val="uk-UA" w:eastAsia="ru-RU"/>
        </w:rPr>
        <w:t xml:space="preserve"> за </w:t>
      </w:r>
      <w:r>
        <w:rPr>
          <w:rFonts w:eastAsia="Times New Roman"/>
          <w:szCs w:val="28"/>
          <w:lang w:val="uk-UA" w:eastAsia="ru-RU"/>
        </w:rPr>
        <w:t>44</w:t>
      </w:r>
      <w:r w:rsidRPr="000C028A">
        <w:rPr>
          <w:rFonts w:eastAsia="Times New Roman"/>
          <w:szCs w:val="28"/>
          <w:lang w:val="uk-UA" w:eastAsia="ru-RU"/>
        </w:rPr>
        <w:t xml:space="preserve"> днів виконання НДР.</w:t>
      </w:r>
    </w:p>
    <w:p w14:paraId="3B10C256" w14:textId="77777777" w:rsidR="00470B49" w:rsidRPr="00E97A2E" w:rsidRDefault="00470B49" w:rsidP="00470B49">
      <w:pPr>
        <w:rPr>
          <w:szCs w:val="28"/>
        </w:rPr>
      </w:pPr>
      <w:r w:rsidRPr="00E97A2E">
        <w:rPr>
          <w:szCs w:val="28"/>
        </w:rPr>
        <w:lastRenderedPageBreak/>
        <w:t>За період виконання НДР витрати на відрядження, аутсорсинг, інформаційні послуги та маркетингові заходи не мали місця.</w:t>
      </w:r>
    </w:p>
    <w:p w14:paraId="0CFC3CEE" w14:textId="77777777" w:rsidR="00470B49" w:rsidRPr="00541FE1" w:rsidRDefault="00470B49" w:rsidP="00470B49">
      <w:pPr>
        <w:rPr>
          <w:color w:val="000000" w:themeColor="text1"/>
          <w:szCs w:val="28"/>
        </w:rPr>
      </w:pPr>
      <w:r w:rsidRPr="00541FE1">
        <w:rPr>
          <w:color w:val="000000" w:themeColor="text1"/>
          <w:szCs w:val="28"/>
          <w:lang w:val="uk-UA"/>
        </w:rPr>
        <w:t xml:space="preserve">При виконанні </w:t>
      </w:r>
      <w:r w:rsidRPr="00541FE1">
        <w:rPr>
          <w:color w:val="000000" w:themeColor="text1"/>
          <w:szCs w:val="28"/>
        </w:rPr>
        <w:t xml:space="preserve">НДР використовувалося безкоштовне програмне забезпечення, </w:t>
      </w:r>
      <w:r w:rsidRPr="00541FE1">
        <w:rPr>
          <w:color w:val="000000" w:themeColor="text1"/>
          <w:szCs w:val="28"/>
          <w:lang w:val="uk-UA"/>
        </w:rPr>
        <w:t xml:space="preserve">наприклад, </w:t>
      </w:r>
      <w:r w:rsidRPr="00541FE1">
        <w:rPr>
          <w:color w:val="000000" w:themeColor="text1"/>
          <w:szCs w:val="28"/>
        </w:rPr>
        <w:t>Figma</w:t>
      </w:r>
      <w:r w:rsidRPr="00541FE1">
        <w:rPr>
          <w:color w:val="000000" w:themeColor="text1"/>
          <w:szCs w:val="28"/>
          <w:lang w:val="uk-UA"/>
        </w:rPr>
        <w:t xml:space="preserve"> – </w:t>
      </w:r>
      <w:r w:rsidRPr="00541FE1">
        <w:rPr>
          <w:color w:val="000000" w:themeColor="text1"/>
          <w:szCs w:val="28"/>
        </w:rPr>
        <w:t>сервіс</w:t>
      </w:r>
      <w:r w:rsidRPr="00541FE1">
        <w:rPr>
          <w:color w:val="000000" w:themeColor="text1"/>
          <w:szCs w:val="28"/>
          <w:lang w:val="uk-UA"/>
        </w:rPr>
        <w:t xml:space="preserve"> для проектування інтерфейсів</w:t>
      </w:r>
      <w:r w:rsidRPr="00541FE1">
        <w:rPr>
          <w:color w:val="000000" w:themeColor="text1"/>
          <w:szCs w:val="28"/>
        </w:rPr>
        <w:t>, який має безкоштовну версію.</w:t>
      </w:r>
    </w:p>
    <w:p w14:paraId="43BA2837" w14:textId="77777777" w:rsidR="00470B49" w:rsidRPr="00E97A2E" w:rsidRDefault="00470B49" w:rsidP="00470B49">
      <w:pPr>
        <w:rPr>
          <w:szCs w:val="28"/>
        </w:rPr>
      </w:pPr>
      <w:r w:rsidRPr="00E97A2E">
        <w:rPr>
          <w:szCs w:val="28"/>
        </w:rPr>
        <w:t xml:space="preserve">Результати розрахунку кошторису витрат, тобто одноразових витрат,  на виконання НДР, наведені в табл. </w:t>
      </w:r>
      <w:r>
        <w:rPr>
          <w:szCs w:val="28"/>
          <w:lang w:val="uk-UA"/>
        </w:rPr>
        <w:t>4</w:t>
      </w:r>
      <w:r w:rsidRPr="00E97A2E">
        <w:rPr>
          <w:szCs w:val="28"/>
        </w:rPr>
        <w:t>.3.</w:t>
      </w:r>
    </w:p>
    <w:p w14:paraId="57A590D5" w14:textId="77777777" w:rsidR="00470B49" w:rsidRDefault="00470B49" w:rsidP="00470B49">
      <w:pPr>
        <w:rPr>
          <w:lang w:val="uk-UA" w:eastAsia="ru-RU"/>
        </w:rPr>
      </w:pPr>
    </w:p>
    <w:p w14:paraId="05B226D4" w14:textId="77777777" w:rsidR="00470B49" w:rsidRPr="00850ECE" w:rsidRDefault="00470B49" w:rsidP="00470B49">
      <w:pPr>
        <w:rPr>
          <w:szCs w:val="28"/>
        </w:rPr>
      </w:pPr>
      <w:r w:rsidRPr="00850ECE">
        <w:rPr>
          <w:szCs w:val="28"/>
        </w:rPr>
        <w:t xml:space="preserve">Таблиця </w:t>
      </w:r>
      <w:r>
        <w:rPr>
          <w:szCs w:val="28"/>
          <w:lang w:val="uk-UA"/>
        </w:rPr>
        <w:t>4</w:t>
      </w:r>
      <w:r w:rsidRPr="00850ECE">
        <w:rPr>
          <w:szCs w:val="28"/>
        </w:rPr>
        <w:t xml:space="preserve">.3 − Кошторис витрат на розробку НДР </w:t>
      </w:r>
    </w:p>
    <w:tbl>
      <w:tblPr>
        <w:tblStyle w:val="af7"/>
        <w:tblW w:w="0" w:type="auto"/>
        <w:tblLook w:val="04A0" w:firstRow="1" w:lastRow="0" w:firstColumn="1" w:lastColumn="0" w:noHBand="0" w:noVBand="1"/>
      </w:tblPr>
      <w:tblGrid>
        <w:gridCol w:w="846"/>
        <w:gridCol w:w="6379"/>
        <w:gridCol w:w="2119"/>
      </w:tblGrid>
      <w:tr w:rsidR="00470B49" w14:paraId="05E6DD36" w14:textId="77777777" w:rsidTr="008951D9">
        <w:tc>
          <w:tcPr>
            <w:tcW w:w="846" w:type="dxa"/>
          </w:tcPr>
          <w:p w14:paraId="1E8858A0" w14:textId="77777777" w:rsidR="00470B49" w:rsidRPr="00FD68A5" w:rsidRDefault="00470B49" w:rsidP="00C150C9">
            <w:pPr>
              <w:spacing w:line="240" w:lineRule="auto"/>
              <w:ind w:firstLine="0"/>
              <w:jc w:val="center"/>
              <w:rPr>
                <w:sz w:val="24"/>
                <w:szCs w:val="24"/>
                <w:lang w:val="uk-UA" w:eastAsia="ru-RU"/>
              </w:rPr>
            </w:pPr>
            <w:r w:rsidRPr="00FD68A5">
              <w:rPr>
                <w:sz w:val="24"/>
                <w:szCs w:val="24"/>
                <w:lang w:val="uk-UA" w:eastAsia="ru-RU"/>
              </w:rPr>
              <w:t>№ з/п</w:t>
            </w:r>
          </w:p>
        </w:tc>
        <w:tc>
          <w:tcPr>
            <w:tcW w:w="6379" w:type="dxa"/>
          </w:tcPr>
          <w:p w14:paraId="6FBCC225" w14:textId="77777777" w:rsidR="00470B49" w:rsidRPr="008B552D" w:rsidRDefault="00470B49" w:rsidP="00C150C9">
            <w:pPr>
              <w:spacing w:line="240" w:lineRule="auto"/>
              <w:ind w:firstLine="0"/>
              <w:jc w:val="center"/>
              <w:rPr>
                <w:sz w:val="24"/>
                <w:szCs w:val="24"/>
                <w:lang w:val="uk-UA" w:eastAsia="ru-RU"/>
              </w:rPr>
            </w:pPr>
            <w:r>
              <w:rPr>
                <w:sz w:val="24"/>
                <w:szCs w:val="24"/>
                <w:lang w:val="uk-UA" w:eastAsia="ru-RU"/>
              </w:rPr>
              <w:t>Стаття витрат</w:t>
            </w:r>
          </w:p>
        </w:tc>
        <w:tc>
          <w:tcPr>
            <w:tcW w:w="2119" w:type="dxa"/>
          </w:tcPr>
          <w:p w14:paraId="37710558" w14:textId="77777777" w:rsidR="00470B49" w:rsidRPr="00CE5E20" w:rsidRDefault="00470B49" w:rsidP="00C150C9">
            <w:pPr>
              <w:spacing w:line="240" w:lineRule="auto"/>
              <w:ind w:firstLine="0"/>
              <w:jc w:val="center"/>
              <w:rPr>
                <w:sz w:val="24"/>
                <w:szCs w:val="24"/>
                <w:lang w:val="uk-UA" w:eastAsia="ru-RU"/>
              </w:rPr>
            </w:pPr>
            <w:r>
              <w:rPr>
                <w:sz w:val="24"/>
                <w:szCs w:val="24"/>
                <w:lang w:val="uk-UA" w:eastAsia="ru-RU"/>
              </w:rPr>
              <w:t>Сума, грн.</w:t>
            </w:r>
          </w:p>
        </w:tc>
      </w:tr>
      <w:tr w:rsidR="00470B49" w14:paraId="51512680" w14:textId="77777777" w:rsidTr="008951D9">
        <w:tc>
          <w:tcPr>
            <w:tcW w:w="846" w:type="dxa"/>
          </w:tcPr>
          <w:p w14:paraId="04C104BD" w14:textId="77777777" w:rsidR="00470B49" w:rsidRPr="00FD68A5" w:rsidRDefault="00470B49" w:rsidP="00C150C9">
            <w:pPr>
              <w:spacing w:line="240" w:lineRule="auto"/>
              <w:ind w:firstLine="0"/>
              <w:jc w:val="center"/>
              <w:rPr>
                <w:sz w:val="24"/>
                <w:szCs w:val="24"/>
                <w:lang w:val="uk-UA" w:eastAsia="ru-RU"/>
              </w:rPr>
            </w:pPr>
            <w:r>
              <w:rPr>
                <w:sz w:val="24"/>
                <w:szCs w:val="24"/>
                <w:lang w:val="uk-UA" w:eastAsia="ru-RU"/>
              </w:rPr>
              <w:t>1</w:t>
            </w:r>
          </w:p>
        </w:tc>
        <w:tc>
          <w:tcPr>
            <w:tcW w:w="6379" w:type="dxa"/>
          </w:tcPr>
          <w:p w14:paraId="7BDF68E6" w14:textId="77777777" w:rsidR="00470B49" w:rsidRPr="008B552D" w:rsidRDefault="00470B49" w:rsidP="00C150C9">
            <w:pPr>
              <w:spacing w:line="240" w:lineRule="auto"/>
              <w:ind w:firstLine="0"/>
              <w:rPr>
                <w:sz w:val="24"/>
                <w:szCs w:val="24"/>
                <w:lang w:val="uk-UA" w:eastAsia="ru-RU"/>
              </w:rPr>
            </w:pPr>
            <w:r>
              <w:rPr>
                <w:sz w:val="24"/>
                <w:szCs w:val="24"/>
                <w:lang w:val="uk-UA" w:eastAsia="ru-RU"/>
              </w:rPr>
              <w:t>Заробітна плата</w:t>
            </w:r>
          </w:p>
        </w:tc>
        <w:tc>
          <w:tcPr>
            <w:tcW w:w="2119" w:type="dxa"/>
          </w:tcPr>
          <w:p w14:paraId="44C84022" w14:textId="751BAD98" w:rsidR="00470B49" w:rsidRPr="00FD68A5" w:rsidRDefault="00470B49" w:rsidP="00C150C9">
            <w:pPr>
              <w:spacing w:line="240" w:lineRule="auto"/>
              <w:ind w:firstLine="0"/>
              <w:jc w:val="center"/>
              <w:rPr>
                <w:sz w:val="24"/>
                <w:szCs w:val="24"/>
                <w:lang w:eastAsia="ru-RU"/>
              </w:rPr>
            </w:pPr>
            <w:r>
              <w:rPr>
                <w:sz w:val="24"/>
                <w:szCs w:val="24"/>
                <w:lang w:val="uk-UA" w:eastAsia="ru-RU"/>
              </w:rPr>
              <w:t>38</w:t>
            </w:r>
            <w:r w:rsidR="003A14F3">
              <w:rPr>
                <w:sz w:val="24"/>
                <w:szCs w:val="24"/>
                <w:lang w:val="uk-UA" w:eastAsia="ru-RU"/>
              </w:rPr>
              <w:t xml:space="preserve"> </w:t>
            </w:r>
            <w:r>
              <w:rPr>
                <w:sz w:val="24"/>
                <w:szCs w:val="24"/>
                <w:lang w:val="uk-UA" w:eastAsia="ru-RU"/>
              </w:rPr>
              <w:t>363,59</w:t>
            </w:r>
          </w:p>
        </w:tc>
      </w:tr>
      <w:tr w:rsidR="00470B49" w14:paraId="1B6CC224" w14:textId="77777777" w:rsidTr="008951D9">
        <w:tc>
          <w:tcPr>
            <w:tcW w:w="846" w:type="dxa"/>
          </w:tcPr>
          <w:p w14:paraId="313EE7A6" w14:textId="77777777" w:rsidR="00470B49" w:rsidRPr="00FD68A5" w:rsidRDefault="00470B49" w:rsidP="00C150C9">
            <w:pPr>
              <w:spacing w:line="240" w:lineRule="auto"/>
              <w:ind w:firstLine="0"/>
              <w:jc w:val="center"/>
              <w:rPr>
                <w:sz w:val="24"/>
                <w:szCs w:val="24"/>
                <w:lang w:val="uk-UA" w:eastAsia="ru-RU"/>
              </w:rPr>
            </w:pPr>
            <w:r>
              <w:rPr>
                <w:sz w:val="24"/>
                <w:szCs w:val="24"/>
                <w:lang w:val="uk-UA" w:eastAsia="ru-RU"/>
              </w:rPr>
              <w:t>2</w:t>
            </w:r>
          </w:p>
        </w:tc>
        <w:tc>
          <w:tcPr>
            <w:tcW w:w="6379" w:type="dxa"/>
          </w:tcPr>
          <w:p w14:paraId="55499B67" w14:textId="77777777" w:rsidR="00470B49" w:rsidRPr="00C27E3D" w:rsidRDefault="00470B49" w:rsidP="00C150C9">
            <w:pPr>
              <w:spacing w:line="240" w:lineRule="auto"/>
              <w:ind w:firstLine="0"/>
              <w:rPr>
                <w:sz w:val="24"/>
                <w:szCs w:val="24"/>
                <w:lang w:val="uk-UA" w:eastAsia="ru-RU"/>
              </w:rPr>
            </w:pPr>
            <w:r>
              <w:rPr>
                <w:sz w:val="24"/>
                <w:szCs w:val="24"/>
                <w:lang w:val="uk-UA" w:eastAsia="ru-RU"/>
              </w:rPr>
              <w:t>Єдиний соціальний внесок (22,0% від п.1)</w:t>
            </w:r>
          </w:p>
        </w:tc>
        <w:tc>
          <w:tcPr>
            <w:tcW w:w="2119" w:type="dxa"/>
          </w:tcPr>
          <w:p w14:paraId="03DB9EEE" w14:textId="41DFA451" w:rsidR="00470B49" w:rsidRPr="00FD68A5" w:rsidRDefault="00470B49" w:rsidP="00C150C9">
            <w:pPr>
              <w:spacing w:line="240" w:lineRule="auto"/>
              <w:ind w:firstLine="0"/>
              <w:jc w:val="center"/>
              <w:rPr>
                <w:sz w:val="24"/>
                <w:szCs w:val="24"/>
                <w:lang w:eastAsia="ru-RU"/>
              </w:rPr>
            </w:pPr>
            <w:r w:rsidRPr="00833660">
              <w:rPr>
                <w:sz w:val="24"/>
                <w:szCs w:val="24"/>
                <w:lang w:val="uk-UA"/>
              </w:rPr>
              <w:t>8</w:t>
            </w:r>
            <w:r w:rsidR="003A14F3">
              <w:rPr>
                <w:sz w:val="24"/>
                <w:szCs w:val="24"/>
                <w:lang w:val="uk-UA"/>
              </w:rPr>
              <w:t xml:space="preserve"> </w:t>
            </w:r>
            <w:r w:rsidRPr="00833660">
              <w:rPr>
                <w:sz w:val="24"/>
                <w:szCs w:val="24"/>
                <w:lang w:val="uk-UA"/>
              </w:rPr>
              <w:t>439,9</w:t>
            </w:r>
          </w:p>
        </w:tc>
      </w:tr>
      <w:tr w:rsidR="00470B49" w14:paraId="1DE1A4C8" w14:textId="77777777" w:rsidTr="008951D9">
        <w:tc>
          <w:tcPr>
            <w:tcW w:w="846" w:type="dxa"/>
          </w:tcPr>
          <w:p w14:paraId="3660A2F7" w14:textId="77777777" w:rsidR="00470B49" w:rsidRPr="00FD68A5" w:rsidRDefault="00470B49" w:rsidP="00C150C9">
            <w:pPr>
              <w:spacing w:line="240" w:lineRule="auto"/>
              <w:ind w:firstLine="0"/>
              <w:jc w:val="center"/>
              <w:rPr>
                <w:sz w:val="24"/>
                <w:szCs w:val="24"/>
                <w:lang w:val="uk-UA" w:eastAsia="ru-RU"/>
              </w:rPr>
            </w:pPr>
            <w:r>
              <w:rPr>
                <w:sz w:val="24"/>
                <w:szCs w:val="24"/>
                <w:lang w:val="uk-UA" w:eastAsia="ru-RU"/>
              </w:rPr>
              <w:t>3</w:t>
            </w:r>
          </w:p>
        </w:tc>
        <w:tc>
          <w:tcPr>
            <w:tcW w:w="6379" w:type="dxa"/>
          </w:tcPr>
          <w:p w14:paraId="3458A6F0" w14:textId="77777777" w:rsidR="00470B49" w:rsidRPr="00546B2D" w:rsidRDefault="00470B49" w:rsidP="00C150C9">
            <w:pPr>
              <w:spacing w:line="240" w:lineRule="auto"/>
              <w:ind w:firstLine="0"/>
              <w:rPr>
                <w:sz w:val="24"/>
                <w:szCs w:val="24"/>
                <w:lang w:val="uk-UA" w:eastAsia="ru-RU"/>
              </w:rPr>
            </w:pPr>
            <w:r>
              <w:rPr>
                <w:sz w:val="24"/>
                <w:szCs w:val="24"/>
                <w:lang w:val="uk-UA" w:eastAsia="ru-RU"/>
              </w:rPr>
              <w:t>Матеріальні витрати</w:t>
            </w:r>
          </w:p>
        </w:tc>
        <w:tc>
          <w:tcPr>
            <w:tcW w:w="2119" w:type="dxa"/>
          </w:tcPr>
          <w:p w14:paraId="48090A6C" w14:textId="7E1489E1" w:rsidR="00470B49" w:rsidRPr="001C7987" w:rsidRDefault="006F05D3" w:rsidP="00C150C9">
            <w:pPr>
              <w:spacing w:line="240" w:lineRule="auto"/>
              <w:ind w:firstLine="0"/>
              <w:jc w:val="center"/>
              <w:rPr>
                <w:sz w:val="24"/>
                <w:szCs w:val="24"/>
                <w:lang w:val="uk-UA" w:eastAsia="ru-RU"/>
              </w:rPr>
            </w:pPr>
            <w:r>
              <w:rPr>
                <w:sz w:val="24"/>
                <w:szCs w:val="24"/>
                <w:lang w:val="uk-UA" w:eastAsia="ru-RU"/>
              </w:rPr>
              <w:t>41</w:t>
            </w:r>
          </w:p>
        </w:tc>
      </w:tr>
      <w:tr w:rsidR="00470B49" w14:paraId="5881D315" w14:textId="77777777" w:rsidTr="008951D9">
        <w:tc>
          <w:tcPr>
            <w:tcW w:w="846" w:type="dxa"/>
          </w:tcPr>
          <w:p w14:paraId="747B546F" w14:textId="77777777" w:rsidR="00470B49" w:rsidRPr="00FD68A5" w:rsidRDefault="00470B49" w:rsidP="00C150C9">
            <w:pPr>
              <w:spacing w:line="240" w:lineRule="auto"/>
              <w:ind w:firstLine="0"/>
              <w:jc w:val="center"/>
              <w:rPr>
                <w:sz w:val="24"/>
                <w:szCs w:val="24"/>
                <w:lang w:val="uk-UA" w:eastAsia="ru-RU"/>
              </w:rPr>
            </w:pPr>
            <w:r>
              <w:rPr>
                <w:sz w:val="24"/>
                <w:szCs w:val="24"/>
                <w:lang w:val="uk-UA" w:eastAsia="ru-RU"/>
              </w:rPr>
              <w:t>4</w:t>
            </w:r>
          </w:p>
        </w:tc>
        <w:tc>
          <w:tcPr>
            <w:tcW w:w="6379" w:type="dxa"/>
          </w:tcPr>
          <w:p w14:paraId="3A6326FA" w14:textId="77777777" w:rsidR="00470B49" w:rsidRPr="00546B2D" w:rsidRDefault="00470B49" w:rsidP="00C150C9">
            <w:pPr>
              <w:spacing w:line="240" w:lineRule="auto"/>
              <w:ind w:firstLine="0"/>
              <w:rPr>
                <w:sz w:val="24"/>
                <w:szCs w:val="24"/>
                <w:lang w:val="uk-UA" w:eastAsia="ru-RU"/>
              </w:rPr>
            </w:pPr>
            <w:r>
              <w:rPr>
                <w:sz w:val="24"/>
                <w:szCs w:val="24"/>
                <w:lang w:val="uk-UA" w:eastAsia="ru-RU"/>
              </w:rPr>
              <w:t>Амортизація основних засобів</w:t>
            </w:r>
          </w:p>
        </w:tc>
        <w:tc>
          <w:tcPr>
            <w:tcW w:w="2119" w:type="dxa"/>
          </w:tcPr>
          <w:p w14:paraId="08DB1A04" w14:textId="19189866" w:rsidR="00470B49" w:rsidRPr="001C7987" w:rsidRDefault="00470B49" w:rsidP="00C150C9">
            <w:pPr>
              <w:spacing w:line="240" w:lineRule="auto"/>
              <w:ind w:firstLine="0"/>
              <w:jc w:val="center"/>
              <w:rPr>
                <w:sz w:val="24"/>
                <w:szCs w:val="24"/>
                <w:lang w:val="uk-UA" w:eastAsia="ru-RU"/>
              </w:rPr>
            </w:pPr>
            <w:r>
              <w:rPr>
                <w:sz w:val="24"/>
                <w:szCs w:val="24"/>
                <w:lang w:val="uk-UA" w:eastAsia="ru-RU"/>
              </w:rPr>
              <w:t>1</w:t>
            </w:r>
            <w:r w:rsidR="00742917">
              <w:rPr>
                <w:sz w:val="24"/>
                <w:szCs w:val="24"/>
                <w:lang w:val="uk-UA" w:eastAsia="ru-RU"/>
              </w:rPr>
              <w:t xml:space="preserve"> </w:t>
            </w:r>
            <w:r>
              <w:rPr>
                <w:sz w:val="24"/>
                <w:szCs w:val="24"/>
                <w:lang w:val="uk-UA" w:eastAsia="ru-RU"/>
              </w:rPr>
              <w:t>237</w:t>
            </w:r>
          </w:p>
        </w:tc>
      </w:tr>
      <w:tr w:rsidR="00470B49" w14:paraId="31D53F43" w14:textId="77777777" w:rsidTr="008951D9">
        <w:tc>
          <w:tcPr>
            <w:tcW w:w="846" w:type="dxa"/>
          </w:tcPr>
          <w:p w14:paraId="078BBF59" w14:textId="77777777" w:rsidR="00470B49" w:rsidRPr="00FD68A5" w:rsidRDefault="00470B49" w:rsidP="00C150C9">
            <w:pPr>
              <w:spacing w:line="240" w:lineRule="auto"/>
              <w:ind w:firstLine="0"/>
              <w:jc w:val="center"/>
              <w:rPr>
                <w:sz w:val="24"/>
                <w:szCs w:val="24"/>
                <w:lang w:val="uk-UA" w:eastAsia="ru-RU"/>
              </w:rPr>
            </w:pPr>
            <w:r>
              <w:rPr>
                <w:sz w:val="24"/>
                <w:szCs w:val="24"/>
                <w:lang w:val="uk-UA" w:eastAsia="ru-RU"/>
              </w:rPr>
              <w:t>5</w:t>
            </w:r>
          </w:p>
        </w:tc>
        <w:tc>
          <w:tcPr>
            <w:tcW w:w="6379" w:type="dxa"/>
          </w:tcPr>
          <w:p w14:paraId="17387055" w14:textId="77777777" w:rsidR="00470B49" w:rsidRPr="00546B2D" w:rsidRDefault="00470B49" w:rsidP="00C150C9">
            <w:pPr>
              <w:spacing w:line="240" w:lineRule="auto"/>
              <w:ind w:firstLine="0"/>
              <w:rPr>
                <w:sz w:val="24"/>
                <w:szCs w:val="24"/>
                <w:lang w:val="uk-UA" w:eastAsia="ru-RU"/>
              </w:rPr>
            </w:pPr>
            <w:r>
              <w:rPr>
                <w:sz w:val="24"/>
                <w:szCs w:val="24"/>
                <w:lang w:val="uk-UA" w:eastAsia="ru-RU"/>
              </w:rPr>
              <w:t>Витрати на спожиту електроенергію</w:t>
            </w:r>
          </w:p>
        </w:tc>
        <w:tc>
          <w:tcPr>
            <w:tcW w:w="2119" w:type="dxa"/>
          </w:tcPr>
          <w:p w14:paraId="6B3A2CCA" w14:textId="77777777" w:rsidR="00470B49" w:rsidRPr="001C7987" w:rsidRDefault="00470B49" w:rsidP="00C150C9">
            <w:pPr>
              <w:spacing w:line="240" w:lineRule="auto"/>
              <w:ind w:firstLine="0"/>
              <w:jc w:val="center"/>
              <w:rPr>
                <w:sz w:val="24"/>
                <w:szCs w:val="24"/>
                <w:lang w:val="uk-UA" w:eastAsia="ru-RU"/>
              </w:rPr>
            </w:pPr>
            <w:r>
              <w:rPr>
                <w:sz w:val="24"/>
                <w:szCs w:val="24"/>
                <w:lang w:val="uk-UA" w:eastAsia="ru-RU"/>
              </w:rPr>
              <w:t>297,22</w:t>
            </w:r>
          </w:p>
        </w:tc>
      </w:tr>
      <w:tr w:rsidR="00470B49" w14:paraId="5D181FB8" w14:textId="77777777" w:rsidTr="008951D9">
        <w:tc>
          <w:tcPr>
            <w:tcW w:w="846" w:type="dxa"/>
          </w:tcPr>
          <w:p w14:paraId="5CE8CD2C" w14:textId="77777777" w:rsidR="00470B49" w:rsidRPr="00FD68A5" w:rsidRDefault="00470B49" w:rsidP="00C150C9">
            <w:pPr>
              <w:spacing w:line="240" w:lineRule="auto"/>
              <w:ind w:firstLine="0"/>
              <w:jc w:val="center"/>
              <w:rPr>
                <w:sz w:val="24"/>
                <w:szCs w:val="24"/>
                <w:lang w:val="uk-UA" w:eastAsia="ru-RU"/>
              </w:rPr>
            </w:pPr>
            <w:r>
              <w:rPr>
                <w:sz w:val="24"/>
                <w:szCs w:val="24"/>
                <w:lang w:val="uk-UA" w:eastAsia="ru-RU"/>
              </w:rPr>
              <w:t>6</w:t>
            </w:r>
          </w:p>
        </w:tc>
        <w:tc>
          <w:tcPr>
            <w:tcW w:w="6379" w:type="dxa"/>
          </w:tcPr>
          <w:p w14:paraId="6A13F709" w14:textId="77777777" w:rsidR="00470B49" w:rsidRPr="00546B2D" w:rsidRDefault="00470B49" w:rsidP="00C150C9">
            <w:pPr>
              <w:spacing w:line="240" w:lineRule="auto"/>
              <w:ind w:firstLine="0"/>
              <w:rPr>
                <w:sz w:val="24"/>
                <w:szCs w:val="24"/>
                <w:lang w:val="uk-UA" w:eastAsia="ru-RU"/>
              </w:rPr>
            </w:pPr>
            <w:r>
              <w:rPr>
                <w:sz w:val="24"/>
                <w:szCs w:val="24"/>
                <w:lang w:val="uk-UA" w:eastAsia="ru-RU"/>
              </w:rPr>
              <w:t>Інші витрати, у тому числі:</w:t>
            </w:r>
          </w:p>
        </w:tc>
        <w:tc>
          <w:tcPr>
            <w:tcW w:w="2119" w:type="dxa"/>
          </w:tcPr>
          <w:p w14:paraId="1AF8FD3F" w14:textId="150FC1AE" w:rsidR="00470B49" w:rsidRPr="00964216" w:rsidRDefault="00470B49" w:rsidP="00C150C9">
            <w:pPr>
              <w:spacing w:line="240" w:lineRule="auto"/>
              <w:ind w:firstLine="0"/>
              <w:jc w:val="center"/>
              <w:rPr>
                <w:sz w:val="24"/>
                <w:szCs w:val="24"/>
                <w:lang w:val="uk-UA" w:eastAsia="ru-RU"/>
              </w:rPr>
            </w:pPr>
          </w:p>
        </w:tc>
      </w:tr>
      <w:tr w:rsidR="00470B49" w14:paraId="3865CB87" w14:textId="77777777" w:rsidTr="008951D9">
        <w:tc>
          <w:tcPr>
            <w:tcW w:w="846" w:type="dxa"/>
          </w:tcPr>
          <w:p w14:paraId="0185BAC7" w14:textId="77777777" w:rsidR="00470B49" w:rsidRPr="00FD68A5" w:rsidRDefault="00470B49" w:rsidP="00C150C9">
            <w:pPr>
              <w:spacing w:line="240" w:lineRule="auto"/>
              <w:ind w:firstLine="0"/>
              <w:jc w:val="center"/>
              <w:rPr>
                <w:sz w:val="24"/>
                <w:szCs w:val="24"/>
                <w:lang w:val="uk-UA" w:eastAsia="ru-RU"/>
              </w:rPr>
            </w:pPr>
            <w:r>
              <w:rPr>
                <w:sz w:val="24"/>
                <w:szCs w:val="24"/>
                <w:lang w:val="uk-UA" w:eastAsia="ru-RU"/>
              </w:rPr>
              <w:t>6.1</w:t>
            </w:r>
          </w:p>
        </w:tc>
        <w:tc>
          <w:tcPr>
            <w:tcW w:w="6379" w:type="dxa"/>
          </w:tcPr>
          <w:p w14:paraId="025B0B1C" w14:textId="77777777" w:rsidR="00470B49" w:rsidRPr="00F06FD9" w:rsidRDefault="00470B49" w:rsidP="00C150C9">
            <w:pPr>
              <w:spacing w:line="240" w:lineRule="auto"/>
              <w:ind w:firstLine="0"/>
              <w:rPr>
                <w:sz w:val="24"/>
                <w:szCs w:val="24"/>
                <w:lang w:val="uk-UA" w:eastAsia="ru-RU"/>
              </w:rPr>
            </w:pPr>
            <w:r>
              <w:rPr>
                <w:sz w:val="24"/>
                <w:szCs w:val="24"/>
                <w:lang w:val="uk-UA" w:eastAsia="ru-RU"/>
              </w:rPr>
              <w:t>Адміністративні витрати (20,0% від п.1)</w:t>
            </w:r>
          </w:p>
        </w:tc>
        <w:tc>
          <w:tcPr>
            <w:tcW w:w="2119" w:type="dxa"/>
          </w:tcPr>
          <w:p w14:paraId="79C5E818" w14:textId="7AB7B806" w:rsidR="00470B49" w:rsidRPr="00F34224" w:rsidRDefault="00470B49" w:rsidP="00C150C9">
            <w:pPr>
              <w:spacing w:line="240" w:lineRule="auto"/>
              <w:ind w:firstLine="0"/>
              <w:jc w:val="center"/>
              <w:rPr>
                <w:sz w:val="24"/>
                <w:szCs w:val="24"/>
                <w:lang w:val="uk-UA" w:eastAsia="ru-RU"/>
              </w:rPr>
            </w:pPr>
            <w:r>
              <w:rPr>
                <w:sz w:val="24"/>
                <w:szCs w:val="24"/>
                <w:lang w:val="uk-UA" w:eastAsia="ru-RU"/>
              </w:rPr>
              <w:t>7</w:t>
            </w:r>
            <w:r w:rsidR="003A14F3">
              <w:rPr>
                <w:sz w:val="24"/>
                <w:szCs w:val="24"/>
                <w:lang w:val="uk-UA" w:eastAsia="ru-RU"/>
              </w:rPr>
              <w:t xml:space="preserve"> </w:t>
            </w:r>
            <w:r>
              <w:rPr>
                <w:sz w:val="24"/>
                <w:szCs w:val="24"/>
                <w:lang w:val="uk-UA" w:eastAsia="ru-RU"/>
              </w:rPr>
              <w:t>672,72</w:t>
            </w:r>
          </w:p>
        </w:tc>
      </w:tr>
      <w:tr w:rsidR="00470B49" w14:paraId="488DFD93" w14:textId="77777777" w:rsidTr="008951D9">
        <w:tc>
          <w:tcPr>
            <w:tcW w:w="846" w:type="dxa"/>
          </w:tcPr>
          <w:p w14:paraId="343DCD70" w14:textId="77777777" w:rsidR="00470B49" w:rsidRDefault="00470B49" w:rsidP="00C150C9">
            <w:pPr>
              <w:spacing w:line="240" w:lineRule="auto"/>
              <w:ind w:firstLine="0"/>
              <w:jc w:val="center"/>
              <w:rPr>
                <w:sz w:val="24"/>
                <w:szCs w:val="24"/>
                <w:lang w:val="uk-UA" w:eastAsia="ru-RU"/>
              </w:rPr>
            </w:pPr>
            <w:r>
              <w:rPr>
                <w:sz w:val="24"/>
                <w:szCs w:val="24"/>
                <w:lang w:val="uk-UA" w:eastAsia="ru-RU"/>
              </w:rPr>
              <w:t>6.2</w:t>
            </w:r>
          </w:p>
        </w:tc>
        <w:tc>
          <w:tcPr>
            <w:tcW w:w="6379" w:type="dxa"/>
          </w:tcPr>
          <w:p w14:paraId="41FF21E5" w14:textId="77777777" w:rsidR="00470B49" w:rsidRDefault="00470B49" w:rsidP="00C150C9">
            <w:pPr>
              <w:spacing w:line="240" w:lineRule="auto"/>
              <w:ind w:firstLine="0"/>
              <w:rPr>
                <w:sz w:val="24"/>
                <w:szCs w:val="24"/>
                <w:lang w:val="uk-UA" w:eastAsia="ru-RU"/>
              </w:rPr>
            </w:pPr>
            <w:r>
              <w:rPr>
                <w:sz w:val="24"/>
                <w:szCs w:val="24"/>
                <w:lang w:val="uk-UA" w:eastAsia="ru-RU"/>
              </w:rPr>
              <w:t>Вартість послуг зв’язку</w:t>
            </w:r>
          </w:p>
        </w:tc>
        <w:tc>
          <w:tcPr>
            <w:tcW w:w="2119" w:type="dxa"/>
          </w:tcPr>
          <w:p w14:paraId="73C430B8" w14:textId="77777777" w:rsidR="00470B49" w:rsidRPr="00054B04" w:rsidRDefault="00470B49" w:rsidP="00C150C9">
            <w:pPr>
              <w:spacing w:line="240" w:lineRule="auto"/>
              <w:ind w:firstLine="0"/>
              <w:jc w:val="center"/>
              <w:rPr>
                <w:sz w:val="24"/>
                <w:szCs w:val="24"/>
                <w:lang w:val="uk-UA" w:eastAsia="ru-RU"/>
              </w:rPr>
            </w:pPr>
            <w:r>
              <w:rPr>
                <w:sz w:val="24"/>
                <w:szCs w:val="24"/>
                <w:lang w:val="uk-UA" w:eastAsia="ru-RU"/>
              </w:rPr>
              <w:t>350</w:t>
            </w:r>
          </w:p>
        </w:tc>
      </w:tr>
      <w:tr w:rsidR="00470B49" w14:paraId="29B9D5F7" w14:textId="77777777" w:rsidTr="003A14F3">
        <w:tc>
          <w:tcPr>
            <w:tcW w:w="846" w:type="dxa"/>
          </w:tcPr>
          <w:p w14:paraId="0A45DEA0" w14:textId="77777777" w:rsidR="00470B49" w:rsidRDefault="00470B49" w:rsidP="00C150C9">
            <w:pPr>
              <w:spacing w:line="240" w:lineRule="auto"/>
              <w:ind w:firstLine="0"/>
              <w:jc w:val="center"/>
              <w:rPr>
                <w:sz w:val="24"/>
                <w:szCs w:val="24"/>
                <w:lang w:val="uk-UA" w:eastAsia="ru-RU"/>
              </w:rPr>
            </w:pPr>
          </w:p>
        </w:tc>
        <w:tc>
          <w:tcPr>
            <w:tcW w:w="6379" w:type="dxa"/>
          </w:tcPr>
          <w:p w14:paraId="357A5B05" w14:textId="77777777" w:rsidR="00470B49" w:rsidRDefault="00470B49" w:rsidP="00C150C9">
            <w:pPr>
              <w:spacing w:line="240" w:lineRule="auto"/>
              <w:ind w:firstLine="0"/>
              <w:rPr>
                <w:sz w:val="24"/>
                <w:szCs w:val="24"/>
                <w:lang w:val="uk-UA" w:eastAsia="ru-RU"/>
              </w:rPr>
            </w:pPr>
            <w:r>
              <w:rPr>
                <w:sz w:val="24"/>
                <w:szCs w:val="24"/>
                <w:lang w:val="uk-UA" w:eastAsia="ru-RU"/>
              </w:rPr>
              <w:t>Усього</w:t>
            </w:r>
          </w:p>
        </w:tc>
        <w:tc>
          <w:tcPr>
            <w:tcW w:w="2119" w:type="dxa"/>
            <w:vAlign w:val="center"/>
          </w:tcPr>
          <w:p w14:paraId="32029FD1" w14:textId="2893BC15" w:rsidR="00470B49" w:rsidRDefault="003A14F3" w:rsidP="003A14F3">
            <w:pPr>
              <w:spacing w:line="240" w:lineRule="auto"/>
              <w:ind w:firstLine="0"/>
              <w:jc w:val="center"/>
              <w:rPr>
                <w:sz w:val="24"/>
                <w:szCs w:val="24"/>
                <w:lang w:val="uk-UA" w:eastAsia="ru-RU"/>
              </w:rPr>
            </w:pPr>
            <w:r>
              <w:rPr>
                <w:sz w:val="24"/>
                <w:szCs w:val="24"/>
                <w:lang w:val="uk-UA" w:eastAsia="ru-RU"/>
              </w:rPr>
              <w:fldChar w:fldCharType="begin"/>
            </w:r>
            <w:r>
              <w:rPr>
                <w:sz w:val="24"/>
                <w:szCs w:val="24"/>
                <w:lang w:val="uk-UA" w:eastAsia="ru-RU"/>
              </w:rPr>
              <w:instrText xml:space="preserve"> =SUM(ABOVE) </w:instrText>
            </w:r>
            <w:r>
              <w:rPr>
                <w:sz w:val="24"/>
                <w:szCs w:val="24"/>
                <w:lang w:val="uk-UA" w:eastAsia="ru-RU"/>
              </w:rPr>
              <w:fldChar w:fldCharType="separate"/>
            </w:r>
            <w:r>
              <w:rPr>
                <w:noProof/>
                <w:sz w:val="24"/>
                <w:szCs w:val="24"/>
                <w:lang w:val="uk-UA" w:eastAsia="ru-RU"/>
              </w:rPr>
              <w:t>5</w:t>
            </w:r>
            <w:r w:rsidR="00E250D3">
              <w:rPr>
                <w:noProof/>
                <w:sz w:val="24"/>
                <w:szCs w:val="24"/>
                <w:lang w:val="uk-UA" w:eastAsia="ru-RU"/>
              </w:rPr>
              <w:t>6</w:t>
            </w:r>
            <w:r>
              <w:rPr>
                <w:noProof/>
                <w:sz w:val="24"/>
                <w:szCs w:val="24"/>
                <w:lang w:val="uk-UA" w:eastAsia="ru-RU"/>
              </w:rPr>
              <w:t xml:space="preserve"> </w:t>
            </w:r>
            <w:r w:rsidR="00E250D3">
              <w:rPr>
                <w:noProof/>
                <w:sz w:val="24"/>
                <w:szCs w:val="24"/>
                <w:lang w:val="uk-UA" w:eastAsia="ru-RU"/>
              </w:rPr>
              <w:t>401</w:t>
            </w:r>
            <w:r>
              <w:rPr>
                <w:noProof/>
                <w:sz w:val="24"/>
                <w:szCs w:val="24"/>
                <w:lang w:val="uk-UA" w:eastAsia="ru-RU"/>
              </w:rPr>
              <w:t>,43</w:t>
            </w:r>
            <w:r>
              <w:rPr>
                <w:sz w:val="24"/>
                <w:szCs w:val="24"/>
                <w:lang w:val="uk-UA" w:eastAsia="ru-RU"/>
              </w:rPr>
              <w:fldChar w:fldCharType="end"/>
            </w:r>
          </w:p>
        </w:tc>
      </w:tr>
    </w:tbl>
    <w:p w14:paraId="283262F5" w14:textId="77777777" w:rsidR="00F30B74" w:rsidRDefault="00F30B74" w:rsidP="00470B49">
      <w:pPr>
        <w:ind w:firstLine="708"/>
        <w:rPr>
          <w:rFonts w:eastAsia="Times New Roman"/>
          <w:szCs w:val="28"/>
          <w:lang w:val="uk-UA" w:eastAsia="ru-RU"/>
        </w:rPr>
      </w:pPr>
    </w:p>
    <w:p w14:paraId="595231AE" w14:textId="6910A9BF" w:rsidR="00470B49" w:rsidRPr="000C028A" w:rsidRDefault="00470B49" w:rsidP="00470B49">
      <w:pPr>
        <w:ind w:firstLine="708"/>
        <w:rPr>
          <w:rFonts w:eastAsia="Times New Roman"/>
          <w:szCs w:val="28"/>
          <w:lang w:val="uk-UA" w:eastAsia="ru-RU"/>
        </w:rPr>
      </w:pPr>
      <w:r w:rsidRPr="000C028A">
        <w:rPr>
          <w:rFonts w:eastAsia="Times New Roman"/>
          <w:szCs w:val="28"/>
          <w:lang w:val="uk-UA" w:eastAsia="ru-RU"/>
        </w:rPr>
        <w:t xml:space="preserve">Таким чином, кошторис витрат на виконання даної НДР відбиває сумарні витрати за статтями п.1÷п.6 та складає </w:t>
      </w:r>
      <w:r w:rsidR="00E250D3">
        <w:rPr>
          <w:rFonts w:eastAsia="Times New Roman"/>
          <w:szCs w:val="28"/>
          <w:lang w:val="uk-UA" w:eastAsia="ru-RU"/>
        </w:rPr>
        <w:t>56 401</w:t>
      </w:r>
      <w:r w:rsidR="00E250D3" w:rsidRPr="000C028A">
        <w:rPr>
          <w:rFonts w:eastAsia="Times New Roman"/>
          <w:szCs w:val="28"/>
          <w:lang w:val="uk-UA" w:eastAsia="ru-RU"/>
        </w:rPr>
        <w:t>,</w:t>
      </w:r>
      <w:r w:rsidR="00E250D3">
        <w:rPr>
          <w:rFonts w:eastAsia="Times New Roman"/>
          <w:szCs w:val="28"/>
          <w:lang w:val="uk-UA" w:eastAsia="ru-RU"/>
        </w:rPr>
        <w:t>4</w:t>
      </w:r>
      <w:r w:rsidR="00E250D3" w:rsidRPr="000C028A">
        <w:rPr>
          <w:rFonts w:eastAsia="Times New Roman"/>
          <w:szCs w:val="28"/>
          <w:lang w:val="uk-UA" w:eastAsia="ru-RU"/>
        </w:rPr>
        <w:t>3</w:t>
      </w:r>
      <w:r w:rsidR="00E250D3">
        <w:rPr>
          <w:rFonts w:eastAsia="Times New Roman"/>
          <w:szCs w:val="28"/>
          <w:lang w:val="uk-UA" w:eastAsia="ru-RU"/>
        </w:rPr>
        <w:t xml:space="preserve"> </w:t>
      </w:r>
      <w:r w:rsidRPr="000C028A">
        <w:rPr>
          <w:rFonts w:eastAsia="Times New Roman"/>
          <w:szCs w:val="28"/>
          <w:lang w:val="uk-UA" w:eastAsia="ru-RU"/>
        </w:rPr>
        <w:t>гр</w:t>
      </w:r>
      <w:r w:rsidR="00872078">
        <w:rPr>
          <w:rFonts w:eastAsia="Times New Roman"/>
          <w:szCs w:val="28"/>
          <w:lang w:val="uk-UA" w:eastAsia="ru-RU"/>
        </w:rPr>
        <w:t>ивень</w:t>
      </w:r>
      <w:r w:rsidRPr="000C028A">
        <w:rPr>
          <w:rFonts w:eastAsia="Times New Roman"/>
          <w:szCs w:val="28"/>
          <w:lang w:val="uk-UA" w:eastAsia="ru-RU"/>
        </w:rPr>
        <w:t>.</w:t>
      </w:r>
    </w:p>
    <w:p w14:paraId="4148CEF5" w14:textId="77777777" w:rsidR="00470B49" w:rsidRDefault="00470B49" w:rsidP="00470B49">
      <w:pPr>
        <w:rPr>
          <w:lang w:val="uk-UA" w:eastAsia="ru-RU"/>
        </w:rPr>
      </w:pPr>
    </w:p>
    <w:p w14:paraId="21385251" w14:textId="77777777" w:rsidR="00470B49" w:rsidRDefault="00470B49" w:rsidP="00470B49">
      <w:pPr>
        <w:pStyle w:val="20"/>
      </w:pPr>
      <w:bookmarkStart w:id="79" w:name="_Toc89107616"/>
      <w:r>
        <w:t>4.4 Оцінка результатів науково-дослідної роботи</w:t>
      </w:r>
      <w:bookmarkEnd w:id="79"/>
    </w:p>
    <w:p w14:paraId="08BAA194" w14:textId="77777777" w:rsidR="00470B49" w:rsidRDefault="00470B49" w:rsidP="00470B49">
      <w:pPr>
        <w:rPr>
          <w:lang w:val="uk-UA" w:eastAsia="ru-RU"/>
        </w:rPr>
      </w:pPr>
    </w:p>
    <w:p w14:paraId="146C7B62" w14:textId="77777777" w:rsidR="00344E8D" w:rsidRDefault="00470B49" w:rsidP="00470B49">
      <w:pPr>
        <w:rPr>
          <w:rFonts w:eastAsia="Times New Roman"/>
          <w:szCs w:val="28"/>
          <w:lang w:val="uk-UA" w:eastAsia="ru-RU"/>
        </w:rPr>
      </w:pPr>
      <w:r w:rsidRPr="000C028A">
        <w:rPr>
          <w:rFonts w:eastAsia="Times New Roman"/>
          <w:szCs w:val="28"/>
          <w:lang w:val="uk-UA" w:eastAsia="ru-RU"/>
        </w:rPr>
        <w:t>Результат – це завершальний наслідок послідовності дій, виражений якісно або кількісно. В загальному випадку оцінка результатів НДР – це визначення  ефективності отриманих рішень порівняно з сучасним науково-технічним рівнем.</w:t>
      </w:r>
    </w:p>
    <w:p w14:paraId="68FA2642" w14:textId="043C3290" w:rsidR="00470B49" w:rsidRPr="000C028A" w:rsidRDefault="00470B49" w:rsidP="00470B49">
      <w:pPr>
        <w:rPr>
          <w:rFonts w:eastAsia="Times New Roman"/>
          <w:szCs w:val="28"/>
          <w:lang w:val="uk-UA" w:eastAsia="ru-RU"/>
        </w:rPr>
      </w:pPr>
      <w:r w:rsidRPr="000C028A">
        <w:rPr>
          <w:rFonts w:eastAsia="Times New Roman"/>
          <w:szCs w:val="28"/>
          <w:lang w:val="uk-UA" w:eastAsia="ru-RU"/>
        </w:rPr>
        <w:t>Відповідно до теми даної роботи можна зробити висновок про те, що у якості результату впровадження НДР є зменшення часу</w:t>
      </w:r>
      <w:r>
        <w:rPr>
          <w:rFonts w:eastAsia="Times New Roman"/>
          <w:szCs w:val="28"/>
          <w:lang w:val="uk-UA" w:eastAsia="ru-RU"/>
        </w:rPr>
        <w:t xml:space="preserve"> на розробку проекту</w:t>
      </w:r>
      <w:r w:rsidRPr="000C028A">
        <w:rPr>
          <w:rFonts w:eastAsia="Times New Roman"/>
          <w:szCs w:val="28"/>
          <w:lang w:val="uk-UA" w:eastAsia="ru-RU"/>
        </w:rPr>
        <w:t>, що має досить велике значення для розробників</w:t>
      </w:r>
      <w:r>
        <w:rPr>
          <w:rFonts w:eastAsia="Times New Roman"/>
          <w:szCs w:val="28"/>
          <w:lang w:val="uk-UA" w:eastAsia="ru-RU"/>
        </w:rPr>
        <w:t xml:space="preserve"> та дизайнерів</w:t>
      </w:r>
      <w:r w:rsidRPr="000C028A">
        <w:rPr>
          <w:rFonts w:eastAsia="Times New Roman"/>
          <w:szCs w:val="28"/>
          <w:lang w:val="uk-UA" w:eastAsia="ru-RU"/>
        </w:rPr>
        <w:t>.</w:t>
      </w:r>
    </w:p>
    <w:p w14:paraId="5F9AAA16" w14:textId="77777777" w:rsidR="00470B49" w:rsidRDefault="00470B49" w:rsidP="00470B49">
      <w:pPr>
        <w:rPr>
          <w:rFonts w:eastAsia="Times New Roman"/>
          <w:szCs w:val="28"/>
          <w:lang w:val="uk-UA" w:eastAsia="ru-RU"/>
        </w:rPr>
      </w:pPr>
      <w:r w:rsidRPr="000C028A">
        <w:rPr>
          <w:rFonts w:eastAsia="Times New Roman"/>
          <w:szCs w:val="28"/>
          <w:lang w:val="uk-UA" w:eastAsia="ru-RU"/>
        </w:rPr>
        <w:t>Результат від впровадження НДР визначається за такою формулою:</w:t>
      </w:r>
    </w:p>
    <w:p w14:paraId="4B7BEE59" w14:textId="77777777" w:rsidR="00470B49" w:rsidRPr="000C028A" w:rsidRDefault="00470B49" w:rsidP="00470B49">
      <w:pPr>
        <w:rPr>
          <w:rFonts w:eastAsia="Times New Roman"/>
          <w:szCs w:val="28"/>
          <w:lang w:val="uk-UA" w:eastAsia="ru-RU"/>
        </w:rPr>
      </w:pPr>
    </w:p>
    <w:p w14:paraId="6C73BCCC" w14:textId="76D0D138" w:rsidR="00470B49" w:rsidRPr="000C028A" w:rsidRDefault="00721E0B" w:rsidP="00470B49">
      <w:pPr>
        <w:pStyle w:val="ae"/>
        <w:spacing w:line="360" w:lineRule="auto"/>
        <w:ind w:firstLine="709"/>
        <w:jc w:val="right"/>
        <w:rPr>
          <w:rFonts w:ascii="Times New Roman" w:hAnsi="Times New Roman"/>
          <w:sz w:val="28"/>
          <w:szCs w:val="28"/>
          <w:lang w:val="uk-UA"/>
        </w:rPr>
      </w:pPr>
      <w:r w:rsidRPr="000C028A">
        <w:rPr>
          <w:rFonts w:ascii="Times New Roman" w:hAnsi="Times New Roman"/>
          <w:noProof/>
          <w:position w:val="-16"/>
          <w:sz w:val="28"/>
          <w:szCs w:val="28"/>
          <w:lang w:val="uk-UA"/>
        </w:rPr>
        <w:object w:dxaOrig="1740" w:dyaOrig="440" w14:anchorId="2085B50F">
          <v:shape id="_x0000_i1153" type="#_x0000_t75" alt="" style="width:107.3pt;height:27.85pt;mso-width-percent:0;mso-height-percent:0;mso-width-percent:0;mso-height-percent:0" o:ole="">
            <v:imagedata r:id="rId289" o:title=""/>
          </v:shape>
          <o:OLEObject Type="Embed" ProgID="Equation.3" ShapeID="_x0000_i1153" DrawAspect="Content" ObjectID="_1702995859" r:id="rId290"/>
        </w:object>
      </w:r>
      <w:r w:rsidR="00470B49" w:rsidRPr="000C028A">
        <w:rPr>
          <w:rFonts w:ascii="Times New Roman" w:hAnsi="Times New Roman"/>
          <w:sz w:val="28"/>
          <w:szCs w:val="28"/>
          <w:lang w:val="uk-UA"/>
        </w:rPr>
        <w:t>,                                             (4.5)</w:t>
      </w:r>
    </w:p>
    <w:p w14:paraId="2F1ED09A" w14:textId="77777777" w:rsidR="00470B49" w:rsidRPr="000C028A" w:rsidRDefault="00470B49" w:rsidP="00470B49">
      <w:pPr>
        <w:pStyle w:val="ae"/>
        <w:spacing w:line="360" w:lineRule="auto"/>
        <w:ind w:firstLine="709"/>
        <w:rPr>
          <w:rFonts w:ascii="Times New Roman" w:hAnsi="Times New Roman"/>
          <w:sz w:val="28"/>
          <w:szCs w:val="28"/>
          <w:lang w:val="uk-UA"/>
        </w:rPr>
      </w:pPr>
    </w:p>
    <w:p w14:paraId="4C356C67" w14:textId="77777777" w:rsidR="00470B49" w:rsidRPr="000C028A" w:rsidRDefault="00470B49" w:rsidP="00470B49">
      <w:pPr>
        <w:pStyle w:val="ae"/>
        <w:spacing w:line="360" w:lineRule="auto"/>
        <w:rPr>
          <w:rFonts w:ascii="Times New Roman" w:hAnsi="Times New Roman"/>
          <w:sz w:val="28"/>
          <w:szCs w:val="28"/>
          <w:lang w:val="uk-UA"/>
        </w:rPr>
      </w:pPr>
      <w:r w:rsidRPr="000C028A">
        <w:rPr>
          <w:rFonts w:ascii="Times New Roman" w:hAnsi="Times New Roman"/>
          <w:sz w:val="28"/>
          <w:szCs w:val="28"/>
          <w:lang w:val="uk-UA"/>
        </w:rPr>
        <w:t xml:space="preserve">де </w:t>
      </w:r>
      <w:r w:rsidR="00721E0B" w:rsidRPr="000C028A">
        <w:rPr>
          <w:rFonts w:ascii="Times New Roman" w:hAnsi="Times New Roman"/>
          <w:noProof/>
          <w:position w:val="-14"/>
          <w:sz w:val="28"/>
          <w:szCs w:val="28"/>
          <w:lang w:val="uk-UA"/>
        </w:rPr>
        <w:object w:dxaOrig="440" w:dyaOrig="380" w14:anchorId="21121821">
          <v:shape id="_x0000_i1154" type="#_x0000_t75" alt="" style="width:21.05pt;height:19pt;mso-width-percent:0;mso-height-percent:0;mso-width-percent:0;mso-height-percent:0" o:ole="">
            <v:imagedata r:id="rId291" o:title=""/>
          </v:shape>
          <o:OLEObject Type="Embed" ProgID="Equation.3" ShapeID="_x0000_i1154" DrawAspect="Content" ObjectID="_1702995860" r:id="rId292"/>
        </w:object>
      </w:r>
      <w:r w:rsidRPr="000C028A">
        <w:rPr>
          <w:rFonts w:ascii="Times New Roman" w:hAnsi="Times New Roman"/>
          <w:sz w:val="28"/>
          <w:szCs w:val="28"/>
          <w:lang w:val="uk-UA"/>
        </w:rPr>
        <w:t xml:space="preserve"> – покращення </w:t>
      </w:r>
      <w:r w:rsidRPr="000C028A">
        <w:rPr>
          <w:rFonts w:ascii="Times New Roman" w:hAnsi="Times New Roman"/>
          <w:i/>
          <w:sz w:val="28"/>
          <w:szCs w:val="28"/>
          <w:lang w:val="uk-UA"/>
        </w:rPr>
        <w:t>j</w:t>
      </w:r>
      <w:r w:rsidRPr="000C028A">
        <w:rPr>
          <w:rFonts w:ascii="Times New Roman" w:hAnsi="Times New Roman"/>
          <w:sz w:val="28"/>
          <w:szCs w:val="28"/>
          <w:lang w:val="uk-UA"/>
        </w:rPr>
        <w:t>-ої характеристики досліджуваного процесу за рахунок впровадження результатів НДР (</w:t>
      </w:r>
      <w:r w:rsidRPr="000C028A">
        <w:rPr>
          <w:rFonts w:ascii="Times New Roman" w:hAnsi="Times New Roman"/>
          <w:i/>
          <w:sz w:val="28"/>
          <w:szCs w:val="28"/>
          <w:lang w:val="uk-UA"/>
        </w:rPr>
        <w:t>j=1,m</w:t>
      </w:r>
      <w:r w:rsidRPr="000C028A">
        <w:rPr>
          <w:rFonts w:ascii="Times New Roman" w:hAnsi="Times New Roman"/>
          <w:sz w:val="28"/>
          <w:szCs w:val="28"/>
          <w:lang w:val="uk-UA"/>
        </w:rPr>
        <w:t>);</w:t>
      </w:r>
    </w:p>
    <w:p w14:paraId="388C77B2" w14:textId="77777777" w:rsidR="00470B49" w:rsidRPr="000C028A" w:rsidRDefault="00470B49" w:rsidP="00470B49">
      <w:pPr>
        <w:pStyle w:val="ae"/>
        <w:spacing w:line="360" w:lineRule="auto"/>
        <w:ind w:firstLine="709"/>
        <w:rPr>
          <w:rFonts w:ascii="Times New Roman" w:hAnsi="Times New Roman"/>
          <w:sz w:val="28"/>
          <w:szCs w:val="28"/>
          <w:lang w:val="uk-UA"/>
        </w:rPr>
      </w:pPr>
      <w:r w:rsidRPr="000C028A">
        <w:rPr>
          <w:rFonts w:ascii="Times New Roman" w:hAnsi="Times New Roman"/>
          <w:i/>
          <w:sz w:val="28"/>
          <w:szCs w:val="28"/>
          <w:lang w:val="uk-UA"/>
        </w:rPr>
        <w:t>m</w:t>
      </w:r>
      <w:r w:rsidRPr="000C028A">
        <w:rPr>
          <w:rFonts w:ascii="Times New Roman" w:hAnsi="Times New Roman"/>
          <w:sz w:val="28"/>
          <w:szCs w:val="28"/>
          <w:lang w:val="uk-UA"/>
        </w:rPr>
        <w:t xml:space="preserve"> – кількість досліджуваних характеристик;</w:t>
      </w:r>
    </w:p>
    <w:p w14:paraId="7FD8BE0E" w14:textId="77777777" w:rsidR="00470B49" w:rsidRPr="000C028A" w:rsidRDefault="00721E0B" w:rsidP="00470B49">
      <w:pPr>
        <w:pStyle w:val="ae"/>
        <w:spacing w:line="360" w:lineRule="auto"/>
        <w:ind w:firstLine="709"/>
        <w:rPr>
          <w:rFonts w:ascii="Times New Roman" w:hAnsi="Times New Roman"/>
          <w:sz w:val="28"/>
          <w:szCs w:val="28"/>
          <w:lang w:val="uk-UA"/>
        </w:rPr>
      </w:pPr>
      <w:r w:rsidRPr="000C028A">
        <w:rPr>
          <w:rFonts w:ascii="Times New Roman" w:hAnsi="Times New Roman"/>
          <w:noProof/>
          <w:position w:val="-14"/>
          <w:sz w:val="28"/>
          <w:szCs w:val="28"/>
          <w:lang w:val="uk-UA"/>
        </w:rPr>
        <w:object w:dxaOrig="440" w:dyaOrig="380" w14:anchorId="240C6123">
          <v:shape id="_x0000_i1155" type="#_x0000_t75" alt="" style="width:21.05pt;height:19pt;mso-width-percent:0;mso-height-percent:0;mso-width-percent:0;mso-height-percent:0" o:ole="">
            <v:imagedata r:id="rId293" o:title=""/>
          </v:shape>
          <o:OLEObject Type="Embed" ProgID="Equation.3" ShapeID="_x0000_i1155" DrawAspect="Content" ObjectID="_1702995861" r:id="rId294"/>
        </w:object>
      </w:r>
      <w:r w:rsidR="00470B49" w:rsidRPr="000C028A">
        <w:rPr>
          <w:rFonts w:ascii="Times New Roman" w:hAnsi="Times New Roman"/>
          <w:sz w:val="28"/>
          <w:szCs w:val="28"/>
          <w:lang w:val="uk-UA"/>
        </w:rPr>
        <w:t xml:space="preserve"> – базове значення </w:t>
      </w:r>
      <w:r w:rsidR="00470B49" w:rsidRPr="000C028A">
        <w:rPr>
          <w:rFonts w:ascii="Times New Roman" w:hAnsi="Times New Roman"/>
          <w:i/>
          <w:sz w:val="28"/>
          <w:szCs w:val="28"/>
          <w:lang w:val="uk-UA"/>
        </w:rPr>
        <w:t>j</w:t>
      </w:r>
      <w:r w:rsidR="00470B49" w:rsidRPr="000C028A">
        <w:rPr>
          <w:rFonts w:ascii="Times New Roman" w:hAnsi="Times New Roman"/>
          <w:sz w:val="28"/>
          <w:szCs w:val="28"/>
          <w:lang w:val="uk-UA"/>
        </w:rPr>
        <w:t>-ої характеристики, тобто до впровадження результатів НДР;</w:t>
      </w:r>
    </w:p>
    <w:p w14:paraId="3900097C" w14:textId="1764B9E2" w:rsidR="00470B49" w:rsidRDefault="00721E0B" w:rsidP="00470B49">
      <w:pPr>
        <w:pStyle w:val="ae"/>
        <w:spacing w:line="360" w:lineRule="auto"/>
        <w:ind w:firstLine="709"/>
        <w:rPr>
          <w:rFonts w:ascii="Times New Roman" w:hAnsi="Times New Roman"/>
          <w:sz w:val="28"/>
          <w:szCs w:val="28"/>
          <w:lang w:val="uk-UA"/>
        </w:rPr>
      </w:pPr>
      <w:r w:rsidRPr="000C028A">
        <w:rPr>
          <w:rFonts w:ascii="Times New Roman" w:hAnsi="Times New Roman"/>
          <w:noProof/>
          <w:position w:val="-14"/>
          <w:sz w:val="28"/>
          <w:szCs w:val="28"/>
          <w:lang w:val="uk-UA"/>
        </w:rPr>
        <w:object w:dxaOrig="440" w:dyaOrig="380" w14:anchorId="46DBD352">
          <v:shape id="_x0000_i1156" type="#_x0000_t75" alt="" style="width:21.05pt;height:19pt;mso-width-percent:0;mso-height-percent:0;mso-width-percent:0;mso-height-percent:0" o:ole="">
            <v:imagedata r:id="rId295" o:title=""/>
          </v:shape>
          <o:OLEObject Type="Embed" ProgID="Equation.3" ShapeID="_x0000_i1156" DrawAspect="Content" ObjectID="_1702995862" r:id="rId296"/>
        </w:object>
      </w:r>
      <w:r w:rsidR="00470B49" w:rsidRPr="000C028A">
        <w:rPr>
          <w:rFonts w:ascii="Times New Roman" w:hAnsi="Times New Roman"/>
          <w:sz w:val="28"/>
          <w:szCs w:val="28"/>
          <w:lang w:val="uk-UA"/>
        </w:rPr>
        <w:t xml:space="preserve"> – нове значення </w:t>
      </w:r>
      <w:r w:rsidR="00470B49" w:rsidRPr="000C028A">
        <w:rPr>
          <w:rFonts w:ascii="Times New Roman" w:hAnsi="Times New Roman"/>
          <w:i/>
          <w:sz w:val="28"/>
          <w:szCs w:val="28"/>
          <w:lang w:val="uk-UA"/>
        </w:rPr>
        <w:t>j</w:t>
      </w:r>
      <w:r w:rsidR="00470B49" w:rsidRPr="000C028A">
        <w:rPr>
          <w:rFonts w:ascii="Times New Roman" w:hAnsi="Times New Roman"/>
          <w:sz w:val="28"/>
          <w:szCs w:val="28"/>
          <w:lang w:val="uk-UA"/>
        </w:rPr>
        <w:t>-ої характеристики після впровадження пропонованих рішень.</w:t>
      </w:r>
    </w:p>
    <w:p w14:paraId="55149811" w14:textId="223FB0B4" w:rsidR="001E6BA3" w:rsidRDefault="004878FB" w:rsidP="001E6BA3">
      <w:pPr>
        <w:pStyle w:val="ae"/>
        <w:spacing w:line="360" w:lineRule="auto"/>
        <w:ind w:firstLine="709"/>
        <w:rPr>
          <w:rFonts w:ascii="Times New Roman" w:hAnsi="Times New Roman"/>
          <w:color w:val="000000" w:themeColor="text1"/>
          <w:sz w:val="28"/>
          <w:szCs w:val="28"/>
          <w:lang w:val="uk-UA"/>
        </w:rPr>
      </w:pPr>
      <w:r>
        <w:rPr>
          <w:rFonts w:ascii="Times New Roman" w:hAnsi="Times New Roman"/>
          <w:sz w:val="28"/>
          <w:szCs w:val="28"/>
          <w:lang w:val="uk-UA"/>
        </w:rPr>
        <w:t xml:space="preserve">У якості досліджуваної характеристики виступає відношення часу на правки та часу на фазу </w:t>
      </w:r>
      <w:r>
        <w:rPr>
          <w:rFonts w:ascii="Times New Roman" w:hAnsi="Times New Roman"/>
          <w:sz w:val="28"/>
          <w:szCs w:val="28"/>
        </w:rPr>
        <w:t>Deliveries</w:t>
      </w:r>
      <w:r>
        <w:rPr>
          <w:rFonts w:ascii="Times New Roman" w:hAnsi="Times New Roman"/>
          <w:sz w:val="28"/>
          <w:szCs w:val="28"/>
          <w:lang w:val="uk-UA"/>
        </w:rPr>
        <w:t xml:space="preserve"> від загального часу на проект, отримані під час обробки результатів опитування. </w:t>
      </w:r>
      <w:r w:rsidR="000B4957">
        <w:rPr>
          <w:rFonts w:ascii="Times New Roman" w:hAnsi="Times New Roman"/>
          <w:sz w:val="28"/>
          <w:szCs w:val="28"/>
          <w:lang w:val="uk-UA"/>
        </w:rPr>
        <w:t xml:space="preserve">При використанні дизайн-системи </w:t>
      </w:r>
      <w:r w:rsidR="002C5FAA">
        <w:rPr>
          <w:rFonts w:ascii="Times New Roman" w:hAnsi="Times New Roman"/>
          <w:sz w:val="28"/>
          <w:szCs w:val="28"/>
          <w:lang w:val="uk-UA"/>
        </w:rPr>
        <w:t xml:space="preserve">час на правки </w:t>
      </w:r>
      <w:r w:rsidR="00E86E22">
        <w:rPr>
          <w:rFonts w:ascii="Times New Roman" w:hAnsi="Times New Roman"/>
          <w:sz w:val="28"/>
          <w:szCs w:val="28"/>
          <w:lang w:val="uk-UA"/>
        </w:rPr>
        <w:t xml:space="preserve">в середньому </w:t>
      </w:r>
      <w:r w:rsidR="002C5FAA">
        <w:rPr>
          <w:rFonts w:ascii="Times New Roman" w:hAnsi="Times New Roman"/>
          <w:sz w:val="28"/>
          <w:szCs w:val="28"/>
          <w:lang w:val="uk-UA"/>
        </w:rPr>
        <w:t xml:space="preserve">складає </w:t>
      </w:r>
      <w:r w:rsidR="00B213A1">
        <w:rPr>
          <w:rFonts w:ascii="Times New Roman" w:hAnsi="Times New Roman"/>
          <w:sz w:val="28"/>
          <w:szCs w:val="28"/>
          <w:lang w:val="uk-UA"/>
        </w:rPr>
        <w:t>12</w:t>
      </w:r>
      <w:r w:rsidR="00981898">
        <w:rPr>
          <w:rFonts w:ascii="Times New Roman" w:hAnsi="Times New Roman"/>
          <w:sz w:val="28"/>
          <w:szCs w:val="28"/>
          <w:lang w:val="uk-UA"/>
        </w:rPr>
        <w:t>,1</w:t>
      </w:r>
      <w:r w:rsidR="00B213A1">
        <w:rPr>
          <w:rFonts w:ascii="Times New Roman" w:hAnsi="Times New Roman"/>
          <w:sz w:val="28"/>
          <w:szCs w:val="28"/>
          <w:lang w:val="uk-UA"/>
        </w:rPr>
        <w:t xml:space="preserve">% та </w:t>
      </w:r>
      <w:r w:rsidR="00981898">
        <w:rPr>
          <w:rFonts w:ascii="Times New Roman" w:hAnsi="Times New Roman"/>
          <w:sz w:val="28"/>
          <w:szCs w:val="28"/>
          <w:lang w:val="uk-UA"/>
        </w:rPr>
        <w:t>2,9</w:t>
      </w:r>
      <w:r w:rsidR="00B213A1">
        <w:rPr>
          <w:rFonts w:ascii="Times New Roman" w:hAnsi="Times New Roman"/>
          <w:sz w:val="28"/>
          <w:szCs w:val="28"/>
          <w:lang w:val="uk-UA"/>
        </w:rPr>
        <w:t xml:space="preserve">% припадає на фазу </w:t>
      </w:r>
      <w:r w:rsidR="00B213A1">
        <w:rPr>
          <w:rFonts w:ascii="Times New Roman" w:hAnsi="Times New Roman"/>
          <w:sz w:val="28"/>
          <w:szCs w:val="28"/>
        </w:rPr>
        <w:t>Deliveries</w:t>
      </w:r>
      <w:r w:rsidR="00B213A1" w:rsidRPr="00B213A1">
        <w:rPr>
          <w:rFonts w:ascii="Times New Roman" w:hAnsi="Times New Roman"/>
          <w:sz w:val="28"/>
          <w:szCs w:val="28"/>
          <w:lang w:val="ru-RU"/>
        </w:rPr>
        <w:t>.</w:t>
      </w:r>
      <w:r w:rsidR="00891E9E">
        <w:rPr>
          <w:rFonts w:ascii="Times New Roman" w:hAnsi="Times New Roman"/>
          <w:sz w:val="28"/>
          <w:szCs w:val="28"/>
          <w:lang w:val="ru-RU"/>
        </w:rPr>
        <w:t xml:space="preserve"> Без використання дизайн-системи </w:t>
      </w:r>
      <w:r w:rsidR="00D61F15">
        <w:rPr>
          <w:rFonts w:ascii="Times New Roman" w:hAnsi="Times New Roman"/>
          <w:sz w:val="28"/>
          <w:szCs w:val="28"/>
          <w:lang w:val="ru-RU"/>
        </w:rPr>
        <w:t>на правки припадає 2</w:t>
      </w:r>
      <w:r w:rsidR="000A4D65">
        <w:rPr>
          <w:rFonts w:ascii="Times New Roman" w:hAnsi="Times New Roman"/>
          <w:sz w:val="28"/>
          <w:szCs w:val="28"/>
          <w:lang w:val="ru-RU"/>
        </w:rPr>
        <w:t>1</w:t>
      </w:r>
      <w:r w:rsidR="00981898">
        <w:rPr>
          <w:rFonts w:ascii="Times New Roman" w:hAnsi="Times New Roman"/>
          <w:sz w:val="28"/>
          <w:szCs w:val="28"/>
          <w:lang w:val="ru-RU"/>
        </w:rPr>
        <w:t>,</w:t>
      </w:r>
      <w:r w:rsidR="000A4D65">
        <w:rPr>
          <w:rFonts w:ascii="Times New Roman" w:hAnsi="Times New Roman"/>
          <w:sz w:val="28"/>
          <w:szCs w:val="28"/>
          <w:lang w:val="ru-RU"/>
        </w:rPr>
        <w:t>6</w:t>
      </w:r>
      <w:r w:rsidR="00D61F15">
        <w:rPr>
          <w:rFonts w:ascii="Times New Roman" w:hAnsi="Times New Roman"/>
          <w:sz w:val="28"/>
          <w:szCs w:val="28"/>
          <w:lang w:val="ru-RU"/>
        </w:rPr>
        <w:t xml:space="preserve">% загального часу та </w:t>
      </w:r>
      <w:r w:rsidR="000A4D65">
        <w:rPr>
          <w:rFonts w:ascii="Times New Roman" w:hAnsi="Times New Roman"/>
          <w:sz w:val="28"/>
          <w:szCs w:val="28"/>
          <w:lang w:val="ru-RU"/>
        </w:rPr>
        <w:t>8</w:t>
      </w:r>
      <w:r w:rsidR="00981898">
        <w:rPr>
          <w:rFonts w:ascii="Times New Roman" w:hAnsi="Times New Roman"/>
          <w:sz w:val="28"/>
          <w:szCs w:val="28"/>
          <w:lang w:val="ru-RU"/>
        </w:rPr>
        <w:t>,</w:t>
      </w:r>
      <w:r w:rsidR="000A4D65">
        <w:rPr>
          <w:rFonts w:ascii="Times New Roman" w:hAnsi="Times New Roman"/>
          <w:sz w:val="28"/>
          <w:szCs w:val="28"/>
          <w:lang w:val="ru-RU"/>
        </w:rPr>
        <w:t>8</w:t>
      </w:r>
      <w:r w:rsidR="00D61F15">
        <w:rPr>
          <w:rFonts w:ascii="Times New Roman" w:hAnsi="Times New Roman"/>
          <w:sz w:val="28"/>
          <w:szCs w:val="28"/>
          <w:lang w:val="ru-RU"/>
        </w:rPr>
        <w:t xml:space="preserve">% на фазу </w:t>
      </w:r>
      <w:r w:rsidR="00D61F15">
        <w:rPr>
          <w:rFonts w:ascii="Times New Roman" w:hAnsi="Times New Roman"/>
          <w:sz w:val="28"/>
          <w:szCs w:val="28"/>
        </w:rPr>
        <w:t>Deliveries</w:t>
      </w:r>
      <w:r w:rsidR="00D61F15" w:rsidRPr="00670F18">
        <w:rPr>
          <w:rFonts w:ascii="Times New Roman" w:hAnsi="Times New Roman"/>
          <w:color w:val="000000" w:themeColor="text1"/>
          <w:sz w:val="28"/>
          <w:szCs w:val="28"/>
          <w:lang w:val="uk-UA"/>
        </w:rPr>
        <w:t>.</w:t>
      </w:r>
      <w:r w:rsidR="00670F18" w:rsidRPr="00670F18">
        <w:rPr>
          <w:rFonts w:ascii="Times New Roman" w:hAnsi="Times New Roman"/>
          <w:color w:val="000000" w:themeColor="text1"/>
          <w:sz w:val="28"/>
          <w:szCs w:val="28"/>
          <w:lang w:val="uk-UA"/>
        </w:rPr>
        <w:t xml:space="preserve"> </w:t>
      </w:r>
      <w:r w:rsidR="001E6BA3" w:rsidRPr="00670F18">
        <w:rPr>
          <w:rFonts w:ascii="Times New Roman" w:hAnsi="Times New Roman"/>
          <w:color w:val="000000" w:themeColor="text1"/>
          <w:sz w:val="28"/>
          <w:szCs w:val="28"/>
          <w:lang w:val="uk-UA"/>
        </w:rPr>
        <w:t>Підставивши відповідні значення у формулу (4.5), визначимо результат від впровадження НДР у чисельному вигляді:</w:t>
      </w:r>
    </w:p>
    <w:p w14:paraId="121AB03A" w14:textId="77777777" w:rsidR="001E6BA3" w:rsidRPr="000C028A" w:rsidRDefault="001E6BA3" w:rsidP="002511B3">
      <w:pPr>
        <w:pStyle w:val="af3"/>
        <w:rPr>
          <w:lang w:val="uk-UA"/>
        </w:rPr>
      </w:pPr>
    </w:p>
    <w:p w14:paraId="24E751B3" w14:textId="4E3AEFB2" w:rsidR="001E6BA3" w:rsidRDefault="001E6BA3" w:rsidP="002511B3">
      <w:pPr>
        <w:pStyle w:val="af3"/>
      </w:pPr>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1</m:t>
            </m:r>
          </m:sub>
        </m:sSub>
      </m:oMath>
      <w:r w:rsidRPr="000C028A">
        <w:rPr>
          <w:lang w:val="uk-UA"/>
        </w:rPr>
        <w:t xml:space="preserve"> = </w:t>
      </w:r>
      <w:r w:rsidRPr="000C028A">
        <w:t>|</w:t>
      </w:r>
      <w:r w:rsidR="00286C8D">
        <w:rPr>
          <w:lang w:val="uk-UA"/>
        </w:rPr>
        <w:t>12</w:t>
      </w:r>
      <w:r w:rsidRPr="000C028A">
        <w:t>,</w:t>
      </w:r>
      <w:r w:rsidR="00286C8D">
        <w:rPr>
          <w:lang w:val="uk-UA"/>
        </w:rPr>
        <w:t>1</w:t>
      </w:r>
      <w:r w:rsidRPr="000C028A">
        <w:t xml:space="preserve"> ‒ </w:t>
      </w:r>
      <w:r w:rsidR="00286C8D">
        <w:rPr>
          <w:lang w:val="uk-UA"/>
        </w:rPr>
        <w:t>2</w:t>
      </w:r>
      <w:r w:rsidRPr="000C028A">
        <w:t>,</w:t>
      </w:r>
      <w:r w:rsidR="00286C8D">
        <w:rPr>
          <w:lang w:val="uk-UA"/>
        </w:rPr>
        <w:t>9</w:t>
      </w:r>
      <w:r w:rsidRPr="000C028A">
        <w:t xml:space="preserve">| = </w:t>
      </w:r>
      <w:r w:rsidR="00436865">
        <w:rPr>
          <w:lang w:val="uk-UA"/>
        </w:rPr>
        <w:t>9</w:t>
      </w:r>
      <w:r w:rsidRPr="000C028A">
        <w:t>,</w:t>
      </w:r>
      <w:r w:rsidR="00436865">
        <w:rPr>
          <w:lang w:val="uk-UA"/>
        </w:rPr>
        <w:t>2</w:t>
      </w:r>
      <w:r w:rsidR="00DD44E1">
        <w:rPr>
          <w:lang w:val="uk-UA"/>
        </w:rPr>
        <w:t>%</w:t>
      </w:r>
      <w:r w:rsidR="002511B3">
        <w:t>,</w:t>
      </w:r>
    </w:p>
    <w:p w14:paraId="344C4EDB" w14:textId="0B9F1A2B" w:rsidR="00BD7104" w:rsidRPr="000C028A" w:rsidRDefault="00BD7104" w:rsidP="002511B3">
      <w:pPr>
        <w:pStyle w:val="af3"/>
      </w:pPr>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2</m:t>
            </m:r>
          </m:sub>
        </m:sSub>
      </m:oMath>
      <w:r w:rsidRPr="000C028A">
        <w:rPr>
          <w:lang w:val="uk-UA"/>
        </w:rPr>
        <w:t xml:space="preserve"> = </w:t>
      </w:r>
      <w:r w:rsidRPr="000C028A">
        <w:t>|2</w:t>
      </w:r>
      <w:r w:rsidR="00286C8D">
        <w:rPr>
          <w:lang w:val="uk-UA"/>
        </w:rPr>
        <w:t>1</w:t>
      </w:r>
      <w:r w:rsidRPr="000C028A">
        <w:t xml:space="preserve">,6 ‒ </w:t>
      </w:r>
      <w:r w:rsidR="00286C8D">
        <w:rPr>
          <w:lang w:val="uk-UA"/>
        </w:rPr>
        <w:t>8</w:t>
      </w:r>
      <w:r w:rsidRPr="000C028A">
        <w:t>,</w:t>
      </w:r>
      <w:r w:rsidR="00286C8D">
        <w:rPr>
          <w:lang w:val="uk-UA"/>
        </w:rPr>
        <w:t>8</w:t>
      </w:r>
      <w:r w:rsidRPr="000C028A">
        <w:t>| = 1</w:t>
      </w:r>
      <w:r w:rsidR="00DD44E1">
        <w:rPr>
          <w:lang w:val="uk-UA"/>
        </w:rPr>
        <w:t>2</w:t>
      </w:r>
      <w:r w:rsidRPr="000C028A">
        <w:t>,</w:t>
      </w:r>
      <w:r w:rsidR="00DD44E1">
        <w:rPr>
          <w:lang w:val="uk-UA"/>
        </w:rPr>
        <w:t>8%</w:t>
      </w:r>
      <w:r w:rsidRPr="000C028A">
        <w:t>.</w:t>
      </w:r>
    </w:p>
    <w:p w14:paraId="17CD268B" w14:textId="77777777" w:rsidR="00BD7104" w:rsidRPr="000C028A" w:rsidRDefault="00BD7104" w:rsidP="002511B3">
      <w:pPr>
        <w:pStyle w:val="af3"/>
      </w:pPr>
    </w:p>
    <w:p w14:paraId="5178B130" w14:textId="5EE783F0" w:rsidR="00470B49" w:rsidRPr="00335B5E" w:rsidRDefault="000B563C" w:rsidP="00470B49">
      <w:pPr>
        <w:rPr>
          <w:lang w:val="uk-UA" w:eastAsia="ru-RU"/>
        </w:rPr>
      </w:pPr>
      <w:r>
        <w:rPr>
          <w:szCs w:val="28"/>
          <w:lang w:val="uk-UA" w:eastAsia="ru-RU"/>
        </w:rPr>
        <w:t xml:space="preserve">У </w:t>
      </w:r>
      <w:r w:rsidR="00C04DAE">
        <w:rPr>
          <w:szCs w:val="28"/>
          <w:lang w:val="uk-UA" w:eastAsia="ru-RU"/>
        </w:rPr>
        <w:t>результаті проведених розрахунків та досліджень можна зробити висновок</w:t>
      </w:r>
      <w:r w:rsidR="00335B5E">
        <w:rPr>
          <w:szCs w:val="28"/>
          <w:lang w:val="uk-UA" w:eastAsia="ru-RU"/>
        </w:rPr>
        <w:t>, що використання дизайн-систем у проектах з більше ніж 50</w:t>
      </w:r>
      <w:r w:rsidR="007249C9">
        <w:rPr>
          <w:szCs w:val="28"/>
          <w:lang w:val="uk-UA" w:eastAsia="ru-RU"/>
        </w:rPr>
        <w:t> </w:t>
      </w:r>
      <w:r w:rsidR="00335B5E">
        <w:rPr>
          <w:szCs w:val="28"/>
          <w:lang w:val="uk-UA" w:eastAsia="ru-RU"/>
        </w:rPr>
        <w:t xml:space="preserve">екранів забезпечує скорочення часу на правки на 9,2% та зменшення часу на фазу </w:t>
      </w:r>
      <w:r w:rsidR="00335B5E">
        <w:rPr>
          <w:szCs w:val="28"/>
          <w:lang w:val="en-US" w:eastAsia="ru-RU"/>
        </w:rPr>
        <w:t>Deliveries</w:t>
      </w:r>
      <w:r w:rsidR="00335B5E">
        <w:rPr>
          <w:szCs w:val="28"/>
          <w:lang w:val="uk-UA" w:eastAsia="ru-RU"/>
        </w:rPr>
        <w:t xml:space="preserve"> на 12,8%.</w:t>
      </w:r>
    </w:p>
    <w:p w14:paraId="03F3E80E" w14:textId="77777777" w:rsidR="002511B3" w:rsidRDefault="002511B3">
      <w:pPr>
        <w:spacing w:line="240" w:lineRule="auto"/>
        <w:ind w:firstLine="0"/>
        <w:jc w:val="left"/>
        <w:rPr>
          <w:szCs w:val="28"/>
          <w:lang w:val="uk-UA" w:eastAsia="ru-RU"/>
        </w:rPr>
      </w:pPr>
      <w:bookmarkStart w:id="80" w:name="_Toc89107617"/>
      <w:r>
        <w:br w:type="page"/>
      </w:r>
    </w:p>
    <w:p w14:paraId="695576F4" w14:textId="5D1EDC3D" w:rsidR="004A3369" w:rsidRPr="005A6673" w:rsidRDefault="004A3369" w:rsidP="00B13D4C">
      <w:pPr>
        <w:pStyle w:val="10"/>
      </w:pPr>
      <w:r w:rsidRPr="00D0652B">
        <w:lastRenderedPageBreak/>
        <w:t>ВИСНОВКИ</w:t>
      </w:r>
      <w:bookmarkEnd w:id="80"/>
    </w:p>
    <w:p w14:paraId="287F22ED" w14:textId="77777777" w:rsidR="00CC2D12" w:rsidRPr="005A6673" w:rsidRDefault="00CC2D12" w:rsidP="004A3369">
      <w:pPr>
        <w:widowControl w:val="0"/>
        <w:rPr>
          <w:lang w:val="uk-UA"/>
        </w:rPr>
      </w:pPr>
    </w:p>
    <w:p w14:paraId="5AAD57A2" w14:textId="0D2850AE" w:rsidR="00A76F50" w:rsidRPr="00A837CC" w:rsidRDefault="00CE0407" w:rsidP="00B365F8">
      <w:pPr>
        <w:ind w:firstLine="708"/>
        <w:rPr>
          <w:color w:val="000000" w:themeColor="text1"/>
          <w:szCs w:val="28"/>
          <w:lang w:val="uk-UA"/>
        </w:rPr>
      </w:pPr>
      <w:r w:rsidRPr="00A837CC">
        <w:rPr>
          <w:color w:val="000000" w:themeColor="text1"/>
          <w:szCs w:val="28"/>
          <w:lang w:val="uk-UA"/>
        </w:rPr>
        <w:t>В результаті виконання кваліфікаційної роботи було проведено дослідження ефективності використання дизайн-систем при проєктуванні інтерфейсів користувача.</w:t>
      </w:r>
      <w:r w:rsidR="00A837CC" w:rsidRPr="00A837CC">
        <w:rPr>
          <w:color w:val="000000" w:themeColor="text1"/>
          <w:szCs w:val="28"/>
          <w:lang w:val="uk-UA"/>
        </w:rPr>
        <w:t xml:space="preserve"> </w:t>
      </w:r>
    </w:p>
    <w:p w14:paraId="7C1ABC0F" w14:textId="77777777" w:rsidR="00A837CC" w:rsidRPr="008D051F" w:rsidRDefault="00A837CC" w:rsidP="00A837CC">
      <w:pPr>
        <w:widowControl w:val="0"/>
        <w:rPr>
          <w:rFonts w:eastAsia="Times New Roman"/>
          <w:color w:val="000000" w:themeColor="text1"/>
          <w:szCs w:val="28"/>
          <w:lang w:val="uk-UA" w:eastAsia="ru-RU"/>
        </w:rPr>
      </w:pPr>
      <w:r w:rsidRPr="00A837CC">
        <w:rPr>
          <w:color w:val="000000" w:themeColor="text1"/>
          <w:szCs w:val="28"/>
          <w:lang w:val="uk-UA"/>
        </w:rPr>
        <w:t xml:space="preserve">Були отриманні значення параметрів, які характеризують обсяг проєкту, </w:t>
      </w:r>
      <w:r w:rsidRPr="00A837CC">
        <w:rPr>
          <w:rFonts w:eastAsia="Times New Roman"/>
          <w:color w:val="000000" w:themeColor="text1"/>
          <w:szCs w:val="28"/>
          <w:lang w:val="uk-UA" w:eastAsia="ru-RU"/>
        </w:rPr>
        <w:t xml:space="preserve">при яких створення та використання дизайн-системи буде доцільним та буде підвищувати загальну ефективність проектування інтерфейсів користувачів за </w:t>
      </w:r>
      <w:r w:rsidRPr="008D051F">
        <w:rPr>
          <w:rFonts w:eastAsia="Times New Roman"/>
          <w:color w:val="000000" w:themeColor="text1"/>
          <w:szCs w:val="28"/>
          <w:lang w:val="uk-UA" w:eastAsia="ru-RU"/>
        </w:rPr>
        <w:t>параметрами часу.</w:t>
      </w:r>
    </w:p>
    <w:p w14:paraId="3E69D0F7" w14:textId="31567B5C" w:rsidR="009B64EF" w:rsidRPr="008D051F" w:rsidRDefault="009B64EF" w:rsidP="009B64EF">
      <w:pPr>
        <w:rPr>
          <w:color w:val="000000" w:themeColor="text1"/>
          <w:szCs w:val="28"/>
          <w:lang w:val="uk-UA"/>
        </w:rPr>
      </w:pPr>
      <w:r w:rsidRPr="008D051F">
        <w:rPr>
          <w:color w:val="000000" w:themeColor="text1"/>
          <w:szCs w:val="28"/>
          <w:lang w:val="uk-UA"/>
        </w:rPr>
        <w:t>У процесі виконання науково-дослідної роботи було вирішено такі завдання:</w:t>
      </w:r>
    </w:p>
    <w:p w14:paraId="33A66F7D" w14:textId="7BAD9578" w:rsidR="009C11EF" w:rsidRPr="000E0CA7" w:rsidRDefault="009C11EF" w:rsidP="009C11EF">
      <w:pPr>
        <w:pStyle w:val="a"/>
      </w:pPr>
      <w:r w:rsidRPr="000E0CA7">
        <w:t>обгрунтуван</w:t>
      </w:r>
      <w:r>
        <w:rPr>
          <w:lang w:val="uk-UA"/>
        </w:rPr>
        <w:t>но</w:t>
      </w:r>
      <w:r w:rsidRPr="000E0CA7">
        <w:rPr>
          <w:lang w:val="uk-UA"/>
        </w:rPr>
        <w:t xml:space="preserve"> </w:t>
      </w:r>
      <w:r w:rsidRPr="000E0CA7">
        <w:t>актульност</w:t>
      </w:r>
      <w:r>
        <w:rPr>
          <w:lang w:val="uk-UA"/>
        </w:rPr>
        <w:t>ь</w:t>
      </w:r>
      <w:r w:rsidRPr="000E0CA7">
        <w:rPr>
          <w:lang w:val="uk-UA"/>
        </w:rPr>
        <w:t xml:space="preserve"> </w:t>
      </w:r>
      <w:r w:rsidRPr="000E0CA7">
        <w:t>роботи</w:t>
      </w:r>
      <w:r w:rsidRPr="000E0CA7">
        <w:rPr>
          <w:lang w:val="uk-UA"/>
        </w:rPr>
        <w:t>;</w:t>
      </w:r>
    </w:p>
    <w:p w14:paraId="130FE3AE" w14:textId="20EBB751" w:rsidR="009C11EF" w:rsidRPr="000E0CA7" w:rsidRDefault="009C11EF" w:rsidP="009C11EF">
      <w:pPr>
        <w:pStyle w:val="a"/>
      </w:pPr>
      <w:r>
        <w:rPr>
          <w:lang w:val="uk-UA"/>
        </w:rPr>
        <w:t xml:space="preserve">проведено </w:t>
      </w:r>
      <w:r w:rsidRPr="000E0CA7">
        <w:t>аналітичний</w:t>
      </w:r>
      <w:r w:rsidRPr="000E0CA7">
        <w:rPr>
          <w:lang w:val="uk-UA"/>
        </w:rPr>
        <w:t xml:space="preserve"> </w:t>
      </w:r>
      <w:r w:rsidRPr="000E0CA7">
        <w:t>огляд</w:t>
      </w:r>
      <w:r w:rsidRPr="000E0CA7">
        <w:rPr>
          <w:lang w:val="uk-UA"/>
        </w:rPr>
        <w:t xml:space="preserve"> </w:t>
      </w:r>
      <w:r w:rsidRPr="000E0CA7">
        <w:t>літератури</w:t>
      </w:r>
      <w:r w:rsidRPr="000E0CA7">
        <w:rPr>
          <w:lang w:val="uk-UA"/>
        </w:rPr>
        <w:t>;</w:t>
      </w:r>
    </w:p>
    <w:p w14:paraId="639E58CF" w14:textId="14B7D8E9" w:rsidR="009C11EF" w:rsidRPr="000E0CA7" w:rsidRDefault="009C11EF" w:rsidP="009C11EF">
      <w:pPr>
        <w:pStyle w:val="a"/>
      </w:pPr>
      <w:r>
        <w:rPr>
          <w:lang w:val="uk-UA"/>
        </w:rPr>
        <w:t>про</w:t>
      </w:r>
      <w:r w:rsidRPr="000E0CA7">
        <w:t>аналіз</w:t>
      </w:r>
      <w:r>
        <w:rPr>
          <w:lang w:val="uk-UA"/>
        </w:rPr>
        <w:t>овано</w:t>
      </w:r>
      <w:r w:rsidRPr="000E0CA7">
        <w:rPr>
          <w:lang w:val="uk-UA"/>
        </w:rPr>
        <w:t xml:space="preserve"> </w:t>
      </w:r>
      <w:r w:rsidRPr="000E0CA7">
        <w:t>сучасн</w:t>
      </w:r>
      <w:r>
        <w:rPr>
          <w:lang w:val="uk-UA"/>
        </w:rPr>
        <w:t>ий</w:t>
      </w:r>
      <w:r w:rsidRPr="000E0CA7">
        <w:t xml:space="preserve"> стан розробки</w:t>
      </w:r>
      <w:r w:rsidRPr="000E0CA7">
        <w:rPr>
          <w:lang w:val="uk-UA"/>
        </w:rPr>
        <w:t xml:space="preserve"> </w:t>
      </w:r>
      <w:r w:rsidRPr="000E0CA7">
        <w:t>інтерфейсів</w:t>
      </w:r>
      <w:r w:rsidRPr="000E0CA7">
        <w:rPr>
          <w:lang w:val="uk-UA"/>
        </w:rPr>
        <w:t>;</w:t>
      </w:r>
    </w:p>
    <w:p w14:paraId="4CC1EBCB" w14:textId="5DBC313C" w:rsidR="009C11EF" w:rsidRPr="000E0CA7" w:rsidRDefault="009C11EF" w:rsidP="009C11EF">
      <w:pPr>
        <w:pStyle w:val="a"/>
      </w:pPr>
      <w:r>
        <w:rPr>
          <w:lang w:val="uk-UA"/>
        </w:rPr>
        <w:t>про</w:t>
      </w:r>
      <w:r w:rsidRPr="000E0CA7">
        <w:t>аналіз</w:t>
      </w:r>
      <w:r>
        <w:rPr>
          <w:lang w:val="uk-UA"/>
        </w:rPr>
        <w:t>овано</w:t>
      </w:r>
      <w:r w:rsidRPr="000E0CA7">
        <w:rPr>
          <w:lang w:val="uk-UA"/>
        </w:rPr>
        <w:t xml:space="preserve"> </w:t>
      </w:r>
      <w:r w:rsidRPr="000E0CA7">
        <w:t>основних</w:t>
      </w:r>
      <w:r w:rsidRPr="000E0CA7">
        <w:rPr>
          <w:lang w:val="uk-UA"/>
        </w:rPr>
        <w:t xml:space="preserve"> </w:t>
      </w:r>
      <w:r w:rsidRPr="000E0CA7">
        <w:t>етапів</w:t>
      </w:r>
      <w:r w:rsidRPr="000E0CA7">
        <w:rPr>
          <w:lang w:val="uk-UA"/>
        </w:rPr>
        <w:t xml:space="preserve"> </w:t>
      </w:r>
      <w:r w:rsidRPr="000E0CA7">
        <w:t>роботи над проектом розробк</w:t>
      </w:r>
      <w:r w:rsidRPr="000E0CA7">
        <w:rPr>
          <w:lang w:val="uk-UA"/>
        </w:rPr>
        <w:t xml:space="preserve">и </w:t>
      </w:r>
      <w:r w:rsidRPr="000E0CA7">
        <w:t>інтерфейс</w:t>
      </w:r>
      <w:r w:rsidRPr="000E0CA7">
        <w:rPr>
          <w:lang w:val="uk-UA"/>
        </w:rPr>
        <w:t xml:space="preserve">ів </w:t>
      </w:r>
      <w:r w:rsidRPr="000E0CA7">
        <w:t>користувач</w:t>
      </w:r>
      <w:r w:rsidRPr="000E0CA7">
        <w:rPr>
          <w:lang w:val="uk-UA"/>
        </w:rPr>
        <w:t>ів;</w:t>
      </w:r>
    </w:p>
    <w:p w14:paraId="467FA87B" w14:textId="46B79136" w:rsidR="009C11EF" w:rsidRPr="000E0CA7" w:rsidRDefault="00AA3669" w:rsidP="009C11EF">
      <w:pPr>
        <w:pStyle w:val="a"/>
      </w:pPr>
      <w:r>
        <w:rPr>
          <w:lang w:val="uk-UA"/>
        </w:rPr>
        <w:t>про</w:t>
      </w:r>
      <w:r w:rsidR="009C11EF" w:rsidRPr="000E0CA7">
        <w:rPr>
          <w:lang w:val="uk-UA"/>
        </w:rPr>
        <w:t>а</w:t>
      </w:r>
      <w:r w:rsidR="009C11EF" w:rsidRPr="000E0CA7">
        <w:t>наліз</w:t>
      </w:r>
      <w:r>
        <w:rPr>
          <w:lang w:val="uk-UA"/>
        </w:rPr>
        <w:t>овано</w:t>
      </w:r>
      <w:r w:rsidR="009C11EF" w:rsidRPr="000E0CA7">
        <w:t xml:space="preserve"> використання дизайн-систем під час про</w:t>
      </w:r>
      <w:r>
        <w:rPr>
          <w:lang w:val="uk-UA"/>
        </w:rPr>
        <w:t>є</w:t>
      </w:r>
      <w:r w:rsidR="009C11EF" w:rsidRPr="000E0CA7">
        <w:t>ктування інтерфейсів користувачів</w:t>
      </w:r>
      <w:r w:rsidR="009C11EF" w:rsidRPr="000E0CA7">
        <w:rPr>
          <w:lang w:val="uk-UA"/>
        </w:rPr>
        <w:t>;</w:t>
      </w:r>
    </w:p>
    <w:p w14:paraId="2A6F5971" w14:textId="362F4172" w:rsidR="009C11EF" w:rsidRPr="000E0CA7" w:rsidRDefault="009C11EF" w:rsidP="009C11EF">
      <w:pPr>
        <w:pStyle w:val="a"/>
      </w:pPr>
      <w:r w:rsidRPr="000E0CA7">
        <w:rPr>
          <w:lang w:val="uk-UA"/>
        </w:rPr>
        <w:t>д</w:t>
      </w:r>
      <w:r w:rsidRPr="000E0CA7">
        <w:t>осліджен</w:t>
      </w:r>
      <w:r w:rsidR="00AA3669">
        <w:rPr>
          <w:lang w:val="uk-UA"/>
        </w:rPr>
        <w:t>о</w:t>
      </w:r>
      <w:r w:rsidRPr="000E0CA7">
        <w:t xml:space="preserve"> </w:t>
      </w:r>
      <w:r w:rsidRPr="000E0CA7">
        <w:rPr>
          <w:noProof/>
        </w:rPr>
        <w:t>методологі</w:t>
      </w:r>
      <w:r w:rsidR="00AA3669">
        <w:rPr>
          <w:noProof/>
          <w:lang w:val="uk-UA"/>
        </w:rPr>
        <w:t>ю</w:t>
      </w:r>
      <w:r w:rsidRPr="000E0CA7">
        <w:rPr>
          <w:noProof/>
        </w:rPr>
        <w:t xml:space="preserve"> атомарного дизайну</w:t>
      </w:r>
      <w:r w:rsidRPr="000E0CA7">
        <w:rPr>
          <w:noProof/>
          <w:lang w:val="uk-UA"/>
        </w:rPr>
        <w:t>;</w:t>
      </w:r>
    </w:p>
    <w:p w14:paraId="0CC706F7" w14:textId="4FD31DB4" w:rsidR="009C11EF" w:rsidRPr="000E0CA7" w:rsidRDefault="009C11EF" w:rsidP="009C11EF">
      <w:pPr>
        <w:pStyle w:val="a"/>
      </w:pPr>
      <w:r w:rsidRPr="000E0CA7">
        <w:rPr>
          <w:noProof/>
          <w:lang w:val="uk-UA"/>
        </w:rPr>
        <w:t>р</w:t>
      </w:r>
      <w:r w:rsidRPr="000E0CA7">
        <w:rPr>
          <w:noProof/>
        </w:rPr>
        <w:t>озроб</w:t>
      </w:r>
      <w:r w:rsidR="00AA3669">
        <w:rPr>
          <w:noProof/>
          <w:lang w:val="uk-UA"/>
        </w:rPr>
        <w:t>лено</w:t>
      </w:r>
      <w:r w:rsidRPr="000E0CA7">
        <w:rPr>
          <w:noProof/>
        </w:rPr>
        <w:t xml:space="preserve"> структурно-параметричн</w:t>
      </w:r>
      <w:r w:rsidR="00AA3669">
        <w:rPr>
          <w:noProof/>
          <w:lang w:val="uk-UA"/>
        </w:rPr>
        <w:t>і</w:t>
      </w:r>
      <w:r w:rsidRPr="000E0CA7">
        <w:rPr>
          <w:noProof/>
        </w:rPr>
        <w:t xml:space="preserve"> модел</w:t>
      </w:r>
      <w:r w:rsidR="00AA3669">
        <w:rPr>
          <w:noProof/>
          <w:lang w:val="uk-UA"/>
        </w:rPr>
        <w:t>і</w:t>
      </w:r>
      <w:r w:rsidRPr="000E0CA7">
        <w:rPr>
          <w:noProof/>
        </w:rPr>
        <w:t xml:space="preserve"> рівнів елементів інтерфейсу користувача в межах методології атомарного дизайну</w:t>
      </w:r>
      <w:r w:rsidRPr="000E0CA7">
        <w:rPr>
          <w:noProof/>
          <w:lang w:val="uk-UA"/>
        </w:rPr>
        <w:t>;</w:t>
      </w:r>
    </w:p>
    <w:p w14:paraId="4A62ED13" w14:textId="198A67D1" w:rsidR="009C11EF" w:rsidRPr="000E0CA7" w:rsidRDefault="009C11EF" w:rsidP="009C11EF">
      <w:pPr>
        <w:pStyle w:val="a"/>
      </w:pPr>
      <w:r w:rsidRPr="000E0CA7">
        <w:rPr>
          <w:color w:val="000000" w:themeColor="text1"/>
          <w:lang w:val="uk-UA"/>
        </w:rPr>
        <w:t>д</w:t>
      </w:r>
      <w:r w:rsidRPr="000E0CA7">
        <w:rPr>
          <w:color w:val="000000" w:themeColor="text1"/>
        </w:rPr>
        <w:t>осліджен</w:t>
      </w:r>
      <w:r w:rsidR="00AA3669">
        <w:rPr>
          <w:color w:val="000000" w:themeColor="text1"/>
          <w:lang w:val="uk-UA"/>
        </w:rPr>
        <w:t>о</w:t>
      </w:r>
      <w:r w:rsidRPr="000E0CA7">
        <w:rPr>
          <w:color w:val="000000" w:themeColor="text1"/>
        </w:rPr>
        <w:t xml:space="preserve"> значень </w:t>
      </w:r>
      <w:r w:rsidRPr="000E0CA7">
        <w:rPr>
          <w:color w:val="000000" w:themeColor="text1"/>
          <w:lang w:val="uk-UA"/>
        </w:rPr>
        <w:t xml:space="preserve">витрачаємого </w:t>
      </w:r>
      <w:r w:rsidRPr="000E0CA7">
        <w:rPr>
          <w:color w:val="000000" w:themeColor="text1"/>
        </w:rPr>
        <w:t xml:space="preserve">часу </w:t>
      </w:r>
      <w:r w:rsidRPr="000E0CA7">
        <w:rPr>
          <w:color w:val="000000" w:themeColor="text1"/>
          <w:lang w:val="uk-UA"/>
        </w:rPr>
        <w:t xml:space="preserve">на </w:t>
      </w:r>
      <w:r w:rsidRPr="000E0CA7">
        <w:rPr>
          <w:color w:val="000000" w:themeColor="text1"/>
        </w:rPr>
        <w:t>проєктування інтерфейсів користувачів</w:t>
      </w:r>
      <w:r w:rsidRPr="000E0CA7">
        <w:rPr>
          <w:color w:val="000000" w:themeColor="text1"/>
          <w:lang w:val="uk-UA"/>
        </w:rPr>
        <w:t>;</w:t>
      </w:r>
    </w:p>
    <w:p w14:paraId="502DC659" w14:textId="25A1405F" w:rsidR="009C11EF" w:rsidRPr="000E0CA7" w:rsidRDefault="009C11EF" w:rsidP="009C11EF">
      <w:pPr>
        <w:pStyle w:val="a"/>
      </w:pPr>
      <w:r w:rsidRPr="000E0CA7">
        <w:rPr>
          <w:lang w:val="uk-UA"/>
        </w:rPr>
        <w:t>д</w:t>
      </w:r>
      <w:r w:rsidRPr="000E0CA7">
        <w:t>осліджен</w:t>
      </w:r>
      <w:r w:rsidR="00610817">
        <w:rPr>
          <w:lang w:val="uk-UA"/>
        </w:rPr>
        <w:t>о</w:t>
      </w:r>
      <w:r w:rsidRPr="000E0CA7">
        <w:t xml:space="preserve"> залежності ефективності застосування дизайн-систем при проєктуванні інтерфейсів користувачів мобільних застосунків від кількості елементів інтерфейсу</w:t>
      </w:r>
    </w:p>
    <w:p w14:paraId="071F1303" w14:textId="7BAAE600" w:rsidR="009C11EF" w:rsidRPr="000E0CA7" w:rsidRDefault="00BB61D2" w:rsidP="009C11EF">
      <w:pPr>
        <w:pStyle w:val="a"/>
      </w:pPr>
      <w:r>
        <w:rPr>
          <w:lang w:val="uk-UA"/>
        </w:rPr>
        <w:t xml:space="preserve">проведено </w:t>
      </w:r>
      <w:r w:rsidR="009C11EF">
        <w:t>оцінк</w:t>
      </w:r>
      <w:r>
        <w:rPr>
          <w:lang w:val="uk-UA"/>
        </w:rPr>
        <w:t>у</w:t>
      </w:r>
      <w:r w:rsidR="009C11EF">
        <w:rPr>
          <w:lang w:val="uk-UA"/>
        </w:rPr>
        <w:t xml:space="preserve"> отриманих в ході проведеного дослідження</w:t>
      </w:r>
      <w:r w:rsidR="009C11EF" w:rsidRPr="000E0CA7">
        <w:t xml:space="preserve"> результат</w:t>
      </w:r>
      <w:r w:rsidR="009C11EF">
        <w:rPr>
          <w:lang w:val="uk-UA"/>
        </w:rPr>
        <w:t>ів.</w:t>
      </w:r>
    </w:p>
    <w:p w14:paraId="13FCBDAD" w14:textId="00E85521" w:rsidR="005C46EB" w:rsidRDefault="005C46EB" w:rsidP="00B365F8">
      <w:pPr>
        <w:ind w:firstLine="708"/>
        <w:rPr>
          <w:noProof/>
          <w:lang w:val="uk-UA"/>
        </w:rPr>
      </w:pPr>
      <w:r w:rsidRPr="00F22BF4">
        <w:rPr>
          <w:color w:val="000000" w:themeColor="text1"/>
          <w:szCs w:val="28"/>
          <w:lang w:val="uk-UA"/>
        </w:rPr>
        <w:t>За допомогою проведеного опитування та дослідження реального часу було встановлено, що доцільність застосування дизайн-систем</w:t>
      </w:r>
      <w:r w:rsidR="00E87DB2">
        <w:rPr>
          <w:color w:val="000000" w:themeColor="text1"/>
          <w:szCs w:val="28"/>
          <w:lang w:val="uk-UA"/>
        </w:rPr>
        <w:t xml:space="preserve"> виникає</w:t>
      </w:r>
      <w:r w:rsidR="000F6235">
        <w:rPr>
          <w:color w:val="000000" w:themeColor="text1"/>
          <w:szCs w:val="28"/>
          <w:lang w:val="uk-UA"/>
        </w:rPr>
        <w:t xml:space="preserve">, коли </w:t>
      </w:r>
      <w:r w:rsidR="000F6235">
        <w:rPr>
          <w:color w:val="000000" w:themeColor="text1"/>
          <w:szCs w:val="28"/>
          <w:lang w:val="uk-UA"/>
        </w:rPr>
        <w:lastRenderedPageBreak/>
        <w:t xml:space="preserve">кількість унікальних елементів почає сягати </w:t>
      </w:r>
      <w:r w:rsidR="004E5986">
        <w:rPr>
          <w:color w:val="000000" w:themeColor="text1"/>
          <w:szCs w:val="28"/>
          <w:lang w:val="uk-UA"/>
        </w:rPr>
        <w:t>більш ніж 253 елементи.</w:t>
      </w:r>
      <w:r w:rsidR="005609B9">
        <w:rPr>
          <w:color w:val="000000" w:themeColor="text1"/>
          <w:szCs w:val="28"/>
          <w:lang w:val="uk-UA"/>
        </w:rPr>
        <w:t xml:space="preserve"> </w:t>
      </w:r>
      <w:r w:rsidR="00E47514">
        <w:rPr>
          <w:color w:val="000000" w:themeColor="text1"/>
          <w:szCs w:val="28"/>
          <w:lang w:val="uk-UA"/>
        </w:rPr>
        <w:t>Але використання дизайн-систем з кількістю елементів менше ніж 253 може бути доцільним при наявності таких вимог у замовника.</w:t>
      </w:r>
    </w:p>
    <w:p w14:paraId="7420E8EE" w14:textId="31A34CDF" w:rsidR="005609B9" w:rsidRDefault="005609B9" w:rsidP="005609B9">
      <w:pPr>
        <w:rPr>
          <w:lang w:val="uk-UA"/>
        </w:rPr>
      </w:pPr>
      <w:r>
        <w:rPr>
          <w:noProof/>
          <w:lang w:val="uk-UA"/>
        </w:rPr>
        <w:t xml:space="preserve">З проведених досліджень, можна </w:t>
      </w:r>
      <w:r w:rsidR="00AB4A2E">
        <w:rPr>
          <w:noProof/>
          <w:lang w:val="uk-UA"/>
        </w:rPr>
        <w:t xml:space="preserve">також </w:t>
      </w:r>
      <w:r>
        <w:rPr>
          <w:noProof/>
          <w:lang w:val="uk-UA"/>
        </w:rPr>
        <w:t xml:space="preserve">сказати, </w:t>
      </w:r>
      <w:r>
        <w:rPr>
          <w:lang w:val="uk-UA"/>
        </w:rPr>
        <w:t>що застосування дизайн-систем дозволяє підвищити ефективність роботи над про</w:t>
      </w:r>
      <w:r w:rsidR="00342F91">
        <w:rPr>
          <w:lang w:val="uk-UA"/>
        </w:rPr>
        <w:t>є</w:t>
      </w:r>
      <w:r>
        <w:rPr>
          <w:lang w:val="uk-UA"/>
        </w:rPr>
        <w:t>ктуванням інтерфейсів користувачів за параметрами часу та залежить від кількості унікальних елементів, що містить проектований інтерфейс.</w:t>
      </w:r>
    </w:p>
    <w:p w14:paraId="0C87DDA0" w14:textId="71FE3B53" w:rsidR="005609B9" w:rsidRPr="005609B9" w:rsidRDefault="00956272" w:rsidP="00B365F8">
      <w:pPr>
        <w:ind w:firstLine="708"/>
        <w:rPr>
          <w:color w:val="000000" w:themeColor="text1"/>
          <w:szCs w:val="28"/>
          <w:lang w:val="uk-UA"/>
        </w:rPr>
      </w:pPr>
      <w:r>
        <w:rPr>
          <w:color w:val="000000" w:themeColor="text1"/>
          <w:szCs w:val="28"/>
          <w:lang w:val="uk-UA"/>
        </w:rPr>
        <w:t>У економічній частині було проведено</w:t>
      </w:r>
      <w:r w:rsidR="0007029B">
        <w:rPr>
          <w:color w:val="000000" w:themeColor="text1"/>
          <w:szCs w:val="28"/>
          <w:lang w:val="uk-UA"/>
        </w:rPr>
        <w:t xml:space="preserve"> економічне обґрунтування витрат на проведення науково-дослідної роботи.</w:t>
      </w:r>
    </w:p>
    <w:p w14:paraId="104A3FB2" w14:textId="77777777" w:rsidR="00252BFA" w:rsidRDefault="00252BFA">
      <w:pPr>
        <w:spacing w:line="240" w:lineRule="auto"/>
        <w:ind w:firstLine="0"/>
        <w:jc w:val="left"/>
        <w:rPr>
          <w:szCs w:val="28"/>
          <w:highlight w:val="yellow"/>
          <w:lang w:val="uk-UA" w:eastAsia="ru-RU"/>
        </w:rPr>
      </w:pPr>
      <w:r>
        <w:rPr>
          <w:highlight w:val="yellow"/>
        </w:rPr>
        <w:br w:type="page"/>
      </w:r>
    </w:p>
    <w:p w14:paraId="15C0EF88" w14:textId="2954367D" w:rsidR="009048EB" w:rsidRDefault="00B365F8" w:rsidP="00B365F8">
      <w:pPr>
        <w:pStyle w:val="10"/>
      </w:pPr>
      <w:bookmarkStart w:id="81" w:name="_Toc89107618"/>
      <w:r w:rsidRPr="00BF10EF">
        <w:lastRenderedPageBreak/>
        <w:t>ПЕРЕЛІК ДЖЕРЕЛ ПОСИЛАН</w:t>
      </w:r>
      <w:r w:rsidR="00517424">
        <w:t>НЯ</w:t>
      </w:r>
      <w:bookmarkEnd w:id="81"/>
    </w:p>
    <w:p w14:paraId="25B1F931" w14:textId="77777777" w:rsidR="0077169F" w:rsidRDefault="0077169F" w:rsidP="00D653CB">
      <w:pPr>
        <w:widowControl w:val="0"/>
        <w:rPr>
          <w:rFonts w:eastAsia="Times New Roman"/>
          <w:szCs w:val="28"/>
          <w:lang w:val="uk-UA" w:eastAsia="ru-RU"/>
        </w:rPr>
      </w:pPr>
    </w:p>
    <w:p w14:paraId="3DEDAA39" w14:textId="7E6712ED" w:rsidR="0019533A" w:rsidRPr="00532895" w:rsidRDefault="0019533A" w:rsidP="0019533A">
      <w:proofErr w:type="gramStart"/>
      <w:r w:rsidRPr="00C00568">
        <w:rPr>
          <w:shd w:val="clear" w:color="auto" w:fill="FFFFFF"/>
          <w:lang w:val="en-US"/>
        </w:rPr>
        <w:t>1.</w:t>
      </w:r>
      <w:r w:rsidR="00532895">
        <w:rPr>
          <w:shd w:val="clear" w:color="auto" w:fill="FFFFFF"/>
          <w:lang w:val="uk-UA"/>
        </w:rPr>
        <w:t> </w:t>
      </w:r>
      <w:r w:rsidRPr="00A561C9">
        <w:rPr>
          <w:shd w:val="clear" w:color="auto" w:fill="FFFFFF"/>
          <w:lang w:val="en-US"/>
        </w:rPr>
        <w:t>Statista Research Department.</w:t>
      </w:r>
      <w:proofErr w:type="gramEnd"/>
      <w:r w:rsidRPr="00A561C9">
        <w:rPr>
          <w:shd w:val="clear" w:color="auto" w:fill="FFFFFF"/>
          <w:lang w:val="en-US"/>
        </w:rPr>
        <w:t xml:space="preserve"> Number of mobile app downloads worldwide from 2016 to 2020 / Statista Research Department. </w:t>
      </w:r>
      <w:r w:rsidR="00532895">
        <w:rPr>
          <w:shd w:val="clear" w:color="auto" w:fill="FFFFFF"/>
          <w:lang w:val="en-US"/>
        </w:rPr>
        <w:t>URL</w:t>
      </w:r>
      <w:r w:rsidRPr="0019533A">
        <w:rPr>
          <w:shd w:val="clear" w:color="auto" w:fill="FFFFFF"/>
        </w:rPr>
        <w:t>: https://www.statista.com/statistics/271644/worldwide-free-and-paid-mobile-app-store-downloads/</w:t>
      </w:r>
      <w:r w:rsidR="00532895" w:rsidRPr="00A561C9">
        <w:rPr>
          <w:shd w:val="clear" w:color="auto" w:fill="FFFFFF"/>
        </w:rPr>
        <w:t xml:space="preserve"> (</w:t>
      </w:r>
      <w:r w:rsidR="00532895">
        <w:rPr>
          <w:shd w:val="clear" w:color="auto" w:fill="FFFFFF"/>
        </w:rPr>
        <w:t>дата звернення 20.10.2021</w:t>
      </w:r>
      <w:r w:rsidR="00532895" w:rsidRPr="00A561C9">
        <w:rPr>
          <w:shd w:val="clear" w:color="auto" w:fill="FFFFFF"/>
        </w:rPr>
        <w:t>)</w:t>
      </w:r>
      <w:r w:rsidR="00532895">
        <w:rPr>
          <w:shd w:val="clear" w:color="auto" w:fill="FFFFFF"/>
        </w:rPr>
        <w:t>.</w:t>
      </w:r>
    </w:p>
    <w:p w14:paraId="61A83395" w14:textId="09510224" w:rsidR="0019533A" w:rsidRPr="00A561C9" w:rsidRDefault="0019533A" w:rsidP="0019533A">
      <w:pPr>
        <w:rPr>
          <w:lang w:val="en-US"/>
        </w:rPr>
      </w:pPr>
      <w:r w:rsidRPr="00A561C9">
        <w:rPr>
          <w:shd w:val="clear" w:color="auto" w:fill="FFFFFF"/>
          <w:lang w:val="en-US"/>
        </w:rPr>
        <w:t>2.</w:t>
      </w:r>
      <w:r w:rsidR="00532895">
        <w:rPr>
          <w:shd w:val="clear" w:color="auto" w:fill="FFFFFF"/>
          <w:lang w:val="uk-UA"/>
        </w:rPr>
        <w:t> </w:t>
      </w:r>
      <w:r w:rsidRPr="00A561C9">
        <w:rPr>
          <w:shd w:val="clear" w:color="auto" w:fill="FFFFFF"/>
          <w:lang w:val="en-US"/>
        </w:rPr>
        <w:t>The State of Mobile 2021</w:t>
      </w:r>
      <w:r w:rsidR="00532895" w:rsidRPr="00A561C9">
        <w:rPr>
          <w:shd w:val="clear" w:color="auto" w:fill="FFFFFF"/>
          <w:lang w:val="en-US"/>
        </w:rPr>
        <w:t xml:space="preserve">. </w:t>
      </w:r>
      <w:r w:rsidR="00532895">
        <w:rPr>
          <w:shd w:val="clear" w:color="auto" w:fill="FFFFFF"/>
          <w:lang w:val="en-US"/>
        </w:rPr>
        <w:t>URL</w:t>
      </w:r>
      <w:r w:rsidR="00532895" w:rsidRPr="00A561C9">
        <w:rPr>
          <w:shd w:val="clear" w:color="auto" w:fill="FFFFFF"/>
          <w:lang w:val="en-US"/>
        </w:rPr>
        <w:t xml:space="preserve">: </w:t>
      </w:r>
      <w:r w:rsidRPr="00A561C9">
        <w:rPr>
          <w:shd w:val="clear" w:color="auto" w:fill="FFFFFF"/>
          <w:lang w:val="en-US"/>
        </w:rPr>
        <w:t>https://www.appannie.</w:t>
      </w:r>
      <w:r w:rsidR="00532895" w:rsidRPr="00A561C9">
        <w:rPr>
          <w:shd w:val="clear" w:color="auto" w:fill="FFFFFF"/>
          <w:lang w:val="en-US"/>
        </w:rPr>
        <w:t>com/fr/go/state-of-mobile-2021/</w:t>
      </w:r>
      <w:r w:rsidR="00532895">
        <w:rPr>
          <w:shd w:val="clear" w:color="auto" w:fill="FFFFFF"/>
          <w:lang w:val="en-US"/>
        </w:rPr>
        <w:t xml:space="preserve"> (</w:t>
      </w:r>
      <w:r w:rsidR="00532895">
        <w:rPr>
          <w:shd w:val="clear" w:color="auto" w:fill="FFFFFF"/>
        </w:rPr>
        <w:t>дата</w:t>
      </w:r>
      <w:r w:rsidR="00532895" w:rsidRPr="00A561C9">
        <w:rPr>
          <w:shd w:val="clear" w:color="auto" w:fill="FFFFFF"/>
          <w:lang w:val="en-US"/>
        </w:rPr>
        <w:t xml:space="preserve"> </w:t>
      </w:r>
      <w:r w:rsidR="00532895">
        <w:rPr>
          <w:shd w:val="clear" w:color="auto" w:fill="FFFFFF"/>
        </w:rPr>
        <w:t>звернення</w:t>
      </w:r>
      <w:r w:rsidR="00532895" w:rsidRPr="00A561C9">
        <w:rPr>
          <w:shd w:val="clear" w:color="auto" w:fill="FFFFFF"/>
          <w:lang w:val="en-US"/>
        </w:rPr>
        <w:t xml:space="preserve"> 20.10.2021</w:t>
      </w:r>
      <w:r w:rsidR="00532895">
        <w:rPr>
          <w:shd w:val="clear" w:color="auto" w:fill="FFFFFF"/>
          <w:lang w:val="en-US"/>
        </w:rPr>
        <w:t>)</w:t>
      </w:r>
      <w:r w:rsidR="00532895" w:rsidRPr="00A561C9">
        <w:rPr>
          <w:shd w:val="clear" w:color="auto" w:fill="FFFFFF"/>
          <w:lang w:val="en-US"/>
        </w:rPr>
        <w:t>.</w:t>
      </w:r>
    </w:p>
    <w:p w14:paraId="0CCFC408" w14:textId="424E86A9" w:rsidR="0019533A" w:rsidRPr="0019533A" w:rsidRDefault="0019533A" w:rsidP="0019533A">
      <w:r w:rsidRPr="00C00568">
        <w:rPr>
          <w:shd w:val="clear" w:color="auto" w:fill="FFFFFF"/>
          <w:lang w:val="en-US"/>
        </w:rPr>
        <w:t>3.</w:t>
      </w:r>
      <w:r w:rsidR="00532895">
        <w:rPr>
          <w:shd w:val="clear" w:color="auto" w:fill="FFFFFF"/>
          <w:lang w:val="uk-UA"/>
        </w:rPr>
        <w:t> </w:t>
      </w:r>
      <w:r w:rsidRPr="00A561C9">
        <w:rPr>
          <w:shd w:val="clear" w:color="auto" w:fill="FFFFFF"/>
          <w:lang w:val="en-US"/>
        </w:rPr>
        <w:t>Chan</w:t>
      </w:r>
      <w:r w:rsidR="00532895" w:rsidRPr="00A561C9">
        <w:rPr>
          <w:shd w:val="clear" w:color="auto" w:fill="FFFFFF"/>
          <w:lang w:val="en-US"/>
        </w:rPr>
        <w:t xml:space="preserve"> S</w:t>
      </w:r>
      <w:r w:rsidRPr="00A561C9">
        <w:rPr>
          <w:shd w:val="clear" w:color="auto" w:fill="FFFFFF"/>
          <w:lang w:val="en-US"/>
        </w:rPr>
        <w:t>. Global Consumer Spending in Mobile Apps Reached a Record $111 Billion in 2020, Up 30% from 2019</w:t>
      </w:r>
      <w:r w:rsidR="00532895" w:rsidRPr="00A561C9">
        <w:rPr>
          <w:shd w:val="clear" w:color="auto" w:fill="FFFFFF"/>
          <w:lang w:val="en-US"/>
        </w:rPr>
        <w:t xml:space="preserve">. </w:t>
      </w:r>
      <w:r w:rsidR="00532895">
        <w:rPr>
          <w:shd w:val="clear" w:color="auto" w:fill="FFFFFF"/>
          <w:lang w:val="en-US"/>
        </w:rPr>
        <w:t>URL</w:t>
      </w:r>
      <w:r w:rsidR="00532895" w:rsidRPr="0019533A">
        <w:rPr>
          <w:shd w:val="clear" w:color="auto" w:fill="FFFFFF"/>
        </w:rPr>
        <w:t xml:space="preserve">: </w:t>
      </w:r>
      <w:r w:rsidRPr="0019533A">
        <w:rPr>
          <w:shd w:val="clear" w:color="auto" w:fill="FFFFFF"/>
        </w:rPr>
        <w:t>https://sensortower.com/blog</w:t>
      </w:r>
      <w:r w:rsidR="00532895">
        <w:rPr>
          <w:shd w:val="clear" w:color="auto" w:fill="FFFFFF"/>
        </w:rPr>
        <w:t>/app-revenue-and-downloads-2020</w:t>
      </w:r>
      <w:r w:rsidR="00532895" w:rsidRPr="00A561C9">
        <w:rPr>
          <w:shd w:val="clear" w:color="auto" w:fill="FFFFFF"/>
        </w:rPr>
        <w:t xml:space="preserve"> (</w:t>
      </w:r>
      <w:r w:rsidR="00532895">
        <w:rPr>
          <w:shd w:val="clear" w:color="auto" w:fill="FFFFFF"/>
        </w:rPr>
        <w:t>дата звернення 20.10.2021</w:t>
      </w:r>
      <w:r w:rsidR="00532895" w:rsidRPr="00A561C9">
        <w:rPr>
          <w:shd w:val="clear" w:color="auto" w:fill="FFFFFF"/>
        </w:rPr>
        <w:t>)</w:t>
      </w:r>
      <w:r w:rsidR="00532895">
        <w:rPr>
          <w:shd w:val="clear" w:color="auto" w:fill="FFFFFF"/>
        </w:rPr>
        <w:t>.</w:t>
      </w:r>
    </w:p>
    <w:p w14:paraId="19A025C6" w14:textId="087F00DE" w:rsidR="0019533A" w:rsidRDefault="0019533A" w:rsidP="0019533A">
      <w:pPr>
        <w:rPr>
          <w:shd w:val="clear" w:color="auto" w:fill="FFFFFF"/>
        </w:rPr>
      </w:pPr>
      <w:r w:rsidRPr="00A561C9">
        <w:rPr>
          <w:shd w:val="clear" w:color="auto" w:fill="FFFFFF"/>
          <w:lang w:val="en-US"/>
        </w:rPr>
        <w:t>4.</w:t>
      </w:r>
      <w:r w:rsidR="00532895">
        <w:rPr>
          <w:shd w:val="clear" w:color="auto" w:fill="FFFFFF"/>
          <w:lang w:val="uk-UA"/>
        </w:rPr>
        <w:t> </w:t>
      </w:r>
      <w:r w:rsidRPr="00A561C9">
        <w:rPr>
          <w:shd w:val="clear" w:color="auto" w:fill="FFFFFF"/>
          <w:lang w:val="en-US"/>
        </w:rPr>
        <w:t>Moshfegh</w:t>
      </w:r>
      <w:r w:rsidR="00532895" w:rsidRPr="00A561C9">
        <w:rPr>
          <w:shd w:val="clear" w:color="auto" w:fill="FFFFFF"/>
          <w:lang w:val="en-US"/>
        </w:rPr>
        <w:t xml:space="preserve"> L</w:t>
      </w:r>
      <w:r w:rsidRPr="00A561C9">
        <w:rPr>
          <w:shd w:val="clear" w:color="auto" w:fill="FFFFFF"/>
          <w:lang w:val="en-US"/>
        </w:rPr>
        <w:t>.</w:t>
      </w:r>
      <w:r w:rsidR="00532895" w:rsidRPr="00A561C9">
        <w:rPr>
          <w:shd w:val="clear" w:color="auto" w:fill="FFFFFF"/>
          <w:lang w:val="en-US"/>
        </w:rPr>
        <w:t xml:space="preserve">, Laziuk </w:t>
      </w:r>
      <w:proofErr w:type="gramStart"/>
      <w:r w:rsidR="00532895">
        <w:rPr>
          <w:shd w:val="clear" w:color="auto" w:fill="FFFFFF"/>
        </w:rPr>
        <w:t>Е</w:t>
      </w:r>
      <w:r w:rsidR="00532895" w:rsidRPr="00A561C9">
        <w:rPr>
          <w:shd w:val="clear" w:color="auto" w:fill="FFFFFF"/>
          <w:lang w:val="en-US"/>
        </w:rPr>
        <w:t>.,</w:t>
      </w:r>
      <w:proofErr w:type="gramEnd"/>
      <w:r w:rsidR="00532895" w:rsidRPr="00A561C9">
        <w:rPr>
          <w:shd w:val="clear" w:color="auto" w:fill="FFFFFF"/>
          <w:lang w:val="en-US"/>
        </w:rPr>
        <w:t xml:space="preserve"> Bansal </w:t>
      </w:r>
      <w:r w:rsidR="00532895">
        <w:rPr>
          <w:shd w:val="clear" w:color="auto" w:fill="FFFFFF"/>
        </w:rPr>
        <w:t>А</w:t>
      </w:r>
      <w:r w:rsidR="00532895" w:rsidRPr="00A561C9">
        <w:rPr>
          <w:shd w:val="clear" w:color="auto" w:fill="FFFFFF"/>
          <w:lang w:val="en-US"/>
        </w:rPr>
        <w:t>.</w:t>
      </w:r>
      <w:r w:rsidRPr="00A561C9">
        <w:rPr>
          <w:shd w:val="clear" w:color="auto" w:fill="FFFFFF"/>
          <w:lang w:val="en-US"/>
        </w:rPr>
        <w:t xml:space="preserve"> Flurry 2021 State of Mobile</w:t>
      </w:r>
      <w:r w:rsidR="00532895" w:rsidRPr="00A561C9">
        <w:rPr>
          <w:shd w:val="clear" w:color="auto" w:fill="FFFFFF"/>
          <w:lang w:val="en-US"/>
        </w:rPr>
        <w:t xml:space="preserve">. </w:t>
      </w:r>
      <w:r w:rsidR="00532895">
        <w:rPr>
          <w:shd w:val="clear" w:color="auto" w:fill="FFFFFF"/>
          <w:lang w:val="en-US"/>
        </w:rPr>
        <w:t>URL</w:t>
      </w:r>
      <w:r w:rsidR="00532895" w:rsidRPr="0019533A">
        <w:rPr>
          <w:shd w:val="clear" w:color="auto" w:fill="FFFFFF"/>
        </w:rPr>
        <w:t xml:space="preserve">: </w:t>
      </w:r>
      <w:r w:rsidRPr="0019533A">
        <w:rPr>
          <w:shd w:val="clear" w:color="auto" w:fill="FFFFFF"/>
        </w:rPr>
        <w:t>https://www.flurry</w:t>
      </w:r>
      <w:r w:rsidR="00532895">
        <w:rPr>
          <w:shd w:val="clear" w:color="auto" w:fill="FFFFFF"/>
        </w:rPr>
        <w:t>.com/blog/state-of-mobile-2021/</w:t>
      </w:r>
      <w:r w:rsidR="00532895" w:rsidRPr="00A561C9">
        <w:rPr>
          <w:shd w:val="clear" w:color="auto" w:fill="FFFFFF"/>
        </w:rPr>
        <w:t xml:space="preserve"> (</w:t>
      </w:r>
      <w:r w:rsidR="00532895">
        <w:rPr>
          <w:shd w:val="clear" w:color="auto" w:fill="FFFFFF"/>
        </w:rPr>
        <w:t>дата звернення 20.10.2021</w:t>
      </w:r>
      <w:r w:rsidR="00532895" w:rsidRPr="00A561C9">
        <w:rPr>
          <w:shd w:val="clear" w:color="auto" w:fill="FFFFFF"/>
        </w:rPr>
        <w:t>)</w:t>
      </w:r>
      <w:r w:rsidR="00532895">
        <w:rPr>
          <w:shd w:val="clear" w:color="auto" w:fill="FFFFFF"/>
        </w:rPr>
        <w:t>.</w:t>
      </w:r>
    </w:p>
    <w:p w14:paraId="7DE22D63" w14:textId="265C25A9" w:rsidR="00003061" w:rsidRPr="00A561C9" w:rsidRDefault="00003061" w:rsidP="0019533A">
      <w:pPr>
        <w:rPr>
          <w:lang w:val="en-US"/>
        </w:rPr>
      </w:pPr>
      <w:r>
        <w:rPr>
          <w:lang w:val="en-US"/>
        </w:rPr>
        <w:t>5.</w:t>
      </w:r>
      <w:r w:rsidR="00532895">
        <w:rPr>
          <w:lang w:val="uk-UA"/>
        </w:rPr>
        <w:t> </w:t>
      </w:r>
      <w:r w:rsidRPr="00A561C9">
        <w:rPr>
          <w:lang w:val="en-US"/>
        </w:rPr>
        <w:t>Perez-Cruz</w:t>
      </w:r>
      <w:r w:rsidR="00532895" w:rsidRPr="00A561C9">
        <w:rPr>
          <w:lang w:val="en-US"/>
        </w:rPr>
        <w:t xml:space="preserve"> </w:t>
      </w:r>
      <w:r w:rsidR="00532895">
        <w:rPr>
          <w:lang w:val="en-US"/>
        </w:rPr>
        <w:t>Y</w:t>
      </w:r>
      <w:r w:rsidRPr="00A561C9">
        <w:rPr>
          <w:lang w:val="en-US"/>
        </w:rPr>
        <w:t>. Expressive Design Systems</w:t>
      </w:r>
      <w:r w:rsidR="00532895">
        <w:rPr>
          <w:lang w:val="en-US"/>
        </w:rPr>
        <w:t>/</w:t>
      </w:r>
      <w:r w:rsidRPr="00A561C9">
        <w:rPr>
          <w:lang w:val="en-US"/>
        </w:rPr>
        <w:t xml:space="preserve"> New York: Book </w:t>
      </w:r>
      <w:proofErr w:type="gramStart"/>
      <w:r w:rsidRPr="00A561C9">
        <w:rPr>
          <w:lang w:val="en-US"/>
        </w:rPr>
        <w:t>Apart</w:t>
      </w:r>
      <w:proofErr w:type="gramEnd"/>
      <w:r w:rsidRPr="00A561C9">
        <w:rPr>
          <w:lang w:val="en-US"/>
        </w:rPr>
        <w:t xml:space="preserve"> New York, 2019. </w:t>
      </w:r>
      <w:proofErr w:type="gramStart"/>
      <w:r w:rsidRPr="00A561C9">
        <w:rPr>
          <w:lang w:val="en-US"/>
        </w:rPr>
        <w:t xml:space="preserve">126 </w:t>
      </w:r>
      <w:r w:rsidR="00532895">
        <w:t>р</w:t>
      </w:r>
      <w:r w:rsidRPr="00A561C9">
        <w:rPr>
          <w:lang w:val="en-US"/>
        </w:rPr>
        <w:t>.</w:t>
      </w:r>
      <w:proofErr w:type="gramEnd"/>
    </w:p>
    <w:p w14:paraId="5B419187" w14:textId="588CDE84" w:rsidR="007C1B14" w:rsidRPr="00A561C9" w:rsidRDefault="007C1B14" w:rsidP="0019533A">
      <w:pPr>
        <w:rPr>
          <w:lang w:val="en-US"/>
        </w:rPr>
      </w:pPr>
      <w:r>
        <w:rPr>
          <w:lang w:val="en-US"/>
        </w:rPr>
        <w:t>6</w:t>
      </w:r>
      <w:r w:rsidRPr="007C1B14">
        <w:rPr>
          <w:lang w:val="uk-UA"/>
        </w:rPr>
        <w:t>.</w:t>
      </w:r>
      <w:r w:rsidR="00532895">
        <w:rPr>
          <w:lang w:val="uk-UA"/>
        </w:rPr>
        <w:t> </w:t>
      </w:r>
      <w:r w:rsidR="00654F3D" w:rsidRPr="00654F3D">
        <w:rPr>
          <w:lang w:val="uk-UA"/>
        </w:rPr>
        <w:t>Suarez</w:t>
      </w:r>
      <w:r w:rsidR="00532895">
        <w:rPr>
          <w:lang w:val="uk-UA"/>
        </w:rPr>
        <w:t xml:space="preserve"> </w:t>
      </w:r>
      <w:r w:rsidR="00532895" w:rsidRPr="00654F3D">
        <w:rPr>
          <w:lang w:val="uk-UA"/>
        </w:rPr>
        <w:t>M.</w:t>
      </w:r>
      <w:r w:rsidR="00654F3D" w:rsidRPr="00654F3D">
        <w:rPr>
          <w:lang w:val="uk-UA"/>
        </w:rPr>
        <w:t xml:space="preserve"> Design Systems </w:t>
      </w:r>
      <w:proofErr w:type="gramStart"/>
      <w:r w:rsidR="00654F3D" w:rsidRPr="00654F3D">
        <w:rPr>
          <w:lang w:val="uk-UA"/>
        </w:rPr>
        <w:t>Handbook</w:t>
      </w:r>
      <w:r w:rsidR="00532895">
        <w:rPr>
          <w:lang w:val="uk-UA"/>
        </w:rPr>
        <w:t>.</w:t>
      </w:r>
      <w:r w:rsidR="00654F3D" w:rsidRPr="00654F3D">
        <w:rPr>
          <w:lang w:val="uk-UA"/>
        </w:rPr>
        <w:t>,</w:t>
      </w:r>
      <w:proofErr w:type="gramEnd"/>
      <w:r w:rsidR="00654F3D" w:rsidRPr="00654F3D">
        <w:rPr>
          <w:lang w:val="uk-UA"/>
        </w:rPr>
        <w:t xml:space="preserve"> 2019. 221 с.</w:t>
      </w:r>
    </w:p>
    <w:p w14:paraId="3AF07D33" w14:textId="1F2FAB61" w:rsidR="0019533A" w:rsidRPr="00A561C9" w:rsidRDefault="007C1B14" w:rsidP="0019533A">
      <w:pPr>
        <w:rPr>
          <w:lang w:val="en-US"/>
        </w:rPr>
      </w:pPr>
      <w:r w:rsidRPr="00A561C9">
        <w:rPr>
          <w:shd w:val="clear" w:color="auto" w:fill="FFFFFF"/>
          <w:lang w:val="en-US"/>
        </w:rPr>
        <w:t>7</w:t>
      </w:r>
      <w:r w:rsidR="0019533A" w:rsidRPr="00A561C9">
        <w:rPr>
          <w:shd w:val="clear" w:color="auto" w:fill="FFFFFF"/>
          <w:lang w:val="en-US"/>
        </w:rPr>
        <w:t>.</w:t>
      </w:r>
      <w:r w:rsidR="00532895">
        <w:rPr>
          <w:shd w:val="clear" w:color="auto" w:fill="FFFFFF"/>
          <w:lang w:val="uk-UA"/>
        </w:rPr>
        <w:t> </w:t>
      </w:r>
      <w:r w:rsidR="0019533A" w:rsidRPr="00A561C9">
        <w:rPr>
          <w:shd w:val="clear" w:color="auto" w:fill="FFFFFF"/>
          <w:lang w:val="en-US"/>
        </w:rPr>
        <w:t>Frost</w:t>
      </w:r>
      <w:r w:rsidR="00532895" w:rsidRPr="00A561C9">
        <w:rPr>
          <w:shd w:val="clear" w:color="auto" w:fill="FFFFFF"/>
          <w:lang w:val="en-US"/>
        </w:rPr>
        <w:t xml:space="preserve"> </w:t>
      </w:r>
      <w:r w:rsidR="00532895">
        <w:rPr>
          <w:shd w:val="clear" w:color="auto" w:fill="FFFFFF"/>
        </w:rPr>
        <w:t>В</w:t>
      </w:r>
      <w:r w:rsidR="0019533A" w:rsidRPr="00A561C9">
        <w:rPr>
          <w:shd w:val="clear" w:color="auto" w:fill="FFFFFF"/>
          <w:lang w:val="en-US"/>
        </w:rPr>
        <w:t>. Atomic Design</w:t>
      </w:r>
      <w:r w:rsidR="00532895" w:rsidRPr="00A561C9">
        <w:rPr>
          <w:shd w:val="clear" w:color="auto" w:fill="FFFFFF"/>
          <w:lang w:val="en-US"/>
        </w:rPr>
        <w:t xml:space="preserve">. </w:t>
      </w:r>
      <w:r w:rsidR="00532895">
        <w:rPr>
          <w:shd w:val="clear" w:color="auto" w:fill="FFFFFF"/>
          <w:lang w:val="en-US"/>
        </w:rPr>
        <w:t>URL</w:t>
      </w:r>
      <w:r w:rsidR="00532895" w:rsidRPr="00A561C9">
        <w:rPr>
          <w:shd w:val="clear" w:color="auto" w:fill="FFFFFF"/>
          <w:lang w:val="en-US"/>
        </w:rPr>
        <w:t xml:space="preserve">: </w:t>
      </w:r>
      <w:r w:rsidR="0019533A" w:rsidRPr="00A561C9">
        <w:rPr>
          <w:shd w:val="clear" w:color="auto" w:fill="FFFFFF"/>
          <w:lang w:val="en-US"/>
        </w:rPr>
        <w:t>https://atomicdesign.brad</w:t>
      </w:r>
      <w:r w:rsidR="00532895" w:rsidRPr="00A561C9">
        <w:rPr>
          <w:shd w:val="clear" w:color="auto" w:fill="FFFFFF"/>
          <w:lang w:val="en-US"/>
        </w:rPr>
        <w:t>frost.com/? roistat_visit=119325</w:t>
      </w:r>
      <w:r w:rsidR="00532895">
        <w:rPr>
          <w:shd w:val="clear" w:color="auto" w:fill="FFFFFF"/>
          <w:lang w:val="en-US"/>
        </w:rPr>
        <w:t xml:space="preserve"> (</w:t>
      </w:r>
      <w:r w:rsidR="00532895">
        <w:rPr>
          <w:shd w:val="clear" w:color="auto" w:fill="FFFFFF"/>
        </w:rPr>
        <w:t>дата</w:t>
      </w:r>
      <w:r w:rsidR="00532895" w:rsidRPr="00A561C9">
        <w:rPr>
          <w:shd w:val="clear" w:color="auto" w:fill="FFFFFF"/>
          <w:lang w:val="en-US"/>
        </w:rPr>
        <w:t xml:space="preserve"> </w:t>
      </w:r>
      <w:r w:rsidR="00532895">
        <w:rPr>
          <w:shd w:val="clear" w:color="auto" w:fill="FFFFFF"/>
        </w:rPr>
        <w:t>звернення</w:t>
      </w:r>
      <w:r w:rsidR="00532895" w:rsidRPr="00A561C9">
        <w:rPr>
          <w:shd w:val="clear" w:color="auto" w:fill="FFFFFF"/>
          <w:lang w:val="en-US"/>
        </w:rPr>
        <w:t xml:space="preserve"> 20.10.2021</w:t>
      </w:r>
      <w:r w:rsidR="00532895">
        <w:rPr>
          <w:shd w:val="clear" w:color="auto" w:fill="FFFFFF"/>
          <w:lang w:val="en-US"/>
        </w:rPr>
        <w:t>)</w:t>
      </w:r>
      <w:r w:rsidR="00532895" w:rsidRPr="00A561C9">
        <w:rPr>
          <w:shd w:val="clear" w:color="auto" w:fill="FFFFFF"/>
          <w:lang w:val="en-US"/>
        </w:rPr>
        <w:t>.</w:t>
      </w:r>
    </w:p>
    <w:p w14:paraId="2A6DB535" w14:textId="4C25CECD" w:rsidR="008900D9" w:rsidRPr="008900D9" w:rsidRDefault="007C1B14" w:rsidP="001E05F5">
      <w:r w:rsidRPr="007C1B14">
        <w:rPr>
          <w:shd w:val="clear" w:color="auto" w:fill="FFFFFF"/>
        </w:rPr>
        <w:t>8</w:t>
      </w:r>
      <w:r w:rsidR="008900D9" w:rsidRPr="008900D9">
        <w:rPr>
          <w:shd w:val="clear" w:color="auto" w:fill="FFFFFF"/>
        </w:rPr>
        <w:t>.</w:t>
      </w:r>
      <w:r w:rsidR="00532895">
        <w:rPr>
          <w:shd w:val="clear" w:color="auto" w:fill="FFFFFF"/>
          <w:lang w:val="uk-UA"/>
        </w:rPr>
        <w:t> </w:t>
      </w:r>
      <w:r w:rsidR="008900D9" w:rsidRPr="0013423E">
        <w:rPr>
          <w:shd w:val="clear" w:color="auto" w:fill="FFFFFF"/>
        </w:rPr>
        <w:t>Чигирев Р. UI kit для дизайнера: польза, назначение и компоненты</w:t>
      </w:r>
      <w:r w:rsidR="00532895" w:rsidRPr="0019533A">
        <w:rPr>
          <w:shd w:val="clear" w:color="auto" w:fill="FFFFFF"/>
        </w:rPr>
        <w:t xml:space="preserve">. </w:t>
      </w:r>
      <w:r w:rsidR="00532895">
        <w:rPr>
          <w:shd w:val="clear" w:color="auto" w:fill="FFFFFF"/>
          <w:lang w:val="en-US"/>
        </w:rPr>
        <w:t>URL</w:t>
      </w:r>
      <w:r w:rsidR="00532895" w:rsidRPr="0019533A">
        <w:rPr>
          <w:shd w:val="clear" w:color="auto" w:fill="FFFFFF"/>
        </w:rPr>
        <w:t xml:space="preserve">: </w:t>
      </w:r>
      <w:r w:rsidR="008900D9" w:rsidRPr="008900D9">
        <w:rPr>
          <w:shd w:val="clear" w:color="auto" w:fill="FFFFFF"/>
        </w:rPr>
        <w:t>https://skillbox.ru/media/d</w:t>
      </w:r>
      <w:r w:rsidR="00532895">
        <w:rPr>
          <w:shd w:val="clear" w:color="auto" w:fill="FFFFFF"/>
        </w:rPr>
        <w:t>esign/ui_kit_chto_eto_i_zachem/</w:t>
      </w:r>
      <w:r w:rsidR="00532895" w:rsidRPr="00A561C9">
        <w:rPr>
          <w:shd w:val="clear" w:color="auto" w:fill="FFFFFF"/>
        </w:rPr>
        <w:t xml:space="preserve"> (</w:t>
      </w:r>
      <w:r w:rsidR="00532895">
        <w:rPr>
          <w:shd w:val="clear" w:color="auto" w:fill="FFFFFF"/>
        </w:rPr>
        <w:t>дата звернення 20.10.2021</w:t>
      </w:r>
      <w:r w:rsidR="00532895" w:rsidRPr="00A561C9">
        <w:rPr>
          <w:shd w:val="clear" w:color="auto" w:fill="FFFFFF"/>
        </w:rPr>
        <w:t>)</w:t>
      </w:r>
      <w:r w:rsidR="00532895">
        <w:rPr>
          <w:shd w:val="clear" w:color="auto" w:fill="FFFFFF"/>
        </w:rPr>
        <w:t>.</w:t>
      </w:r>
    </w:p>
    <w:p w14:paraId="2EA009CF" w14:textId="0120DE5C" w:rsidR="004F2670" w:rsidRPr="004F2670" w:rsidRDefault="007C1B14" w:rsidP="004F2670">
      <w:pPr>
        <w:widowControl w:val="0"/>
        <w:rPr>
          <w:color w:val="000000" w:themeColor="text1"/>
          <w:lang w:val="uk-UA" w:eastAsia="ru-RU"/>
        </w:rPr>
      </w:pPr>
      <w:r w:rsidRPr="007C1B14">
        <w:rPr>
          <w:color w:val="000000" w:themeColor="text1"/>
          <w:lang w:eastAsia="ru-RU"/>
        </w:rPr>
        <w:t>9</w:t>
      </w:r>
      <w:r w:rsidR="004F2670">
        <w:rPr>
          <w:color w:val="000000" w:themeColor="text1"/>
          <w:lang w:val="uk-UA" w:eastAsia="ru-RU"/>
        </w:rPr>
        <w:t>.</w:t>
      </w:r>
      <w:r w:rsidR="00532895">
        <w:rPr>
          <w:color w:val="000000" w:themeColor="text1"/>
          <w:lang w:val="uk-UA" w:eastAsia="ru-RU"/>
        </w:rPr>
        <w:t> </w:t>
      </w:r>
      <w:r w:rsidR="004F2670" w:rsidRPr="004F2670">
        <w:rPr>
          <w:color w:val="000000" w:themeColor="text1"/>
          <w:lang w:val="uk-UA" w:eastAsia="ru-RU"/>
        </w:rPr>
        <w:t>Хаусдорф Ф. Теория множеств. 4-е изд. М.: УРСС, 2007. 304</w:t>
      </w:r>
      <w:r w:rsidR="0008731B">
        <w:rPr>
          <w:color w:val="000000" w:themeColor="text1"/>
          <w:lang w:val="uk-UA" w:eastAsia="ru-RU"/>
        </w:rPr>
        <w:t> </w:t>
      </w:r>
      <w:r w:rsidR="004F2670" w:rsidRPr="004F2670">
        <w:rPr>
          <w:color w:val="000000" w:themeColor="text1"/>
          <w:lang w:val="uk-UA" w:eastAsia="ru-RU"/>
        </w:rPr>
        <w:t>с.</w:t>
      </w:r>
    </w:p>
    <w:p w14:paraId="4C8910E5" w14:textId="48E676B2" w:rsidR="00E70125" w:rsidRPr="00E70125" w:rsidRDefault="007C1B14" w:rsidP="00E70125">
      <w:pPr>
        <w:widowControl w:val="0"/>
        <w:rPr>
          <w:color w:val="000000" w:themeColor="text1"/>
          <w:lang w:val="uk-UA" w:eastAsia="ru-RU"/>
        </w:rPr>
      </w:pPr>
      <w:r w:rsidRPr="0025020A">
        <w:rPr>
          <w:color w:val="000000" w:themeColor="text1"/>
          <w:lang w:eastAsia="ru-RU"/>
        </w:rPr>
        <w:t>10</w:t>
      </w:r>
      <w:r w:rsidR="00E3500E">
        <w:rPr>
          <w:color w:val="000000" w:themeColor="text1"/>
          <w:lang w:val="uk-UA" w:eastAsia="ru-RU"/>
        </w:rPr>
        <w:t>.</w:t>
      </w:r>
      <w:r w:rsidR="00532895">
        <w:rPr>
          <w:color w:val="000000" w:themeColor="text1"/>
          <w:lang w:val="uk-UA" w:eastAsia="ru-RU"/>
        </w:rPr>
        <w:t> </w:t>
      </w:r>
      <w:r w:rsidR="00212B82">
        <w:rPr>
          <w:color w:val="000000" w:themeColor="text1"/>
          <w:lang w:val="uk-UA" w:eastAsia="ru-RU"/>
        </w:rPr>
        <w:t xml:space="preserve">Методы и средства принятия решений в социально-экономических и технических системах: учебое пособие / Петров Э. Г. и </w:t>
      </w:r>
      <w:r w:rsidR="00212B82">
        <w:rPr>
          <w:color w:val="000000" w:themeColor="text1"/>
          <w:lang w:eastAsia="ru-RU"/>
        </w:rPr>
        <w:t>др.</w:t>
      </w:r>
      <w:r w:rsidR="00212B82">
        <w:rPr>
          <w:color w:val="000000" w:themeColor="text1"/>
          <w:lang w:val="uk-UA" w:eastAsia="ru-RU"/>
        </w:rPr>
        <w:t xml:space="preserve"> Херсон, 2003.</w:t>
      </w:r>
      <w:r w:rsidR="00C5346A">
        <w:rPr>
          <w:color w:val="000000" w:themeColor="text1"/>
          <w:lang w:val="uk-UA" w:eastAsia="ru-RU"/>
        </w:rPr>
        <w:t xml:space="preserve"> </w:t>
      </w:r>
      <w:r w:rsidR="00212B82">
        <w:rPr>
          <w:color w:val="000000" w:themeColor="text1"/>
          <w:lang w:val="uk-UA" w:eastAsia="ru-RU"/>
        </w:rPr>
        <w:t>380 с.</w:t>
      </w:r>
    </w:p>
    <w:p w14:paraId="1C608D4F" w14:textId="3229AF05" w:rsidR="00123091" w:rsidRDefault="00123091" w:rsidP="00787268">
      <w:pPr>
        <w:rPr>
          <w:color w:val="000000" w:themeColor="text1"/>
          <w:lang w:val="uk-UA" w:eastAsia="ru-RU"/>
        </w:rPr>
      </w:pPr>
      <w:r>
        <w:rPr>
          <w:color w:val="000000" w:themeColor="text1"/>
          <w:lang w:val="uk-UA" w:eastAsia="ru-RU"/>
        </w:rPr>
        <w:t>11.</w:t>
      </w:r>
      <w:r w:rsidR="00532895">
        <w:rPr>
          <w:color w:val="000000" w:themeColor="text1"/>
          <w:lang w:val="uk-UA" w:eastAsia="ru-RU"/>
        </w:rPr>
        <w:t> </w:t>
      </w:r>
      <w:r w:rsidR="00EE37C2">
        <w:rPr>
          <w:color w:val="000000" w:themeColor="text1"/>
          <w:lang w:val="uk-UA" w:eastAsia="ru-RU"/>
        </w:rPr>
        <w:t xml:space="preserve">Дзугань К.О., Колесниква Т.А. </w:t>
      </w:r>
      <w:r w:rsidR="00241227" w:rsidRPr="00241227">
        <w:rPr>
          <w:color w:val="000000" w:themeColor="text1"/>
          <w:lang w:val="uk-UA" w:eastAsia="ru-RU"/>
        </w:rPr>
        <w:t xml:space="preserve">Дизайн-система як елемент оптимізації у Figma. // </w:t>
      </w:r>
      <w:r w:rsidR="00532895" w:rsidRPr="00241227">
        <w:rPr>
          <w:color w:val="000000" w:themeColor="text1"/>
          <w:lang w:val="uk-UA" w:eastAsia="ru-RU"/>
        </w:rPr>
        <w:t>Поліграфічні, мультимедійні та web-технології</w:t>
      </w:r>
      <w:r w:rsidR="00532895">
        <w:rPr>
          <w:color w:val="000000" w:themeColor="text1"/>
          <w:lang w:val="uk-UA" w:eastAsia="ru-RU"/>
        </w:rPr>
        <w:t xml:space="preserve">: </w:t>
      </w:r>
      <w:r w:rsidR="00532895" w:rsidRPr="00241227">
        <w:rPr>
          <w:color w:val="000000" w:themeColor="text1"/>
          <w:lang w:val="uk-UA" w:eastAsia="ru-RU"/>
        </w:rPr>
        <w:t>тези доповідей</w:t>
      </w:r>
      <w:r w:rsidR="00241227" w:rsidRPr="00241227">
        <w:rPr>
          <w:color w:val="000000" w:themeColor="text1"/>
          <w:lang w:val="uk-UA" w:eastAsia="ru-RU"/>
        </w:rPr>
        <w:t xml:space="preserve"> VI Міжнародної науково-технічної конференц</w:t>
      </w:r>
      <w:r w:rsidR="00532895">
        <w:rPr>
          <w:color w:val="000000" w:themeColor="text1"/>
          <w:lang w:val="uk-UA" w:eastAsia="ru-RU"/>
        </w:rPr>
        <w:t xml:space="preserve">ії </w:t>
      </w:r>
      <w:r w:rsidR="00241227" w:rsidRPr="00241227">
        <w:rPr>
          <w:color w:val="000000" w:themeColor="text1"/>
          <w:lang w:val="uk-UA" w:eastAsia="ru-RU"/>
        </w:rPr>
        <w:t>(</w:t>
      </w:r>
      <w:r w:rsidR="000A32A6">
        <w:rPr>
          <w:color w:val="000000" w:themeColor="text1"/>
          <w:lang w:val="uk-UA" w:eastAsia="ru-RU"/>
        </w:rPr>
        <w:t>18-22 травня 2021, м. Харків</w:t>
      </w:r>
      <w:r w:rsidR="00241227" w:rsidRPr="00241227">
        <w:rPr>
          <w:color w:val="000000" w:themeColor="text1"/>
          <w:lang w:val="uk-UA" w:eastAsia="ru-RU"/>
        </w:rPr>
        <w:t>)</w:t>
      </w:r>
      <w:r w:rsidR="00532895">
        <w:rPr>
          <w:color w:val="000000" w:themeColor="text1"/>
          <w:lang w:val="uk-UA" w:eastAsia="ru-RU"/>
        </w:rPr>
        <w:t xml:space="preserve">. </w:t>
      </w:r>
      <w:r w:rsidR="00241227" w:rsidRPr="00241227">
        <w:rPr>
          <w:color w:val="000000" w:themeColor="text1"/>
          <w:lang w:val="uk-UA" w:eastAsia="ru-RU"/>
        </w:rPr>
        <w:t>2021.</w:t>
      </w:r>
      <w:r w:rsidR="00241227">
        <w:rPr>
          <w:color w:val="000000" w:themeColor="text1"/>
          <w:lang w:val="uk-UA" w:eastAsia="ru-RU"/>
        </w:rPr>
        <w:t xml:space="preserve"> Т1.</w:t>
      </w:r>
      <w:r w:rsidR="00241227" w:rsidRPr="00241227">
        <w:rPr>
          <w:color w:val="000000" w:themeColor="text1"/>
          <w:lang w:val="uk-UA" w:eastAsia="ru-RU"/>
        </w:rPr>
        <w:t xml:space="preserve"> С. 71</w:t>
      </w:r>
      <w:r w:rsidR="00532895">
        <w:rPr>
          <w:color w:val="000000" w:themeColor="text1"/>
          <w:lang w:val="uk-UA" w:eastAsia="ru-RU"/>
        </w:rPr>
        <w:t>-</w:t>
      </w:r>
      <w:r w:rsidR="00241227" w:rsidRPr="00241227">
        <w:rPr>
          <w:color w:val="000000" w:themeColor="text1"/>
          <w:lang w:val="uk-UA" w:eastAsia="ru-RU"/>
        </w:rPr>
        <w:t>72.</w:t>
      </w:r>
    </w:p>
    <w:p w14:paraId="054B61B7" w14:textId="1BE347AC" w:rsidR="0067118D" w:rsidRDefault="0067118D" w:rsidP="00A561C9">
      <w:pPr>
        <w:rPr>
          <w:color w:val="000000" w:themeColor="text1"/>
          <w:lang w:val="uk-UA" w:eastAsia="ru-RU"/>
        </w:rPr>
      </w:pPr>
      <w:r>
        <w:rPr>
          <w:color w:val="000000" w:themeColor="text1"/>
          <w:lang w:val="en-US" w:eastAsia="ru-RU"/>
        </w:rPr>
        <w:lastRenderedPageBreak/>
        <w:t>12.</w:t>
      </w:r>
      <w:r w:rsidR="00A561C9">
        <w:rPr>
          <w:color w:val="000000" w:themeColor="text1"/>
          <w:lang w:val="uk-UA" w:eastAsia="ru-RU"/>
        </w:rPr>
        <w:t xml:space="preserve"> </w:t>
      </w:r>
      <w:r w:rsidR="00A561C9" w:rsidRPr="00A561C9">
        <w:rPr>
          <w:color w:val="000000" w:themeColor="text1"/>
          <w:lang w:val="uk-UA" w:eastAsia="ru-RU"/>
        </w:rPr>
        <w:t>Omarov, M., Tikhaya, T., &amp; Lyashenko, V. (2019). Internet marketing metrics visualization methodology for related search queries. International Journal of Advanced Trends in Computer Science and Engineering, 8(5), 2277-2281.</w:t>
      </w:r>
    </w:p>
    <w:p w14:paraId="29CDDD50" w14:textId="3A18ED85" w:rsidR="00C2418E" w:rsidRPr="000C2929" w:rsidRDefault="003B6B70" w:rsidP="00787268">
      <w:pPr>
        <w:rPr>
          <w:color w:val="000000" w:themeColor="text1"/>
          <w:lang w:val="uk-UA" w:eastAsia="ru-RU"/>
        </w:rPr>
      </w:pPr>
      <w:r w:rsidRPr="000C2929">
        <w:rPr>
          <w:color w:val="000000" w:themeColor="text1"/>
          <w:lang w:val="uk-UA" w:eastAsia="ru-RU"/>
        </w:rPr>
        <w:t>1</w:t>
      </w:r>
      <w:r w:rsidR="0067118D">
        <w:rPr>
          <w:color w:val="000000" w:themeColor="text1"/>
          <w:lang w:val="uk-UA" w:eastAsia="ru-RU"/>
        </w:rPr>
        <w:t>3</w:t>
      </w:r>
      <w:r w:rsidRPr="000C2929">
        <w:rPr>
          <w:color w:val="000000" w:themeColor="text1"/>
          <w:lang w:val="uk-UA" w:eastAsia="ru-RU"/>
        </w:rPr>
        <w:t>.</w:t>
      </w:r>
      <w:r w:rsidR="00532895">
        <w:rPr>
          <w:color w:val="000000" w:themeColor="text1"/>
          <w:lang w:val="uk-UA" w:eastAsia="ru-RU"/>
        </w:rPr>
        <w:t> </w:t>
      </w:r>
      <w:r w:rsidR="00E52F7A" w:rsidRPr="000C2929">
        <w:rPr>
          <w:color w:val="000000" w:themeColor="text1"/>
          <w:lang w:val="uk-UA" w:eastAsia="ru-RU"/>
        </w:rPr>
        <w:t>Кулішова</w:t>
      </w:r>
      <w:r w:rsidR="00E52F7A">
        <w:rPr>
          <w:color w:val="000000" w:themeColor="text1"/>
          <w:lang w:val="uk-UA" w:eastAsia="ru-RU"/>
        </w:rPr>
        <w:t xml:space="preserve"> </w:t>
      </w:r>
      <w:r w:rsidR="00E52F7A" w:rsidRPr="000C2929">
        <w:rPr>
          <w:color w:val="000000" w:themeColor="text1"/>
          <w:lang w:val="uk-UA" w:eastAsia="ru-RU"/>
        </w:rPr>
        <w:t>Н.Є., Ткаченко</w:t>
      </w:r>
      <w:r w:rsidR="00E52F7A">
        <w:rPr>
          <w:color w:val="000000" w:themeColor="text1"/>
          <w:lang w:val="uk-UA" w:eastAsia="ru-RU"/>
        </w:rPr>
        <w:t xml:space="preserve"> </w:t>
      </w:r>
      <w:r w:rsidR="00E52F7A" w:rsidRPr="000C2929">
        <w:rPr>
          <w:color w:val="000000" w:themeColor="text1"/>
          <w:lang w:val="uk-UA" w:eastAsia="ru-RU"/>
        </w:rPr>
        <w:t>В.П.</w:t>
      </w:r>
      <w:r w:rsidR="00E52F7A">
        <w:rPr>
          <w:color w:val="000000" w:themeColor="text1"/>
          <w:lang w:val="uk-UA" w:eastAsia="ru-RU"/>
        </w:rPr>
        <w:t xml:space="preserve"> </w:t>
      </w:r>
      <w:r w:rsidR="00C2418E" w:rsidRPr="000C2929">
        <w:rPr>
          <w:color w:val="000000" w:themeColor="text1"/>
          <w:lang w:val="uk-UA" w:eastAsia="ru-RU"/>
        </w:rPr>
        <w:t xml:space="preserve">Методичні вказівки </w:t>
      </w:r>
      <w:r w:rsidR="00787268" w:rsidRPr="000C2929">
        <w:rPr>
          <w:color w:val="000000" w:themeColor="text1"/>
          <w:lang w:val="uk-UA" w:eastAsia="ru-RU"/>
        </w:rPr>
        <w:t>з виконання кваліфікаційної роботи здобувачів вищої освіти  на другому (магістерському) рівні для студентів усіх форм навчання спеціальності 186 «Видавництво та поліграфія»</w:t>
      </w:r>
      <w:r w:rsidR="00E52F7A">
        <w:rPr>
          <w:color w:val="000000" w:themeColor="text1"/>
          <w:lang w:val="uk-UA" w:eastAsia="ru-RU"/>
        </w:rPr>
        <w:t>.</w:t>
      </w:r>
      <w:r w:rsidR="00C2418E" w:rsidRPr="000C2929">
        <w:rPr>
          <w:color w:val="000000" w:themeColor="text1"/>
          <w:lang w:val="uk-UA" w:eastAsia="ru-RU"/>
        </w:rPr>
        <w:t xml:space="preserve"> Харків: ХНУРЕ, 20</w:t>
      </w:r>
      <w:r w:rsidR="009A5ABC" w:rsidRPr="000C2929">
        <w:rPr>
          <w:color w:val="000000" w:themeColor="text1"/>
          <w:lang w:val="uk-UA" w:eastAsia="ru-RU"/>
        </w:rPr>
        <w:t>2</w:t>
      </w:r>
      <w:r w:rsidR="00C2418E" w:rsidRPr="000C2929">
        <w:rPr>
          <w:color w:val="000000" w:themeColor="text1"/>
          <w:lang w:val="uk-UA" w:eastAsia="ru-RU"/>
        </w:rPr>
        <w:t xml:space="preserve">0. </w:t>
      </w:r>
      <w:r w:rsidR="00787268" w:rsidRPr="000C2929">
        <w:rPr>
          <w:color w:val="000000" w:themeColor="text1"/>
          <w:lang w:val="uk-UA" w:eastAsia="ru-RU"/>
        </w:rPr>
        <w:t>51</w:t>
      </w:r>
      <w:r w:rsidR="00C2418E" w:rsidRPr="000C2929">
        <w:rPr>
          <w:color w:val="000000" w:themeColor="text1"/>
          <w:lang w:val="uk-UA" w:eastAsia="ru-RU"/>
        </w:rPr>
        <w:t xml:space="preserve"> с.</w:t>
      </w:r>
    </w:p>
    <w:p w14:paraId="19F11F0C" w14:textId="10D3F922" w:rsidR="00A51C2A" w:rsidRDefault="0052033A" w:rsidP="00A51C2A">
      <w:pPr>
        <w:rPr>
          <w:color w:val="000000" w:themeColor="text1"/>
          <w:lang w:val="uk-UA" w:eastAsia="ru-RU"/>
        </w:rPr>
      </w:pPr>
      <w:r>
        <w:rPr>
          <w:color w:val="000000" w:themeColor="text1"/>
          <w:lang w:val="uk-UA" w:eastAsia="ru-RU"/>
        </w:rPr>
        <w:t>1</w:t>
      </w:r>
      <w:r w:rsidR="0067118D">
        <w:rPr>
          <w:color w:val="000000" w:themeColor="text1"/>
          <w:lang w:val="uk-UA" w:eastAsia="ru-RU"/>
        </w:rPr>
        <w:t>4</w:t>
      </w:r>
      <w:r w:rsidR="00A51C2A" w:rsidRPr="0038179C">
        <w:rPr>
          <w:color w:val="000000" w:themeColor="text1"/>
          <w:lang w:val="uk-UA" w:eastAsia="ru-RU"/>
        </w:rPr>
        <w:t>.</w:t>
      </w:r>
      <w:r w:rsidR="00532895">
        <w:rPr>
          <w:color w:val="000000" w:themeColor="text1"/>
          <w:lang w:val="uk-UA" w:eastAsia="ru-RU"/>
        </w:rPr>
        <w:t> </w:t>
      </w:r>
      <w:r w:rsidR="004A0E48" w:rsidRPr="004A0E48">
        <w:rPr>
          <w:color w:val="000000" w:themeColor="text1"/>
          <w:lang w:val="uk-UA" w:eastAsia="ru-RU"/>
        </w:rPr>
        <w:t>Baranova, V., Zeleniy, O., Deineko, Z., Bielcheva, G., &amp; Lyashenko, V. (2019</w:t>
      </w:r>
      <w:bookmarkStart w:id="82" w:name="_GoBack"/>
      <w:bookmarkEnd w:id="82"/>
      <w:r w:rsidR="004A0E48" w:rsidRPr="004A0E48">
        <w:rPr>
          <w:color w:val="000000" w:themeColor="text1"/>
          <w:lang w:val="uk-UA" w:eastAsia="ru-RU"/>
        </w:rPr>
        <w:t>). Wavelet Coherence as a Tool for Studying of Economic Dynamics in Infocommunication Systems. In 2019 IEEE International Scientific-Practical Conference Problems of Infocommunications, Science and Technology (PIC S&amp;T) (pp. 336-340). IEEE.</w:t>
      </w:r>
    </w:p>
    <w:p w14:paraId="1051E864" w14:textId="69C79745" w:rsidR="009048EB" w:rsidRPr="00A561C9" w:rsidRDefault="009C25D2" w:rsidP="00A561C9">
      <w:pPr>
        <w:rPr>
          <w:lang w:val="uk-UA"/>
        </w:rPr>
      </w:pPr>
      <w:r>
        <w:rPr>
          <w:lang w:val="uk-UA"/>
        </w:rPr>
        <w:t>1</w:t>
      </w:r>
      <w:r w:rsidR="0067118D">
        <w:rPr>
          <w:lang w:val="uk-UA"/>
        </w:rPr>
        <w:t>5</w:t>
      </w:r>
      <w:r>
        <w:rPr>
          <w:lang w:val="uk-UA"/>
        </w:rPr>
        <w:t>.</w:t>
      </w:r>
      <w:r w:rsidR="00532895">
        <w:rPr>
          <w:lang w:val="uk-UA"/>
        </w:rPr>
        <w:t> </w:t>
      </w:r>
      <w:r w:rsidRPr="00C57FB0">
        <w:t>ДСТУ 8302:2015. Інформація та документація. Бібліографічне посилання. Загальні положення та правила складання. Київ, 2016. 16 с.</w:t>
      </w:r>
    </w:p>
    <w:sectPr w:rsidR="009048EB" w:rsidRPr="00A561C9" w:rsidSect="00A561C9">
      <w:headerReference w:type="default" r:id="rId297"/>
      <w:pgSz w:w="11906" w:h="16838"/>
      <w:pgMar w:top="1134" w:right="851" w:bottom="1134" w:left="1701"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5CDD36" w14:textId="77777777" w:rsidR="00A24A1D" w:rsidRDefault="00A24A1D" w:rsidP="009048EB">
      <w:pPr>
        <w:spacing w:line="240" w:lineRule="auto"/>
      </w:pPr>
      <w:r>
        <w:separator/>
      </w:r>
    </w:p>
    <w:p w14:paraId="5F9F2F71" w14:textId="77777777" w:rsidR="00A24A1D" w:rsidRDefault="00A24A1D"/>
    <w:p w14:paraId="78EBDF2F" w14:textId="77777777" w:rsidR="00A24A1D" w:rsidRDefault="00A24A1D"/>
  </w:endnote>
  <w:endnote w:type="continuationSeparator" w:id="0">
    <w:p w14:paraId="5F91BA3A" w14:textId="77777777" w:rsidR="00A24A1D" w:rsidRDefault="00A24A1D" w:rsidP="009048EB">
      <w:pPr>
        <w:spacing w:line="240" w:lineRule="auto"/>
      </w:pPr>
      <w:r>
        <w:continuationSeparator/>
      </w:r>
    </w:p>
    <w:p w14:paraId="74A22FB7" w14:textId="77777777" w:rsidR="00A24A1D" w:rsidRDefault="00A24A1D"/>
    <w:p w14:paraId="0D0D67DC" w14:textId="77777777" w:rsidR="00A24A1D" w:rsidRDefault="00A24A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169C66" w14:textId="77777777" w:rsidR="00A24A1D" w:rsidRDefault="00A24A1D" w:rsidP="009048EB">
      <w:pPr>
        <w:spacing w:line="240" w:lineRule="auto"/>
      </w:pPr>
      <w:r>
        <w:separator/>
      </w:r>
    </w:p>
    <w:p w14:paraId="2D7B00DF" w14:textId="77777777" w:rsidR="00A24A1D" w:rsidRDefault="00A24A1D"/>
    <w:p w14:paraId="62DD42C0" w14:textId="77777777" w:rsidR="00A24A1D" w:rsidRDefault="00A24A1D"/>
  </w:footnote>
  <w:footnote w:type="continuationSeparator" w:id="0">
    <w:p w14:paraId="6256F919" w14:textId="77777777" w:rsidR="00A24A1D" w:rsidRDefault="00A24A1D" w:rsidP="009048EB">
      <w:pPr>
        <w:spacing w:line="240" w:lineRule="auto"/>
      </w:pPr>
      <w:r>
        <w:continuationSeparator/>
      </w:r>
    </w:p>
    <w:p w14:paraId="3D9F1E2E" w14:textId="77777777" w:rsidR="00A24A1D" w:rsidRDefault="00A24A1D"/>
    <w:p w14:paraId="1C55AC58" w14:textId="77777777" w:rsidR="00A24A1D" w:rsidRDefault="00A24A1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BB75A6" w14:textId="77777777" w:rsidR="00532895" w:rsidRPr="009048EB" w:rsidRDefault="00532895">
    <w:pPr>
      <w:pStyle w:val="a8"/>
      <w:jc w:val="right"/>
      <w:rPr>
        <w:rFonts w:ascii="Times New Roman" w:hAnsi="Times New Roman" w:cs="Times New Roman"/>
        <w:sz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D6BB72" w14:textId="77777777" w:rsidR="00532895" w:rsidRDefault="00532895" w:rsidP="00C945C0">
    <w:pPr>
      <w:pStyle w:val="a8"/>
      <w:tabs>
        <w:tab w:val="left" w:pos="5670"/>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D8A11D" w14:textId="6AD5E23C" w:rsidR="00532895" w:rsidRPr="009048EB" w:rsidRDefault="00532895">
    <w:pPr>
      <w:pStyle w:val="a8"/>
      <w:jc w:val="right"/>
      <w:rPr>
        <w:rFonts w:ascii="Times New Roman" w:hAnsi="Times New Roman" w:cs="Times New Roman"/>
        <w:sz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4D3A80" w14:textId="77777777" w:rsidR="00532895" w:rsidRPr="009048EB" w:rsidRDefault="00532895">
    <w:pPr>
      <w:pStyle w:val="a8"/>
      <w:jc w:val="right"/>
      <w:rPr>
        <w:rFonts w:ascii="Times New Roman" w:hAnsi="Times New Roman" w:cs="Times New Roman"/>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26AF6"/>
    <w:multiLevelType w:val="hybridMultilevel"/>
    <w:tmpl w:val="C1F2D944"/>
    <w:lvl w:ilvl="0" w:tplc="D758DE5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8461BFE"/>
    <w:multiLevelType w:val="hybridMultilevel"/>
    <w:tmpl w:val="111CA1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A9A7A0E"/>
    <w:multiLevelType w:val="hybridMultilevel"/>
    <w:tmpl w:val="0660D4B4"/>
    <w:lvl w:ilvl="0" w:tplc="7548BF52">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1ADD5180"/>
    <w:multiLevelType w:val="multilevel"/>
    <w:tmpl w:val="C1D83820"/>
    <w:styleLink w:val="1"/>
    <w:lvl w:ilvl="0">
      <w:start w:val="12"/>
      <w:numFmt w:val="bullet"/>
      <w:lvlText w:val="–"/>
      <w:lvlJc w:val="left"/>
      <w:pPr>
        <w:ind w:left="1069" w:hanging="360"/>
      </w:pPr>
      <w:rPr>
        <w:rFonts w:ascii="Times New Roman" w:eastAsia="Calibri"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4">
    <w:nsid w:val="2FB15646"/>
    <w:multiLevelType w:val="hybridMultilevel"/>
    <w:tmpl w:val="21F07240"/>
    <w:lvl w:ilvl="0" w:tplc="9D52D830">
      <w:start w:val="1"/>
      <w:numFmt w:val="none"/>
      <w:lvlText w:val="-"/>
      <w:lvlJc w:val="left"/>
      <w:pPr>
        <w:ind w:left="128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11A70D5"/>
    <w:multiLevelType w:val="multilevel"/>
    <w:tmpl w:val="D7FEAC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27F7F23"/>
    <w:multiLevelType w:val="multilevel"/>
    <w:tmpl w:val="60EA85D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36B56D85"/>
    <w:multiLevelType w:val="hybridMultilevel"/>
    <w:tmpl w:val="2BCA547A"/>
    <w:lvl w:ilvl="0" w:tplc="21DECAC2">
      <w:start w:val="1"/>
      <w:numFmt w:val="decimal"/>
      <w:lvlText w:val="%1)"/>
      <w:lvlJc w:val="left"/>
      <w:pPr>
        <w:ind w:left="967" w:hanging="40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3A836D69"/>
    <w:multiLevelType w:val="hybridMultilevel"/>
    <w:tmpl w:val="344CD8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432F3616"/>
    <w:multiLevelType w:val="hybridMultilevel"/>
    <w:tmpl w:val="853E0F16"/>
    <w:lvl w:ilvl="0" w:tplc="C5642B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33D4825"/>
    <w:multiLevelType w:val="hybridMultilevel"/>
    <w:tmpl w:val="6B422F50"/>
    <w:lvl w:ilvl="0" w:tplc="A87C371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439D1463"/>
    <w:multiLevelType w:val="hybridMultilevel"/>
    <w:tmpl w:val="C2B88470"/>
    <w:lvl w:ilvl="0" w:tplc="25C6669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43B718D0"/>
    <w:multiLevelType w:val="multilevel"/>
    <w:tmpl w:val="461E8484"/>
    <w:styleLink w:val="2"/>
    <w:lvl w:ilvl="0">
      <w:start w:val="1"/>
      <w:numFmt w:val="russianLower"/>
      <w:lvlText w:val="%1)"/>
      <w:lvlJc w:val="left"/>
      <w:pPr>
        <w:ind w:left="1069" w:hanging="360"/>
      </w:pPr>
      <w:rPr>
        <w:rFonts w:ascii="Times New Roman" w:hAnsi="Times New Roman" w:hint="default"/>
        <w:b w:val="0"/>
        <w:i w:val="0"/>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48E966FA"/>
    <w:multiLevelType w:val="hybridMultilevel"/>
    <w:tmpl w:val="1898FE02"/>
    <w:lvl w:ilvl="0" w:tplc="F81CCD7E">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4">
    <w:nsid w:val="4CBA3EBC"/>
    <w:multiLevelType w:val="hybridMultilevel"/>
    <w:tmpl w:val="AA728D1E"/>
    <w:lvl w:ilvl="0" w:tplc="1B8A0266">
      <w:start w:val="12"/>
      <w:numFmt w:val="bullet"/>
      <w:pStyle w:val="a"/>
      <w:lvlText w:val="–"/>
      <w:lvlJc w:val="left"/>
      <w:pPr>
        <w:ind w:left="786" w:hanging="360"/>
      </w:pPr>
      <w:rPr>
        <w:rFonts w:ascii="Times New Roman" w:eastAsia="Calibri" w:hAnsi="Times New Roman" w:cs="Times New Roman" w:hint="default"/>
        <w:lang w:val="uk-UA"/>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nsid w:val="4CD544D0"/>
    <w:multiLevelType w:val="hybridMultilevel"/>
    <w:tmpl w:val="34226166"/>
    <w:lvl w:ilvl="0" w:tplc="04190011">
      <w:start w:val="1"/>
      <w:numFmt w:val="decimal"/>
      <w:lvlText w:val="%1)"/>
      <w:lvlJc w:val="left"/>
      <w:pPr>
        <w:ind w:left="2007" w:hanging="360"/>
      </w:pPr>
    </w:lvl>
    <w:lvl w:ilvl="1" w:tplc="04190019" w:tentative="1">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16">
    <w:nsid w:val="4FA6580D"/>
    <w:multiLevelType w:val="hybridMultilevel"/>
    <w:tmpl w:val="ABF0CC1C"/>
    <w:lvl w:ilvl="0" w:tplc="61986F14">
      <w:start w:val="1"/>
      <w:numFmt w:val="russianLower"/>
      <w:pStyle w:val="-2"/>
      <w:lvlText w:val="%1)"/>
      <w:lvlJc w:val="left"/>
      <w:pPr>
        <w:ind w:left="1072" w:hanging="363"/>
      </w:pPr>
      <w:rPr>
        <w:rFonts w:ascii="Times New Roman" w:hAnsi="Times New Roman" w:hint="default"/>
        <w:b w:val="0"/>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4B73A0A"/>
    <w:multiLevelType w:val="hybridMultilevel"/>
    <w:tmpl w:val="8B14FE52"/>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nsid w:val="63D95505"/>
    <w:multiLevelType w:val="hybridMultilevel"/>
    <w:tmpl w:val="3C9233B4"/>
    <w:lvl w:ilvl="0" w:tplc="C50011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6A481789"/>
    <w:multiLevelType w:val="hybridMultilevel"/>
    <w:tmpl w:val="9FB0B392"/>
    <w:lvl w:ilvl="0" w:tplc="AA10B346">
      <w:start w:val="1"/>
      <w:numFmt w:val="decimal"/>
      <w:lvlText w:val="%1."/>
      <w:lvlJc w:val="left"/>
      <w:pPr>
        <w:tabs>
          <w:tab w:val="num" w:pos="720"/>
        </w:tabs>
        <w:ind w:left="720" w:hanging="360"/>
      </w:pPr>
      <w:rPr>
        <w:rFonts w:hint="default"/>
        <w:sz w:val="2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0">
    <w:nsid w:val="6F625726"/>
    <w:multiLevelType w:val="multilevel"/>
    <w:tmpl w:val="7D0A6F80"/>
    <w:styleLink w:val="3"/>
    <w:lvl w:ilvl="0">
      <w:start w:val="1"/>
      <w:numFmt w:val="russianLower"/>
      <w:lvlText w:val="%1)"/>
      <w:lvlJc w:val="left"/>
      <w:pPr>
        <w:ind w:left="1072" w:hanging="363"/>
      </w:pPr>
      <w:rPr>
        <w:rFonts w:ascii="Times New Roman" w:hAnsi="Times New Roman" w:hint="default"/>
        <w:b w:val="0"/>
        <w:i w:val="0"/>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776C4C5A"/>
    <w:multiLevelType w:val="hybridMultilevel"/>
    <w:tmpl w:val="6AEC5BFE"/>
    <w:lvl w:ilvl="0" w:tplc="C1CC593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5"/>
  </w:num>
  <w:num w:numId="2">
    <w:abstractNumId w:val="19"/>
  </w:num>
  <w:num w:numId="3">
    <w:abstractNumId w:val="14"/>
  </w:num>
  <w:num w:numId="4">
    <w:abstractNumId w:val="18"/>
  </w:num>
  <w:num w:numId="5">
    <w:abstractNumId w:val="0"/>
  </w:num>
  <w:num w:numId="6">
    <w:abstractNumId w:val="6"/>
  </w:num>
  <w:num w:numId="7">
    <w:abstractNumId w:val="13"/>
  </w:num>
  <w:num w:numId="8">
    <w:abstractNumId w:val="15"/>
  </w:num>
  <w:num w:numId="9">
    <w:abstractNumId w:val="7"/>
  </w:num>
  <w:num w:numId="10">
    <w:abstractNumId w:val="11"/>
  </w:num>
  <w:num w:numId="11">
    <w:abstractNumId w:val="3"/>
  </w:num>
  <w:num w:numId="12">
    <w:abstractNumId w:val="16"/>
  </w:num>
  <w:num w:numId="13">
    <w:abstractNumId w:val="12"/>
  </w:num>
  <w:num w:numId="14">
    <w:abstractNumId w:val="20"/>
  </w:num>
  <w:num w:numId="15">
    <w:abstractNumId w:val="10"/>
  </w:num>
  <w:num w:numId="16">
    <w:abstractNumId w:val="4"/>
  </w:num>
  <w:num w:numId="17">
    <w:abstractNumId w:val="17"/>
  </w:num>
  <w:num w:numId="18">
    <w:abstractNumId w:val="2"/>
  </w:num>
  <w:num w:numId="19">
    <w:abstractNumId w:val="1"/>
  </w:num>
  <w:num w:numId="20">
    <w:abstractNumId w:val="14"/>
  </w:num>
  <w:num w:numId="21">
    <w:abstractNumId w:val="14"/>
  </w:num>
  <w:num w:numId="22">
    <w:abstractNumId w:val="14"/>
  </w:num>
  <w:num w:numId="23">
    <w:abstractNumId w:val="14"/>
  </w:num>
  <w:num w:numId="24">
    <w:abstractNumId w:val="9"/>
  </w:num>
  <w:num w:numId="25">
    <w:abstractNumId w:val="8"/>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48EB"/>
    <w:rsid w:val="00000C13"/>
    <w:rsid w:val="00003061"/>
    <w:rsid w:val="00003D3E"/>
    <w:rsid w:val="00004CE2"/>
    <w:rsid w:val="00010308"/>
    <w:rsid w:val="000128C1"/>
    <w:rsid w:val="000135F4"/>
    <w:rsid w:val="00013703"/>
    <w:rsid w:val="00014FB1"/>
    <w:rsid w:val="000172F5"/>
    <w:rsid w:val="00022C23"/>
    <w:rsid w:val="0002543B"/>
    <w:rsid w:val="000272D6"/>
    <w:rsid w:val="00027832"/>
    <w:rsid w:val="00032480"/>
    <w:rsid w:val="000335EF"/>
    <w:rsid w:val="00035E0D"/>
    <w:rsid w:val="00036233"/>
    <w:rsid w:val="00037AC1"/>
    <w:rsid w:val="00040BBF"/>
    <w:rsid w:val="00041512"/>
    <w:rsid w:val="00044F19"/>
    <w:rsid w:val="00047673"/>
    <w:rsid w:val="0005192F"/>
    <w:rsid w:val="0005656F"/>
    <w:rsid w:val="00056B49"/>
    <w:rsid w:val="00056B80"/>
    <w:rsid w:val="00057431"/>
    <w:rsid w:val="00060157"/>
    <w:rsid w:val="0006161F"/>
    <w:rsid w:val="00062920"/>
    <w:rsid w:val="00066156"/>
    <w:rsid w:val="00066C38"/>
    <w:rsid w:val="00066E50"/>
    <w:rsid w:val="000671BA"/>
    <w:rsid w:val="00067920"/>
    <w:rsid w:val="0007029B"/>
    <w:rsid w:val="000703D8"/>
    <w:rsid w:val="00070D5B"/>
    <w:rsid w:val="00071384"/>
    <w:rsid w:val="00071E8E"/>
    <w:rsid w:val="0007211A"/>
    <w:rsid w:val="00073B31"/>
    <w:rsid w:val="000758D8"/>
    <w:rsid w:val="0007603A"/>
    <w:rsid w:val="000765AA"/>
    <w:rsid w:val="00077296"/>
    <w:rsid w:val="00077350"/>
    <w:rsid w:val="00077F58"/>
    <w:rsid w:val="00081129"/>
    <w:rsid w:val="00082A6D"/>
    <w:rsid w:val="00082B56"/>
    <w:rsid w:val="00083673"/>
    <w:rsid w:val="00084424"/>
    <w:rsid w:val="0008731B"/>
    <w:rsid w:val="00087822"/>
    <w:rsid w:val="0008793E"/>
    <w:rsid w:val="0009162A"/>
    <w:rsid w:val="000923A4"/>
    <w:rsid w:val="000928B0"/>
    <w:rsid w:val="000932EB"/>
    <w:rsid w:val="0009393C"/>
    <w:rsid w:val="000939A2"/>
    <w:rsid w:val="000941E1"/>
    <w:rsid w:val="00095193"/>
    <w:rsid w:val="00095860"/>
    <w:rsid w:val="000965F8"/>
    <w:rsid w:val="00097411"/>
    <w:rsid w:val="000A0536"/>
    <w:rsid w:val="000A0EE2"/>
    <w:rsid w:val="000A0F5E"/>
    <w:rsid w:val="000A22E9"/>
    <w:rsid w:val="000A3180"/>
    <w:rsid w:val="000A32A6"/>
    <w:rsid w:val="000A4C78"/>
    <w:rsid w:val="000A4D65"/>
    <w:rsid w:val="000A71AA"/>
    <w:rsid w:val="000A7BA6"/>
    <w:rsid w:val="000B290E"/>
    <w:rsid w:val="000B2FB6"/>
    <w:rsid w:val="000B3F55"/>
    <w:rsid w:val="000B4957"/>
    <w:rsid w:val="000B563C"/>
    <w:rsid w:val="000B71F9"/>
    <w:rsid w:val="000B73B6"/>
    <w:rsid w:val="000C2929"/>
    <w:rsid w:val="000C35EA"/>
    <w:rsid w:val="000C4329"/>
    <w:rsid w:val="000C4605"/>
    <w:rsid w:val="000C4F30"/>
    <w:rsid w:val="000C6CDB"/>
    <w:rsid w:val="000D2AAF"/>
    <w:rsid w:val="000D38C0"/>
    <w:rsid w:val="000D76D3"/>
    <w:rsid w:val="000D7743"/>
    <w:rsid w:val="000E18F0"/>
    <w:rsid w:val="000E20E7"/>
    <w:rsid w:val="000E3AD6"/>
    <w:rsid w:val="000E3E95"/>
    <w:rsid w:val="000E73ED"/>
    <w:rsid w:val="000F0442"/>
    <w:rsid w:val="000F60AD"/>
    <w:rsid w:val="000F6235"/>
    <w:rsid w:val="000F75C8"/>
    <w:rsid w:val="000F7E38"/>
    <w:rsid w:val="001069E0"/>
    <w:rsid w:val="00107D0B"/>
    <w:rsid w:val="001107A6"/>
    <w:rsid w:val="001148D6"/>
    <w:rsid w:val="00116F45"/>
    <w:rsid w:val="001173F7"/>
    <w:rsid w:val="00117434"/>
    <w:rsid w:val="00120571"/>
    <w:rsid w:val="00120E16"/>
    <w:rsid w:val="00121923"/>
    <w:rsid w:val="0012257B"/>
    <w:rsid w:val="00123091"/>
    <w:rsid w:val="0012348A"/>
    <w:rsid w:val="0012383C"/>
    <w:rsid w:val="00126084"/>
    <w:rsid w:val="001276C1"/>
    <w:rsid w:val="0013034E"/>
    <w:rsid w:val="0013348D"/>
    <w:rsid w:val="0013677B"/>
    <w:rsid w:val="0013782E"/>
    <w:rsid w:val="001403D4"/>
    <w:rsid w:val="001404AB"/>
    <w:rsid w:val="00140AE8"/>
    <w:rsid w:val="00141B98"/>
    <w:rsid w:val="00141D9E"/>
    <w:rsid w:val="00142679"/>
    <w:rsid w:val="001452D7"/>
    <w:rsid w:val="001462C7"/>
    <w:rsid w:val="00147679"/>
    <w:rsid w:val="00147C1E"/>
    <w:rsid w:val="001500E7"/>
    <w:rsid w:val="00150853"/>
    <w:rsid w:val="001513AD"/>
    <w:rsid w:val="00151C93"/>
    <w:rsid w:val="00153A90"/>
    <w:rsid w:val="001570D2"/>
    <w:rsid w:val="001572FD"/>
    <w:rsid w:val="00157670"/>
    <w:rsid w:val="00161258"/>
    <w:rsid w:val="00162BDE"/>
    <w:rsid w:val="00162CD4"/>
    <w:rsid w:val="001640FC"/>
    <w:rsid w:val="00164329"/>
    <w:rsid w:val="00166E89"/>
    <w:rsid w:val="00170877"/>
    <w:rsid w:val="0017099C"/>
    <w:rsid w:val="00170B69"/>
    <w:rsid w:val="00172DEC"/>
    <w:rsid w:val="001733ED"/>
    <w:rsid w:val="00174936"/>
    <w:rsid w:val="00175456"/>
    <w:rsid w:val="00175F24"/>
    <w:rsid w:val="00176A42"/>
    <w:rsid w:val="0017728B"/>
    <w:rsid w:val="0017756E"/>
    <w:rsid w:val="001844F7"/>
    <w:rsid w:val="00184B9D"/>
    <w:rsid w:val="00185E22"/>
    <w:rsid w:val="00187D8E"/>
    <w:rsid w:val="00190EF3"/>
    <w:rsid w:val="0019149D"/>
    <w:rsid w:val="0019292E"/>
    <w:rsid w:val="00192F62"/>
    <w:rsid w:val="00194216"/>
    <w:rsid w:val="00194A8A"/>
    <w:rsid w:val="0019533A"/>
    <w:rsid w:val="00195FB8"/>
    <w:rsid w:val="001A03EC"/>
    <w:rsid w:val="001A17FF"/>
    <w:rsid w:val="001A21AF"/>
    <w:rsid w:val="001A25C1"/>
    <w:rsid w:val="001A2B7F"/>
    <w:rsid w:val="001A4228"/>
    <w:rsid w:val="001A52E5"/>
    <w:rsid w:val="001A74C8"/>
    <w:rsid w:val="001A7F4D"/>
    <w:rsid w:val="001B0E57"/>
    <w:rsid w:val="001B2572"/>
    <w:rsid w:val="001B5679"/>
    <w:rsid w:val="001B62C7"/>
    <w:rsid w:val="001C00E9"/>
    <w:rsid w:val="001C1359"/>
    <w:rsid w:val="001C206F"/>
    <w:rsid w:val="001C3007"/>
    <w:rsid w:val="001C59F8"/>
    <w:rsid w:val="001C5C3B"/>
    <w:rsid w:val="001C5EB4"/>
    <w:rsid w:val="001C6288"/>
    <w:rsid w:val="001C7040"/>
    <w:rsid w:val="001D228A"/>
    <w:rsid w:val="001D2C76"/>
    <w:rsid w:val="001D48C6"/>
    <w:rsid w:val="001D5119"/>
    <w:rsid w:val="001D7C49"/>
    <w:rsid w:val="001E0547"/>
    <w:rsid w:val="001E05F5"/>
    <w:rsid w:val="001E0E85"/>
    <w:rsid w:val="001E1346"/>
    <w:rsid w:val="001E60D4"/>
    <w:rsid w:val="001E6BA3"/>
    <w:rsid w:val="001F0AB7"/>
    <w:rsid w:val="001F123D"/>
    <w:rsid w:val="001F3196"/>
    <w:rsid w:val="001F38E9"/>
    <w:rsid w:val="001F551E"/>
    <w:rsid w:val="001F7865"/>
    <w:rsid w:val="00200026"/>
    <w:rsid w:val="00200205"/>
    <w:rsid w:val="002012F2"/>
    <w:rsid w:val="00204B97"/>
    <w:rsid w:val="002067AB"/>
    <w:rsid w:val="002067B3"/>
    <w:rsid w:val="00207949"/>
    <w:rsid w:val="00212A46"/>
    <w:rsid w:val="00212B82"/>
    <w:rsid w:val="00213A6C"/>
    <w:rsid w:val="00215BBF"/>
    <w:rsid w:val="00216ABC"/>
    <w:rsid w:val="00217175"/>
    <w:rsid w:val="00217DF4"/>
    <w:rsid w:val="00222B92"/>
    <w:rsid w:val="00223085"/>
    <w:rsid w:val="002240D7"/>
    <w:rsid w:val="0022499E"/>
    <w:rsid w:val="002278D9"/>
    <w:rsid w:val="0023055B"/>
    <w:rsid w:val="00232479"/>
    <w:rsid w:val="00232610"/>
    <w:rsid w:val="0023321D"/>
    <w:rsid w:val="002409D8"/>
    <w:rsid w:val="00241227"/>
    <w:rsid w:val="00243D9B"/>
    <w:rsid w:val="002445E4"/>
    <w:rsid w:val="002501DB"/>
    <w:rsid w:val="0025020A"/>
    <w:rsid w:val="002511B3"/>
    <w:rsid w:val="00251C67"/>
    <w:rsid w:val="002520CA"/>
    <w:rsid w:val="00252BFA"/>
    <w:rsid w:val="002543A3"/>
    <w:rsid w:val="00255221"/>
    <w:rsid w:val="0025655B"/>
    <w:rsid w:val="00256D6C"/>
    <w:rsid w:val="00256F34"/>
    <w:rsid w:val="00262355"/>
    <w:rsid w:val="00262F05"/>
    <w:rsid w:val="0026494C"/>
    <w:rsid w:val="002650E1"/>
    <w:rsid w:val="00265216"/>
    <w:rsid w:val="00271C00"/>
    <w:rsid w:val="00271CD6"/>
    <w:rsid w:val="002738F2"/>
    <w:rsid w:val="002745C0"/>
    <w:rsid w:val="00274A4C"/>
    <w:rsid w:val="00275F8D"/>
    <w:rsid w:val="0028012A"/>
    <w:rsid w:val="00282C18"/>
    <w:rsid w:val="00283942"/>
    <w:rsid w:val="002844DB"/>
    <w:rsid w:val="00286C8D"/>
    <w:rsid w:val="002901BA"/>
    <w:rsid w:val="002906CC"/>
    <w:rsid w:val="00291128"/>
    <w:rsid w:val="00291A14"/>
    <w:rsid w:val="00293ED3"/>
    <w:rsid w:val="00297D17"/>
    <w:rsid w:val="002A178F"/>
    <w:rsid w:val="002A4456"/>
    <w:rsid w:val="002B09D8"/>
    <w:rsid w:val="002B132A"/>
    <w:rsid w:val="002B6388"/>
    <w:rsid w:val="002C1007"/>
    <w:rsid w:val="002C138D"/>
    <w:rsid w:val="002C2CA6"/>
    <w:rsid w:val="002C4095"/>
    <w:rsid w:val="002C4ED3"/>
    <w:rsid w:val="002C5FAA"/>
    <w:rsid w:val="002D3EBB"/>
    <w:rsid w:val="002D4B49"/>
    <w:rsid w:val="002D6116"/>
    <w:rsid w:val="002D78A8"/>
    <w:rsid w:val="002E087A"/>
    <w:rsid w:val="002E5FF9"/>
    <w:rsid w:val="002E6BFB"/>
    <w:rsid w:val="002F2C08"/>
    <w:rsid w:val="002F3DAF"/>
    <w:rsid w:val="002F3F3B"/>
    <w:rsid w:val="002F4384"/>
    <w:rsid w:val="002F4A18"/>
    <w:rsid w:val="002F5317"/>
    <w:rsid w:val="002F6345"/>
    <w:rsid w:val="003015CF"/>
    <w:rsid w:val="003018A1"/>
    <w:rsid w:val="00303305"/>
    <w:rsid w:val="00305BA6"/>
    <w:rsid w:val="00305DB2"/>
    <w:rsid w:val="00307C1A"/>
    <w:rsid w:val="0031083D"/>
    <w:rsid w:val="0032060E"/>
    <w:rsid w:val="00323AC7"/>
    <w:rsid w:val="00323CAF"/>
    <w:rsid w:val="00325BA9"/>
    <w:rsid w:val="003262A8"/>
    <w:rsid w:val="003269A2"/>
    <w:rsid w:val="003314E2"/>
    <w:rsid w:val="003321FF"/>
    <w:rsid w:val="00334106"/>
    <w:rsid w:val="003349C0"/>
    <w:rsid w:val="00334AD0"/>
    <w:rsid w:val="00335B5E"/>
    <w:rsid w:val="0034051C"/>
    <w:rsid w:val="00340BD6"/>
    <w:rsid w:val="00340D97"/>
    <w:rsid w:val="0034247A"/>
    <w:rsid w:val="00342AD4"/>
    <w:rsid w:val="00342F91"/>
    <w:rsid w:val="0034382C"/>
    <w:rsid w:val="00343BF9"/>
    <w:rsid w:val="00344E8D"/>
    <w:rsid w:val="003478C6"/>
    <w:rsid w:val="00353320"/>
    <w:rsid w:val="00354001"/>
    <w:rsid w:val="0035576A"/>
    <w:rsid w:val="00357372"/>
    <w:rsid w:val="0036155B"/>
    <w:rsid w:val="0036553C"/>
    <w:rsid w:val="00366120"/>
    <w:rsid w:val="003661B5"/>
    <w:rsid w:val="00366939"/>
    <w:rsid w:val="003669F6"/>
    <w:rsid w:val="003729D5"/>
    <w:rsid w:val="00373F69"/>
    <w:rsid w:val="0037439E"/>
    <w:rsid w:val="003744CA"/>
    <w:rsid w:val="003744FC"/>
    <w:rsid w:val="00375973"/>
    <w:rsid w:val="00375D96"/>
    <w:rsid w:val="00377756"/>
    <w:rsid w:val="00380047"/>
    <w:rsid w:val="00380501"/>
    <w:rsid w:val="00380DEC"/>
    <w:rsid w:val="0038179C"/>
    <w:rsid w:val="00381ABC"/>
    <w:rsid w:val="00381D3B"/>
    <w:rsid w:val="0038260F"/>
    <w:rsid w:val="0038474D"/>
    <w:rsid w:val="00385F36"/>
    <w:rsid w:val="0039072F"/>
    <w:rsid w:val="00392843"/>
    <w:rsid w:val="00394BE1"/>
    <w:rsid w:val="00395726"/>
    <w:rsid w:val="00397160"/>
    <w:rsid w:val="003971FC"/>
    <w:rsid w:val="003974DC"/>
    <w:rsid w:val="003A0322"/>
    <w:rsid w:val="003A14F3"/>
    <w:rsid w:val="003A3889"/>
    <w:rsid w:val="003A428D"/>
    <w:rsid w:val="003A5C38"/>
    <w:rsid w:val="003A6194"/>
    <w:rsid w:val="003B0A63"/>
    <w:rsid w:val="003B27AB"/>
    <w:rsid w:val="003B425A"/>
    <w:rsid w:val="003B4B57"/>
    <w:rsid w:val="003B6B70"/>
    <w:rsid w:val="003B7110"/>
    <w:rsid w:val="003C07B4"/>
    <w:rsid w:val="003C1964"/>
    <w:rsid w:val="003C326A"/>
    <w:rsid w:val="003C36B0"/>
    <w:rsid w:val="003C705D"/>
    <w:rsid w:val="003D0650"/>
    <w:rsid w:val="003D2639"/>
    <w:rsid w:val="003D42EA"/>
    <w:rsid w:val="003D5628"/>
    <w:rsid w:val="003D563D"/>
    <w:rsid w:val="003E009E"/>
    <w:rsid w:val="003E3247"/>
    <w:rsid w:val="003F00C2"/>
    <w:rsid w:val="003F01F3"/>
    <w:rsid w:val="003F0A8A"/>
    <w:rsid w:val="003F21CB"/>
    <w:rsid w:val="003F4EA0"/>
    <w:rsid w:val="003F4FCE"/>
    <w:rsid w:val="003F66B8"/>
    <w:rsid w:val="003F7712"/>
    <w:rsid w:val="004017A6"/>
    <w:rsid w:val="004018BE"/>
    <w:rsid w:val="0040228E"/>
    <w:rsid w:val="00402571"/>
    <w:rsid w:val="00402730"/>
    <w:rsid w:val="00402FFD"/>
    <w:rsid w:val="00403592"/>
    <w:rsid w:val="00404CBB"/>
    <w:rsid w:val="00404F8E"/>
    <w:rsid w:val="004128FA"/>
    <w:rsid w:val="00412900"/>
    <w:rsid w:val="00412989"/>
    <w:rsid w:val="00413677"/>
    <w:rsid w:val="00414D4D"/>
    <w:rsid w:val="00417E89"/>
    <w:rsid w:val="0042060A"/>
    <w:rsid w:val="004221F8"/>
    <w:rsid w:val="00422C54"/>
    <w:rsid w:val="00424118"/>
    <w:rsid w:val="00424331"/>
    <w:rsid w:val="00424DDC"/>
    <w:rsid w:val="00425809"/>
    <w:rsid w:val="00426A0C"/>
    <w:rsid w:val="00430347"/>
    <w:rsid w:val="00430BD6"/>
    <w:rsid w:val="00431AE0"/>
    <w:rsid w:val="00431F91"/>
    <w:rsid w:val="00435CDA"/>
    <w:rsid w:val="00436865"/>
    <w:rsid w:val="00436C71"/>
    <w:rsid w:val="0044337F"/>
    <w:rsid w:val="00444F2E"/>
    <w:rsid w:val="00445900"/>
    <w:rsid w:val="00450FE5"/>
    <w:rsid w:val="00451022"/>
    <w:rsid w:val="00452028"/>
    <w:rsid w:val="004523D8"/>
    <w:rsid w:val="0045340F"/>
    <w:rsid w:val="00455EF0"/>
    <w:rsid w:val="00456069"/>
    <w:rsid w:val="004574F5"/>
    <w:rsid w:val="00464C35"/>
    <w:rsid w:val="00466761"/>
    <w:rsid w:val="00466C80"/>
    <w:rsid w:val="00470B49"/>
    <w:rsid w:val="00470CAE"/>
    <w:rsid w:val="00471F62"/>
    <w:rsid w:val="00472D5B"/>
    <w:rsid w:val="00473275"/>
    <w:rsid w:val="00473A0E"/>
    <w:rsid w:val="00475D22"/>
    <w:rsid w:val="00475FAF"/>
    <w:rsid w:val="00476CF8"/>
    <w:rsid w:val="004868AD"/>
    <w:rsid w:val="004878FB"/>
    <w:rsid w:val="00490C27"/>
    <w:rsid w:val="0049307D"/>
    <w:rsid w:val="00493CD9"/>
    <w:rsid w:val="00495679"/>
    <w:rsid w:val="004957BB"/>
    <w:rsid w:val="004960CC"/>
    <w:rsid w:val="004A0D49"/>
    <w:rsid w:val="004A0E48"/>
    <w:rsid w:val="004A0ED7"/>
    <w:rsid w:val="004A2661"/>
    <w:rsid w:val="004A3229"/>
    <w:rsid w:val="004A3369"/>
    <w:rsid w:val="004A33EF"/>
    <w:rsid w:val="004A7212"/>
    <w:rsid w:val="004B00B7"/>
    <w:rsid w:val="004B033E"/>
    <w:rsid w:val="004B1320"/>
    <w:rsid w:val="004B1E39"/>
    <w:rsid w:val="004B20DD"/>
    <w:rsid w:val="004B4353"/>
    <w:rsid w:val="004C1710"/>
    <w:rsid w:val="004C1858"/>
    <w:rsid w:val="004C2978"/>
    <w:rsid w:val="004C530F"/>
    <w:rsid w:val="004D3B31"/>
    <w:rsid w:val="004D4225"/>
    <w:rsid w:val="004D42AB"/>
    <w:rsid w:val="004D521B"/>
    <w:rsid w:val="004D5A4B"/>
    <w:rsid w:val="004D78C5"/>
    <w:rsid w:val="004E01ED"/>
    <w:rsid w:val="004E142F"/>
    <w:rsid w:val="004E2FF6"/>
    <w:rsid w:val="004E3184"/>
    <w:rsid w:val="004E4A6F"/>
    <w:rsid w:val="004E5986"/>
    <w:rsid w:val="004E5C56"/>
    <w:rsid w:val="004E687E"/>
    <w:rsid w:val="004E70EC"/>
    <w:rsid w:val="004E73F2"/>
    <w:rsid w:val="004F001B"/>
    <w:rsid w:val="004F09B1"/>
    <w:rsid w:val="004F24CC"/>
    <w:rsid w:val="004F25DD"/>
    <w:rsid w:val="004F2670"/>
    <w:rsid w:val="004F27D7"/>
    <w:rsid w:val="004F4308"/>
    <w:rsid w:val="004F59CE"/>
    <w:rsid w:val="004F7BE6"/>
    <w:rsid w:val="00502136"/>
    <w:rsid w:val="00503092"/>
    <w:rsid w:val="005048FA"/>
    <w:rsid w:val="005056AB"/>
    <w:rsid w:val="0050673D"/>
    <w:rsid w:val="00507922"/>
    <w:rsid w:val="00507E01"/>
    <w:rsid w:val="00510812"/>
    <w:rsid w:val="00514A14"/>
    <w:rsid w:val="005166AD"/>
    <w:rsid w:val="00517424"/>
    <w:rsid w:val="0052033A"/>
    <w:rsid w:val="00520C0D"/>
    <w:rsid w:val="00520D40"/>
    <w:rsid w:val="005235D7"/>
    <w:rsid w:val="00524999"/>
    <w:rsid w:val="005277A4"/>
    <w:rsid w:val="00527C54"/>
    <w:rsid w:val="0053106A"/>
    <w:rsid w:val="00532895"/>
    <w:rsid w:val="00533B6C"/>
    <w:rsid w:val="005346DC"/>
    <w:rsid w:val="00536D7B"/>
    <w:rsid w:val="00540CC7"/>
    <w:rsid w:val="005432DB"/>
    <w:rsid w:val="00543662"/>
    <w:rsid w:val="00545F63"/>
    <w:rsid w:val="00551A4A"/>
    <w:rsid w:val="00553BE5"/>
    <w:rsid w:val="00555910"/>
    <w:rsid w:val="00555CB4"/>
    <w:rsid w:val="00555DED"/>
    <w:rsid w:val="00557269"/>
    <w:rsid w:val="0055735C"/>
    <w:rsid w:val="005609B9"/>
    <w:rsid w:val="00560CB4"/>
    <w:rsid w:val="00562C58"/>
    <w:rsid w:val="00563D79"/>
    <w:rsid w:val="00563EDC"/>
    <w:rsid w:val="005676BA"/>
    <w:rsid w:val="005702F0"/>
    <w:rsid w:val="00570F47"/>
    <w:rsid w:val="00571352"/>
    <w:rsid w:val="005738B9"/>
    <w:rsid w:val="00573EB7"/>
    <w:rsid w:val="005741E2"/>
    <w:rsid w:val="005742F6"/>
    <w:rsid w:val="005744D4"/>
    <w:rsid w:val="00576FFF"/>
    <w:rsid w:val="00577C21"/>
    <w:rsid w:val="0058013B"/>
    <w:rsid w:val="00580219"/>
    <w:rsid w:val="005804B5"/>
    <w:rsid w:val="005817BA"/>
    <w:rsid w:val="00582953"/>
    <w:rsid w:val="00582999"/>
    <w:rsid w:val="00582CDF"/>
    <w:rsid w:val="00583772"/>
    <w:rsid w:val="00584763"/>
    <w:rsid w:val="00584D3C"/>
    <w:rsid w:val="005856B1"/>
    <w:rsid w:val="0058635E"/>
    <w:rsid w:val="0059271F"/>
    <w:rsid w:val="00592BE7"/>
    <w:rsid w:val="00596219"/>
    <w:rsid w:val="00597ABD"/>
    <w:rsid w:val="005A6673"/>
    <w:rsid w:val="005B2560"/>
    <w:rsid w:val="005B262E"/>
    <w:rsid w:val="005B38C1"/>
    <w:rsid w:val="005B3E06"/>
    <w:rsid w:val="005B3E33"/>
    <w:rsid w:val="005B506B"/>
    <w:rsid w:val="005B5958"/>
    <w:rsid w:val="005B6C82"/>
    <w:rsid w:val="005B79C5"/>
    <w:rsid w:val="005C0604"/>
    <w:rsid w:val="005C18CE"/>
    <w:rsid w:val="005C2601"/>
    <w:rsid w:val="005C46EB"/>
    <w:rsid w:val="005C764E"/>
    <w:rsid w:val="005C7737"/>
    <w:rsid w:val="005D1358"/>
    <w:rsid w:val="005D56A7"/>
    <w:rsid w:val="005D61B0"/>
    <w:rsid w:val="005D65AB"/>
    <w:rsid w:val="005D6DA5"/>
    <w:rsid w:val="005E1202"/>
    <w:rsid w:val="005E21EA"/>
    <w:rsid w:val="005E4377"/>
    <w:rsid w:val="005E65EB"/>
    <w:rsid w:val="005E794A"/>
    <w:rsid w:val="005F35E4"/>
    <w:rsid w:val="005F6269"/>
    <w:rsid w:val="005F65F1"/>
    <w:rsid w:val="00600C2C"/>
    <w:rsid w:val="00601610"/>
    <w:rsid w:val="00601B5E"/>
    <w:rsid w:val="006041A6"/>
    <w:rsid w:val="00604871"/>
    <w:rsid w:val="006052E5"/>
    <w:rsid w:val="006063D2"/>
    <w:rsid w:val="00610817"/>
    <w:rsid w:val="00611FD5"/>
    <w:rsid w:val="00612A17"/>
    <w:rsid w:val="00613209"/>
    <w:rsid w:val="00613DF1"/>
    <w:rsid w:val="00614170"/>
    <w:rsid w:val="00614C69"/>
    <w:rsid w:val="00615E61"/>
    <w:rsid w:val="0061783C"/>
    <w:rsid w:val="00620057"/>
    <w:rsid w:val="006205C4"/>
    <w:rsid w:val="0062557A"/>
    <w:rsid w:val="00626740"/>
    <w:rsid w:val="00627924"/>
    <w:rsid w:val="006279A2"/>
    <w:rsid w:val="006308A0"/>
    <w:rsid w:val="00633A82"/>
    <w:rsid w:val="00634E84"/>
    <w:rsid w:val="006371A4"/>
    <w:rsid w:val="006403B7"/>
    <w:rsid w:val="006407C5"/>
    <w:rsid w:val="00642209"/>
    <w:rsid w:val="006422AA"/>
    <w:rsid w:val="00643722"/>
    <w:rsid w:val="00644D16"/>
    <w:rsid w:val="006455B0"/>
    <w:rsid w:val="00651C53"/>
    <w:rsid w:val="00651C9D"/>
    <w:rsid w:val="00651FF9"/>
    <w:rsid w:val="00653D07"/>
    <w:rsid w:val="0065437C"/>
    <w:rsid w:val="00654BCC"/>
    <w:rsid w:val="00654F3D"/>
    <w:rsid w:val="00655E2D"/>
    <w:rsid w:val="006569C2"/>
    <w:rsid w:val="00656A8D"/>
    <w:rsid w:val="006600FB"/>
    <w:rsid w:val="00660390"/>
    <w:rsid w:val="00661909"/>
    <w:rsid w:val="0066242B"/>
    <w:rsid w:val="0066343C"/>
    <w:rsid w:val="00663583"/>
    <w:rsid w:val="00664B80"/>
    <w:rsid w:val="00665298"/>
    <w:rsid w:val="006671C4"/>
    <w:rsid w:val="0066755A"/>
    <w:rsid w:val="00670886"/>
    <w:rsid w:val="00670F18"/>
    <w:rsid w:val="0067118D"/>
    <w:rsid w:val="00671D46"/>
    <w:rsid w:val="00672FCB"/>
    <w:rsid w:val="00673746"/>
    <w:rsid w:val="00673CCF"/>
    <w:rsid w:val="0067541B"/>
    <w:rsid w:val="00675601"/>
    <w:rsid w:val="00680884"/>
    <w:rsid w:val="0068171A"/>
    <w:rsid w:val="00681F6F"/>
    <w:rsid w:val="00684E52"/>
    <w:rsid w:val="0068537F"/>
    <w:rsid w:val="0068760E"/>
    <w:rsid w:val="0069047F"/>
    <w:rsid w:val="00690896"/>
    <w:rsid w:val="00690DAE"/>
    <w:rsid w:val="006914AA"/>
    <w:rsid w:val="00695719"/>
    <w:rsid w:val="006966F6"/>
    <w:rsid w:val="006A3A70"/>
    <w:rsid w:val="006A570C"/>
    <w:rsid w:val="006A60B4"/>
    <w:rsid w:val="006A7D45"/>
    <w:rsid w:val="006A7F0A"/>
    <w:rsid w:val="006B07B0"/>
    <w:rsid w:val="006B24D0"/>
    <w:rsid w:val="006B565E"/>
    <w:rsid w:val="006B6DA7"/>
    <w:rsid w:val="006B7454"/>
    <w:rsid w:val="006C23A2"/>
    <w:rsid w:val="006C4560"/>
    <w:rsid w:val="006C5337"/>
    <w:rsid w:val="006D05A6"/>
    <w:rsid w:val="006D0CEB"/>
    <w:rsid w:val="006D2D1A"/>
    <w:rsid w:val="006D5347"/>
    <w:rsid w:val="006D5D06"/>
    <w:rsid w:val="006D7C14"/>
    <w:rsid w:val="006E11E3"/>
    <w:rsid w:val="006E378F"/>
    <w:rsid w:val="006E3F58"/>
    <w:rsid w:val="006E4011"/>
    <w:rsid w:val="006E4B13"/>
    <w:rsid w:val="006E508A"/>
    <w:rsid w:val="006E700A"/>
    <w:rsid w:val="006F05D3"/>
    <w:rsid w:val="006F168C"/>
    <w:rsid w:val="006F2B44"/>
    <w:rsid w:val="006F3625"/>
    <w:rsid w:val="006F5673"/>
    <w:rsid w:val="006F7373"/>
    <w:rsid w:val="00700949"/>
    <w:rsid w:val="00707A2B"/>
    <w:rsid w:val="0071019F"/>
    <w:rsid w:val="00710290"/>
    <w:rsid w:val="00710AD4"/>
    <w:rsid w:val="00710E83"/>
    <w:rsid w:val="007144CF"/>
    <w:rsid w:val="00715D6E"/>
    <w:rsid w:val="00715FEB"/>
    <w:rsid w:val="0072194B"/>
    <w:rsid w:val="00721E0B"/>
    <w:rsid w:val="007229E9"/>
    <w:rsid w:val="007249C9"/>
    <w:rsid w:val="00724B08"/>
    <w:rsid w:val="00725492"/>
    <w:rsid w:val="007258DF"/>
    <w:rsid w:val="0072642A"/>
    <w:rsid w:val="00726C23"/>
    <w:rsid w:val="00727876"/>
    <w:rsid w:val="007312CB"/>
    <w:rsid w:val="00731BBF"/>
    <w:rsid w:val="00732830"/>
    <w:rsid w:val="00732BB5"/>
    <w:rsid w:val="00736503"/>
    <w:rsid w:val="00736DD4"/>
    <w:rsid w:val="00737D3B"/>
    <w:rsid w:val="00740ABB"/>
    <w:rsid w:val="007420BA"/>
    <w:rsid w:val="007422AA"/>
    <w:rsid w:val="00742917"/>
    <w:rsid w:val="00743E90"/>
    <w:rsid w:val="00743F70"/>
    <w:rsid w:val="00747DE6"/>
    <w:rsid w:val="0075043A"/>
    <w:rsid w:val="007562F4"/>
    <w:rsid w:val="00757682"/>
    <w:rsid w:val="007634DD"/>
    <w:rsid w:val="00764F0A"/>
    <w:rsid w:val="00765515"/>
    <w:rsid w:val="00765F55"/>
    <w:rsid w:val="007671A3"/>
    <w:rsid w:val="007677F5"/>
    <w:rsid w:val="0077169F"/>
    <w:rsid w:val="00774B23"/>
    <w:rsid w:val="007753B5"/>
    <w:rsid w:val="0077545A"/>
    <w:rsid w:val="00775A2B"/>
    <w:rsid w:val="00775AAB"/>
    <w:rsid w:val="00776848"/>
    <w:rsid w:val="00776EF0"/>
    <w:rsid w:val="00777279"/>
    <w:rsid w:val="00780E94"/>
    <w:rsid w:val="00780E9B"/>
    <w:rsid w:val="00781306"/>
    <w:rsid w:val="0078365A"/>
    <w:rsid w:val="007849C6"/>
    <w:rsid w:val="00785C5E"/>
    <w:rsid w:val="00785D85"/>
    <w:rsid w:val="007862DC"/>
    <w:rsid w:val="00787268"/>
    <w:rsid w:val="00787A3C"/>
    <w:rsid w:val="0079057D"/>
    <w:rsid w:val="00790E61"/>
    <w:rsid w:val="00791FE7"/>
    <w:rsid w:val="00793974"/>
    <w:rsid w:val="0079650A"/>
    <w:rsid w:val="00796BDA"/>
    <w:rsid w:val="00797A51"/>
    <w:rsid w:val="007A05BE"/>
    <w:rsid w:val="007A0F86"/>
    <w:rsid w:val="007A21DC"/>
    <w:rsid w:val="007A3099"/>
    <w:rsid w:val="007A413A"/>
    <w:rsid w:val="007A4EC7"/>
    <w:rsid w:val="007B1256"/>
    <w:rsid w:val="007B175E"/>
    <w:rsid w:val="007B2304"/>
    <w:rsid w:val="007B264E"/>
    <w:rsid w:val="007B31FA"/>
    <w:rsid w:val="007B472B"/>
    <w:rsid w:val="007B6BE7"/>
    <w:rsid w:val="007C08B3"/>
    <w:rsid w:val="007C1B14"/>
    <w:rsid w:val="007C20BB"/>
    <w:rsid w:val="007C21FC"/>
    <w:rsid w:val="007C2240"/>
    <w:rsid w:val="007C303F"/>
    <w:rsid w:val="007C518C"/>
    <w:rsid w:val="007C574A"/>
    <w:rsid w:val="007D0929"/>
    <w:rsid w:val="007D26FA"/>
    <w:rsid w:val="007D58E8"/>
    <w:rsid w:val="007D681F"/>
    <w:rsid w:val="007D6854"/>
    <w:rsid w:val="007D766F"/>
    <w:rsid w:val="007D7BE0"/>
    <w:rsid w:val="007E0C3A"/>
    <w:rsid w:val="007E203D"/>
    <w:rsid w:val="007E3BFA"/>
    <w:rsid w:val="007E56E3"/>
    <w:rsid w:val="007E591D"/>
    <w:rsid w:val="007F1EE1"/>
    <w:rsid w:val="007F352B"/>
    <w:rsid w:val="007F64CD"/>
    <w:rsid w:val="007F6923"/>
    <w:rsid w:val="007F73E6"/>
    <w:rsid w:val="0080091C"/>
    <w:rsid w:val="00800EC0"/>
    <w:rsid w:val="00805A56"/>
    <w:rsid w:val="00805CEA"/>
    <w:rsid w:val="008118CB"/>
    <w:rsid w:val="00811EE7"/>
    <w:rsid w:val="00813DF5"/>
    <w:rsid w:val="008143DB"/>
    <w:rsid w:val="00814ACB"/>
    <w:rsid w:val="00815450"/>
    <w:rsid w:val="00817461"/>
    <w:rsid w:val="00822D52"/>
    <w:rsid w:val="008239ED"/>
    <w:rsid w:val="00824C2D"/>
    <w:rsid w:val="00826155"/>
    <w:rsid w:val="0082736E"/>
    <w:rsid w:val="008273A0"/>
    <w:rsid w:val="008313BC"/>
    <w:rsid w:val="008315CB"/>
    <w:rsid w:val="0083175E"/>
    <w:rsid w:val="0083267C"/>
    <w:rsid w:val="00833E69"/>
    <w:rsid w:val="008340FD"/>
    <w:rsid w:val="00834207"/>
    <w:rsid w:val="00837542"/>
    <w:rsid w:val="00837810"/>
    <w:rsid w:val="00840384"/>
    <w:rsid w:val="0084132F"/>
    <w:rsid w:val="00842420"/>
    <w:rsid w:val="00842BD5"/>
    <w:rsid w:val="0084334C"/>
    <w:rsid w:val="008433C2"/>
    <w:rsid w:val="00845786"/>
    <w:rsid w:val="00847195"/>
    <w:rsid w:val="0085091E"/>
    <w:rsid w:val="00851084"/>
    <w:rsid w:val="008511C3"/>
    <w:rsid w:val="00851398"/>
    <w:rsid w:val="00851E61"/>
    <w:rsid w:val="00851F2A"/>
    <w:rsid w:val="00852F81"/>
    <w:rsid w:val="008535F0"/>
    <w:rsid w:val="00853664"/>
    <w:rsid w:val="00853921"/>
    <w:rsid w:val="00854668"/>
    <w:rsid w:val="00856248"/>
    <w:rsid w:val="00856C7D"/>
    <w:rsid w:val="008605FD"/>
    <w:rsid w:val="00862DE0"/>
    <w:rsid w:val="008637B1"/>
    <w:rsid w:val="008638C7"/>
    <w:rsid w:val="00864736"/>
    <w:rsid w:val="00865A0E"/>
    <w:rsid w:val="00865D3D"/>
    <w:rsid w:val="00866710"/>
    <w:rsid w:val="00866BA4"/>
    <w:rsid w:val="0086798B"/>
    <w:rsid w:val="00870513"/>
    <w:rsid w:val="008716DA"/>
    <w:rsid w:val="00872078"/>
    <w:rsid w:val="008734CA"/>
    <w:rsid w:val="008745A3"/>
    <w:rsid w:val="0087606E"/>
    <w:rsid w:val="00881CAD"/>
    <w:rsid w:val="008857E3"/>
    <w:rsid w:val="008867B3"/>
    <w:rsid w:val="008900D9"/>
    <w:rsid w:val="00890765"/>
    <w:rsid w:val="00890A51"/>
    <w:rsid w:val="00891CA2"/>
    <w:rsid w:val="00891E9E"/>
    <w:rsid w:val="00894982"/>
    <w:rsid w:val="00894E0D"/>
    <w:rsid w:val="00895119"/>
    <w:rsid w:val="008951D9"/>
    <w:rsid w:val="008A02EB"/>
    <w:rsid w:val="008A0694"/>
    <w:rsid w:val="008A0F84"/>
    <w:rsid w:val="008A2740"/>
    <w:rsid w:val="008A3DAD"/>
    <w:rsid w:val="008A6895"/>
    <w:rsid w:val="008A7406"/>
    <w:rsid w:val="008B229B"/>
    <w:rsid w:val="008B25DE"/>
    <w:rsid w:val="008B31FC"/>
    <w:rsid w:val="008B49E9"/>
    <w:rsid w:val="008C0195"/>
    <w:rsid w:val="008C0A01"/>
    <w:rsid w:val="008C60DB"/>
    <w:rsid w:val="008D051F"/>
    <w:rsid w:val="008D18EF"/>
    <w:rsid w:val="008D28F4"/>
    <w:rsid w:val="008D33F7"/>
    <w:rsid w:val="008D5613"/>
    <w:rsid w:val="008D597A"/>
    <w:rsid w:val="008D5FF1"/>
    <w:rsid w:val="008D66E0"/>
    <w:rsid w:val="008D71F0"/>
    <w:rsid w:val="008E09AF"/>
    <w:rsid w:val="008E25C1"/>
    <w:rsid w:val="008E6048"/>
    <w:rsid w:val="008E6F7E"/>
    <w:rsid w:val="008E7C42"/>
    <w:rsid w:val="008F1897"/>
    <w:rsid w:val="008F1B6F"/>
    <w:rsid w:val="008F26A7"/>
    <w:rsid w:val="008F2951"/>
    <w:rsid w:val="008F32E8"/>
    <w:rsid w:val="008F36A4"/>
    <w:rsid w:val="008F3907"/>
    <w:rsid w:val="008F575B"/>
    <w:rsid w:val="00903440"/>
    <w:rsid w:val="0090440D"/>
    <w:rsid w:val="009048EB"/>
    <w:rsid w:val="009049B0"/>
    <w:rsid w:val="00904C20"/>
    <w:rsid w:val="009061A5"/>
    <w:rsid w:val="009076EE"/>
    <w:rsid w:val="00911527"/>
    <w:rsid w:val="00911D15"/>
    <w:rsid w:val="00912AFD"/>
    <w:rsid w:val="00912D2F"/>
    <w:rsid w:val="009150D4"/>
    <w:rsid w:val="00920DBE"/>
    <w:rsid w:val="0092157C"/>
    <w:rsid w:val="00921825"/>
    <w:rsid w:val="0092189A"/>
    <w:rsid w:val="00922BA9"/>
    <w:rsid w:val="0092607F"/>
    <w:rsid w:val="00926295"/>
    <w:rsid w:val="00927DD4"/>
    <w:rsid w:val="0093381D"/>
    <w:rsid w:val="00934DEF"/>
    <w:rsid w:val="0093621F"/>
    <w:rsid w:val="00936608"/>
    <w:rsid w:val="009367AE"/>
    <w:rsid w:val="00936962"/>
    <w:rsid w:val="00937046"/>
    <w:rsid w:val="00941A07"/>
    <w:rsid w:val="00943434"/>
    <w:rsid w:val="00943790"/>
    <w:rsid w:val="00943956"/>
    <w:rsid w:val="00944AA0"/>
    <w:rsid w:val="00945410"/>
    <w:rsid w:val="0094752F"/>
    <w:rsid w:val="00950BF4"/>
    <w:rsid w:val="00952546"/>
    <w:rsid w:val="00953C0E"/>
    <w:rsid w:val="00954109"/>
    <w:rsid w:val="009550D7"/>
    <w:rsid w:val="009558E8"/>
    <w:rsid w:val="00956272"/>
    <w:rsid w:val="0095655D"/>
    <w:rsid w:val="009573D0"/>
    <w:rsid w:val="00957D80"/>
    <w:rsid w:val="00960459"/>
    <w:rsid w:val="009624F7"/>
    <w:rsid w:val="00963939"/>
    <w:rsid w:val="00963A15"/>
    <w:rsid w:val="00963AC4"/>
    <w:rsid w:val="00963C40"/>
    <w:rsid w:val="009642A9"/>
    <w:rsid w:val="00964F76"/>
    <w:rsid w:val="009711A7"/>
    <w:rsid w:val="00973A86"/>
    <w:rsid w:val="009770A7"/>
    <w:rsid w:val="009775AC"/>
    <w:rsid w:val="00980540"/>
    <w:rsid w:val="00980D88"/>
    <w:rsid w:val="00981898"/>
    <w:rsid w:val="0098271A"/>
    <w:rsid w:val="00982A3A"/>
    <w:rsid w:val="0098538C"/>
    <w:rsid w:val="00985DED"/>
    <w:rsid w:val="00987491"/>
    <w:rsid w:val="00990C56"/>
    <w:rsid w:val="00991451"/>
    <w:rsid w:val="0099258E"/>
    <w:rsid w:val="00992711"/>
    <w:rsid w:val="00992977"/>
    <w:rsid w:val="009935CA"/>
    <w:rsid w:val="00994209"/>
    <w:rsid w:val="00996B0B"/>
    <w:rsid w:val="009973D6"/>
    <w:rsid w:val="009A224A"/>
    <w:rsid w:val="009A363F"/>
    <w:rsid w:val="009A39C6"/>
    <w:rsid w:val="009A5ABC"/>
    <w:rsid w:val="009A5FE7"/>
    <w:rsid w:val="009A746E"/>
    <w:rsid w:val="009A75BB"/>
    <w:rsid w:val="009B11D9"/>
    <w:rsid w:val="009B1693"/>
    <w:rsid w:val="009B2B22"/>
    <w:rsid w:val="009B32FE"/>
    <w:rsid w:val="009B64EF"/>
    <w:rsid w:val="009C03CD"/>
    <w:rsid w:val="009C09D7"/>
    <w:rsid w:val="009C11EF"/>
    <w:rsid w:val="009C25D2"/>
    <w:rsid w:val="009C42C6"/>
    <w:rsid w:val="009C59B8"/>
    <w:rsid w:val="009C6E9C"/>
    <w:rsid w:val="009C7542"/>
    <w:rsid w:val="009D0226"/>
    <w:rsid w:val="009D20DC"/>
    <w:rsid w:val="009D23CB"/>
    <w:rsid w:val="009D2609"/>
    <w:rsid w:val="009D3FE0"/>
    <w:rsid w:val="009D5507"/>
    <w:rsid w:val="009D7D10"/>
    <w:rsid w:val="009E13F4"/>
    <w:rsid w:val="009E1880"/>
    <w:rsid w:val="009E2484"/>
    <w:rsid w:val="009E4036"/>
    <w:rsid w:val="009E42D4"/>
    <w:rsid w:val="009E47A7"/>
    <w:rsid w:val="009E5023"/>
    <w:rsid w:val="009E5ACF"/>
    <w:rsid w:val="009E680D"/>
    <w:rsid w:val="009E6BD7"/>
    <w:rsid w:val="009F10E5"/>
    <w:rsid w:val="009F274A"/>
    <w:rsid w:val="009F569A"/>
    <w:rsid w:val="009F5BF1"/>
    <w:rsid w:val="009F5C47"/>
    <w:rsid w:val="00A042BD"/>
    <w:rsid w:val="00A05CF1"/>
    <w:rsid w:val="00A07ACB"/>
    <w:rsid w:val="00A11372"/>
    <w:rsid w:val="00A11520"/>
    <w:rsid w:val="00A133E0"/>
    <w:rsid w:val="00A135AB"/>
    <w:rsid w:val="00A13E0A"/>
    <w:rsid w:val="00A14471"/>
    <w:rsid w:val="00A14FFE"/>
    <w:rsid w:val="00A16543"/>
    <w:rsid w:val="00A17607"/>
    <w:rsid w:val="00A2040D"/>
    <w:rsid w:val="00A22C50"/>
    <w:rsid w:val="00A2406C"/>
    <w:rsid w:val="00A24A1D"/>
    <w:rsid w:val="00A262B6"/>
    <w:rsid w:val="00A30BCD"/>
    <w:rsid w:val="00A345E3"/>
    <w:rsid w:val="00A34821"/>
    <w:rsid w:val="00A40D52"/>
    <w:rsid w:val="00A419FB"/>
    <w:rsid w:val="00A428B2"/>
    <w:rsid w:val="00A428C6"/>
    <w:rsid w:val="00A44B1D"/>
    <w:rsid w:val="00A4505C"/>
    <w:rsid w:val="00A452D5"/>
    <w:rsid w:val="00A47D39"/>
    <w:rsid w:val="00A50EE4"/>
    <w:rsid w:val="00A5103F"/>
    <w:rsid w:val="00A51C2A"/>
    <w:rsid w:val="00A5276C"/>
    <w:rsid w:val="00A53108"/>
    <w:rsid w:val="00A55D63"/>
    <w:rsid w:val="00A561C9"/>
    <w:rsid w:val="00A56934"/>
    <w:rsid w:val="00A57DD5"/>
    <w:rsid w:val="00A608A7"/>
    <w:rsid w:val="00A61CD6"/>
    <w:rsid w:val="00A62798"/>
    <w:rsid w:val="00A6360C"/>
    <w:rsid w:val="00A64B74"/>
    <w:rsid w:val="00A65E5A"/>
    <w:rsid w:val="00A664CB"/>
    <w:rsid w:val="00A6695B"/>
    <w:rsid w:val="00A6751E"/>
    <w:rsid w:val="00A7038C"/>
    <w:rsid w:val="00A705A7"/>
    <w:rsid w:val="00A71026"/>
    <w:rsid w:val="00A71074"/>
    <w:rsid w:val="00A7131A"/>
    <w:rsid w:val="00A72761"/>
    <w:rsid w:val="00A73727"/>
    <w:rsid w:val="00A73C34"/>
    <w:rsid w:val="00A743A3"/>
    <w:rsid w:val="00A752F2"/>
    <w:rsid w:val="00A75860"/>
    <w:rsid w:val="00A75C99"/>
    <w:rsid w:val="00A75D9E"/>
    <w:rsid w:val="00A76339"/>
    <w:rsid w:val="00A76A60"/>
    <w:rsid w:val="00A76F50"/>
    <w:rsid w:val="00A80984"/>
    <w:rsid w:val="00A811B9"/>
    <w:rsid w:val="00A8165B"/>
    <w:rsid w:val="00A837CC"/>
    <w:rsid w:val="00A84170"/>
    <w:rsid w:val="00A8544C"/>
    <w:rsid w:val="00A95576"/>
    <w:rsid w:val="00A95F52"/>
    <w:rsid w:val="00A96F12"/>
    <w:rsid w:val="00AA27E4"/>
    <w:rsid w:val="00AA3669"/>
    <w:rsid w:val="00AA3FBF"/>
    <w:rsid w:val="00AA47F3"/>
    <w:rsid w:val="00AA57AE"/>
    <w:rsid w:val="00AB270C"/>
    <w:rsid w:val="00AB4A2E"/>
    <w:rsid w:val="00AB568A"/>
    <w:rsid w:val="00AC0B44"/>
    <w:rsid w:val="00AC1EF6"/>
    <w:rsid w:val="00AC5D69"/>
    <w:rsid w:val="00AC6566"/>
    <w:rsid w:val="00AC7C01"/>
    <w:rsid w:val="00AD048A"/>
    <w:rsid w:val="00AD1F67"/>
    <w:rsid w:val="00AD2A39"/>
    <w:rsid w:val="00AD50A7"/>
    <w:rsid w:val="00AD6607"/>
    <w:rsid w:val="00AD6F8E"/>
    <w:rsid w:val="00AE20B6"/>
    <w:rsid w:val="00AE4361"/>
    <w:rsid w:val="00AE4FEA"/>
    <w:rsid w:val="00AE5F3B"/>
    <w:rsid w:val="00AE79C8"/>
    <w:rsid w:val="00AF26F0"/>
    <w:rsid w:val="00AF2EDF"/>
    <w:rsid w:val="00AF39DA"/>
    <w:rsid w:val="00AF3CE9"/>
    <w:rsid w:val="00AF4AAE"/>
    <w:rsid w:val="00AF55EF"/>
    <w:rsid w:val="00AF58A9"/>
    <w:rsid w:val="00AF7ADA"/>
    <w:rsid w:val="00AF7C9D"/>
    <w:rsid w:val="00B0102C"/>
    <w:rsid w:val="00B01B3A"/>
    <w:rsid w:val="00B01B9A"/>
    <w:rsid w:val="00B0334F"/>
    <w:rsid w:val="00B03959"/>
    <w:rsid w:val="00B0459B"/>
    <w:rsid w:val="00B053FB"/>
    <w:rsid w:val="00B07BDB"/>
    <w:rsid w:val="00B101D0"/>
    <w:rsid w:val="00B1267D"/>
    <w:rsid w:val="00B12A88"/>
    <w:rsid w:val="00B13D4C"/>
    <w:rsid w:val="00B159C6"/>
    <w:rsid w:val="00B20E7D"/>
    <w:rsid w:val="00B213A1"/>
    <w:rsid w:val="00B22212"/>
    <w:rsid w:val="00B2440B"/>
    <w:rsid w:val="00B2476C"/>
    <w:rsid w:val="00B24B0B"/>
    <w:rsid w:val="00B25950"/>
    <w:rsid w:val="00B2635B"/>
    <w:rsid w:val="00B268A5"/>
    <w:rsid w:val="00B2784F"/>
    <w:rsid w:val="00B30085"/>
    <w:rsid w:val="00B30682"/>
    <w:rsid w:val="00B31791"/>
    <w:rsid w:val="00B32CE8"/>
    <w:rsid w:val="00B3372B"/>
    <w:rsid w:val="00B33BE3"/>
    <w:rsid w:val="00B33E50"/>
    <w:rsid w:val="00B35C7E"/>
    <w:rsid w:val="00B365F8"/>
    <w:rsid w:val="00B404E5"/>
    <w:rsid w:val="00B42BE4"/>
    <w:rsid w:val="00B438F1"/>
    <w:rsid w:val="00B46050"/>
    <w:rsid w:val="00B474BE"/>
    <w:rsid w:val="00B5003D"/>
    <w:rsid w:val="00B51DD2"/>
    <w:rsid w:val="00B52B7E"/>
    <w:rsid w:val="00B52D3F"/>
    <w:rsid w:val="00B53A78"/>
    <w:rsid w:val="00B55983"/>
    <w:rsid w:val="00B568FE"/>
    <w:rsid w:val="00B56EF4"/>
    <w:rsid w:val="00B603EB"/>
    <w:rsid w:val="00B625AC"/>
    <w:rsid w:val="00B655B0"/>
    <w:rsid w:val="00B65FD7"/>
    <w:rsid w:val="00B66086"/>
    <w:rsid w:val="00B67CAE"/>
    <w:rsid w:val="00B80138"/>
    <w:rsid w:val="00B81E4A"/>
    <w:rsid w:val="00B81F04"/>
    <w:rsid w:val="00B84164"/>
    <w:rsid w:val="00B84237"/>
    <w:rsid w:val="00B85AA2"/>
    <w:rsid w:val="00B867F3"/>
    <w:rsid w:val="00B90AA3"/>
    <w:rsid w:val="00B917FE"/>
    <w:rsid w:val="00B925B2"/>
    <w:rsid w:val="00B92E78"/>
    <w:rsid w:val="00B92FBA"/>
    <w:rsid w:val="00B945A6"/>
    <w:rsid w:val="00B962EB"/>
    <w:rsid w:val="00B967E6"/>
    <w:rsid w:val="00B96AA5"/>
    <w:rsid w:val="00B97539"/>
    <w:rsid w:val="00BA0074"/>
    <w:rsid w:val="00BA6189"/>
    <w:rsid w:val="00BA6ED6"/>
    <w:rsid w:val="00BB07F9"/>
    <w:rsid w:val="00BB0D7B"/>
    <w:rsid w:val="00BB108C"/>
    <w:rsid w:val="00BB2130"/>
    <w:rsid w:val="00BB27DE"/>
    <w:rsid w:val="00BB2A8F"/>
    <w:rsid w:val="00BB371E"/>
    <w:rsid w:val="00BB52A8"/>
    <w:rsid w:val="00BB6059"/>
    <w:rsid w:val="00BB61D2"/>
    <w:rsid w:val="00BB6AC2"/>
    <w:rsid w:val="00BB76AF"/>
    <w:rsid w:val="00BC049F"/>
    <w:rsid w:val="00BC0DC7"/>
    <w:rsid w:val="00BC0E08"/>
    <w:rsid w:val="00BC0E24"/>
    <w:rsid w:val="00BC399E"/>
    <w:rsid w:val="00BC4EE4"/>
    <w:rsid w:val="00BC78B8"/>
    <w:rsid w:val="00BD14AB"/>
    <w:rsid w:val="00BD7104"/>
    <w:rsid w:val="00BE2246"/>
    <w:rsid w:val="00BE4786"/>
    <w:rsid w:val="00BE65A5"/>
    <w:rsid w:val="00BE6834"/>
    <w:rsid w:val="00BE69EC"/>
    <w:rsid w:val="00BF10EF"/>
    <w:rsid w:val="00BF77F3"/>
    <w:rsid w:val="00BF7E1D"/>
    <w:rsid w:val="00BF7F38"/>
    <w:rsid w:val="00C0002D"/>
    <w:rsid w:val="00C00568"/>
    <w:rsid w:val="00C00C9E"/>
    <w:rsid w:val="00C04C04"/>
    <w:rsid w:val="00C04DAE"/>
    <w:rsid w:val="00C068B2"/>
    <w:rsid w:val="00C077E6"/>
    <w:rsid w:val="00C11900"/>
    <w:rsid w:val="00C120A7"/>
    <w:rsid w:val="00C1413C"/>
    <w:rsid w:val="00C1486C"/>
    <w:rsid w:val="00C150C9"/>
    <w:rsid w:val="00C155E2"/>
    <w:rsid w:val="00C1789A"/>
    <w:rsid w:val="00C17F97"/>
    <w:rsid w:val="00C204D5"/>
    <w:rsid w:val="00C22065"/>
    <w:rsid w:val="00C23D4C"/>
    <w:rsid w:val="00C240A8"/>
    <w:rsid w:val="00C2418E"/>
    <w:rsid w:val="00C264D0"/>
    <w:rsid w:val="00C30A09"/>
    <w:rsid w:val="00C32651"/>
    <w:rsid w:val="00C33788"/>
    <w:rsid w:val="00C3477E"/>
    <w:rsid w:val="00C34CDC"/>
    <w:rsid w:val="00C34D6B"/>
    <w:rsid w:val="00C34E49"/>
    <w:rsid w:val="00C35409"/>
    <w:rsid w:val="00C3641A"/>
    <w:rsid w:val="00C403C9"/>
    <w:rsid w:val="00C40D6B"/>
    <w:rsid w:val="00C41D95"/>
    <w:rsid w:val="00C434C5"/>
    <w:rsid w:val="00C440A3"/>
    <w:rsid w:val="00C44DA8"/>
    <w:rsid w:val="00C46CF7"/>
    <w:rsid w:val="00C472B4"/>
    <w:rsid w:val="00C50E58"/>
    <w:rsid w:val="00C51E61"/>
    <w:rsid w:val="00C52F0F"/>
    <w:rsid w:val="00C5346A"/>
    <w:rsid w:val="00C53697"/>
    <w:rsid w:val="00C5401E"/>
    <w:rsid w:val="00C5643F"/>
    <w:rsid w:val="00C57626"/>
    <w:rsid w:val="00C57FB0"/>
    <w:rsid w:val="00C61040"/>
    <w:rsid w:val="00C627DD"/>
    <w:rsid w:val="00C64B59"/>
    <w:rsid w:val="00C66C4A"/>
    <w:rsid w:val="00C72131"/>
    <w:rsid w:val="00C72765"/>
    <w:rsid w:val="00C734C9"/>
    <w:rsid w:val="00C7373E"/>
    <w:rsid w:val="00C73748"/>
    <w:rsid w:val="00C754C8"/>
    <w:rsid w:val="00C85382"/>
    <w:rsid w:val="00C85DAE"/>
    <w:rsid w:val="00C87C9B"/>
    <w:rsid w:val="00C929BB"/>
    <w:rsid w:val="00C92E7F"/>
    <w:rsid w:val="00C93A5F"/>
    <w:rsid w:val="00C93F67"/>
    <w:rsid w:val="00C945A1"/>
    <w:rsid w:val="00C945C0"/>
    <w:rsid w:val="00C948CB"/>
    <w:rsid w:val="00C953A7"/>
    <w:rsid w:val="00C97AC5"/>
    <w:rsid w:val="00CA0F7D"/>
    <w:rsid w:val="00CA11B6"/>
    <w:rsid w:val="00CA3425"/>
    <w:rsid w:val="00CA5FFD"/>
    <w:rsid w:val="00CA6B0C"/>
    <w:rsid w:val="00CA7670"/>
    <w:rsid w:val="00CB0822"/>
    <w:rsid w:val="00CB2D71"/>
    <w:rsid w:val="00CB6CD8"/>
    <w:rsid w:val="00CB6E94"/>
    <w:rsid w:val="00CC014A"/>
    <w:rsid w:val="00CC037A"/>
    <w:rsid w:val="00CC1E0D"/>
    <w:rsid w:val="00CC2D12"/>
    <w:rsid w:val="00CC5F5C"/>
    <w:rsid w:val="00CC71DA"/>
    <w:rsid w:val="00CD00BC"/>
    <w:rsid w:val="00CD1E77"/>
    <w:rsid w:val="00CD2187"/>
    <w:rsid w:val="00CD6E95"/>
    <w:rsid w:val="00CE0407"/>
    <w:rsid w:val="00CE0B8E"/>
    <w:rsid w:val="00CE2C2C"/>
    <w:rsid w:val="00CE377E"/>
    <w:rsid w:val="00CE490E"/>
    <w:rsid w:val="00CE545E"/>
    <w:rsid w:val="00CE6E6C"/>
    <w:rsid w:val="00CE7B12"/>
    <w:rsid w:val="00CF13E2"/>
    <w:rsid w:val="00CF1F6F"/>
    <w:rsid w:val="00CF3073"/>
    <w:rsid w:val="00CF3AEA"/>
    <w:rsid w:val="00CF41CA"/>
    <w:rsid w:val="00CF6059"/>
    <w:rsid w:val="00CF6A26"/>
    <w:rsid w:val="00CF6C17"/>
    <w:rsid w:val="00CF74F4"/>
    <w:rsid w:val="00D01451"/>
    <w:rsid w:val="00D02FB6"/>
    <w:rsid w:val="00D030E5"/>
    <w:rsid w:val="00D04A69"/>
    <w:rsid w:val="00D0652B"/>
    <w:rsid w:val="00D10CB7"/>
    <w:rsid w:val="00D1168B"/>
    <w:rsid w:val="00D11ABC"/>
    <w:rsid w:val="00D121E0"/>
    <w:rsid w:val="00D128E5"/>
    <w:rsid w:val="00D14F58"/>
    <w:rsid w:val="00D1635E"/>
    <w:rsid w:val="00D16B3F"/>
    <w:rsid w:val="00D17DEC"/>
    <w:rsid w:val="00D20105"/>
    <w:rsid w:val="00D23A5F"/>
    <w:rsid w:val="00D23BBE"/>
    <w:rsid w:val="00D23EB6"/>
    <w:rsid w:val="00D244DA"/>
    <w:rsid w:val="00D25961"/>
    <w:rsid w:val="00D25B18"/>
    <w:rsid w:val="00D25DDE"/>
    <w:rsid w:val="00D26AFD"/>
    <w:rsid w:val="00D31438"/>
    <w:rsid w:val="00D33D41"/>
    <w:rsid w:val="00D33FF8"/>
    <w:rsid w:val="00D34443"/>
    <w:rsid w:val="00D34937"/>
    <w:rsid w:val="00D36E24"/>
    <w:rsid w:val="00D41307"/>
    <w:rsid w:val="00D443AD"/>
    <w:rsid w:val="00D46E2E"/>
    <w:rsid w:val="00D47B66"/>
    <w:rsid w:val="00D507D8"/>
    <w:rsid w:val="00D52340"/>
    <w:rsid w:val="00D52E2C"/>
    <w:rsid w:val="00D543BA"/>
    <w:rsid w:val="00D553D8"/>
    <w:rsid w:val="00D61C7A"/>
    <w:rsid w:val="00D61F15"/>
    <w:rsid w:val="00D61F9A"/>
    <w:rsid w:val="00D62562"/>
    <w:rsid w:val="00D62610"/>
    <w:rsid w:val="00D62DB6"/>
    <w:rsid w:val="00D6364A"/>
    <w:rsid w:val="00D639FE"/>
    <w:rsid w:val="00D63F7B"/>
    <w:rsid w:val="00D64A59"/>
    <w:rsid w:val="00D65329"/>
    <w:rsid w:val="00D653CB"/>
    <w:rsid w:val="00D669E3"/>
    <w:rsid w:val="00D674EA"/>
    <w:rsid w:val="00D677FB"/>
    <w:rsid w:val="00D67BA8"/>
    <w:rsid w:val="00D70498"/>
    <w:rsid w:val="00D731B6"/>
    <w:rsid w:val="00D76F37"/>
    <w:rsid w:val="00D802E7"/>
    <w:rsid w:val="00D80502"/>
    <w:rsid w:val="00D80AF8"/>
    <w:rsid w:val="00D81759"/>
    <w:rsid w:val="00D81FB7"/>
    <w:rsid w:val="00D82385"/>
    <w:rsid w:val="00D824AF"/>
    <w:rsid w:val="00D82C56"/>
    <w:rsid w:val="00D845BC"/>
    <w:rsid w:val="00D9014A"/>
    <w:rsid w:val="00D9064A"/>
    <w:rsid w:val="00D914FA"/>
    <w:rsid w:val="00D94ED4"/>
    <w:rsid w:val="00D97151"/>
    <w:rsid w:val="00DA080D"/>
    <w:rsid w:val="00DA165F"/>
    <w:rsid w:val="00DA2DDB"/>
    <w:rsid w:val="00DA2E68"/>
    <w:rsid w:val="00DA3A4E"/>
    <w:rsid w:val="00DB0A39"/>
    <w:rsid w:val="00DB6484"/>
    <w:rsid w:val="00DB69AF"/>
    <w:rsid w:val="00DC0984"/>
    <w:rsid w:val="00DC11C0"/>
    <w:rsid w:val="00DC2D75"/>
    <w:rsid w:val="00DC500F"/>
    <w:rsid w:val="00DC5884"/>
    <w:rsid w:val="00DD2774"/>
    <w:rsid w:val="00DD44E1"/>
    <w:rsid w:val="00DD524B"/>
    <w:rsid w:val="00DD75C0"/>
    <w:rsid w:val="00DE018B"/>
    <w:rsid w:val="00DE0369"/>
    <w:rsid w:val="00DE15E4"/>
    <w:rsid w:val="00DE507C"/>
    <w:rsid w:val="00DE5DEA"/>
    <w:rsid w:val="00DE6627"/>
    <w:rsid w:val="00DF12F8"/>
    <w:rsid w:val="00DF1F57"/>
    <w:rsid w:val="00DF3466"/>
    <w:rsid w:val="00DF41BA"/>
    <w:rsid w:val="00DF61BE"/>
    <w:rsid w:val="00DF78DD"/>
    <w:rsid w:val="00DF7E30"/>
    <w:rsid w:val="00E027D5"/>
    <w:rsid w:val="00E05C66"/>
    <w:rsid w:val="00E06A43"/>
    <w:rsid w:val="00E10161"/>
    <w:rsid w:val="00E102C7"/>
    <w:rsid w:val="00E1067B"/>
    <w:rsid w:val="00E106FD"/>
    <w:rsid w:val="00E11218"/>
    <w:rsid w:val="00E11386"/>
    <w:rsid w:val="00E13DED"/>
    <w:rsid w:val="00E143F5"/>
    <w:rsid w:val="00E151AA"/>
    <w:rsid w:val="00E16B3B"/>
    <w:rsid w:val="00E16E99"/>
    <w:rsid w:val="00E17B4B"/>
    <w:rsid w:val="00E17B98"/>
    <w:rsid w:val="00E17C1E"/>
    <w:rsid w:val="00E17CDB"/>
    <w:rsid w:val="00E206A9"/>
    <w:rsid w:val="00E2163D"/>
    <w:rsid w:val="00E22604"/>
    <w:rsid w:val="00E22F24"/>
    <w:rsid w:val="00E23055"/>
    <w:rsid w:val="00E235A3"/>
    <w:rsid w:val="00E248CB"/>
    <w:rsid w:val="00E250D3"/>
    <w:rsid w:val="00E25623"/>
    <w:rsid w:val="00E25EB6"/>
    <w:rsid w:val="00E30667"/>
    <w:rsid w:val="00E32500"/>
    <w:rsid w:val="00E32F94"/>
    <w:rsid w:val="00E34346"/>
    <w:rsid w:val="00E3445F"/>
    <w:rsid w:val="00E3500E"/>
    <w:rsid w:val="00E354B5"/>
    <w:rsid w:val="00E35968"/>
    <w:rsid w:val="00E37D01"/>
    <w:rsid w:val="00E446E4"/>
    <w:rsid w:val="00E44E63"/>
    <w:rsid w:val="00E45097"/>
    <w:rsid w:val="00E46FAC"/>
    <w:rsid w:val="00E47514"/>
    <w:rsid w:val="00E4773D"/>
    <w:rsid w:val="00E50C9D"/>
    <w:rsid w:val="00E52F7A"/>
    <w:rsid w:val="00E615BE"/>
    <w:rsid w:val="00E621E9"/>
    <w:rsid w:val="00E629CD"/>
    <w:rsid w:val="00E66384"/>
    <w:rsid w:val="00E669C3"/>
    <w:rsid w:val="00E70125"/>
    <w:rsid w:val="00E705EC"/>
    <w:rsid w:val="00E72D69"/>
    <w:rsid w:val="00E73AC0"/>
    <w:rsid w:val="00E774DC"/>
    <w:rsid w:val="00E832DC"/>
    <w:rsid w:val="00E862DE"/>
    <w:rsid w:val="00E86590"/>
    <w:rsid w:val="00E86E22"/>
    <w:rsid w:val="00E87DB2"/>
    <w:rsid w:val="00E90067"/>
    <w:rsid w:val="00E921CF"/>
    <w:rsid w:val="00E92438"/>
    <w:rsid w:val="00E9429C"/>
    <w:rsid w:val="00E94FA6"/>
    <w:rsid w:val="00E95126"/>
    <w:rsid w:val="00E96583"/>
    <w:rsid w:val="00EA0084"/>
    <w:rsid w:val="00EA3E04"/>
    <w:rsid w:val="00EA5735"/>
    <w:rsid w:val="00EA5892"/>
    <w:rsid w:val="00EA5962"/>
    <w:rsid w:val="00EB2248"/>
    <w:rsid w:val="00EB2B3E"/>
    <w:rsid w:val="00EB2E7C"/>
    <w:rsid w:val="00EB58B2"/>
    <w:rsid w:val="00EB5AC3"/>
    <w:rsid w:val="00EB5EF7"/>
    <w:rsid w:val="00EC2D76"/>
    <w:rsid w:val="00EC3FE2"/>
    <w:rsid w:val="00EC6728"/>
    <w:rsid w:val="00EC6AEB"/>
    <w:rsid w:val="00ED1AE8"/>
    <w:rsid w:val="00ED2C39"/>
    <w:rsid w:val="00ED5012"/>
    <w:rsid w:val="00ED5A93"/>
    <w:rsid w:val="00ED6CC4"/>
    <w:rsid w:val="00ED7A12"/>
    <w:rsid w:val="00EE087B"/>
    <w:rsid w:val="00EE2905"/>
    <w:rsid w:val="00EE37C2"/>
    <w:rsid w:val="00EE3CC3"/>
    <w:rsid w:val="00EF0204"/>
    <w:rsid w:val="00EF2997"/>
    <w:rsid w:val="00EF3BAA"/>
    <w:rsid w:val="00EF3FE8"/>
    <w:rsid w:val="00EF48CB"/>
    <w:rsid w:val="00EF4D4D"/>
    <w:rsid w:val="00EF50A7"/>
    <w:rsid w:val="00EF5468"/>
    <w:rsid w:val="00EF5CA4"/>
    <w:rsid w:val="00EF6B9F"/>
    <w:rsid w:val="00F0042B"/>
    <w:rsid w:val="00F02C5C"/>
    <w:rsid w:val="00F036F7"/>
    <w:rsid w:val="00F04321"/>
    <w:rsid w:val="00F04F73"/>
    <w:rsid w:val="00F0533D"/>
    <w:rsid w:val="00F05B19"/>
    <w:rsid w:val="00F06275"/>
    <w:rsid w:val="00F0724D"/>
    <w:rsid w:val="00F10DBE"/>
    <w:rsid w:val="00F13416"/>
    <w:rsid w:val="00F14A86"/>
    <w:rsid w:val="00F14BBE"/>
    <w:rsid w:val="00F151B7"/>
    <w:rsid w:val="00F15299"/>
    <w:rsid w:val="00F2043D"/>
    <w:rsid w:val="00F2105B"/>
    <w:rsid w:val="00F21843"/>
    <w:rsid w:val="00F22BF4"/>
    <w:rsid w:val="00F23C1E"/>
    <w:rsid w:val="00F254D3"/>
    <w:rsid w:val="00F2773A"/>
    <w:rsid w:val="00F30B74"/>
    <w:rsid w:val="00F322CF"/>
    <w:rsid w:val="00F326B8"/>
    <w:rsid w:val="00F3329C"/>
    <w:rsid w:val="00F35AEB"/>
    <w:rsid w:val="00F40EED"/>
    <w:rsid w:val="00F41E02"/>
    <w:rsid w:val="00F41F4E"/>
    <w:rsid w:val="00F51664"/>
    <w:rsid w:val="00F51B83"/>
    <w:rsid w:val="00F53FD4"/>
    <w:rsid w:val="00F5481A"/>
    <w:rsid w:val="00F559D1"/>
    <w:rsid w:val="00F56DA0"/>
    <w:rsid w:val="00F620E3"/>
    <w:rsid w:val="00F635B3"/>
    <w:rsid w:val="00F63C8F"/>
    <w:rsid w:val="00F64178"/>
    <w:rsid w:val="00F6417D"/>
    <w:rsid w:val="00F649BA"/>
    <w:rsid w:val="00F66973"/>
    <w:rsid w:val="00F66FB2"/>
    <w:rsid w:val="00F67504"/>
    <w:rsid w:val="00F67AEF"/>
    <w:rsid w:val="00F72B17"/>
    <w:rsid w:val="00F72BDD"/>
    <w:rsid w:val="00F73EA3"/>
    <w:rsid w:val="00F7570C"/>
    <w:rsid w:val="00F75F19"/>
    <w:rsid w:val="00F84991"/>
    <w:rsid w:val="00F853BA"/>
    <w:rsid w:val="00F8649E"/>
    <w:rsid w:val="00F86E8D"/>
    <w:rsid w:val="00F87CF4"/>
    <w:rsid w:val="00F94FD3"/>
    <w:rsid w:val="00F9604E"/>
    <w:rsid w:val="00F97990"/>
    <w:rsid w:val="00F97BA3"/>
    <w:rsid w:val="00FA39FB"/>
    <w:rsid w:val="00FA5045"/>
    <w:rsid w:val="00FA632F"/>
    <w:rsid w:val="00FB1B46"/>
    <w:rsid w:val="00FB5D45"/>
    <w:rsid w:val="00FC054F"/>
    <w:rsid w:val="00FC1595"/>
    <w:rsid w:val="00FC2341"/>
    <w:rsid w:val="00FC2DD1"/>
    <w:rsid w:val="00FC4E47"/>
    <w:rsid w:val="00FC62DB"/>
    <w:rsid w:val="00FD04E4"/>
    <w:rsid w:val="00FD2241"/>
    <w:rsid w:val="00FD268B"/>
    <w:rsid w:val="00FD2BED"/>
    <w:rsid w:val="00FD3A58"/>
    <w:rsid w:val="00FD413A"/>
    <w:rsid w:val="00FD497F"/>
    <w:rsid w:val="00FE22BD"/>
    <w:rsid w:val="00FE452D"/>
    <w:rsid w:val="00FE4AF5"/>
    <w:rsid w:val="00FE56FC"/>
    <w:rsid w:val="00FE59F6"/>
    <w:rsid w:val="00FE6C48"/>
    <w:rsid w:val="00FF137D"/>
    <w:rsid w:val="00FF35D1"/>
    <w:rsid w:val="00FF5479"/>
    <w:rsid w:val="00FF6603"/>
    <w:rsid w:val="00FF70A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1AD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0" w:unhideWhenUsed="0"/>
    <w:lsdException w:name="heading 5" w:uiPriority="9"/>
    <w:lsdException w:name="heading 6" w:semiHidden="0" w:uiPriority="0" w:unhideWhenUsed="0"/>
    <w:lsdException w:name="heading 7" w:uiPriority="9"/>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lsdException w:name="Default Paragraph Font" w:uiPriority="1"/>
    <w:lsdException w:name="Body Text" w:uiPriority="0"/>
    <w:lsdException w:name="Subtitle" w:semiHidden="0" w:uiPriority="11" w:unhideWhenUsed="0"/>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64178"/>
    <w:pPr>
      <w:spacing w:line="360" w:lineRule="auto"/>
      <w:ind w:firstLine="709"/>
      <w:jc w:val="both"/>
    </w:pPr>
    <w:rPr>
      <w:rFonts w:ascii="Times New Roman" w:hAnsi="Times New Roman"/>
      <w:sz w:val="28"/>
      <w:lang w:eastAsia="en-US"/>
    </w:rPr>
  </w:style>
  <w:style w:type="paragraph" w:styleId="10">
    <w:name w:val="heading 1"/>
    <w:basedOn w:val="a0"/>
    <w:next w:val="a0"/>
    <w:link w:val="11"/>
    <w:qFormat/>
    <w:rsid w:val="00B13D4C"/>
    <w:pPr>
      <w:ind w:firstLine="0"/>
      <w:jc w:val="center"/>
      <w:outlineLvl w:val="0"/>
    </w:pPr>
    <w:rPr>
      <w:szCs w:val="28"/>
      <w:lang w:val="uk-UA" w:eastAsia="ru-RU"/>
    </w:rPr>
  </w:style>
  <w:style w:type="paragraph" w:styleId="20">
    <w:name w:val="heading 2"/>
    <w:basedOn w:val="a0"/>
    <w:next w:val="a0"/>
    <w:link w:val="21"/>
    <w:uiPriority w:val="9"/>
    <w:qFormat/>
    <w:rsid w:val="00C66C4A"/>
    <w:pPr>
      <w:outlineLvl w:val="1"/>
    </w:pPr>
    <w:rPr>
      <w:rFonts w:eastAsia="Times New Roman"/>
      <w:szCs w:val="28"/>
      <w:lang w:val="uk-UA" w:eastAsia="ru-RU"/>
    </w:rPr>
  </w:style>
  <w:style w:type="paragraph" w:styleId="30">
    <w:name w:val="heading 3"/>
    <w:basedOn w:val="20"/>
    <w:next w:val="a0"/>
    <w:link w:val="31"/>
    <w:uiPriority w:val="9"/>
    <w:qFormat/>
    <w:rsid w:val="00CE377E"/>
    <w:pPr>
      <w:outlineLvl w:val="2"/>
    </w:pPr>
  </w:style>
  <w:style w:type="paragraph" w:styleId="4">
    <w:name w:val="heading 4"/>
    <w:basedOn w:val="a0"/>
    <w:next w:val="a0"/>
    <w:link w:val="40"/>
    <w:rsid w:val="009048EB"/>
    <w:pPr>
      <w:keepNext/>
      <w:keepLines/>
      <w:spacing w:before="40"/>
      <w:outlineLvl w:val="3"/>
    </w:pPr>
    <w:rPr>
      <w:rFonts w:ascii="Calibri Light" w:eastAsia="Times New Roman" w:hAnsi="Calibri Light"/>
      <w:i/>
      <w:iCs/>
      <w:color w:val="2E74B5"/>
    </w:rPr>
  </w:style>
  <w:style w:type="paragraph" w:styleId="6">
    <w:name w:val="heading 6"/>
    <w:basedOn w:val="a0"/>
    <w:next w:val="a0"/>
    <w:link w:val="60"/>
    <w:rsid w:val="009048EB"/>
    <w:pPr>
      <w:spacing w:before="240" w:after="60" w:line="240" w:lineRule="auto"/>
      <w:ind w:firstLine="0"/>
      <w:outlineLvl w:val="5"/>
    </w:pPr>
    <w:rPr>
      <w:rFonts w:eastAsia="Times New Roman"/>
      <w:b/>
      <w:bCs/>
      <w:sz w:val="22"/>
      <w:szCs w:val="22"/>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link w:val="10"/>
    <w:rsid w:val="00B13D4C"/>
    <w:rPr>
      <w:rFonts w:ascii="Times New Roman" w:hAnsi="Times New Roman"/>
      <w:sz w:val="28"/>
      <w:szCs w:val="28"/>
      <w:lang w:val="uk-UA"/>
    </w:rPr>
  </w:style>
  <w:style w:type="character" w:customStyle="1" w:styleId="21">
    <w:name w:val="Заголовок 2 Знак"/>
    <w:link w:val="20"/>
    <w:uiPriority w:val="9"/>
    <w:rsid w:val="00C66C4A"/>
    <w:rPr>
      <w:rFonts w:ascii="Times New Roman" w:eastAsia="Times New Roman" w:hAnsi="Times New Roman"/>
      <w:sz w:val="28"/>
      <w:szCs w:val="28"/>
      <w:lang w:val="uk-UA"/>
    </w:rPr>
  </w:style>
  <w:style w:type="character" w:customStyle="1" w:styleId="31">
    <w:name w:val="Заголовок 3 Знак"/>
    <w:link w:val="30"/>
    <w:uiPriority w:val="9"/>
    <w:rsid w:val="00CE377E"/>
    <w:rPr>
      <w:rFonts w:ascii="Times New Roman" w:hAnsi="Times New Roman" w:cs="Times New Roman"/>
      <w:sz w:val="28"/>
      <w:szCs w:val="28"/>
    </w:rPr>
  </w:style>
  <w:style w:type="paragraph" w:styleId="a4">
    <w:name w:val="Title"/>
    <w:aliases w:val="ЗАГОЛОВОК"/>
    <w:basedOn w:val="a0"/>
    <w:next w:val="a0"/>
    <w:link w:val="a5"/>
    <w:rsid w:val="00CE377E"/>
    <w:pPr>
      <w:jc w:val="center"/>
    </w:pPr>
    <w:rPr>
      <w:rFonts w:eastAsia="Times New Roman"/>
      <w:szCs w:val="28"/>
    </w:rPr>
  </w:style>
  <w:style w:type="character" w:customStyle="1" w:styleId="a5">
    <w:name w:val="Название Знак"/>
    <w:aliases w:val="ЗАГОЛОВОК Знак"/>
    <w:link w:val="a4"/>
    <w:rsid w:val="00CE377E"/>
    <w:rPr>
      <w:rFonts w:ascii="Times New Roman" w:eastAsia="Times New Roman" w:hAnsi="Times New Roman" w:cs="Times New Roman"/>
      <w:sz w:val="28"/>
      <w:szCs w:val="28"/>
      <w:lang w:val="uk-UA" w:eastAsia="ru-RU"/>
    </w:rPr>
  </w:style>
  <w:style w:type="character" w:customStyle="1" w:styleId="40">
    <w:name w:val="Заголовок 4 Знак"/>
    <w:link w:val="4"/>
    <w:rsid w:val="009048EB"/>
    <w:rPr>
      <w:rFonts w:ascii="Calibri Light" w:eastAsia="Times New Roman" w:hAnsi="Calibri Light" w:cs="Times New Roman"/>
      <w:i/>
      <w:iCs/>
      <w:color w:val="2E74B5"/>
      <w:sz w:val="28"/>
      <w:szCs w:val="20"/>
    </w:rPr>
  </w:style>
  <w:style w:type="character" w:customStyle="1" w:styleId="60">
    <w:name w:val="Заголовок 6 Знак"/>
    <w:link w:val="6"/>
    <w:rsid w:val="009048EB"/>
    <w:rPr>
      <w:rFonts w:ascii="Times New Roman" w:eastAsia="Times New Roman" w:hAnsi="Times New Roman" w:cs="Times New Roman"/>
      <w:b/>
      <w:bCs/>
      <w:lang w:eastAsia="ru-RU"/>
    </w:rPr>
  </w:style>
  <w:style w:type="numbering" w:customStyle="1" w:styleId="12">
    <w:name w:val="Нет списка1"/>
    <w:next w:val="a3"/>
    <w:semiHidden/>
    <w:rsid w:val="009048EB"/>
  </w:style>
  <w:style w:type="paragraph" w:customStyle="1" w:styleId="a6">
    <w:name w:val="РАЗДЕЛ"/>
    <w:basedOn w:val="a0"/>
    <w:link w:val="Char"/>
    <w:rsid w:val="009048EB"/>
    <w:pPr>
      <w:spacing w:after="160" w:line="259" w:lineRule="auto"/>
      <w:ind w:firstLine="0"/>
      <w:jc w:val="center"/>
    </w:pPr>
    <w:rPr>
      <w:color w:val="000000"/>
      <w:szCs w:val="28"/>
      <w:shd w:val="clear" w:color="auto" w:fill="FFFFFF"/>
    </w:rPr>
  </w:style>
  <w:style w:type="character" w:customStyle="1" w:styleId="Char">
    <w:name w:val="РАЗДЕЛ Char"/>
    <w:link w:val="a6"/>
    <w:rsid w:val="009048EB"/>
    <w:rPr>
      <w:rFonts w:ascii="Times New Roman" w:eastAsia="Calibri" w:hAnsi="Times New Roman" w:cs="Times New Roman"/>
      <w:color w:val="000000"/>
      <w:sz w:val="28"/>
      <w:szCs w:val="28"/>
    </w:rPr>
  </w:style>
  <w:style w:type="character" w:customStyle="1" w:styleId="apple-converted-space">
    <w:name w:val="apple-converted-space"/>
    <w:rsid w:val="009048EB"/>
  </w:style>
  <w:style w:type="character" w:styleId="a7">
    <w:name w:val="Hyperlink"/>
    <w:uiPriority w:val="99"/>
    <w:rsid w:val="009048EB"/>
    <w:rPr>
      <w:color w:val="0000FF"/>
      <w:u w:val="single"/>
    </w:rPr>
  </w:style>
  <w:style w:type="paragraph" w:styleId="a8">
    <w:name w:val="header"/>
    <w:basedOn w:val="a0"/>
    <w:link w:val="a9"/>
    <w:uiPriority w:val="99"/>
    <w:rsid w:val="009048EB"/>
    <w:pPr>
      <w:widowControl w:val="0"/>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9">
    <w:name w:val="Верхний колонтитул Знак"/>
    <w:link w:val="a8"/>
    <w:uiPriority w:val="99"/>
    <w:rsid w:val="009048EB"/>
    <w:rPr>
      <w:rFonts w:ascii="Courier New" w:eastAsia="Courier New" w:hAnsi="Courier New" w:cs="Courier New"/>
      <w:sz w:val="28"/>
      <w:szCs w:val="24"/>
      <w:lang w:eastAsia="ru-RU"/>
    </w:rPr>
  </w:style>
  <w:style w:type="paragraph" w:styleId="aa">
    <w:name w:val="footer"/>
    <w:basedOn w:val="a0"/>
    <w:link w:val="ab"/>
    <w:rsid w:val="009048EB"/>
    <w:pPr>
      <w:widowControl w:val="0"/>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b">
    <w:name w:val="Нижний колонтитул Знак"/>
    <w:link w:val="aa"/>
    <w:rsid w:val="009048EB"/>
    <w:rPr>
      <w:rFonts w:ascii="Courier New" w:eastAsia="Courier New" w:hAnsi="Courier New" w:cs="Courier New"/>
      <w:sz w:val="28"/>
      <w:szCs w:val="24"/>
      <w:lang w:eastAsia="ru-RU"/>
    </w:rPr>
  </w:style>
  <w:style w:type="paragraph" w:styleId="ac">
    <w:name w:val="Body Text"/>
    <w:aliases w:val="Основной текст Знак Знак"/>
    <w:basedOn w:val="a0"/>
    <w:link w:val="ad"/>
    <w:rsid w:val="009048EB"/>
    <w:pPr>
      <w:spacing w:after="120" w:line="240" w:lineRule="auto"/>
      <w:ind w:firstLine="0"/>
    </w:pPr>
    <w:rPr>
      <w:rFonts w:eastAsia="Times New Roman"/>
      <w:szCs w:val="24"/>
      <w:lang w:eastAsia="ru-RU"/>
    </w:rPr>
  </w:style>
  <w:style w:type="character" w:customStyle="1" w:styleId="ad">
    <w:name w:val="Основной текст Знак"/>
    <w:aliases w:val="Основной текст Знак Знак Знак"/>
    <w:link w:val="ac"/>
    <w:rsid w:val="009048EB"/>
    <w:rPr>
      <w:rFonts w:ascii="Times New Roman" w:eastAsia="Times New Roman" w:hAnsi="Times New Roman" w:cs="Times New Roman"/>
      <w:sz w:val="28"/>
      <w:szCs w:val="24"/>
      <w:lang w:eastAsia="ru-RU"/>
    </w:rPr>
  </w:style>
  <w:style w:type="paragraph" w:customStyle="1" w:styleId="13">
    <w:name w:val="Заг 1 Знак"/>
    <w:link w:val="14"/>
    <w:rsid w:val="009048EB"/>
    <w:pPr>
      <w:ind w:left="680" w:hanging="360"/>
      <w:jc w:val="center"/>
    </w:pPr>
    <w:rPr>
      <w:rFonts w:ascii="Times New Roman" w:eastAsia="Times New Roman" w:hAnsi="Times New Roman"/>
      <w:caps/>
      <w:noProof/>
      <w:sz w:val="28"/>
      <w:szCs w:val="28"/>
    </w:rPr>
  </w:style>
  <w:style w:type="character" w:customStyle="1" w:styleId="14">
    <w:name w:val="Заг 1 Знак Знак"/>
    <w:link w:val="13"/>
    <w:rsid w:val="009048EB"/>
    <w:rPr>
      <w:rFonts w:ascii="Times New Roman" w:eastAsia="Times New Roman" w:hAnsi="Times New Roman" w:cs="Times New Roman"/>
      <w:caps/>
      <w:noProof/>
      <w:sz w:val="28"/>
      <w:szCs w:val="28"/>
      <w:lang w:eastAsia="ru-RU"/>
    </w:rPr>
  </w:style>
  <w:style w:type="paragraph" w:customStyle="1" w:styleId="FR1">
    <w:name w:val="FR1"/>
    <w:rsid w:val="009048EB"/>
    <w:pPr>
      <w:widowControl w:val="0"/>
      <w:spacing w:before="620"/>
      <w:ind w:left="2040" w:right="2000"/>
      <w:jc w:val="center"/>
    </w:pPr>
    <w:rPr>
      <w:rFonts w:ascii="Times New Roman" w:eastAsia="Times New Roman" w:hAnsi="Times New Roman"/>
      <w:snapToGrid w:val="0"/>
      <w:sz w:val="40"/>
      <w:lang w:val="uk-UA"/>
    </w:rPr>
  </w:style>
  <w:style w:type="paragraph" w:customStyle="1" w:styleId="FR2">
    <w:name w:val="FR2"/>
    <w:rsid w:val="009048EB"/>
    <w:pPr>
      <w:widowControl w:val="0"/>
      <w:spacing w:line="300" w:lineRule="auto"/>
      <w:ind w:left="1280" w:right="1200"/>
      <w:jc w:val="center"/>
    </w:pPr>
    <w:rPr>
      <w:rFonts w:ascii="Times New Roman" w:eastAsia="Times New Roman" w:hAnsi="Times New Roman"/>
      <w:snapToGrid w:val="0"/>
      <w:sz w:val="32"/>
      <w:lang w:val="uk-UA"/>
    </w:rPr>
  </w:style>
  <w:style w:type="paragraph" w:customStyle="1" w:styleId="FR5">
    <w:name w:val="FR5"/>
    <w:rsid w:val="009048EB"/>
    <w:pPr>
      <w:widowControl w:val="0"/>
      <w:spacing w:before="240"/>
    </w:pPr>
    <w:rPr>
      <w:rFonts w:ascii="Arial" w:eastAsia="Times New Roman" w:hAnsi="Arial"/>
      <w:snapToGrid w:val="0"/>
      <w:sz w:val="18"/>
    </w:rPr>
  </w:style>
  <w:style w:type="paragraph" w:customStyle="1" w:styleId="FR3">
    <w:name w:val="FR3"/>
    <w:uiPriority w:val="99"/>
    <w:rsid w:val="009048EB"/>
    <w:pPr>
      <w:widowControl w:val="0"/>
      <w:spacing w:before="420"/>
      <w:jc w:val="both"/>
    </w:pPr>
    <w:rPr>
      <w:rFonts w:ascii="Times New Roman" w:eastAsia="Times New Roman" w:hAnsi="Times New Roman"/>
      <w:snapToGrid w:val="0"/>
      <w:sz w:val="28"/>
    </w:rPr>
  </w:style>
  <w:style w:type="paragraph" w:styleId="22">
    <w:name w:val="Body Text Indent 2"/>
    <w:basedOn w:val="a0"/>
    <w:link w:val="23"/>
    <w:rsid w:val="009048EB"/>
    <w:pPr>
      <w:spacing w:after="120" w:line="480" w:lineRule="auto"/>
      <w:ind w:left="283" w:firstLine="0"/>
    </w:pPr>
    <w:rPr>
      <w:rFonts w:eastAsia="Times New Roman"/>
      <w:szCs w:val="24"/>
      <w:lang w:eastAsia="ru-RU"/>
    </w:rPr>
  </w:style>
  <w:style w:type="character" w:customStyle="1" w:styleId="23">
    <w:name w:val="Основной текст с отступом 2 Знак"/>
    <w:link w:val="22"/>
    <w:rsid w:val="009048EB"/>
    <w:rPr>
      <w:rFonts w:ascii="Times New Roman" w:eastAsia="Times New Roman" w:hAnsi="Times New Roman" w:cs="Times New Roman"/>
      <w:sz w:val="28"/>
      <w:szCs w:val="24"/>
      <w:lang w:eastAsia="ru-RU"/>
    </w:rPr>
  </w:style>
  <w:style w:type="paragraph" w:styleId="ae">
    <w:name w:val="Plain Text"/>
    <w:aliases w:val="Текст Знак Знак"/>
    <w:basedOn w:val="a0"/>
    <w:link w:val="af"/>
    <w:rsid w:val="009048EB"/>
    <w:pPr>
      <w:spacing w:line="240" w:lineRule="auto"/>
      <w:ind w:firstLine="0"/>
    </w:pPr>
    <w:rPr>
      <w:rFonts w:ascii="Courier New" w:eastAsia="Times New Roman" w:hAnsi="Courier New"/>
      <w:sz w:val="20"/>
      <w:lang w:val="en-US" w:eastAsia="ru-RU"/>
    </w:rPr>
  </w:style>
  <w:style w:type="character" w:customStyle="1" w:styleId="af">
    <w:name w:val="Текст Знак"/>
    <w:aliases w:val="Текст Знак Знак Знак"/>
    <w:link w:val="ae"/>
    <w:rsid w:val="009048EB"/>
    <w:rPr>
      <w:rFonts w:ascii="Courier New" w:eastAsia="Times New Roman" w:hAnsi="Courier New" w:cs="Times New Roman"/>
      <w:sz w:val="20"/>
      <w:szCs w:val="20"/>
      <w:lang w:val="en-US" w:eastAsia="ru-RU"/>
    </w:rPr>
  </w:style>
  <w:style w:type="character" w:customStyle="1" w:styleId="hps">
    <w:name w:val="hps"/>
    <w:basedOn w:val="a1"/>
    <w:rsid w:val="009048EB"/>
  </w:style>
  <w:style w:type="character" w:customStyle="1" w:styleId="apple-style-span">
    <w:name w:val="apple-style-span"/>
    <w:basedOn w:val="a1"/>
    <w:rsid w:val="009048EB"/>
  </w:style>
  <w:style w:type="paragraph" w:customStyle="1" w:styleId="15">
    <w:name w:val="Текст1"/>
    <w:basedOn w:val="a0"/>
    <w:rsid w:val="009048EB"/>
    <w:pPr>
      <w:suppressAutoHyphens/>
      <w:spacing w:line="240" w:lineRule="auto"/>
      <w:ind w:firstLine="0"/>
    </w:pPr>
    <w:rPr>
      <w:rFonts w:ascii="Courier New" w:eastAsia="Times New Roman" w:hAnsi="Courier New"/>
      <w:sz w:val="20"/>
      <w:lang w:val="uk-UA" w:eastAsia="ar-SA"/>
    </w:rPr>
  </w:style>
  <w:style w:type="paragraph" w:customStyle="1" w:styleId="af0">
    <w:name w:val="Мой текст"/>
    <w:basedOn w:val="a0"/>
    <w:rsid w:val="009048EB"/>
    <w:pPr>
      <w:ind w:firstLine="680"/>
    </w:pPr>
    <w:rPr>
      <w:rFonts w:eastAsia="Times New Roman"/>
      <w:lang w:val="uk-UA" w:eastAsia="ru-RU"/>
    </w:rPr>
  </w:style>
  <w:style w:type="paragraph" w:customStyle="1" w:styleId="af1">
    <w:name w:val="ИраДиплом"/>
    <w:basedOn w:val="a0"/>
    <w:next w:val="a0"/>
    <w:rsid w:val="009048EB"/>
    <w:pPr>
      <w:widowControl w:val="0"/>
      <w:spacing w:line="252" w:lineRule="auto"/>
    </w:pPr>
    <w:rPr>
      <w:rFonts w:eastAsia="Times New Roman"/>
      <w:lang w:val="uk-UA" w:eastAsia="ru-RU"/>
    </w:rPr>
  </w:style>
  <w:style w:type="paragraph" w:customStyle="1" w:styleId="af2">
    <w:name w:val="Моя формула"/>
    <w:basedOn w:val="af0"/>
    <w:rsid w:val="009048EB"/>
    <w:pPr>
      <w:spacing w:before="120" w:after="120"/>
      <w:ind w:firstLine="0"/>
      <w:jc w:val="center"/>
    </w:pPr>
    <w:rPr>
      <w:szCs w:val="24"/>
      <w:lang w:val="en-US"/>
    </w:rPr>
  </w:style>
  <w:style w:type="paragraph" w:styleId="16">
    <w:name w:val="toc 1"/>
    <w:basedOn w:val="a0"/>
    <w:next w:val="a0"/>
    <w:autoRedefine/>
    <w:uiPriority w:val="39"/>
    <w:rsid w:val="00517424"/>
    <w:pPr>
      <w:tabs>
        <w:tab w:val="right" w:leader="dot" w:pos="9344"/>
      </w:tabs>
      <w:ind w:firstLine="0"/>
      <w:jc w:val="left"/>
    </w:pPr>
    <w:rPr>
      <w:rFonts w:eastAsia="Times New Roman"/>
      <w:szCs w:val="24"/>
      <w:lang w:eastAsia="ru-RU"/>
    </w:rPr>
  </w:style>
  <w:style w:type="paragraph" w:customStyle="1" w:styleId="af3">
    <w:name w:val="Рисунок"/>
    <w:basedOn w:val="a0"/>
    <w:link w:val="af4"/>
    <w:qFormat/>
    <w:rsid w:val="00C66C4A"/>
    <w:pPr>
      <w:ind w:firstLine="0"/>
      <w:jc w:val="center"/>
    </w:pPr>
    <w:rPr>
      <w:rFonts w:eastAsia="Times New Roman"/>
      <w:noProof/>
      <w:szCs w:val="28"/>
      <w:lang w:eastAsia="ru-RU"/>
    </w:rPr>
  </w:style>
  <w:style w:type="paragraph" w:customStyle="1" w:styleId="af5">
    <w:name w:val="Формула"/>
    <w:basedOn w:val="a0"/>
    <w:link w:val="af6"/>
    <w:rsid w:val="004E70EC"/>
    <w:pPr>
      <w:widowControl w:val="0"/>
      <w:tabs>
        <w:tab w:val="center" w:pos="4536"/>
        <w:tab w:val="right" w:pos="9356"/>
      </w:tabs>
      <w:ind w:firstLine="0"/>
    </w:pPr>
    <w:rPr>
      <w:rFonts w:eastAsia="Times New Roman"/>
      <w:szCs w:val="28"/>
      <w:lang w:val="uk-UA" w:eastAsia="ru-RU"/>
    </w:rPr>
  </w:style>
  <w:style w:type="character" w:customStyle="1" w:styleId="af4">
    <w:name w:val="Рисунок Знак"/>
    <w:link w:val="af3"/>
    <w:rsid w:val="00C66C4A"/>
    <w:rPr>
      <w:rFonts w:ascii="Times New Roman" w:eastAsia="Times New Roman" w:hAnsi="Times New Roman"/>
      <w:noProof/>
      <w:sz w:val="28"/>
      <w:szCs w:val="28"/>
    </w:rPr>
  </w:style>
  <w:style w:type="paragraph" w:styleId="24">
    <w:name w:val="toc 2"/>
    <w:basedOn w:val="a0"/>
    <w:next w:val="a0"/>
    <w:autoRedefine/>
    <w:uiPriority w:val="39"/>
    <w:unhideWhenUsed/>
    <w:rsid w:val="00517424"/>
    <w:pPr>
      <w:tabs>
        <w:tab w:val="right" w:leader="dot" w:pos="9344"/>
      </w:tabs>
      <w:ind w:firstLine="284"/>
      <w:jc w:val="left"/>
    </w:pPr>
    <w:rPr>
      <w:noProof/>
      <w:spacing w:val="-8"/>
    </w:rPr>
  </w:style>
  <w:style w:type="character" w:customStyle="1" w:styleId="af6">
    <w:name w:val="Формула Знак"/>
    <w:link w:val="af5"/>
    <w:rsid w:val="004E70EC"/>
    <w:rPr>
      <w:rFonts w:ascii="Times New Roman" w:eastAsia="Times New Roman" w:hAnsi="Times New Roman"/>
      <w:sz w:val="28"/>
      <w:szCs w:val="28"/>
      <w:lang w:val="uk-UA"/>
    </w:rPr>
  </w:style>
  <w:style w:type="paragraph" w:styleId="32">
    <w:name w:val="toc 3"/>
    <w:basedOn w:val="a0"/>
    <w:next w:val="a0"/>
    <w:autoRedefine/>
    <w:uiPriority w:val="39"/>
    <w:unhideWhenUsed/>
    <w:rsid w:val="009D5507"/>
    <w:pPr>
      <w:tabs>
        <w:tab w:val="right" w:leader="dot" w:pos="9344"/>
      </w:tabs>
      <w:ind w:firstLine="567"/>
    </w:pPr>
  </w:style>
  <w:style w:type="table" w:styleId="af7">
    <w:name w:val="Table Grid"/>
    <w:basedOn w:val="a2"/>
    <w:uiPriority w:val="39"/>
    <w:rsid w:val="00634E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0"/>
    <w:rsid w:val="002326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lang w:eastAsia="ru-RU"/>
    </w:rPr>
  </w:style>
  <w:style w:type="paragraph" w:customStyle="1" w:styleId="a">
    <w:name w:val="Списочек"/>
    <w:basedOn w:val="a0"/>
    <w:link w:val="af8"/>
    <w:qFormat/>
    <w:rsid w:val="00DB6484"/>
    <w:pPr>
      <w:numPr>
        <w:numId w:val="3"/>
      </w:numPr>
      <w:tabs>
        <w:tab w:val="left" w:pos="993"/>
      </w:tabs>
      <w:ind w:left="0" w:firstLine="709"/>
    </w:pPr>
  </w:style>
  <w:style w:type="paragraph" w:styleId="af9">
    <w:name w:val="List Paragraph"/>
    <w:basedOn w:val="a0"/>
    <w:link w:val="afa"/>
    <w:uiPriority w:val="34"/>
    <w:qFormat/>
    <w:rsid w:val="001E60D4"/>
    <w:pPr>
      <w:ind w:left="720" w:firstLine="567"/>
      <w:contextualSpacing/>
    </w:pPr>
    <w:rPr>
      <w:rFonts w:eastAsia="Times New Roman"/>
      <w:szCs w:val="24"/>
      <w:lang w:eastAsia="ru-RU"/>
    </w:rPr>
  </w:style>
  <w:style w:type="character" w:customStyle="1" w:styleId="af8">
    <w:name w:val="Списочек Знак"/>
    <w:link w:val="a"/>
    <w:rsid w:val="00DB6484"/>
    <w:rPr>
      <w:rFonts w:ascii="Times New Roman" w:hAnsi="Times New Roman"/>
      <w:sz w:val="28"/>
      <w:lang w:eastAsia="en-US"/>
    </w:rPr>
  </w:style>
  <w:style w:type="paragraph" w:customStyle="1" w:styleId="-2">
    <w:name w:val="Списчек - 2"/>
    <w:basedOn w:val="a"/>
    <w:qFormat/>
    <w:rsid w:val="00852F81"/>
    <w:pPr>
      <w:numPr>
        <w:numId w:val="12"/>
      </w:numPr>
      <w:ind w:left="0" w:firstLine="709"/>
    </w:pPr>
    <w:rPr>
      <w:noProof/>
      <w:lang w:val="uk-UA"/>
    </w:rPr>
  </w:style>
  <w:style w:type="character" w:styleId="afb">
    <w:name w:val="Book Title"/>
    <w:uiPriority w:val="33"/>
    <w:qFormat/>
    <w:rsid w:val="00CD6E95"/>
    <w:rPr>
      <w:b/>
      <w:bCs/>
      <w:i/>
      <w:iCs/>
      <w:spacing w:val="5"/>
    </w:rPr>
  </w:style>
  <w:style w:type="numbering" w:customStyle="1" w:styleId="1">
    <w:name w:val="Текущий список1"/>
    <w:uiPriority w:val="99"/>
    <w:rsid w:val="00852F81"/>
    <w:pPr>
      <w:numPr>
        <w:numId w:val="11"/>
      </w:numPr>
    </w:pPr>
  </w:style>
  <w:style w:type="numbering" w:customStyle="1" w:styleId="2">
    <w:name w:val="Текущий список2"/>
    <w:uiPriority w:val="99"/>
    <w:rsid w:val="00852F81"/>
    <w:pPr>
      <w:numPr>
        <w:numId w:val="13"/>
      </w:numPr>
    </w:pPr>
  </w:style>
  <w:style w:type="numbering" w:customStyle="1" w:styleId="3">
    <w:name w:val="Текущий список3"/>
    <w:uiPriority w:val="99"/>
    <w:rsid w:val="00852F81"/>
    <w:pPr>
      <w:numPr>
        <w:numId w:val="14"/>
      </w:numPr>
    </w:pPr>
  </w:style>
  <w:style w:type="paragraph" w:styleId="afc">
    <w:name w:val="No Spacing"/>
    <w:uiPriority w:val="1"/>
    <w:qFormat/>
    <w:rsid w:val="00CD6E95"/>
    <w:pPr>
      <w:jc w:val="both"/>
    </w:pPr>
    <w:rPr>
      <w:rFonts w:ascii="Times New Roman" w:eastAsia="Times New Roman" w:hAnsi="Times New Roman"/>
      <w:sz w:val="28"/>
      <w:szCs w:val="24"/>
    </w:rPr>
  </w:style>
  <w:style w:type="character" w:customStyle="1" w:styleId="jlqj4b">
    <w:name w:val="jlqj4b"/>
    <w:basedOn w:val="a1"/>
    <w:rsid w:val="00673CCF"/>
  </w:style>
  <w:style w:type="character" w:customStyle="1" w:styleId="17">
    <w:name w:val="Неразрешенное упоминание1"/>
    <w:uiPriority w:val="99"/>
    <w:semiHidden/>
    <w:unhideWhenUsed/>
    <w:rsid w:val="00DD2774"/>
    <w:rPr>
      <w:color w:val="605E5C"/>
      <w:shd w:val="clear" w:color="auto" w:fill="E1DFDD"/>
    </w:rPr>
  </w:style>
  <w:style w:type="character" w:styleId="afd">
    <w:name w:val="FollowedHyperlink"/>
    <w:uiPriority w:val="99"/>
    <w:semiHidden/>
    <w:unhideWhenUsed/>
    <w:rsid w:val="00DE507C"/>
    <w:rPr>
      <w:color w:val="954F72"/>
      <w:u w:val="single"/>
    </w:rPr>
  </w:style>
  <w:style w:type="paragraph" w:customStyle="1" w:styleId="Default">
    <w:name w:val="Default"/>
    <w:rsid w:val="0013348D"/>
    <w:pPr>
      <w:autoSpaceDE w:val="0"/>
      <w:autoSpaceDN w:val="0"/>
      <w:adjustRightInd w:val="0"/>
    </w:pPr>
    <w:rPr>
      <w:rFonts w:ascii="Times New Roman" w:eastAsia="Times New Roman" w:hAnsi="Times New Roman"/>
      <w:color w:val="000000"/>
      <w:sz w:val="24"/>
      <w:szCs w:val="24"/>
    </w:rPr>
  </w:style>
  <w:style w:type="character" w:customStyle="1" w:styleId="afa">
    <w:name w:val="Абзац списка Знак"/>
    <w:link w:val="af9"/>
    <w:uiPriority w:val="34"/>
    <w:rsid w:val="00BF77F3"/>
    <w:rPr>
      <w:rFonts w:ascii="Times New Roman" w:eastAsia="Times New Roman" w:hAnsi="Times New Roman"/>
      <w:sz w:val="28"/>
      <w:szCs w:val="24"/>
      <w:lang w:val="ru-RU"/>
    </w:rPr>
  </w:style>
  <w:style w:type="paragraph" w:styleId="afe">
    <w:name w:val="Balloon Text"/>
    <w:basedOn w:val="a0"/>
    <w:link w:val="aff"/>
    <w:uiPriority w:val="99"/>
    <w:semiHidden/>
    <w:unhideWhenUsed/>
    <w:rsid w:val="00291128"/>
    <w:pPr>
      <w:spacing w:line="240" w:lineRule="auto"/>
    </w:pPr>
    <w:rPr>
      <w:rFonts w:ascii="Tahoma" w:hAnsi="Tahoma" w:cs="Tahoma"/>
      <w:sz w:val="16"/>
      <w:szCs w:val="16"/>
    </w:rPr>
  </w:style>
  <w:style w:type="character" w:customStyle="1" w:styleId="aff">
    <w:name w:val="Текст выноски Знак"/>
    <w:basedOn w:val="a1"/>
    <w:link w:val="afe"/>
    <w:uiPriority w:val="99"/>
    <w:semiHidden/>
    <w:rsid w:val="00291128"/>
    <w:rPr>
      <w:rFonts w:ascii="Tahoma" w:hAnsi="Tahoma" w:cs="Tahoma"/>
      <w:sz w:val="16"/>
      <w:szCs w:val="16"/>
      <w:lang w:eastAsia="en-US"/>
    </w:rPr>
  </w:style>
  <w:style w:type="paragraph" w:customStyle="1" w:styleId="aff0">
    <w:name w:val="Текст основной"/>
    <w:basedOn w:val="a0"/>
    <w:link w:val="aff1"/>
    <w:qFormat/>
    <w:rsid w:val="006B6DA7"/>
    <w:rPr>
      <w:szCs w:val="28"/>
      <w:lang w:val="uk-UA"/>
    </w:rPr>
  </w:style>
  <w:style w:type="character" w:customStyle="1" w:styleId="aff1">
    <w:name w:val="Текст основной Знак"/>
    <w:basedOn w:val="a1"/>
    <w:link w:val="aff0"/>
    <w:rsid w:val="006B6DA7"/>
    <w:rPr>
      <w:rFonts w:ascii="Times New Roman" w:hAnsi="Times New Roman"/>
      <w:sz w:val="28"/>
      <w:szCs w:val="28"/>
      <w:lang w:val="uk-UA" w:eastAsia="en-US"/>
    </w:rPr>
  </w:style>
  <w:style w:type="character" w:customStyle="1" w:styleId="UnresolvedMention">
    <w:name w:val="Unresolved Mention"/>
    <w:basedOn w:val="a1"/>
    <w:uiPriority w:val="99"/>
    <w:semiHidden/>
    <w:unhideWhenUsed/>
    <w:rsid w:val="0000306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0" w:unhideWhenUsed="0"/>
    <w:lsdException w:name="heading 5" w:uiPriority="9"/>
    <w:lsdException w:name="heading 6" w:semiHidden="0" w:uiPriority="0" w:unhideWhenUsed="0"/>
    <w:lsdException w:name="heading 7" w:uiPriority="9"/>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lsdException w:name="Default Paragraph Font" w:uiPriority="1"/>
    <w:lsdException w:name="Body Text" w:uiPriority="0"/>
    <w:lsdException w:name="Subtitle" w:semiHidden="0" w:uiPriority="11" w:unhideWhenUsed="0"/>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64178"/>
    <w:pPr>
      <w:spacing w:line="360" w:lineRule="auto"/>
      <w:ind w:firstLine="709"/>
      <w:jc w:val="both"/>
    </w:pPr>
    <w:rPr>
      <w:rFonts w:ascii="Times New Roman" w:hAnsi="Times New Roman"/>
      <w:sz w:val="28"/>
      <w:lang w:eastAsia="en-US"/>
    </w:rPr>
  </w:style>
  <w:style w:type="paragraph" w:styleId="10">
    <w:name w:val="heading 1"/>
    <w:basedOn w:val="a0"/>
    <w:next w:val="a0"/>
    <w:link w:val="11"/>
    <w:qFormat/>
    <w:rsid w:val="00B13D4C"/>
    <w:pPr>
      <w:ind w:firstLine="0"/>
      <w:jc w:val="center"/>
      <w:outlineLvl w:val="0"/>
    </w:pPr>
    <w:rPr>
      <w:szCs w:val="28"/>
      <w:lang w:val="uk-UA" w:eastAsia="ru-RU"/>
    </w:rPr>
  </w:style>
  <w:style w:type="paragraph" w:styleId="20">
    <w:name w:val="heading 2"/>
    <w:basedOn w:val="a0"/>
    <w:next w:val="a0"/>
    <w:link w:val="21"/>
    <w:uiPriority w:val="9"/>
    <w:qFormat/>
    <w:rsid w:val="00C66C4A"/>
    <w:pPr>
      <w:outlineLvl w:val="1"/>
    </w:pPr>
    <w:rPr>
      <w:rFonts w:eastAsia="Times New Roman"/>
      <w:szCs w:val="28"/>
      <w:lang w:val="uk-UA" w:eastAsia="ru-RU"/>
    </w:rPr>
  </w:style>
  <w:style w:type="paragraph" w:styleId="30">
    <w:name w:val="heading 3"/>
    <w:basedOn w:val="20"/>
    <w:next w:val="a0"/>
    <w:link w:val="31"/>
    <w:uiPriority w:val="9"/>
    <w:qFormat/>
    <w:rsid w:val="00CE377E"/>
    <w:pPr>
      <w:outlineLvl w:val="2"/>
    </w:pPr>
  </w:style>
  <w:style w:type="paragraph" w:styleId="4">
    <w:name w:val="heading 4"/>
    <w:basedOn w:val="a0"/>
    <w:next w:val="a0"/>
    <w:link w:val="40"/>
    <w:rsid w:val="009048EB"/>
    <w:pPr>
      <w:keepNext/>
      <w:keepLines/>
      <w:spacing w:before="40"/>
      <w:outlineLvl w:val="3"/>
    </w:pPr>
    <w:rPr>
      <w:rFonts w:ascii="Calibri Light" w:eastAsia="Times New Roman" w:hAnsi="Calibri Light"/>
      <w:i/>
      <w:iCs/>
      <w:color w:val="2E74B5"/>
    </w:rPr>
  </w:style>
  <w:style w:type="paragraph" w:styleId="6">
    <w:name w:val="heading 6"/>
    <w:basedOn w:val="a0"/>
    <w:next w:val="a0"/>
    <w:link w:val="60"/>
    <w:rsid w:val="009048EB"/>
    <w:pPr>
      <w:spacing w:before="240" w:after="60" w:line="240" w:lineRule="auto"/>
      <w:ind w:firstLine="0"/>
      <w:outlineLvl w:val="5"/>
    </w:pPr>
    <w:rPr>
      <w:rFonts w:eastAsia="Times New Roman"/>
      <w:b/>
      <w:bCs/>
      <w:sz w:val="22"/>
      <w:szCs w:val="22"/>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link w:val="10"/>
    <w:rsid w:val="00B13D4C"/>
    <w:rPr>
      <w:rFonts w:ascii="Times New Roman" w:hAnsi="Times New Roman"/>
      <w:sz w:val="28"/>
      <w:szCs w:val="28"/>
      <w:lang w:val="uk-UA"/>
    </w:rPr>
  </w:style>
  <w:style w:type="character" w:customStyle="1" w:styleId="21">
    <w:name w:val="Заголовок 2 Знак"/>
    <w:link w:val="20"/>
    <w:uiPriority w:val="9"/>
    <w:rsid w:val="00C66C4A"/>
    <w:rPr>
      <w:rFonts w:ascii="Times New Roman" w:eastAsia="Times New Roman" w:hAnsi="Times New Roman"/>
      <w:sz w:val="28"/>
      <w:szCs w:val="28"/>
      <w:lang w:val="uk-UA"/>
    </w:rPr>
  </w:style>
  <w:style w:type="character" w:customStyle="1" w:styleId="31">
    <w:name w:val="Заголовок 3 Знак"/>
    <w:link w:val="30"/>
    <w:uiPriority w:val="9"/>
    <w:rsid w:val="00CE377E"/>
    <w:rPr>
      <w:rFonts w:ascii="Times New Roman" w:hAnsi="Times New Roman" w:cs="Times New Roman"/>
      <w:sz w:val="28"/>
      <w:szCs w:val="28"/>
    </w:rPr>
  </w:style>
  <w:style w:type="paragraph" w:styleId="a4">
    <w:name w:val="Title"/>
    <w:aliases w:val="ЗАГОЛОВОК"/>
    <w:basedOn w:val="a0"/>
    <w:next w:val="a0"/>
    <w:link w:val="a5"/>
    <w:rsid w:val="00CE377E"/>
    <w:pPr>
      <w:jc w:val="center"/>
    </w:pPr>
    <w:rPr>
      <w:rFonts w:eastAsia="Times New Roman"/>
      <w:szCs w:val="28"/>
    </w:rPr>
  </w:style>
  <w:style w:type="character" w:customStyle="1" w:styleId="a5">
    <w:name w:val="Название Знак"/>
    <w:aliases w:val="ЗАГОЛОВОК Знак"/>
    <w:link w:val="a4"/>
    <w:rsid w:val="00CE377E"/>
    <w:rPr>
      <w:rFonts w:ascii="Times New Roman" w:eastAsia="Times New Roman" w:hAnsi="Times New Roman" w:cs="Times New Roman"/>
      <w:sz w:val="28"/>
      <w:szCs w:val="28"/>
      <w:lang w:val="uk-UA" w:eastAsia="ru-RU"/>
    </w:rPr>
  </w:style>
  <w:style w:type="character" w:customStyle="1" w:styleId="40">
    <w:name w:val="Заголовок 4 Знак"/>
    <w:link w:val="4"/>
    <w:rsid w:val="009048EB"/>
    <w:rPr>
      <w:rFonts w:ascii="Calibri Light" w:eastAsia="Times New Roman" w:hAnsi="Calibri Light" w:cs="Times New Roman"/>
      <w:i/>
      <w:iCs/>
      <w:color w:val="2E74B5"/>
      <w:sz w:val="28"/>
      <w:szCs w:val="20"/>
    </w:rPr>
  </w:style>
  <w:style w:type="character" w:customStyle="1" w:styleId="60">
    <w:name w:val="Заголовок 6 Знак"/>
    <w:link w:val="6"/>
    <w:rsid w:val="009048EB"/>
    <w:rPr>
      <w:rFonts w:ascii="Times New Roman" w:eastAsia="Times New Roman" w:hAnsi="Times New Roman" w:cs="Times New Roman"/>
      <w:b/>
      <w:bCs/>
      <w:lang w:eastAsia="ru-RU"/>
    </w:rPr>
  </w:style>
  <w:style w:type="numbering" w:customStyle="1" w:styleId="12">
    <w:name w:val="Нет списка1"/>
    <w:next w:val="a3"/>
    <w:semiHidden/>
    <w:rsid w:val="009048EB"/>
  </w:style>
  <w:style w:type="paragraph" w:customStyle="1" w:styleId="a6">
    <w:name w:val="РАЗДЕЛ"/>
    <w:basedOn w:val="a0"/>
    <w:link w:val="Char"/>
    <w:rsid w:val="009048EB"/>
    <w:pPr>
      <w:spacing w:after="160" w:line="259" w:lineRule="auto"/>
      <w:ind w:firstLine="0"/>
      <w:jc w:val="center"/>
    </w:pPr>
    <w:rPr>
      <w:color w:val="000000"/>
      <w:szCs w:val="28"/>
      <w:shd w:val="clear" w:color="auto" w:fill="FFFFFF"/>
    </w:rPr>
  </w:style>
  <w:style w:type="character" w:customStyle="1" w:styleId="Char">
    <w:name w:val="РАЗДЕЛ Char"/>
    <w:link w:val="a6"/>
    <w:rsid w:val="009048EB"/>
    <w:rPr>
      <w:rFonts w:ascii="Times New Roman" w:eastAsia="Calibri" w:hAnsi="Times New Roman" w:cs="Times New Roman"/>
      <w:color w:val="000000"/>
      <w:sz w:val="28"/>
      <w:szCs w:val="28"/>
    </w:rPr>
  </w:style>
  <w:style w:type="character" w:customStyle="1" w:styleId="apple-converted-space">
    <w:name w:val="apple-converted-space"/>
    <w:rsid w:val="009048EB"/>
  </w:style>
  <w:style w:type="character" w:styleId="a7">
    <w:name w:val="Hyperlink"/>
    <w:uiPriority w:val="99"/>
    <w:rsid w:val="009048EB"/>
    <w:rPr>
      <w:color w:val="0000FF"/>
      <w:u w:val="single"/>
    </w:rPr>
  </w:style>
  <w:style w:type="paragraph" w:styleId="a8">
    <w:name w:val="header"/>
    <w:basedOn w:val="a0"/>
    <w:link w:val="a9"/>
    <w:uiPriority w:val="99"/>
    <w:rsid w:val="009048EB"/>
    <w:pPr>
      <w:widowControl w:val="0"/>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9">
    <w:name w:val="Верхний колонтитул Знак"/>
    <w:link w:val="a8"/>
    <w:uiPriority w:val="99"/>
    <w:rsid w:val="009048EB"/>
    <w:rPr>
      <w:rFonts w:ascii="Courier New" w:eastAsia="Courier New" w:hAnsi="Courier New" w:cs="Courier New"/>
      <w:sz w:val="28"/>
      <w:szCs w:val="24"/>
      <w:lang w:eastAsia="ru-RU"/>
    </w:rPr>
  </w:style>
  <w:style w:type="paragraph" w:styleId="aa">
    <w:name w:val="footer"/>
    <w:basedOn w:val="a0"/>
    <w:link w:val="ab"/>
    <w:rsid w:val="009048EB"/>
    <w:pPr>
      <w:widowControl w:val="0"/>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b">
    <w:name w:val="Нижний колонтитул Знак"/>
    <w:link w:val="aa"/>
    <w:rsid w:val="009048EB"/>
    <w:rPr>
      <w:rFonts w:ascii="Courier New" w:eastAsia="Courier New" w:hAnsi="Courier New" w:cs="Courier New"/>
      <w:sz w:val="28"/>
      <w:szCs w:val="24"/>
      <w:lang w:eastAsia="ru-RU"/>
    </w:rPr>
  </w:style>
  <w:style w:type="paragraph" w:styleId="ac">
    <w:name w:val="Body Text"/>
    <w:aliases w:val="Основной текст Знак Знак"/>
    <w:basedOn w:val="a0"/>
    <w:link w:val="ad"/>
    <w:rsid w:val="009048EB"/>
    <w:pPr>
      <w:spacing w:after="120" w:line="240" w:lineRule="auto"/>
      <w:ind w:firstLine="0"/>
    </w:pPr>
    <w:rPr>
      <w:rFonts w:eastAsia="Times New Roman"/>
      <w:szCs w:val="24"/>
      <w:lang w:eastAsia="ru-RU"/>
    </w:rPr>
  </w:style>
  <w:style w:type="character" w:customStyle="1" w:styleId="ad">
    <w:name w:val="Основной текст Знак"/>
    <w:aliases w:val="Основной текст Знак Знак Знак"/>
    <w:link w:val="ac"/>
    <w:rsid w:val="009048EB"/>
    <w:rPr>
      <w:rFonts w:ascii="Times New Roman" w:eastAsia="Times New Roman" w:hAnsi="Times New Roman" w:cs="Times New Roman"/>
      <w:sz w:val="28"/>
      <w:szCs w:val="24"/>
      <w:lang w:eastAsia="ru-RU"/>
    </w:rPr>
  </w:style>
  <w:style w:type="paragraph" w:customStyle="1" w:styleId="13">
    <w:name w:val="Заг 1 Знак"/>
    <w:link w:val="14"/>
    <w:rsid w:val="009048EB"/>
    <w:pPr>
      <w:ind w:left="680" w:hanging="360"/>
      <w:jc w:val="center"/>
    </w:pPr>
    <w:rPr>
      <w:rFonts w:ascii="Times New Roman" w:eastAsia="Times New Roman" w:hAnsi="Times New Roman"/>
      <w:caps/>
      <w:noProof/>
      <w:sz w:val="28"/>
      <w:szCs w:val="28"/>
    </w:rPr>
  </w:style>
  <w:style w:type="character" w:customStyle="1" w:styleId="14">
    <w:name w:val="Заг 1 Знак Знак"/>
    <w:link w:val="13"/>
    <w:rsid w:val="009048EB"/>
    <w:rPr>
      <w:rFonts w:ascii="Times New Roman" w:eastAsia="Times New Roman" w:hAnsi="Times New Roman" w:cs="Times New Roman"/>
      <w:caps/>
      <w:noProof/>
      <w:sz w:val="28"/>
      <w:szCs w:val="28"/>
      <w:lang w:eastAsia="ru-RU"/>
    </w:rPr>
  </w:style>
  <w:style w:type="paragraph" w:customStyle="1" w:styleId="FR1">
    <w:name w:val="FR1"/>
    <w:rsid w:val="009048EB"/>
    <w:pPr>
      <w:widowControl w:val="0"/>
      <w:spacing w:before="620"/>
      <w:ind w:left="2040" w:right="2000"/>
      <w:jc w:val="center"/>
    </w:pPr>
    <w:rPr>
      <w:rFonts w:ascii="Times New Roman" w:eastAsia="Times New Roman" w:hAnsi="Times New Roman"/>
      <w:snapToGrid w:val="0"/>
      <w:sz w:val="40"/>
      <w:lang w:val="uk-UA"/>
    </w:rPr>
  </w:style>
  <w:style w:type="paragraph" w:customStyle="1" w:styleId="FR2">
    <w:name w:val="FR2"/>
    <w:rsid w:val="009048EB"/>
    <w:pPr>
      <w:widowControl w:val="0"/>
      <w:spacing w:line="300" w:lineRule="auto"/>
      <w:ind w:left="1280" w:right="1200"/>
      <w:jc w:val="center"/>
    </w:pPr>
    <w:rPr>
      <w:rFonts w:ascii="Times New Roman" w:eastAsia="Times New Roman" w:hAnsi="Times New Roman"/>
      <w:snapToGrid w:val="0"/>
      <w:sz w:val="32"/>
      <w:lang w:val="uk-UA"/>
    </w:rPr>
  </w:style>
  <w:style w:type="paragraph" w:customStyle="1" w:styleId="FR5">
    <w:name w:val="FR5"/>
    <w:rsid w:val="009048EB"/>
    <w:pPr>
      <w:widowControl w:val="0"/>
      <w:spacing w:before="240"/>
    </w:pPr>
    <w:rPr>
      <w:rFonts w:ascii="Arial" w:eastAsia="Times New Roman" w:hAnsi="Arial"/>
      <w:snapToGrid w:val="0"/>
      <w:sz w:val="18"/>
    </w:rPr>
  </w:style>
  <w:style w:type="paragraph" w:customStyle="1" w:styleId="FR3">
    <w:name w:val="FR3"/>
    <w:uiPriority w:val="99"/>
    <w:rsid w:val="009048EB"/>
    <w:pPr>
      <w:widowControl w:val="0"/>
      <w:spacing w:before="420"/>
      <w:jc w:val="both"/>
    </w:pPr>
    <w:rPr>
      <w:rFonts w:ascii="Times New Roman" w:eastAsia="Times New Roman" w:hAnsi="Times New Roman"/>
      <w:snapToGrid w:val="0"/>
      <w:sz w:val="28"/>
    </w:rPr>
  </w:style>
  <w:style w:type="paragraph" w:styleId="22">
    <w:name w:val="Body Text Indent 2"/>
    <w:basedOn w:val="a0"/>
    <w:link w:val="23"/>
    <w:rsid w:val="009048EB"/>
    <w:pPr>
      <w:spacing w:after="120" w:line="480" w:lineRule="auto"/>
      <w:ind w:left="283" w:firstLine="0"/>
    </w:pPr>
    <w:rPr>
      <w:rFonts w:eastAsia="Times New Roman"/>
      <w:szCs w:val="24"/>
      <w:lang w:eastAsia="ru-RU"/>
    </w:rPr>
  </w:style>
  <w:style w:type="character" w:customStyle="1" w:styleId="23">
    <w:name w:val="Основной текст с отступом 2 Знак"/>
    <w:link w:val="22"/>
    <w:rsid w:val="009048EB"/>
    <w:rPr>
      <w:rFonts w:ascii="Times New Roman" w:eastAsia="Times New Roman" w:hAnsi="Times New Roman" w:cs="Times New Roman"/>
      <w:sz w:val="28"/>
      <w:szCs w:val="24"/>
      <w:lang w:eastAsia="ru-RU"/>
    </w:rPr>
  </w:style>
  <w:style w:type="paragraph" w:styleId="ae">
    <w:name w:val="Plain Text"/>
    <w:aliases w:val="Текст Знак Знак"/>
    <w:basedOn w:val="a0"/>
    <w:link w:val="af"/>
    <w:rsid w:val="009048EB"/>
    <w:pPr>
      <w:spacing w:line="240" w:lineRule="auto"/>
      <w:ind w:firstLine="0"/>
    </w:pPr>
    <w:rPr>
      <w:rFonts w:ascii="Courier New" w:eastAsia="Times New Roman" w:hAnsi="Courier New"/>
      <w:sz w:val="20"/>
      <w:lang w:val="en-US" w:eastAsia="ru-RU"/>
    </w:rPr>
  </w:style>
  <w:style w:type="character" w:customStyle="1" w:styleId="af">
    <w:name w:val="Текст Знак"/>
    <w:aliases w:val="Текст Знак Знак Знак"/>
    <w:link w:val="ae"/>
    <w:rsid w:val="009048EB"/>
    <w:rPr>
      <w:rFonts w:ascii="Courier New" w:eastAsia="Times New Roman" w:hAnsi="Courier New" w:cs="Times New Roman"/>
      <w:sz w:val="20"/>
      <w:szCs w:val="20"/>
      <w:lang w:val="en-US" w:eastAsia="ru-RU"/>
    </w:rPr>
  </w:style>
  <w:style w:type="character" w:customStyle="1" w:styleId="hps">
    <w:name w:val="hps"/>
    <w:basedOn w:val="a1"/>
    <w:rsid w:val="009048EB"/>
  </w:style>
  <w:style w:type="character" w:customStyle="1" w:styleId="apple-style-span">
    <w:name w:val="apple-style-span"/>
    <w:basedOn w:val="a1"/>
    <w:rsid w:val="009048EB"/>
  </w:style>
  <w:style w:type="paragraph" w:customStyle="1" w:styleId="15">
    <w:name w:val="Текст1"/>
    <w:basedOn w:val="a0"/>
    <w:rsid w:val="009048EB"/>
    <w:pPr>
      <w:suppressAutoHyphens/>
      <w:spacing w:line="240" w:lineRule="auto"/>
      <w:ind w:firstLine="0"/>
    </w:pPr>
    <w:rPr>
      <w:rFonts w:ascii="Courier New" w:eastAsia="Times New Roman" w:hAnsi="Courier New"/>
      <w:sz w:val="20"/>
      <w:lang w:val="uk-UA" w:eastAsia="ar-SA"/>
    </w:rPr>
  </w:style>
  <w:style w:type="paragraph" w:customStyle="1" w:styleId="af0">
    <w:name w:val="Мой текст"/>
    <w:basedOn w:val="a0"/>
    <w:rsid w:val="009048EB"/>
    <w:pPr>
      <w:ind w:firstLine="680"/>
    </w:pPr>
    <w:rPr>
      <w:rFonts w:eastAsia="Times New Roman"/>
      <w:lang w:val="uk-UA" w:eastAsia="ru-RU"/>
    </w:rPr>
  </w:style>
  <w:style w:type="paragraph" w:customStyle="1" w:styleId="af1">
    <w:name w:val="ИраДиплом"/>
    <w:basedOn w:val="a0"/>
    <w:next w:val="a0"/>
    <w:rsid w:val="009048EB"/>
    <w:pPr>
      <w:widowControl w:val="0"/>
      <w:spacing w:line="252" w:lineRule="auto"/>
    </w:pPr>
    <w:rPr>
      <w:rFonts w:eastAsia="Times New Roman"/>
      <w:lang w:val="uk-UA" w:eastAsia="ru-RU"/>
    </w:rPr>
  </w:style>
  <w:style w:type="paragraph" w:customStyle="1" w:styleId="af2">
    <w:name w:val="Моя формула"/>
    <w:basedOn w:val="af0"/>
    <w:rsid w:val="009048EB"/>
    <w:pPr>
      <w:spacing w:before="120" w:after="120"/>
      <w:ind w:firstLine="0"/>
      <w:jc w:val="center"/>
    </w:pPr>
    <w:rPr>
      <w:szCs w:val="24"/>
      <w:lang w:val="en-US"/>
    </w:rPr>
  </w:style>
  <w:style w:type="paragraph" w:styleId="16">
    <w:name w:val="toc 1"/>
    <w:basedOn w:val="a0"/>
    <w:next w:val="a0"/>
    <w:autoRedefine/>
    <w:uiPriority w:val="39"/>
    <w:rsid w:val="00517424"/>
    <w:pPr>
      <w:tabs>
        <w:tab w:val="right" w:leader="dot" w:pos="9344"/>
      </w:tabs>
      <w:ind w:firstLine="0"/>
      <w:jc w:val="left"/>
    </w:pPr>
    <w:rPr>
      <w:rFonts w:eastAsia="Times New Roman"/>
      <w:szCs w:val="24"/>
      <w:lang w:eastAsia="ru-RU"/>
    </w:rPr>
  </w:style>
  <w:style w:type="paragraph" w:customStyle="1" w:styleId="af3">
    <w:name w:val="Рисунок"/>
    <w:basedOn w:val="a0"/>
    <w:link w:val="af4"/>
    <w:qFormat/>
    <w:rsid w:val="00C66C4A"/>
    <w:pPr>
      <w:ind w:firstLine="0"/>
      <w:jc w:val="center"/>
    </w:pPr>
    <w:rPr>
      <w:rFonts w:eastAsia="Times New Roman"/>
      <w:noProof/>
      <w:szCs w:val="28"/>
      <w:lang w:eastAsia="ru-RU"/>
    </w:rPr>
  </w:style>
  <w:style w:type="paragraph" w:customStyle="1" w:styleId="af5">
    <w:name w:val="Формула"/>
    <w:basedOn w:val="a0"/>
    <w:link w:val="af6"/>
    <w:rsid w:val="004E70EC"/>
    <w:pPr>
      <w:widowControl w:val="0"/>
      <w:tabs>
        <w:tab w:val="center" w:pos="4536"/>
        <w:tab w:val="right" w:pos="9356"/>
      </w:tabs>
      <w:ind w:firstLine="0"/>
    </w:pPr>
    <w:rPr>
      <w:rFonts w:eastAsia="Times New Roman"/>
      <w:szCs w:val="28"/>
      <w:lang w:val="uk-UA" w:eastAsia="ru-RU"/>
    </w:rPr>
  </w:style>
  <w:style w:type="character" w:customStyle="1" w:styleId="af4">
    <w:name w:val="Рисунок Знак"/>
    <w:link w:val="af3"/>
    <w:rsid w:val="00C66C4A"/>
    <w:rPr>
      <w:rFonts w:ascii="Times New Roman" w:eastAsia="Times New Roman" w:hAnsi="Times New Roman"/>
      <w:noProof/>
      <w:sz w:val="28"/>
      <w:szCs w:val="28"/>
    </w:rPr>
  </w:style>
  <w:style w:type="paragraph" w:styleId="24">
    <w:name w:val="toc 2"/>
    <w:basedOn w:val="a0"/>
    <w:next w:val="a0"/>
    <w:autoRedefine/>
    <w:uiPriority w:val="39"/>
    <w:unhideWhenUsed/>
    <w:rsid w:val="00517424"/>
    <w:pPr>
      <w:tabs>
        <w:tab w:val="right" w:leader="dot" w:pos="9344"/>
      </w:tabs>
      <w:ind w:firstLine="284"/>
      <w:jc w:val="left"/>
    </w:pPr>
    <w:rPr>
      <w:noProof/>
      <w:spacing w:val="-8"/>
    </w:rPr>
  </w:style>
  <w:style w:type="character" w:customStyle="1" w:styleId="af6">
    <w:name w:val="Формула Знак"/>
    <w:link w:val="af5"/>
    <w:rsid w:val="004E70EC"/>
    <w:rPr>
      <w:rFonts w:ascii="Times New Roman" w:eastAsia="Times New Roman" w:hAnsi="Times New Roman"/>
      <w:sz w:val="28"/>
      <w:szCs w:val="28"/>
      <w:lang w:val="uk-UA"/>
    </w:rPr>
  </w:style>
  <w:style w:type="paragraph" w:styleId="32">
    <w:name w:val="toc 3"/>
    <w:basedOn w:val="a0"/>
    <w:next w:val="a0"/>
    <w:autoRedefine/>
    <w:uiPriority w:val="39"/>
    <w:unhideWhenUsed/>
    <w:rsid w:val="009D5507"/>
    <w:pPr>
      <w:tabs>
        <w:tab w:val="right" w:leader="dot" w:pos="9344"/>
      </w:tabs>
      <w:ind w:firstLine="567"/>
    </w:pPr>
  </w:style>
  <w:style w:type="table" w:styleId="af7">
    <w:name w:val="Table Grid"/>
    <w:basedOn w:val="a2"/>
    <w:uiPriority w:val="39"/>
    <w:rsid w:val="00634E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0"/>
    <w:rsid w:val="002326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lang w:eastAsia="ru-RU"/>
    </w:rPr>
  </w:style>
  <w:style w:type="paragraph" w:customStyle="1" w:styleId="a">
    <w:name w:val="Списочек"/>
    <w:basedOn w:val="a0"/>
    <w:link w:val="af8"/>
    <w:qFormat/>
    <w:rsid w:val="00DB6484"/>
    <w:pPr>
      <w:numPr>
        <w:numId w:val="3"/>
      </w:numPr>
      <w:tabs>
        <w:tab w:val="left" w:pos="993"/>
      </w:tabs>
      <w:ind w:left="0" w:firstLine="709"/>
    </w:pPr>
  </w:style>
  <w:style w:type="paragraph" w:styleId="af9">
    <w:name w:val="List Paragraph"/>
    <w:basedOn w:val="a0"/>
    <w:link w:val="afa"/>
    <w:uiPriority w:val="34"/>
    <w:qFormat/>
    <w:rsid w:val="001E60D4"/>
    <w:pPr>
      <w:ind w:left="720" w:firstLine="567"/>
      <w:contextualSpacing/>
    </w:pPr>
    <w:rPr>
      <w:rFonts w:eastAsia="Times New Roman"/>
      <w:szCs w:val="24"/>
      <w:lang w:eastAsia="ru-RU"/>
    </w:rPr>
  </w:style>
  <w:style w:type="character" w:customStyle="1" w:styleId="af8">
    <w:name w:val="Списочек Знак"/>
    <w:link w:val="a"/>
    <w:rsid w:val="00DB6484"/>
    <w:rPr>
      <w:rFonts w:ascii="Times New Roman" w:hAnsi="Times New Roman"/>
      <w:sz w:val="28"/>
      <w:lang w:eastAsia="en-US"/>
    </w:rPr>
  </w:style>
  <w:style w:type="paragraph" w:customStyle="1" w:styleId="-2">
    <w:name w:val="Списчек - 2"/>
    <w:basedOn w:val="a"/>
    <w:qFormat/>
    <w:rsid w:val="00852F81"/>
    <w:pPr>
      <w:numPr>
        <w:numId w:val="12"/>
      </w:numPr>
      <w:ind w:left="0" w:firstLine="709"/>
    </w:pPr>
    <w:rPr>
      <w:noProof/>
      <w:lang w:val="uk-UA"/>
    </w:rPr>
  </w:style>
  <w:style w:type="character" w:styleId="afb">
    <w:name w:val="Book Title"/>
    <w:uiPriority w:val="33"/>
    <w:qFormat/>
    <w:rsid w:val="00CD6E95"/>
    <w:rPr>
      <w:b/>
      <w:bCs/>
      <w:i/>
      <w:iCs/>
      <w:spacing w:val="5"/>
    </w:rPr>
  </w:style>
  <w:style w:type="numbering" w:customStyle="1" w:styleId="1">
    <w:name w:val="Текущий список1"/>
    <w:uiPriority w:val="99"/>
    <w:rsid w:val="00852F81"/>
    <w:pPr>
      <w:numPr>
        <w:numId w:val="11"/>
      </w:numPr>
    </w:pPr>
  </w:style>
  <w:style w:type="numbering" w:customStyle="1" w:styleId="2">
    <w:name w:val="Текущий список2"/>
    <w:uiPriority w:val="99"/>
    <w:rsid w:val="00852F81"/>
    <w:pPr>
      <w:numPr>
        <w:numId w:val="13"/>
      </w:numPr>
    </w:pPr>
  </w:style>
  <w:style w:type="numbering" w:customStyle="1" w:styleId="3">
    <w:name w:val="Текущий список3"/>
    <w:uiPriority w:val="99"/>
    <w:rsid w:val="00852F81"/>
    <w:pPr>
      <w:numPr>
        <w:numId w:val="14"/>
      </w:numPr>
    </w:pPr>
  </w:style>
  <w:style w:type="paragraph" w:styleId="afc">
    <w:name w:val="No Spacing"/>
    <w:uiPriority w:val="1"/>
    <w:qFormat/>
    <w:rsid w:val="00CD6E95"/>
    <w:pPr>
      <w:jc w:val="both"/>
    </w:pPr>
    <w:rPr>
      <w:rFonts w:ascii="Times New Roman" w:eastAsia="Times New Roman" w:hAnsi="Times New Roman"/>
      <w:sz w:val="28"/>
      <w:szCs w:val="24"/>
    </w:rPr>
  </w:style>
  <w:style w:type="character" w:customStyle="1" w:styleId="jlqj4b">
    <w:name w:val="jlqj4b"/>
    <w:basedOn w:val="a1"/>
    <w:rsid w:val="00673CCF"/>
  </w:style>
  <w:style w:type="character" w:customStyle="1" w:styleId="17">
    <w:name w:val="Неразрешенное упоминание1"/>
    <w:uiPriority w:val="99"/>
    <w:semiHidden/>
    <w:unhideWhenUsed/>
    <w:rsid w:val="00DD2774"/>
    <w:rPr>
      <w:color w:val="605E5C"/>
      <w:shd w:val="clear" w:color="auto" w:fill="E1DFDD"/>
    </w:rPr>
  </w:style>
  <w:style w:type="character" w:styleId="afd">
    <w:name w:val="FollowedHyperlink"/>
    <w:uiPriority w:val="99"/>
    <w:semiHidden/>
    <w:unhideWhenUsed/>
    <w:rsid w:val="00DE507C"/>
    <w:rPr>
      <w:color w:val="954F72"/>
      <w:u w:val="single"/>
    </w:rPr>
  </w:style>
  <w:style w:type="paragraph" w:customStyle="1" w:styleId="Default">
    <w:name w:val="Default"/>
    <w:rsid w:val="0013348D"/>
    <w:pPr>
      <w:autoSpaceDE w:val="0"/>
      <w:autoSpaceDN w:val="0"/>
      <w:adjustRightInd w:val="0"/>
    </w:pPr>
    <w:rPr>
      <w:rFonts w:ascii="Times New Roman" w:eastAsia="Times New Roman" w:hAnsi="Times New Roman"/>
      <w:color w:val="000000"/>
      <w:sz w:val="24"/>
      <w:szCs w:val="24"/>
    </w:rPr>
  </w:style>
  <w:style w:type="character" w:customStyle="1" w:styleId="afa">
    <w:name w:val="Абзац списка Знак"/>
    <w:link w:val="af9"/>
    <w:uiPriority w:val="34"/>
    <w:rsid w:val="00BF77F3"/>
    <w:rPr>
      <w:rFonts w:ascii="Times New Roman" w:eastAsia="Times New Roman" w:hAnsi="Times New Roman"/>
      <w:sz w:val="28"/>
      <w:szCs w:val="24"/>
      <w:lang w:val="ru-RU"/>
    </w:rPr>
  </w:style>
  <w:style w:type="paragraph" w:styleId="afe">
    <w:name w:val="Balloon Text"/>
    <w:basedOn w:val="a0"/>
    <w:link w:val="aff"/>
    <w:uiPriority w:val="99"/>
    <w:semiHidden/>
    <w:unhideWhenUsed/>
    <w:rsid w:val="00291128"/>
    <w:pPr>
      <w:spacing w:line="240" w:lineRule="auto"/>
    </w:pPr>
    <w:rPr>
      <w:rFonts w:ascii="Tahoma" w:hAnsi="Tahoma" w:cs="Tahoma"/>
      <w:sz w:val="16"/>
      <w:szCs w:val="16"/>
    </w:rPr>
  </w:style>
  <w:style w:type="character" w:customStyle="1" w:styleId="aff">
    <w:name w:val="Текст выноски Знак"/>
    <w:basedOn w:val="a1"/>
    <w:link w:val="afe"/>
    <w:uiPriority w:val="99"/>
    <w:semiHidden/>
    <w:rsid w:val="00291128"/>
    <w:rPr>
      <w:rFonts w:ascii="Tahoma" w:hAnsi="Tahoma" w:cs="Tahoma"/>
      <w:sz w:val="16"/>
      <w:szCs w:val="16"/>
      <w:lang w:eastAsia="en-US"/>
    </w:rPr>
  </w:style>
  <w:style w:type="paragraph" w:customStyle="1" w:styleId="aff0">
    <w:name w:val="Текст основной"/>
    <w:basedOn w:val="a0"/>
    <w:link w:val="aff1"/>
    <w:qFormat/>
    <w:rsid w:val="006B6DA7"/>
    <w:rPr>
      <w:szCs w:val="28"/>
      <w:lang w:val="uk-UA"/>
    </w:rPr>
  </w:style>
  <w:style w:type="character" w:customStyle="1" w:styleId="aff1">
    <w:name w:val="Текст основной Знак"/>
    <w:basedOn w:val="a1"/>
    <w:link w:val="aff0"/>
    <w:rsid w:val="006B6DA7"/>
    <w:rPr>
      <w:rFonts w:ascii="Times New Roman" w:hAnsi="Times New Roman"/>
      <w:sz w:val="28"/>
      <w:szCs w:val="28"/>
      <w:lang w:val="uk-UA" w:eastAsia="en-US"/>
    </w:rPr>
  </w:style>
  <w:style w:type="character" w:customStyle="1" w:styleId="UnresolvedMention">
    <w:name w:val="Unresolved Mention"/>
    <w:basedOn w:val="a1"/>
    <w:uiPriority w:val="99"/>
    <w:semiHidden/>
    <w:unhideWhenUsed/>
    <w:rsid w:val="000030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553846">
      <w:bodyDiv w:val="1"/>
      <w:marLeft w:val="0"/>
      <w:marRight w:val="0"/>
      <w:marTop w:val="0"/>
      <w:marBottom w:val="0"/>
      <w:divBdr>
        <w:top w:val="none" w:sz="0" w:space="0" w:color="auto"/>
        <w:left w:val="none" w:sz="0" w:space="0" w:color="auto"/>
        <w:bottom w:val="none" w:sz="0" w:space="0" w:color="auto"/>
        <w:right w:val="none" w:sz="0" w:space="0" w:color="auto"/>
      </w:divBdr>
      <w:divsChild>
        <w:div w:id="545525821">
          <w:marLeft w:val="0"/>
          <w:marRight w:val="0"/>
          <w:marTop w:val="0"/>
          <w:marBottom w:val="0"/>
          <w:divBdr>
            <w:top w:val="none" w:sz="0" w:space="0" w:color="auto"/>
            <w:left w:val="none" w:sz="0" w:space="0" w:color="auto"/>
            <w:bottom w:val="none" w:sz="0" w:space="0" w:color="auto"/>
            <w:right w:val="none" w:sz="0" w:space="0" w:color="auto"/>
          </w:divBdr>
          <w:divsChild>
            <w:div w:id="157691307">
              <w:marLeft w:val="0"/>
              <w:marRight w:val="0"/>
              <w:marTop w:val="0"/>
              <w:marBottom w:val="0"/>
              <w:divBdr>
                <w:top w:val="none" w:sz="0" w:space="0" w:color="auto"/>
                <w:left w:val="none" w:sz="0" w:space="0" w:color="auto"/>
                <w:bottom w:val="none" w:sz="0" w:space="0" w:color="auto"/>
                <w:right w:val="none" w:sz="0" w:space="0" w:color="auto"/>
              </w:divBdr>
              <w:divsChild>
                <w:div w:id="505705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836784">
          <w:marLeft w:val="0"/>
          <w:marRight w:val="0"/>
          <w:marTop w:val="100"/>
          <w:marBottom w:val="0"/>
          <w:divBdr>
            <w:top w:val="none" w:sz="0" w:space="0" w:color="auto"/>
            <w:left w:val="none" w:sz="0" w:space="0" w:color="auto"/>
            <w:bottom w:val="none" w:sz="0" w:space="0" w:color="auto"/>
            <w:right w:val="none" w:sz="0" w:space="0" w:color="auto"/>
          </w:divBdr>
          <w:divsChild>
            <w:div w:id="1928348896">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158811712">
      <w:bodyDiv w:val="1"/>
      <w:marLeft w:val="0"/>
      <w:marRight w:val="0"/>
      <w:marTop w:val="0"/>
      <w:marBottom w:val="0"/>
      <w:divBdr>
        <w:top w:val="none" w:sz="0" w:space="0" w:color="auto"/>
        <w:left w:val="none" w:sz="0" w:space="0" w:color="auto"/>
        <w:bottom w:val="none" w:sz="0" w:space="0" w:color="auto"/>
        <w:right w:val="none" w:sz="0" w:space="0" w:color="auto"/>
      </w:divBdr>
    </w:div>
    <w:div w:id="285963071">
      <w:bodyDiv w:val="1"/>
      <w:marLeft w:val="0"/>
      <w:marRight w:val="0"/>
      <w:marTop w:val="0"/>
      <w:marBottom w:val="0"/>
      <w:divBdr>
        <w:top w:val="none" w:sz="0" w:space="0" w:color="auto"/>
        <w:left w:val="none" w:sz="0" w:space="0" w:color="auto"/>
        <w:bottom w:val="none" w:sz="0" w:space="0" w:color="auto"/>
        <w:right w:val="none" w:sz="0" w:space="0" w:color="auto"/>
      </w:divBdr>
    </w:div>
    <w:div w:id="323516020">
      <w:bodyDiv w:val="1"/>
      <w:marLeft w:val="0"/>
      <w:marRight w:val="0"/>
      <w:marTop w:val="0"/>
      <w:marBottom w:val="0"/>
      <w:divBdr>
        <w:top w:val="none" w:sz="0" w:space="0" w:color="auto"/>
        <w:left w:val="none" w:sz="0" w:space="0" w:color="auto"/>
        <w:bottom w:val="none" w:sz="0" w:space="0" w:color="auto"/>
        <w:right w:val="none" w:sz="0" w:space="0" w:color="auto"/>
      </w:divBdr>
    </w:div>
    <w:div w:id="447705036">
      <w:bodyDiv w:val="1"/>
      <w:marLeft w:val="0"/>
      <w:marRight w:val="0"/>
      <w:marTop w:val="0"/>
      <w:marBottom w:val="0"/>
      <w:divBdr>
        <w:top w:val="none" w:sz="0" w:space="0" w:color="auto"/>
        <w:left w:val="none" w:sz="0" w:space="0" w:color="auto"/>
        <w:bottom w:val="none" w:sz="0" w:space="0" w:color="auto"/>
        <w:right w:val="none" w:sz="0" w:space="0" w:color="auto"/>
      </w:divBdr>
    </w:div>
    <w:div w:id="564610725">
      <w:bodyDiv w:val="1"/>
      <w:marLeft w:val="0"/>
      <w:marRight w:val="0"/>
      <w:marTop w:val="0"/>
      <w:marBottom w:val="0"/>
      <w:divBdr>
        <w:top w:val="none" w:sz="0" w:space="0" w:color="auto"/>
        <w:left w:val="none" w:sz="0" w:space="0" w:color="auto"/>
        <w:bottom w:val="none" w:sz="0" w:space="0" w:color="auto"/>
        <w:right w:val="none" w:sz="0" w:space="0" w:color="auto"/>
      </w:divBdr>
    </w:div>
    <w:div w:id="590747202">
      <w:bodyDiv w:val="1"/>
      <w:marLeft w:val="0"/>
      <w:marRight w:val="0"/>
      <w:marTop w:val="0"/>
      <w:marBottom w:val="0"/>
      <w:divBdr>
        <w:top w:val="none" w:sz="0" w:space="0" w:color="auto"/>
        <w:left w:val="none" w:sz="0" w:space="0" w:color="auto"/>
        <w:bottom w:val="none" w:sz="0" w:space="0" w:color="auto"/>
        <w:right w:val="none" w:sz="0" w:space="0" w:color="auto"/>
      </w:divBdr>
    </w:div>
    <w:div w:id="616832558">
      <w:bodyDiv w:val="1"/>
      <w:marLeft w:val="0"/>
      <w:marRight w:val="0"/>
      <w:marTop w:val="0"/>
      <w:marBottom w:val="0"/>
      <w:divBdr>
        <w:top w:val="none" w:sz="0" w:space="0" w:color="auto"/>
        <w:left w:val="none" w:sz="0" w:space="0" w:color="auto"/>
        <w:bottom w:val="none" w:sz="0" w:space="0" w:color="auto"/>
        <w:right w:val="none" w:sz="0" w:space="0" w:color="auto"/>
      </w:divBdr>
    </w:div>
    <w:div w:id="643855164">
      <w:bodyDiv w:val="1"/>
      <w:marLeft w:val="0"/>
      <w:marRight w:val="0"/>
      <w:marTop w:val="0"/>
      <w:marBottom w:val="0"/>
      <w:divBdr>
        <w:top w:val="none" w:sz="0" w:space="0" w:color="auto"/>
        <w:left w:val="none" w:sz="0" w:space="0" w:color="auto"/>
        <w:bottom w:val="none" w:sz="0" w:space="0" w:color="auto"/>
        <w:right w:val="none" w:sz="0" w:space="0" w:color="auto"/>
      </w:divBdr>
    </w:div>
    <w:div w:id="769394595">
      <w:bodyDiv w:val="1"/>
      <w:marLeft w:val="0"/>
      <w:marRight w:val="0"/>
      <w:marTop w:val="0"/>
      <w:marBottom w:val="0"/>
      <w:divBdr>
        <w:top w:val="none" w:sz="0" w:space="0" w:color="auto"/>
        <w:left w:val="none" w:sz="0" w:space="0" w:color="auto"/>
        <w:bottom w:val="none" w:sz="0" w:space="0" w:color="auto"/>
        <w:right w:val="none" w:sz="0" w:space="0" w:color="auto"/>
      </w:divBdr>
    </w:div>
    <w:div w:id="894588194">
      <w:bodyDiv w:val="1"/>
      <w:marLeft w:val="0"/>
      <w:marRight w:val="0"/>
      <w:marTop w:val="0"/>
      <w:marBottom w:val="0"/>
      <w:divBdr>
        <w:top w:val="none" w:sz="0" w:space="0" w:color="auto"/>
        <w:left w:val="none" w:sz="0" w:space="0" w:color="auto"/>
        <w:bottom w:val="none" w:sz="0" w:space="0" w:color="auto"/>
        <w:right w:val="none" w:sz="0" w:space="0" w:color="auto"/>
      </w:divBdr>
    </w:div>
    <w:div w:id="935946294">
      <w:bodyDiv w:val="1"/>
      <w:marLeft w:val="0"/>
      <w:marRight w:val="0"/>
      <w:marTop w:val="0"/>
      <w:marBottom w:val="0"/>
      <w:divBdr>
        <w:top w:val="none" w:sz="0" w:space="0" w:color="auto"/>
        <w:left w:val="none" w:sz="0" w:space="0" w:color="auto"/>
        <w:bottom w:val="none" w:sz="0" w:space="0" w:color="auto"/>
        <w:right w:val="none" w:sz="0" w:space="0" w:color="auto"/>
      </w:divBdr>
    </w:div>
    <w:div w:id="1021591440">
      <w:bodyDiv w:val="1"/>
      <w:marLeft w:val="0"/>
      <w:marRight w:val="0"/>
      <w:marTop w:val="0"/>
      <w:marBottom w:val="0"/>
      <w:divBdr>
        <w:top w:val="none" w:sz="0" w:space="0" w:color="auto"/>
        <w:left w:val="none" w:sz="0" w:space="0" w:color="auto"/>
        <w:bottom w:val="none" w:sz="0" w:space="0" w:color="auto"/>
        <w:right w:val="none" w:sz="0" w:space="0" w:color="auto"/>
      </w:divBdr>
    </w:div>
    <w:div w:id="1121456827">
      <w:bodyDiv w:val="1"/>
      <w:marLeft w:val="0"/>
      <w:marRight w:val="0"/>
      <w:marTop w:val="0"/>
      <w:marBottom w:val="0"/>
      <w:divBdr>
        <w:top w:val="none" w:sz="0" w:space="0" w:color="auto"/>
        <w:left w:val="none" w:sz="0" w:space="0" w:color="auto"/>
        <w:bottom w:val="none" w:sz="0" w:space="0" w:color="auto"/>
        <w:right w:val="none" w:sz="0" w:space="0" w:color="auto"/>
      </w:divBdr>
    </w:div>
    <w:div w:id="1169057476">
      <w:bodyDiv w:val="1"/>
      <w:marLeft w:val="0"/>
      <w:marRight w:val="0"/>
      <w:marTop w:val="0"/>
      <w:marBottom w:val="0"/>
      <w:divBdr>
        <w:top w:val="none" w:sz="0" w:space="0" w:color="auto"/>
        <w:left w:val="none" w:sz="0" w:space="0" w:color="auto"/>
        <w:bottom w:val="none" w:sz="0" w:space="0" w:color="auto"/>
        <w:right w:val="none" w:sz="0" w:space="0" w:color="auto"/>
      </w:divBdr>
    </w:div>
    <w:div w:id="1245601649">
      <w:bodyDiv w:val="1"/>
      <w:marLeft w:val="0"/>
      <w:marRight w:val="0"/>
      <w:marTop w:val="0"/>
      <w:marBottom w:val="0"/>
      <w:divBdr>
        <w:top w:val="none" w:sz="0" w:space="0" w:color="auto"/>
        <w:left w:val="none" w:sz="0" w:space="0" w:color="auto"/>
        <w:bottom w:val="none" w:sz="0" w:space="0" w:color="auto"/>
        <w:right w:val="none" w:sz="0" w:space="0" w:color="auto"/>
      </w:divBdr>
    </w:div>
    <w:div w:id="1351102586">
      <w:bodyDiv w:val="1"/>
      <w:marLeft w:val="0"/>
      <w:marRight w:val="0"/>
      <w:marTop w:val="0"/>
      <w:marBottom w:val="0"/>
      <w:divBdr>
        <w:top w:val="none" w:sz="0" w:space="0" w:color="auto"/>
        <w:left w:val="none" w:sz="0" w:space="0" w:color="auto"/>
        <w:bottom w:val="none" w:sz="0" w:space="0" w:color="auto"/>
        <w:right w:val="none" w:sz="0" w:space="0" w:color="auto"/>
      </w:divBdr>
    </w:div>
    <w:div w:id="1503815054">
      <w:bodyDiv w:val="1"/>
      <w:marLeft w:val="0"/>
      <w:marRight w:val="0"/>
      <w:marTop w:val="0"/>
      <w:marBottom w:val="0"/>
      <w:divBdr>
        <w:top w:val="none" w:sz="0" w:space="0" w:color="auto"/>
        <w:left w:val="none" w:sz="0" w:space="0" w:color="auto"/>
        <w:bottom w:val="none" w:sz="0" w:space="0" w:color="auto"/>
        <w:right w:val="none" w:sz="0" w:space="0" w:color="auto"/>
      </w:divBdr>
    </w:div>
    <w:div w:id="1530290809">
      <w:bodyDiv w:val="1"/>
      <w:marLeft w:val="0"/>
      <w:marRight w:val="0"/>
      <w:marTop w:val="0"/>
      <w:marBottom w:val="0"/>
      <w:divBdr>
        <w:top w:val="none" w:sz="0" w:space="0" w:color="auto"/>
        <w:left w:val="none" w:sz="0" w:space="0" w:color="auto"/>
        <w:bottom w:val="none" w:sz="0" w:space="0" w:color="auto"/>
        <w:right w:val="none" w:sz="0" w:space="0" w:color="auto"/>
      </w:divBdr>
    </w:div>
    <w:div w:id="1560630040">
      <w:bodyDiv w:val="1"/>
      <w:marLeft w:val="0"/>
      <w:marRight w:val="0"/>
      <w:marTop w:val="0"/>
      <w:marBottom w:val="0"/>
      <w:divBdr>
        <w:top w:val="none" w:sz="0" w:space="0" w:color="auto"/>
        <w:left w:val="none" w:sz="0" w:space="0" w:color="auto"/>
        <w:bottom w:val="none" w:sz="0" w:space="0" w:color="auto"/>
        <w:right w:val="none" w:sz="0" w:space="0" w:color="auto"/>
      </w:divBdr>
    </w:div>
    <w:div w:id="1587422267">
      <w:bodyDiv w:val="1"/>
      <w:marLeft w:val="0"/>
      <w:marRight w:val="0"/>
      <w:marTop w:val="0"/>
      <w:marBottom w:val="0"/>
      <w:divBdr>
        <w:top w:val="none" w:sz="0" w:space="0" w:color="auto"/>
        <w:left w:val="none" w:sz="0" w:space="0" w:color="auto"/>
        <w:bottom w:val="none" w:sz="0" w:space="0" w:color="auto"/>
        <w:right w:val="none" w:sz="0" w:space="0" w:color="auto"/>
      </w:divBdr>
    </w:div>
    <w:div w:id="1605334190">
      <w:bodyDiv w:val="1"/>
      <w:marLeft w:val="0"/>
      <w:marRight w:val="0"/>
      <w:marTop w:val="0"/>
      <w:marBottom w:val="0"/>
      <w:divBdr>
        <w:top w:val="none" w:sz="0" w:space="0" w:color="auto"/>
        <w:left w:val="none" w:sz="0" w:space="0" w:color="auto"/>
        <w:bottom w:val="none" w:sz="0" w:space="0" w:color="auto"/>
        <w:right w:val="none" w:sz="0" w:space="0" w:color="auto"/>
      </w:divBdr>
    </w:div>
    <w:div w:id="1895043184">
      <w:bodyDiv w:val="1"/>
      <w:marLeft w:val="0"/>
      <w:marRight w:val="0"/>
      <w:marTop w:val="0"/>
      <w:marBottom w:val="0"/>
      <w:divBdr>
        <w:top w:val="none" w:sz="0" w:space="0" w:color="auto"/>
        <w:left w:val="none" w:sz="0" w:space="0" w:color="auto"/>
        <w:bottom w:val="none" w:sz="0" w:space="0" w:color="auto"/>
        <w:right w:val="none" w:sz="0" w:space="0" w:color="auto"/>
      </w:divBdr>
    </w:div>
    <w:div w:id="1922249364">
      <w:bodyDiv w:val="1"/>
      <w:marLeft w:val="0"/>
      <w:marRight w:val="0"/>
      <w:marTop w:val="0"/>
      <w:marBottom w:val="0"/>
      <w:divBdr>
        <w:top w:val="none" w:sz="0" w:space="0" w:color="auto"/>
        <w:left w:val="none" w:sz="0" w:space="0" w:color="auto"/>
        <w:bottom w:val="none" w:sz="0" w:space="0" w:color="auto"/>
        <w:right w:val="none" w:sz="0" w:space="0" w:color="auto"/>
      </w:divBdr>
    </w:div>
    <w:div w:id="1927839430">
      <w:bodyDiv w:val="1"/>
      <w:marLeft w:val="0"/>
      <w:marRight w:val="0"/>
      <w:marTop w:val="0"/>
      <w:marBottom w:val="0"/>
      <w:divBdr>
        <w:top w:val="none" w:sz="0" w:space="0" w:color="auto"/>
        <w:left w:val="none" w:sz="0" w:space="0" w:color="auto"/>
        <w:bottom w:val="none" w:sz="0" w:space="0" w:color="auto"/>
        <w:right w:val="none" w:sz="0" w:space="0" w:color="auto"/>
      </w:divBdr>
    </w:div>
    <w:div w:id="2001810270">
      <w:bodyDiv w:val="1"/>
      <w:marLeft w:val="0"/>
      <w:marRight w:val="0"/>
      <w:marTop w:val="0"/>
      <w:marBottom w:val="0"/>
      <w:divBdr>
        <w:top w:val="none" w:sz="0" w:space="0" w:color="auto"/>
        <w:left w:val="none" w:sz="0" w:space="0" w:color="auto"/>
        <w:bottom w:val="none" w:sz="0" w:space="0" w:color="auto"/>
        <w:right w:val="none" w:sz="0" w:space="0" w:color="auto"/>
      </w:divBdr>
    </w:div>
    <w:div w:id="2094469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7.wmf"/><Relationship Id="rId299" Type="http://schemas.openxmlformats.org/officeDocument/2006/relationships/theme" Target="theme/theme1.xml"/><Relationship Id="rId21" Type="http://schemas.openxmlformats.org/officeDocument/2006/relationships/oleObject" Target="embeddings/oleObject1.bin"/><Relationship Id="rId42" Type="http://schemas.openxmlformats.org/officeDocument/2006/relationships/oleObject" Target="embeddings/oleObject12.bin"/><Relationship Id="rId63" Type="http://schemas.openxmlformats.org/officeDocument/2006/relationships/image" Target="media/image30.wmf"/><Relationship Id="rId84" Type="http://schemas.openxmlformats.org/officeDocument/2006/relationships/oleObject" Target="embeddings/oleObject33.bin"/><Relationship Id="rId138" Type="http://schemas.openxmlformats.org/officeDocument/2006/relationships/oleObject" Target="embeddings/oleObject60.bin"/><Relationship Id="rId159" Type="http://schemas.openxmlformats.org/officeDocument/2006/relationships/image" Target="media/image78.wmf"/><Relationship Id="rId170" Type="http://schemas.openxmlformats.org/officeDocument/2006/relationships/oleObject" Target="embeddings/oleObject76.bin"/><Relationship Id="rId191" Type="http://schemas.openxmlformats.org/officeDocument/2006/relationships/image" Target="media/image94.wmf"/><Relationship Id="rId205" Type="http://schemas.openxmlformats.org/officeDocument/2006/relationships/image" Target="media/image101.wmf"/><Relationship Id="rId226" Type="http://schemas.openxmlformats.org/officeDocument/2006/relationships/oleObject" Target="embeddings/oleObject104.bin"/><Relationship Id="rId247" Type="http://schemas.openxmlformats.org/officeDocument/2006/relationships/oleObject" Target="embeddings/oleObject116.bin"/><Relationship Id="rId107" Type="http://schemas.openxmlformats.org/officeDocument/2006/relationships/image" Target="media/image52.wmf"/><Relationship Id="rId268" Type="http://schemas.openxmlformats.org/officeDocument/2006/relationships/image" Target="media/image135.png"/><Relationship Id="rId289" Type="http://schemas.openxmlformats.org/officeDocument/2006/relationships/image" Target="media/image150.wmf"/><Relationship Id="rId11" Type="http://schemas.openxmlformats.org/officeDocument/2006/relationships/header" Target="header3.xml"/><Relationship Id="rId32" Type="http://schemas.openxmlformats.org/officeDocument/2006/relationships/image" Target="media/image15.wmf"/><Relationship Id="rId53" Type="http://schemas.openxmlformats.org/officeDocument/2006/relationships/image" Target="media/image25.wmf"/><Relationship Id="rId74" Type="http://schemas.openxmlformats.org/officeDocument/2006/relationships/oleObject" Target="embeddings/oleObject28.bin"/><Relationship Id="rId128" Type="http://schemas.openxmlformats.org/officeDocument/2006/relationships/oleObject" Target="embeddings/oleObject55.bin"/><Relationship Id="rId149" Type="http://schemas.openxmlformats.org/officeDocument/2006/relationships/image" Target="media/image73.wmf"/><Relationship Id="rId5" Type="http://schemas.openxmlformats.org/officeDocument/2006/relationships/settings" Target="settings.xml"/><Relationship Id="rId95" Type="http://schemas.openxmlformats.org/officeDocument/2006/relationships/image" Target="media/image46.wmf"/><Relationship Id="rId160" Type="http://schemas.openxmlformats.org/officeDocument/2006/relationships/oleObject" Target="embeddings/oleObject71.bin"/><Relationship Id="rId181" Type="http://schemas.openxmlformats.org/officeDocument/2006/relationships/image" Target="media/image89.wmf"/><Relationship Id="rId216" Type="http://schemas.openxmlformats.org/officeDocument/2006/relationships/oleObject" Target="embeddings/oleObject99.bin"/><Relationship Id="rId237" Type="http://schemas.openxmlformats.org/officeDocument/2006/relationships/oleObject" Target="embeddings/oleObject111.bin"/><Relationship Id="rId258" Type="http://schemas.openxmlformats.org/officeDocument/2006/relationships/image" Target="media/image126.wmf"/><Relationship Id="rId279" Type="http://schemas.openxmlformats.org/officeDocument/2006/relationships/image" Target="media/image145.wmf"/><Relationship Id="rId22" Type="http://schemas.openxmlformats.org/officeDocument/2006/relationships/image" Target="media/image10.wmf"/><Relationship Id="rId43" Type="http://schemas.openxmlformats.org/officeDocument/2006/relationships/image" Target="media/image20.wmf"/><Relationship Id="rId64" Type="http://schemas.openxmlformats.org/officeDocument/2006/relationships/oleObject" Target="embeddings/oleObject23.bin"/><Relationship Id="rId118" Type="http://schemas.openxmlformats.org/officeDocument/2006/relationships/oleObject" Target="embeddings/oleObject50.bin"/><Relationship Id="rId139" Type="http://schemas.openxmlformats.org/officeDocument/2006/relationships/image" Target="media/image68.wmf"/><Relationship Id="rId290" Type="http://schemas.openxmlformats.org/officeDocument/2006/relationships/oleObject" Target="embeddings/oleObject129.bin"/><Relationship Id="rId85" Type="http://schemas.openxmlformats.org/officeDocument/2006/relationships/image" Target="media/image41.wmf"/><Relationship Id="rId150" Type="http://schemas.openxmlformats.org/officeDocument/2006/relationships/oleObject" Target="embeddings/oleObject66.bin"/><Relationship Id="rId171" Type="http://schemas.openxmlformats.org/officeDocument/2006/relationships/image" Target="media/image84.wmf"/><Relationship Id="rId192" Type="http://schemas.openxmlformats.org/officeDocument/2006/relationships/oleObject" Target="embeddings/oleObject87.bin"/><Relationship Id="rId206" Type="http://schemas.openxmlformats.org/officeDocument/2006/relationships/oleObject" Target="embeddings/oleObject94.bin"/><Relationship Id="rId227" Type="http://schemas.openxmlformats.org/officeDocument/2006/relationships/image" Target="media/image112.wmf"/><Relationship Id="rId248" Type="http://schemas.openxmlformats.org/officeDocument/2006/relationships/image" Target="media/image121.wmf"/><Relationship Id="rId269" Type="http://schemas.openxmlformats.org/officeDocument/2006/relationships/image" Target="media/image136.png"/><Relationship Id="rId12" Type="http://schemas.openxmlformats.org/officeDocument/2006/relationships/image" Target="media/image1.jpeg"/><Relationship Id="rId33" Type="http://schemas.openxmlformats.org/officeDocument/2006/relationships/oleObject" Target="embeddings/oleObject7.bin"/><Relationship Id="rId108" Type="http://schemas.openxmlformats.org/officeDocument/2006/relationships/oleObject" Target="embeddings/oleObject45.bin"/><Relationship Id="rId129" Type="http://schemas.openxmlformats.org/officeDocument/2006/relationships/image" Target="media/image63.wmf"/><Relationship Id="rId280" Type="http://schemas.openxmlformats.org/officeDocument/2006/relationships/oleObject" Target="embeddings/oleObject124.bin"/><Relationship Id="rId54" Type="http://schemas.openxmlformats.org/officeDocument/2006/relationships/oleObject" Target="embeddings/oleObject18.bin"/><Relationship Id="rId75" Type="http://schemas.openxmlformats.org/officeDocument/2006/relationships/image" Target="media/image36.wmf"/><Relationship Id="rId96" Type="http://schemas.openxmlformats.org/officeDocument/2006/relationships/oleObject" Target="embeddings/oleObject39.bin"/><Relationship Id="rId140" Type="http://schemas.openxmlformats.org/officeDocument/2006/relationships/oleObject" Target="embeddings/oleObject61.bin"/><Relationship Id="rId161" Type="http://schemas.openxmlformats.org/officeDocument/2006/relationships/image" Target="media/image79.wmf"/><Relationship Id="rId182" Type="http://schemas.openxmlformats.org/officeDocument/2006/relationships/oleObject" Target="embeddings/oleObject82.bin"/><Relationship Id="rId217" Type="http://schemas.openxmlformats.org/officeDocument/2006/relationships/image" Target="media/image107.wmf"/><Relationship Id="rId6" Type="http://schemas.openxmlformats.org/officeDocument/2006/relationships/webSettings" Target="webSettings.xml"/><Relationship Id="rId238" Type="http://schemas.openxmlformats.org/officeDocument/2006/relationships/image" Target="media/image116.wmf"/><Relationship Id="rId259" Type="http://schemas.openxmlformats.org/officeDocument/2006/relationships/oleObject" Target="embeddings/oleObject122.bin"/><Relationship Id="rId23" Type="http://schemas.openxmlformats.org/officeDocument/2006/relationships/oleObject" Target="embeddings/oleObject2.bin"/><Relationship Id="rId119" Type="http://schemas.openxmlformats.org/officeDocument/2006/relationships/image" Target="media/image58.wmf"/><Relationship Id="rId270" Type="http://schemas.openxmlformats.org/officeDocument/2006/relationships/image" Target="media/image137.png"/><Relationship Id="rId291" Type="http://schemas.openxmlformats.org/officeDocument/2006/relationships/image" Target="media/image151.wmf"/><Relationship Id="rId44" Type="http://schemas.openxmlformats.org/officeDocument/2006/relationships/oleObject" Target="embeddings/oleObject13.bin"/><Relationship Id="rId65" Type="http://schemas.openxmlformats.org/officeDocument/2006/relationships/image" Target="media/image31.wmf"/><Relationship Id="rId86" Type="http://schemas.openxmlformats.org/officeDocument/2006/relationships/oleObject" Target="embeddings/oleObject34.bin"/><Relationship Id="rId130" Type="http://schemas.openxmlformats.org/officeDocument/2006/relationships/oleObject" Target="embeddings/oleObject56.bin"/><Relationship Id="rId151" Type="http://schemas.openxmlformats.org/officeDocument/2006/relationships/image" Target="media/image74.wmf"/><Relationship Id="rId172" Type="http://schemas.openxmlformats.org/officeDocument/2006/relationships/oleObject" Target="embeddings/oleObject77.bin"/><Relationship Id="rId193" Type="http://schemas.openxmlformats.org/officeDocument/2006/relationships/image" Target="media/image95.wmf"/><Relationship Id="rId207" Type="http://schemas.openxmlformats.org/officeDocument/2006/relationships/image" Target="media/image102.wmf"/><Relationship Id="rId228" Type="http://schemas.openxmlformats.org/officeDocument/2006/relationships/oleObject" Target="embeddings/oleObject105.bin"/><Relationship Id="rId249" Type="http://schemas.openxmlformats.org/officeDocument/2006/relationships/oleObject" Target="embeddings/oleObject117.bin"/><Relationship Id="rId13" Type="http://schemas.openxmlformats.org/officeDocument/2006/relationships/image" Target="media/image2.jpeg"/><Relationship Id="rId109" Type="http://schemas.openxmlformats.org/officeDocument/2006/relationships/image" Target="media/image53.wmf"/><Relationship Id="rId260" Type="http://schemas.openxmlformats.org/officeDocument/2006/relationships/image" Target="media/image127.png"/><Relationship Id="rId281" Type="http://schemas.openxmlformats.org/officeDocument/2006/relationships/image" Target="media/image146.wmf"/><Relationship Id="rId34" Type="http://schemas.openxmlformats.org/officeDocument/2006/relationships/oleObject" Target="embeddings/oleObject8.bin"/><Relationship Id="rId55" Type="http://schemas.openxmlformats.org/officeDocument/2006/relationships/image" Target="media/image26.wmf"/><Relationship Id="rId76" Type="http://schemas.openxmlformats.org/officeDocument/2006/relationships/oleObject" Target="embeddings/oleObject29.bin"/><Relationship Id="rId97" Type="http://schemas.openxmlformats.org/officeDocument/2006/relationships/image" Target="media/image47.wmf"/><Relationship Id="rId120" Type="http://schemas.openxmlformats.org/officeDocument/2006/relationships/oleObject" Target="embeddings/oleObject51.bin"/><Relationship Id="rId141" Type="http://schemas.openxmlformats.org/officeDocument/2006/relationships/image" Target="media/image69.wmf"/><Relationship Id="rId7" Type="http://schemas.openxmlformats.org/officeDocument/2006/relationships/footnotes" Target="footnotes.xml"/><Relationship Id="rId71" Type="http://schemas.openxmlformats.org/officeDocument/2006/relationships/image" Target="media/image34.wmf"/><Relationship Id="rId92" Type="http://schemas.openxmlformats.org/officeDocument/2006/relationships/oleObject" Target="embeddings/oleObject37.bin"/><Relationship Id="rId162" Type="http://schemas.openxmlformats.org/officeDocument/2006/relationships/oleObject" Target="embeddings/oleObject72.bin"/><Relationship Id="rId183" Type="http://schemas.openxmlformats.org/officeDocument/2006/relationships/image" Target="media/image90.wmf"/><Relationship Id="rId213" Type="http://schemas.openxmlformats.org/officeDocument/2006/relationships/image" Target="media/image105.wmf"/><Relationship Id="rId218" Type="http://schemas.openxmlformats.org/officeDocument/2006/relationships/oleObject" Target="embeddings/oleObject100.bin"/><Relationship Id="rId234" Type="http://schemas.openxmlformats.org/officeDocument/2006/relationships/oleObject" Target="embeddings/oleObject109.bin"/><Relationship Id="rId239" Type="http://schemas.openxmlformats.org/officeDocument/2006/relationships/oleObject" Target="embeddings/oleObject112.bin"/><Relationship Id="rId2" Type="http://schemas.openxmlformats.org/officeDocument/2006/relationships/numbering" Target="numbering.xml"/><Relationship Id="rId29" Type="http://schemas.openxmlformats.org/officeDocument/2006/relationships/oleObject" Target="embeddings/oleObject5.bin"/><Relationship Id="rId250" Type="http://schemas.openxmlformats.org/officeDocument/2006/relationships/image" Target="media/image122.wmf"/><Relationship Id="rId255" Type="http://schemas.openxmlformats.org/officeDocument/2006/relationships/oleObject" Target="embeddings/oleObject120.bin"/><Relationship Id="rId271" Type="http://schemas.openxmlformats.org/officeDocument/2006/relationships/image" Target="media/image138.png"/><Relationship Id="rId276" Type="http://schemas.openxmlformats.org/officeDocument/2006/relationships/image" Target="media/image143.wmf"/><Relationship Id="rId292" Type="http://schemas.openxmlformats.org/officeDocument/2006/relationships/oleObject" Target="embeddings/oleObject130.bin"/><Relationship Id="rId297" Type="http://schemas.openxmlformats.org/officeDocument/2006/relationships/header" Target="header4.xml"/><Relationship Id="rId24" Type="http://schemas.openxmlformats.org/officeDocument/2006/relationships/image" Target="media/image11.wmf"/><Relationship Id="rId40" Type="http://schemas.openxmlformats.org/officeDocument/2006/relationships/oleObject" Target="embeddings/oleObject11.bin"/><Relationship Id="rId45" Type="http://schemas.openxmlformats.org/officeDocument/2006/relationships/image" Target="media/image21.wmf"/><Relationship Id="rId66" Type="http://schemas.openxmlformats.org/officeDocument/2006/relationships/oleObject" Target="embeddings/oleObject24.bin"/><Relationship Id="rId87" Type="http://schemas.openxmlformats.org/officeDocument/2006/relationships/image" Target="media/image42.wmf"/><Relationship Id="rId110" Type="http://schemas.openxmlformats.org/officeDocument/2006/relationships/oleObject" Target="embeddings/oleObject46.bin"/><Relationship Id="rId115" Type="http://schemas.openxmlformats.org/officeDocument/2006/relationships/image" Target="media/image56.wmf"/><Relationship Id="rId131" Type="http://schemas.openxmlformats.org/officeDocument/2006/relationships/image" Target="media/image64.wmf"/><Relationship Id="rId136" Type="http://schemas.openxmlformats.org/officeDocument/2006/relationships/oleObject" Target="embeddings/oleObject59.bin"/><Relationship Id="rId157" Type="http://schemas.openxmlformats.org/officeDocument/2006/relationships/image" Target="media/image77.wmf"/><Relationship Id="rId178" Type="http://schemas.openxmlformats.org/officeDocument/2006/relationships/oleObject" Target="embeddings/oleObject80.bin"/><Relationship Id="rId61" Type="http://schemas.openxmlformats.org/officeDocument/2006/relationships/image" Target="media/image29.wmf"/><Relationship Id="rId82" Type="http://schemas.openxmlformats.org/officeDocument/2006/relationships/oleObject" Target="embeddings/oleObject32.bin"/><Relationship Id="rId152" Type="http://schemas.openxmlformats.org/officeDocument/2006/relationships/oleObject" Target="embeddings/oleObject67.bin"/><Relationship Id="rId173" Type="http://schemas.openxmlformats.org/officeDocument/2006/relationships/image" Target="media/image85.wmf"/><Relationship Id="rId194" Type="http://schemas.openxmlformats.org/officeDocument/2006/relationships/oleObject" Target="embeddings/oleObject88.bin"/><Relationship Id="rId199" Type="http://schemas.openxmlformats.org/officeDocument/2006/relationships/image" Target="media/image98.wmf"/><Relationship Id="rId203" Type="http://schemas.openxmlformats.org/officeDocument/2006/relationships/image" Target="media/image100.wmf"/><Relationship Id="rId208" Type="http://schemas.openxmlformats.org/officeDocument/2006/relationships/oleObject" Target="embeddings/oleObject95.bin"/><Relationship Id="rId229" Type="http://schemas.openxmlformats.org/officeDocument/2006/relationships/image" Target="media/image113.wmf"/><Relationship Id="rId19" Type="http://schemas.openxmlformats.org/officeDocument/2006/relationships/image" Target="media/image8.png"/><Relationship Id="rId224" Type="http://schemas.openxmlformats.org/officeDocument/2006/relationships/oleObject" Target="embeddings/oleObject103.bin"/><Relationship Id="rId240" Type="http://schemas.openxmlformats.org/officeDocument/2006/relationships/image" Target="media/image117.wmf"/><Relationship Id="rId245" Type="http://schemas.openxmlformats.org/officeDocument/2006/relationships/oleObject" Target="embeddings/oleObject115.bin"/><Relationship Id="rId261" Type="http://schemas.openxmlformats.org/officeDocument/2006/relationships/image" Target="media/image128.png"/><Relationship Id="rId266" Type="http://schemas.openxmlformats.org/officeDocument/2006/relationships/image" Target="media/image133.png"/><Relationship Id="rId287" Type="http://schemas.openxmlformats.org/officeDocument/2006/relationships/image" Target="media/image149.wmf"/><Relationship Id="rId14" Type="http://schemas.openxmlformats.org/officeDocument/2006/relationships/image" Target="media/image3.png"/><Relationship Id="rId30" Type="http://schemas.openxmlformats.org/officeDocument/2006/relationships/image" Target="media/image14.wmf"/><Relationship Id="rId35" Type="http://schemas.openxmlformats.org/officeDocument/2006/relationships/image" Target="media/image16.wmf"/><Relationship Id="rId56" Type="http://schemas.openxmlformats.org/officeDocument/2006/relationships/oleObject" Target="embeddings/oleObject19.bin"/><Relationship Id="rId77" Type="http://schemas.openxmlformats.org/officeDocument/2006/relationships/image" Target="media/image37.wmf"/><Relationship Id="rId100" Type="http://schemas.openxmlformats.org/officeDocument/2006/relationships/oleObject" Target="embeddings/oleObject41.bin"/><Relationship Id="rId105" Type="http://schemas.openxmlformats.org/officeDocument/2006/relationships/image" Target="media/image51.wmf"/><Relationship Id="rId126" Type="http://schemas.openxmlformats.org/officeDocument/2006/relationships/oleObject" Target="embeddings/oleObject54.bin"/><Relationship Id="rId147" Type="http://schemas.openxmlformats.org/officeDocument/2006/relationships/image" Target="media/image72.wmf"/><Relationship Id="rId168" Type="http://schemas.openxmlformats.org/officeDocument/2006/relationships/oleObject" Target="embeddings/oleObject75.bin"/><Relationship Id="rId282" Type="http://schemas.openxmlformats.org/officeDocument/2006/relationships/oleObject" Target="embeddings/oleObject125.bin"/><Relationship Id="rId8" Type="http://schemas.openxmlformats.org/officeDocument/2006/relationships/endnotes" Target="endnotes.xml"/><Relationship Id="rId51" Type="http://schemas.openxmlformats.org/officeDocument/2006/relationships/image" Target="media/image24.wmf"/><Relationship Id="rId72" Type="http://schemas.openxmlformats.org/officeDocument/2006/relationships/oleObject" Target="embeddings/oleObject27.bin"/><Relationship Id="rId93" Type="http://schemas.openxmlformats.org/officeDocument/2006/relationships/image" Target="media/image45.wmf"/><Relationship Id="rId98" Type="http://schemas.openxmlformats.org/officeDocument/2006/relationships/oleObject" Target="embeddings/oleObject40.bin"/><Relationship Id="rId121" Type="http://schemas.openxmlformats.org/officeDocument/2006/relationships/image" Target="media/image59.wmf"/><Relationship Id="rId142" Type="http://schemas.openxmlformats.org/officeDocument/2006/relationships/oleObject" Target="embeddings/oleObject62.bin"/><Relationship Id="rId163" Type="http://schemas.openxmlformats.org/officeDocument/2006/relationships/image" Target="media/image80.wmf"/><Relationship Id="rId184" Type="http://schemas.openxmlformats.org/officeDocument/2006/relationships/oleObject" Target="embeddings/oleObject83.bin"/><Relationship Id="rId189" Type="http://schemas.openxmlformats.org/officeDocument/2006/relationships/image" Target="media/image93.wmf"/><Relationship Id="rId219" Type="http://schemas.openxmlformats.org/officeDocument/2006/relationships/image" Target="media/image108.wmf"/><Relationship Id="rId3" Type="http://schemas.openxmlformats.org/officeDocument/2006/relationships/styles" Target="styles.xml"/><Relationship Id="rId214" Type="http://schemas.openxmlformats.org/officeDocument/2006/relationships/oleObject" Target="embeddings/oleObject98.bin"/><Relationship Id="rId230" Type="http://schemas.openxmlformats.org/officeDocument/2006/relationships/oleObject" Target="embeddings/oleObject106.bin"/><Relationship Id="rId235" Type="http://schemas.openxmlformats.org/officeDocument/2006/relationships/oleObject" Target="embeddings/oleObject110.bin"/><Relationship Id="rId251" Type="http://schemas.openxmlformats.org/officeDocument/2006/relationships/oleObject" Target="embeddings/oleObject118.bin"/><Relationship Id="rId256" Type="http://schemas.openxmlformats.org/officeDocument/2006/relationships/image" Target="media/image125.wmf"/><Relationship Id="rId277" Type="http://schemas.openxmlformats.org/officeDocument/2006/relationships/image" Target="media/image144.wmf"/><Relationship Id="rId298" Type="http://schemas.openxmlformats.org/officeDocument/2006/relationships/fontTable" Target="fontTable.xml"/><Relationship Id="rId25" Type="http://schemas.openxmlformats.org/officeDocument/2006/relationships/oleObject" Target="embeddings/oleObject3.bin"/><Relationship Id="rId46" Type="http://schemas.openxmlformats.org/officeDocument/2006/relationships/oleObject" Target="embeddings/oleObject14.bin"/><Relationship Id="rId67" Type="http://schemas.openxmlformats.org/officeDocument/2006/relationships/image" Target="media/image32.wmf"/><Relationship Id="rId116" Type="http://schemas.openxmlformats.org/officeDocument/2006/relationships/oleObject" Target="embeddings/oleObject49.bin"/><Relationship Id="rId137" Type="http://schemas.openxmlformats.org/officeDocument/2006/relationships/image" Target="media/image67.wmf"/><Relationship Id="rId158" Type="http://schemas.openxmlformats.org/officeDocument/2006/relationships/oleObject" Target="embeddings/oleObject70.bin"/><Relationship Id="rId272" Type="http://schemas.openxmlformats.org/officeDocument/2006/relationships/image" Target="media/image139.png"/><Relationship Id="rId293" Type="http://schemas.openxmlformats.org/officeDocument/2006/relationships/image" Target="media/image152.wmf"/><Relationship Id="rId20" Type="http://schemas.openxmlformats.org/officeDocument/2006/relationships/image" Target="media/image9.wmf"/><Relationship Id="rId41" Type="http://schemas.openxmlformats.org/officeDocument/2006/relationships/image" Target="media/image19.wmf"/><Relationship Id="rId62" Type="http://schemas.openxmlformats.org/officeDocument/2006/relationships/oleObject" Target="embeddings/oleObject22.bin"/><Relationship Id="rId83" Type="http://schemas.openxmlformats.org/officeDocument/2006/relationships/image" Target="media/image40.wmf"/><Relationship Id="rId88" Type="http://schemas.openxmlformats.org/officeDocument/2006/relationships/oleObject" Target="embeddings/oleObject35.bin"/><Relationship Id="rId111" Type="http://schemas.openxmlformats.org/officeDocument/2006/relationships/image" Target="media/image54.wmf"/><Relationship Id="rId132" Type="http://schemas.openxmlformats.org/officeDocument/2006/relationships/oleObject" Target="embeddings/oleObject57.bin"/><Relationship Id="rId153" Type="http://schemas.openxmlformats.org/officeDocument/2006/relationships/image" Target="media/image75.wmf"/><Relationship Id="rId174" Type="http://schemas.openxmlformats.org/officeDocument/2006/relationships/oleObject" Target="embeddings/oleObject78.bin"/><Relationship Id="rId179" Type="http://schemas.openxmlformats.org/officeDocument/2006/relationships/image" Target="media/image88.wmf"/><Relationship Id="rId195" Type="http://schemas.openxmlformats.org/officeDocument/2006/relationships/image" Target="media/image96.wmf"/><Relationship Id="rId209" Type="http://schemas.openxmlformats.org/officeDocument/2006/relationships/image" Target="media/image103.wmf"/><Relationship Id="rId190" Type="http://schemas.openxmlformats.org/officeDocument/2006/relationships/oleObject" Target="embeddings/oleObject86.bin"/><Relationship Id="rId204" Type="http://schemas.openxmlformats.org/officeDocument/2006/relationships/oleObject" Target="embeddings/oleObject93.bin"/><Relationship Id="rId220" Type="http://schemas.openxmlformats.org/officeDocument/2006/relationships/oleObject" Target="embeddings/oleObject101.bin"/><Relationship Id="rId225" Type="http://schemas.openxmlformats.org/officeDocument/2006/relationships/image" Target="media/image111.wmf"/><Relationship Id="rId241" Type="http://schemas.openxmlformats.org/officeDocument/2006/relationships/oleObject" Target="embeddings/oleObject113.bin"/><Relationship Id="rId246" Type="http://schemas.openxmlformats.org/officeDocument/2006/relationships/image" Target="media/image120.wmf"/><Relationship Id="rId267" Type="http://schemas.openxmlformats.org/officeDocument/2006/relationships/image" Target="media/image134.png"/><Relationship Id="rId288" Type="http://schemas.openxmlformats.org/officeDocument/2006/relationships/oleObject" Target="embeddings/oleObject128.bin"/><Relationship Id="rId15" Type="http://schemas.openxmlformats.org/officeDocument/2006/relationships/image" Target="media/image4.png"/><Relationship Id="rId36" Type="http://schemas.openxmlformats.org/officeDocument/2006/relationships/oleObject" Target="embeddings/oleObject9.bin"/><Relationship Id="rId57" Type="http://schemas.openxmlformats.org/officeDocument/2006/relationships/image" Target="media/image27.wmf"/><Relationship Id="rId106" Type="http://schemas.openxmlformats.org/officeDocument/2006/relationships/oleObject" Target="embeddings/oleObject44.bin"/><Relationship Id="rId127" Type="http://schemas.openxmlformats.org/officeDocument/2006/relationships/image" Target="media/image62.wmf"/><Relationship Id="rId262" Type="http://schemas.openxmlformats.org/officeDocument/2006/relationships/image" Target="media/image129.png"/><Relationship Id="rId283" Type="http://schemas.openxmlformats.org/officeDocument/2006/relationships/image" Target="media/image147.wmf"/><Relationship Id="rId10" Type="http://schemas.openxmlformats.org/officeDocument/2006/relationships/header" Target="header2.xml"/><Relationship Id="rId31" Type="http://schemas.openxmlformats.org/officeDocument/2006/relationships/oleObject" Target="embeddings/oleObject6.bin"/><Relationship Id="rId52" Type="http://schemas.openxmlformats.org/officeDocument/2006/relationships/oleObject" Target="embeddings/oleObject17.bin"/><Relationship Id="rId73" Type="http://schemas.openxmlformats.org/officeDocument/2006/relationships/image" Target="media/image35.wmf"/><Relationship Id="rId78" Type="http://schemas.openxmlformats.org/officeDocument/2006/relationships/oleObject" Target="embeddings/oleObject30.bin"/><Relationship Id="rId94" Type="http://schemas.openxmlformats.org/officeDocument/2006/relationships/oleObject" Target="embeddings/oleObject38.bin"/><Relationship Id="rId99" Type="http://schemas.openxmlformats.org/officeDocument/2006/relationships/image" Target="media/image48.wmf"/><Relationship Id="rId101" Type="http://schemas.openxmlformats.org/officeDocument/2006/relationships/image" Target="media/image49.wmf"/><Relationship Id="rId122" Type="http://schemas.openxmlformats.org/officeDocument/2006/relationships/oleObject" Target="embeddings/oleObject52.bin"/><Relationship Id="rId143" Type="http://schemas.openxmlformats.org/officeDocument/2006/relationships/image" Target="media/image70.wmf"/><Relationship Id="rId148" Type="http://schemas.openxmlformats.org/officeDocument/2006/relationships/oleObject" Target="embeddings/oleObject65.bin"/><Relationship Id="rId164" Type="http://schemas.openxmlformats.org/officeDocument/2006/relationships/oleObject" Target="embeddings/oleObject73.bin"/><Relationship Id="rId169" Type="http://schemas.openxmlformats.org/officeDocument/2006/relationships/image" Target="media/image83.wmf"/><Relationship Id="rId185" Type="http://schemas.openxmlformats.org/officeDocument/2006/relationships/image" Target="media/image91.wmf"/><Relationship Id="rId4" Type="http://schemas.microsoft.com/office/2007/relationships/stylesWithEffects" Target="stylesWithEffects.xml"/><Relationship Id="rId9" Type="http://schemas.openxmlformats.org/officeDocument/2006/relationships/header" Target="header1.xml"/><Relationship Id="rId180" Type="http://schemas.openxmlformats.org/officeDocument/2006/relationships/oleObject" Target="embeddings/oleObject81.bin"/><Relationship Id="rId210" Type="http://schemas.openxmlformats.org/officeDocument/2006/relationships/oleObject" Target="embeddings/oleObject96.bin"/><Relationship Id="rId215" Type="http://schemas.openxmlformats.org/officeDocument/2006/relationships/image" Target="media/image106.wmf"/><Relationship Id="rId236" Type="http://schemas.openxmlformats.org/officeDocument/2006/relationships/image" Target="media/image115.wmf"/><Relationship Id="rId257" Type="http://schemas.openxmlformats.org/officeDocument/2006/relationships/oleObject" Target="embeddings/oleObject121.bin"/><Relationship Id="rId278" Type="http://schemas.openxmlformats.org/officeDocument/2006/relationships/oleObject" Target="embeddings/oleObject123.bin"/><Relationship Id="rId26" Type="http://schemas.openxmlformats.org/officeDocument/2006/relationships/image" Target="media/image12.wmf"/><Relationship Id="rId231" Type="http://schemas.openxmlformats.org/officeDocument/2006/relationships/image" Target="media/image114.wmf"/><Relationship Id="rId252" Type="http://schemas.openxmlformats.org/officeDocument/2006/relationships/image" Target="media/image123.wmf"/><Relationship Id="rId273" Type="http://schemas.openxmlformats.org/officeDocument/2006/relationships/image" Target="media/image140.png"/><Relationship Id="rId294" Type="http://schemas.openxmlformats.org/officeDocument/2006/relationships/oleObject" Target="embeddings/oleObject131.bin"/><Relationship Id="rId47" Type="http://schemas.openxmlformats.org/officeDocument/2006/relationships/image" Target="media/image22.wmf"/><Relationship Id="rId68" Type="http://schemas.openxmlformats.org/officeDocument/2006/relationships/oleObject" Target="embeddings/oleObject25.bin"/><Relationship Id="rId89" Type="http://schemas.openxmlformats.org/officeDocument/2006/relationships/image" Target="media/image43.wmf"/><Relationship Id="rId112" Type="http://schemas.openxmlformats.org/officeDocument/2006/relationships/oleObject" Target="embeddings/oleObject47.bin"/><Relationship Id="rId133" Type="http://schemas.openxmlformats.org/officeDocument/2006/relationships/image" Target="media/image65.wmf"/><Relationship Id="rId154" Type="http://schemas.openxmlformats.org/officeDocument/2006/relationships/oleObject" Target="embeddings/oleObject68.bin"/><Relationship Id="rId175" Type="http://schemas.openxmlformats.org/officeDocument/2006/relationships/image" Target="media/image86.wmf"/><Relationship Id="rId196" Type="http://schemas.openxmlformats.org/officeDocument/2006/relationships/oleObject" Target="embeddings/oleObject89.bin"/><Relationship Id="rId200" Type="http://schemas.openxmlformats.org/officeDocument/2006/relationships/oleObject" Target="embeddings/oleObject91.bin"/><Relationship Id="rId16" Type="http://schemas.openxmlformats.org/officeDocument/2006/relationships/image" Target="media/image5.png"/><Relationship Id="rId221" Type="http://schemas.openxmlformats.org/officeDocument/2006/relationships/image" Target="media/image109.wmf"/><Relationship Id="rId242" Type="http://schemas.openxmlformats.org/officeDocument/2006/relationships/image" Target="media/image118.wmf"/><Relationship Id="rId263" Type="http://schemas.openxmlformats.org/officeDocument/2006/relationships/image" Target="media/image130.png"/><Relationship Id="rId284" Type="http://schemas.openxmlformats.org/officeDocument/2006/relationships/oleObject" Target="embeddings/oleObject126.bin"/><Relationship Id="rId37" Type="http://schemas.openxmlformats.org/officeDocument/2006/relationships/image" Target="media/image17.wmf"/><Relationship Id="rId58" Type="http://schemas.openxmlformats.org/officeDocument/2006/relationships/oleObject" Target="embeddings/oleObject20.bin"/><Relationship Id="rId79" Type="http://schemas.openxmlformats.org/officeDocument/2006/relationships/image" Target="media/image38.wmf"/><Relationship Id="rId102" Type="http://schemas.openxmlformats.org/officeDocument/2006/relationships/oleObject" Target="embeddings/oleObject42.bin"/><Relationship Id="rId123" Type="http://schemas.openxmlformats.org/officeDocument/2006/relationships/image" Target="media/image60.wmf"/><Relationship Id="rId144" Type="http://schemas.openxmlformats.org/officeDocument/2006/relationships/oleObject" Target="embeddings/oleObject63.bin"/><Relationship Id="rId90" Type="http://schemas.openxmlformats.org/officeDocument/2006/relationships/oleObject" Target="embeddings/oleObject36.bin"/><Relationship Id="rId165" Type="http://schemas.openxmlformats.org/officeDocument/2006/relationships/image" Target="media/image81.wmf"/><Relationship Id="rId186" Type="http://schemas.openxmlformats.org/officeDocument/2006/relationships/oleObject" Target="embeddings/oleObject84.bin"/><Relationship Id="rId211" Type="http://schemas.openxmlformats.org/officeDocument/2006/relationships/image" Target="media/image104.wmf"/><Relationship Id="rId232" Type="http://schemas.openxmlformats.org/officeDocument/2006/relationships/oleObject" Target="embeddings/oleObject107.bin"/><Relationship Id="rId253" Type="http://schemas.openxmlformats.org/officeDocument/2006/relationships/oleObject" Target="embeddings/oleObject119.bin"/><Relationship Id="rId274" Type="http://schemas.openxmlformats.org/officeDocument/2006/relationships/image" Target="media/image141.png"/><Relationship Id="rId295" Type="http://schemas.openxmlformats.org/officeDocument/2006/relationships/image" Target="media/image153.wmf"/><Relationship Id="rId27" Type="http://schemas.openxmlformats.org/officeDocument/2006/relationships/oleObject" Target="embeddings/oleObject4.bin"/><Relationship Id="rId48" Type="http://schemas.openxmlformats.org/officeDocument/2006/relationships/oleObject" Target="embeddings/oleObject15.bin"/><Relationship Id="rId69" Type="http://schemas.openxmlformats.org/officeDocument/2006/relationships/image" Target="media/image33.wmf"/><Relationship Id="rId113" Type="http://schemas.openxmlformats.org/officeDocument/2006/relationships/image" Target="media/image55.wmf"/><Relationship Id="rId134" Type="http://schemas.openxmlformats.org/officeDocument/2006/relationships/oleObject" Target="embeddings/oleObject58.bin"/><Relationship Id="rId80" Type="http://schemas.openxmlformats.org/officeDocument/2006/relationships/oleObject" Target="embeddings/oleObject31.bin"/><Relationship Id="rId155" Type="http://schemas.openxmlformats.org/officeDocument/2006/relationships/image" Target="media/image76.wmf"/><Relationship Id="rId176" Type="http://schemas.openxmlformats.org/officeDocument/2006/relationships/oleObject" Target="embeddings/oleObject79.bin"/><Relationship Id="rId197" Type="http://schemas.openxmlformats.org/officeDocument/2006/relationships/image" Target="media/image97.wmf"/><Relationship Id="rId201" Type="http://schemas.openxmlformats.org/officeDocument/2006/relationships/image" Target="media/image99.wmf"/><Relationship Id="rId222" Type="http://schemas.openxmlformats.org/officeDocument/2006/relationships/oleObject" Target="embeddings/oleObject102.bin"/><Relationship Id="rId243" Type="http://schemas.openxmlformats.org/officeDocument/2006/relationships/oleObject" Target="embeddings/oleObject114.bin"/><Relationship Id="rId264" Type="http://schemas.openxmlformats.org/officeDocument/2006/relationships/image" Target="media/image131.png"/><Relationship Id="rId285" Type="http://schemas.openxmlformats.org/officeDocument/2006/relationships/image" Target="media/image148.wmf"/><Relationship Id="rId17" Type="http://schemas.openxmlformats.org/officeDocument/2006/relationships/image" Target="media/image6.png"/><Relationship Id="rId38" Type="http://schemas.openxmlformats.org/officeDocument/2006/relationships/oleObject" Target="embeddings/oleObject10.bin"/><Relationship Id="rId59" Type="http://schemas.openxmlformats.org/officeDocument/2006/relationships/image" Target="media/image28.wmf"/><Relationship Id="rId103" Type="http://schemas.openxmlformats.org/officeDocument/2006/relationships/image" Target="media/image50.wmf"/><Relationship Id="rId124" Type="http://schemas.openxmlformats.org/officeDocument/2006/relationships/oleObject" Target="embeddings/oleObject53.bin"/><Relationship Id="rId70" Type="http://schemas.openxmlformats.org/officeDocument/2006/relationships/oleObject" Target="embeddings/oleObject26.bin"/><Relationship Id="rId91" Type="http://schemas.openxmlformats.org/officeDocument/2006/relationships/image" Target="media/image44.wmf"/><Relationship Id="rId145" Type="http://schemas.openxmlformats.org/officeDocument/2006/relationships/image" Target="media/image71.wmf"/><Relationship Id="rId166" Type="http://schemas.openxmlformats.org/officeDocument/2006/relationships/oleObject" Target="embeddings/oleObject74.bin"/><Relationship Id="rId187" Type="http://schemas.openxmlformats.org/officeDocument/2006/relationships/image" Target="media/image92.wmf"/><Relationship Id="rId1" Type="http://schemas.openxmlformats.org/officeDocument/2006/relationships/customXml" Target="../customXml/item1.xml"/><Relationship Id="rId212" Type="http://schemas.openxmlformats.org/officeDocument/2006/relationships/oleObject" Target="embeddings/oleObject97.bin"/><Relationship Id="rId233" Type="http://schemas.openxmlformats.org/officeDocument/2006/relationships/oleObject" Target="embeddings/oleObject108.bin"/><Relationship Id="rId254" Type="http://schemas.openxmlformats.org/officeDocument/2006/relationships/image" Target="media/image124.wmf"/><Relationship Id="rId28" Type="http://schemas.openxmlformats.org/officeDocument/2006/relationships/image" Target="media/image13.wmf"/><Relationship Id="rId49" Type="http://schemas.openxmlformats.org/officeDocument/2006/relationships/image" Target="media/image23.wmf"/><Relationship Id="rId114" Type="http://schemas.openxmlformats.org/officeDocument/2006/relationships/oleObject" Target="embeddings/oleObject48.bin"/><Relationship Id="rId275" Type="http://schemas.openxmlformats.org/officeDocument/2006/relationships/image" Target="media/image142.png"/><Relationship Id="rId296" Type="http://schemas.openxmlformats.org/officeDocument/2006/relationships/oleObject" Target="embeddings/oleObject132.bin"/><Relationship Id="rId60" Type="http://schemas.openxmlformats.org/officeDocument/2006/relationships/oleObject" Target="embeddings/oleObject21.bin"/><Relationship Id="rId81" Type="http://schemas.openxmlformats.org/officeDocument/2006/relationships/image" Target="media/image39.wmf"/><Relationship Id="rId135" Type="http://schemas.openxmlformats.org/officeDocument/2006/relationships/image" Target="media/image66.wmf"/><Relationship Id="rId156" Type="http://schemas.openxmlformats.org/officeDocument/2006/relationships/oleObject" Target="embeddings/oleObject69.bin"/><Relationship Id="rId177" Type="http://schemas.openxmlformats.org/officeDocument/2006/relationships/image" Target="media/image87.wmf"/><Relationship Id="rId198" Type="http://schemas.openxmlformats.org/officeDocument/2006/relationships/oleObject" Target="embeddings/oleObject90.bin"/><Relationship Id="rId202" Type="http://schemas.openxmlformats.org/officeDocument/2006/relationships/oleObject" Target="embeddings/oleObject92.bin"/><Relationship Id="rId223" Type="http://schemas.openxmlformats.org/officeDocument/2006/relationships/image" Target="media/image110.wmf"/><Relationship Id="rId244" Type="http://schemas.openxmlformats.org/officeDocument/2006/relationships/image" Target="media/image119.wmf"/><Relationship Id="rId18" Type="http://schemas.openxmlformats.org/officeDocument/2006/relationships/image" Target="media/image7.png"/><Relationship Id="rId39" Type="http://schemas.openxmlformats.org/officeDocument/2006/relationships/image" Target="media/image18.wmf"/><Relationship Id="rId265" Type="http://schemas.openxmlformats.org/officeDocument/2006/relationships/image" Target="media/image132.png"/><Relationship Id="rId286" Type="http://schemas.openxmlformats.org/officeDocument/2006/relationships/oleObject" Target="embeddings/oleObject127.bin"/><Relationship Id="rId50" Type="http://schemas.openxmlformats.org/officeDocument/2006/relationships/oleObject" Target="embeddings/oleObject16.bin"/><Relationship Id="rId104" Type="http://schemas.openxmlformats.org/officeDocument/2006/relationships/oleObject" Target="embeddings/oleObject43.bin"/><Relationship Id="rId125" Type="http://schemas.openxmlformats.org/officeDocument/2006/relationships/image" Target="media/image61.wmf"/><Relationship Id="rId146" Type="http://schemas.openxmlformats.org/officeDocument/2006/relationships/oleObject" Target="embeddings/oleObject64.bin"/><Relationship Id="rId167" Type="http://schemas.openxmlformats.org/officeDocument/2006/relationships/image" Target="media/image82.wmf"/><Relationship Id="rId188" Type="http://schemas.openxmlformats.org/officeDocument/2006/relationships/oleObject" Target="embeddings/oleObject85.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E9A8EC-CD9E-4B88-8283-5C78925F6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75</Pages>
  <Words>16871</Words>
  <Characters>76596</Characters>
  <Application>Microsoft Office Word</Application>
  <DocSecurity>0</DocSecurity>
  <Lines>4505</Lines>
  <Paragraphs>3461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90006</CharactersWithSpaces>
  <SharedDoc>false</SharedDoc>
  <HLinks>
    <vt:vector size="126" baseType="variant">
      <vt:variant>
        <vt:i4>1376314</vt:i4>
      </vt:variant>
      <vt:variant>
        <vt:i4>122</vt:i4>
      </vt:variant>
      <vt:variant>
        <vt:i4>0</vt:i4>
      </vt:variant>
      <vt:variant>
        <vt:i4>5</vt:i4>
      </vt:variant>
      <vt:variant>
        <vt:lpwstr/>
      </vt:variant>
      <vt:variant>
        <vt:lpwstr>_Toc87542958</vt:lpwstr>
      </vt:variant>
      <vt:variant>
        <vt:i4>1703994</vt:i4>
      </vt:variant>
      <vt:variant>
        <vt:i4>116</vt:i4>
      </vt:variant>
      <vt:variant>
        <vt:i4>0</vt:i4>
      </vt:variant>
      <vt:variant>
        <vt:i4>5</vt:i4>
      </vt:variant>
      <vt:variant>
        <vt:lpwstr/>
      </vt:variant>
      <vt:variant>
        <vt:lpwstr>_Toc87542957</vt:lpwstr>
      </vt:variant>
      <vt:variant>
        <vt:i4>1769530</vt:i4>
      </vt:variant>
      <vt:variant>
        <vt:i4>110</vt:i4>
      </vt:variant>
      <vt:variant>
        <vt:i4>0</vt:i4>
      </vt:variant>
      <vt:variant>
        <vt:i4>5</vt:i4>
      </vt:variant>
      <vt:variant>
        <vt:lpwstr/>
      </vt:variant>
      <vt:variant>
        <vt:lpwstr>_Toc87542956</vt:lpwstr>
      </vt:variant>
      <vt:variant>
        <vt:i4>1572922</vt:i4>
      </vt:variant>
      <vt:variant>
        <vt:i4>104</vt:i4>
      </vt:variant>
      <vt:variant>
        <vt:i4>0</vt:i4>
      </vt:variant>
      <vt:variant>
        <vt:i4>5</vt:i4>
      </vt:variant>
      <vt:variant>
        <vt:lpwstr/>
      </vt:variant>
      <vt:variant>
        <vt:lpwstr>_Toc87542955</vt:lpwstr>
      </vt:variant>
      <vt:variant>
        <vt:i4>1638458</vt:i4>
      </vt:variant>
      <vt:variant>
        <vt:i4>98</vt:i4>
      </vt:variant>
      <vt:variant>
        <vt:i4>0</vt:i4>
      </vt:variant>
      <vt:variant>
        <vt:i4>5</vt:i4>
      </vt:variant>
      <vt:variant>
        <vt:lpwstr/>
      </vt:variant>
      <vt:variant>
        <vt:lpwstr>_Toc87542954</vt:lpwstr>
      </vt:variant>
      <vt:variant>
        <vt:i4>1966138</vt:i4>
      </vt:variant>
      <vt:variant>
        <vt:i4>92</vt:i4>
      </vt:variant>
      <vt:variant>
        <vt:i4>0</vt:i4>
      </vt:variant>
      <vt:variant>
        <vt:i4>5</vt:i4>
      </vt:variant>
      <vt:variant>
        <vt:lpwstr/>
      </vt:variant>
      <vt:variant>
        <vt:lpwstr>_Toc87542953</vt:lpwstr>
      </vt:variant>
      <vt:variant>
        <vt:i4>2031674</vt:i4>
      </vt:variant>
      <vt:variant>
        <vt:i4>86</vt:i4>
      </vt:variant>
      <vt:variant>
        <vt:i4>0</vt:i4>
      </vt:variant>
      <vt:variant>
        <vt:i4>5</vt:i4>
      </vt:variant>
      <vt:variant>
        <vt:lpwstr/>
      </vt:variant>
      <vt:variant>
        <vt:lpwstr>_Toc87542952</vt:lpwstr>
      </vt:variant>
      <vt:variant>
        <vt:i4>1835066</vt:i4>
      </vt:variant>
      <vt:variant>
        <vt:i4>80</vt:i4>
      </vt:variant>
      <vt:variant>
        <vt:i4>0</vt:i4>
      </vt:variant>
      <vt:variant>
        <vt:i4>5</vt:i4>
      </vt:variant>
      <vt:variant>
        <vt:lpwstr/>
      </vt:variant>
      <vt:variant>
        <vt:lpwstr>_Toc87542951</vt:lpwstr>
      </vt:variant>
      <vt:variant>
        <vt:i4>1900602</vt:i4>
      </vt:variant>
      <vt:variant>
        <vt:i4>74</vt:i4>
      </vt:variant>
      <vt:variant>
        <vt:i4>0</vt:i4>
      </vt:variant>
      <vt:variant>
        <vt:i4>5</vt:i4>
      </vt:variant>
      <vt:variant>
        <vt:lpwstr/>
      </vt:variant>
      <vt:variant>
        <vt:lpwstr>_Toc87542950</vt:lpwstr>
      </vt:variant>
      <vt:variant>
        <vt:i4>1310779</vt:i4>
      </vt:variant>
      <vt:variant>
        <vt:i4>68</vt:i4>
      </vt:variant>
      <vt:variant>
        <vt:i4>0</vt:i4>
      </vt:variant>
      <vt:variant>
        <vt:i4>5</vt:i4>
      </vt:variant>
      <vt:variant>
        <vt:lpwstr/>
      </vt:variant>
      <vt:variant>
        <vt:lpwstr>_Toc87542949</vt:lpwstr>
      </vt:variant>
      <vt:variant>
        <vt:i4>1376315</vt:i4>
      </vt:variant>
      <vt:variant>
        <vt:i4>62</vt:i4>
      </vt:variant>
      <vt:variant>
        <vt:i4>0</vt:i4>
      </vt:variant>
      <vt:variant>
        <vt:i4>5</vt:i4>
      </vt:variant>
      <vt:variant>
        <vt:lpwstr/>
      </vt:variant>
      <vt:variant>
        <vt:lpwstr>_Toc87542948</vt:lpwstr>
      </vt:variant>
      <vt:variant>
        <vt:i4>1703995</vt:i4>
      </vt:variant>
      <vt:variant>
        <vt:i4>56</vt:i4>
      </vt:variant>
      <vt:variant>
        <vt:i4>0</vt:i4>
      </vt:variant>
      <vt:variant>
        <vt:i4>5</vt:i4>
      </vt:variant>
      <vt:variant>
        <vt:lpwstr/>
      </vt:variant>
      <vt:variant>
        <vt:lpwstr>_Toc87542947</vt:lpwstr>
      </vt:variant>
      <vt:variant>
        <vt:i4>1769531</vt:i4>
      </vt:variant>
      <vt:variant>
        <vt:i4>50</vt:i4>
      </vt:variant>
      <vt:variant>
        <vt:i4>0</vt:i4>
      </vt:variant>
      <vt:variant>
        <vt:i4>5</vt:i4>
      </vt:variant>
      <vt:variant>
        <vt:lpwstr/>
      </vt:variant>
      <vt:variant>
        <vt:lpwstr>_Toc87542946</vt:lpwstr>
      </vt:variant>
      <vt:variant>
        <vt:i4>1572923</vt:i4>
      </vt:variant>
      <vt:variant>
        <vt:i4>44</vt:i4>
      </vt:variant>
      <vt:variant>
        <vt:i4>0</vt:i4>
      </vt:variant>
      <vt:variant>
        <vt:i4>5</vt:i4>
      </vt:variant>
      <vt:variant>
        <vt:lpwstr/>
      </vt:variant>
      <vt:variant>
        <vt:lpwstr>_Toc87542945</vt:lpwstr>
      </vt:variant>
      <vt:variant>
        <vt:i4>1638459</vt:i4>
      </vt:variant>
      <vt:variant>
        <vt:i4>38</vt:i4>
      </vt:variant>
      <vt:variant>
        <vt:i4>0</vt:i4>
      </vt:variant>
      <vt:variant>
        <vt:i4>5</vt:i4>
      </vt:variant>
      <vt:variant>
        <vt:lpwstr/>
      </vt:variant>
      <vt:variant>
        <vt:lpwstr>_Toc87542944</vt:lpwstr>
      </vt:variant>
      <vt:variant>
        <vt:i4>1966139</vt:i4>
      </vt:variant>
      <vt:variant>
        <vt:i4>32</vt:i4>
      </vt:variant>
      <vt:variant>
        <vt:i4>0</vt:i4>
      </vt:variant>
      <vt:variant>
        <vt:i4>5</vt:i4>
      </vt:variant>
      <vt:variant>
        <vt:lpwstr/>
      </vt:variant>
      <vt:variant>
        <vt:lpwstr>_Toc87542943</vt:lpwstr>
      </vt:variant>
      <vt:variant>
        <vt:i4>2031675</vt:i4>
      </vt:variant>
      <vt:variant>
        <vt:i4>26</vt:i4>
      </vt:variant>
      <vt:variant>
        <vt:i4>0</vt:i4>
      </vt:variant>
      <vt:variant>
        <vt:i4>5</vt:i4>
      </vt:variant>
      <vt:variant>
        <vt:lpwstr/>
      </vt:variant>
      <vt:variant>
        <vt:lpwstr>_Toc87542942</vt:lpwstr>
      </vt:variant>
      <vt:variant>
        <vt:i4>1835067</vt:i4>
      </vt:variant>
      <vt:variant>
        <vt:i4>20</vt:i4>
      </vt:variant>
      <vt:variant>
        <vt:i4>0</vt:i4>
      </vt:variant>
      <vt:variant>
        <vt:i4>5</vt:i4>
      </vt:variant>
      <vt:variant>
        <vt:lpwstr/>
      </vt:variant>
      <vt:variant>
        <vt:lpwstr>_Toc87542941</vt:lpwstr>
      </vt:variant>
      <vt:variant>
        <vt:i4>1900603</vt:i4>
      </vt:variant>
      <vt:variant>
        <vt:i4>14</vt:i4>
      </vt:variant>
      <vt:variant>
        <vt:i4>0</vt:i4>
      </vt:variant>
      <vt:variant>
        <vt:i4>5</vt:i4>
      </vt:variant>
      <vt:variant>
        <vt:lpwstr/>
      </vt:variant>
      <vt:variant>
        <vt:lpwstr>_Toc87542940</vt:lpwstr>
      </vt:variant>
      <vt:variant>
        <vt:i4>1310780</vt:i4>
      </vt:variant>
      <vt:variant>
        <vt:i4>8</vt:i4>
      </vt:variant>
      <vt:variant>
        <vt:i4>0</vt:i4>
      </vt:variant>
      <vt:variant>
        <vt:i4>5</vt:i4>
      </vt:variant>
      <vt:variant>
        <vt:lpwstr/>
      </vt:variant>
      <vt:variant>
        <vt:lpwstr>_Toc87542939</vt:lpwstr>
      </vt:variant>
      <vt:variant>
        <vt:i4>1376316</vt:i4>
      </vt:variant>
      <vt:variant>
        <vt:i4>2</vt:i4>
      </vt:variant>
      <vt:variant>
        <vt:i4>0</vt:i4>
      </vt:variant>
      <vt:variant>
        <vt:i4>5</vt:i4>
      </vt:variant>
      <vt:variant>
        <vt:lpwstr/>
      </vt:variant>
      <vt:variant>
        <vt:lpwstr>_Toc87542938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DOM</cp:lastModifiedBy>
  <cp:revision>20</cp:revision>
  <cp:lastPrinted>2021-12-02T15:12:00Z</cp:lastPrinted>
  <dcterms:created xsi:type="dcterms:W3CDTF">2021-11-29T11:45:00Z</dcterms:created>
  <dcterms:modified xsi:type="dcterms:W3CDTF">2022-01-06T15:29:00Z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