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2"/>
        <w:tblW w:w="9575" w:type="dxa"/>
        <w:tblLook w:val="04A0" w:firstRow="1" w:lastRow="0" w:firstColumn="1" w:lastColumn="0" w:noHBand="0" w:noVBand="1"/>
      </w:tblPr>
      <w:tblGrid>
        <w:gridCol w:w="565"/>
        <w:gridCol w:w="565"/>
        <w:gridCol w:w="409"/>
        <w:gridCol w:w="149"/>
        <w:gridCol w:w="114"/>
        <w:gridCol w:w="436"/>
        <w:gridCol w:w="549"/>
        <w:gridCol w:w="11"/>
        <w:gridCol w:w="141"/>
        <w:gridCol w:w="68"/>
        <w:gridCol w:w="335"/>
        <w:gridCol w:w="192"/>
        <w:gridCol w:w="364"/>
        <w:gridCol w:w="306"/>
        <w:gridCol w:w="250"/>
        <w:gridCol w:w="154"/>
        <w:gridCol w:w="31"/>
        <w:gridCol w:w="435"/>
        <w:gridCol w:w="236"/>
        <w:gridCol w:w="12"/>
        <w:gridCol w:w="170"/>
        <w:gridCol w:w="36"/>
        <w:gridCol w:w="263"/>
        <w:gridCol w:w="118"/>
        <w:gridCol w:w="275"/>
        <w:gridCol w:w="440"/>
        <w:gridCol w:w="142"/>
        <w:gridCol w:w="94"/>
        <w:gridCol w:w="558"/>
        <w:gridCol w:w="213"/>
        <w:gridCol w:w="101"/>
        <w:gridCol w:w="150"/>
        <w:gridCol w:w="161"/>
        <w:gridCol w:w="282"/>
        <w:gridCol w:w="96"/>
        <w:gridCol w:w="25"/>
        <w:gridCol w:w="210"/>
        <w:gridCol w:w="350"/>
        <w:gridCol w:w="209"/>
        <w:gridCol w:w="360"/>
      </w:tblGrid>
      <w:tr w:rsidR="007D4E9A">
        <w:trPr>
          <w:trHeight w:val="340"/>
        </w:trPr>
        <w:tc>
          <w:tcPr>
            <w:tcW w:w="9575" w:type="dxa"/>
            <w:gridSpan w:val="4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Міністерство освіти і науки України</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Харківський національний університет радіоелектроніки</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trPr>
          <w:trHeight w:val="340"/>
        </w:trPr>
        <w:tc>
          <w:tcPr>
            <w:tcW w:w="1539" w:type="dxa"/>
            <w:gridSpan w:val="3"/>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Факультет</w:t>
            </w:r>
          </w:p>
        </w:tc>
        <w:tc>
          <w:tcPr>
            <w:tcW w:w="8036" w:type="dxa"/>
            <w:gridSpan w:val="37"/>
            <w:tcBorders>
              <w:top w:val="nil"/>
              <w:left w:val="nil"/>
              <w:right w:val="nil"/>
            </w:tcBorders>
            <w:shd w:val="clear" w:color="auto" w:fill="auto"/>
            <w:vAlign w:val="center"/>
          </w:tcPr>
          <w:p w:rsidR="007D4E9A" w:rsidRDefault="00F12DE7">
            <w:pPr>
              <w:widowControl w:val="0"/>
              <w:jc w:val="center"/>
              <w:rPr>
                <w:rFonts w:ascii="Arial" w:hAnsi="Arial" w:cs="Arial"/>
                <w:i/>
                <w:spacing w:val="-6"/>
                <w:sz w:val="26"/>
                <w:szCs w:val="26"/>
                <w:lang w:val="uk-UA" w:bidi="ar-SA"/>
              </w:rPr>
            </w:pPr>
            <w:r>
              <w:rPr>
                <w:rFonts w:ascii="Arial" w:hAnsi="Arial" w:cs="Arial"/>
                <w:i/>
                <w:spacing w:val="-6"/>
                <w:kern w:val="0"/>
                <w:sz w:val="26"/>
                <w:szCs w:val="26"/>
                <w:lang w:val="uk-UA" w:bidi="ar-SA"/>
              </w:rPr>
              <w:t>Інформаційних радіотехнологій і технічного захисту інформації</w:t>
            </w:r>
          </w:p>
        </w:tc>
      </w:tr>
      <w:tr w:rsidR="007D4E9A">
        <w:trPr>
          <w:trHeight w:val="340"/>
        </w:trPr>
        <w:tc>
          <w:tcPr>
            <w:tcW w:w="1539" w:type="dxa"/>
            <w:gridSpan w:val="3"/>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8036" w:type="dxa"/>
            <w:gridSpan w:val="37"/>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lang w:val="uk-UA" w:bidi="ar-SA"/>
              </w:rPr>
            </w:pPr>
            <w:r>
              <w:rPr>
                <w:rFonts w:ascii="Times New Roman" w:hAnsi="Times New Roman" w:cs="Times New Roman"/>
                <w:kern w:val="0"/>
                <w:sz w:val="20"/>
                <w:lang w:val="uk-UA" w:bidi="ar-SA"/>
              </w:rPr>
              <w:t>(повна назва)</w:t>
            </w:r>
          </w:p>
        </w:tc>
      </w:tr>
      <w:tr w:rsidR="007D4E9A">
        <w:trPr>
          <w:trHeight w:val="340"/>
        </w:trPr>
        <w:tc>
          <w:tcPr>
            <w:tcW w:w="1539" w:type="dxa"/>
            <w:gridSpan w:val="3"/>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Кафедра</w:t>
            </w:r>
          </w:p>
        </w:tc>
        <w:tc>
          <w:tcPr>
            <w:tcW w:w="8036" w:type="dxa"/>
            <w:gridSpan w:val="37"/>
            <w:tcBorders>
              <w:top w:val="nil"/>
              <w:left w:val="nil"/>
              <w:right w:val="nil"/>
            </w:tcBorders>
            <w:shd w:val="clear" w:color="auto" w:fill="auto"/>
            <w:vAlign w:val="center"/>
          </w:tcPr>
          <w:p w:rsidR="007D4E9A" w:rsidRDefault="00F12DE7">
            <w:pPr>
              <w:widowControl w:val="0"/>
              <w:ind w:left="-57" w:right="-57"/>
              <w:jc w:val="center"/>
              <w:rPr>
                <w:rFonts w:ascii="Arial" w:hAnsi="Arial" w:cs="Arial"/>
                <w:i/>
                <w:spacing w:val="-6"/>
                <w:sz w:val="26"/>
                <w:szCs w:val="26"/>
                <w:lang w:val="uk-UA" w:bidi="ar-SA"/>
              </w:rPr>
            </w:pPr>
            <w:r>
              <w:rPr>
                <w:rFonts w:ascii="Arial" w:hAnsi="Arial" w:cs="Arial"/>
                <w:i/>
                <w:spacing w:val="-6"/>
                <w:kern w:val="0"/>
                <w:sz w:val="26"/>
                <w:szCs w:val="26"/>
                <w:lang w:val="uk-UA" w:bidi="ar-SA"/>
              </w:rPr>
              <w:t>Комп’ютерної інженерії та систем технічного захисту інформації</w:t>
            </w:r>
          </w:p>
        </w:tc>
      </w:tr>
      <w:tr w:rsidR="007D4E9A">
        <w:trPr>
          <w:trHeight w:val="340"/>
        </w:trPr>
        <w:tc>
          <w:tcPr>
            <w:tcW w:w="1539" w:type="dxa"/>
            <w:gridSpan w:val="3"/>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8036" w:type="dxa"/>
            <w:gridSpan w:val="37"/>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(повна назва)</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trPr>
          <w:trHeight w:val="567"/>
        </w:trPr>
        <w:tc>
          <w:tcPr>
            <w:tcW w:w="9575" w:type="dxa"/>
            <w:gridSpan w:val="4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b/>
                <w:sz w:val="40"/>
                <w:szCs w:val="28"/>
                <w:lang w:val="uk-UA" w:bidi="ar-SA"/>
              </w:rPr>
            </w:pPr>
            <w:r>
              <w:rPr>
                <w:rFonts w:ascii="Times New Roman" w:hAnsi="Times New Roman" w:cs="Times New Roman"/>
                <w:b/>
                <w:kern w:val="0"/>
                <w:sz w:val="40"/>
                <w:szCs w:val="28"/>
                <w:lang w:val="uk-UA" w:bidi="ar-SA"/>
              </w:rPr>
              <w:t>АТЕСТАЦІЙНА РОБОТА</w:t>
            </w:r>
          </w:p>
        </w:tc>
      </w:tr>
      <w:tr w:rsidR="007D4E9A">
        <w:trPr>
          <w:trHeight w:val="567"/>
        </w:trPr>
        <w:tc>
          <w:tcPr>
            <w:tcW w:w="9575" w:type="dxa"/>
            <w:gridSpan w:val="4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b/>
                <w:sz w:val="40"/>
                <w:szCs w:val="28"/>
                <w:lang w:val="uk-UA" w:bidi="ar-SA"/>
              </w:rPr>
            </w:pPr>
            <w:r>
              <w:rPr>
                <w:rFonts w:ascii="Times New Roman" w:hAnsi="Times New Roman" w:cs="Times New Roman"/>
                <w:b/>
                <w:kern w:val="0"/>
                <w:sz w:val="40"/>
                <w:szCs w:val="28"/>
                <w:lang w:val="uk-UA" w:bidi="ar-SA"/>
              </w:rPr>
              <w:t>Пояснювальна записка</w:t>
            </w:r>
          </w:p>
        </w:tc>
      </w:tr>
      <w:tr w:rsidR="007D4E9A">
        <w:trPr>
          <w:trHeight w:val="340"/>
        </w:trPr>
        <w:tc>
          <w:tcPr>
            <w:tcW w:w="9575" w:type="dxa"/>
            <w:gridSpan w:val="40"/>
            <w:tcBorders>
              <w:top w:val="nil"/>
              <w:left w:val="nil"/>
              <w:right w:val="nil"/>
            </w:tcBorders>
            <w:shd w:val="clear" w:color="auto" w:fill="auto"/>
            <w:vAlign w:val="center"/>
          </w:tcPr>
          <w:p w:rsidR="007D4E9A" w:rsidRDefault="00F12DE7">
            <w:pPr>
              <w:widowControl w:val="0"/>
              <w:jc w:val="center"/>
              <w:rPr>
                <w:rFonts w:ascii="Arial" w:hAnsi="Arial" w:cs="Arial"/>
                <w:i/>
                <w:sz w:val="28"/>
                <w:szCs w:val="28"/>
                <w:lang w:val="uk-UA" w:bidi="ar-SA"/>
              </w:rPr>
            </w:pPr>
            <w:r>
              <w:rPr>
                <w:rFonts w:ascii="Arial" w:hAnsi="Arial" w:cs="Arial"/>
                <w:i/>
                <w:kern w:val="0"/>
                <w:sz w:val="28"/>
                <w:szCs w:val="28"/>
                <w:lang w:val="uk-UA" w:bidi="ar-SA"/>
              </w:rPr>
              <w:t>другий (магістерський)</w:t>
            </w:r>
          </w:p>
        </w:tc>
      </w:tr>
      <w:tr w:rsidR="007D4E9A">
        <w:trPr>
          <w:trHeight w:val="340"/>
        </w:trPr>
        <w:tc>
          <w:tcPr>
            <w:tcW w:w="9575" w:type="dxa"/>
            <w:gridSpan w:val="40"/>
            <w:tcBorders>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(освітньо-кваліфікаційний рівень)</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Arial" w:hAnsi="Arial" w:cs="Arial"/>
                <w:i/>
                <w:kern w:val="0"/>
                <w:sz w:val="28"/>
                <w:szCs w:val="28"/>
                <w:lang w:val="uk-UA" w:bidi="ar-SA"/>
              </w:rPr>
            </w:pPr>
          </w:p>
        </w:tc>
      </w:tr>
      <w:tr w:rsidR="007D4E9A">
        <w:trPr>
          <w:trHeight w:val="340"/>
        </w:trPr>
        <w:tc>
          <w:tcPr>
            <w:tcW w:w="9575" w:type="dxa"/>
            <w:gridSpan w:val="40"/>
            <w:tcBorders>
              <w:top w:val="nil"/>
              <w:left w:val="nil"/>
              <w:right w:val="nil"/>
            </w:tcBorders>
            <w:shd w:val="clear" w:color="auto" w:fill="auto"/>
            <w:vAlign w:val="center"/>
          </w:tcPr>
          <w:p w:rsidR="007D4E9A" w:rsidRDefault="00F12DE7">
            <w:pPr>
              <w:ind w:firstLine="35"/>
              <w:jc w:val="center"/>
              <w:rPr>
                <w:rFonts w:ascii="Arial" w:hAnsi="Arial"/>
                <w:i/>
                <w:sz w:val="24"/>
                <w:szCs w:val="24"/>
                <w:lang w:val="uk-UA"/>
              </w:rPr>
            </w:pPr>
            <w:r>
              <w:rPr>
                <w:rFonts w:ascii="Arial" w:hAnsi="Arial"/>
                <w:i/>
                <w:kern w:val="0"/>
                <w:sz w:val="24"/>
                <w:szCs w:val="24"/>
                <w:lang w:val="uk-UA"/>
              </w:rPr>
              <w:t xml:space="preserve">Дослідження алгоритму симетричного </w:t>
            </w:r>
          </w:p>
        </w:tc>
      </w:tr>
      <w:tr w:rsidR="007D4E9A">
        <w:trPr>
          <w:trHeight w:val="340"/>
        </w:trPr>
        <w:tc>
          <w:tcPr>
            <w:tcW w:w="9575" w:type="dxa"/>
            <w:gridSpan w:val="40"/>
            <w:tcBorders>
              <w:left w:val="nil"/>
              <w:right w:val="nil"/>
            </w:tcBorders>
            <w:shd w:val="clear" w:color="auto" w:fill="auto"/>
            <w:vAlign w:val="center"/>
          </w:tcPr>
          <w:p w:rsidR="007D4E9A" w:rsidRDefault="00F12DE7" w:rsidP="00BE0035">
            <w:pPr>
              <w:ind w:firstLine="35"/>
              <w:jc w:val="center"/>
              <w:rPr>
                <w:i/>
                <w:sz w:val="24"/>
                <w:szCs w:val="24"/>
                <w:lang w:val="uk-UA"/>
              </w:rPr>
            </w:pPr>
            <w:r>
              <w:rPr>
                <w:rFonts w:ascii="Arial" w:eastAsia="Times New Roman" w:hAnsi="Arial" w:cs="Arial"/>
                <w:i/>
                <w:kern w:val="0"/>
                <w:sz w:val="24"/>
                <w:szCs w:val="24"/>
                <w:lang w:val="uk-UA" w:eastAsia="ru-RU"/>
              </w:rPr>
              <w:t xml:space="preserve">шифрування інформації </w:t>
            </w:r>
            <w:r>
              <w:rPr>
                <w:rFonts w:ascii="Arial" w:eastAsia="Times New Roman" w:hAnsi="Arial" w:cs="Arial"/>
                <w:i/>
                <w:kern w:val="0"/>
                <w:sz w:val="24"/>
                <w:szCs w:val="24"/>
                <w:lang w:eastAsia="ru-RU"/>
              </w:rPr>
              <w:t>DES</w:t>
            </w:r>
            <w:r>
              <w:rPr>
                <w:rFonts w:ascii="Arial" w:eastAsia="Times New Roman" w:hAnsi="Arial" w:cs="Arial"/>
                <w:i/>
                <w:kern w:val="0"/>
                <w:sz w:val="24"/>
                <w:szCs w:val="24"/>
                <w:lang w:val="uk-UA" w:eastAsia="ru-RU"/>
              </w:rPr>
              <w:t xml:space="preserve"> для використання </w:t>
            </w:r>
            <w:r>
              <w:rPr>
                <w:rFonts w:ascii="Arial" w:hAnsi="Arial" w:cs="Arial"/>
                <w:i/>
                <w:spacing w:val="-6"/>
                <w:kern w:val="0"/>
                <w:sz w:val="26"/>
                <w:szCs w:val="26"/>
                <w:lang w:val="uk-UA"/>
              </w:rPr>
              <w:t>в без</w:t>
            </w:r>
            <w:r w:rsidR="00BE0035">
              <w:rPr>
                <w:rFonts w:ascii="Arial" w:hAnsi="Arial" w:cs="Arial"/>
                <w:i/>
                <w:spacing w:val="-6"/>
                <w:kern w:val="0"/>
                <w:sz w:val="26"/>
                <w:szCs w:val="26"/>
                <w:lang w:val="uk-UA"/>
              </w:rPr>
              <w:t>провідних</w:t>
            </w:r>
            <w:r>
              <w:rPr>
                <w:rFonts w:ascii="Arial" w:hAnsi="Arial" w:cs="Arial"/>
                <w:i/>
                <w:spacing w:val="-6"/>
                <w:kern w:val="0"/>
                <w:sz w:val="26"/>
                <w:szCs w:val="26"/>
                <w:lang w:val="uk-UA"/>
              </w:rPr>
              <w:t xml:space="preserve"> </w:t>
            </w:r>
          </w:p>
        </w:tc>
      </w:tr>
      <w:tr w:rsidR="007D4E9A">
        <w:trPr>
          <w:trHeight w:val="340"/>
        </w:trPr>
        <w:tc>
          <w:tcPr>
            <w:tcW w:w="9575" w:type="dxa"/>
            <w:gridSpan w:val="40"/>
            <w:tcBorders>
              <w:left w:val="nil"/>
              <w:right w:val="nil"/>
            </w:tcBorders>
            <w:shd w:val="clear" w:color="auto" w:fill="auto"/>
            <w:vAlign w:val="center"/>
          </w:tcPr>
          <w:p w:rsidR="007D4E9A" w:rsidRDefault="00F12DE7">
            <w:pPr>
              <w:ind w:firstLine="35"/>
              <w:jc w:val="center"/>
              <w:rPr>
                <w:rFonts w:ascii="Arial" w:eastAsia="Times New Roman" w:hAnsi="Arial" w:cs="Arial"/>
                <w:i/>
                <w:sz w:val="24"/>
                <w:szCs w:val="24"/>
                <w:lang w:val="uk-UA" w:eastAsia="ru-RU"/>
              </w:rPr>
            </w:pPr>
            <w:r>
              <w:rPr>
                <w:rFonts w:ascii="Arial" w:hAnsi="Arial" w:cs="Arial"/>
                <w:i/>
                <w:spacing w:val="-6"/>
                <w:kern w:val="0"/>
                <w:sz w:val="26"/>
                <w:szCs w:val="26"/>
                <w:lang w:val="uk-UA"/>
              </w:rPr>
              <w:t>системах передачі інформації</w:t>
            </w:r>
          </w:p>
        </w:tc>
      </w:tr>
      <w:tr w:rsidR="007D4E9A">
        <w:trPr>
          <w:trHeight w:val="340"/>
        </w:trPr>
        <w:tc>
          <w:tcPr>
            <w:tcW w:w="9575" w:type="dxa"/>
            <w:gridSpan w:val="40"/>
            <w:tcBorders>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2524" w:type="dxa"/>
            <w:gridSpan w:val="12"/>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 xml:space="preserve">Виконав: студент </w:t>
            </w:r>
          </w:p>
        </w:tc>
        <w:tc>
          <w:tcPr>
            <w:tcW w:w="469" w:type="dxa"/>
            <w:gridSpan w:val="3"/>
            <w:tcBorders>
              <w:top w:val="nil"/>
              <w:left w:val="nil"/>
              <w:right w:val="nil"/>
            </w:tcBorders>
            <w:shd w:val="clear" w:color="auto" w:fill="auto"/>
            <w:vAlign w:val="center"/>
          </w:tcPr>
          <w:p w:rsidR="007D4E9A" w:rsidRDefault="00F12DE7">
            <w:pPr>
              <w:widowControl w:val="0"/>
              <w:jc w:val="center"/>
              <w:rPr>
                <w:rFonts w:ascii="Times New Roman" w:hAnsi="Times New Roman" w:cs="Times New Roman"/>
                <w:sz w:val="28"/>
                <w:szCs w:val="28"/>
                <w:lang w:val="uk-UA" w:bidi="ar-SA"/>
              </w:rPr>
            </w:pPr>
            <w:r>
              <w:rPr>
                <w:rFonts w:ascii="Arial" w:hAnsi="Arial" w:cs="Arial"/>
                <w:i/>
                <w:kern w:val="0"/>
                <w:sz w:val="28"/>
                <w:szCs w:val="28"/>
                <w:lang w:val="uk-UA" w:bidi="ar-SA"/>
              </w:rPr>
              <w:t>2</w:t>
            </w:r>
          </w:p>
        </w:tc>
        <w:tc>
          <w:tcPr>
            <w:tcW w:w="1840" w:type="dxa"/>
            <w:gridSpan w:val="7"/>
            <w:tcBorders>
              <w:top w:val="nil"/>
              <w:left w:val="nil"/>
              <w:bottom w:val="nil"/>
              <w:right w:val="nil"/>
            </w:tcBorders>
            <w:shd w:val="clear" w:color="auto" w:fill="auto"/>
            <w:vAlign w:val="center"/>
          </w:tcPr>
          <w:p w:rsidR="007D4E9A" w:rsidRDefault="00F12DE7">
            <w:pPr>
              <w:widowControl w:val="0"/>
              <w:ind w:firstLine="17"/>
              <w:jc w:val="center"/>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курсу, групи</w:t>
            </w:r>
          </w:p>
        </w:tc>
        <w:tc>
          <w:tcPr>
            <w:tcW w:w="1944" w:type="dxa"/>
            <w:gridSpan w:val="10"/>
            <w:tcBorders>
              <w:top w:val="nil"/>
              <w:left w:val="nil"/>
              <w:right w:val="nil"/>
            </w:tcBorders>
            <w:shd w:val="clear" w:color="auto" w:fill="auto"/>
            <w:vAlign w:val="center"/>
          </w:tcPr>
          <w:p w:rsidR="007D4E9A" w:rsidRDefault="00F12DE7">
            <w:pPr>
              <w:widowControl w:val="0"/>
              <w:ind w:firstLine="17"/>
              <w:jc w:val="center"/>
              <w:rPr>
                <w:rFonts w:ascii="Times New Roman" w:hAnsi="Times New Roman" w:cs="Times New Roman"/>
                <w:sz w:val="28"/>
                <w:szCs w:val="28"/>
                <w:lang w:bidi="ar-SA"/>
              </w:rPr>
            </w:pPr>
            <w:r>
              <w:rPr>
                <w:rFonts w:ascii="Arial" w:hAnsi="Arial" w:cs="Arial"/>
                <w:i/>
                <w:kern w:val="0"/>
                <w:sz w:val="28"/>
                <w:szCs w:val="28"/>
                <w:lang w:val="uk-UA" w:bidi="ar-SA"/>
              </w:rPr>
              <w:t>СТЗІАм-1</w:t>
            </w:r>
            <w:r>
              <w:rPr>
                <w:rFonts w:ascii="Arial" w:hAnsi="Arial" w:cs="Arial"/>
                <w:i/>
                <w:kern w:val="0"/>
                <w:sz w:val="28"/>
                <w:szCs w:val="28"/>
                <w:lang w:bidi="ar-SA"/>
              </w:rPr>
              <w:t>8</w:t>
            </w:r>
            <w:r>
              <w:rPr>
                <w:rFonts w:ascii="Arial" w:hAnsi="Arial" w:cs="Arial"/>
                <w:i/>
                <w:kern w:val="0"/>
                <w:sz w:val="28"/>
                <w:szCs w:val="28"/>
                <w:lang w:val="uk-UA" w:bidi="ar-SA"/>
              </w:rPr>
              <w:t>-</w:t>
            </w:r>
            <w:r>
              <w:rPr>
                <w:rFonts w:ascii="Arial" w:hAnsi="Arial" w:cs="Arial"/>
                <w:i/>
                <w:kern w:val="0"/>
                <w:sz w:val="28"/>
                <w:szCs w:val="28"/>
                <w:lang w:bidi="ar-SA"/>
              </w:rPr>
              <w:t>1</w:t>
            </w:r>
          </w:p>
        </w:tc>
      </w:tr>
      <w:tr w:rsidR="00BE0035" w:rsidTr="00BE0035">
        <w:trPr>
          <w:trHeight w:val="340"/>
        </w:trPr>
        <w:tc>
          <w:tcPr>
            <w:tcW w:w="2798" w:type="dxa"/>
            <w:gridSpan w:val="8"/>
            <w:tcBorders>
              <w:top w:val="nil"/>
              <w:left w:val="nil"/>
              <w:bottom w:val="nil"/>
              <w:right w:val="nil"/>
            </w:tcBorders>
            <w:shd w:val="clear" w:color="auto" w:fill="auto"/>
            <w:vAlign w:val="center"/>
          </w:tcPr>
          <w:p w:rsidR="00BE0035" w:rsidRDefault="00BE0035">
            <w:pPr>
              <w:widowControl w:val="0"/>
              <w:jc w:val="center"/>
              <w:rPr>
                <w:rFonts w:ascii="Times New Roman" w:hAnsi="Times New Roman" w:cs="Times New Roman"/>
                <w:kern w:val="0"/>
                <w:sz w:val="28"/>
                <w:szCs w:val="28"/>
                <w:lang w:val="uk-UA" w:bidi="ar-SA"/>
              </w:rPr>
            </w:pPr>
          </w:p>
        </w:tc>
        <w:tc>
          <w:tcPr>
            <w:tcW w:w="6777" w:type="dxa"/>
            <w:gridSpan w:val="32"/>
            <w:tcBorders>
              <w:top w:val="nil"/>
              <w:left w:val="nil"/>
              <w:bottom w:val="nil"/>
              <w:right w:val="nil"/>
            </w:tcBorders>
            <w:shd w:val="clear" w:color="auto" w:fill="auto"/>
            <w:vAlign w:val="center"/>
          </w:tcPr>
          <w:p w:rsidR="00BE0035" w:rsidRDefault="00BE0035">
            <w:pPr>
              <w:widowControl w:val="0"/>
              <w:ind w:firstLine="17"/>
              <w:jc w:val="center"/>
              <w:rPr>
                <w:rFonts w:ascii="Arial" w:hAnsi="Arial" w:cs="Arial"/>
                <w:i/>
                <w:kern w:val="0"/>
                <w:sz w:val="28"/>
                <w:szCs w:val="28"/>
                <w:lang w:val="uk-UA" w:bidi="ar-SA"/>
              </w:rPr>
            </w:pPr>
            <w:r>
              <w:rPr>
                <w:rFonts w:ascii="Arial" w:hAnsi="Arial" w:cs="Arial"/>
                <w:i/>
                <w:kern w:val="0"/>
                <w:sz w:val="28"/>
                <w:szCs w:val="28"/>
                <w:lang w:val="uk-UA" w:bidi="ar-SA"/>
              </w:rPr>
              <w:t>Куліш Д.А.</w:t>
            </w:r>
          </w:p>
        </w:tc>
      </w:tr>
      <w:tr w:rsidR="00BE0035" w:rsidTr="00BE0035">
        <w:trPr>
          <w:trHeight w:val="340"/>
        </w:trPr>
        <w:tc>
          <w:tcPr>
            <w:tcW w:w="2798" w:type="dxa"/>
            <w:gridSpan w:val="8"/>
            <w:tcBorders>
              <w:top w:val="nil"/>
              <w:left w:val="nil"/>
              <w:bottom w:val="nil"/>
              <w:right w:val="nil"/>
            </w:tcBorders>
            <w:shd w:val="clear" w:color="auto" w:fill="auto"/>
            <w:vAlign w:val="center"/>
          </w:tcPr>
          <w:p w:rsidR="00BE0035" w:rsidRDefault="00BE0035">
            <w:pPr>
              <w:widowControl w:val="0"/>
              <w:jc w:val="center"/>
              <w:rPr>
                <w:rFonts w:ascii="Times New Roman" w:hAnsi="Times New Roman" w:cs="Times New Roman"/>
                <w:kern w:val="0"/>
                <w:sz w:val="28"/>
                <w:szCs w:val="28"/>
                <w:lang w:val="uk-UA" w:bidi="ar-SA"/>
              </w:rPr>
            </w:pPr>
          </w:p>
        </w:tc>
        <w:tc>
          <w:tcPr>
            <w:tcW w:w="6777" w:type="dxa"/>
            <w:gridSpan w:val="32"/>
            <w:tcBorders>
              <w:top w:val="nil"/>
              <w:left w:val="nil"/>
              <w:bottom w:val="nil"/>
              <w:right w:val="nil"/>
            </w:tcBorders>
            <w:shd w:val="clear" w:color="auto" w:fill="auto"/>
            <w:vAlign w:val="center"/>
          </w:tcPr>
          <w:p w:rsidR="00BE0035" w:rsidRDefault="00BE0035">
            <w:pPr>
              <w:widowControl w:val="0"/>
              <w:ind w:firstLine="17"/>
              <w:jc w:val="center"/>
              <w:rPr>
                <w:rFonts w:ascii="Arial" w:hAnsi="Arial" w:cs="Arial"/>
                <w:i/>
                <w:kern w:val="0"/>
                <w:sz w:val="28"/>
                <w:szCs w:val="28"/>
                <w:lang w:val="uk-UA" w:bidi="ar-SA"/>
              </w:rPr>
            </w:pP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2524" w:type="dxa"/>
            <w:gridSpan w:val="12"/>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bidi="ar-SA"/>
              </w:rPr>
              <w:t>C</w:t>
            </w:r>
            <w:r>
              <w:rPr>
                <w:rFonts w:ascii="Times New Roman" w:hAnsi="Times New Roman" w:cs="Times New Roman"/>
                <w:kern w:val="0"/>
                <w:sz w:val="28"/>
                <w:szCs w:val="28"/>
                <w:lang w:val="uk-UA" w:bidi="ar-SA"/>
              </w:rPr>
              <w:t>пеціальність</w:t>
            </w:r>
          </w:p>
        </w:tc>
        <w:tc>
          <w:tcPr>
            <w:tcW w:w="4253" w:type="dxa"/>
            <w:gridSpan w:val="20"/>
            <w:tcBorders>
              <w:top w:val="nil"/>
              <w:left w:val="nil"/>
              <w:right w:val="nil"/>
            </w:tcBorders>
            <w:shd w:val="clear" w:color="auto" w:fill="auto"/>
            <w:vAlign w:val="center"/>
          </w:tcPr>
          <w:p w:rsidR="007D4E9A" w:rsidRDefault="00F12DE7">
            <w:pPr>
              <w:widowControl w:val="0"/>
              <w:jc w:val="center"/>
              <w:rPr>
                <w:rFonts w:ascii="Times New Roman" w:hAnsi="Times New Roman" w:cs="Times New Roman"/>
                <w:i/>
                <w:sz w:val="28"/>
                <w:szCs w:val="28"/>
                <w:lang w:val="uk-UA" w:bidi="ar-SA"/>
              </w:rPr>
            </w:pPr>
            <w:r>
              <w:rPr>
                <w:rFonts w:ascii="Times New Roman" w:hAnsi="Times New Roman" w:cs="Times New Roman"/>
                <w:i/>
                <w:kern w:val="0"/>
                <w:sz w:val="28"/>
                <w:szCs w:val="28"/>
                <w:lang w:val="uk-UA" w:bidi="ar-SA"/>
              </w:rPr>
              <w:t>125 «Кібербезпека»</w:t>
            </w: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2524" w:type="dxa"/>
            <w:gridSpan w:val="12"/>
            <w:tcBorders>
              <w:top w:val="nil"/>
              <w:left w:val="nil"/>
              <w:bottom w:val="nil"/>
              <w:right w:val="nil"/>
            </w:tcBorders>
            <w:shd w:val="clear" w:color="auto" w:fill="auto"/>
            <w:vAlign w:val="center"/>
          </w:tcPr>
          <w:p w:rsidR="007D4E9A" w:rsidRDefault="007D4E9A">
            <w:pPr>
              <w:widowControl w:val="0"/>
              <w:rPr>
                <w:rFonts w:ascii="Times New Roman" w:hAnsi="Times New Roman" w:cs="Times New Roman"/>
                <w:kern w:val="0"/>
                <w:sz w:val="28"/>
                <w:szCs w:val="28"/>
                <w:lang w:val="uk-UA" w:bidi="ar-SA"/>
              </w:rPr>
            </w:pPr>
          </w:p>
        </w:tc>
        <w:tc>
          <w:tcPr>
            <w:tcW w:w="4253" w:type="dxa"/>
            <w:gridSpan w:val="2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i/>
                <w:sz w:val="20"/>
                <w:szCs w:val="20"/>
                <w:lang w:val="uk-UA" w:bidi="ar-SA"/>
              </w:rPr>
            </w:pPr>
            <w:r>
              <w:rPr>
                <w:rFonts w:ascii="Times New Roman" w:hAnsi="Times New Roman" w:cs="Times New Roman"/>
                <w:kern w:val="0"/>
                <w:sz w:val="20"/>
                <w:szCs w:val="20"/>
                <w:lang w:val="uk-UA" w:bidi="ar-SA"/>
              </w:rPr>
              <w:t>(код і повна назва спеціальності)</w:t>
            </w: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2524" w:type="dxa"/>
            <w:gridSpan w:val="12"/>
            <w:tcBorders>
              <w:top w:val="nil"/>
              <w:left w:val="nil"/>
              <w:bottom w:val="nil"/>
              <w:right w:val="nil"/>
            </w:tcBorders>
            <w:shd w:val="clear" w:color="auto" w:fill="auto"/>
            <w:vAlign w:val="center"/>
          </w:tcPr>
          <w:p w:rsidR="007D4E9A" w:rsidRDefault="00F12DE7">
            <w:pPr>
              <w:widowControl w:val="0"/>
              <w:ind w:firstLine="33"/>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Тип програми</w:t>
            </w:r>
          </w:p>
        </w:tc>
        <w:tc>
          <w:tcPr>
            <w:tcW w:w="4253" w:type="dxa"/>
            <w:gridSpan w:val="20"/>
            <w:tcBorders>
              <w:top w:val="nil"/>
              <w:left w:val="nil"/>
              <w:bottom w:val="nil"/>
              <w:right w:val="nil"/>
            </w:tcBorders>
            <w:shd w:val="clear" w:color="auto" w:fill="auto"/>
            <w:vAlign w:val="center"/>
          </w:tcPr>
          <w:p w:rsidR="007D4E9A" w:rsidRDefault="00F12DE7">
            <w:pPr>
              <w:widowControl w:val="0"/>
              <w:jc w:val="center"/>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освітньо-професійна</w:t>
            </w: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2524" w:type="dxa"/>
            <w:gridSpan w:val="12"/>
            <w:tcBorders>
              <w:top w:val="nil"/>
              <w:left w:val="nil"/>
              <w:bottom w:val="nil"/>
              <w:right w:val="nil"/>
            </w:tcBorders>
            <w:shd w:val="clear" w:color="auto" w:fill="auto"/>
            <w:vAlign w:val="center"/>
          </w:tcPr>
          <w:p w:rsidR="007D4E9A" w:rsidRDefault="00F12DE7">
            <w:pPr>
              <w:widowControl w:val="0"/>
              <w:ind w:left="-57" w:right="-57"/>
              <w:rPr>
                <w:rFonts w:ascii="Times New Roman" w:hAnsi="Times New Roman" w:cs="Times New Roman"/>
                <w:spacing w:val="-6"/>
                <w:sz w:val="28"/>
                <w:szCs w:val="28"/>
                <w:lang w:val="uk-UA" w:bidi="ar-SA"/>
              </w:rPr>
            </w:pPr>
            <w:r>
              <w:rPr>
                <w:rFonts w:ascii="Times New Roman" w:hAnsi="Times New Roman" w:cs="Times New Roman"/>
                <w:spacing w:val="-6"/>
                <w:kern w:val="0"/>
                <w:sz w:val="28"/>
                <w:szCs w:val="28"/>
                <w:lang w:val="uk-UA" w:bidi="ar-SA"/>
              </w:rPr>
              <w:t>Освітня програма</w:t>
            </w:r>
          </w:p>
        </w:tc>
        <w:tc>
          <w:tcPr>
            <w:tcW w:w="4253" w:type="dxa"/>
            <w:gridSpan w:val="20"/>
            <w:tcBorders>
              <w:top w:val="nil"/>
              <w:left w:val="nil"/>
              <w:right w:val="nil"/>
            </w:tcBorders>
            <w:shd w:val="clear" w:color="auto" w:fill="auto"/>
            <w:vAlign w:val="center"/>
          </w:tcPr>
          <w:p w:rsidR="007D4E9A" w:rsidRDefault="00F12DE7">
            <w:pPr>
              <w:widowControl w:val="0"/>
              <w:jc w:val="center"/>
              <w:rPr>
                <w:rFonts w:ascii="Times New Roman" w:hAnsi="Times New Roman" w:cs="Times New Roman"/>
                <w:i/>
                <w:sz w:val="28"/>
                <w:szCs w:val="28"/>
                <w:lang w:val="uk-UA" w:bidi="ar-SA"/>
              </w:rPr>
            </w:pPr>
            <w:r>
              <w:rPr>
                <w:rFonts w:ascii="Times New Roman" w:hAnsi="Times New Roman" w:cs="Times New Roman"/>
                <w:i/>
                <w:kern w:val="0"/>
                <w:sz w:val="28"/>
                <w:szCs w:val="28"/>
                <w:lang w:val="uk-UA" w:bidi="ar-SA"/>
              </w:rPr>
              <w:t xml:space="preserve">«Системи технічного </w:t>
            </w: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6777" w:type="dxa"/>
            <w:gridSpan w:val="32"/>
            <w:tcBorders>
              <w:top w:val="nil"/>
              <w:left w:val="nil"/>
              <w:right w:val="nil"/>
            </w:tcBorders>
            <w:shd w:val="clear" w:color="auto" w:fill="auto"/>
            <w:vAlign w:val="center"/>
          </w:tcPr>
          <w:p w:rsidR="007D4E9A" w:rsidRDefault="00F12DE7">
            <w:pPr>
              <w:widowControl w:val="0"/>
              <w:jc w:val="center"/>
              <w:rPr>
                <w:rFonts w:ascii="Times New Roman" w:hAnsi="Times New Roman" w:cs="Times New Roman"/>
                <w:i/>
                <w:sz w:val="28"/>
                <w:szCs w:val="28"/>
                <w:lang w:val="uk-UA" w:bidi="ar-SA"/>
              </w:rPr>
            </w:pPr>
            <w:r>
              <w:rPr>
                <w:rFonts w:ascii="Times New Roman" w:hAnsi="Times New Roman" w:cs="Times New Roman"/>
                <w:i/>
                <w:kern w:val="0"/>
                <w:sz w:val="28"/>
                <w:szCs w:val="28"/>
                <w:lang w:val="uk-UA" w:bidi="ar-SA"/>
              </w:rPr>
              <w:t>захисту інформації, автоматизація її обробки»</w:t>
            </w:r>
          </w:p>
        </w:tc>
      </w:tr>
      <w:tr w:rsidR="007D4E9A" w:rsidTr="00840240">
        <w:trPr>
          <w:trHeight w:val="340"/>
        </w:trPr>
        <w:tc>
          <w:tcPr>
            <w:tcW w:w="2798" w:type="dxa"/>
            <w:gridSpan w:val="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6777" w:type="dxa"/>
            <w:gridSpan w:val="32"/>
            <w:tcBorders>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(повна назва спеціалізації)</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rsidTr="00840240">
        <w:trPr>
          <w:trHeight w:val="340"/>
        </w:trPr>
        <w:tc>
          <w:tcPr>
            <w:tcW w:w="2939" w:type="dxa"/>
            <w:gridSpan w:val="9"/>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6636" w:type="dxa"/>
            <w:gridSpan w:val="31"/>
            <w:tcBorders>
              <w:top w:val="nil"/>
              <w:left w:val="nil"/>
              <w:right w:val="nil"/>
            </w:tcBorders>
            <w:shd w:val="clear" w:color="auto" w:fill="auto"/>
            <w:vAlign w:val="center"/>
          </w:tcPr>
          <w:p w:rsidR="007D4E9A" w:rsidRDefault="007D4E9A">
            <w:pPr>
              <w:widowControl w:val="0"/>
              <w:jc w:val="center"/>
              <w:rPr>
                <w:rFonts w:ascii="Arial" w:hAnsi="Arial" w:cs="Arial"/>
                <w:i/>
                <w:sz w:val="28"/>
                <w:szCs w:val="28"/>
                <w:lang w:val="uk-UA" w:bidi="ar-SA"/>
              </w:rPr>
            </w:pPr>
          </w:p>
        </w:tc>
      </w:tr>
      <w:tr w:rsidR="007D4E9A" w:rsidTr="00840240">
        <w:trPr>
          <w:trHeight w:val="340"/>
        </w:trPr>
        <w:tc>
          <w:tcPr>
            <w:tcW w:w="2939" w:type="dxa"/>
            <w:gridSpan w:val="9"/>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6636" w:type="dxa"/>
            <w:gridSpan w:val="31"/>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(прізвище, ініціали)</w:t>
            </w:r>
          </w:p>
        </w:tc>
      </w:tr>
      <w:tr w:rsidR="007D4E9A" w:rsidTr="00840240">
        <w:trPr>
          <w:trHeight w:val="340"/>
        </w:trPr>
        <w:tc>
          <w:tcPr>
            <w:tcW w:w="2939" w:type="dxa"/>
            <w:gridSpan w:val="9"/>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1669" w:type="dxa"/>
            <w:gridSpan w:val="7"/>
            <w:tcBorders>
              <w:top w:val="nil"/>
              <w:left w:val="nil"/>
              <w:bottom w:val="nil"/>
              <w:right w:val="nil"/>
            </w:tcBorders>
            <w:shd w:val="clear" w:color="auto" w:fill="auto"/>
            <w:vAlign w:val="center"/>
          </w:tcPr>
          <w:p w:rsidR="007D4E9A" w:rsidRDefault="00F12DE7">
            <w:pPr>
              <w:widowControl w:val="0"/>
              <w:ind w:firstLine="34"/>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Керівник</w:t>
            </w:r>
          </w:p>
        </w:tc>
        <w:tc>
          <w:tcPr>
            <w:tcW w:w="4967" w:type="dxa"/>
            <w:gridSpan w:val="24"/>
            <w:tcBorders>
              <w:top w:val="nil"/>
              <w:left w:val="nil"/>
              <w:right w:val="nil"/>
            </w:tcBorders>
            <w:shd w:val="clear" w:color="auto" w:fill="auto"/>
            <w:vAlign w:val="center"/>
          </w:tcPr>
          <w:p w:rsidR="007D4E9A" w:rsidRDefault="00F12DE7">
            <w:pPr>
              <w:widowControl w:val="0"/>
              <w:jc w:val="center"/>
              <w:rPr>
                <w:rFonts w:ascii="Arial" w:hAnsi="Arial" w:cs="Arial"/>
                <w:i/>
                <w:sz w:val="28"/>
                <w:szCs w:val="28"/>
                <w:lang w:val="uk-UA" w:bidi="ar-SA"/>
              </w:rPr>
            </w:pPr>
            <w:r>
              <w:rPr>
                <w:rFonts w:ascii="Arial" w:hAnsi="Arial" w:cs="Arial"/>
                <w:i/>
                <w:kern w:val="0"/>
                <w:sz w:val="28"/>
                <w:szCs w:val="28"/>
                <w:lang w:val="uk-UA" w:bidi="ar-SA"/>
              </w:rPr>
              <w:t>доц. Іванова О.О.</w:t>
            </w:r>
          </w:p>
        </w:tc>
      </w:tr>
      <w:tr w:rsidR="007D4E9A" w:rsidTr="00840240">
        <w:trPr>
          <w:trHeight w:val="340"/>
        </w:trPr>
        <w:tc>
          <w:tcPr>
            <w:tcW w:w="2939" w:type="dxa"/>
            <w:gridSpan w:val="9"/>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1669" w:type="dxa"/>
            <w:gridSpan w:val="7"/>
            <w:tcBorders>
              <w:top w:val="nil"/>
              <w:left w:val="nil"/>
              <w:bottom w:val="nil"/>
              <w:right w:val="nil"/>
            </w:tcBorders>
            <w:shd w:val="clear" w:color="auto" w:fill="auto"/>
            <w:vAlign w:val="center"/>
          </w:tcPr>
          <w:p w:rsidR="007D4E9A" w:rsidRDefault="007D4E9A">
            <w:pPr>
              <w:widowControl w:val="0"/>
              <w:rPr>
                <w:rFonts w:ascii="Times New Roman" w:hAnsi="Times New Roman" w:cs="Times New Roman"/>
                <w:kern w:val="0"/>
                <w:sz w:val="28"/>
                <w:szCs w:val="28"/>
                <w:lang w:val="uk-UA" w:bidi="ar-SA"/>
              </w:rPr>
            </w:pPr>
          </w:p>
        </w:tc>
        <w:tc>
          <w:tcPr>
            <w:tcW w:w="4967" w:type="dxa"/>
            <w:gridSpan w:val="24"/>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(посада, прізвище, ініціали)</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rsidTr="00840240">
        <w:trPr>
          <w:trHeight w:val="340"/>
        </w:trPr>
        <w:tc>
          <w:tcPr>
            <w:tcW w:w="4204" w:type="dxa"/>
            <w:gridSpan w:val="14"/>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Допускається до захисту</w:t>
            </w:r>
          </w:p>
        </w:tc>
        <w:tc>
          <w:tcPr>
            <w:tcW w:w="5371" w:type="dxa"/>
            <w:gridSpan w:val="26"/>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rsidTr="00840240">
        <w:trPr>
          <w:trHeight w:val="340"/>
        </w:trPr>
        <w:tc>
          <w:tcPr>
            <w:tcW w:w="3007" w:type="dxa"/>
            <w:gridSpan w:val="10"/>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Зав. кафедри</w:t>
            </w:r>
          </w:p>
        </w:tc>
        <w:tc>
          <w:tcPr>
            <w:tcW w:w="527" w:type="dxa"/>
            <w:gridSpan w:val="2"/>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1994" w:type="dxa"/>
            <w:gridSpan w:val="10"/>
            <w:tcBorders>
              <w:top w:val="nil"/>
              <w:left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656" w:type="dxa"/>
            <w:gridSpan w:val="3"/>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3391" w:type="dxa"/>
            <w:gridSpan w:val="15"/>
            <w:tcBorders>
              <w:top w:val="nil"/>
              <w:left w:val="nil"/>
              <w:right w:val="nil"/>
            </w:tcBorders>
            <w:shd w:val="clear" w:color="auto" w:fill="auto"/>
            <w:vAlign w:val="center"/>
          </w:tcPr>
          <w:p w:rsidR="007D4E9A" w:rsidRDefault="00F12DE7">
            <w:pPr>
              <w:widowControl w:val="0"/>
              <w:jc w:val="center"/>
              <w:rPr>
                <w:rFonts w:ascii="Arial" w:hAnsi="Arial" w:cs="Arial"/>
                <w:i/>
                <w:sz w:val="28"/>
                <w:szCs w:val="28"/>
                <w:lang w:val="uk-UA" w:bidi="ar-SA"/>
              </w:rPr>
            </w:pPr>
            <w:r>
              <w:rPr>
                <w:rFonts w:ascii="Arial" w:hAnsi="Arial" w:cs="Arial"/>
                <w:i/>
                <w:kern w:val="0"/>
                <w:sz w:val="28"/>
                <w:szCs w:val="28"/>
                <w:lang w:val="uk-UA" w:bidi="ar-SA"/>
              </w:rPr>
              <w:t>Проф. Антіпов І.Є.</w:t>
            </w:r>
          </w:p>
        </w:tc>
      </w:tr>
      <w:tr w:rsidR="007D4E9A" w:rsidTr="00840240">
        <w:trPr>
          <w:trHeight w:val="340"/>
        </w:trPr>
        <w:tc>
          <w:tcPr>
            <w:tcW w:w="3007" w:type="dxa"/>
            <w:gridSpan w:val="10"/>
            <w:tcBorders>
              <w:top w:val="nil"/>
              <w:left w:val="nil"/>
              <w:bottom w:val="nil"/>
              <w:right w:val="nil"/>
            </w:tcBorders>
            <w:shd w:val="clear" w:color="auto" w:fill="auto"/>
            <w:vAlign w:val="center"/>
          </w:tcPr>
          <w:p w:rsidR="007D4E9A" w:rsidRDefault="007D4E9A">
            <w:pPr>
              <w:widowControl w:val="0"/>
              <w:rPr>
                <w:rFonts w:ascii="Times New Roman" w:hAnsi="Times New Roman" w:cs="Times New Roman"/>
                <w:kern w:val="0"/>
                <w:sz w:val="28"/>
                <w:szCs w:val="28"/>
                <w:lang w:val="uk-UA" w:bidi="ar-SA"/>
              </w:rPr>
            </w:pPr>
          </w:p>
        </w:tc>
        <w:tc>
          <w:tcPr>
            <w:tcW w:w="527" w:type="dxa"/>
            <w:gridSpan w:val="2"/>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1994" w:type="dxa"/>
            <w:gridSpan w:val="10"/>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sz w:val="20"/>
                <w:szCs w:val="28"/>
                <w:lang w:val="uk-UA" w:bidi="ar-SA"/>
              </w:rPr>
            </w:pPr>
            <w:r>
              <w:rPr>
                <w:rFonts w:ascii="Times New Roman" w:hAnsi="Times New Roman" w:cs="Times New Roman"/>
                <w:kern w:val="0"/>
                <w:sz w:val="20"/>
                <w:szCs w:val="28"/>
                <w:lang w:val="uk-UA" w:bidi="ar-SA"/>
              </w:rPr>
              <w:t>(підпис)</w:t>
            </w:r>
          </w:p>
        </w:tc>
        <w:tc>
          <w:tcPr>
            <w:tcW w:w="656" w:type="dxa"/>
            <w:gridSpan w:val="3"/>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3391" w:type="dxa"/>
            <w:gridSpan w:val="15"/>
            <w:tcBorders>
              <w:top w:val="nil"/>
              <w:left w:val="nil"/>
              <w:bottom w:val="nil"/>
              <w:right w:val="nil"/>
            </w:tcBorders>
            <w:shd w:val="clear" w:color="auto" w:fill="auto"/>
          </w:tcPr>
          <w:p w:rsidR="007D4E9A" w:rsidRDefault="00F12DE7">
            <w:pPr>
              <w:widowControl w:val="0"/>
              <w:jc w:val="center"/>
              <w:rPr>
                <w:rFonts w:ascii="Times New Roman" w:hAnsi="Times New Roman" w:cs="Times New Roman"/>
                <w:sz w:val="28"/>
                <w:szCs w:val="28"/>
                <w:lang w:val="uk-UA" w:bidi="ar-SA"/>
              </w:rPr>
            </w:pPr>
            <w:r>
              <w:rPr>
                <w:rFonts w:ascii="Times New Roman" w:hAnsi="Times New Roman" w:cs="Times New Roman"/>
                <w:kern w:val="0"/>
                <w:sz w:val="20"/>
                <w:szCs w:val="28"/>
                <w:lang w:val="uk-UA" w:bidi="ar-SA"/>
              </w:rPr>
              <w:t>(прізвище, ініціали)</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rsidTr="00840240">
        <w:trPr>
          <w:trHeight w:val="340"/>
        </w:trPr>
        <w:tc>
          <w:tcPr>
            <w:tcW w:w="4204" w:type="dxa"/>
            <w:gridSpan w:val="14"/>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c>
          <w:tcPr>
            <w:tcW w:w="1324" w:type="dxa"/>
            <w:gridSpan w:val="8"/>
            <w:tcBorders>
              <w:top w:val="nil"/>
              <w:left w:val="nil"/>
              <w:bottom w:val="nil"/>
              <w:right w:val="nil"/>
            </w:tcBorders>
            <w:shd w:val="clear" w:color="auto" w:fill="auto"/>
            <w:vAlign w:val="center"/>
          </w:tcPr>
          <w:p w:rsidR="007D4E9A" w:rsidRDefault="00F12DE7">
            <w:pPr>
              <w:widowControl w:val="0"/>
              <w:rPr>
                <w:rFonts w:ascii="Times New Roman" w:hAnsi="Times New Roman" w:cs="Times New Roman"/>
                <w:sz w:val="28"/>
                <w:szCs w:val="28"/>
                <w:lang w:val="uk-UA" w:bidi="ar-SA"/>
              </w:rPr>
            </w:pPr>
            <w:r>
              <w:rPr>
                <w:rFonts w:ascii="Times New Roman" w:hAnsi="Times New Roman" w:cs="Times New Roman"/>
                <w:kern w:val="0"/>
                <w:sz w:val="28"/>
                <w:szCs w:val="28"/>
                <w:lang w:val="uk-UA" w:bidi="ar-SA"/>
              </w:rPr>
              <w:t>2019 р.</w:t>
            </w:r>
          </w:p>
        </w:tc>
        <w:tc>
          <w:tcPr>
            <w:tcW w:w="4047" w:type="dxa"/>
            <w:gridSpan w:val="18"/>
            <w:tcBorders>
              <w:top w:val="nil"/>
              <w:left w:val="nil"/>
              <w:bottom w:val="nil"/>
              <w:right w:val="nil"/>
            </w:tcBorders>
            <w:shd w:val="clear" w:color="auto" w:fill="auto"/>
            <w:vAlign w:val="center"/>
          </w:tcPr>
          <w:p w:rsidR="007D4E9A" w:rsidRDefault="007D4E9A">
            <w:pPr>
              <w:widowControl w:val="0"/>
              <w:jc w:val="center"/>
              <w:rPr>
                <w:rFonts w:ascii="Times New Roman" w:hAnsi="Times New Roman" w:cs="Times New Roman"/>
                <w:kern w:val="0"/>
                <w:sz w:val="28"/>
                <w:szCs w:val="28"/>
                <w:lang w:val="uk-UA" w:bidi="ar-SA"/>
              </w:rPr>
            </w:pP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8"/>
                <w:szCs w:val="28"/>
                <w:lang w:val="uk-UA"/>
              </w:rPr>
            </w:pPr>
          </w:p>
          <w:p w:rsidR="0084045F" w:rsidRDefault="0084045F">
            <w:pPr>
              <w:ind w:firstLine="567"/>
              <w:jc w:val="center"/>
              <w:rPr>
                <w:rFonts w:ascii="Times New Roman" w:hAnsi="Times New Roman" w:cs="Times New Roman"/>
                <w:kern w:val="0"/>
                <w:sz w:val="28"/>
                <w:szCs w:val="28"/>
                <w:lang w:val="uk-UA"/>
              </w:rPr>
            </w:pPr>
          </w:p>
          <w:p w:rsidR="0084045F" w:rsidRDefault="0084045F">
            <w:pPr>
              <w:ind w:firstLine="567"/>
              <w:jc w:val="center"/>
              <w:rPr>
                <w:rFonts w:ascii="Times New Roman" w:hAnsi="Times New Roman" w:cs="Times New Roman"/>
                <w:kern w:val="0"/>
                <w:sz w:val="28"/>
                <w:szCs w:val="28"/>
                <w:lang w:val="uk-UA"/>
              </w:rPr>
            </w:pPr>
          </w:p>
          <w:p w:rsidR="007D4E9A" w:rsidRDefault="00F12DE7">
            <w:pPr>
              <w:ind w:firstLine="567"/>
              <w:jc w:val="center"/>
              <w:rPr>
                <w:rFonts w:ascii="Times New Roman" w:hAnsi="Times New Roman" w:cs="Times New Roman"/>
                <w:sz w:val="28"/>
                <w:szCs w:val="24"/>
                <w:lang w:val="uk-UA"/>
              </w:rPr>
            </w:pPr>
            <w:r>
              <w:rPr>
                <w:rFonts w:ascii="Times New Roman" w:hAnsi="Times New Roman" w:cs="Times New Roman"/>
                <w:kern w:val="0"/>
                <w:sz w:val="28"/>
                <w:szCs w:val="28"/>
                <w:lang w:val="uk-UA"/>
              </w:rPr>
              <w:lastRenderedPageBreak/>
              <w:t>Харківський національний університет радіоелектроніки</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8"/>
                <w:szCs w:val="28"/>
                <w:lang w:val="uk-UA"/>
              </w:rPr>
            </w:pPr>
          </w:p>
        </w:tc>
      </w:tr>
      <w:tr w:rsidR="007D4E9A" w:rsidTr="00840240">
        <w:trPr>
          <w:trHeight w:val="340"/>
        </w:trPr>
        <w:tc>
          <w:tcPr>
            <w:tcW w:w="1688" w:type="dxa"/>
            <w:gridSpan w:val="4"/>
            <w:tcBorders>
              <w:top w:val="nil"/>
              <w:left w:val="nil"/>
              <w:bottom w:val="nil"/>
              <w:right w:val="nil"/>
            </w:tcBorders>
            <w:shd w:val="clear" w:color="auto" w:fill="auto"/>
            <w:vAlign w:val="center"/>
          </w:tcPr>
          <w:p w:rsidR="007D4E9A" w:rsidRDefault="00F12DE7">
            <w:pPr>
              <w:rPr>
                <w:rFonts w:ascii="Times New Roman" w:hAnsi="Times New Roman" w:cs="Times New Roman"/>
                <w:sz w:val="28"/>
                <w:szCs w:val="24"/>
                <w:lang w:val="uk-UA"/>
              </w:rPr>
            </w:pPr>
            <w:r>
              <w:rPr>
                <w:rFonts w:ascii="Times New Roman" w:hAnsi="Times New Roman" w:cs="Times New Roman"/>
                <w:kern w:val="0"/>
                <w:sz w:val="28"/>
                <w:szCs w:val="24"/>
                <w:lang w:val="uk-UA"/>
              </w:rPr>
              <w:t>Факультет</w:t>
            </w:r>
          </w:p>
        </w:tc>
        <w:tc>
          <w:tcPr>
            <w:tcW w:w="7887" w:type="dxa"/>
            <w:gridSpan w:val="36"/>
            <w:tcBorders>
              <w:top w:val="nil"/>
              <w:left w:val="nil"/>
              <w:bottom w:val="nil"/>
              <w:right w:val="nil"/>
            </w:tcBorders>
            <w:shd w:val="clear" w:color="auto" w:fill="auto"/>
            <w:vAlign w:val="center"/>
          </w:tcPr>
          <w:p w:rsidR="007D4E9A" w:rsidRDefault="00F12DE7">
            <w:pPr>
              <w:jc w:val="center"/>
              <w:rPr>
                <w:rFonts w:ascii="Arial" w:hAnsi="Arial" w:cs="Arial"/>
                <w:i/>
                <w:sz w:val="30"/>
                <w:szCs w:val="30"/>
                <w:lang w:val="uk-UA"/>
              </w:rPr>
            </w:pPr>
            <w:r>
              <w:rPr>
                <w:rFonts w:ascii="Arial" w:hAnsi="Arial" w:cs="Arial"/>
                <w:i/>
                <w:spacing w:val="-6"/>
                <w:kern w:val="0"/>
                <w:sz w:val="26"/>
                <w:szCs w:val="26"/>
                <w:lang w:val="uk-UA"/>
              </w:rPr>
              <w:t>Інформаційних радіотехнологій і технічного захисту інформації</w:t>
            </w:r>
          </w:p>
        </w:tc>
      </w:tr>
      <w:tr w:rsidR="007D4E9A" w:rsidTr="00840240">
        <w:trPr>
          <w:trHeight w:val="340"/>
        </w:trPr>
        <w:tc>
          <w:tcPr>
            <w:tcW w:w="1688" w:type="dxa"/>
            <w:gridSpan w:val="4"/>
            <w:tcBorders>
              <w:top w:val="nil"/>
              <w:left w:val="nil"/>
              <w:bottom w:val="nil"/>
              <w:right w:val="nil"/>
            </w:tcBorders>
            <w:shd w:val="clear" w:color="auto" w:fill="auto"/>
            <w:vAlign w:val="center"/>
          </w:tcPr>
          <w:p w:rsidR="007D4E9A" w:rsidRDefault="00F12DE7">
            <w:pPr>
              <w:rPr>
                <w:rFonts w:ascii="Times New Roman" w:hAnsi="Times New Roman" w:cs="Times New Roman"/>
                <w:sz w:val="28"/>
                <w:szCs w:val="24"/>
                <w:lang w:val="uk-UA"/>
              </w:rPr>
            </w:pPr>
            <w:r>
              <w:rPr>
                <w:rFonts w:ascii="Times New Roman" w:hAnsi="Times New Roman" w:cs="Times New Roman"/>
                <w:kern w:val="0"/>
                <w:sz w:val="28"/>
                <w:szCs w:val="24"/>
                <w:lang w:val="uk-UA"/>
              </w:rPr>
              <w:t>Кафедра</w:t>
            </w:r>
          </w:p>
        </w:tc>
        <w:tc>
          <w:tcPr>
            <w:tcW w:w="7887" w:type="dxa"/>
            <w:gridSpan w:val="36"/>
            <w:tcBorders>
              <w:top w:val="nil"/>
              <w:left w:val="nil"/>
              <w:bottom w:val="nil"/>
              <w:right w:val="nil"/>
            </w:tcBorders>
            <w:shd w:val="clear" w:color="auto" w:fill="auto"/>
            <w:vAlign w:val="center"/>
          </w:tcPr>
          <w:p w:rsidR="007D4E9A" w:rsidRDefault="00F12DE7">
            <w:pPr>
              <w:ind w:left="-113" w:right="-113"/>
              <w:jc w:val="center"/>
              <w:rPr>
                <w:rFonts w:ascii="Arial" w:hAnsi="Arial" w:cs="Arial"/>
                <w:i/>
                <w:sz w:val="30"/>
                <w:szCs w:val="30"/>
                <w:lang w:val="uk-UA"/>
              </w:rPr>
            </w:pPr>
            <w:r>
              <w:rPr>
                <w:rFonts w:ascii="Arial" w:hAnsi="Arial" w:cs="Arial"/>
                <w:i/>
                <w:spacing w:val="-6"/>
                <w:kern w:val="0"/>
                <w:sz w:val="26"/>
                <w:szCs w:val="26"/>
                <w:lang w:val="uk-UA"/>
              </w:rPr>
              <w:t>Комп’ютерної інженерії та систем технічного захисту інформації</w:t>
            </w: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F12DE7">
            <w:pPr>
              <w:rPr>
                <w:rFonts w:ascii="Times New Roman" w:hAnsi="Times New Roman" w:cs="Times New Roman"/>
                <w:sz w:val="28"/>
                <w:szCs w:val="24"/>
                <w:lang w:val="uk-UA"/>
              </w:rPr>
            </w:pPr>
            <w:r>
              <w:rPr>
                <w:rFonts w:ascii="Times New Roman" w:hAnsi="Times New Roman" w:cs="Times New Roman"/>
                <w:kern w:val="0"/>
                <w:sz w:val="28"/>
                <w:szCs w:val="28"/>
                <w:lang w:val="uk-UA"/>
              </w:rPr>
              <w:t>Рівень вищої освіти</w:t>
            </w:r>
          </w:p>
        </w:tc>
        <w:tc>
          <w:tcPr>
            <w:tcW w:w="6788" w:type="dxa"/>
            <w:gridSpan w:val="33"/>
            <w:tcBorders>
              <w:top w:val="nil"/>
              <w:left w:val="nil"/>
              <w:bottom w:val="nil"/>
              <w:right w:val="nil"/>
            </w:tcBorders>
            <w:shd w:val="clear" w:color="auto" w:fill="auto"/>
            <w:vAlign w:val="center"/>
          </w:tcPr>
          <w:p w:rsidR="007D4E9A" w:rsidRDefault="00F12DE7">
            <w:pPr>
              <w:ind w:firstLine="567"/>
              <w:jc w:val="center"/>
              <w:rPr>
                <w:rFonts w:ascii="Arial" w:hAnsi="Arial" w:cs="Arial"/>
                <w:i/>
                <w:sz w:val="30"/>
                <w:szCs w:val="30"/>
                <w:lang w:val="uk-UA"/>
              </w:rPr>
            </w:pPr>
            <w:r>
              <w:rPr>
                <w:rFonts w:ascii="Arial" w:hAnsi="Arial" w:cs="Arial"/>
                <w:i/>
                <w:kern w:val="0"/>
                <w:sz w:val="28"/>
                <w:szCs w:val="30"/>
                <w:lang w:val="uk-UA"/>
              </w:rPr>
              <w:t>другий (магістерський)</w:t>
            </w: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F12DE7">
            <w:pPr>
              <w:rPr>
                <w:rFonts w:ascii="Times New Roman" w:hAnsi="Times New Roman" w:cs="Times New Roman"/>
                <w:sz w:val="28"/>
                <w:szCs w:val="24"/>
                <w:lang w:val="uk-UA"/>
              </w:rPr>
            </w:pPr>
            <w:r>
              <w:rPr>
                <w:rFonts w:ascii="Times New Roman" w:hAnsi="Times New Roman" w:cs="Times New Roman"/>
                <w:kern w:val="0"/>
                <w:sz w:val="28"/>
                <w:szCs w:val="28"/>
                <w:lang w:val="uk-UA"/>
              </w:rPr>
              <w:t>Спеціальність</w:t>
            </w:r>
          </w:p>
        </w:tc>
        <w:tc>
          <w:tcPr>
            <w:tcW w:w="6788" w:type="dxa"/>
            <w:gridSpan w:val="33"/>
            <w:tcBorders>
              <w:top w:val="nil"/>
              <w:left w:val="nil"/>
              <w:bottom w:val="nil"/>
              <w:right w:val="nil"/>
            </w:tcBorders>
            <w:shd w:val="clear" w:color="auto" w:fill="auto"/>
            <w:vAlign w:val="center"/>
          </w:tcPr>
          <w:p w:rsidR="007D4E9A" w:rsidRDefault="00F12DE7">
            <w:pPr>
              <w:ind w:firstLine="567"/>
              <w:jc w:val="center"/>
              <w:rPr>
                <w:rFonts w:ascii="Arial" w:hAnsi="Arial" w:cs="Times New Roman"/>
                <w:i/>
                <w:sz w:val="26"/>
                <w:szCs w:val="26"/>
                <w:lang w:val="uk-UA"/>
              </w:rPr>
            </w:pPr>
            <w:r>
              <w:rPr>
                <w:rFonts w:ascii="Arial" w:hAnsi="Arial" w:cs="Times New Roman"/>
                <w:i/>
                <w:kern w:val="0"/>
                <w:sz w:val="26"/>
                <w:szCs w:val="26"/>
                <w:lang w:val="uk-UA"/>
              </w:rPr>
              <w:t>125 «Кібербезпека»</w:t>
            </w: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7D4E9A">
            <w:pPr>
              <w:jc w:val="center"/>
              <w:rPr>
                <w:rFonts w:ascii="Times New Roman" w:hAnsi="Times New Roman" w:cs="Times New Roman"/>
                <w:kern w:val="0"/>
                <w:sz w:val="24"/>
                <w:szCs w:val="24"/>
                <w:lang w:val="uk-UA"/>
              </w:rPr>
            </w:pPr>
          </w:p>
        </w:tc>
        <w:tc>
          <w:tcPr>
            <w:tcW w:w="6788" w:type="dxa"/>
            <w:gridSpan w:val="33"/>
            <w:tcBorders>
              <w:top w:val="nil"/>
              <w:left w:val="nil"/>
              <w:bottom w:val="nil"/>
              <w:right w:val="nil"/>
            </w:tcBorders>
            <w:shd w:val="clear" w:color="auto" w:fill="auto"/>
          </w:tcPr>
          <w:p w:rsidR="007D4E9A" w:rsidRDefault="00F12DE7">
            <w:pPr>
              <w:ind w:firstLine="567"/>
              <w:jc w:val="center"/>
              <w:rPr>
                <w:rFonts w:ascii="Times New Roman" w:hAnsi="Times New Roman" w:cs="Times New Roman"/>
                <w:sz w:val="20"/>
                <w:szCs w:val="24"/>
                <w:lang w:val="uk-UA"/>
              </w:rPr>
            </w:pPr>
            <w:r>
              <w:rPr>
                <w:rFonts w:ascii="Times New Roman" w:hAnsi="Times New Roman" w:cs="Times New Roman"/>
                <w:kern w:val="0"/>
                <w:sz w:val="20"/>
                <w:szCs w:val="24"/>
                <w:lang w:val="uk-UA"/>
              </w:rPr>
              <w:t>(код і повна назва)</w:t>
            </w: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F12DE7">
            <w:pPr>
              <w:ind w:right="-57"/>
              <w:rPr>
                <w:rFonts w:ascii="Times New Roman" w:hAnsi="Times New Roman" w:cs="Times New Roman"/>
                <w:sz w:val="28"/>
                <w:szCs w:val="28"/>
              </w:rPr>
            </w:pPr>
            <w:r>
              <w:rPr>
                <w:rFonts w:ascii="Times New Roman" w:hAnsi="Times New Roman" w:cs="Times New Roman"/>
                <w:kern w:val="0"/>
                <w:sz w:val="28"/>
                <w:szCs w:val="28"/>
              </w:rPr>
              <w:t>Тип програми</w:t>
            </w:r>
          </w:p>
        </w:tc>
        <w:tc>
          <w:tcPr>
            <w:tcW w:w="6788" w:type="dxa"/>
            <w:gridSpan w:val="33"/>
            <w:tcBorders>
              <w:top w:val="nil"/>
              <w:left w:val="nil"/>
              <w:bottom w:val="nil"/>
              <w:right w:val="nil"/>
            </w:tcBorders>
            <w:shd w:val="clear" w:color="auto" w:fill="auto"/>
            <w:vAlign w:val="center"/>
          </w:tcPr>
          <w:p w:rsidR="007D4E9A" w:rsidRDefault="00F12DE7">
            <w:pPr>
              <w:ind w:firstLine="35"/>
              <w:jc w:val="center"/>
              <w:rPr>
                <w:rFonts w:ascii="Arial" w:hAnsi="Arial" w:cs="Arial"/>
                <w:i/>
                <w:sz w:val="26"/>
                <w:szCs w:val="26"/>
                <w:lang w:val="uk-UA"/>
              </w:rPr>
            </w:pPr>
            <w:r>
              <w:rPr>
                <w:rFonts w:ascii="Arial" w:hAnsi="Arial" w:cs="Arial"/>
                <w:i/>
                <w:kern w:val="0"/>
                <w:sz w:val="26"/>
                <w:szCs w:val="26"/>
                <w:lang w:val="uk-UA"/>
              </w:rPr>
              <w:t>Освітньо-професійна</w:t>
            </w:r>
          </w:p>
        </w:tc>
      </w:tr>
      <w:tr w:rsidR="007D4E9A" w:rsidTr="00840240">
        <w:trPr>
          <w:trHeight w:val="340"/>
        </w:trPr>
        <w:tc>
          <w:tcPr>
            <w:tcW w:w="2787" w:type="dxa"/>
            <w:gridSpan w:val="7"/>
            <w:vMerge w:val="restart"/>
            <w:tcBorders>
              <w:top w:val="nil"/>
              <w:left w:val="nil"/>
              <w:bottom w:val="nil"/>
              <w:right w:val="nil"/>
            </w:tcBorders>
            <w:shd w:val="clear" w:color="auto" w:fill="auto"/>
            <w:vAlign w:val="center"/>
          </w:tcPr>
          <w:p w:rsidR="007D4E9A" w:rsidRDefault="00F12DE7">
            <w:pPr>
              <w:ind w:right="-57"/>
              <w:rPr>
                <w:rFonts w:ascii="Times New Roman" w:hAnsi="Times New Roman" w:cs="Times New Roman"/>
                <w:sz w:val="28"/>
                <w:szCs w:val="24"/>
                <w:lang w:val="uk-UA"/>
              </w:rPr>
            </w:pPr>
            <w:r>
              <w:rPr>
                <w:rFonts w:ascii="Times New Roman" w:hAnsi="Times New Roman" w:cs="Times New Roman"/>
                <w:kern w:val="0"/>
                <w:sz w:val="28"/>
                <w:szCs w:val="28"/>
                <w:lang w:val="uk-UA"/>
              </w:rPr>
              <w:t>Освітня програма</w:t>
            </w:r>
          </w:p>
        </w:tc>
        <w:tc>
          <w:tcPr>
            <w:tcW w:w="6788" w:type="dxa"/>
            <w:gridSpan w:val="33"/>
            <w:tcBorders>
              <w:top w:val="nil"/>
              <w:left w:val="nil"/>
              <w:bottom w:val="nil"/>
              <w:right w:val="nil"/>
            </w:tcBorders>
            <w:shd w:val="clear" w:color="auto" w:fill="auto"/>
            <w:vAlign w:val="center"/>
          </w:tcPr>
          <w:p w:rsidR="007D4E9A" w:rsidRDefault="00F12DE7">
            <w:pPr>
              <w:ind w:firstLine="35"/>
              <w:jc w:val="center"/>
              <w:rPr>
                <w:rFonts w:ascii="Arial" w:hAnsi="Arial" w:cs="Arial"/>
                <w:i/>
                <w:sz w:val="26"/>
                <w:szCs w:val="26"/>
                <w:lang w:val="uk-UA"/>
              </w:rPr>
            </w:pPr>
            <w:r>
              <w:rPr>
                <w:rFonts w:ascii="Arial" w:hAnsi="Arial" w:cs="Arial"/>
                <w:i/>
                <w:kern w:val="0"/>
                <w:sz w:val="26"/>
                <w:szCs w:val="26"/>
                <w:lang w:val="uk-UA"/>
              </w:rPr>
              <w:t xml:space="preserve"> «Системи технічного захисту інформації, </w:t>
            </w:r>
          </w:p>
        </w:tc>
      </w:tr>
      <w:tr w:rsidR="007D4E9A" w:rsidTr="00840240">
        <w:trPr>
          <w:trHeight w:val="340"/>
        </w:trPr>
        <w:tc>
          <w:tcPr>
            <w:tcW w:w="2787" w:type="dxa"/>
            <w:gridSpan w:val="7"/>
            <w:vMerge/>
            <w:tcBorders>
              <w:top w:val="nil"/>
              <w:left w:val="nil"/>
              <w:bottom w:val="nil"/>
              <w:right w:val="nil"/>
            </w:tcBorders>
            <w:shd w:val="clear" w:color="auto" w:fill="auto"/>
            <w:vAlign w:val="center"/>
          </w:tcPr>
          <w:p w:rsidR="007D4E9A" w:rsidRDefault="007D4E9A">
            <w:pPr>
              <w:ind w:right="-57"/>
              <w:rPr>
                <w:rFonts w:ascii="Times New Roman" w:hAnsi="Times New Roman" w:cs="Times New Roman"/>
                <w:kern w:val="0"/>
                <w:sz w:val="28"/>
                <w:szCs w:val="28"/>
                <w:lang w:val="uk-UA"/>
              </w:rPr>
            </w:pPr>
          </w:p>
        </w:tc>
        <w:tc>
          <w:tcPr>
            <w:tcW w:w="6788" w:type="dxa"/>
            <w:gridSpan w:val="33"/>
            <w:tcBorders>
              <w:top w:val="nil"/>
              <w:left w:val="nil"/>
              <w:bottom w:val="nil"/>
              <w:right w:val="nil"/>
            </w:tcBorders>
            <w:shd w:val="clear" w:color="auto" w:fill="auto"/>
            <w:vAlign w:val="center"/>
          </w:tcPr>
          <w:p w:rsidR="007D4E9A" w:rsidRDefault="00F12DE7">
            <w:pPr>
              <w:ind w:firstLine="35"/>
              <w:jc w:val="center"/>
              <w:rPr>
                <w:rFonts w:ascii="Arial" w:hAnsi="Arial" w:cs="Arial"/>
                <w:i/>
                <w:sz w:val="26"/>
                <w:szCs w:val="26"/>
                <w:lang w:val="uk-UA"/>
              </w:rPr>
            </w:pPr>
            <w:r>
              <w:rPr>
                <w:rFonts w:ascii="Arial" w:hAnsi="Arial" w:cs="Arial"/>
                <w:i/>
                <w:kern w:val="0"/>
                <w:sz w:val="26"/>
                <w:szCs w:val="26"/>
                <w:lang w:val="uk-UA"/>
              </w:rPr>
              <w:t>автоматизація її обробки»</w:t>
            </w: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7D4E9A">
            <w:pPr>
              <w:jc w:val="center"/>
              <w:rPr>
                <w:rFonts w:ascii="Times New Roman" w:hAnsi="Times New Roman" w:cs="Times New Roman"/>
                <w:kern w:val="0"/>
                <w:sz w:val="24"/>
                <w:szCs w:val="24"/>
                <w:lang w:val="uk-UA"/>
              </w:rPr>
            </w:pPr>
          </w:p>
        </w:tc>
        <w:tc>
          <w:tcPr>
            <w:tcW w:w="6788" w:type="dxa"/>
            <w:gridSpan w:val="33"/>
            <w:tcBorders>
              <w:top w:val="nil"/>
              <w:left w:val="nil"/>
              <w:bottom w:val="nil"/>
              <w:right w:val="nil"/>
            </w:tcBorders>
            <w:shd w:val="clear" w:color="auto" w:fill="auto"/>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0"/>
                <w:szCs w:val="24"/>
                <w:lang w:val="uk-UA"/>
              </w:rPr>
              <w:t>(повна назва)</w:t>
            </w:r>
          </w:p>
        </w:tc>
      </w:tr>
      <w:tr w:rsidR="007D4E9A" w:rsidTr="00840240">
        <w:trPr>
          <w:trHeight w:val="340"/>
        </w:trPr>
        <w:tc>
          <w:tcPr>
            <w:tcW w:w="5909" w:type="dxa"/>
            <w:gridSpan w:val="24"/>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3666" w:type="dxa"/>
            <w:gridSpan w:val="16"/>
            <w:tcBorders>
              <w:top w:val="nil"/>
              <w:left w:val="nil"/>
              <w:bottom w:val="nil"/>
              <w:right w:val="nil"/>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ЗАТВЕРДЖУЮ:</w:t>
            </w:r>
          </w:p>
        </w:tc>
      </w:tr>
      <w:tr w:rsidR="007D4E9A" w:rsidTr="00840240">
        <w:trPr>
          <w:trHeight w:val="340"/>
        </w:trPr>
        <w:tc>
          <w:tcPr>
            <w:tcW w:w="5909" w:type="dxa"/>
            <w:gridSpan w:val="24"/>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1823" w:type="dxa"/>
            <w:gridSpan w:val="7"/>
            <w:tcBorders>
              <w:top w:val="nil"/>
              <w:left w:val="nil"/>
              <w:bottom w:val="nil"/>
              <w:right w:val="nil"/>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Зав. кафедри</w:t>
            </w:r>
          </w:p>
        </w:tc>
        <w:tc>
          <w:tcPr>
            <w:tcW w:w="1843" w:type="dxa"/>
            <w:gridSpan w:val="9"/>
            <w:tcBorders>
              <w:top w:val="nil"/>
              <w:left w:val="nil"/>
              <w:bottom w:val="nil"/>
              <w:right w:val="nil"/>
            </w:tcBorders>
            <w:shd w:val="clear" w:color="auto" w:fill="auto"/>
            <w:vAlign w:val="center"/>
          </w:tcPr>
          <w:p w:rsidR="007D4E9A" w:rsidRDefault="007D4E9A">
            <w:pPr>
              <w:ind w:firstLine="35"/>
              <w:rPr>
                <w:rFonts w:ascii="Times New Roman" w:hAnsi="Times New Roman" w:cs="Times New Roman"/>
                <w:kern w:val="0"/>
                <w:sz w:val="24"/>
                <w:szCs w:val="24"/>
                <w:lang w:val="uk-UA"/>
              </w:rPr>
            </w:pPr>
          </w:p>
        </w:tc>
      </w:tr>
      <w:tr w:rsidR="007D4E9A" w:rsidTr="00840240">
        <w:trPr>
          <w:trHeight w:val="170"/>
        </w:trPr>
        <w:tc>
          <w:tcPr>
            <w:tcW w:w="5909" w:type="dxa"/>
            <w:gridSpan w:val="24"/>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1823" w:type="dxa"/>
            <w:gridSpan w:val="7"/>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0"/>
                <w:szCs w:val="24"/>
                <w:lang w:val="uk-UA"/>
              </w:rPr>
            </w:pPr>
          </w:p>
        </w:tc>
        <w:tc>
          <w:tcPr>
            <w:tcW w:w="1843" w:type="dxa"/>
            <w:gridSpan w:val="9"/>
            <w:tcBorders>
              <w:top w:val="nil"/>
              <w:left w:val="nil"/>
              <w:bottom w:val="nil"/>
              <w:right w:val="nil"/>
            </w:tcBorders>
            <w:shd w:val="clear" w:color="auto" w:fill="auto"/>
          </w:tcPr>
          <w:p w:rsidR="007D4E9A" w:rsidRDefault="00F12DE7">
            <w:pPr>
              <w:ind w:firstLine="35"/>
              <w:jc w:val="center"/>
              <w:rPr>
                <w:rFonts w:ascii="Times New Roman" w:hAnsi="Times New Roman" w:cs="Times New Roman"/>
                <w:sz w:val="20"/>
                <w:szCs w:val="24"/>
                <w:lang w:val="uk-UA"/>
              </w:rPr>
            </w:pPr>
            <w:r>
              <w:rPr>
                <w:rFonts w:ascii="Times New Roman" w:hAnsi="Times New Roman" w:cs="Times New Roman"/>
                <w:kern w:val="0"/>
                <w:sz w:val="20"/>
                <w:szCs w:val="24"/>
                <w:lang w:val="uk-UA"/>
              </w:rPr>
              <w:t>(підпис)</w:t>
            </w:r>
          </w:p>
        </w:tc>
      </w:tr>
      <w:tr w:rsidR="007D4E9A" w:rsidTr="00840240">
        <w:trPr>
          <w:trHeight w:val="340"/>
        </w:trPr>
        <w:tc>
          <w:tcPr>
            <w:tcW w:w="5909" w:type="dxa"/>
            <w:gridSpan w:val="24"/>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857" w:type="dxa"/>
            <w:gridSpan w:val="3"/>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«___»</w:t>
            </w:r>
          </w:p>
        </w:tc>
        <w:tc>
          <w:tcPr>
            <w:tcW w:w="1116" w:type="dxa"/>
            <w:gridSpan w:val="5"/>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564" w:type="dxa"/>
            <w:gridSpan w:val="4"/>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20</w:t>
            </w:r>
          </w:p>
        </w:tc>
        <w:tc>
          <w:tcPr>
            <w:tcW w:w="560" w:type="dxa"/>
            <w:gridSpan w:val="2"/>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c>
          <w:tcPr>
            <w:tcW w:w="569" w:type="dxa"/>
            <w:gridSpan w:val="2"/>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р.</w:t>
            </w:r>
          </w:p>
        </w:tc>
      </w:tr>
      <w:tr w:rsidR="007D4E9A">
        <w:trPr>
          <w:trHeight w:val="510"/>
        </w:trPr>
        <w:tc>
          <w:tcPr>
            <w:tcW w:w="9575" w:type="dxa"/>
            <w:gridSpan w:val="40"/>
            <w:tcBorders>
              <w:top w:val="nil"/>
              <w:left w:val="nil"/>
              <w:bottom w:val="nil"/>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b/>
                <w:sz w:val="32"/>
                <w:szCs w:val="24"/>
                <w:lang w:val="uk-UA"/>
              </w:rPr>
            </w:pPr>
            <w:r>
              <w:rPr>
                <w:rFonts w:ascii="Times New Roman" w:hAnsi="Times New Roman" w:cs="Times New Roman"/>
                <w:b/>
                <w:kern w:val="0"/>
                <w:sz w:val="32"/>
                <w:szCs w:val="24"/>
                <w:lang w:val="uk-UA"/>
              </w:rPr>
              <w:t>ЗАВДАННЯ</w:t>
            </w:r>
          </w:p>
        </w:tc>
      </w:tr>
      <w:tr w:rsidR="007D4E9A" w:rsidTr="00840240">
        <w:trPr>
          <w:trHeight w:val="340"/>
        </w:trPr>
        <w:tc>
          <w:tcPr>
            <w:tcW w:w="9575" w:type="dxa"/>
            <w:gridSpan w:val="40"/>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8"/>
                <w:szCs w:val="24"/>
                <w:lang w:val="uk-UA"/>
              </w:rPr>
              <w:t>НА АТЕСТАЦІЙНУ РОБОТУ</w:t>
            </w:r>
          </w:p>
        </w:tc>
      </w:tr>
      <w:tr w:rsidR="007D4E9A" w:rsidTr="00840240">
        <w:trPr>
          <w:trHeight w:val="340"/>
        </w:trPr>
        <w:tc>
          <w:tcPr>
            <w:tcW w:w="1802" w:type="dxa"/>
            <w:gridSpan w:val="5"/>
            <w:tcBorders>
              <w:top w:val="nil"/>
              <w:left w:val="nil"/>
              <w:bottom w:val="nil"/>
              <w:right w:val="nil"/>
            </w:tcBorders>
            <w:shd w:val="clear" w:color="auto" w:fill="auto"/>
            <w:vAlign w:val="center"/>
          </w:tcPr>
          <w:p w:rsidR="007D4E9A" w:rsidRDefault="00F12DE7">
            <w:pPr>
              <w:rPr>
                <w:rFonts w:ascii="Times New Roman" w:hAnsi="Times New Roman" w:cs="Times New Roman"/>
                <w:sz w:val="28"/>
                <w:szCs w:val="24"/>
                <w:lang w:val="uk-UA"/>
              </w:rPr>
            </w:pPr>
            <w:r>
              <w:rPr>
                <w:rFonts w:ascii="Times New Roman" w:hAnsi="Times New Roman" w:cs="Times New Roman"/>
                <w:kern w:val="0"/>
                <w:sz w:val="28"/>
                <w:szCs w:val="24"/>
                <w:lang w:val="uk-UA"/>
              </w:rPr>
              <w:t>студентові</w:t>
            </w:r>
          </w:p>
        </w:tc>
        <w:tc>
          <w:tcPr>
            <w:tcW w:w="7773" w:type="dxa"/>
            <w:gridSpan w:val="35"/>
            <w:tcBorders>
              <w:top w:val="nil"/>
              <w:left w:val="nil"/>
              <w:bottom w:val="nil"/>
              <w:right w:val="nil"/>
            </w:tcBorders>
            <w:shd w:val="clear" w:color="auto" w:fill="auto"/>
            <w:vAlign w:val="center"/>
          </w:tcPr>
          <w:p w:rsidR="007D4E9A" w:rsidRDefault="00F12DE7">
            <w:pPr>
              <w:ind w:firstLine="35"/>
              <w:jc w:val="center"/>
              <w:rPr>
                <w:rFonts w:ascii="Arial" w:hAnsi="Arial" w:cs="Arial"/>
                <w:i/>
                <w:sz w:val="28"/>
                <w:szCs w:val="24"/>
                <w:lang w:val="uk-UA"/>
              </w:rPr>
            </w:pPr>
            <w:r>
              <w:rPr>
                <w:rFonts w:ascii="Arial" w:hAnsi="Arial" w:cs="Arial"/>
                <w:i/>
                <w:kern w:val="0"/>
                <w:sz w:val="28"/>
                <w:szCs w:val="24"/>
                <w:lang w:val="uk-UA"/>
              </w:rPr>
              <w:t>Кулішу Дмитру Анатолійовичу</w:t>
            </w:r>
          </w:p>
        </w:tc>
      </w:tr>
      <w:tr w:rsidR="007D4E9A" w:rsidTr="00840240">
        <w:trPr>
          <w:trHeight w:val="340"/>
        </w:trPr>
        <w:tc>
          <w:tcPr>
            <w:tcW w:w="1802" w:type="dxa"/>
            <w:gridSpan w:val="5"/>
            <w:tcBorders>
              <w:top w:val="nil"/>
              <w:left w:val="nil"/>
              <w:bottom w:val="nil"/>
              <w:right w:val="nil"/>
            </w:tcBorders>
            <w:shd w:val="clear" w:color="auto" w:fill="auto"/>
            <w:vAlign w:val="center"/>
          </w:tcPr>
          <w:p w:rsidR="007D4E9A" w:rsidRDefault="007D4E9A">
            <w:pPr>
              <w:jc w:val="center"/>
              <w:rPr>
                <w:rFonts w:ascii="Times New Roman" w:hAnsi="Times New Roman" w:cs="Times New Roman"/>
                <w:kern w:val="0"/>
                <w:sz w:val="24"/>
                <w:szCs w:val="24"/>
                <w:lang w:val="uk-UA"/>
              </w:rPr>
            </w:pPr>
          </w:p>
        </w:tc>
        <w:tc>
          <w:tcPr>
            <w:tcW w:w="7773" w:type="dxa"/>
            <w:gridSpan w:val="35"/>
            <w:tcBorders>
              <w:top w:val="nil"/>
              <w:left w:val="nil"/>
              <w:bottom w:val="single" w:sz="4" w:space="0" w:color="auto"/>
              <w:right w:val="nil"/>
            </w:tcBorders>
            <w:shd w:val="clear" w:color="auto" w:fill="auto"/>
          </w:tcPr>
          <w:p w:rsidR="007D4E9A" w:rsidRDefault="00F12DE7">
            <w:pPr>
              <w:ind w:firstLine="35"/>
              <w:jc w:val="center"/>
              <w:rPr>
                <w:rFonts w:ascii="Times New Roman" w:hAnsi="Times New Roman" w:cs="Times New Roman"/>
                <w:sz w:val="20"/>
                <w:szCs w:val="24"/>
                <w:lang w:val="uk-UA"/>
              </w:rPr>
            </w:pPr>
            <w:r>
              <w:rPr>
                <w:rFonts w:ascii="Times New Roman" w:hAnsi="Times New Roman" w:cs="Times New Roman"/>
                <w:kern w:val="0"/>
                <w:sz w:val="20"/>
                <w:szCs w:val="24"/>
                <w:lang w:val="uk-UA"/>
              </w:rPr>
              <w:t>(прізвище, ім’я, по батькові)</w:t>
            </w:r>
          </w:p>
        </w:tc>
      </w:tr>
      <w:tr w:rsidR="007D4E9A" w:rsidTr="00840240">
        <w:trPr>
          <w:trHeight w:val="340"/>
        </w:trPr>
        <w:tc>
          <w:tcPr>
            <w:tcW w:w="1802" w:type="dxa"/>
            <w:gridSpan w:val="5"/>
            <w:tcBorders>
              <w:top w:val="nil"/>
              <w:left w:val="nil"/>
              <w:bottom w:val="nil"/>
              <w:right w:val="nil"/>
            </w:tcBorders>
            <w:shd w:val="clear" w:color="auto" w:fill="auto"/>
            <w:vAlign w:val="center"/>
          </w:tcPr>
          <w:p w:rsidR="007D4E9A" w:rsidRDefault="00F12DE7">
            <w:pPr>
              <w:rPr>
                <w:rFonts w:ascii="Times New Roman" w:hAnsi="Times New Roman" w:cs="Times New Roman"/>
                <w:sz w:val="24"/>
                <w:szCs w:val="24"/>
                <w:lang w:val="uk-UA"/>
              </w:rPr>
            </w:pPr>
            <w:r>
              <w:rPr>
                <w:rFonts w:ascii="Times New Roman" w:hAnsi="Times New Roman" w:cs="Times New Roman"/>
                <w:kern w:val="0"/>
                <w:sz w:val="24"/>
                <w:szCs w:val="24"/>
                <w:lang w:val="uk-UA"/>
              </w:rPr>
              <w:t xml:space="preserve">1. Тема роботи </w:t>
            </w:r>
          </w:p>
        </w:tc>
        <w:tc>
          <w:tcPr>
            <w:tcW w:w="7773" w:type="dxa"/>
            <w:gridSpan w:val="35"/>
            <w:tcBorders>
              <w:top w:val="single" w:sz="4" w:space="0" w:color="auto"/>
              <w:left w:val="nil"/>
              <w:bottom w:val="single" w:sz="4" w:space="0" w:color="auto"/>
              <w:right w:val="nil"/>
            </w:tcBorders>
            <w:shd w:val="clear" w:color="auto" w:fill="auto"/>
            <w:vAlign w:val="center"/>
          </w:tcPr>
          <w:p w:rsidR="007D4E9A" w:rsidRDefault="00F12DE7">
            <w:pPr>
              <w:ind w:firstLine="35"/>
              <w:jc w:val="center"/>
              <w:rPr>
                <w:rFonts w:ascii="Arial" w:hAnsi="Arial"/>
                <w:i/>
                <w:sz w:val="24"/>
                <w:szCs w:val="24"/>
                <w:lang w:val="uk-UA"/>
              </w:rPr>
            </w:pPr>
            <w:r>
              <w:rPr>
                <w:rFonts w:ascii="Arial" w:hAnsi="Arial"/>
                <w:i/>
                <w:kern w:val="0"/>
                <w:sz w:val="24"/>
                <w:szCs w:val="24"/>
                <w:lang w:val="uk-UA"/>
              </w:rPr>
              <w:t xml:space="preserve">Дослідження алгоритму симетричного </w:t>
            </w:r>
          </w:p>
        </w:tc>
      </w:tr>
      <w:tr w:rsidR="007D4E9A" w:rsidTr="00840240">
        <w:trPr>
          <w:trHeight w:val="260"/>
        </w:trPr>
        <w:tc>
          <w:tcPr>
            <w:tcW w:w="1802" w:type="dxa"/>
            <w:gridSpan w:val="5"/>
            <w:vMerge w:val="restart"/>
            <w:tcBorders>
              <w:top w:val="nil"/>
              <w:left w:val="nil"/>
              <w:bottom w:val="nil"/>
              <w:right w:val="nil"/>
            </w:tcBorders>
            <w:shd w:val="clear" w:color="auto" w:fill="auto"/>
            <w:vAlign w:val="center"/>
          </w:tcPr>
          <w:p w:rsidR="007D4E9A" w:rsidRDefault="007D4E9A">
            <w:pPr>
              <w:rPr>
                <w:rFonts w:ascii="Times New Roman" w:hAnsi="Times New Roman" w:cs="Times New Roman"/>
                <w:kern w:val="0"/>
                <w:sz w:val="24"/>
                <w:szCs w:val="24"/>
                <w:lang w:val="uk-UA"/>
              </w:rPr>
            </w:pPr>
          </w:p>
        </w:tc>
        <w:tc>
          <w:tcPr>
            <w:tcW w:w="7773" w:type="dxa"/>
            <w:gridSpan w:val="35"/>
            <w:tcBorders>
              <w:top w:val="single" w:sz="4" w:space="0" w:color="auto"/>
              <w:left w:val="nil"/>
              <w:bottom w:val="single" w:sz="4" w:space="0" w:color="auto"/>
              <w:right w:val="nil"/>
            </w:tcBorders>
            <w:shd w:val="clear" w:color="auto" w:fill="auto"/>
            <w:vAlign w:val="center"/>
          </w:tcPr>
          <w:p w:rsidR="007D4E9A" w:rsidRDefault="00F12DE7" w:rsidP="00BE0035">
            <w:pPr>
              <w:ind w:firstLine="35"/>
              <w:jc w:val="center"/>
              <w:rPr>
                <w:i/>
                <w:sz w:val="24"/>
                <w:szCs w:val="24"/>
                <w:lang w:val="uk-UA"/>
              </w:rPr>
            </w:pPr>
            <w:r>
              <w:rPr>
                <w:rFonts w:ascii="Arial" w:eastAsia="Times New Roman" w:hAnsi="Arial" w:cs="Arial"/>
                <w:i/>
                <w:kern w:val="0"/>
                <w:sz w:val="24"/>
                <w:szCs w:val="24"/>
                <w:lang w:val="uk-UA" w:eastAsia="ru-RU"/>
              </w:rPr>
              <w:t xml:space="preserve">шифрування інформації </w:t>
            </w:r>
            <w:r>
              <w:rPr>
                <w:rFonts w:ascii="Arial" w:eastAsia="Times New Roman" w:hAnsi="Arial" w:cs="Arial"/>
                <w:i/>
                <w:kern w:val="0"/>
                <w:sz w:val="24"/>
                <w:szCs w:val="24"/>
                <w:lang w:eastAsia="ru-RU"/>
              </w:rPr>
              <w:t>DES</w:t>
            </w:r>
            <w:r>
              <w:rPr>
                <w:rFonts w:ascii="Arial" w:eastAsia="Times New Roman" w:hAnsi="Arial" w:cs="Arial"/>
                <w:i/>
                <w:kern w:val="0"/>
                <w:sz w:val="24"/>
                <w:szCs w:val="24"/>
                <w:lang w:val="uk-UA" w:eastAsia="ru-RU"/>
              </w:rPr>
              <w:t xml:space="preserve"> для використання </w:t>
            </w:r>
            <w:r>
              <w:rPr>
                <w:rFonts w:ascii="Arial" w:hAnsi="Arial" w:cs="Arial"/>
                <w:i/>
                <w:spacing w:val="-6"/>
                <w:kern w:val="0"/>
                <w:sz w:val="26"/>
                <w:szCs w:val="26"/>
                <w:lang w:val="uk-UA"/>
              </w:rPr>
              <w:t>в без</w:t>
            </w:r>
            <w:r w:rsidR="00BE0035">
              <w:rPr>
                <w:rFonts w:ascii="Arial" w:hAnsi="Arial" w:cs="Arial"/>
                <w:i/>
                <w:spacing w:val="-6"/>
                <w:kern w:val="0"/>
                <w:sz w:val="26"/>
                <w:szCs w:val="26"/>
                <w:lang w:val="uk-UA"/>
              </w:rPr>
              <w:t>провідних</w:t>
            </w:r>
            <w:r>
              <w:rPr>
                <w:rFonts w:ascii="Arial" w:hAnsi="Arial" w:cs="Arial"/>
                <w:i/>
                <w:spacing w:val="-6"/>
                <w:kern w:val="0"/>
                <w:sz w:val="26"/>
                <w:szCs w:val="26"/>
                <w:lang w:val="uk-UA"/>
              </w:rPr>
              <w:t xml:space="preserve"> </w:t>
            </w:r>
          </w:p>
        </w:tc>
      </w:tr>
      <w:tr w:rsidR="007D4E9A" w:rsidTr="00840240">
        <w:trPr>
          <w:trHeight w:val="259"/>
        </w:trPr>
        <w:tc>
          <w:tcPr>
            <w:tcW w:w="1802" w:type="dxa"/>
            <w:gridSpan w:val="5"/>
            <w:vMerge/>
            <w:tcBorders>
              <w:top w:val="nil"/>
              <w:left w:val="nil"/>
              <w:bottom w:val="single" w:sz="4" w:space="0" w:color="auto"/>
              <w:right w:val="nil"/>
            </w:tcBorders>
            <w:shd w:val="clear" w:color="auto" w:fill="auto"/>
            <w:vAlign w:val="center"/>
          </w:tcPr>
          <w:p w:rsidR="007D4E9A" w:rsidRDefault="007D4E9A">
            <w:pPr>
              <w:rPr>
                <w:rFonts w:ascii="Times New Roman" w:hAnsi="Times New Roman" w:cs="Times New Roman"/>
                <w:kern w:val="0"/>
                <w:sz w:val="24"/>
                <w:szCs w:val="24"/>
                <w:lang w:val="uk-UA"/>
              </w:rPr>
            </w:pPr>
          </w:p>
        </w:tc>
        <w:tc>
          <w:tcPr>
            <w:tcW w:w="7773" w:type="dxa"/>
            <w:gridSpan w:val="35"/>
            <w:tcBorders>
              <w:top w:val="single" w:sz="4" w:space="0" w:color="auto"/>
              <w:left w:val="nil"/>
              <w:bottom w:val="single" w:sz="4" w:space="0" w:color="auto"/>
              <w:right w:val="nil"/>
            </w:tcBorders>
            <w:shd w:val="clear" w:color="auto" w:fill="auto"/>
            <w:vAlign w:val="center"/>
          </w:tcPr>
          <w:p w:rsidR="007D4E9A" w:rsidRDefault="00F12DE7">
            <w:pPr>
              <w:ind w:firstLine="35"/>
              <w:jc w:val="center"/>
              <w:rPr>
                <w:rFonts w:ascii="Arial" w:eastAsia="Times New Roman" w:hAnsi="Arial" w:cs="Arial"/>
                <w:i/>
                <w:sz w:val="24"/>
                <w:szCs w:val="24"/>
                <w:lang w:val="uk-UA" w:eastAsia="ru-RU"/>
              </w:rPr>
            </w:pPr>
            <w:r>
              <w:rPr>
                <w:rFonts w:ascii="Arial" w:hAnsi="Arial" w:cs="Arial"/>
                <w:i/>
                <w:spacing w:val="-6"/>
                <w:kern w:val="0"/>
                <w:sz w:val="26"/>
                <w:szCs w:val="26"/>
                <w:lang w:val="uk-UA"/>
              </w:rPr>
              <w:t>системах передачі інформації</w:t>
            </w:r>
          </w:p>
        </w:tc>
      </w:tr>
      <w:tr w:rsidR="007D4E9A" w:rsidTr="00840240">
        <w:trPr>
          <w:trHeight w:val="454"/>
        </w:trPr>
        <w:tc>
          <w:tcPr>
            <w:tcW w:w="4639" w:type="dxa"/>
            <w:gridSpan w:val="17"/>
            <w:tcBorders>
              <w:top w:val="single" w:sz="4" w:space="0" w:color="auto"/>
              <w:left w:val="nil"/>
              <w:bottom w:val="single" w:sz="4" w:space="0" w:color="auto"/>
              <w:right w:val="nil"/>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затверджена наказом по університету від</w:t>
            </w:r>
          </w:p>
        </w:tc>
        <w:tc>
          <w:tcPr>
            <w:tcW w:w="435" w:type="dxa"/>
            <w:tcBorders>
              <w:top w:val="nil"/>
              <w:left w:val="nil"/>
              <w:bottom w:val="nil"/>
              <w:right w:val="nil"/>
            </w:tcBorders>
            <w:shd w:val="clear" w:color="auto" w:fill="auto"/>
            <w:vAlign w:val="center"/>
          </w:tcPr>
          <w:p w:rsidR="007D4E9A" w:rsidRDefault="00F12DE7">
            <w:pPr>
              <w:ind w:right="-57"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w:t>
            </w:r>
          </w:p>
        </w:tc>
        <w:tc>
          <w:tcPr>
            <w:tcW w:w="418" w:type="dxa"/>
            <w:gridSpan w:val="3"/>
            <w:tcBorders>
              <w:top w:val="nil"/>
              <w:left w:val="nil"/>
              <w:bottom w:val="nil"/>
              <w:right w:val="nil"/>
            </w:tcBorders>
            <w:shd w:val="clear" w:color="auto" w:fill="auto"/>
            <w:vAlign w:val="center"/>
          </w:tcPr>
          <w:p w:rsidR="007D4E9A" w:rsidRDefault="00F12DE7">
            <w:pPr>
              <w:ind w:left="-57" w:right="-57" w:firstLine="35"/>
              <w:jc w:val="center"/>
              <w:rPr>
                <w:rFonts w:ascii="Times New Roman" w:hAnsi="Times New Roman" w:cs="Times New Roman"/>
                <w:sz w:val="24"/>
                <w:szCs w:val="24"/>
                <w:lang w:val="uk-UA"/>
              </w:rPr>
            </w:pPr>
            <w:r>
              <w:rPr>
                <w:rFonts w:ascii="Cambria" w:hAnsi="Cambria"/>
                <w:kern w:val="0"/>
                <w:sz w:val="24"/>
              </w:rPr>
              <w:t>0</w:t>
            </w:r>
            <w:r>
              <w:rPr>
                <w:rFonts w:ascii="Cambria" w:hAnsi="Cambria"/>
                <w:kern w:val="0"/>
                <w:sz w:val="24"/>
                <w:lang w:val="uk-UA"/>
              </w:rPr>
              <w:t>4</w:t>
            </w:r>
          </w:p>
        </w:tc>
        <w:tc>
          <w:tcPr>
            <w:tcW w:w="417" w:type="dxa"/>
            <w:gridSpan w:val="3"/>
            <w:tcBorders>
              <w:top w:val="nil"/>
              <w:left w:val="nil"/>
              <w:bottom w:val="nil"/>
              <w:right w:val="nil"/>
            </w:tcBorders>
            <w:shd w:val="clear" w:color="auto" w:fill="auto"/>
            <w:vAlign w:val="center"/>
          </w:tcPr>
          <w:p w:rsidR="007D4E9A" w:rsidRDefault="00F12DE7">
            <w:pPr>
              <w:ind w:left="-57"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w:t>
            </w:r>
          </w:p>
        </w:tc>
        <w:tc>
          <w:tcPr>
            <w:tcW w:w="857" w:type="dxa"/>
            <w:gridSpan w:val="3"/>
            <w:tcBorders>
              <w:top w:val="nil"/>
              <w:left w:val="nil"/>
              <w:bottom w:val="nil"/>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Cambria" w:hAnsi="Cambria"/>
                <w:kern w:val="0"/>
                <w:sz w:val="24"/>
                <w:lang w:val="uk-UA"/>
              </w:rPr>
              <w:t>11</w:t>
            </w:r>
          </w:p>
        </w:tc>
        <w:tc>
          <w:tcPr>
            <w:tcW w:w="1277" w:type="dxa"/>
            <w:gridSpan w:val="6"/>
            <w:tcBorders>
              <w:top w:val="nil"/>
              <w:left w:val="nil"/>
              <w:bottom w:val="single" w:sz="4" w:space="0" w:color="auto"/>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2019 р.</w:t>
            </w:r>
          </w:p>
        </w:tc>
        <w:tc>
          <w:tcPr>
            <w:tcW w:w="613" w:type="dxa"/>
            <w:gridSpan w:val="4"/>
            <w:tcBorders>
              <w:top w:val="nil"/>
              <w:left w:val="nil"/>
              <w:bottom w:val="single" w:sz="4" w:space="0" w:color="auto"/>
              <w:right w:val="nil"/>
            </w:tcBorders>
            <w:shd w:val="clear" w:color="auto" w:fill="auto"/>
            <w:vAlign w:val="center"/>
          </w:tcPr>
          <w:p w:rsidR="007D4E9A" w:rsidRDefault="00F12DE7">
            <w:pPr>
              <w:ind w:firstLine="35"/>
              <w:jc w:val="center"/>
              <w:rPr>
                <w:rFonts w:ascii="Times New Roman" w:hAnsi="Times New Roman" w:cs="Times New Roman"/>
                <w:sz w:val="24"/>
                <w:szCs w:val="24"/>
                <w:lang w:val="uk-UA"/>
              </w:rPr>
            </w:pPr>
            <w:r>
              <w:rPr>
                <w:rFonts w:ascii="Times New Roman" w:hAnsi="Times New Roman" w:cs="Times New Roman"/>
                <w:kern w:val="0"/>
                <w:sz w:val="24"/>
                <w:szCs w:val="24"/>
                <w:lang w:val="uk-UA"/>
              </w:rPr>
              <w:t>№</w:t>
            </w:r>
          </w:p>
        </w:tc>
        <w:tc>
          <w:tcPr>
            <w:tcW w:w="919" w:type="dxa"/>
            <w:gridSpan w:val="3"/>
            <w:tcBorders>
              <w:top w:val="nil"/>
              <w:left w:val="nil"/>
              <w:bottom w:val="single" w:sz="4" w:space="0" w:color="auto"/>
              <w:right w:val="nil"/>
            </w:tcBorders>
            <w:shd w:val="clear" w:color="auto" w:fill="auto"/>
            <w:vAlign w:val="center"/>
          </w:tcPr>
          <w:p w:rsidR="007D4E9A" w:rsidRPr="00A53BDC" w:rsidRDefault="00F12DE7">
            <w:pPr>
              <w:ind w:firstLine="35"/>
              <w:jc w:val="center"/>
              <w:rPr>
                <w:rFonts w:ascii="Times New Roman" w:hAnsi="Times New Roman" w:cs="Times New Roman"/>
                <w:sz w:val="24"/>
                <w:szCs w:val="24"/>
                <w:lang w:val="uk-UA"/>
              </w:rPr>
            </w:pPr>
            <w:r>
              <w:rPr>
                <w:rFonts w:ascii="Cambria" w:hAnsi="Cambria"/>
                <w:kern w:val="0"/>
                <w:sz w:val="24"/>
                <w:lang w:val="uk-UA"/>
              </w:rPr>
              <w:t>16</w:t>
            </w:r>
            <w:r>
              <w:rPr>
                <w:rFonts w:ascii="Cambria" w:hAnsi="Cambria"/>
                <w:kern w:val="0"/>
                <w:sz w:val="24"/>
              </w:rPr>
              <w:t xml:space="preserve">42 </w:t>
            </w:r>
            <w:r w:rsidR="00A53BDC">
              <w:rPr>
                <w:rFonts w:ascii="Cambria" w:hAnsi="Cambria"/>
                <w:kern w:val="0"/>
                <w:sz w:val="24"/>
                <w:lang w:val="uk-UA"/>
              </w:rPr>
              <w:t>Ст</w:t>
            </w:r>
          </w:p>
        </w:tc>
      </w:tr>
      <w:tr w:rsidR="007D4E9A" w:rsidTr="00840240">
        <w:trPr>
          <w:trHeight w:val="454"/>
        </w:trPr>
        <w:tc>
          <w:tcPr>
            <w:tcW w:w="6766" w:type="dxa"/>
            <w:gridSpan w:val="27"/>
            <w:tcBorders>
              <w:top w:val="single" w:sz="4" w:space="0" w:color="auto"/>
              <w:left w:val="nil"/>
              <w:bottom w:val="single" w:sz="4" w:space="0" w:color="auto"/>
              <w:right w:val="nil"/>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2. Термін подання студентом роботи до екзаменаційної комісії</w:t>
            </w:r>
          </w:p>
        </w:tc>
        <w:tc>
          <w:tcPr>
            <w:tcW w:w="2809" w:type="dxa"/>
            <w:gridSpan w:val="13"/>
            <w:tcBorders>
              <w:top w:val="single" w:sz="4" w:space="0" w:color="auto"/>
              <w:left w:val="nil"/>
              <w:bottom w:val="single" w:sz="4" w:space="0" w:color="auto"/>
              <w:right w:val="nil"/>
            </w:tcBorders>
            <w:shd w:val="clear" w:color="auto" w:fill="auto"/>
            <w:vAlign w:val="center"/>
          </w:tcPr>
          <w:p w:rsidR="007D4E9A" w:rsidRDefault="00F12DE7">
            <w:pPr>
              <w:ind w:firstLine="35"/>
              <w:jc w:val="center"/>
              <w:rPr>
                <w:rFonts w:ascii="Arial" w:hAnsi="Arial" w:cs="Arial"/>
                <w:i/>
                <w:sz w:val="24"/>
                <w:szCs w:val="24"/>
                <w:lang w:val="uk-UA"/>
              </w:rPr>
            </w:pPr>
            <w:r>
              <w:rPr>
                <w:rFonts w:ascii="Arial" w:hAnsi="Arial" w:cs="Arial"/>
                <w:i/>
                <w:kern w:val="0"/>
                <w:sz w:val="24"/>
                <w:szCs w:val="24"/>
                <w:lang w:val="uk-UA"/>
              </w:rPr>
              <w:t>19 грудня 2019 р</w:t>
            </w:r>
            <w:r>
              <w:rPr>
                <w:rFonts w:ascii="Arial" w:hAnsi="Arial" w:cs="Arial"/>
                <w:i/>
                <w:kern w:val="0"/>
                <w:sz w:val="28"/>
                <w:szCs w:val="24"/>
                <w:lang w:val="uk-UA"/>
              </w:rPr>
              <w:t>.</w:t>
            </w:r>
          </w:p>
        </w:tc>
      </w:tr>
      <w:tr w:rsidR="007D4E9A" w:rsidTr="00840240">
        <w:trPr>
          <w:trHeight w:val="260"/>
        </w:trPr>
        <w:tc>
          <w:tcPr>
            <w:tcW w:w="2939" w:type="dxa"/>
            <w:gridSpan w:val="9"/>
            <w:vMerge w:val="restart"/>
            <w:tcBorders>
              <w:top w:val="single" w:sz="4" w:space="0" w:color="auto"/>
              <w:left w:val="nil"/>
              <w:bottom w:val="single" w:sz="4" w:space="0" w:color="auto"/>
              <w:right w:val="nil"/>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 xml:space="preserve">3. Вихідні дані до роботи </w:t>
            </w:r>
          </w:p>
        </w:tc>
        <w:tc>
          <w:tcPr>
            <w:tcW w:w="6636" w:type="dxa"/>
            <w:gridSpan w:val="31"/>
            <w:tcBorders>
              <w:top w:val="single" w:sz="4" w:space="0" w:color="auto"/>
              <w:left w:val="nil"/>
              <w:bottom w:val="single" w:sz="4" w:space="0" w:color="auto"/>
              <w:right w:val="nil"/>
            </w:tcBorders>
            <w:shd w:val="clear" w:color="auto" w:fill="auto"/>
            <w:vAlign w:val="center"/>
          </w:tcPr>
          <w:p w:rsidR="007D4E9A" w:rsidRPr="00BA3A5A" w:rsidRDefault="00F12DE7">
            <w:pPr>
              <w:ind w:firstLine="35"/>
              <w:rPr>
                <w:lang w:val="ru-RU"/>
              </w:rPr>
            </w:pPr>
            <w:r>
              <w:rPr>
                <w:rFonts w:ascii="Arial" w:hAnsi="Arial" w:cs="Arial"/>
                <w:i/>
                <w:spacing w:val="-6"/>
                <w:kern w:val="0"/>
                <w:sz w:val="26"/>
                <w:szCs w:val="26"/>
                <w:lang w:val="uk-UA"/>
              </w:rPr>
              <w:t xml:space="preserve">Розробити програмну реалізацію  алгоритму </w:t>
            </w:r>
            <w:r>
              <w:rPr>
                <w:rFonts w:ascii="Arial" w:hAnsi="Arial" w:cs="Arial"/>
                <w:i/>
                <w:spacing w:val="-6"/>
                <w:kern w:val="0"/>
                <w:sz w:val="26"/>
                <w:szCs w:val="26"/>
              </w:rPr>
              <w:t>DES</w:t>
            </w:r>
            <w:r w:rsidRPr="00BA3A5A">
              <w:rPr>
                <w:rFonts w:ascii="Arial" w:hAnsi="Arial" w:cs="Arial"/>
                <w:i/>
                <w:spacing w:val="-6"/>
                <w:kern w:val="0"/>
                <w:sz w:val="26"/>
                <w:szCs w:val="26"/>
                <w:lang w:val="ru-RU"/>
              </w:rPr>
              <w:t xml:space="preserve"> </w:t>
            </w:r>
          </w:p>
        </w:tc>
      </w:tr>
      <w:tr w:rsidR="007D4E9A" w:rsidTr="00840240">
        <w:trPr>
          <w:trHeight w:val="259"/>
        </w:trPr>
        <w:tc>
          <w:tcPr>
            <w:tcW w:w="2939" w:type="dxa"/>
            <w:gridSpan w:val="9"/>
            <w:vMerge/>
            <w:tcBorders>
              <w:top w:val="single" w:sz="4" w:space="0" w:color="auto"/>
              <w:left w:val="nil"/>
              <w:bottom w:val="single" w:sz="4" w:space="0" w:color="auto"/>
              <w:right w:val="nil"/>
            </w:tcBorders>
            <w:shd w:val="clear" w:color="auto" w:fill="auto"/>
            <w:vAlign w:val="center"/>
          </w:tcPr>
          <w:p w:rsidR="007D4E9A" w:rsidRDefault="007D4E9A">
            <w:pPr>
              <w:ind w:firstLine="35"/>
              <w:rPr>
                <w:rFonts w:ascii="Times New Roman" w:hAnsi="Times New Roman" w:cs="Times New Roman"/>
                <w:kern w:val="0"/>
                <w:sz w:val="24"/>
                <w:szCs w:val="24"/>
                <w:lang w:val="uk-UA"/>
              </w:rPr>
            </w:pPr>
          </w:p>
        </w:tc>
        <w:tc>
          <w:tcPr>
            <w:tcW w:w="6636" w:type="dxa"/>
            <w:gridSpan w:val="31"/>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pacing w:val="-6"/>
                <w:sz w:val="26"/>
                <w:szCs w:val="26"/>
                <w:lang w:val="uk-UA"/>
              </w:rPr>
            </w:pPr>
            <w:r>
              <w:rPr>
                <w:rFonts w:ascii="Arial" w:hAnsi="Arial" w:cs="Arial"/>
                <w:i/>
                <w:spacing w:val="-6"/>
                <w:kern w:val="0"/>
                <w:sz w:val="26"/>
                <w:szCs w:val="26"/>
                <w:lang w:val="uk-UA"/>
              </w:rPr>
              <w:t>для шифрування даних в бездротових системах</w:t>
            </w:r>
          </w:p>
        </w:tc>
      </w:tr>
      <w:tr w:rsidR="007D4E9A" w:rsidTr="00840240">
        <w:trPr>
          <w:trHeight w:val="389"/>
        </w:trPr>
        <w:tc>
          <w:tcPr>
            <w:tcW w:w="2939" w:type="dxa"/>
            <w:gridSpan w:val="9"/>
            <w:vMerge/>
            <w:tcBorders>
              <w:top w:val="single" w:sz="4" w:space="0" w:color="auto"/>
              <w:left w:val="nil"/>
              <w:bottom w:val="single" w:sz="4" w:space="0" w:color="auto"/>
              <w:right w:val="nil"/>
            </w:tcBorders>
            <w:shd w:val="clear" w:color="auto" w:fill="auto"/>
            <w:vAlign w:val="center"/>
          </w:tcPr>
          <w:p w:rsidR="007D4E9A" w:rsidRDefault="007D4E9A">
            <w:pPr>
              <w:ind w:firstLine="35"/>
              <w:rPr>
                <w:rFonts w:ascii="Times New Roman" w:hAnsi="Times New Roman" w:cs="Times New Roman"/>
                <w:kern w:val="0"/>
                <w:sz w:val="24"/>
                <w:szCs w:val="24"/>
                <w:lang w:val="uk-UA"/>
              </w:rPr>
            </w:pPr>
          </w:p>
        </w:tc>
        <w:tc>
          <w:tcPr>
            <w:tcW w:w="6636" w:type="dxa"/>
            <w:gridSpan w:val="31"/>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pacing w:val="-6"/>
                <w:sz w:val="26"/>
                <w:szCs w:val="26"/>
                <w:lang w:val="uk-UA"/>
              </w:rPr>
            </w:pPr>
            <w:r>
              <w:rPr>
                <w:rFonts w:ascii="Arial" w:hAnsi="Arial" w:cs="Arial"/>
                <w:i/>
                <w:spacing w:val="-6"/>
                <w:kern w:val="0"/>
                <w:sz w:val="26"/>
                <w:szCs w:val="26"/>
                <w:lang w:val="uk-UA"/>
              </w:rPr>
              <w:t>передачі інформації</w:t>
            </w:r>
          </w:p>
        </w:tc>
      </w:tr>
      <w:tr w:rsidR="007D4E9A"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BA3A5A" w:rsidRDefault="00F12DE7">
            <w:pPr>
              <w:ind w:firstLine="35"/>
              <w:rPr>
                <w:sz w:val="26"/>
                <w:szCs w:val="26"/>
                <w:lang w:val="ru-RU"/>
              </w:rPr>
            </w:pPr>
            <w:r>
              <w:rPr>
                <w:rFonts w:ascii="Arial" w:hAnsi="Arial" w:cs="Arial"/>
                <w:i/>
                <w:spacing w:val="-6"/>
                <w:kern w:val="0"/>
                <w:sz w:val="26"/>
                <w:szCs w:val="26"/>
                <w:lang w:val="uk-UA"/>
              </w:rPr>
              <w:t xml:space="preserve"> Для досягнення поставленої мети необхідно розв’язати наступні задачі:</w:t>
            </w:r>
          </w:p>
        </w:tc>
      </w:tr>
      <w:tr w:rsidR="007D4E9A"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pacing w:val="-6"/>
                <w:sz w:val="26"/>
                <w:szCs w:val="26"/>
                <w:lang w:val="uk-UA"/>
              </w:rPr>
            </w:pPr>
            <w:r>
              <w:rPr>
                <w:rFonts w:ascii="Arial" w:hAnsi="Arial" w:cs="Arial"/>
                <w:i/>
                <w:spacing w:val="-6"/>
                <w:kern w:val="0"/>
                <w:sz w:val="26"/>
                <w:szCs w:val="26"/>
                <w:lang w:val="uk-UA"/>
              </w:rPr>
              <w:t>1) провести аналіз сучасних методів криптографії</w:t>
            </w:r>
          </w:p>
        </w:tc>
      </w:tr>
      <w:tr w:rsidR="007D4E9A" w:rsidTr="00840240">
        <w:trPr>
          <w:trHeight w:val="389"/>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sz w:val="26"/>
                <w:szCs w:val="26"/>
                <w:lang w:val="uk-UA"/>
              </w:rPr>
            </w:pPr>
            <w:r>
              <w:rPr>
                <w:rFonts w:ascii="Arial" w:hAnsi="Arial" w:cs="Arial"/>
                <w:i/>
                <w:spacing w:val="-6"/>
                <w:kern w:val="0"/>
                <w:sz w:val="26"/>
                <w:szCs w:val="26"/>
                <w:lang w:val="uk-UA"/>
              </w:rPr>
              <w:t xml:space="preserve">2) провести порівняльний аналіз алгоритмів шифрування </w:t>
            </w:r>
            <w:r>
              <w:rPr>
                <w:rFonts w:ascii="Arial" w:hAnsi="Arial" w:cs="Arial"/>
                <w:i/>
                <w:spacing w:val="-6"/>
                <w:kern w:val="0"/>
                <w:sz w:val="26"/>
                <w:szCs w:val="26"/>
              </w:rPr>
              <w:t>DES</w:t>
            </w:r>
            <w:r>
              <w:rPr>
                <w:rFonts w:ascii="Arial" w:hAnsi="Arial" w:cs="Arial"/>
                <w:i/>
                <w:spacing w:val="-6"/>
                <w:kern w:val="0"/>
                <w:sz w:val="26"/>
                <w:szCs w:val="26"/>
                <w:lang w:val="uk-UA"/>
              </w:rPr>
              <w:t xml:space="preserve"> та </w:t>
            </w:r>
            <w:r>
              <w:rPr>
                <w:rFonts w:ascii="Arial" w:hAnsi="Arial" w:cs="Arial"/>
                <w:i/>
                <w:spacing w:val="-6"/>
                <w:kern w:val="0"/>
                <w:sz w:val="26"/>
                <w:szCs w:val="26"/>
              </w:rPr>
              <w:t>AES</w:t>
            </w:r>
            <w:r>
              <w:rPr>
                <w:rFonts w:ascii="Arial" w:hAnsi="Arial" w:cs="Arial"/>
                <w:i/>
                <w:spacing w:val="-6"/>
                <w:kern w:val="0"/>
                <w:sz w:val="26"/>
                <w:szCs w:val="26"/>
                <w:lang w:val="uk-UA"/>
              </w:rPr>
              <w:t xml:space="preserve"> за </w:t>
            </w:r>
          </w:p>
        </w:tc>
      </w:tr>
      <w:tr w:rsidR="007D4E9A" w:rsidTr="00840240">
        <w:trPr>
          <w:trHeight w:val="389"/>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pacing w:val="-6"/>
                <w:sz w:val="26"/>
                <w:szCs w:val="26"/>
                <w:lang w:val="uk-UA"/>
              </w:rPr>
            </w:pPr>
            <w:r>
              <w:rPr>
                <w:rFonts w:ascii="Arial" w:hAnsi="Arial" w:cs="Arial"/>
                <w:i/>
                <w:spacing w:val="-6"/>
                <w:kern w:val="0"/>
                <w:sz w:val="26"/>
                <w:szCs w:val="26"/>
                <w:lang w:val="uk-UA"/>
              </w:rPr>
              <w:t xml:space="preserve">наступними критеріями: принцип побудови, розмір ключа, захищеність та </w:t>
            </w:r>
          </w:p>
        </w:tc>
      </w:tr>
      <w:tr w:rsidR="007D4E9A"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pacing w:val="-6"/>
                <w:sz w:val="26"/>
                <w:szCs w:val="26"/>
                <w:lang w:val="uk-UA"/>
              </w:rPr>
            </w:pPr>
            <w:r>
              <w:rPr>
                <w:rFonts w:ascii="Arial" w:hAnsi="Arial" w:cs="Arial"/>
                <w:i/>
                <w:spacing w:val="-6"/>
                <w:kern w:val="0"/>
                <w:sz w:val="26"/>
                <w:szCs w:val="26"/>
                <w:lang w:val="uk-UA"/>
              </w:rPr>
              <w:t>швидкість шифрування-дешифрування</w:t>
            </w:r>
          </w:p>
        </w:tc>
      </w:tr>
      <w:tr w:rsidR="007D4E9A"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BA3A5A" w:rsidRDefault="00F12DE7">
            <w:pPr>
              <w:ind w:firstLine="35"/>
              <w:rPr>
                <w:sz w:val="26"/>
                <w:szCs w:val="26"/>
                <w:lang w:val="ru-RU"/>
              </w:rPr>
            </w:pPr>
            <w:r>
              <w:rPr>
                <w:rFonts w:ascii="Arial" w:hAnsi="Arial" w:cs="Arial"/>
                <w:i/>
                <w:spacing w:val="-6"/>
                <w:kern w:val="0"/>
                <w:sz w:val="26"/>
                <w:szCs w:val="26"/>
                <w:lang w:val="uk-UA"/>
              </w:rPr>
              <w:t xml:space="preserve">3) розробити програмну реалізацію алгоритму </w:t>
            </w:r>
            <w:r>
              <w:rPr>
                <w:rFonts w:ascii="Arial" w:hAnsi="Arial" w:cs="Arial"/>
                <w:i/>
                <w:spacing w:val="-6"/>
                <w:kern w:val="0"/>
                <w:sz w:val="26"/>
                <w:szCs w:val="26"/>
              </w:rPr>
              <w:t>DES</w:t>
            </w:r>
            <w:r w:rsidRPr="00BA3A5A">
              <w:rPr>
                <w:rFonts w:ascii="Arial" w:hAnsi="Arial" w:cs="Arial"/>
                <w:i/>
                <w:spacing w:val="-6"/>
                <w:kern w:val="0"/>
                <w:sz w:val="26"/>
                <w:szCs w:val="26"/>
                <w:lang w:val="ru-RU"/>
              </w:rPr>
              <w:t xml:space="preserve"> з метою моделювання </w:t>
            </w:r>
            <w:r>
              <w:rPr>
                <w:rFonts w:ascii="Arial" w:hAnsi="Arial" w:cs="Arial"/>
                <w:i/>
                <w:spacing w:val="-6"/>
                <w:kern w:val="0"/>
                <w:sz w:val="26"/>
                <w:szCs w:val="26"/>
                <w:lang w:val="uk-UA"/>
              </w:rPr>
              <w:t xml:space="preserve">та реалізації на базі мікроконтролера </w:t>
            </w:r>
          </w:p>
        </w:tc>
      </w:tr>
      <w:tr w:rsidR="007D4E9A" w:rsidTr="00840240">
        <w:trPr>
          <w:trHeight w:val="20"/>
        </w:trPr>
        <w:tc>
          <w:tcPr>
            <w:tcW w:w="5791" w:type="dxa"/>
            <w:gridSpan w:val="23"/>
            <w:tcBorders>
              <w:top w:val="single" w:sz="4" w:space="0" w:color="auto"/>
              <w:left w:val="nil"/>
              <w:bottom w:val="single" w:sz="4" w:space="0" w:color="auto"/>
              <w:right w:val="single" w:sz="4" w:space="0" w:color="auto"/>
            </w:tcBorders>
            <w:shd w:val="clear" w:color="auto" w:fill="auto"/>
            <w:vAlign w:val="center"/>
          </w:tcPr>
          <w:p w:rsidR="007D4E9A" w:rsidRDefault="00F12DE7">
            <w:pPr>
              <w:ind w:firstLine="35"/>
              <w:rPr>
                <w:rFonts w:ascii="Times New Roman" w:hAnsi="Times New Roman" w:cs="Times New Roman"/>
                <w:sz w:val="24"/>
                <w:szCs w:val="24"/>
                <w:lang w:val="uk-UA"/>
              </w:rPr>
            </w:pPr>
            <w:r>
              <w:rPr>
                <w:rFonts w:ascii="Times New Roman" w:hAnsi="Times New Roman" w:cs="Times New Roman"/>
                <w:kern w:val="0"/>
                <w:sz w:val="24"/>
                <w:szCs w:val="24"/>
                <w:lang w:val="uk-UA"/>
              </w:rPr>
              <w:t>4. Перелік питань, що потрібно опрацювати в роботі</w:t>
            </w:r>
          </w:p>
        </w:tc>
        <w:tc>
          <w:tcPr>
            <w:tcW w:w="3784" w:type="dxa"/>
            <w:gridSpan w:val="17"/>
            <w:tcBorders>
              <w:top w:val="single" w:sz="4" w:space="0" w:color="auto"/>
              <w:left w:val="single" w:sz="4" w:space="0" w:color="auto"/>
              <w:bottom w:val="single" w:sz="4" w:space="0" w:color="auto"/>
              <w:right w:val="nil"/>
            </w:tcBorders>
            <w:shd w:val="clear" w:color="auto" w:fill="auto"/>
            <w:vAlign w:val="center"/>
          </w:tcPr>
          <w:p w:rsidR="007D4E9A" w:rsidRDefault="007D4E9A">
            <w:pPr>
              <w:ind w:firstLine="35"/>
              <w:jc w:val="center"/>
              <w:rPr>
                <w:rFonts w:ascii="Times New Roman" w:hAnsi="Times New Roman" w:cs="Times New Roman"/>
                <w:kern w:val="0"/>
                <w:sz w:val="24"/>
                <w:szCs w:val="24"/>
                <w:lang w:val="uk-UA"/>
              </w:rPr>
            </w:pPr>
          </w:p>
        </w:tc>
      </w:tr>
      <w:tr w:rsidR="007D4E9A" w:rsidTr="00840240">
        <w:trPr>
          <w:trHeight w:val="20"/>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sz w:val="26"/>
                <w:szCs w:val="26"/>
              </w:rPr>
            </w:pPr>
            <w:r>
              <w:rPr>
                <w:rFonts w:ascii="Arial" w:hAnsi="Arial" w:cs="Arial"/>
                <w:i/>
                <w:kern w:val="0"/>
                <w:sz w:val="26"/>
                <w:szCs w:val="26"/>
                <w:lang w:val="uk-UA"/>
              </w:rPr>
              <w:t>1. Аналіз сучасних методів криптографії</w:t>
            </w:r>
          </w:p>
        </w:tc>
      </w:tr>
      <w:tr w:rsidR="007D4E9A" w:rsidTr="00840240">
        <w:trPr>
          <w:trHeight w:val="20"/>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sz w:val="26"/>
                <w:szCs w:val="26"/>
              </w:rPr>
            </w:pPr>
            <w:r>
              <w:rPr>
                <w:rFonts w:ascii="Arial" w:hAnsi="Arial" w:cs="Arial"/>
                <w:i/>
                <w:kern w:val="0"/>
                <w:sz w:val="26"/>
                <w:szCs w:val="26"/>
                <w:lang w:val="uk-UA"/>
              </w:rPr>
              <w:t xml:space="preserve">2. Стандарт </w:t>
            </w:r>
            <w:r>
              <w:rPr>
                <w:rFonts w:ascii="Arial" w:hAnsi="Arial" w:cs="Arial"/>
                <w:i/>
                <w:kern w:val="0"/>
                <w:sz w:val="26"/>
                <w:szCs w:val="26"/>
              </w:rPr>
              <w:t>DES</w:t>
            </w:r>
            <w:r>
              <w:rPr>
                <w:rFonts w:ascii="Arial" w:hAnsi="Arial" w:cs="Arial"/>
                <w:i/>
                <w:kern w:val="0"/>
                <w:sz w:val="26"/>
                <w:szCs w:val="26"/>
                <w:lang w:val="uk-UA"/>
              </w:rPr>
              <w:t>.</w:t>
            </w:r>
            <w:r>
              <w:rPr>
                <w:rFonts w:ascii="Arial" w:hAnsi="Arial" w:cs="Arial"/>
                <w:i/>
                <w:kern w:val="0"/>
                <w:sz w:val="26"/>
                <w:szCs w:val="26"/>
              </w:rPr>
              <w:t xml:space="preserve"> </w:t>
            </w:r>
            <w:r>
              <w:rPr>
                <w:rFonts w:ascii="Arial" w:hAnsi="Arial" w:cs="Arial"/>
                <w:i/>
                <w:kern w:val="0"/>
                <w:sz w:val="26"/>
                <w:szCs w:val="26"/>
                <w:lang w:val="uk-UA"/>
              </w:rPr>
              <w:t>Загальні характеристики</w:t>
            </w:r>
          </w:p>
        </w:tc>
      </w:tr>
      <w:tr w:rsidR="007D4E9A" w:rsidTr="00840240">
        <w:trPr>
          <w:trHeight w:val="20"/>
        </w:trPr>
        <w:tc>
          <w:tcPr>
            <w:tcW w:w="9575" w:type="dxa"/>
            <w:gridSpan w:val="40"/>
            <w:tcBorders>
              <w:top w:val="single" w:sz="4" w:space="0" w:color="auto"/>
              <w:left w:val="nil"/>
              <w:bottom w:val="single" w:sz="4" w:space="0" w:color="auto"/>
              <w:right w:val="nil"/>
            </w:tcBorders>
            <w:shd w:val="clear" w:color="auto" w:fill="auto"/>
            <w:vAlign w:val="center"/>
          </w:tcPr>
          <w:p w:rsidR="007D4E9A" w:rsidRDefault="00F12DE7">
            <w:pPr>
              <w:ind w:firstLine="35"/>
              <w:rPr>
                <w:rFonts w:ascii="Arial" w:hAnsi="Arial" w:cs="Arial"/>
                <w:i/>
                <w:sz w:val="26"/>
                <w:szCs w:val="26"/>
                <w:lang w:val="uk-UA"/>
              </w:rPr>
            </w:pPr>
            <w:r>
              <w:rPr>
                <w:rFonts w:ascii="Arial" w:hAnsi="Arial" w:cs="Arial"/>
                <w:i/>
                <w:kern w:val="0"/>
                <w:sz w:val="26"/>
                <w:szCs w:val="26"/>
                <w:lang w:val="uk-UA"/>
              </w:rPr>
              <w:t xml:space="preserve">4. Порівняльний аналіз </w:t>
            </w:r>
            <w:r>
              <w:rPr>
                <w:rFonts w:ascii="Arial" w:hAnsi="Arial" w:cs="Arial"/>
                <w:i/>
                <w:spacing w:val="-6"/>
                <w:kern w:val="0"/>
                <w:sz w:val="26"/>
                <w:szCs w:val="26"/>
                <w:lang w:val="uk-UA"/>
              </w:rPr>
              <w:t xml:space="preserve">алгоритмів шифрування </w:t>
            </w:r>
            <w:r>
              <w:rPr>
                <w:rFonts w:ascii="Arial" w:hAnsi="Arial" w:cs="Arial"/>
                <w:i/>
                <w:spacing w:val="-6"/>
                <w:kern w:val="0"/>
                <w:sz w:val="26"/>
                <w:szCs w:val="26"/>
              </w:rPr>
              <w:t>DES</w:t>
            </w:r>
            <w:r>
              <w:rPr>
                <w:rFonts w:ascii="Arial" w:hAnsi="Arial" w:cs="Arial"/>
                <w:i/>
                <w:spacing w:val="-6"/>
                <w:kern w:val="0"/>
                <w:sz w:val="26"/>
                <w:szCs w:val="26"/>
                <w:lang w:val="uk-UA"/>
              </w:rPr>
              <w:t xml:space="preserve"> та </w:t>
            </w:r>
            <w:r>
              <w:rPr>
                <w:rFonts w:ascii="Arial" w:hAnsi="Arial" w:cs="Arial"/>
                <w:i/>
                <w:spacing w:val="-6"/>
                <w:kern w:val="0"/>
                <w:sz w:val="26"/>
                <w:szCs w:val="26"/>
              </w:rPr>
              <w:t>AES</w:t>
            </w:r>
            <w:r>
              <w:rPr>
                <w:rFonts w:ascii="Arial" w:hAnsi="Arial" w:cs="Arial"/>
                <w:i/>
                <w:spacing w:val="-6"/>
                <w:kern w:val="0"/>
                <w:sz w:val="26"/>
                <w:szCs w:val="26"/>
                <w:lang w:val="uk-UA"/>
              </w:rPr>
              <w:t xml:space="preserve"> за заданими критеріями</w:t>
            </w:r>
          </w:p>
        </w:tc>
      </w:tr>
      <w:tr w:rsidR="007D4E9A" w:rsidTr="00840240">
        <w:trPr>
          <w:trHeight w:val="20"/>
        </w:trPr>
        <w:tc>
          <w:tcPr>
            <w:tcW w:w="9575" w:type="dxa"/>
            <w:gridSpan w:val="40"/>
            <w:tcBorders>
              <w:top w:val="single" w:sz="4" w:space="0" w:color="auto"/>
              <w:left w:val="nil"/>
              <w:bottom w:val="nil"/>
              <w:right w:val="nil"/>
            </w:tcBorders>
            <w:shd w:val="clear" w:color="auto" w:fill="auto"/>
            <w:vAlign w:val="center"/>
          </w:tcPr>
          <w:p w:rsidR="007D4E9A" w:rsidRDefault="00F12DE7">
            <w:pPr>
              <w:ind w:firstLine="35"/>
              <w:rPr>
                <w:rFonts w:ascii="Arial" w:hAnsi="Arial" w:cs="Arial"/>
                <w:i/>
                <w:sz w:val="26"/>
                <w:szCs w:val="26"/>
                <w:lang w:val="uk-UA"/>
              </w:rPr>
            </w:pPr>
            <w:r w:rsidRPr="00BA3A5A">
              <w:rPr>
                <w:rFonts w:ascii="Arial" w:hAnsi="Arial" w:cs="Arial"/>
                <w:i/>
                <w:kern w:val="0"/>
                <w:sz w:val="26"/>
                <w:szCs w:val="26"/>
                <w:lang w:val="ru-RU"/>
              </w:rPr>
              <w:t xml:space="preserve">5. </w:t>
            </w:r>
            <w:r>
              <w:rPr>
                <w:rFonts w:ascii="Arial" w:hAnsi="Arial" w:cs="Arial"/>
                <w:i/>
                <w:kern w:val="0"/>
                <w:sz w:val="26"/>
                <w:szCs w:val="26"/>
                <w:lang w:val="uk-UA"/>
              </w:rPr>
              <w:t xml:space="preserve">Розробка програмної реалізації алгоритму шифрування </w:t>
            </w:r>
            <w:r>
              <w:rPr>
                <w:rFonts w:ascii="Arial" w:hAnsi="Arial" w:cs="Arial"/>
                <w:i/>
                <w:kern w:val="0"/>
                <w:sz w:val="26"/>
                <w:szCs w:val="26"/>
              </w:rPr>
              <w:t>DES</w:t>
            </w:r>
            <w:r w:rsidRPr="00BA3A5A">
              <w:rPr>
                <w:rFonts w:ascii="Arial" w:hAnsi="Arial" w:cs="Arial"/>
                <w:i/>
                <w:kern w:val="0"/>
                <w:sz w:val="26"/>
                <w:szCs w:val="26"/>
                <w:lang w:val="ru-RU"/>
              </w:rPr>
              <w:t xml:space="preserve"> </w:t>
            </w:r>
          </w:p>
        </w:tc>
      </w:tr>
      <w:tr w:rsidR="007D4E9A">
        <w:trPr>
          <w:trHeight w:val="20"/>
        </w:trPr>
        <w:tc>
          <w:tcPr>
            <w:tcW w:w="9575" w:type="dxa"/>
            <w:gridSpan w:val="40"/>
            <w:tcBorders>
              <w:top w:val="nil"/>
              <w:left w:val="nil"/>
              <w:bottom w:val="nil"/>
              <w:right w:val="nil"/>
            </w:tcBorders>
            <w:shd w:val="clear" w:color="auto" w:fill="auto"/>
            <w:vAlign w:val="center"/>
          </w:tcPr>
          <w:p w:rsidR="007D4E9A" w:rsidRDefault="00F12DE7">
            <w:pPr>
              <w:ind w:firstLine="35"/>
              <w:rPr>
                <w:sz w:val="26"/>
                <w:szCs w:val="26"/>
              </w:rPr>
            </w:pPr>
            <w:r>
              <w:rPr>
                <w:rFonts w:ascii="Arial" w:hAnsi="Arial" w:cs="Arial"/>
                <w:i/>
                <w:kern w:val="0"/>
                <w:sz w:val="26"/>
                <w:szCs w:val="26"/>
                <w:lang w:val="uk-UA"/>
              </w:rPr>
              <w:t>5. Висновки</w:t>
            </w:r>
          </w:p>
        </w:tc>
      </w:tr>
      <w:tr w:rsidR="007D4E9A" w:rsidTr="00840240">
        <w:trPr>
          <w:trHeight w:val="20"/>
        </w:trPr>
        <w:tc>
          <w:tcPr>
            <w:tcW w:w="9575" w:type="dxa"/>
            <w:gridSpan w:val="40"/>
            <w:tcBorders>
              <w:top w:val="nil"/>
              <w:left w:val="nil"/>
              <w:bottom w:val="nil"/>
              <w:right w:val="nil"/>
            </w:tcBorders>
            <w:shd w:val="clear" w:color="auto" w:fill="auto"/>
            <w:vAlign w:val="center"/>
          </w:tcPr>
          <w:p w:rsidR="007D4E9A" w:rsidRDefault="007D4E9A">
            <w:pPr>
              <w:ind w:firstLine="35"/>
              <w:rPr>
                <w:rFonts w:ascii="Times New Roman" w:hAnsi="Times New Roman" w:cs="Times New Roman"/>
                <w:i/>
                <w:kern w:val="0"/>
                <w:sz w:val="2"/>
                <w:szCs w:val="2"/>
                <w:lang w:val="uk-UA"/>
              </w:rPr>
            </w:pPr>
          </w:p>
        </w:tc>
      </w:tr>
      <w:tr w:rsidR="007D4E9A" w:rsidTr="00840240">
        <w:trPr>
          <w:trHeight w:val="340"/>
        </w:trPr>
        <w:tc>
          <w:tcPr>
            <w:tcW w:w="9575" w:type="dxa"/>
            <w:gridSpan w:val="40"/>
            <w:tcBorders>
              <w:top w:val="nil"/>
              <w:left w:val="nil"/>
              <w:bottom w:val="nil"/>
              <w:right w:val="nil"/>
            </w:tcBorders>
            <w:shd w:val="clear" w:color="auto" w:fill="auto"/>
            <w:vAlign w:val="center"/>
          </w:tcPr>
          <w:p w:rsidR="007D4E9A" w:rsidRPr="00BA3A5A" w:rsidRDefault="00F12DE7">
            <w:pPr>
              <w:ind w:firstLine="35"/>
              <w:rPr>
                <w:lang w:val="ru-RU"/>
              </w:rPr>
            </w:pPr>
            <w:r>
              <w:rPr>
                <w:rFonts w:ascii="Times New Roman" w:hAnsi="Times New Roman" w:cs="Times New Roman"/>
                <w:kern w:val="0"/>
                <w:sz w:val="24"/>
                <w:szCs w:val="24"/>
                <w:lang w:val="uk-UA"/>
              </w:rPr>
              <w:lastRenderedPageBreak/>
              <w:t>5</w:t>
            </w:r>
            <w:r w:rsidRPr="00840240">
              <w:rPr>
                <w:rFonts w:ascii="Times New Roman" w:hAnsi="Times New Roman" w:cs="Times New Roman"/>
                <w:kern w:val="0"/>
                <w:sz w:val="24"/>
                <w:szCs w:val="24"/>
                <w:lang w:val="uk-UA"/>
              </w:rPr>
              <w:t>. Перелік графічного матеріалу із зазначенням креслеників, схем, плакатів,</w:t>
            </w:r>
            <w:r w:rsidRPr="00840240">
              <w:rPr>
                <w:rFonts w:ascii="Times New Roman" w:hAnsi="Times New Roman" w:cs="Times New Roman"/>
                <w:kern w:val="0"/>
                <w:sz w:val="24"/>
                <w:szCs w:val="24"/>
                <w:bdr w:val="single" w:sz="4" w:space="0" w:color="auto"/>
                <w:lang w:val="uk-UA"/>
              </w:rPr>
              <w:t xml:space="preserve"> </w:t>
            </w:r>
            <w:r w:rsidRPr="00840240">
              <w:rPr>
                <w:rFonts w:ascii="Times New Roman" w:hAnsi="Times New Roman" w:cs="Times New Roman"/>
                <w:kern w:val="0"/>
                <w:sz w:val="24"/>
                <w:szCs w:val="24"/>
                <w:lang w:val="uk-UA"/>
              </w:rPr>
              <w:t>комп’ютерних ілюстрацій</w:t>
            </w:r>
          </w:p>
        </w:tc>
      </w:tr>
      <w:tr w:rsidR="007D4E9A" w:rsidRPr="005328C2" w:rsidTr="00840240">
        <w:trPr>
          <w:trHeight w:val="340"/>
        </w:trPr>
        <w:tc>
          <w:tcPr>
            <w:tcW w:w="9575" w:type="dxa"/>
            <w:gridSpan w:val="40"/>
            <w:tcBorders>
              <w:top w:val="nil"/>
              <w:left w:val="nil"/>
              <w:bottom w:val="single" w:sz="4" w:space="0" w:color="auto"/>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bCs/>
                <w:i/>
                <w:iCs/>
                <w:kern w:val="0"/>
                <w:sz w:val="26"/>
                <w:szCs w:val="26"/>
                <w:lang w:val="uk-UA" w:bidi="ar-SA"/>
              </w:rPr>
              <w:t xml:space="preserve">1. </w:t>
            </w:r>
            <w:r w:rsidR="009F5FF1" w:rsidRPr="005328C2">
              <w:rPr>
                <w:rFonts w:ascii="Arial" w:eastAsia="Calibri" w:hAnsi="Arial" w:cs="Arial"/>
                <w:bCs/>
                <w:i/>
                <w:iCs/>
                <w:kern w:val="0"/>
                <w:sz w:val="26"/>
                <w:szCs w:val="26"/>
                <w:lang w:val="uk-UA" w:bidi="ar-SA"/>
              </w:rPr>
              <w:t>Дослідження алгоритму шифрування</w:t>
            </w:r>
            <w:r w:rsidR="009F5FF1" w:rsidRPr="005328C2">
              <w:rPr>
                <w:rFonts w:ascii="Arial" w:eastAsia="Calibri" w:hAnsi="Arial" w:cs="Arial"/>
                <w:bCs/>
                <w:i/>
                <w:iCs/>
                <w:kern w:val="0"/>
                <w:sz w:val="26"/>
                <w:szCs w:val="26"/>
                <w:lang w:val="ru-RU" w:bidi="ar-SA"/>
              </w:rPr>
              <w:t xml:space="preserve"> </w:t>
            </w:r>
            <w:r w:rsidR="009F5FF1" w:rsidRPr="005328C2">
              <w:rPr>
                <w:rFonts w:ascii="Arial" w:eastAsia="Calibri" w:hAnsi="Arial" w:cs="Arial"/>
                <w:bCs/>
                <w:i/>
                <w:iCs/>
                <w:kern w:val="0"/>
                <w:sz w:val="26"/>
                <w:szCs w:val="26"/>
                <w:lang w:bidi="ar-SA"/>
              </w:rPr>
              <w:t>DES</w:t>
            </w:r>
            <w:r w:rsidRPr="005328C2">
              <w:rPr>
                <w:rFonts w:ascii="Arial" w:eastAsia="Calibri" w:hAnsi="Arial" w:cs="Arial"/>
                <w:bCs/>
                <w:i/>
                <w:iCs/>
                <w:kern w:val="0"/>
                <w:sz w:val="26"/>
                <w:szCs w:val="26"/>
                <w:lang w:val="uk-UA" w:bidi="ar-SA"/>
              </w:rPr>
              <w:t xml:space="preserve"> </w:t>
            </w:r>
            <w:r w:rsidRPr="005328C2">
              <w:rPr>
                <w:rFonts w:ascii="Arial" w:eastAsia="+mn-ea" w:hAnsi="Arial" w:cs="Arial"/>
                <w:bCs/>
                <w:i/>
                <w:color w:val="000000"/>
                <w:spacing w:val="-6"/>
                <w:kern w:val="24"/>
                <w:sz w:val="26"/>
                <w:szCs w:val="26"/>
                <w:lang w:val="uk-UA" w:eastAsia="ru-RU"/>
              </w:rPr>
              <w:t>А4. Ел.ф.</w:t>
            </w:r>
          </w:p>
        </w:tc>
      </w:tr>
      <w:tr w:rsidR="007D4E9A" w:rsidRPr="005328C2"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bCs/>
                <w:i/>
                <w:iCs/>
                <w:kern w:val="0"/>
                <w:sz w:val="26"/>
                <w:szCs w:val="26"/>
                <w:lang w:val="uk-UA" w:bidi="ar-SA"/>
              </w:rPr>
              <w:t xml:space="preserve">2. </w:t>
            </w:r>
            <w:r w:rsidR="009F5FF1" w:rsidRPr="005328C2">
              <w:rPr>
                <w:rFonts w:ascii="Arial" w:eastAsia="Calibri" w:hAnsi="Arial" w:cs="Arial"/>
                <w:bCs/>
                <w:i/>
                <w:iCs/>
                <w:kern w:val="0"/>
                <w:sz w:val="26"/>
                <w:szCs w:val="26"/>
                <w:lang w:val="ru-RU" w:bidi="ar-SA"/>
              </w:rPr>
              <w:t xml:space="preserve">Структура </w:t>
            </w:r>
            <w:r w:rsidR="009F5FF1" w:rsidRPr="005328C2">
              <w:rPr>
                <w:rFonts w:ascii="Arial" w:eastAsia="Calibri" w:hAnsi="Arial" w:cs="Arial"/>
                <w:bCs/>
                <w:i/>
                <w:iCs/>
                <w:kern w:val="0"/>
                <w:sz w:val="26"/>
                <w:szCs w:val="26"/>
                <w:lang w:bidi="ar-SA"/>
              </w:rPr>
              <w:t>DES</w:t>
            </w:r>
            <w:r w:rsidRPr="005328C2">
              <w:rPr>
                <w:rFonts w:ascii="Arial" w:eastAsia="+mn-ea" w:hAnsi="Arial" w:cs="Arial"/>
                <w:bCs/>
                <w:i/>
                <w:color w:val="000000"/>
                <w:spacing w:val="-6"/>
                <w:kern w:val="24"/>
                <w:sz w:val="26"/>
                <w:szCs w:val="26"/>
                <w:lang w:val="uk-UA" w:eastAsia="ru-RU"/>
              </w:rPr>
              <w:t xml:space="preserve"> А4. Ел.ф.</w:t>
            </w:r>
          </w:p>
        </w:tc>
      </w:tr>
      <w:tr w:rsidR="007D4E9A" w:rsidRPr="005328C2"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i/>
                <w:iCs/>
                <w:kern w:val="0"/>
                <w:sz w:val="26"/>
                <w:szCs w:val="26"/>
                <w:lang w:val="uk-UA" w:bidi="ar-SA"/>
              </w:rPr>
              <w:t xml:space="preserve">3. </w:t>
            </w:r>
            <w:r w:rsidR="009F5FF1" w:rsidRPr="005328C2">
              <w:rPr>
                <w:rFonts w:ascii="Arial" w:eastAsia="Calibri" w:hAnsi="Arial" w:cs="Arial"/>
                <w:i/>
                <w:iCs/>
                <w:kern w:val="0"/>
                <w:sz w:val="26"/>
                <w:szCs w:val="26"/>
                <w:lang w:val="uk-UA" w:bidi="ar-SA"/>
              </w:rPr>
              <w:t xml:space="preserve">Порівняльний аналіз  </w:t>
            </w:r>
            <w:r w:rsidR="009F5FF1" w:rsidRPr="005328C2">
              <w:rPr>
                <w:rFonts w:ascii="Arial" w:eastAsia="Calibri" w:hAnsi="Arial" w:cs="Arial"/>
                <w:i/>
                <w:iCs/>
                <w:kern w:val="0"/>
                <w:sz w:val="26"/>
                <w:szCs w:val="26"/>
                <w:lang w:bidi="ar-SA"/>
              </w:rPr>
              <w:t>DES</w:t>
            </w:r>
            <w:r w:rsidR="009F5FF1" w:rsidRPr="005328C2">
              <w:rPr>
                <w:rFonts w:ascii="Arial" w:eastAsia="Calibri" w:hAnsi="Arial" w:cs="Arial"/>
                <w:i/>
                <w:iCs/>
                <w:kern w:val="0"/>
                <w:sz w:val="26"/>
                <w:szCs w:val="26"/>
                <w:lang w:val="uk-UA" w:bidi="ar-SA"/>
              </w:rPr>
              <w:t xml:space="preserve"> та </w:t>
            </w:r>
            <w:r w:rsidR="009F5FF1" w:rsidRPr="005328C2">
              <w:rPr>
                <w:rFonts w:ascii="Arial" w:eastAsia="Calibri" w:hAnsi="Arial" w:cs="Arial"/>
                <w:i/>
                <w:iCs/>
                <w:kern w:val="0"/>
                <w:sz w:val="26"/>
                <w:szCs w:val="26"/>
                <w:lang w:bidi="ar-SA"/>
              </w:rPr>
              <w:t>AES</w:t>
            </w:r>
            <w:r w:rsidRPr="005328C2">
              <w:rPr>
                <w:rFonts w:ascii="Arial" w:eastAsia="+mn-ea" w:hAnsi="Arial" w:cs="Arial"/>
                <w:bCs/>
                <w:i/>
                <w:color w:val="000000"/>
                <w:spacing w:val="-6"/>
                <w:kern w:val="24"/>
                <w:sz w:val="26"/>
                <w:szCs w:val="26"/>
                <w:lang w:val="uk-UA" w:eastAsia="ru-RU"/>
              </w:rPr>
              <w:t xml:space="preserve"> А4. Ел.ф.</w:t>
            </w:r>
          </w:p>
        </w:tc>
      </w:tr>
      <w:tr w:rsidR="007D4E9A" w:rsidRPr="005328C2"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bCs/>
                <w:i/>
                <w:iCs/>
                <w:kern w:val="0"/>
                <w:sz w:val="26"/>
                <w:szCs w:val="26"/>
                <w:lang w:val="uk-UA" w:bidi="ar-SA"/>
              </w:rPr>
              <w:t xml:space="preserve">4. </w:t>
            </w:r>
            <w:r w:rsidR="009F5FF1" w:rsidRPr="005328C2">
              <w:rPr>
                <w:rFonts w:ascii="Arial" w:eastAsia="Calibri" w:hAnsi="Arial" w:cs="Arial"/>
                <w:bCs/>
                <w:i/>
                <w:iCs/>
                <w:kern w:val="0"/>
                <w:sz w:val="26"/>
                <w:szCs w:val="26"/>
                <w:lang w:val="uk-UA" w:bidi="ar-SA"/>
              </w:rPr>
              <w:t xml:space="preserve">Реалізація алгоритму </w:t>
            </w:r>
            <w:r w:rsidR="009F5FF1" w:rsidRPr="005328C2">
              <w:rPr>
                <w:rFonts w:ascii="Arial" w:eastAsia="Calibri" w:hAnsi="Arial" w:cs="Arial"/>
                <w:bCs/>
                <w:i/>
                <w:iCs/>
                <w:kern w:val="0"/>
                <w:sz w:val="26"/>
                <w:szCs w:val="26"/>
                <w:lang w:bidi="ar-SA"/>
              </w:rPr>
              <w:t>DES</w:t>
            </w:r>
            <w:r w:rsidR="009F5FF1" w:rsidRPr="005328C2">
              <w:rPr>
                <w:rFonts w:ascii="Arial" w:eastAsia="Calibri" w:hAnsi="Arial" w:cs="Arial"/>
                <w:bCs/>
                <w:i/>
                <w:iCs/>
                <w:kern w:val="0"/>
                <w:sz w:val="26"/>
                <w:szCs w:val="26"/>
                <w:lang w:val="uk-UA" w:bidi="ar-SA"/>
              </w:rPr>
              <w:t xml:space="preserve"> в системі моделювання </w:t>
            </w:r>
            <w:r w:rsidR="009F5FF1" w:rsidRPr="005328C2">
              <w:rPr>
                <w:rFonts w:ascii="Arial" w:eastAsia="Calibri" w:hAnsi="Arial" w:cs="Arial"/>
                <w:bCs/>
                <w:i/>
                <w:iCs/>
                <w:kern w:val="0"/>
                <w:sz w:val="26"/>
                <w:szCs w:val="26"/>
                <w:lang w:bidi="ar-SA"/>
              </w:rPr>
              <w:t>MATLAB</w:t>
            </w:r>
            <w:r w:rsidRPr="005328C2">
              <w:rPr>
                <w:rFonts w:ascii="Arial" w:eastAsia="+mn-ea" w:hAnsi="Arial" w:cs="Arial"/>
                <w:bCs/>
                <w:i/>
                <w:color w:val="000000"/>
                <w:spacing w:val="-6"/>
                <w:kern w:val="24"/>
                <w:sz w:val="26"/>
                <w:szCs w:val="26"/>
                <w:lang w:val="uk-UA" w:eastAsia="ru-RU"/>
              </w:rPr>
              <w:t xml:space="preserve"> А4. Ел.ф.</w:t>
            </w:r>
          </w:p>
        </w:tc>
      </w:tr>
      <w:tr w:rsidR="007D4E9A" w:rsidRPr="005328C2"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bCs/>
                <w:i/>
                <w:iCs/>
                <w:kern w:val="0"/>
                <w:sz w:val="26"/>
                <w:szCs w:val="26"/>
                <w:lang w:val="uk-UA" w:bidi="ar-SA"/>
              </w:rPr>
              <w:t xml:space="preserve">5. </w:t>
            </w:r>
            <w:r w:rsidR="009F5FF1" w:rsidRPr="005328C2">
              <w:rPr>
                <w:rFonts w:ascii="Arial" w:eastAsia="Calibri" w:hAnsi="Arial" w:cs="Arial"/>
                <w:bCs/>
                <w:i/>
                <w:iCs/>
                <w:kern w:val="0"/>
                <w:sz w:val="26"/>
                <w:szCs w:val="26"/>
                <w:lang w:val="uk-UA" w:bidi="ar-SA"/>
              </w:rPr>
              <w:t xml:space="preserve">Реалізація алгоритму </w:t>
            </w:r>
            <w:r w:rsidR="009F5FF1" w:rsidRPr="005328C2">
              <w:rPr>
                <w:rFonts w:ascii="Arial" w:eastAsia="Calibri" w:hAnsi="Arial" w:cs="Arial"/>
                <w:bCs/>
                <w:i/>
                <w:iCs/>
                <w:kern w:val="0"/>
                <w:sz w:val="26"/>
                <w:szCs w:val="26"/>
                <w:lang w:bidi="ar-SA"/>
              </w:rPr>
              <w:t>DES</w:t>
            </w:r>
            <w:r w:rsidR="009F5FF1" w:rsidRPr="005328C2">
              <w:rPr>
                <w:rFonts w:ascii="Arial" w:eastAsia="Calibri" w:hAnsi="Arial" w:cs="Arial"/>
                <w:bCs/>
                <w:i/>
                <w:iCs/>
                <w:kern w:val="0"/>
                <w:sz w:val="26"/>
                <w:szCs w:val="26"/>
                <w:lang w:val="uk-UA" w:bidi="ar-SA"/>
              </w:rPr>
              <w:t xml:space="preserve"> на мікроконтролері</w:t>
            </w:r>
            <w:r w:rsidRPr="005328C2">
              <w:rPr>
                <w:rFonts w:ascii="Arial" w:eastAsia="+mn-ea" w:hAnsi="Arial" w:cs="Arial"/>
                <w:bCs/>
                <w:i/>
                <w:color w:val="000000"/>
                <w:spacing w:val="-6"/>
                <w:kern w:val="24"/>
                <w:sz w:val="26"/>
                <w:szCs w:val="26"/>
                <w:lang w:val="uk-UA" w:eastAsia="ru-RU"/>
              </w:rPr>
              <w:t xml:space="preserve"> А4. Ел.ф.</w:t>
            </w:r>
          </w:p>
        </w:tc>
      </w:tr>
      <w:tr w:rsidR="007D4E9A" w:rsidRPr="005328C2" w:rsidTr="00840240">
        <w:trPr>
          <w:trHeight w:val="340"/>
        </w:trPr>
        <w:tc>
          <w:tcPr>
            <w:tcW w:w="9575" w:type="dxa"/>
            <w:gridSpan w:val="40"/>
            <w:tcBorders>
              <w:top w:val="single" w:sz="4" w:space="0" w:color="auto"/>
              <w:left w:val="nil"/>
              <w:bottom w:val="nil"/>
              <w:right w:val="nil"/>
            </w:tcBorders>
            <w:shd w:val="clear" w:color="auto" w:fill="auto"/>
            <w:vAlign w:val="center"/>
          </w:tcPr>
          <w:p w:rsidR="007D4E9A" w:rsidRPr="005328C2" w:rsidRDefault="005328C2">
            <w:pPr>
              <w:ind w:right="284"/>
              <w:rPr>
                <w:rFonts w:ascii="Arial" w:hAnsi="Arial" w:cs="Arial"/>
                <w:i/>
                <w:spacing w:val="-6"/>
                <w:sz w:val="26"/>
                <w:szCs w:val="26"/>
                <w:lang w:val="uk-UA"/>
              </w:rPr>
            </w:pPr>
            <w:r w:rsidRPr="005328C2">
              <w:rPr>
                <w:rFonts w:ascii="Arial" w:eastAsia="Calibri" w:hAnsi="Arial" w:cs="Arial"/>
                <w:i/>
                <w:kern w:val="0"/>
                <w:sz w:val="26"/>
                <w:szCs w:val="26"/>
                <w:lang w:val="uk-UA" w:bidi="ar-SA"/>
              </w:rPr>
              <w:t xml:space="preserve">6. </w:t>
            </w:r>
            <w:r w:rsidR="009F5FF1" w:rsidRPr="005328C2">
              <w:rPr>
                <w:rFonts w:ascii="Arial" w:eastAsia="Calibri" w:hAnsi="Arial" w:cs="Arial"/>
                <w:i/>
                <w:kern w:val="0"/>
                <w:sz w:val="26"/>
                <w:szCs w:val="26"/>
                <w:lang w:val="uk-UA" w:bidi="ar-SA"/>
              </w:rPr>
              <w:t>Висновки</w:t>
            </w:r>
            <w:r w:rsidRPr="005328C2">
              <w:rPr>
                <w:rFonts w:ascii="Arial" w:eastAsia="+mn-ea" w:hAnsi="Arial" w:cs="Arial"/>
                <w:bCs/>
                <w:i/>
                <w:color w:val="000000"/>
                <w:spacing w:val="-6"/>
                <w:kern w:val="24"/>
                <w:sz w:val="26"/>
                <w:szCs w:val="26"/>
                <w:lang w:val="uk-UA" w:eastAsia="ru-RU"/>
              </w:rPr>
              <w:t xml:space="preserve"> А4. Ел.ф.</w:t>
            </w: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ind w:right="284"/>
              <w:rPr>
                <w:rFonts w:ascii="Arial" w:hAnsi="Arial" w:cs="Arial"/>
                <w:i/>
                <w:spacing w:val="-6"/>
                <w:sz w:val="24"/>
                <w:szCs w:val="24"/>
                <w:lang w:val="uk-UA"/>
              </w:rPr>
            </w:pPr>
          </w:p>
        </w:tc>
      </w:tr>
      <w:tr w:rsidR="007D4E9A">
        <w:trPr>
          <w:trHeight w:val="340"/>
        </w:trPr>
        <w:tc>
          <w:tcPr>
            <w:tcW w:w="9575" w:type="dxa"/>
            <w:gridSpan w:val="40"/>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9F5FF1" w:rsidRDefault="009F5FF1">
            <w:pPr>
              <w:ind w:firstLine="36"/>
              <w:jc w:val="center"/>
              <w:rPr>
                <w:rFonts w:ascii="Times New Roman" w:hAnsi="Times New Roman" w:cs="Times New Roman"/>
                <w:b/>
                <w:kern w:val="0"/>
                <w:sz w:val="24"/>
                <w:szCs w:val="24"/>
                <w:lang w:val="uk-UA"/>
              </w:rPr>
            </w:pPr>
          </w:p>
          <w:p w:rsidR="007D4E9A" w:rsidRDefault="00F12DE7">
            <w:pPr>
              <w:ind w:firstLine="36"/>
              <w:jc w:val="center"/>
              <w:rPr>
                <w:rFonts w:ascii="Times New Roman" w:hAnsi="Times New Roman" w:cs="Times New Roman"/>
                <w:b/>
                <w:sz w:val="24"/>
                <w:szCs w:val="24"/>
                <w:lang w:val="uk-UA"/>
              </w:rPr>
            </w:pPr>
            <w:r>
              <w:rPr>
                <w:rFonts w:ascii="Times New Roman" w:hAnsi="Times New Roman" w:cs="Times New Roman"/>
                <w:b/>
                <w:kern w:val="0"/>
                <w:sz w:val="24"/>
                <w:szCs w:val="24"/>
                <w:lang w:val="uk-UA"/>
              </w:rPr>
              <w:t>КАЛЕНДАРНИЙ ПЛАН</w:t>
            </w:r>
          </w:p>
        </w:tc>
      </w:tr>
      <w:tr w:rsidR="007D4E9A" w:rsidTr="00840240">
        <w:trPr>
          <w:trHeight w:val="102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Назва етапів роботи</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Times New Roman" w:hAnsi="Times New Roman" w:cs="Times New Roman"/>
                <w:sz w:val="24"/>
                <w:szCs w:val="24"/>
                <w:lang w:val="uk-UA"/>
              </w:rPr>
            </w:pPr>
            <w:r>
              <w:rPr>
                <w:rFonts w:ascii="Times New Roman" w:hAnsi="Times New Roman" w:cs="Times New Roman"/>
                <w:kern w:val="0"/>
                <w:sz w:val="24"/>
                <w:szCs w:val="24"/>
                <w:lang w:val="uk-UA"/>
              </w:rPr>
              <w:t xml:space="preserve">Термін </w:t>
            </w:r>
          </w:p>
          <w:p w:rsidR="007D4E9A" w:rsidRDefault="00F12DE7">
            <w:pPr>
              <w:ind w:firstLine="36"/>
              <w:jc w:val="center"/>
              <w:rPr>
                <w:rFonts w:ascii="Times New Roman" w:hAnsi="Times New Roman" w:cs="Times New Roman"/>
                <w:sz w:val="24"/>
                <w:szCs w:val="24"/>
                <w:lang w:val="uk-UA"/>
              </w:rPr>
            </w:pPr>
            <w:r>
              <w:rPr>
                <w:rFonts w:ascii="Times New Roman" w:hAnsi="Times New Roman" w:cs="Times New Roman"/>
                <w:kern w:val="0"/>
                <w:sz w:val="24"/>
                <w:szCs w:val="24"/>
                <w:lang w:val="uk-UA"/>
              </w:rPr>
              <w:t xml:space="preserve">виконання </w:t>
            </w:r>
          </w:p>
          <w:p w:rsidR="007D4E9A" w:rsidRDefault="00F12DE7">
            <w:pPr>
              <w:ind w:firstLine="36"/>
              <w:jc w:val="center"/>
              <w:rPr>
                <w:rFonts w:ascii="Times New Roman" w:hAnsi="Times New Roman" w:cs="Times New Roman"/>
                <w:sz w:val="24"/>
                <w:szCs w:val="24"/>
                <w:lang w:val="uk-UA"/>
              </w:rPr>
            </w:pPr>
            <w:r>
              <w:rPr>
                <w:rFonts w:ascii="Times New Roman" w:hAnsi="Times New Roman" w:cs="Times New Roman"/>
                <w:kern w:val="0"/>
                <w:sz w:val="24"/>
                <w:szCs w:val="24"/>
                <w:lang w:val="uk-UA"/>
              </w:rPr>
              <w:t>етапів роботи</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Times New Roman" w:hAnsi="Times New Roman" w:cs="Times New Roman"/>
                <w:sz w:val="24"/>
                <w:szCs w:val="24"/>
                <w:lang w:val="uk-UA"/>
              </w:rPr>
            </w:pPr>
            <w:r>
              <w:rPr>
                <w:rFonts w:ascii="Times New Roman" w:hAnsi="Times New Roman" w:cs="Times New Roman"/>
                <w:kern w:val="0"/>
                <w:sz w:val="24"/>
                <w:szCs w:val="24"/>
                <w:lang w:val="uk-UA"/>
              </w:rPr>
              <w:t>Примітка</w:t>
            </w:r>
          </w:p>
        </w:tc>
      </w:tr>
      <w:tr w:rsidR="007D4E9A" w:rsidTr="00840240">
        <w:trPr>
          <w:trHeight w:val="34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1</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1"/>
              <w:rPr>
                <w:rFonts w:ascii="Arial" w:hAnsi="Arial" w:cs="Arial"/>
                <w:i/>
                <w:sz w:val="24"/>
                <w:szCs w:val="24"/>
                <w:lang w:val="uk-UA"/>
              </w:rPr>
            </w:pPr>
            <w:r>
              <w:rPr>
                <w:rFonts w:ascii="Arial" w:hAnsi="Arial" w:cs="Arial"/>
                <w:i/>
                <w:kern w:val="0"/>
                <w:sz w:val="24"/>
                <w:szCs w:val="24"/>
                <w:lang w:val="uk-UA"/>
              </w:rPr>
              <w:t>Аналіз сучасних методів криптографії</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Arial" w:hAnsi="Arial" w:cs="Arial"/>
                <w:i/>
                <w:sz w:val="24"/>
                <w:szCs w:val="24"/>
                <w:lang w:val="uk-UA"/>
              </w:rPr>
            </w:pPr>
            <w:r>
              <w:rPr>
                <w:rFonts w:ascii="Arial" w:hAnsi="Arial" w:cs="Arial"/>
                <w:i/>
                <w:kern w:val="0"/>
                <w:sz w:val="24"/>
                <w:szCs w:val="24"/>
                <w:lang w:val="uk-UA"/>
              </w:rPr>
              <w:t>02.09.19 –30.09.19</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7D4E9A">
            <w:pPr>
              <w:ind w:firstLine="36"/>
              <w:jc w:val="center"/>
              <w:rPr>
                <w:rFonts w:ascii="Times New Roman" w:hAnsi="Times New Roman" w:cs="Times New Roman"/>
                <w:kern w:val="0"/>
                <w:sz w:val="24"/>
                <w:szCs w:val="24"/>
                <w:lang w:val="uk-UA"/>
              </w:rPr>
            </w:pPr>
          </w:p>
        </w:tc>
      </w:tr>
      <w:tr w:rsidR="007D4E9A" w:rsidTr="00840240">
        <w:trPr>
          <w:trHeight w:val="34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2</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Pr="00BA3A5A" w:rsidRDefault="00F12DE7">
            <w:pPr>
              <w:ind w:firstLine="35"/>
              <w:rPr>
                <w:sz w:val="24"/>
                <w:szCs w:val="24"/>
                <w:lang w:val="ru-RU"/>
              </w:rPr>
            </w:pPr>
            <w:r>
              <w:rPr>
                <w:rFonts w:ascii="Arial" w:hAnsi="Arial" w:cs="Arial"/>
                <w:i/>
                <w:kern w:val="0"/>
                <w:sz w:val="24"/>
                <w:szCs w:val="24"/>
                <w:lang w:val="uk-UA"/>
              </w:rPr>
              <w:t xml:space="preserve">Аналіз стандарту </w:t>
            </w:r>
            <w:r>
              <w:rPr>
                <w:rFonts w:ascii="Arial" w:hAnsi="Arial" w:cs="Arial"/>
                <w:i/>
                <w:kern w:val="0"/>
                <w:sz w:val="24"/>
                <w:szCs w:val="24"/>
              </w:rPr>
              <w:t>DES</w:t>
            </w:r>
            <w:r>
              <w:rPr>
                <w:rFonts w:ascii="Arial" w:hAnsi="Arial" w:cs="Arial"/>
                <w:i/>
                <w:kern w:val="0"/>
                <w:sz w:val="24"/>
                <w:szCs w:val="24"/>
                <w:lang w:val="uk-UA"/>
              </w:rPr>
              <w:t xml:space="preserve">, стандарту </w:t>
            </w:r>
            <w:r>
              <w:rPr>
                <w:rFonts w:ascii="Arial" w:hAnsi="Arial" w:cs="Arial"/>
                <w:i/>
                <w:kern w:val="0"/>
                <w:sz w:val="24"/>
                <w:szCs w:val="24"/>
              </w:rPr>
              <w:t>AES</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Arial" w:hAnsi="Arial" w:cs="Arial"/>
                <w:i/>
                <w:sz w:val="24"/>
                <w:szCs w:val="24"/>
                <w:lang w:val="uk-UA"/>
              </w:rPr>
            </w:pPr>
            <w:r>
              <w:rPr>
                <w:rFonts w:ascii="Arial" w:hAnsi="Arial" w:cs="Arial"/>
                <w:i/>
                <w:kern w:val="0"/>
                <w:sz w:val="24"/>
                <w:szCs w:val="24"/>
                <w:lang w:val="uk-UA"/>
              </w:rPr>
              <w:t>01.10.19 –31.10.19</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3</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5"/>
              <w:rPr>
                <w:rFonts w:ascii="Arial" w:hAnsi="Arial" w:cs="Arial"/>
                <w:i/>
                <w:sz w:val="24"/>
                <w:szCs w:val="24"/>
                <w:lang w:val="uk-UA"/>
              </w:rPr>
            </w:pPr>
            <w:r>
              <w:rPr>
                <w:rFonts w:ascii="Arial" w:hAnsi="Arial" w:cs="Arial"/>
                <w:i/>
                <w:kern w:val="0"/>
                <w:sz w:val="24"/>
                <w:szCs w:val="24"/>
                <w:lang w:val="uk-UA"/>
              </w:rPr>
              <w:t>Порівняльний аналіз алгоритмів за заданими критеріями</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Arial" w:hAnsi="Arial" w:cs="Arial"/>
                <w:i/>
                <w:sz w:val="24"/>
                <w:szCs w:val="24"/>
                <w:lang w:val="uk-UA"/>
              </w:rPr>
            </w:pPr>
            <w:r>
              <w:rPr>
                <w:rFonts w:ascii="Arial" w:hAnsi="Arial" w:cs="Arial"/>
                <w:i/>
                <w:kern w:val="0"/>
                <w:sz w:val="24"/>
                <w:szCs w:val="24"/>
                <w:lang w:val="uk-UA"/>
              </w:rPr>
              <w:t>01.11.19 –30.11.19</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4</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rPr>
                <w:rFonts w:ascii="Arial" w:hAnsi="Arial" w:cs="Arial"/>
                <w:i/>
                <w:sz w:val="24"/>
                <w:szCs w:val="24"/>
                <w:lang w:val="uk-UA"/>
              </w:rPr>
            </w:pPr>
            <w:r>
              <w:rPr>
                <w:rFonts w:ascii="Arial" w:hAnsi="Arial" w:cs="Arial"/>
                <w:i/>
                <w:kern w:val="0"/>
                <w:sz w:val="26"/>
                <w:szCs w:val="26"/>
                <w:lang w:val="uk-UA"/>
              </w:rPr>
              <w:t xml:space="preserve">Розробка програмної реалізації алгоритму шифрування </w:t>
            </w:r>
            <w:r>
              <w:rPr>
                <w:rFonts w:ascii="Arial" w:hAnsi="Arial" w:cs="Arial"/>
                <w:i/>
                <w:kern w:val="0"/>
                <w:sz w:val="26"/>
                <w:szCs w:val="26"/>
              </w:rPr>
              <w:t>DES</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Arial" w:hAnsi="Arial" w:cs="Arial"/>
                <w:i/>
                <w:sz w:val="24"/>
                <w:szCs w:val="24"/>
                <w:lang w:val="uk-UA"/>
              </w:rPr>
            </w:pPr>
            <w:r>
              <w:rPr>
                <w:rFonts w:ascii="Arial" w:hAnsi="Arial" w:cs="Arial"/>
                <w:i/>
                <w:kern w:val="0"/>
                <w:sz w:val="24"/>
                <w:szCs w:val="24"/>
                <w:lang w:val="uk-UA"/>
              </w:rPr>
              <w:t>01.12.19 –15.12.19</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5</w:t>
            </w:r>
          </w:p>
        </w:tc>
        <w:tc>
          <w:tcPr>
            <w:tcW w:w="6059"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rPr>
                <w:rFonts w:ascii="Arial" w:hAnsi="Arial" w:cs="Arial"/>
                <w:i/>
                <w:sz w:val="24"/>
                <w:szCs w:val="24"/>
                <w:lang w:val="uk-UA"/>
              </w:rPr>
            </w:pPr>
            <w:r>
              <w:rPr>
                <w:rFonts w:ascii="Arial" w:hAnsi="Arial" w:cs="Arial"/>
                <w:i/>
                <w:kern w:val="0"/>
                <w:sz w:val="24"/>
                <w:szCs w:val="24"/>
                <w:lang w:val="uk-UA"/>
              </w:rPr>
              <w:t>Представлення атестаційної роботи на кафедрі</w:t>
            </w:r>
          </w:p>
        </w:tc>
        <w:tc>
          <w:tcPr>
            <w:tcW w:w="170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F12DE7">
            <w:pPr>
              <w:ind w:firstLine="36"/>
              <w:jc w:val="center"/>
              <w:rPr>
                <w:rFonts w:ascii="Arial" w:hAnsi="Arial" w:cs="Arial"/>
                <w:i/>
                <w:sz w:val="24"/>
                <w:szCs w:val="24"/>
                <w:lang w:val="uk-UA"/>
              </w:rPr>
            </w:pPr>
            <w:r>
              <w:rPr>
                <w:rFonts w:ascii="Arial" w:hAnsi="Arial" w:cs="Arial"/>
                <w:i/>
                <w:kern w:val="0"/>
                <w:sz w:val="24"/>
                <w:szCs w:val="24"/>
                <w:lang w:val="uk-UA"/>
              </w:rPr>
              <w:t>19.12.2019</w:t>
            </w:r>
          </w:p>
        </w:tc>
        <w:tc>
          <w:tcPr>
            <w:tcW w:w="12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65"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0"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49"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5" w:type="dxa"/>
            <w:gridSpan w:val="4"/>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620" w:type="dxa"/>
            <w:gridSpan w:val="3"/>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314" w:type="dxa"/>
            <w:gridSpan w:val="7"/>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single" w:sz="4" w:space="0" w:color="auto"/>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0"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49"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5" w:type="dxa"/>
            <w:gridSpan w:val="4"/>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620" w:type="dxa"/>
            <w:gridSpan w:val="3"/>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314" w:type="dxa"/>
            <w:gridSpan w:val="7"/>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3342" w:type="dxa"/>
            <w:gridSpan w:val="11"/>
            <w:tcBorders>
              <w:top w:val="nil"/>
              <w:left w:val="nil"/>
              <w:bottom w:val="nil"/>
              <w:right w:val="nil"/>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Дата видачі завдання</w:t>
            </w:r>
          </w:p>
        </w:tc>
        <w:tc>
          <w:tcPr>
            <w:tcW w:w="3282" w:type="dxa"/>
            <w:gridSpan w:val="15"/>
            <w:tcBorders>
              <w:top w:val="nil"/>
              <w:left w:val="nil"/>
              <w:bottom w:val="nil"/>
              <w:right w:val="nil"/>
            </w:tcBorders>
            <w:shd w:val="clear" w:color="auto" w:fill="auto"/>
            <w:vAlign w:val="center"/>
          </w:tcPr>
          <w:p w:rsidR="007D4E9A" w:rsidRDefault="00F12DE7">
            <w:pPr>
              <w:ind w:firstLine="567"/>
              <w:jc w:val="center"/>
              <w:rPr>
                <w:rFonts w:ascii="Arial" w:hAnsi="Arial" w:cs="Arial"/>
                <w:i/>
                <w:sz w:val="24"/>
                <w:szCs w:val="24"/>
                <w:lang w:val="uk-UA"/>
              </w:rPr>
            </w:pPr>
            <w:r>
              <w:rPr>
                <w:rFonts w:ascii="Arial" w:hAnsi="Arial" w:cs="Arial"/>
                <w:i/>
                <w:kern w:val="0"/>
                <w:sz w:val="24"/>
                <w:szCs w:val="24"/>
                <w:lang w:val="uk-UA"/>
              </w:rPr>
              <w:t>02 вересня 2019 р.</w:t>
            </w: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0"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49"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5" w:type="dxa"/>
            <w:gridSpan w:val="4"/>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620" w:type="dxa"/>
            <w:gridSpan w:val="3"/>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314" w:type="dxa"/>
            <w:gridSpan w:val="7"/>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2787" w:type="dxa"/>
            <w:gridSpan w:val="7"/>
            <w:tcBorders>
              <w:top w:val="nil"/>
              <w:left w:val="nil"/>
              <w:bottom w:val="nil"/>
              <w:right w:val="nil"/>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Студент</w:t>
            </w:r>
          </w:p>
        </w:tc>
        <w:tc>
          <w:tcPr>
            <w:tcW w:w="3837" w:type="dxa"/>
            <w:gridSpan w:val="19"/>
            <w:tcBorders>
              <w:top w:val="nil"/>
              <w:left w:val="nil"/>
              <w:bottom w:val="single" w:sz="4" w:space="0" w:color="auto"/>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65"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0"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49"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837" w:type="dxa"/>
            <w:gridSpan w:val="19"/>
            <w:tcBorders>
              <w:top w:val="nil"/>
              <w:left w:val="nil"/>
              <w:bottom w:val="nil"/>
              <w:right w:val="nil"/>
            </w:tcBorders>
            <w:shd w:val="clear" w:color="auto" w:fill="auto"/>
          </w:tcPr>
          <w:p w:rsidR="007D4E9A" w:rsidRDefault="00F12DE7">
            <w:pPr>
              <w:ind w:firstLine="567"/>
              <w:jc w:val="center"/>
              <w:rPr>
                <w:rFonts w:ascii="Times New Roman" w:hAnsi="Times New Roman" w:cs="Times New Roman"/>
                <w:sz w:val="20"/>
                <w:szCs w:val="24"/>
                <w:lang w:val="uk-UA"/>
              </w:rPr>
            </w:pPr>
            <w:r>
              <w:rPr>
                <w:rFonts w:ascii="Times New Roman" w:hAnsi="Times New Roman" w:cs="Times New Roman"/>
                <w:kern w:val="0"/>
                <w:sz w:val="20"/>
                <w:szCs w:val="24"/>
                <w:lang w:val="uk-UA"/>
              </w:rPr>
              <w:t>(підпис)</w:t>
            </w: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8"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1003" w:type="dxa"/>
            <w:gridSpan w:val="6"/>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5"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9"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360" w:type="dxa"/>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3342" w:type="dxa"/>
            <w:gridSpan w:val="11"/>
            <w:tcBorders>
              <w:top w:val="nil"/>
              <w:left w:val="nil"/>
              <w:bottom w:val="nil"/>
              <w:right w:val="nil"/>
            </w:tcBorders>
            <w:shd w:val="clear" w:color="auto" w:fill="auto"/>
            <w:vAlign w:val="center"/>
          </w:tcPr>
          <w:p w:rsidR="007D4E9A" w:rsidRDefault="00F12DE7">
            <w:pPr>
              <w:ind w:firstLine="567"/>
              <w:jc w:val="center"/>
              <w:rPr>
                <w:rFonts w:ascii="Times New Roman" w:hAnsi="Times New Roman" w:cs="Times New Roman"/>
                <w:sz w:val="24"/>
                <w:szCs w:val="24"/>
                <w:lang w:val="uk-UA"/>
              </w:rPr>
            </w:pPr>
            <w:r>
              <w:rPr>
                <w:rFonts w:ascii="Times New Roman" w:hAnsi="Times New Roman" w:cs="Times New Roman"/>
                <w:kern w:val="0"/>
                <w:sz w:val="24"/>
                <w:szCs w:val="24"/>
                <w:lang w:val="uk-UA"/>
              </w:rPr>
              <w:t>Керівник роботи</w:t>
            </w: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726" w:type="dxa"/>
            <w:gridSpan w:val="13"/>
            <w:tcBorders>
              <w:top w:val="nil"/>
              <w:left w:val="nil"/>
              <w:bottom w:val="single" w:sz="4" w:space="0" w:color="auto"/>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715" w:type="dxa"/>
            <w:gridSpan w:val="12"/>
            <w:tcBorders>
              <w:top w:val="nil"/>
              <w:left w:val="nil"/>
              <w:bottom w:val="single" w:sz="4" w:space="0" w:color="auto"/>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r>
      <w:tr w:rsidR="007D4E9A" w:rsidTr="00840240">
        <w:trPr>
          <w:trHeight w:val="340"/>
        </w:trPr>
        <w:tc>
          <w:tcPr>
            <w:tcW w:w="3342" w:type="dxa"/>
            <w:gridSpan w:val="11"/>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55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726" w:type="dxa"/>
            <w:gridSpan w:val="13"/>
            <w:tcBorders>
              <w:top w:val="nil"/>
              <w:left w:val="nil"/>
              <w:bottom w:val="nil"/>
              <w:right w:val="nil"/>
            </w:tcBorders>
            <w:shd w:val="clear" w:color="auto" w:fill="auto"/>
          </w:tcPr>
          <w:p w:rsidR="007D4E9A" w:rsidRDefault="00F12DE7">
            <w:pPr>
              <w:ind w:firstLine="567"/>
              <w:jc w:val="center"/>
              <w:rPr>
                <w:rFonts w:ascii="Times New Roman" w:hAnsi="Times New Roman" w:cs="Times New Roman"/>
                <w:sz w:val="20"/>
                <w:szCs w:val="24"/>
                <w:lang w:val="uk-UA"/>
              </w:rPr>
            </w:pPr>
            <w:r>
              <w:rPr>
                <w:rFonts w:ascii="Times New Roman" w:hAnsi="Times New Roman" w:cs="Times New Roman"/>
                <w:kern w:val="0"/>
                <w:sz w:val="20"/>
                <w:szCs w:val="24"/>
                <w:lang w:val="uk-UA"/>
              </w:rPr>
              <w:t>(підпис)</w:t>
            </w:r>
          </w:p>
        </w:tc>
        <w:tc>
          <w:tcPr>
            <w:tcW w:w="236" w:type="dxa"/>
            <w:gridSpan w:val="2"/>
            <w:tcBorders>
              <w:top w:val="nil"/>
              <w:left w:val="nil"/>
              <w:bottom w:val="nil"/>
              <w:right w:val="nil"/>
            </w:tcBorders>
            <w:shd w:val="clear" w:color="auto" w:fill="auto"/>
            <w:vAlign w:val="center"/>
          </w:tcPr>
          <w:p w:rsidR="007D4E9A" w:rsidRDefault="007D4E9A">
            <w:pPr>
              <w:ind w:firstLine="567"/>
              <w:jc w:val="center"/>
              <w:rPr>
                <w:rFonts w:ascii="Times New Roman" w:hAnsi="Times New Roman" w:cs="Times New Roman"/>
                <w:kern w:val="0"/>
                <w:sz w:val="24"/>
                <w:szCs w:val="24"/>
                <w:lang w:val="uk-UA"/>
              </w:rPr>
            </w:pPr>
          </w:p>
        </w:tc>
        <w:tc>
          <w:tcPr>
            <w:tcW w:w="2715" w:type="dxa"/>
            <w:gridSpan w:val="12"/>
            <w:tcBorders>
              <w:top w:val="nil"/>
              <w:left w:val="nil"/>
              <w:bottom w:val="nil"/>
              <w:right w:val="nil"/>
            </w:tcBorders>
            <w:shd w:val="clear" w:color="auto" w:fill="auto"/>
          </w:tcPr>
          <w:p w:rsidR="007D4E9A" w:rsidRDefault="00F12DE7" w:rsidP="00840240">
            <w:pPr>
              <w:jc w:val="center"/>
              <w:rPr>
                <w:rFonts w:ascii="Times New Roman" w:hAnsi="Times New Roman" w:cs="Times New Roman"/>
                <w:sz w:val="20"/>
                <w:szCs w:val="24"/>
                <w:lang w:val="uk-UA"/>
              </w:rPr>
            </w:pPr>
            <w:r>
              <w:rPr>
                <w:rFonts w:ascii="Times New Roman" w:hAnsi="Times New Roman" w:cs="Times New Roman"/>
                <w:kern w:val="0"/>
                <w:sz w:val="20"/>
                <w:szCs w:val="24"/>
                <w:lang w:val="uk-UA"/>
              </w:rPr>
              <w:t>(посада, прізвище, ініціали)</w:t>
            </w:r>
          </w:p>
        </w:tc>
      </w:tr>
    </w:tbl>
    <w:p w:rsidR="007D4E9A" w:rsidRDefault="007D4E9A">
      <w:pPr>
        <w:spacing w:line="360" w:lineRule="auto"/>
        <w:rPr>
          <w:rFonts w:ascii="Times New Roman" w:hAnsi="Times New Roman"/>
          <w:sz w:val="28"/>
          <w:szCs w:val="28"/>
          <w:lang w:val="en-US"/>
        </w:rPr>
      </w:pPr>
    </w:p>
    <w:p w:rsidR="007D4E9A" w:rsidRDefault="00F12DE7">
      <w:pPr>
        <w:rPr>
          <w:rFonts w:ascii="Times New Roman" w:hAnsi="Times New Roman"/>
          <w:sz w:val="28"/>
          <w:szCs w:val="28"/>
          <w:lang w:val="uk-UA"/>
        </w:rPr>
      </w:pPr>
      <w:r>
        <w:br w:type="page"/>
      </w:r>
    </w:p>
    <w:p w:rsidR="009F5FF1" w:rsidRDefault="009F5FF1" w:rsidP="009F5FF1">
      <w:pPr>
        <w:widowControl w:val="0"/>
        <w:spacing w:line="360" w:lineRule="auto"/>
        <w:rPr>
          <w:rFonts w:ascii="Times New Roman" w:eastAsia="Calibri" w:hAnsi="Times New Roman" w:cs="Times New Roman"/>
          <w:kern w:val="0"/>
          <w:sz w:val="28"/>
          <w:szCs w:val="28"/>
          <w:lang w:val="uk-UA" w:eastAsia="en-US" w:bidi="ar-SA"/>
        </w:rPr>
      </w:pPr>
    </w:p>
    <w:p w:rsidR="007D4E9A" w:rsidRPr="0084045F" w:rsidRDefault="00F12DE7">
      <w:pPr>
        <w:widowControl w:val="0"/>
        <w:spacing w:line="360" w:lineRule="auto"/>
        <w:ind w:firstLine="720"/>
        <w:jc w:val="center"/>
        <w:rPr>
          <w:rFonts w:ascii="Times New Roman" w:eastAsia="Calibri" w:hAnsi="Times New Roman" w:cs="Times New Roman"/>
          <w:kern w:val="0"/>
          <w:sz w:val="28"/>
          <w:szCs w:val="28"/>
          <w:lang w:eastAsia="en-US" w:bidi="ar-SA"/>
        </w:rPr>
      </w:pPr>
      <w:r>
        <w:rPr>
          <w:rFonts w:ascii="Times New Roman" w:eastAsia="Calibri" w:hAnsi="Times New Roman" w:cs="Times New Roman"/>
          <w:kern w:val="0"/>
          <w:sz w:val="28"/>
          <w:szCs w:val="28"/>
          <w:lang w:val="uk-UA" w:eastAsia="en-US" w:bidi="ar-SA"/>
        </w:rPr>
        <w:t>РЕФЕРАТ</w:t>
      </w:r>
    </w:p>
    <w:p w:rsidR="007D4E9A" w:rsidRPr="00BA3A5A" w:rsidRDefault="00F12DE7">
      <w:pPr>
        <w:spacing w:line="360" w:lineRule="auto"/>
        <w:ind w:firstLine="708"/>
        <w:jc w:val="both"/>
        <w:rPr>
          <w:rFonts w:ascii="Times New Roman" w:hAnsi="Times New Roman"/>
          <w:sz w:val="28"/>
          <w:szCs w:val="28"/>
        </w:rPr>
      </w:pPr>
      <w:r>
        <w:rPr>
          <w:rFonts w:ascii="Times New Roman" w:hAnsi="Times New Roman"/>
          <w:sz w:val="28"/>
          <w:szCs w:val="28"/>
          <w:lang w:val="uk-UA"/>
        </w:rPr>
        <w:t>Пояснювальна записка</w:t>
      </w:r>
      <w:r w:rsidRPr="009F5FF1">
        <w:rPr>
          <w:rFonts w:ascii="Times New Roman" w:hAnsi="Times New Roman"/>
          <w:sz w:val="28"/>
          <w:szCs w:val="28"/>
          <w:lang w:val="uk-UA"/>
        </w:rPr>
        <w:t xml:space="preserve">: </w:t>
      </w:r>
      <w:r w:rsidRPr="009F5FF1">
        <w:rPr>
          <w:rFonts w:ascii="Times New Roman" w:hAnsi="Times New Roman"/>
          <w:sz w:val="28"/>
          <w:szCs w:val="28"/>
        </w:rPr>
        <w:t>7</w:t>
      </w:r>
      <w:r w:rsidR="00FB65B4">
        <w:rPr>
          <w:rFonts w:ascii="Times New Roman" w:hAnsi="Times New Roman"/>
          <w:sz w:val="28"/>
          <w:szCs w:val="28"/>
          <w:lang w:val="uk-UA"/>
        </w:rPr>
        <w:t>5</w:t>
      </w:r>
      <w:r w:rsidRPr="009F5FF1">
        <w:rPr>
          <w:rFonts w:ascii="Times New Roman" w:hAnsi="Times New Roman"/>
          <w:sz w:val="28"/>
          <w:szCs w:val="28"/>
          <w:lang w:val="uk-UA"/>
        </w:rPr>
        <w:t xml:space="preserve">  с</w:t>
      </w:r>
      <w:r>
        <w:rPr>
          <w:rFonts w:ascii="Times New Roman" w:hAnsi="Times New Roman"/>
          <w:sz w:val="28"/>
          <w:szCs w:val="28"/>
          <w:lang w:val="uk-UA"/>
        </w:rPr>
        <w:t xml:space="preserve">., </w:t>
      </w:r>
      <w:r w:rsidRPr="00F12DE7">
        <w:rPr>
          <w:rFonts w:ascii="Times New Roman" w:hAnsi="Times New Roman"/>
          <w:sz w:val="28"/>
          <w:szCs w:val="28"/>
          <w:lang w:val="uk-UA"/>
        </w:rPr>
        <w:t>13 рис., 34 табл., 20 джерел</w:t>
      </w:r>
      <w:r w:rsidR="00BE0035">
        <w:rPr>
          <w:rFonts w:ascii="Times New Roman" w:hAnsi="Times New Roman"/>
          <w:sz w:val="28"/>
          <w:szCs w:val="28"/>
          <w:lang w:val="uk-UA"/>
        </w:rPr>
        <w:t>, 1 додаток</w:t>
      </w:r>
    </w:p>
    <w:p w:rsidR="007D4E9A" w:rsidRPr="00BA3A5A" w:rsidRDefault="007D4E9A">
      <w:pPr>
        <w:spacing w:line="360" w:lineRule="auto"/>
        <w:ind w:firstLine="708"/>
        <w:jc w:val="both"/>
        <w:rPr>
          <w:rFonts w:ascii="Times New Roman" w:hAnsi="Times New Roman"/>
          <w:sz w:val="28"/>
          <w:szCs w:val="28"/>
        </w:rPr>
      </w:pPr>
    </w:p>
    <w:p w:rsidR="007D4E9A" w:rsidRDefault="00F12DE7">
      <w:pPr>
        <w:spacing w:line="360" w:lineRule="auto"/>
        <w:ind w:firstLine="708"/>
        <w:jc w:val="both"/>
        <w:rPr>
          <w:rFonts w:ascii="Times New Roman" w:eastAsia="TimesNewRomanPSMT" w:hAnsi="Times New Roman"/>
          <w:iCs/>
          <w:sz w:val="28"/>
          <w:szCs w:val="28"/>
          <w:lang w:val="uk-UA"/>
        </w:rPr>
      </w:pP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rPr>
        <w:t>СТАНДАРТ</w:t>
      </w: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lang w:val="en-US"/>
        </w:rPr>
        <w:t>DES</w:t>
      </w:r>
      <w:r w:rsidRPr="00BA3A5A">
        <w:rPr>
          <w:rFonts w:ascii="Times New Roman" w:eastAsia="TimesNewRomanPSMT" w:hAnsi="Times New Roman"/>
          <w:iCs/>
          <w:sz w:val="28"/>
          <w:szCs w:val="28"/>
        </w:rPr>
        <w:t xml:space="preserve">, </w:t>
      </w:r>
      <w:r w:rsidR="0084045F">
        <w:rPr>
          <w:rFonts w:ascii="Times New Roman" w:eastAsia="TimesNewRomanPSMT" w:hAnsi="Times New Roman"/>
          <w:iCs/>
          <w:sz w:val="28"/>
          <w:szCs w:val="28"/>
        </w:rPr>
        <w:t>СТАНДАРТ</w:t>
      </w: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lang w:val="en-US"/>
        </w:rPr>
        <w:t>AES</w:t>
      </w: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lang w:val="uk-UA"/>
        </w:rPr>
        <w:t xml:space="preserve">ІНФОРМАЦІЙНА СИСТЕМА, </w:t>
      </w:r>
      <w:r>
        <w:rPr>
          <w:rFonts w:ascii="Times New Roman" w:hAnsi="Times New Roman" w:cs="Times New Roman"/>
          <w:sz w:val="28"/>
          <w:szCs w:val="28"/>
          <w:lang w:val="uk-UA"/>
        </w:rPr>
        <w:t>МЕРЕЖА ФЕЙСТЕЛЯ</w:t>
      </w: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rPr>
        <w:t>МАТЕМАТИЧН</w:t>
      </w:r>
      <w:r>
        <w:rPr>
          <w:rFonts w:ascii="Times New Roman" w:eastAsia="TimesNewRomanPSMT" w:hAnsi="Times New Roman"/>
          <w:iCs/>
          <w:sz w:val="28"/>
          <w:szCs w:val="28"/>
          <w:lang w:val="uk-UA"/>
        </w:rPr>
        <w:t>Е</w:t>
      </w:r>
      <w:r w:rsidRPr="00BA3A5A">
        <w:rPr>
          <w:rFonts w:ascii="Times New Roman" w:eastAsia="TimesNewRomanPSMT" w:hAnsi="Times New Roman"/>
          <w:iCs/>
          <w:sz w:val="28"/>
          <w:szCs w:val="28"/>
        </w:rPr>
        <w:t xml:space="preserve"> </w:t>
      </w:r>
      <w:r>
        <w:rPr>
          <w:rFonts w:ascii="Times New Roman" w:eastAsia="TimesNewRomanPSMT" w:hAnsi="Times New Roman"/>
          <w:iCs/>
          <w:sz w:val="28"/>
          <w:szCs w:val="28"/>
        </w:rPr>
        <w:t>МОДЕЛЮВАННЯ</w:t>
      </w:r>
      <w:r>
        <w:rPr>
          <w:rFonts w:ascii="Times New Roman" w:eastAsia="TimesNewRomanPSMT" w:hAnsi="Times New Roman"/>
          <w:iCs/>
          <w:sz w:val="28"/>
          <w:szCs w:val="28"/>
          <w:lang w:val="uk-UA"/>
        </w:rPr>
        <w:t>, ШИФРУВННЯ, ДЕШИФРУВАННЯ, МІКРООНТРОЛЕР</w:t>
      </w:r>
    </w:p>
    <w:p w:rsidR="007D4E9A" w:rsidRDefault="007D4E9A">
      <w:pPr>
        <w:spacing w:line="360" w:lineRule="auto"/>
        <w:ind w:firstLine="720"/>
        <w:jc w:val="both"/>
        <w:rPr>
          <w:rFonts w:ascii="Times New Roman" w:hAnsi="Times New Roman"/>
          <w:sz w:val="28"/>
          <w:szCs w:val="28"/>
          <w:lang w:val="uk-UA"/>
        </w:rPr>
      </w:pP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Об’єктом дослідження є криптографічні методи захисту інформації. </w:t>
      </w:r>
    </w:p>
    <w:p w:rsidR="007D4E9A"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Предметом </w:t>
      </w:r>
      <w:r>
        <w:rPr>
          <w:rFonts w:ascii="Times New Roman" w:hAnsi="Times New Roman" w:cs="Times New Roman"/>
          <w:sz w:val="28"/>
          <w:szCs w:val="28"/>
          <w:lang w:val="uk-UA"/>
        </w:rPr>
        <w:t>дослідження</w:t>
      </w:r>
      <w:r>
        <w:rPr>
          <w:rFonts w:ascii="Times New Roman" w:hAnsi="Times New Roman" w:cs="Times New Roman"/>
          <w:sz w:val="28"/>
          <w:szCs w:val="28"/>
        </w:rPr>
        <w:t xml:space="preserve"> є алгоритм </w:t>
      </w:r>
      <w:r>
        <w:rPr>
          <w:rFonts w:ascii="Times New Roman" w:hAnsi="Times New Roman" w:cs="Times New Roman"/>
          <w:sz w:val="28"/>
          <w:szCs w:val="28"/>
          <w:lang w:val="en-US"/>
        </w:rPr>
        <w:t>DES</w:t>
      </w:r>
      <w:r>
        <w:rPr>
          <w:rFonts w:ascii="Times New Roman" w:hAnsi="Times New Roman" w:cs="Times New Roman"/>
          <w:sz w:val="28"/>
          <w:szCs w:val="28"/>
        </w:rPr>
        <w:t>,</w:t>
      </w:r>
      <w:r>
        <w:rPr>
          <w:rFonts w:ascii="Times New Roman" w:hAnsi="Times New Roman" w:cs="Times New Roman"/>
          <w:sz w:val="28"/>
          <w:szCs w:val="28"/>
          <w:lang w:val="uk-UA"/>
        </w:rPr>
        <w:t xml:space="preserve"> його </w:t>
      </w:r>
      <w:r>
        <w:rPr>
          <w:rFonts w:ascii="Times New Roman" w:hAnsi="Times New Roman" w:cs="Times New Roman"/>
          <w:sz w:val="28"/>
          <w:szCs w:val="28"/>
        </w:rPr>
        <w:t xml:space="preserve">характеристики та </w:t>
      </w:r>
      <w:r>
        <w:rPr>
          <w:rFonts w:ascii="Times New Roman" w:hAnsi="Times New Roman" w:cs="Times New Roman"/>
          <w:sz w:val="28"/>
          <w:szCs w:val="28"/>
          <w:lang w:val="uk-UA"/>
        </w:rPr>
        <w:t>можливості для сучасного використання</w:t>
      </w:r>
      <w:r>
        <w:rPr>
          <w:rFonts w:ascii="Times New Roman" w:hAnsi="Times New Roman" w:cs="Times New Roman"/>
          <w:sz w:val="28"/>
          <w:szCs w:val="28"/>
        </w:rPr>
        <w:t xml:space="preserve"> в системах ТЗІ. </w:t>
      </w:r>
    </w:p>
    <w:p w:rsidR="007D4E9A"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Метою </w:t>
      </w:r>
      <w:r>
        <w:rPr>
          <w:rFonts w:ascii="Times New Roman" w:hAnsi="Times New Roman" w:cs="Times New Roman"/>
          <w:sz w:val="28"/>
          <w:szCs w:val="28"/>
          <w:lang w:val="uk-UA"/>
        </w:rPr>
        <w:t>роботи</w:t>
      </w:r>
      <w:r>
        <w:rPr>
          <w:rFonts w:ascii="Times New Roman" w:hAnsi="Times New Roman" w:cs="Times New Roman"/>
          <w:sz w:val="28"/>
          <w:szCs w:val="28"/>
        </w:rPr>
        <w:t xml:space="preserve"> є </w:t>
      </w:r>
      <w:r>
        <w:rPr>
          <w:rFonts w:ascii="Times New Roman" w:hAnsi="Times New Roman" w:cs="Times New Roman"/>
          <w:sz w:val="28"/>
          <w:szCs w:val="28"/>
          <w:lang w:val="uk-UA"/>
        </w:rPr>
        <w:t>дослідження</w:t>
      </w:r>
      <w:r>
        <w:rPr>
          <w:rFonts w:ascii="Times New Roman" w:hAnsi="Times New Roman" w:cs="Times New Roman"/>
          <w:sz w:val="28"/>
          <w:szCs w:val="28"/>
        </w:rPr>
        <w:t xml:space="preserve"> </w:t>
      </w:r>
      <w:r>
        <w:rPr>
          <w:rFonts w:ascii="Times New Roman" w:hAnsi="Times New Roman" w:cs="Times New Roman"/>
          <w:sz w:val="28"/>
          <w:szCs w:val="28"/>
          <w:lang w:val="uk-UA"/>
        </w:rPr>
        <w:t>алгоритму</w:t>
      </w:r>
      <w:r>
        <w:rPr>
          <w:rFonts w:ascii="Times New Roman" w:hAnsi="Times New Roman" w:cs="Times New Roman"/>
          <w:sz w:val="28"/>
          <w:szCs w:val="28"/>
        </w:rPr>
        <w:t xml:space="preserve"> </w:t>
      </w:r>
      <w:r>
        <w:rPr>
          <w:rFonts w:ascii="Times New Roman" w:hAnsi="Times New Roman" w:cs="Times New Roman"/>
          <w:sz w:val="28"/>
          <w:szCs w:val="28"/>
          <w:lang w:val="en-US"/>
        </w:rPr>
        <w:t>DES</w:t>
      </w:r>
      <w:r>
        <w:rPr>
          <w:rFonts w:ascii="Times New Roman" w:hAnsi="Times New Roman" w:cs="Times New Roman"/>
          <w:sz w:val="28"/>
          <w:szCs w:val="28"/>
        </w:rPr>
        <w:t>,</w:t>
      </w:r>
      <w:r>
        <w:rPr>
          <w:rFonts w:ascii="Times New Roman" w:hAnsi="Times New Roman" w:cs="Times New Roman"/>
          <w:sz w:val="28"/>
          <w:szCs w:val="28"/>
          <w:lang w:val="uk-UA"/>
        </w:rPr>
        <w:t xml:space="preserve"> порівняння із сучасними алгоритмами захисту інформації, та  можливості його використання  для створення моделей та практичних макетів систем ТЗІ</w:t>
      </w:r>
      <w:r>
        <w:rPr>
          <w:rFonts w:ascii="Times New Roman" w:hAnsi="Times New Roman" w:cs="Times New Roman"/>
          <w:sz w:val="28"/>
          <w:szCs w:val="28"/>
        </w:rPr>
        <w:t>.</w:t>
      </w:r>
    </w:p>
    <w:p w:rsidR="007D4E9A" w:rsidRPr="00A53BDC" w:rsidRDefault="00F12DE7">
      <w:pPr>
        <w:spacing w:line="360" w:lineRule="auto"/>
        <w:ind w:firstLine="851"/>
        <w:jc w:val="both"/>
        <w:rPr>
          <w:rFonts w:ascii="Times New Roman" w:hAnsi="Times New Roman" w:cs="Times New Roman"/>
          <w:sz w:val="28"/>
          <w:szCs w:val="28"/>
          <w:lang w:val="uk-UA"/>
        </w:rPr>
      </w:pPr>
      <w:r w:rsidRPr="00A53BDC">
        <w:rPr>
          <w:rFonts w:ascii="Times New Roman" w:hAnsi="Times New Roman" w:cs="Times New Roman"/>
          <w:sz w:val="28"/>
          <w:szCs w:val="28"/>
          <w:lang w:val="uk-UA"/>
        </w:rPr>
        <w:t>У роботі розроблений в середовищі Matlab програмний модуль шифрування / дешифрування інформації даних c використанням DES. Наведено результати перевірки працездатності модуля на прикладі обробки текстової та графічної інформації. Реалізовано програмний модуль для платформи NodeMCU.  Тестовий додаток проводить циклічне шифрування / дешифрування вхідного масиву даних.</w:t>
      </w:r>
    </w:p>
    <w:p w:rsidR="007D4E9A" w:rsidRDefault="007D4E9A">
      <w:pPr>
        <w:widowControl w:val="0"/>
        <w:spacing w:line="360" w:lineRule="auto"/>
        <w:ind w:firstLine="720"/>
        <w:jc w:val="center"/>
        <w:rPr>
          <w:rFonts w:ascii="Times New Roman" w:eastAsia="Calibri" w:hAnsi="Times New Roman" w:cs="Times New Roman"/>
          <w:kern w:val="0"/>
          <w:sz w:val="28"/>
          <w:szCs w:val="28"/>
          <w:lang w:eastAsia="en-US" w:bidi="ar-SA"/>
        </w:rPr>
      </w:pPr>
    </w:p>
    <w:p w:rsidR="007D4E9A" w:rsidRDefault="00F12DE7">
      <w:pPr>
        <w:rPr>
          <w:rFonts w:ascii="Times New Roman" w:hAnsi="Times New Roman"/>
          <w:sz w:val="28"/>
          <w:szCs w:val="28"/>
          <w:lang w:val="uk-UA"/>
        </w:rPr>
      </w:pPr>
      <w:r>
        <w:br w:type="page"/>
      </w: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en-US"/>
        </w:rPr>
        <w:lastRenderedPageBreak/>
        <w:t>ABSTRACT</w:t>
      </w:r>
    </w:p>
    <w:p w:rsidR="007D4E9A" w:rsidRDefault="007D4E9A">
      <w:pPr>
        <w:spacing w:line="360" w:lineRule="auto"/>
        <w:jc w:val="center"/>
        <w:rPr>
          <w:rFonts w:ascii="Times New Roman" w:hAnsi="Times New Roman"/>
          <w:sz w:val="28"/>
          <w:szCs w:val="28"/>
          <w:lang w:val="uk-UA"/>
        </w:rPr>
      </w:pPr>
    </w:p>
    <w:p w:rsidR="007D4E9A" w:rsidRPr="00BE0035" w:rsidRDefault="00F12D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rFonts w:ascii="Times New Roman" w:eastAsia="Times New Roman" w:hAnsi="Times New Roman"/>
          <w:sz w:val="28"/>
          <w:szCs w:val="28"/>
          <w:lang w:val="en-US" w:eastAsia="ru-RU"/>
        </w:rPr>
      </w:pPr>
      <w:r>
        <w:rPr>
          <w:rFonts w:ascii="Times New Roman" w:hAnsi="Times New Roman"/>
          <w:sz w:val="28"/>
          <w:szCs w:val="28"/>
          <w:lang w:val="en-US"/>
        </w:rPr>
        <w:t>Master</w:t>
      </w:r>
      <w:r>
        <w:rPr>
          <w:rFonts w:ascii="Times New Roman" w:hAnsi="Times New Roman"/>
          <w:sz w:val="28"/>
          <w:szCs w:val="28"/>
          <w:lang w:val="uk-UA"/>
        </w:rPr>
        <w:t xml:space="preserve"> </w:t>
      </w:r>
      <w:r>
        <w:rPr>
          <w:rFonts w:ascii="Times New Roman" w:hAnsi="Times New Roman"/>
          <w:bCs/>
          <w:sz w:val="28"/>
          <w:szCs w:val="28"/>
          <w:lang w:val="en-US"/>
        </w:rPr>
        <w:t>thesis</w:t>
      </w:r>
      <w:r>
        <w:rPr>
          <w:rFonts w:ascii="Times New Roman" w:hAnsi="Times New Roman"/>
          <w:sz w:val="28"/>
          <w:szCs w:val="28"/>
          <w:lang w:val="uk-UA"/>
        </w:rPr>
        <w:t xml:space="preserve">: </w:t>
      </w:r>
      <w:r w:rsidRPr="009F5FF1">
        <w:rPr>
          <w:rFonts w:ascii="Times New Roman" w:hAnsi="Times New Roman"/>
          <w:sz w:val="28"/>
          <w:szCs w:val="28"/>
          <w:lang w:val="uk-UA"/>
        </w:rPr>
        <w:t>7</w:t>
      </w:r>
      <w:r w:rsidR="009F5FF1" w:rsidRPr="009F5FF1">
        <w:rPr>
          <w:rFonts w:ascii="Times New Roman" w:hAnsi="Times New Roman"/>
          <w:sz w:val="28"/>
          <w:szCs w:val="28"/>
          <w:lang w:val="uk-UA"/>
        </w:rPr>
        <w:t>5</w:t>
      </w:r>
      <w:r w:rsidRPr="009F5FF1">
        <w:rPr>
          <w:rFonts w:ascii="Times New Roman" w:hAnsi="Times New Roman"/>
          <w:sz w:val="28"/>
          <w:szCs w:val="28"/>
          <w:lang w:val="uk-UA"/>
        </w:rPr>
        <w:t xml:space="preserve"> </w:t>
      </w:r>
      <w:r w:rsidRPr="009F5FF1">
        <w:rPr>
          <w:rFonts w:ascii="Times New Roman" w:hAnsi="Times New Roman"/>
          <w:sz w:val="28"/>
          <w:szCs w:val="28"/>
          <w:lang w:val="en-US"/>
        </w:rPr>
        <w:t>p</w:t>
      </w:r>
      <w:r w:rsidRPr="009F5FF1">
        <w:rPr>
          <w:rFonts w:ascii="Times New Roman" w:hAnsi="Times New Roman"/>
          <w:sz w:val="28"/>
          <w:szCs w:val="28"/>
          <w:lang w:val="uk-UA"/>
        </w:rPr>
        <w:t xml:space="preserve">., 13 </w:t>
      </w:r>
      <w:r w:rsidRPr="009F5FF1">
        <w:rPr>
          <w:rFonts w:ascii="Times New Roman" w:hAnsi="Times New Roman"/>
          <w:sz w:val="28"/>
          <w:szCs w:val="28"/>
          <w:lang w:val="en-US"/>
        </w:rPr>
        <w:t>tables</w:t>
      </w:r>
      <w:r w:rsidRPr="00F12DE7">
        <w:rPr>
          <w:rFonts w:ascii="Times New Roman" w:hAnsi="Times New Roman"/>
          <w:sz w:val="28"/>
          <w:szCs w:val="28"/>
          <w:lang w:val="uk-UA"/>
        </w:rPr>
        <w:t xml:space="preserve">, 34 </w:t>
      </w:r>
      <w:r w:rsidRPr="00F12DE7">
        <w:rPr>
          <w:rFonts w:ascii="Times New Roman" w:hAnsi="Times New Roman"/>
          <w:sz w:val="28"/>
          <w:szCs w:val="28"/>
          <w:lang w:val="en-US"/>
        </w:rPr>
        <w:t>fig</w:t>
      </w:r>
      <w:r w:rsidRPr="00F12DE7">
        <w:rPr>
          <w:rFonts w:ascii="Times New Roman" w:hAnsi="Times New Roman"/>
          <w:sz w:val="28"/>
          <w:szCs w:val="28"/>
          <w:lang w:val="uk-UA"/>
        </w:rPr>
        <w:t xml:space="preserve">., 20 </w:t>
      </w:r>
      <w:r w:rsidRPr="00F12DE7">
        <w:rPr>
          <w:rFonts w:ascii="Times New Roman" w:hAnsi="Times New Roman"/>
          <w:sz w:val="28"/>
          <w:szCs w:val="28"/>
          <w:lang w:val="en-US"/>
        </w:rPr>
        <w:t>sources</w:t>
      </w:r>
      <w:r w:rsidR="00BE0035" w:rsidRPr="00BE0035">
        <w:rPr>
          <w:rFonts w:ascii="Times New Roman" w:hAnsi="Times New Roman"/>
          <w:sz w:val="28"/>
          <w:szCs w:val="28"/>
          <w:lang w:val="uk-UA"/>
        </w:rPr>
        <w:t>, 1 а</w:t>
      </w:r>
      <w:r w:rsidR="00BE0035" w:rsidRPr="00BE0035">
        <w:rPr>
          <w:rFonts w:ascii="Times New Roman" w:hAnsi="Times New Roman"/>
          <w:sz w:val="28"/>
          <w:szCs w:val="28"/>
          <w:lang w:val="en-US"/>
        </w:rPr>
        <w:t>nn</w:t>
      </w:r>
    </w:p>
    <w:p w:rsidR="007D4E9A" w:rsidRDefault="007D4E9A">
      <w:pPr>
        <w:spacing w:line="360" w:lineRule="auto"/>
        <w:jc w:val="center"/>
        <w:rPr>
          <w:rFonts w:ascii="Times New Roman" w:hAnsi="Times New Roman"/>
          <w:sz w:val="28"/>
          <w:szCs w:val="28"/>
          <w:lang w:val="uk-UA"/>
        </w:rPr>
      </w:pPr>
    </w:p>
    <w:p w:rsidR="007D4E9A" w:rsidRDefault="00F12DE7">
      <w:pPr>
        <w:spacing w:line="360" w:lineRule="auto"/>
        <w:ind w:firstLine="851"/>
        <w:jc w:val="center"/>
        <w:rPr>
          <w:rFonts w:ascii="Times New Roman" w:hAnsi="Times New Roman"/>
          <w:sz w:val="28"/>
          <w:szCs w:val="28"/>
          <w:lang w:val="uk-UA"/>
        </w:rPr>
      </w:pPr>
      <w:r>
        <w:rPr>
          <w:rFonts w:ascii="Times New Roman" w:hAnsi="Times New Roman"/>
          <w:sz w:val="28"/>
          <w:szCs w:val="28"/>
          <w:lang w:val="uk-UA"/>
        </w:rPr>
        <w:t>DES STANDARD, AES STANDARD, INFORMATION SYSTEM, FEISTEL NETWORK MATHEMATICAL MODELING, ENCRYPTION, DECRIPTION</w:t>
      </w:r>
    </w:p>
    <w:p w:rsidR="007D4E9A" w:rsidRDefault="00F12DE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851"/>
        <w:rPr>
          <w:rFonts w:ascii="Times New Roman" w:eastAsia="Times New Roman" w:hAnsi="Times New Roman" w:cs="Times New Roman"/>
          <w:color w:val="222222"/>
          <w:kern w:val="0"/>
          <w:sz w:val="28"/>
          <w:szCs w:val="28"/>
          <w:lang w:val="en" w:eastAsia="ru-RU" w:bidi="ar-SA"/>
        </w:rPr>
      </w:pPr>
      <w:r>
        <w:rPr>
          <w:rFonts w:ascii="Times New Roman" w:eastAsia="Times New Roman" w:hAnsi="Times New Roman" w:cs="Times New Roman"/>
          <w:color w:val="222222"/>
          <w:kern w:val="0"/>
          <w:sz w:val="28"/>
          <w:szCs w:val="28"/>
          <w:lang w:val="en" w:eastAsia="ru-RU" w:bidi="ar-SA"/>
        </w:rPr>
        <w:t xml:space="preserve">The object of the </w:t>
      </w:r>
      <w:r>
        <w:rPr>
          <w:rFonts w:ascii="Times New Roman" w:hAnsi="Times New Roman" w:cs="Times New Roman"/>
          <w:sz w:val="28"/>
          <w:szCs w:val="28"/>
          <w:shd w:val="clear" w:color="auto" w:fill="FFFFFF"/>
          <w:lang w:val="en-US"/>
        </w:rPr>
        <w:t>research</w:t>
      </w:r>
      <w:r>
        <w:rPr>
          <w:rFonts w:ascii="Times New Roman" w:eastAsia="Times New Roman" w:hAnsi="Times New Roman" w:cs="Times New Roman"/>
          <w:color w:val="222222"/>
          <w:kern w:val="0"/>
          <w:sz w:val="28"/>
          <w:szCs w:val="28"/>
          <w:lang w:val="en" w:eastAsia="ru-RU" w:bidi="ar-SA"/>
        </w:rPr>
        <w:t xml:space="preserve"> is cryptographic methods for protecting information.</w:t>
      </w:r>
    </w:p>
    <w:p w:rsidR="007D4E9A" w:rsidRDefault="00F12DE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851"/>
        <w:jc w:val="both"/>
        <w:rPr>
          <w:rFonts w:ascii="Times New Roman" w:eastAsia="Times New Roman" w:hAnsi="Times New Roman" w:cs="Times New Roman"/>
          <w:color w:val="222222"/>
          <w:kern w:val="0"/>
          <w:sz w:val="28"/>
          <w:szCs w:val="28"/>
          <w:lang w:val="uk-UA" w:eastAsia="ru-RU" w:bidi="ar-SA"/>
        </w:rPr>
      </w:pPr>
      <w:r>
        <w:rPr>
          <w:rFonts w:ascii="Times New Roman" w:eastAsia="Times New Roman" w:hAnsi="Times New Roman" w:cs="Times New Roman"/>
          <w:color w:val="222222"/>
          <w:kern w:val="0"/>
          <w:sz w:val="28"/>
          <w:szCs w:val="28"/>
          <w:lang w:val="en" w:eastAsia="ru-RU" w:bidi="ar-SA"/>
        </w:rPr>
        <w:t xml:space="preserve">The subject of the </w:t>
      </w:r>
      <w:r>
        <w:rPr>
          <w:rFonts w:ascii="Times New Roman" w:hAnsi="Times New Roman" w:cs="Times New Roman"/>
          <w:sz w:val="28"/>
          <w:szCs w:val="28"/>
          <w:shd w:val="clear" w:color="auto" w:fill="FFFFFF"/>
          <w:lang w:val="en-US"/>
        </w:rPr>
        <w:t>research</w:t>
      </w:r>
      <w:r>
        <w:rPr>
          <w:rFonts w:ascii="Times New Roman" w:eastAsia="Times New Roman" w:hAnsi="Times New Roman" w:cs="Times New Roman"/>
          <w:color w:val="222222"/>
          <w:kern w:val="0"/>
          <w:sz w:val="28"/>
          <w:szCs w:val="28"/>
          <w:lang w:val="en" w:eastAsia="ru-RU" w:bidi="ar-SA"/>
        </w:rPr>
        <w:t xml:space="preserve"> is the DES algorithm, its characteristics and capabilities for modern use in TIC systems.</w:t>
      </w:r>
    </w:p>
    <w:p w:rsidR="007D4E9A" w:rsidRDefault="00F12DE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851"/>
        <w:jc w:val="both"/>
        <w:rPr>
          <w:rFonts w:ascii="Times New Roman" w:eastAsia="Times New Roman" w:hAnsi="Times New Roman" w:cs="Times New Roman"/>
          <w:color w:val="222222"/>
          <w:kern w:val="0"/>
          <w:sz w:val="28"/>
          <w:szCs w:val="28"/>
          <w:lang w:val="en-US" w:eastAsia="ru-RU" w:bidi="ar-SA"/>
        </w:rPr>
      </w:pPr>
      <w:r>
        <w:rPr>
          <w:rFonts w:ascii="Times New Roman" w:eastAsia="Times New Roman" w:hAnsi="Times New Roman" w:cs="Times New Roman"/>
          <w:color w:val="222222"/>
          <w:kern w:val="0"/>
          <w:sz w:val="28"/>
          <w:szCs w:val="28"/>
          <w:lang w:val="en" w:eastAsia="ru-RU" w:bidi="ar-SA"/>
        </w:rPr>
        <w:t xml:space="preserve">The software module designed to encrypt / decrypt data information using DES was developed in Matlab. The results of the module </w:t>
      </w:r>
      <w:r>
        <w:rPr>
          <w:rFonts w:ascii="Times New Roman" w:hAnsi="Times New Roman" w:cs="Times New Roman"/>
          <w:sz w:val="28"/>
          <w:szCs w:val="28"/>
          <w:shd w:val="clear" w:color="auto" w:fill="F8F8F8"/>
          <w:lang w:val="en-US"/>
        </w:rPr>
        <w:t>efficiency</w:t>
      </w:r>
      <w:r>
        <w:rPr>
          <w:rFonts w:ascii="Times New Roman" w:eastAsia="Times New Roman" w:hAnsi="Times New Roman" w:cs="Times New Roman"/>
          <w:color w:val="222222"/>
          <w:kern w:val="0"/>
          <w:sz w:val="28"/>
          <w:szCs w:val="28"/>
          <w:lang w:val="en" w:eastAsia="ru-RU" w:bidi="ar-SA"/>
        </w:rPr>
        <w:t xml:space="preserve"> check are shown on the example of text and graphic information processing. NodeMCU software module implemented. The test application cycles through the encryption / decryption of the input array.</w:t>
      </w:r>
    </w:p>
    <w:p w:rsidR="007D4E9A" w:rsidRDefault="007D4E9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851"/>
        <w:jc w:val="both"/>
        <w:rPr>
          <w:rFonts w:ascii="Times New Roman" w:eastAsia="Times New Roman" w:hAnsi="Times New Roman" w:cs="Times New Roman"/>
          <w:color w:val="222222"/>
          <w:kern w:val="0"/>
          <w:sz w:val="28"/>
          <w:szCs w:val="28"/>
          <w:lang w:val="en-US" w:eastAsia="ru-RU" w:bidi="ar-SA"/>
        </w:rPr>
      </w:pPr>
    </w:p>
    <w:p w:rsidR="007D4E9A" w:rsidRDefault="007D4E9A">
      <w:pPr>
        <w:spacing w:line="360" w:lineRule="auto"/>
        <w:ind w:firstLine="851"/>
        <w:jc w:val="center"/>
        <w:rPr>
          <w:rFonts w:ascii="Times New Roman" w:hAnsi="Times New Roman"/>
          <w:sz w:val="28"/>
          <w:szCs w:val="28"/>
          <w:lang w:val="en-US"/>
        </w:rPr>
      </w:pPr>
    </w:p>
    <w:p w:rsidR="007D4E9A" w:rsidRDefault="007D4E9A">
      <w:pPr>
        <w:spacing w:line="360" w:lineRule="auto"/>
        <w:ind w:firstLine="851"/>
        <w:jc w:val="center"/>
        <w:rPr>
          <w:rFonts w:ascii="Times New Roman" w:hAnsi="Times New Roman"/>
          <w:sz w:val="28"/>
          <w:szCs w:val="28"/>
          <w:lang w:val="uk-UA"/>
        </w:rPr>
      </w:pPr>
    </w:p>
    <w:p w:rsidR="007D4E9A" w:rsidRDefault="00F12DE7">
      <w:pPr>
        <w:rPr>
          <w:rFonts w:ascii="Times New Roman" w:hAnsi="Times New Roman"/>
          <w:sz w:val="28"/>
          <w:szCs w:val="28"/>
          <w:lang w:val="en-US"/>
        </w:rPr>
      </w:pPr>
      <w:r w:rsidRPr="00F12DE7">
        <w:rPr>
          <w:lang w:val="en-US"/>
        </w:rPr>
        <w:br w:type="page"/>
      </w:r>
    </w:p>
    <w:p w:rsidR="007D4E9A" w:rsidRDefault="00F12DE7">
      <w:pPr>
        <w:widowControl w:val="0"/>
        <w:spacing w:line="360" w:lineRule="auto"/>
        <w:jc w:val="center"/>
        <w:rPr>
          <w:rFonts w:ascii="Times New Roman" w:eastAsia="Calibri" w:hAnsi="Times New Roman" w:cs="Times New Roman"/>
          <w:kern w:val="0"/>
          <w:sz w:val="28"/>
          <w:szCs w:val="28"/>
          <w:lang w:val="uk-UA" w:eastAsia="en-US" w:bidi="ar-SA"/>
        </w:rPr>
      </w:pPr>
      <w:r>
        <w:rPr>
          <w:rFonts w:ascii="Times New Roman" w:eastAsia="Calibri" w:hAnsi="Times New Roman" w:cs="Times New Roman"/>
          <w:kern w:val="0"/>
          <w:sz w:val="28"/>
          <w:szCs w:val="28"/>
          <w:lang w:val="uk-UA" w:eastAsia="en-US" w:bidi="ar-SA"/>
        </w:rPr>
        <w:lastRenderedPageBreak/>
        <w:t xml:space="preserve">ПЕРЕЛІК УМОВНИХ ПОЗНАЧЕНЬ, СИМВОЛІВ, </w:t>
      </w:r>
    </w:p>
    <w:p w:rsidR="007D4E9A" w:rsidRDefault="00F12DE7">
      <w:pPr>
        <w:spacing w:line="360" w:lineRule="auto"/>
        <w:jc w:val="center"/>
        <w:rPr>
          <w:rFonts w:ascii="Times New Roman" w:eastAsia="Calibri" w:hAnsi="Times New Roman" w:cs="Times New Roman"/>
          <w:kern w:val="0"/>
          <w:sz w:val="28"/>
          <w:szCs w:val="28"/>
          <w:lang w:eastAsia="en-US" w:bidi="ar-SA"/>
        </w:rPr>
      </w:pPr>
      <w:r>
        <w:rPr>
          <w:rFonts w:ascii="Times New Roman" w:eastAsia="Calibri" w:hAnsi="Times New Roman" w:cs="Times New Roman"/>
          <w:kern w:val="0"/>
          <w:sz w:val="28"/>
          <w:szCs w:val="28"/>
          <w:lang w:val="uk-UA" w:eastAsia="en-US" w:bidi="ar-SA"/>
        </w:rPr>
        <w:t>ОДИНИЦЬ, СКОРОЧЕНЬ ТА ТЕРМІНІВ</w:t>
      </w:r>
    </w:p>
    <w:p w:rsidR="007D4E9A" w:rsidRDefault="00F12DE7">
      <w:pPr>
        <w:spacing w:line="360" w:lineRule="auto"/>
        <w:ind w:firstLine="709"/>
        <w:jc w:val="both"/>
        <w:rPr>
          <w:rFonts w:ascii="Times New Roman" w:hAnsi="Times New Roman"/>
          <w:sz w:val="28"/>
          <w:szCs w:val="28"/>
        </w:rPr>
      </w:pPr>
      <w:r>
        <w:rPr>
          <w:rFonts w:ascii="Times New Roman" w:hAnsi="Times New Roman"/>
          <w:sz w:val="28"/>
          <w:szCs w:val="28"/>
          <w:lang w:val="en-US"/>
        </w:rPr>
        <w:t>AH</w:t>
      </w:r>
      <w:r>
        <w:rPr>
          <w:rFonts w:ascii="Times New Roman" w:hAnsi="Times New Roman"/>
          <w:sz w:val="28"/>
          <w:szCs w:val="28"/>
        </w:rPr>
        <w:t>Б – агенство нац</w:t>
      </w:r>
      <w:r>
        <w:rPr>
          <w:rFonts w:ascii="Times New Roman" w:hAnsi="Times New Roman"/>
          <w:sz w:val="28"/>
          <w:szCs w:val="28"/>
          <w:lang w:val="uk-UA"/>
        </w:rPr>
        <w:t>і</w:t>
      </w:r>
      <w:r>
        <w:rPr>
          <w:rFonts w:ascii="Times New Roman" w:hAnsi="Times New Roman"/>
          <w:sz w:val="28"/>
          <w:szCs w:val="28"/>
        </w:rPr>
        <w:t>онально</w:t>
      </w:r>
      <w:r>
        <w:rPr>
          <w:rFonts w:ascii="Times New Roman" w:hAnsi="Times New Roman"/>
          <w:sz w:val="28"/>
          <w:szCs w:val="28"/>
          <w:lang w:val="uk-UA"/>
        </w:rPr>
        <w:t>ї</w:t>
      </w:r>
      <w:r>
        <w:rPr>
          <w:rFonts w:ascii="Times New Roman" w:hAnsi="Times New Roman"/>
          <w:sz w:val="28"/>
          <w:szCs w:val="28"/>
        </w:rPr>
        <w:t xml:space="preserve"> безпеки</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ІС-інформаційна система</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AES – Advanced Encryption Standard – вдосконалений стандарт шифрування</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CBC – Cipher Block Chaining – ланцюжок цифрових блоків</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CFB – Cipher Feedback – цифровий зворотній зв'язок</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DES - </w:t>
      </w:r>
      <w:r>
        <w:rPr>
          <w:rFonts w:ascii="Times New Roman" w:hAnsi="Times New Roman" w:cs="Times New Roman"/>
          <w:iCs/>
          <w:color w:val="222222"/>
          <w:sz w:val="28"/>
          <w:szCs w:val="28"/>
          <w:shd w:val="clear" w:color="auto" w:fill="FFFFFF"/>
          <w:lang w:val="en"/>
        </w:rPr>
        <w:t>Data</w:t>
      </w:r>
      <w:r>
        <w:rPr>
          <w:rFonts w:ascii="Times New Roman" w:hAnsi="Times New Roman" w:cs="Times New Roman"/>
          <w:iCs/>
          <w:color w:val="222222"/>
          <w:sz w:val="28"/>
          <w:szCs w:val="28"/>
          <w:shd w:val="clear" w:color="auto" w:fill="FFFFFF"/>
          <w:lang w:val="uk-UA"/>
        </w:rPr>
        <w:t xml:space="preserve"> </w:t>
      </w:r>
      <w:r>
        <w:rPr>
          <w:rFonts w:ascii="Times New Roman" w:hAnsi="Times New Roman" w:cs="Times New Roman"/>
          <w:iCs/>
          <w:color w:val="222222"/>
          <w:sz w:val="28"/>
          <w:szCs w:val="28"/>
          <w:shd w:val="clear" w:color="auto" w:fill="FFFFFF"/>
          <w:lang w:val="en"/>
        </w:rPr>
        <w:t>Encryption</w:t>
      </w:r>
      <w:r>
        <w:rPr>
          <w:rFonts w:ascii="Times New Roman" w:hAnsi="Times New Roman" w:cs="Times New Roman"/>
          <w:iCs/>
          <w:color w:val="222222"/>
          <w:sz w:val="28"/>
          <w:szCs w:val="28"/>
          <w:shd w:val="clear" w:color="auto" w:fill="FFFFFF"/>
          <w:lang w:val="uk-UA"/>
        </w:rPr>
        <w:t xml:space="preserve"> </w:t>
      </w:r>
      <w:r>
        <w:rPr>
          <w:rFonts w:ascii="Times New Roman" w:hAnsi="Times New Roman" w:cs="Times New Roman"/>
          <w:iCs/>
          <w:color w:val="222222"/>
          <w:sz w:val="28"/>
          <w:szCs w:val="28"/>
          <w:shd w:val="clear" w:color="auto" w:fill="FFFFFF"/>
          <w:lang w:val="en"/>
        </w:rPr>
        <w:t>Standard</w:t>
      </w:r>
      <w:r>
        <w:rPr>
          <w:rFonts w:ascii="Arial" w:hAnsi="Arial" w:cs="Arial"/>
          <w:color w:val="222222"/>
          <w:sz w:val="21"/>
          <w:szCs w:val="21"/>
          <w:shd w:val="clear" w:color="auto" w:fill="FFFFFF"/>
          <w:lang w:val="uk-UA"/>
        </w:rPr>
        <w:t xml:space="preserve">— </w:t>
      </w:r>
      <w:r>
        <w:rPr>
          <w:rFonts w:ascii="Times New Roman" w:hAnsi="Times New Roman" w:cs="Times New Roman"/>
          <w:sz w:val="28"/>
          <w:szCs w:val="28"/>
          <w:lang w:val="uk-UA"/>
        </w:rPr>
        <w:t>с</w:t>
      </w:r>
      <w:r>
        <w:rPr>
          <w:rFonts w:ascii="Times New Roman" w:hAnsi="Times New Roman" w:cs="Times New Roman"/>
          <w:sz w:val="28"/>
          <w:szCs w:val="28"/>
        </w:rPr>
        <w:t>тандарт</w:t>
      </w:r>
      <w:r>
        <w:rPr>
          <w:rFonts w:ascii="Times New Roman" w:hAnsi="Times New Roman" w:cs="Times New Roman"/>
          <w:sz w:val="28"/>
          <w:szCs w:val="28"/>
          <w:lang w:val="en-US"/>
        </w:rPr>
        <w:t xml:space="preserve"> </w:t>
      </w:r>
      <w:r>
        <w:rPr>
          <w:rFonts w:ascii="Times New Roman" w:hAnsi="Times New Roman" w:cs="Times New Roman"/>
          <w:sz w:val="28"/>
          <w:szCs w:val="28"/>
        </w:rPr>
        <w:t>шифрования</w:t>
      </w:r>
      <w:r>
        <w:rPr>
          <w:rFonts w:ascii="Times New Roman" w:hAnsi="Times New Roman" w:cs="Times New Roman"/>
          <w:sz w:val="28"/>
          <w:szCs w:val="28"/>
          <w:lang w:val="en-US"/>
        </w:rPr>
        <w:t xml:space="preserve"> </w:t>
      </w:r>
      <w:r>
        <w:rPr>
          <w:rFonts w:ascii="Times New Roman" w:hAnsi="Times New Roman" w:cs="Times New Roman"/>
          <w:sz w:val="28"/>
          <w:szCs w:val="28"/>
        </w:rPr>
        <w:t>данных</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ECB – Electronic Codebook електронний шифроблокнот</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IDEA</w:t>
      </w:r>
      <w:r>
        <w:rPr>
          <w:rFonts w:ascii="Times New Roman" w:hAnsi="Times New Roman" w:cs="Times New Roman"/>
          <w:sz w:val="28"/>
          <w:szCs w:val="28"/>
          <w:lang w:val="uk-UA"/>
        </w:rPr>
        <w:t xml:space="preserve"> – </w:t>
      </w:r>
      <w:r>
        <w:rPr>
          <w:rFonts w:ascii="Times New Roman" w:hAnsi="Times New Roman" w:cs="Times New Roman"/>
          <w:bCs/>
          <w:iCs/>
          <w:sz w:val="28"/>
          <w:szCs w:val="28"/>
          <w:shd w:val="clear" w:color="auto" w:fill="FFFFFF"/>
          <w:lang w:val="en"/>
        </w:rPr>
        <w:t>I</w:t>
      </w:r>
      <w:r>
        <w:rPr>
          <w:rFonts w:ascii="Times New Roman" w:hAnsi="Times New Roman" w:cs="Times New Roman"/>
          <w:iCs/>
          <w:sz w:val="28"/>
          <w:szCs w:val="28"/>
          <w:shd w:val="clear" w:color="auto" w:fill="FFFFFF"/>
          <w:lang w:val="en"/>
        </w:rPr>
        <w:t>nternational </w:t>
      </w:r>
      <w:r>
        <w:rPr>
          <w:rFonts w:ascii="Times New Roman" w:hAnsi="Times New Roman" w:cs="Times New Roman"/>
          <w:bCs/>
          <w:iCs/>
          <w:sz w:val="28"/>
          <w:szCs w:val="28"/>
          <w:shd w:val="clear" w:color="auto" w:fill="FFFFFF"/>
          <w:lang w:val="en"/>
        </w:rPr>
        <w:t>D</w:t>
      </w:r>
      <w:r>
        <w:rPr>
          <w:rFonts w:ascii="Times New Roman" w:hAnsi="Times New Roman" w:cs="Times New Roman"/>
          <w:iCs/>
          <w:sz w:val="28"/>
          <w:szCs w:val="28"/>
          <w:shd w:val="clear" w:color="auto" w:fill="FFFFFF"/>
          <w:lang w:val="en"/>
        </w:rPr>
        <w:t>ata </w:t>
      </w:r>
      <w:r>
        <w:rPr>
          <w:rFonts w:ascii="Times New Roman" w:hAnsi="Times New Roman" w:cs="Times New Roman"/>
          <w:bCs/>
          <w:iCs/>
          <w:sz w:val="28"/>
          <w:szCs w:val="28"/>
          <w:shd w:val="clear" w:color="auto" w:fill="FFFFFF"/>
          <w:lang w:val="en"/>
        </w:rPr>
        <w:t>E</w:t>
      </w:r>
      <w:r>
        <w:rPr>
          <w:rFonts w:ascii="Times New Roman" w:hAnsi="Times New Roman" w:cs="Times New Roman"/>
          <w:iCs/>
          <w:sz w:val="28"/>
          <w:szCs w:val="28"/>
          <w:shd w:val="clear" w:color="auto" w:fill="FFFFFF"/>
          <w:lang w:val="en"/>
        </w:rPr>
        <w:t>ncryption </w:t>
      </w:r>
      <w:r>
        <w:rPr>
          <w:rFonts w:ascii="Times New Roman" w:hAnsi="Times New Roman" w:cs="Times New Roman"/>
          <w:bCs/>
          <w:iCs/>
          <w:sz w:val="28"/>
          <w:szCs w:val="28"/>
          <w:shd w:val="clear" w:color="auto" w:fill="FFFFFF"/>
          <w:lang w:val="en"/>
        </w:rPr>
        <w:t>A</w:t>
      </w:r>
      <w:r>
        <w:rPr>
          <w:rFonts w:ascii="Times New Roman" w:hAnsi="Times New Roman" w:cs="Times New Roman"/>
          <w:iCs/>
          <w:sz w:val="28"/>
          <w:szCs w:val="28"/>
          <w:shd w:val="clear" w:color="auto" w:fill="FFFFFF"/>
          <w:lang w:val="en"/>
        </w:rPr>
        <w:t>lgorithm</w:t>
      </w:r>
      <w:r>
        <w:rPr>
          <w:rFonts w:ascii="Times New Roman" w:hAnsi="Times New Roman" w:cs="Times New Roman"/>
          <w:sz w:val="28"/>
          <w:szCs w:val="28"/>
          <w:shd w:val="clear" w:color="auto" w:fill="FFFFFF"/>
          <w:lang w:val="uk-UA"/>
        </w:rPr>
        <w:t xml:space="preserve"> – міжнародний алгоритм шифрування даних</w:t>
      </w:r>
    </w:p>
    <w:p w:rsidR="007D4E9A" w:rsidRDefault="00F12DE7">
      <w:pPr>
        <w:spacing w:line="360" w:lineRule="auto"/>
        <w:ind w:firstLine="709"/>
        <w:jc w:val="both"/>
        <w:rPr>
          <w:rFonts w:ascii="Times New Roman" w:hAnsi="Times New Roman"/>
          <w:sz w:val="28"/>
          <w:szCs w:val="28"/>
          <w:lang w:val="en-US"/>
        </w:rPr>
      </w:pPr>
      <w:r>
        <w:rPr>
          <w:rFonts w:ascii="Times New Roman" w:hAnsi="Times New Roman" w:cs="Times New Roman"/>
          <w:sz w:val="28"/>
          <w:szCs w:val="28"/>
          <w:lang w:val="uk-UA"/>
        </w:rPr>
        <w:t>NIST – National Institute of Standards and Technology</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OFB – Output Feedback – зовнішній зворотній зв'язок </w:t>
      </w:r>
    </w:p>
    <w:p w:rsidR="007D4E9A" w:rsidRDefault="007D4E9A">
      <w:pPr>
        <w:spacing w:line="360" w:lineRule="auto"/>
        <w:ind w:firstLine="709"/>
        <w:jc w:val="both"/>
        <w:rPr>
          <w:rFonts w:ascii="Times New Roman" w:hAnsi="Times New Roman"/>
          <w:sz w:val="28"/>
          <w:szCs w:val="28"/>
          <w:lang w:val="uk-UA"/>
        </w:rPr>
      </w:pPr>
    </w:p>
    <w:p w:rsidR="007D4E9A" w:rsidRDefault="007D4E9A">
      <w:pPr>
        <w:spacing w:line="360" w:lineRule="auto"/>
        <w:jc w:val="center"/>
        <w:rPr>
          <w:rFonts w:ascii="Times New Roman" w:eastAsia="Calibri" w:hAnsi="Times New Roman" w:cs="Times New Roman"/>
          <w:kern w:val="0"/>
          <w:sz w:val="28"/>
          <w:szCs w:val="28"/>
          <w:lang w:val="uk-UA" w:eastAsia="en-US" w:bidi="ar-SA"/>
        </w:rPr>
      </w:pPr>
    </w:p>
    <w:p w:rsidR="007D4E9A" w:rsidRPr="0084045F" w:rsidRDefault="00F12DE7" w:rsidP="0084045F">
      <w:pPr>
        <w:rPr>
          <w:rFonts w:ascii="Times New Roman" w:eastAsia="Calibri" w:hAnsi="Times New Roman" w:cs="Times New Roman"/>
          <w:kern w:val="0"/>
          <w:sz w:val="28"/>
          <w:szCs w:val="28"/>
          <w:lang w:val="uk-UA" w:eastAsia="en-US" w:bidi="ar-SA"/>
        </w:rPr>
      </w:pPr>
      <w:r w:rsidRPr="00F12DE7">
        <w:rPr>
          <w:lang w:val="en-US"/>
        </w:rPr>
        <w:br w:type="page"/>
      </w:r>
    </w:p>
    <w:p w:rsidR="004163A4" w:rsidRDefault="00F12DE7" w:rsidP="004163A4">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ЗМІСТ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673"/>
      </w:tblGrid>
      <w:tr w:rsidR="004163A4" w:rsidTr="004163A4">
        <w:tc>
          <w:tcPr>
            <w:tcW w:w="9322" w:type="dxa"/>
          </w:tcPr>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Перелік скорочень та термінів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Вступ</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1. Огляд основних криптографічних методів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1.1 Задачі  криптографії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1.2.  Загальні принципи побудови криптозахищених систем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2. Стандарт шифрування DES. алгоритм і основні властивості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2.1 Мережа Фейстеля</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2.2.  Стандарт шифрування DES. Алгоритм і основні властивості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2.3.  Режими роботи алгоритму DES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3. Порівняльний аналіз алгоритмів шифрування DES та </w:t>
            </w:r>
            <w:r>
              <w:rPr>
                <w:rFonts w:ascii="Times New Roman" w:hAnsi="Times New Roman"/>
                <w:sz w:val="28"/>
                <w:szCs w:val="28"/>
                <w:lang w:val="en-US"/>
              </w:rPr>
              <w:t>AES</w:t>
            </w:r>
            <w:r>
              <w:rPr>
                <w:rFonts w:ascii="Times New Roman" w:hAnsi="Times New Roman"/>
                <w:sz w:val="28"/>
                <w:szCs w:val="28"/>
                <w:lang w:val="uk-UA"/>
              </w:rPr>
              <w:t xml:space="preserve"> за даними критеріями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3.1.  Стандарт  . </w:t>
            </w:r>
            <w:r>
              <w:rPr>
                <w:rFonts w:ascii="Times New Roman" w:hAnsi="Times New Roman"/>
                <w:sz w:val="28"/>
                <w:szCs w:val="28"/>
                <w:lang w:val="en-US"/>
              </w:rPr>
              <w:t>AES</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3.2.  Порівняльний аналіз  DES та </w:t>
            </w:r>
            <w:r>
              <w:rPr>
                <w:rFonts w:ascii="Times New Roman" w:hAnsi="Times New Roman"/>
                <w:sz w:val="28"/>
                <w:szCs w:val="28"/>
                <w:lang w:val="en-US"/>
              </w:rPr>
              <w:t>AES</w:t>
            </w:r>
            <w:r>
              <w:rPr>
                <w:rFonts w:ascii="Times New Roman" w:hAnsi="Times New Roman"/>
                <w:sz w:val="28"/>
                <w:szCs w:val="28"/>
                <w:lang w:val="uk-UA"/>
              </w:rPr>
              <w:t xml:space="preserve"> </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3.3. Реалізація алгоритму  DES в системі моделювання </w:t>
            </w:r>
            <w:r>
              <w:rPr>
                <w:rFonts w:ascii="Times New Roman" w:hAnsi="Times New Roman"/>
                <w:sz w:val="28"/>
                <w:szCs w:val="28"/>
                <w:lang w:val="en-US"/>
              </w:rPr>
              <w:t>Matlab</w:t>
            </w:r>
          </w:p>
          <w:p w:rsidR="004163A4" w:rsidRDefault="004163A4" w:rsidP="00FB65B4">
            <w:pPr>
              <w:spacing w:line="360" w:lineRule="auto"/>
              <w:ind w:left="131" w:firstLine="720"/>
              <w:jc w:val="both"/>
              <w:rPr>
                <w:rFonts w:hint="eastAsia"/>
              </w:rPr>
            </w:pPr>
            <w:r>
              <w:rPr>
                <w:rFonts w:ascii="Times New Roman" w:hAnsi="Times New Roman" w:cs="Times New Roman"/>
                <w:sz w:val="28"/>
                <w:szCs w:val="28"/>
              </w:rPr>
              <w:t xml:space="preserve">3.4 </w:t>
            </w:r>
            <w:r>
              <w:rPr>
                <w:rFonts w:ascii="Times New Roman" w:hAnsi="Times New Roman" w:cs="Times New Roman"/>
                <w:sz w:val="28"/>
                <w:szCs w:val="28"/>
                <w:lang w:val="uk-UA"/>
              </w:rPr>
              <w:t xml:space="preserve">Реалізація  алгоритму </w:t>
            </w:r>
            <w:r>
              <w:rPr>
                <w:rFonts w:ascii="Times New Roman" w:hAnsi="Times New Roman" w:cs="Times New Roman"/>
                <w:sz w:val="28"/>
                <w:szCs w:val="28"/>
                <w:lang w:val="en-US"/>
              </w:rPr>
              <w:t>DES</w:t>
            </w:r>
            <w:r w:rsidR="00FB65B4">
              <w:rPr>
                <w:rFonts w:ascii="Times New Roman" w:hAnsi="Times New Roman" w:cs="Times New Roman"/>
                <w:sz w:val="28"/>
                <w:szCs w:val="28"/>
                <w:lang w:val="uk-UA"/>
              </w:rPr>
              <w:t xml:space="preserve"> на мікроконтрол</w:t>
            </w:r>
            <w:r>
              <w:rPr>
                <w:rFonts w:ascii="Times New Roman" w:hAnsi="Times New Roman" w:cs="Times New Roman"/>
                <w:sz w:val="28"/>
                <w:szCs w:val="28"/>
                <w:lang w:val="uk-UA"/>
              </w:rPr>
              <w:t>ер</w:t>
            </w:r>
            <w:r w:rsidR="00FB65B4">
              <w:rPr>
                <w:rFonts w:ascii="Times New Roman" w:hAnsi="Times New Roman" w:cs="Times New Roman"/>
                <w:sz w:val="28"/>
                <w:szCs w:val="28"/>
                <w:lang w:val="uk-UA"/>
              </w:rPr>
              <w:t>і</w:t>
            </w:r>
          </w:p>
          <w:p w:rsidR="004163A4" w:rsidRPr="004D034B" w:rsidRDefault="00046E7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Виснов</w:t>
            </w:r>
            <w:r w:rsidR="004163A4">
              <w:rPr>
                <w:rFonts w:ascii="Times New Roman" w:hAnsi="Times New Roman"/>
                <w:sz w:val="28"/>
                <w:szCs w:val="28"/>
                <w:lang w:val="uk-UA"/>
              </w:rPr>
              <w:t>к</w:t>
            </w:r>
            <w:r w:rsidR="004D034B">
              <w:rPr>
                <w:rFonts w:ascii="Times New Roman" w:hAnsi="Times New Roman"/>
                <w:sz w:val="28"/>
                <w:szCs w:val="28"/>
                <w:lang w:val="uk-UA"/>
              </w:rPr>
              <w:t>и</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Перелік</w:t>
            </w:r>
            <w:r w:rsidR="00046E74" w:rsidRPr="00046E74">
              <w:rPr>
                <w:rFonts w:ascii="Times New Roman" w:hAnsi="Times New Roman"/>
                <w:sz w:val="28"/>
                <w:szCs w:val="28"/>
              </w:rPr>
              <w:t xml:space="preserve"> </w:t>
            </w:r>
            <w:r w:rsidR="00046E74">
              <w:rPr>
                <w:rFonts w:ascii="Times New Roman" w:hAnsi="Times New Roman"/>
                <w:sz w:val="28"/>
                <w:szCs w:val="28"/>
                <w:lang w:val="uk-UA"/>
              </w:rPr>
              <w:t>джерел,</w:t>
            </w:r>
            <w:r>
              <w:rPr>
                <w:rFonts w:ascii="Times New Roman" w:hAnsi="Times New Roman"/>
                <w:sz w:val="28"/>
                <w:szCs w:val="28"/>
                <w:lang w:val="uk-UA"/>
              </w:rPr>
              <w:t xml:space="preserve"> посилань</w:t>
            </w:r>
          </w:p>
          <w:p w:rsidR="004163A4" w:rsidRDefault="004163A4" w:rsidP="00FB65B4">
            <w:pPr>
              <w:spacing w:line="360" w:lineRule="auto"/>
              <w:ind w:firstLine="851"/>
              <w:rPr>
                <w:rFonts w:ascii="Times New Roman" w:hAnsi="Times New Roman"/>
                <w:sz w:val="28"/>
                <w:szCs w:val="28"/>
                <w:lang w:val="uk-UA"/>
              </w:rPr>
            </w:pPr>
            <w:r>
              <w:rPr>
                <w:rFonts w:ascii="Times New Roman" w:hAnsi="Times New Roman"/>
                <w:sz w:val="28"/>
                <w:szCs w:val="28"/>
                <w:lang w:val="uk-UA"/>
              </w:rPr>
              <w:t>Додаток А</w:t>
            </w:r>
            <w:r w:rsidR="00046E74">
              <w:rPr>
                <w:rFonts w:ascii="Times New Roman" w:hAnsi="Times New Roman"/>
                <w:sz w:val="28"/>
                <w:szCs w:val="28"/>
                <w:lang w:val="uk-UA"/>
              </w:rPr>
              <w:t>. Комплект графічних матеріалів</w:t>
            </w:r>
          </w:p>
          <w:p w:rsidR="004163A4" w:rsidRDefault="004163A4" w:rsidP="00FB65B4">
            <w:pPr>
              <w:spacing w:line="360" w:lineRule="auto"/>
              <w:rPr>
                <w:rFonts w:ascii="Times New Roman" w:hAnsi="Times New Roman"/>
                <w:sz w:val="28"/>
                <w:szCs w:val="28"/>
                <w:lang w:val="uk-UA"/>
              </w:rPr>
            </w:pPr>
          </w:p>
        </w:tc>
        <w:tc>
          <w:tcPr>
            <w:tcW w:w="673" w:type="dxa"/>
          </w:tcPr>
          <w:p w:rsidR="004163A4" w:rsidRDefault="004163A4" w:rsidP="00FB65B4">
            <w:pPr>
              <w:spacing w:line="360" w:lineRule="auto"/>
              <w:rPr>
                <w:rFonts w:ascii="Times New Roman" w:hAnsi="Times New Roman"/>
                <w:sz w:val="28"/>
                <w:szCs w:val="28"/>
                <w:lang w:val="uk-UA"/>
              </w:rPr>
            </w:pPr>
            <w:r>
              <w:rPr>
                <w:rFonts w:ascii="Times New Roman" w:hAnsi="Times New Roman"/>
                <w:sz w:val="28"/>
                <w:szCs w:val="28"/>
                <w:lang w:val="uk-UA"/>
              </w:rPr>
              <w:t>6</w:t>
            </w:r>
          </w:p>
          <w:p w:rsidR="004163A4" w:rsidRDefault="004163A4" w:rsidP="00FB65B4">
            <w:pPr>
              <w:spacing w:line="360" w:lineRule="auto"/>
              <w:rPr>
                <w:rFonts w:ascii="Times New Roman" w:hAnsi="Times New Roman"/>
                <w:sz w:val="28"/>
                <w:szCs w:val="28"/>
                <w:lang w:val="uk-UA"/>
              </w:rPr>
            </w:pPr>
            <w:r>
              <w:rPr>
                <w:rFonts w:ascii="Times New Roman" w:hAnsi="Times New Roman"/>
                <w:sz w:val="28"/>
                <w:szCs w:val="28"/>
                <w:lang w:val="uk-UA"/>
              </w:rPr>
              <w:t>7</w:t>
            </w:r>
          </w:p>
          <w:p w:rsidR="004163A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8</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8</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12</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18</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18</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20</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31</w:t>
            </w:r>
          </w:p>
          <w:p w:rsidR="00FB65B4" w:rsidRDefault="00FB65B4" w:rsidP="00FB65B4">
            <w:pPr>
              <w:spacing w:line="360" w:lineRule="auto"/>
              <w:rPr>
                <w:rFonts w:ascii="Times New Roman" w:hAnsi="Times New Roman"/>
                <w:sz w:val="28"/>
                <w:szCs w:val="28"/>
                <w:lang w:val="uk-UA"/>
              </w:rPr>
            </w:pP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37</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37</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41</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46</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51</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60</w:t>
            </w:r>
          </w:p>
          <w:p w:rsidR="00FB65B4" w:rsidRDefault="00FB65B4" w:rsidP="00FB65B4">
            <w:pPr>
              <w:spacing w:line="360" w:lineRule="auto"/>
              <w:rPr>
                <w:rFonts w:ascii="Times New Roman" w:hAnsi="Times New Roman"/>
                <w:sz w:val="28"/>
                <w:szCs w:val="28"/>
                <w:lang w:val="uk-UA"/>
              </w:rPr>
            </w:pPr>
            <w:r>
              <w:rPr>
                <w:rFonts w:ascii="Times New Roman" w:hAnsi="Times New Roman"/>
                <w:sz w:val="28"/>
                <w:szCs w:val="28"/>
                <w:lang w:val="uk-UA"/>
              </w:rPr>
              <w:t>62</w:t>
            </w:r>
          </w:p>
          <w:p w:rsidR="004D034B" w:rsidRDefault="004D034B" w:rsidP="00FB65B4">
            <w:pPr>
              <w:spacing w:line="360" w:lineRule="auto"/>
              <w:rPr>
                <w:rFonts w:ascii="Times New Roman" w:hAnsi="Times New Roman"/>
                <w:sz w:val="28"/>
                <w:szCs w:val="28"/>
                <w:lang w:val="uk-UA"/>
              </w:rPr>
            </w:pPr>
            <w:r>
              <w:rPr>
                <w:rFonts w:ascii="Times New Roman" w:hAnsi="Times New Roman"/>
                <w:sz w:val="28"/>
                <w:szCs w:val="28"/>
                <w:lang w:val="uk-UA"/>
              </w:rPr>
              <w:t>64</w:t>
            </w:r>
          </w:p>
        </w:tc>
      </w:tr>
    </w:tbl>
    <w:p w:rsidR="007D4E9A" w:rsidRDefault="007D4E9A">
      <w:pPr>
        <w:spacing w:line="360" w:lineRule="auto"/>
        <w:rPr>
          <w:rFonts w:ascii="Times New Roman" w:hAnsi="Times New Roman"/>
          <w:sz w:val="28"/>
          <w:szCs w:val="28"/>
          <w:lang w:val="uk-UA"/>
        </w:rPr>
      </w:pPr>
    </w:p>
    <w:p w:rsidR="007D4E9A" w:rsidRDefault="00F12DE7">
      <w:pPr>
        <w:spacing w:line="360" w:lineRule="auto"/>
        <w:rPr>
          <w:rFonts w:ascii="Times New Roman" w:hAnsi="Times New Roman"/>
          <w:sz w:val="28"/>
          <w:szCs w:val="28"/>
          <w:lang w:val="uk-UA"/>
        </w:rPr>
      </w:pPr>
      <w:r>
        <w:br w:type="page"/>
      </w:r>
    </w:p>
    <w:p w:rsidR="007D4E9A" w:rsidRDefault="00F12DE7">
      <w:pPr>
        <w:ind w:firstLine="851"/>
        <w:jc w:val="center"/>
        <w:rPr>
          <w:rFonts w:ascii="Times New Roman" w:hAnsi="Times New Roman"/>
          <w:sz w:val="28"/>
          <w:szCs w:val="28"/>
          <w:lang w:val="uk-UA"/>
        </w:rPr>
      </w:pPr>
      <w:r>
        <w:rPr>
          <w:rFonts w:ascii="Times New Roman" w:hAnsi="Times New Roman"/>
          <w:sz w:val="28"/>
          <w:szCs w:val="28"/>
          <w:lang w:val="uk-UA"/>
        </w:rPr>
        <w:lastRenderedPageBreak/>
        <w:t>1. ОГЛЯД ОСНОВНИХ КРИПТОГРАФІЧНИХ МЕТОДІВ</w:t>
      </w:r>
    </w:p>
    <w:p w:rsidR="007D4E9A" w:rsidRDefault="00F12DE7">
      <w:pPr>
        <w:ind w:firstLine="851"/>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1.1 Задачі криптографії </w:t>
      </w:r>
    </w:p>
    <w:p w:rsidR="007D4E9A" w:rsidRDefault="00F12DE7">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Розглянемо  основні  поняття,  що  відносяться  до  криптографічних методів  захисту  інформації,  а  також  завдання  з  області  забезпечення інформаційної безпеки, які можуть бути вирішені за їх допомогою. Криптографія  -  це  наука,  що  займається  пошуком  і  дослідженням математичних методів перетворення інформації з метою її захисту.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Криптоаналіз - це  наука, що  займається  дослідженням  методів отримання доступу до зашифрованої інформації без знання секретного ключа.  З  іншого  боку  криптоаналіз це  будь-яка  спроба  знайти  уразливість  в криптографичному алгоритмі або протоколі.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Криптографічні  методи  захисту  інформації  можна  розділити  на  три основні напрямки: шифрування, хешування (змішування) і електронний підпис.  Кожен  з  цих  напрямків  відповідає  за  вирішення  однієї  або  декількох  завдань забезпечення  інформаційної  безпеки,  тому  на  практиці  всі  зазначені  методи використовуються в комплексі.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Основні завдання, якими займається криптографія: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1. Забезпечення  конфіденційності  (секретності)  -  забезпечення неможливості несанкціонованого ознайомлення зі змістом інформації;</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2. Забезпечення  цілісності - забезпечення  неможливості несанкціонованої зміни інформації;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3. Забезпечення  аутентифікації  -  підтвердження  справжності  сторін  і самої інформації;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4. Забезпечення  можливості  підтвердження  авторства  і  неможливості відмови від нього.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Передача  інформації  (даних)  здійснюється  між  двома  абонентами,  які називаються джерелом повідомлення (ДП) і одержувачем повідомлення (ОП). ДП  і  ОП  обмінюються  інформацією  за  допомогою  каналу  зв'язку.  Таким чином, найпростіша інформаційна система складається з трьох перерахованих </w:t>
      </w:r>
      <w:r>
        <w:rPr>
          <w:rFonts w:ascii="Times New Roman" w:hAnsi="Times New Roman"/>
          <w:sz w:val="28"/>
          <w:szCs w:val="28"/>
          <w:lang w:val="uk-UA"/>
        </w:rPr>
        <w:lastRenderedPageBreak/>
        <w:t>елементів.  Узагальнена  структурна  схема  інформаційної  системи  наведена  на  рис.  1.1 ( параметр k - число символів в повідомленні).</w:t>
      </w:r>
    </w:p>
    <w:p w:rsidR="007D4E9A" w:rsidRDefault="007D4E9A">
      <w:pPr>
        <w:spacing w:line="360" w:lineRule="auto"/>
        <w:ind w:firstLine="851"/>
        <w:jc w:val="both"/>
        <w:rPr>
          <w:rFonts w:ascii="Times New Roman" w:hAnsi="Times New Roman"/>
          <w:sz w:val="28"/>
          <w:szCs w:val="28"/>
          <w:lang w:val="uk-UA"/>
        </w:rPr>
      </w:pPr>
    </w:p>
    <w:p w:rsidR="007D4E9A" w:rsidRDefault="00F12DE7">
      <w:pPr>
        <w:ind w:firstLine="851"/>
        <w:jc w:val="center"/>
        <w:rPr>
          <w:rFonts w:hint="eastAsia"/>
          <w:lang w:val="uk-UA"/>
        </w:rPr>
      </w:pPr>
      <w:r>
        <w:rPr>
          <w:noProof/>
          <w:lang w:eastAsia="ru-RU" w:bidi="ar-SA"/>
        </w:rPr>
        <w:drawing>
          <wp:anchor distT="0" distB="0" distL="0" distR="0" simplePos="0" relativeHeight="4" behindDoc="0" locked="0" layoutInCell="1" allowOverlap="1">
            <wp:simplePos x="0" y="0"/>
            <wp:positionH relativeFrom="column">
              <wp:align>center</wp:align>
            </wp:positionH>
            <wp:positionV relativeFrom="paragraph">
              <wp:posOffset>635</wp:posOffset>
            </wp:positionV>
            <wp:extent cx="5819775" cy="1009650"/>
            <wp:effectExtent l="0" t="0" r="0" b="0"/>
            <wp:wrapTopAndBottom/>
            <wp:docPr id="1"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3"/>
                    <pic:cNvPicPr>
                      <a:picLocks noChangeAspect="1" noChangeArrowheads="1"/>
                    </pic:cNvPicPr>
                  </pic:nvPicPr>
                  <pic:blipFill>
                    <a:blip r:embed="rId8"/>
                    <a:stretch>
                      <a:fillRect/>
                    </a:stretch>
                  </pic:blipFill>
                  <pic:spPr bwMode="auto">
                    <a:xfrm>
                      <a:off x="0" y="0"/>
                      <a:ext cx="5819775" cy="1009650"/>
                    </a:xfrm>
                    <a:prstGeom prst="rect">
                      <a:avLst/>
                    </a:prstGeom>
                  </pic:spPr>
                </pic:pic>
              </a:graphicData>
            </a:graphic>
          </wp:anchor>
        </w:drawing>
      </w:r>
    </w:p>
    <w:p w:rsidR="007D4E9A" w:rsidRDefault="00F12DE7">
      <w:pPr>
        <w:spacing w:line="360" w:lineRule="auto"/>
        <w:ind w:firstLine="851"/>
        <w:jc w:val="center"/>
        <w:rPr>
          <w:rFonts w:ascii="Times New Roman" w:hAnsi="Times New Roman"/>
          <w:sz w:val="28"/>
          <w:szCs w:val="28"/>
          <w:lang w:val="uk-UA"/>
        </w:rPr>
      </w:pPr>
      <w:r>
        <w:rPr>
          <w:rFonts w:ascii="Times New Roman" w:hAnsi="Times New Roman"/>
          <w:sz w:val="28"/>
          <w:szCs w:val="28"/>
          <w:lang w:val="uk-UA"/>
        </w:rPr>
        <w:t xml:space="preserve">Рисунок 1.1. - Узагальнена структурна схема інформаційної системи </w:t>
      </w:r>
    </w:p>
    <w:p w:rsidR="007D4E9A" w:rsidRDefault="00F12DE7">
      <w:pPr>
        <w:spacing w:line="360" w:lineRule="auto"/>
        <w:ind w:firstLine="851"/>
        <w:jc w:val="center"/>
        <w:rPr>
          <w:rFonts w:ascii="Times New Roman" w:hAnsi="Times New Roman"/>
          <w:sz w:val="28"/>
          <w:szCs w:val="28"/>
          <w:lang w:val="uk-UA"/>
        </w:rPr>
      </w:pPr>
      <w:r>
        <w:rPr>
          <w:rFonts w:ascii="Times New Roman" w:hAnsi="Times New Roman"/>
          <w:sz w:val="28"/>
          <w:szCs w:val="28"/>
          <w:lang w:val="uk-UA"/>
        </w:rPr>
        <w:t xml:space="preserve"> (Системи передачі інформації) </w:t>
      </w:r>
    </w:p>
    <w:p w:rsidR="007D4E9A" w:rsidRDefault="007D4E9A">
      <w:pPr>
        <w:spacing w:line="360" w:lineRule="auto"/>
        <w:ind w:firstLine="851"/>
        <w:rPr>
          <w:rFonts w:ascii="Times New Roman" w:hAnsi="Times New Roman"/>
          <w:sz w:val="28"/>
          <w:szCs w:val="28"/>
          <w:lang w:val="uk-UA"/>
        </w:rPr>
      </w:pP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  визначення  інформаційної  системи  (ІС)  підпадає  будь-яка  система обробки  інформації.  ІС  це  сукупність  апаратно-програмних  засобів,  задіяних для вирішення деякої прикладної задачі.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Побудова сигналу за певними правилами, що забезпечує відповідність між повідомленням  і  сигналом,  що  несе  це  повідомлення,  називають  кодуванням.  Кодування  в  загальному  сенсі  -  перетворення  повідомлення  в  сигнал.  Кодування  в  вузькому  сенсі  -  уявлення  вихідних  знаків,  званих  символами,  в іншому алфавіті.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Кодування  здійснюється  для:  підвищення  надійності  передачі,  зниження фізичного  обсягу  повідомлення,  підвищення  рівня  конфіденційності  або безпеки.  Зазначені  напрями  відповідають  трьом  базовим  способам перетворення повідомлення (Xk) до його передачі по каналу зв'язку: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кодування або завадостійке кодування;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 стиснення або архівування повідомлень;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 криптографічне перетворення. </w:t>
      </w:r>
    </w:p>
    <w:p w:rsidR="007D4E9A" w:rsidRPr="00F12DE7" w:rsidRDefault="00F12DE7">
      <w:pPr>
        <w:spacing w:line="360" w:lineRule="auto"/>
        <w:ind w:firstLine="851"/>
        <w:jc w:val="both"/>
        <w:rPr>
          <w:rFonts w:hint="eastAsia"/>
          <w:lang w:val="uk-UA"/>
        </w:rPr>
      </w:pPr>
      <w:r>
        <w:rPr>
          <w:rFonts w:ascii="Times New Roman" w:hAnsi="Times New Roman"/>
          <w:sz w:val="28"/>
          <w:szCs w:val="28"/>
          <w:lang w:val="uk-UA"/>
        </w:rPr>
        <w:t xml:space="preserve">Протягом  останніх  20  років  спостерігається  розвиток  відкритих досліджень в області криптографії </w:t>
      </w:r>
      <w:r w:rsidRPr="00F12DE7">
        <w:rPr>
          <w:rFonts w:ascii="Times New Roman" w:hAnsi="Times New Roman"/>
          <w:color w:val="FF420E"/>
          <w:sz w:val="28"/>
          <w:szCs w:val="28"/>
        </w:rPr>
        <w:t>[1-7]</w:t>
      </w:r>
      <w:r>
        <w:rPr>
          <w:rFonts w:ascii="Times New Roman" w:hAnsi="Times New Roman"/>
          <w:sz w:val="28"/>
          <w:szCs w:val="28"/>
          <w:lang w:val="uk-UA"/>
        </w:rPr>
        <w:t xml:space="preserve">.  Говорячи про наукови досліджень в області криптографії,  необхідно  відзначити  те,  що  весь  період  до  1949  року  можна назвати «закритим» періодом, коли засоби захисту інформації не мали строгого математичного  обґрунтування.  Поворотним  моментом,  придавшим </w:t>
      </w:r>
      <w:r>
        <w:rPr>
          <w:rFonts w:ascii="Times New Roman" w:hAnsi="Times New Roman"/>
          <w:sz w:val="28"/>
          <w:szCs w:val="28"/>
          <w:lang w:val="uk-UA"/>
        </w:rPr>
        <w:lastRenderedPageBreak/>
        <w:t>криптографії  науковість  і  виділив  її  в  окремий  напрям  математики,  з'явилася публікація роботи  К. Шеннона «Теорія зв'язку в секретних системах»</w:t>
      </w:r>
      <w:r w:rsidRPr="00F12DE7">
        <w:rPr>
          <w:rFonts w:ascii="Times New Roman" w:hAnsi="Times New Roman"/>
          <w:color w:val="FF420E"/>
          <w:sz w:val="28"/>
          <w:szCs w:val="28"/>
        </w:rPr>
        <w:t>[3]</w:t>
      </w:r>
      <w:r>
        <w:rPr>
          <w:rFonts w:ascii="Times New Roman" w:hAnsi="Times New Roman"/>
          <w:sz w:val="28"/>
          <w:szCs w:val="28"/>
          <w:lang w:val="uk-UA"/>
        </w:rPr>
        <w:t xml:space="preserve">.  Як  зазначалося  вище,  криптографія  є  однією  з  двох  гілок  загального наукового напрямку - криптології.  Другий гілкою криптології є криптоаналіз.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Цілі криптографії та криптоаналізу прямо протилежні. </w:t>
      </w:r>
    </w:p>
    <w:p w:rsidR="007D4E9A" w:rsidRDefault="00F12DE7">
      <w:pPr>
        <w:spacing w:line="360" w:lineRule="auto"/>
        <w:ind w:firstLine="851"/>
        <w:jc w:val="both"/>
        <w:rPr>
          <w:rFonts w:hint="eastAsia"/>
        </w:rPr>
      </w:pPr>
      <w:r>
        <w:rPr>
          <w:rFonts w:ascii="Times New Roman" w:hAnsi="Times New Roman"/>
          <w:sz w:val="28"/>
          <w:szCs w:val="28"/>
          <w:lang w:val="uk-UA"/>
        </w:rPr>
        <w:t xml:space="preserve"> Криптографічні  методи  знайшли  широке  застосування  в  практичній інформатики  для  вирішення  численних  проблем  інформаційної  безпеки.    У проблематиці  сучасної  криптографії  можна  виділити  наступні  три  типи основних завдань </w:t>
      </w:r>
      <w:r w:rsidRPr="00F12DE7">
        <w:rPr>
          <w:rFonts w:ascii="Times New Roman" w:hAnsi="Times New Roman"/>
          <w:color w:val="FF420E"/>
          <w:sz w:val="28"/>
          <w:szCs w:val="28"/>
        </w:rPr>
        <w:t>[1-2, 6-7]</w:t>
      </w:r>
      <w:r>
        <w:rPr>
          <w:rFonts w:ascii="Times New Roman" w:hAnsi="Times New Roman"/>
          <w:sz w:val="28"/>
          <w:szCs w:val="28"/>
          <w:lang w:val="uk-UA"/>
        </w:rPr>
        <w:t xml:space="preserve">: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1) забезпечення конфіденційності (секретності);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2) забезпечення анонімності (невідстежуваності);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3) забезпечення аутентифікації інформації та джерела повідомлення.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Перший  тип  завдань  відноситься  до  захисту  інформації  від несанкціонованого  доступу  за  секретним  ключом.  Доступ  до  інформації (інформаційних ресурсів) мають тільки власники ключа.  Другий і третій типи завдань  зобов'язані  своєю  постановкою  масового  застосування  електронних способів обробки і передачі інформації (банківська сфера, електронна комерція, канали міжособистісної комунікації та ін.). </w:t>
      </w:r>
    </w:p>
    <w:p w:rsidR="007D4E9A" w:rsidRDefault="00F12DE7">
      <w:pPr>
        <w:spacing w:line="360" w:lineRule="auto"/>
        <w:ind w:firstLine="851"/>
        <w:jc w:val="both"/>
        <w:rPr>
          <w:rFonts w:hint="eastAsia"/>
          <w:lang w:val="uk-UA"/>
        </w:rPr>
      </w:pPr>
      <w:r>
        <w:rPr>
          <w:rFonts w:ascii="Times New Roman" w:hAnsi="Times New Roman"/>
          <w:sz w:val="28"/>
          <w:szCs w:val="28"/>
          <w:lang w:val="uk-UA"/>
        </w:rPr>
        <w:t>Криптографічне  перетворення,  як  і  два  інших  з  числа  вищезгаданих (завадостійке  кодування  і  стиснення),  складається  з  двох  етапів:  прямого  і зворотного.  Пряме  перетворення  називають  шифруванням  або  зашифрування (відповідно  до  стандарту  ISO  7492-2  -  зашифрование,  encrypt),  зворотне  - дешифрованием  або  розшифрування  (розшифрування,  decrypt).    Процес передачі зашифрованих повідомлень ілюструє рис. 1.2.</w:t>
      </w:r>
      <w:r>
        <w:rPr>
          <w:lang w:val="uk-UA"/>
        </w:rPr>
        <w:t xml:space="preserve"> </w:t>
      </w:r>
    </w:p>
    <w:p w:rsidR="007D4E9A" w:rsidRDefault="007D4E9A">
      <w:pPr>
        <w:spacing w:line="360" w:lineRule="auto"/>
        <w:jc w:val="both"/>
        <w:rPr>
          <w:rFonts w:hint="eastAsia"/>
          <w:lang w:val="uk-UA"/>
        </w:rPr>
      </w:pPr>
    </w:p>
    <w:p w:rsidR="007D4E9A" w:rsidRDefault="007D4E9A">
      <w:pPr>
        <w:jc w:val="both"/>
        <w:rPr>
          <w:rFonts w:hint="eastAsia"/>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lastRenderedPageBreak/>
        <w:drawing>
          <wp:anchor distT="0" distB="0" distL="0" distR="0" simplePos="0" relativeHeight="5" behindDoc="0" locked="0" layoutInCell="1" allowOverlap="1">
            <wp:simplePos x="0" y="0"/>
            <wp:positionH relativeFrom="column">
              <wp:align>center</wp:align>
            </wp:positionH>
            <wp:positionV relativeFrom="paragraph">
              <wp:posOffset>635</wp:posOffset>
            </wp:positionV>
            <wp:extent cx="6120130" cy="1754505"/>
            <wp:effectExtent l="0" t="0" r="0" b="0"/>
            <wp:wrapTopAndBottom/>
            <wp:docPr id="2" name="Изображение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4"/>
                    <pic:cNvPicPr>
                      <a:picLocks noChangeAspect="1" noChangeArrowheads="1"/>
                    </pic:cNvPicPr>
                  </pic:nvPicPr>
                  <pic:blipFill>
                    <a:blip r:embed="rId9"/>
                    <a:stretch>
                      <a:fillRect/>
                    </a:stretch>
                  </pic:blipFill>
                  <pic:spPr bwMode="auto">
                    <a:xfrm>
                      <a:off x="0" y="0"/>
                      <a:ext cx="6120130" cy="1754505"/>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1.2. - Загальна структурна схема криптосистеми  </w:t>
      </w:r>
    </w:p>
    <w:p w:rsidR="007D4E9A" w:rsidRDefault="007D4E9A">
      <w:pPr>
        <w:jc w:val="center"/>
        <w:rPr>
          <w:rFonts w:ascii="Times New Roman" w:hAnsi="Times New Roman"/>
          <w:sz w:val="28"/>
          <w:szCs w:val="28"/>
          <w:lang w:val="uk-UA"/>
        </w:rPr>
      </w:pP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Оригінал тексту називається відкритим текстом (М, від англ. Message).  Зашифроване повідомлення - шифртекст або шифрограмою (С, від англ. Cipher).  Після зворотного перетворення отримуємо вихідний (або наближений до нього) документ (М '). Таким чином, в канал передається шифртекст С. Якщо користуватися символьними позначеннями, введеними нами раніше (Хk - дані до прямого перетворення, Хn - дані після прямого перетворення), тобто покласти Хk = M і Хn = C, то порівняльною характеристикою криптографічних  методів буде рівність k = n.  Це означає, що довжина відкритого і зашифрованого повідомлень не змінюється (виняток становлять методи шифрування з використанням електронного цифрового підпису).</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Функція шифрування Е в математичному вигляді представляється наступним чином:</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right"/>
        <w:rPr>
          <w:rFonts w:ascii="Times New Roman" w:hAnsi="Times New Roman"/>
          <w:sz w:val="28"/>
          <w:szCs w:val="28"/>
          <w:lang w:val="uk-UA"/>
        </w:rPr>
      </w:pPr>
      <w:r>
        <w:rPr>
          <w:rFonts w:ascii="Times New Roman" w:hAnsi="Times New Roman"/>
          <w:sz w:val="28"/>
          <w:szCs w:val="28"/>
          <w:lang w:val="uk-UA"/>
        </w:rPr>
        <w:t>Е(М) = С.</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(1.1)  </w:t>
      </w:r>
    </w:p>
    <w:p w:rsidR="007D4E9A" w:rsidRDefault="007D4E9A">
      <w:pPr>
        <w:spacing w:line="360" w:lineRule="auto"/>
        <w:jc w:val="right"/>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cs="Times New Roman"/>
          <w:sz w:val="28"/>
          <w:szCs w:val="28"/>
          <w:lang w:val="uk-UA"/>
        </w:rPr>
        <w:t>У зворотному процесі функція розшифрування D відновлює М</w:t>
      </w:r>
      <w:r>
        <w:rPr>
          <w:rFonts w:ascii="Times New Roman" w:hAnsi="Times New Roman"/>
          <w:sz w:val="28"/>
          <w:szCs w:val="28"/>
          <w:lang w:val="uk-UA"/>
        </w:rPr>
        <w:t xml:space="preserve">: </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right"/>
        <w:rPr>
          <w:rFonts w:ascii="Times New Roman" w:hAnsi="Times New Roman"/>
          <w:sz w:val="28"/>
          <w:szCs w:val="28"/>
          <w:lang w:val="uk-UA"/>
        </w:rPr>
      </w:pPr>
      <w:r>
        <w:rPr>
          <w:rFonts w:ascii="Times New Roman" w:hAnsi="Times New Roman"/>
          <w:sz w:val="28"/>
          <w:szCs w:val="28"/>
          <w:lang w:val="uk-UA"/>
        </w:rPr>
        <w:t>D(C) = M.</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(1.2)</w:t>
      </w:r>
    </w:p>
    <w:p w:rsidR="007D4E9A" w:rsidRDefault="007D4E9A">
      <w:pPr>
        <w:spacing w:line="360" w:lineRule="auto"/>
        <w:jc w:val="right"/>
        <w:rPr>
          <w:rFonts w:ascii="Times New Roman" w:hAnsi="Times New Roman"/>
          <w:sz w:val="28"/>
          <w:szCs w:val="28"/>
          <w:lang w:val="uk-UA"/>
        </w:rPr>
      </w:pPr>
    </w:p>
    <w:p w:rsidR="007D4E9A" w:rsidRDefault="00F12D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зміст зашифрованих і подальшого розшифрування повідомлення полягає у відновленні вихідного відкритого тексту, справедливо наступна рівність:</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right"/>
        <w:rPr>
          <w:rFonts w:ascii="Times New Roman" w:hAnsi="Times New Roman"/>
          <w:sz w:val="28"/>
          <w:szCs w:val="28"/>
          <w:lang w:val="uk-UA"/>
        </w:rPr>
      </w:pPr>
      <w:r>
        <w:rPr>
          <w:rFonts w:ascii="Times New Roman" w:hAnsi="Times New Roman"/>
          <w:sz w:val="28"/>
          <w:szCs w:val="28"/>
          <w:lang w:val="uk-UA"/>
        </w:rPr>
        <w:t>D(Е(М)) = M.</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(1.3) </w:t>
      </w:r>
    </w:p>
    <w:p w:rsidR="007D4E9A" w:rsidRDefault="00F12D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цьому аналізі прямого і зворотного процесів перетворення шифр ототожнюється з криптографічним алгоритмом, що уявляє собою математичну функцію, яка використовується для шифрування і для розшифрування інформації.  До появи комп'ютерів криптографія грунтувалася саме на таких алгоритмах, які називають також текстовими.  Основою їх були операції заміни одних символів іншими або перестановка символів місцями.  Перші алгоритми відносяться до класу підстановлювальних, інші - перестановки.  Сучасні криптосистеми використовують як підстановки, так і перестановки символів.</w:t>
      </w:r>
    </w:p>
    <w:p w:rsidR="007D4E9A" w:rsidRDefault="007D4E9A">
      <w:pPr>
        <w:jc w:val="both"/>
        <w:rPr>
          <w:rFonts w:ascii="Times New Roman" w:hAnsi="Times New Roman"/>
          <w:sz w:val="28"/>
          <w:szCs w:val="28"/>
          <w:lang w:val="uk-UA"/>
        </w:rPr>
      </w:pPr>
    </w:p>
    <w:p w:rsidR="007D4E9A" w:rsidRDefault="00F12DE7">
      <w:pPr>
        <w:ind w:firstLine="720"/>
        <w:jc w:val="both"/>
        <w:rPr>
          <w:rFonts w:ascii="Times New Roman" w:hAnsi="Times New Roman"/>
          <w:sz w:val="28"/>
          <w:szCs w:val="28"/>
          <w:lang w:val="uk-UA"/>
        </w:rPr>
      </w:pPr>
      <w:r>
        <w:rPr>
          <w:rFonts w:ascii="Times New Roman" w:hAnsi="Times New Roman"/>
          <w:sz w:val="28"/>
          <w:szCs w:val="28"/>
          <w:lang w:val="uk-UA"/>
        </w:rPr>
        <w:t xml:space="preserve">1.2. Загальні  принципи побудови  криптозахищених систем </w:t>
      </w:r>
    </w:p>
    <w:p w:rsidR="007D4E9A" w:rsidRDefault="00F12DE7">
      <w:pPr>
        <w:jc w:val="both"/>
        <w:rPr>
          <w:rFonts w:ascii="Times New Roman" w:hAnsi="Times New Roman"/>
          <w:sz w:val="28"/>
          <w:szCs w:val="28"/>
          <w:lang w:val="uk-UA"/>
        </w:rPr>
      </w:pPr>
      <w:r>
        <w:rPr>
          <w:rFonts w:ascii="Times New Roman" w:hAnsi="Times New Roman"/>
          <w:sz w:val="28"/>
          <w:szCs w:val="28"/>
          <w:lang w:val="uk-UA"/>
        </w:rPr>
        <w:t xml:space="preserve"> </w:t>
      </w:r>
    </w:p>
    <w:p w:rsidR="007D4E9A" w:rsidRPr="0084045F" w:rsidRDefault="00F12DE7" w:rsidP="0084045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Великий  вплив  на  розвиток  криптографії  надали  роботи  американського математика Клода Шеннона.  У своїх роботах Шеннон узагальнив накопичений до  нього  досвід  розробки  шифрів  і  представив  модель  секретного  зв'язку  у вигляді, наведеному на рис.1.4 </w:t>
      </w:r>
      <w:r w:rsidRPr="00F12DE7">
        <w:rPr>
          <w:rFonts w:ascii="Times New Roman" w:hAnsi="Times New Roman"/>
          <w:color w:val="FF420E"/>
          <w:sz w:val="28"/>
          <w:szCs w:val="28"/>
        </w:rPr>
        <w:t>[8-10]</w:t>
      </w:r>
      <w:r>
        <w:rPr>
          <w:rFonts w:ascii="Times New Roman" w:hAnsi="Times New Roman"/>
          <w:sz w:val="28"/>
          <w:szCs w:val="28"/>
          <w:lang w:val="uk-UA"/>
        </w:rPr>
        <w:t>.</w:t>
      </w:r>
      <w:r w:rsidR="0084045F" w:rsidRPr="0084045F">
        <w:rPr>
          <w:rFonts w:ascii="Times New Roman" w:hAnsi="Times New Roman"/>
          <w:sz w:val="28"/>
          <w:szCs w:val="28"/>
          <w:lang w:val="uk-UA"/>
        </w:rPr>
        <w:t xml:space="preserve"> </w:t>
      </w:r>
      <w:r w:rsidR="0084045F">
        <w:rPr>
          <w:rFonts w:ascii="Times New Roman" w:hAnsi="Times New Roman"/>
          <w:sz w:val="28"/>
          <w:szCs w:val="28"/>
          <w:lang w:val="uk-UA"/>
        </w:rPr>
        <w:t xml:space="preserve">Рис. 1.3 ілюструє основні види криптосистем.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передавальній  стороні  є  джерело  повідомлень  і  генератор  ключів. Останній  відбирає  конкретний  ключ  К  серед  всіх  можливих  ключів  даної системи, який, з одного боку, подається на шифратор, а з іншого, - передається деяким способом  на приймач.  При цьому передбачається, що його не можна перехопити.  Джерело повідомлень формує повідомлення М, яке зашифроване, і готова криптограма С передається на прийомну сторону по відкритому каналу зв'язку,  причому  криптограма  може  бути  перехоплена  криптоаналітиком противника.  На  приймальній  стороні  дешифратор  за  допомогою  ключа  по криптограмі відновлює вихідне повідомлення. </w:t>
      </w:r>
    </w:p>
    <w:p w:rsidR="007D4E9A" w:rsidRDefault="007D4E9A">
      <w:pPr>
        <w:jc w:val="both"/>
        <w:rPr>
          <w:rFonts w:ascii="Times New Roman" w:hAnsi="Times New Roman"/>
          <w:sz w:val="28"/>
          <w:szCs w:val="28"/>
          <w:lang w:val="uk-UA"/>
        </w:rPr>
      </w:pPr>
    </w:p>
    <w:p w:rsidR="007D4E9A" w:rsidRDefault="007D4E9A">
      <w:pPr>
        <w:jc w:val="both"/>
        <w:rPr>
          <w:rFonts w:hint="eastAsia"/>
          <w:lang w:val="uk-UA"/>
        </w:rPr>
      </w:pPr>
    </w:p>
    <w:p w:rsidR="007D4E9A" w:rsidRDefault="00F12DE7">
      <w:pPr>
        <w:ind w:firstLine="426"/>
        <w:jc w:val="both"/>
        <w:rPr>
          <w:rFonts w:hint="eastAsia"/>
          <w:lang w:val="uk-UA"/>
        </w:rPr>
      </w:pPr>
      <w:r>
        <w:rPr>
          <w:noProof/>
          <w:lang w:eastAsia="ru-RU" w:bidi="ar-SA"/>
        </w:rPr>
        <w:lastRenderedPageBreak/>
        <w:drawing>
          <wp:anchor distT="0" distB="0" distL="0" distR="0" simplePos="0" relativeHeight="2" behindDoc="0" locked="0" layoutInCell="1" allowOverlap="1">
            <wp:simplePos x="0" y="0"/>
            <wp:positionH relativeFrom="column">
              <wp:align>center</wp:align>
            </wp:positionH>
            <wp:positionV relativeFrom="paragraph">
              <wp:posOffset>635</wp:posOffset>
            </wp:positionV>
            <wp:extent cx="6632575" cy="4343400"/>
            <wp:effectExtent l="0" t="0" r="0" b="0"/>
            <wp:wrapTopAndBottom/>
            <wp:docPr id="3"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1"/>
                    <pic:cNvPicPr>
                      <a:picLocks noChangeAspect="1" noChangeArrowheads="1"/>
                    </pic:cNvPicPr>
                  </pic:nvPicPr>
                  <pic:blipFill>
                    <a:blip r:embed="rId10"/>
                    <a:stretch>
                      <a:fillRect/>
                    </a:stretch>
                  </pic:blipFill>
                  <pic:spPr bwMode="auto">
                    <a:xfrm>
                      <a:off x="0" y="0"/>
                      <a:ext cx="6632575" cy="434340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1.3 — Класифікація криптосистем</w:t>
      </w:r>
    </w:p>
    <w:p w:rsidR="007D4E9A" w:rsidRDefault="007D4E9A">
      <w:pPr>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3" behindDoc="0" locked="0" layoutInCell="1" allowOverlap="1">
            <wp:simplePos x="0" y="0"/>
            <wp:positionH relativeFrom="column">
              <wp:align>center</wp:align>
            </wp:positionH>
            <wp:positionV relativeFrom="paragraph">
              <wp:posOffset>635</wp:posOffset>
            </wp:positionV>
            <wp:extent cx="6578600" cy="2743200"/>
            <wp:effectExtent l="0" t="0" r="0" b="0"/>
            <wp:wrapTopAndBottom/>
            <wp:docPr id="4"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2"/>
                    <pic:cNvPicPr>
                      <a:picLocks noChangeAspect="1" noChangeArrowheads="1"/>
                    </pic:cNvPicPr>
                  </pic:nvPicPr>
                  <pic:blipFill>
                    <a:blip r:embed="rId11"/>
                    <a:stretch>
                      <a:fillRect/>
                    </a:stretch>
                  </pic:blipFill>
                  <pic:spPr bwMode="auto">
                    <a:xfrm>
                      <a:off x="0" y="0"/>
                      <a:ext cx="6578600" cy="2743200"/>
                    </a:xfrm>
                    <a:prstGeom prst="rect">
                      <a:avLst/>
                    </a:prstGeom>
                  </pic:spPr>
                </pic:pic>
              </a:graphicData>
            </a:graphic>
          </wp:anchor>
        </w:drawing>
      </w:r>
    </w:p>
    <w:p w:rsidR="007D4E9A" w:rsidRDefault="007D4E9A">
      <w:pPr>
        <w:jc w:val="both"/>
        <w:rPr>
          <w:rFonts w:hint="eastAsia"/>
          <w:lang w:val="uk-UA"/>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1.4 — Модель симетричної криптосистеми Шеннона </w:t>
      </w:r>
    </w:p>
    <w:p w:rsidR="007D4E9A" w:rsidRDefault="00F12DE7">
      <w:pPr>
        <w:jc w:val="both"/>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Криптосистеми,  що  використовують  в  процесі  шифрування  і дешифрування  один і той  же ключ, а також  взаємозворотні  алгоритми, називаються </w:t>
      </w:r>
      <w:r>
        <w:rPr>
          <w:rFonts w:ascii="Times New Roman" w:hAnsi="Times New Roman"/>
          <w:sz w:val="28"/>
          <w:szCs w:val="28"/>
          <w:lang w:val="uk-UA"/>
        </w:rPr>
        <w:lastRenderedPageBreak/>
        <w:t xml:space="preserve">симетричними системами. Аналіз  існуючих  на  той  час  шифрів  дозволив  Шеннону  прийти  до висновку,  що  навіть  в  складних  шифрах  як  типових  компонентів  можна виділити шифри заміни, перестановки або їх поєднання. Але найважливішим для  розвитку  криптографії  був  результат  про  існування  та  однозначность абсолютно стійкого шифру.  Єдиним таким шифром є будь-яка форма так званої стрічки  одноразового  використання,  в  якій  відкритий  текст  «об'єднується»  з повністю випадковим ключем такої ж довжини. </w:t>
      </w:r>
    </w:p>
    <w:p w:rsidR="007D4E9A" w:rsidRDefault="00F12DE7">
      <w:pPr>
        <w:spacing w:line="360" w:lineRule="auto"/>
        <w:jc w:val="both"/>
        <w:rPr>
          <w:rFonts w:hint="eastAsia"/>
        </w:rPr>
      </w:pPr>
      <w:r>
        <w:rPr>
          <w:noProof/>
          <w:lang w:eastAsia="ru-RU" w:bidi="ar-SA"/>
        </w:rPr>
        <w:drawing>
          <wp:anchor distT="0" distB="0" distL="0" distR="0" simplePos="0" relativeHeight="9" behindDoc="0" locked="0" layoutInCell="1" allowOverlap="1">
            <wp:simplePos x="0" y="0"/>
            <wp:positionH relativeFrom="column">
              <wp:posOffset>379095</wp:posOffset>
            </wp:positionH>
            <wp:positionV relativeFrom="paragraph">
              <wp:posOffset>1553210</wp:posOffset>
            </wp:positionV>
            <wp:extent cx="5680075" cy="4572000"/>
            <wp:effectExtent l="0" t="0" r="0" b="0"/>
            <wp:wrapTopAndBottom/>
            <wp:docPr id="5" name="Изображение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9"/>
                    <pic:cNvPicPr>
                      <a:picLocks noChangeAspect="1" noChangeArrowheads="1"/>
                    </pic:cNvPicPr>
                  </pic:nvPicPr>
                  <pic:blipFill>
                    <a:blip r:embed="rId12"/>
                    <a:stretch>
                      <a:fillRect/>
                    </a:stretch>
                  </pic:blipFill>
                  <pic:spPr bwMode="auto">
                    <a:xfrm>
                      <a:off x="0" y="0"/>
                      <a:ext cx="5680075" cy="4572000"/>
                    </a:xfrm>
                    <a:prstGeom prst="rect">
                      <a:avLst/>
                    </a:prstGeom>
                  </pic:spPr>
                </pic:pic>
              </a:graphicData>
            </a:graphic>
          </wp:anchor>
        </w:drawing>
      </w:r>
      <w:r>
        <w:rPr>
          <w:rFonts w:ascii="Times New Roman" w:hAnsi="Times New Roman"/>
          <w:sz w:val="28"/>
          <w:szCs w:val="28"/>
          <w:lang w:val="uk-UA"/>
        </w:rPr>
        <w:t xml:space="preserve"> 1976  рік  відкрив  сучасний  етап  в  криптографії.    Він  пов'язаний  з іменами  молодих  американських  математиків  Вайтфілд  Діффі  і  Мартіна Гелмана,  а  також  Ральфа  Меркля,  які  висунули  ідею  відкритого  ключа </w:t>
      </w:r>
      <w:r w:rsidRPr="00BA3A5A">
        <w:rPr>
          <w:rFonts w:ascii="Times New Roman" w:hAnsi="Times New Roman"/>
          <w:color w:val="FF420E"/>
          <w:sz w:val="28"/>
          <w:szCs w:val="28"/>
        </w:rPr>
        <w:t>[1-10]</w:t>
      </w:r>
      <w:r>
        <w:rPr>
          <w:rFonts w:ascii="Times New Roman" w:hAnsi="Times New Roman"/>
          <w:sz w:val="28"/>
          <w:szCs w:val="28"/>
          <w:lang w:val="uk-UA"/>
        </w:rPr>
        <w:t>. Структура моделі криптосистеми з відкритим ключем приведена на рис.  1.5.</w:t>
      </w:r>
    </w:p>
    <w:p w:rsidR="007D4E9A" w:rsidRDefault="007D4E9A">
      <w:pPr>
        <w:jc w:val="both"/>
        <w:rPr>
          <w:rFonts w:hint="eastAsia"/>
          <w:lang w:val="uk-UA"/>
        </w:rPr>
      </w:pPr>
    </w:p>
    <w:p w:rsidR="007D4E9A" w:rsidRDefault="007D4E9A">
      <w:pPr>
        <w:jc w:val="both"/>
        <w:rPr>
          <w:rFonts w:hint="eastAsia"/>
          <w:lang w:val="uk-UA"/>
        </w:rPr>
      </w:pP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Рисунок 1.5 — Структура криптографічної системи з відкритим ключем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криптосистемі з відкритим ключем процедура шифрування є загальнодоступною,  але  це  не  означає,  що  загальнодоступною  є  процедура дешифрування.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розглядалося  вище,  в  класичних  криптосистемах  процедури шифрування і  дешифрування  виконуються  з  одним і  тим же  ключем  К  або  з різними ключами К (для шифрування) і К’ (для дешифрування), але при цьому ключ  дешифрування  К’ =  f(К)  і    знаходиться  досить  просто  і  ефективно  з ключа  шифрування  К.  Ідея  ж  криптосистеми  з  відкритим  ключем  полягає  в тому,  що  знаходження  дешифрувального  ключа  К’  (саме  він  є  секретним)  з використанням ключа К, дуже складним завданням, практично нерозв'язною за розумний час.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Криптосистеми  з  відкритим  ключем  ще  називають  асиметричними,  а класичні - симетричними.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Класична симетрична криптосистема  грунтується  на наявності закритого каналу  для  обміну  секретними  ключами.  Цей  канал  повинен  бути  надійно захищений  від  зазіхань  криптоаналитика  противника,  що  створює  серйозну проблему  в  реалізації  подібних  систем.  В  асиметричних  криптосистемах проблеми  пересилання  секретного  ключа  не  існує,  тому  що  він  є  особистою власністю кожного абонента мережі, а відкриті ключі для шифрування мають загальнодоступний статус.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перших порах, коли з'явилися криптосистеми з відкритим ключем, була висунута ідея про занепад  класичних криптосистем.  Але виявилося, що вони працюють  на  кілька  порядків  швидше,  ніж  асиметричні  системи.  Фактор швидкості  шифрування  /  дешифрування  стає  визначальним  при  передачі великих обсягів інформації. У зв'язку з цією обставиною виникла ідея об'єднати достоїнства  обох  криптосистем:  секретний  ключ  передається  по  відкритому каналу  за  допомогою  криптосистеми  з  відкритим  ключем,  а  основна  маса повідомлень, що передаються у зашифрованому вигляді класичними методами.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процедури  обміну  секретними  ключами  між  абонентами мережі по відкритих каналах необхідно дотримуватися певного протоколу.</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Протокол – это последовательность установленных правил, в соответствии с которой осуществляется обмен сообщениями между участниками протокола для достижения определенной цели. </w:t>
      </w:r>
    </w:p>
    <w:p w:rsidR="007D4E9A" w:rsidRPr="00F12DE7" w:rsidRDefault="00F12DE7">
      <w:pPr>
        <w:spacing w:line="360" w:lineRule="auto"/>
        <w:jc w:val="both"/>
        <w:rPr>
          <w:rFonts w:hint="eastAsia"/>
          <w:lang w:val="uk-UA"/>
        </w:rPr>
      </w:pPr>
      <w:r>
        <w:rPr>
          <w:rFonts w:ascii="Times New Roman" w:hAnsi="Times New Roman"/>
          <w:sz w:val="28"/>
          <w:szCs w:val="28"/>
          <w:lang w:val="uk-UA"/>
        </w:rPr>
        <w:t>Подібна  ідея  реалізована  в  програмі  PGP  (Pretty  Good  Privacy),  яка розроблена американським програмістом Філом Зіммерманом в 1992 р і вільно розповсюджена в мережі Інтернет (http://www.pgpi.com).  Сила PGP полягає не в  тому,  що  ніхто  не  знає  як  її  зламати  інакше,  як  використовуючи  «лобову атаку», а в добре продуманому механізмі обробки ключів, швидкості, зручності і поширення розповсюдження.</w:t>
      </w:r>
    </w:p>
    <w:p w:rsidR="007D4E9A" w:rsidRPr="00F12DE7" w:rsidRDefault="00F12DE7">
      <w:pPr>
        <w:spacing w:line="360" w:lineRule="auto"/>
        <w:jc w:val="both"/>
        <w:rPr>
          <w:rFonts w:hint="eastAsia"/>
          <w:lang w:val="uk-UA"/>
        </w:rPr>
      </w:pPr>
      <w:r>
        <w:rPr>
          <w:rFonts w:ascii="Times New Roman" w:hAnsi="Times New Roman"/>
          <w:sz w:val="28"/>
          <w:szCs w:val="28"/>
          <w:lang w:val="uk-UA"/>
        </w:rPr>
        <w:t xml:space="preserve">Обмін  секретним  ключем  між  абонентами  здійснюється  за  допомогою алгоритму  RSA  з  відкритого  каналу  (рис.  1.6).  Повідомлення  піддається симетричним процедурам шифрування / дешифрування </w:t>
      </w:r>
      <w:r w:rsidRPr="00F12DE7">
        <w:rPr>
          <w:rFonts w:ascii="Times New Roman" w:hAnsi="Times New Roman"/>
          <w:color w:val="FF420E"/>
          <w:sz w:val="28"/>
          <w:szCs w:val="28"/>
          <w:lang w:val="uk-UA"/>
        </w:rPr>
        <w:t>[8-13]</w:t>
      </w:r>
      <w:r>
        <w:rPr>
          <w:rFonts w:ascii="Times New Roman" w:hAnsi="Times New Roman"/>
          <w:sz w:val="28"/>
          <w:szCs w:val="28"/>
          <w:lang w:val="uk-UA"/>
        </w:rPr>
        <w:t xml:space="preserve">. </w:t>
      </w:r>
    </w:p>
    <w:p w:rsidR="007D4E9A" w:rsidRDefault="007D4E9A">
      <w:pPr>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7" behindDoc="0" locked="0" layoutInCell="1" allowOverlap="1">
            <wp:simplePos x="0" y="0"/>
            <wp:positionH relativeFrom="column">
              <wp:align>center</wp:align>
            </wp:positionH>
            <wp:positionV relativeFrom="paragraph">
              <wp:posOffset>635</wp:posOffset>
            </wp:positionV>
            <wp:extent cx="4562475" cy="3219450"/>
            <wp:effectExtent l="0" t="0" r="0" b="0"/>
            <wp:wrapTopAndBottom/>
            <wp:docPr id="6" name="Изображение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7"/>
                    <pic:cNvPicPr>
                      <a:picLocks noChangeAspect="1" noChangeArrowheads="1"/>
                    </pic:cNvPicPr>
                  </pic:nvPicPr>
                  <pic:blipFill>
                    <a:blip r:embed="rId13"/>
                    <a:stretch>
                      <a:fillRect/>
                    </a:stretch>
                  </pic:blipFill>
                  <pic:spPr bwMode="auto">
                    <a:xfrm>
                      <a:off x="0" y="0"/>
                      <a:ext cx="4562475" cy="321945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1.6 — Структура комбінованої криптосистеми </w:t>
      </w:r>
    </w:p>
    <w:p w:rsidR="007D4E9A" w:rsidRDefault="007D4E9A">
      <w:pPr>
        <w:jc w:val="both"/>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У  програму  включені  три  симетричних  блокових  шифра:  CAST, потрійний  DES  і  IDEA.    Всі  три  шифра  оперують  з  64-бітними  блоками відкритого  і  шифрованого  тексту.  CAST  і  IDEA  працюють  з  128-бітовим ключем, а потрійний DES - з 168-бітовим ключем.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Алгоритм CAST засновано на підході з використанням ряду математично доказових положень.  Це дозволяє припустити, що для злому його 128-бітового ключа потрібно вичерпний перебір варіантів. Блоковий  шифр  IDEA  (Міжнародний  алгоритм  шифрування  даних) засновано на понятті «змішування операцій, що належать різним алгебраїчним групам». Цей алгоритм виявляється стійким до кріптоатакам більшою мірою, ніж інші подібні шифри.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Потрійний  DES  використовує  три  ключа.  Сам  алгоритм  DES, використовує  56-бітний  ключ,  що  за  сучасними  стандартами  є  явно недостатнім. Потрійний DES - це DES, застосований до одного і того ж блоку даних  три  рази  з  трьома  різними  ключами,  причому  другий  раз  DES запускається в режимі розшифровки.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Відкриті  ключі,  які  генеруються  PGP,  містять  інформацію,  яка повідомляє  відправнику,  які  з  блокових  шифрів  підтримуються  програмним забезпеченням  одержувача, так  що програмне забезпечення  відправника знає, які з шифрів можуть бути використані.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даній роботі особлива увага приділяється алгоритму DES, який більш детально розглянемо в наступних розділах. </w:t>
      </w:r>
    </w:p>
    <w:p w:rsidR="007D4E9A" w:rsidRDefault="00F12DE7">
      <w:pPr>
        <w:jc w:val="both"/>
        <w:rPr>
          <w:rFonts w:hint="eastAsia"/>
          <w:lang w:val="uk-UA"/>
        </w:rPr>
      </w:pPr>
      <w:r>
        <w:br w:type="page"/>
      </w:r>
    </w:p>
    <w:p w:rsidR="007D4E9A" w:rsidRDefault="00F12DE7">
      <w:pPr>
        <w:jc w:val="center"/>
        <w:rPr>
          <w:rFonts w:ascii="Times New Roman" w:hAnsi="Times New Roman"/>
          <w:sz w:val="28"/>
          <w:szCs w:val="28"/>
          <w:lang w:val="uk-UA"/>
        </w:rPr>
      </w:pPr>
      <w:r>
        <w:rPr>
          <w:rFonts w:ascii="Times New Roman" w:hAnsi="Times New Roman"/>
          <w:sz w:val="28"/>
          <w:szCs w:val="28"/>
          <w:lang w:val="uk-UA"/>
        </w:rPr>
        <w:lastRenderedPageBreak/>
        <w:t>2. СТАНДАРТ ШИФРУВАННЯ DES. АЛГОРИТМ И ОСНОВНІ ВЛАСТИВОСТІ</w:t>
      </w:r>
    </w:p>
    <w:p w:rsidR="007D4E9A" w:rsidRDefault="00F12DE7">
      <w:pPr>
        <w:jc w:val="both"/>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2.1.  Мережа Фейстеля</w:t>
      </w:r>
    </w:p>
    <w:p w:rsidR="007D4E9A" w:rsidRDefault="007D4E9A">
      <w:pPr>
        <w:spacing w:line="360" w:lineRule="auto"/>
        <w:ind w:firstLine="851"/>
        <w:jc w:val="both"/>
        <w:rPr>
          <w:rFonts w:ascii="Times New Roman" w:hAnsi="Times New Roman" w:cs="Times New Roman"/>
          <w:sz w:val="28"/>
          <w:szCs w:val="28"/>
          <w:lang w:val="uk-UA"/>
        </w:rPr>
      </w:pPr>
    </w:p>
    <w:p w:rsidR="007D4E9A" w:rsidRDefault="00F12DE7">
      <w:pPr>
        <w:spacing w:line="360" w:lineRule="auto"/>
        <w:ind w:firstLine="851"/>
        <w:jc w:val="both"/>
        <w:rPr>
          <w:rFonts w:hint="eastAsia"/>
        </w:rPr>
      </w:pPr>
      <w:r>
        <w:rPr>
          <w:rFonts w:ascii="Times New Roman" w:hAnsi="Times New Roman" w:cs="Times New Roman"/>
          <w:sz w:val="28"/>
          <w:szCs w:val="28"/>
          <w:lang w:val="uk-UA"/>
        </w:rPr>
        <w:t xml:space="preserve"> Найбільш вдалим криптографом, який першим запропонував елегантний і практичний спосіб організації властивості розсіювання, виявився Хорст Фейстель, який працював з Шенноном протягом тривалого часу.  Архітектура нового способу шифрування згодом була названа в класичній літературі архітектурою Фейстеля (на даний момент використовується  усталений термін: мережа Фейстеля або Feistel's network) </w:t>
      </w:r>
      <w:r>
        <w:rPr>
          <w:rFonts w:ascii="Times New Roman" w:hAnsi="Times New Roman" w:cs="Times New Roman"/>
          <w:color w:val="FF420E"/>
          <w:sz w:val="28"/>
          <w:szCs w:val="28"/>
          <w:lang w:val="uk-UA"/>
        </w:rPr>
        <w:t>[</w:t>
      </w:r>
      <w:r w:rsidRPr="00F12DE7">
        <w:rPr>
          <w:rFonts w:ascii="Times New Roman" w:hAnsi="Times New Roman" w:cs="Times New Roman"/>
          <w:color w:val="FF420E"/>
          <w:sz w:val="28"/>
          <w:szCs w:val="28"/>
        </w:rPr>
        <w:t>8-13</w:t>
      </w:r>
      <w:r>
        <w:rPr>
          <w:rFonts w:ascii="Times New Roman" w:hAnsi="Times New Roman" w:cs="Times New Roman"/>
          <w:color w:val="FF420E"/>
          <w:sz w:val="28"/>
          <w:szCs w:val="28"/>
          <w:lang w:val="uk-UA"/>
        </w:rPr>
        <w:t>]</w:t>
      </w:r>
      <w:r>
        <w:rPr>
          <w:rFonts w:ascii="Times New Roman" w:hAnsi="Times New Roman" w:cs="Times New Roman"/>
          <w:sz w:val="28"/>
          <w:szCs w:val="28"/>
          <w:lang w:val="uk-UA"/>
        </w:rPr>
        <w:t>.</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Мережею Фейстеля називається метод оборотних перетворень тексту, при якому значення, обчислене від однієї з частин тексту, накладається на інші частини.  Часто структура мережі виконується таким чином, що для шифрування і дешифрування використовується один і той же алгоритм - відмінність полягає тільки в порядку використання матеріалу ключа.</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Незалежні потоки інформації, які породжені з вихідного блоку, називаються гілками мережі. Величини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i</w:t>
      </w:r>
      <w:r>
        <w:rPr>
          <w:rFonts w:ascii="Times New Roman" w:hAnsi="Times New Roman" w:cs="Times New Roman"/>
          <w:sz w:val="28"/>
          <w:szCs w:val="28"/>
          <w:lang w:val="uk-UA"/>
        </w:rPr>
        <w:t xml:space="preserve"> називаються параметрами мережі, зазвичай це функції від матеріалу ключа. Функція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 називається функцією, що утворює.  Дія, що складається з одноразового обчислення функції, що утворює і подальшого накладення її результату на іншу гілку з обміном їх місцями, називається циклом або раундом мережі Фейстеля.</w:t>
      </w:r>
    </w:p>
    <w:p w:rsidR="007D4E9A"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На рисунку 2.1 показана структура шифру, запропонованого Фейстелем.  На вхід алгоритму шифрування подаються блок відкритого тексту довжиною 64 біта і ключ </w:t>
      </w:r>
      <w:r>
        <w:rPr>
          <w:rFonts w:ascii="Times New Roman" w:hAnsi="Times New Roman" w:cs="Times New Roman"/>
          <w:i/>
          <w:sz w:val="28"/>
          <w:szCs w:val="28"/>
          <w:lang w:val="en-US"/>
        </w:rPr>
        <w:t>V</w:t>
      </w:r>
      <w:r>
        <w:rPr>
          <w:rFonts w:ascii="Times New Roman" w:hAnsi="Times New Roman" w:cs="Times New Roman"/>
          <w:sz w:val="28"/>
          <w:szCs w:val="28"/>
          <w:lang w:val="uk-UA"/>
        </w:rPr>
        <w:t xml:space="preserve">.  Блок відкритого тексту поділяється на дві рівні частини </w:t>
      </w:r>
      <w:r>
        <w:rPr>
          <w:rFonts w:ascii="Times New Roman" w:hAnsi="Times New Roman" w:cs="Times New Roman"/>
          <w:sz w:val="28"/>
          <w:szCs w:val="28"/>
          <w:lang w:val="en-US"/>
        </w:rPr>
        <w:t>X</w:t>
      </w:r>
      <w:r>
        <w:rPr>
          <w:rFonts w:ascii="Times New Roman" w:hAnsi="Times New Roman" w:cs="Times New Roman"/>
          <w:sz w:val="28"/>
          <w:szCs w:val="28"/>
          <w:lang w:val="uk-UA"/>
        </w:rPr>
        <w:t xml:space="preserve">1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Pr>
          <w:rFonts w:ascii="Times New Roman" w:hAnsi="Times New Roman" w:cs="Times New Roman"/>
          <w:sz w:val="28"/>
          <w:szCs w:val="28"/>
          <w:lang w:val="uk-UA"/>
        </w:rPr>
        <w:t xml:space="preserve">2, які послідовно проходять через 16 раундів обробки, а потім об'єднуються знову для отримання блоку шифрованого тексту відповідної довжини.  Для раунду </w:t>
      </w:r>
      <w:r>
        <w:rPr>
          <w:rFonts w:ascii="Times New Roman" w:hAnsi="Times New Roman" w:cs="Times New Roman"/>
          <w:i/>
          <w:sz w:val="28"/>
          <w:szCs w:val="28"/>
          <w:lang w:val="en-US"/>
        </w:rPr>
        <w:t>i</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 якості вхідних даних виступають Х1</w:t>
      </w:r>
      <w:r>
        <w:rPr>
          <w:rFonts w:ascii="Times New Roman" w:hAnsi="Times New Roman" w:cs="Times New Roman"/>
          <w:sz w:val="28"/>
          <w:szCs w:val="28"/>
          <w:vertAlign w:val="superscript"/>
          <w:lang w:val="uk-UA"/>
        </w:rPr>
        <w:t>і</w:t>
      </w:r>
      <w:r>
        <w:rPr>
          <w:rFonts w:ascii="Times New Roman" w:hAnsi="Times New Roman" w:cs="Times New Roman"/>
          <w:sz w:val="28"/>
          <w:szCs w:val="28"/>
          <w:lang w:val="uk-UA"/>
        </w:rPr>
        <w:t xml:space="preserve"> і Х2</w:t>
      </w:r>
      <w:r>
        <w:rPr>
          <w:rFonts w:ascii="Times New Roman" w:hAnsi="Times New Roman" w:cs="Times New Roman"/>
          <w:sz w:val="28"/>
          <w:szCs w:val="28"/>
          <w:vertAlign w:val="superscript"/>
          <w:lang w:val="uk-UA"/>
        </w:rPr>
        <w:t>і</w:t>
      </w:r>
      <w:r>
        <w:rPr>
          <w:rFonts w:ascii="Times New Roman" w:hAnsi="Times New Roman" w:cs="Times New Roman"/>
          <w:sz w:val="28"/>
          <w:szCs w:val="28"/>
          <w:lang w:val="uk-UA"/>
        </w:rPr>
        <w:t xml:space="preserve">, які отримані на виході попереднього раунду, і підключ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i</w:t>
      </w:r>
      <w:r>
        <w:rPr>
          <w:rFonts w:ascii="Times New Roman" w:hAnsi="Times New Roman" w:cs="Times New Roman"/>
          <w:sz w:val="28"/>
          <w:szCs w:val="28"/>
          <w:lang w:val="uk-UA"/>
        </w:rPr>
        <w:t xml:space="preserve">, який обчислюється по загальному ключу </w:t>
      </w:r>
      <w:r>
        <w:rPr>
          <w:rFonts w:ascii="Times New Roman" w:hAnsi="Times New Roman" w:cs="Times New Roman"/>
          <w:i/>
          <w:sz w:val="28"/>
          <w:szCs w:val="28"/>
          <w:lang w:val="en-US"/>
        </w:rPr>
        <w:t>V</w:t>
      </w:r>
      <w:r>
        <w:rPr>
          <w:rFonts w:ascii="Times New Roman" w:hAnsi="Times New Roman" w:cs="Times New Roman"/>
          <w:sz w:val="28"/>
          <w:szCs w:val="28"/>
          <w:vertAlign w:val="subscript"/>
          <w:lang w:val="uk-UA"/>
        </w:rPr>
        <w:t>і</w:t>
      </w:r>
      <w:r>
        <w:rPr>
          <w:rFonts w:ascii="Times New Roman" w:hAnsi="Times New Roman" w:cs="Times New Roman"/>
          <w:sz w:val="28"/>
          <w:szCs w:val="28"/>
          <w:lang w:val="uk-UA"/>
        </w:rPr>
        <w:t>.  Як правило, всі підключи</w:t>
      </w:r>
      <w:r>
        <w:rPr>
          <w:rFonts w:ascii="Times New Roman" w:hAnsi="Times New Roman" w:cs="Times New Roman"/>
          <w:i/>
          <w:sz w:val="28"/>
          <w:szCs w:val="28"/>
        </w:rPr>
        <w:t xml:space="preserve">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i</w:t>
      </w:r>
      <w:r>
        <w:rPr>
          <w:rFonts w:ascii="Times New Roman" w:hAnsi="Times New Roman" w:cs="Times New Roman"/>
          <w:sz w:val="28"/>
          <w:szCs w:val="28"/>
          <w:lang w:val="uk-UA"/>
        </w:rPr>
        <w:t xml:space="preserve"> відрізняються як від загального ключа </w:t>
      </w:r>
      <w:r>
        <w:rPr>
          <w:rFonts w:ascii="Times New Roman" w:hAnsi="Times New Roman" w:cs="Times New Roman"/>
          <w:i/>
          <w:sz w:val="28"/>
          <w:szCs w:val="28"/>
          <w:lang w:val="en-US"/>
        </w:rPr>
        <w:t>V</w:t>
      </w:r>
      <w:r>
        <w:rPr>
          <w:rFonts w:ascii="Times New Roman" w:hAnsi="Times New Roman" w:cs="Times New Roman"/>
          <w:sz w:val="28"/>
          <w:szCs w:val="28"/>
          <w:lang w:val="uk-UA"/>
        </w:rPr>
        <w:t>, так і один від одного.</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Всі раунди обробки проходять по одній і тій же схемі.  Спочатку для правої половини блоку даних виконується операція підстановки.  Вона полягає в </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lang w:eastAsia="ru-RU" w:bidi="ar-SA"/>
        </w:rPr>
        <w:lastRenderedPageBreak/>
        <w:drawing>
          <wp:anchor distT="0" distB="0" distL="0" distR="0" simplePos="0" relativeHeight="18" behindDoc="0" locked="0" layoutInCell="1" allowOverlap="1">
            <wp:simplePos x="0" y="0"/>
            <wp:positionH relativeFrom="column">
              <wp:posOffset>617855</wp:posOffset>
            </wp:positionH>
            <wp:positionV relativeFrom="paragraph">
              <wp:posOffset>1686560</wp:posOffset>
            </wp:positionV>
            <wp:extent cx="5278120" cy="6073140"/>
            <wp:effectExtent l="0" t="0" r="0" b="0"/>
            <wp:wrapTopAndBottom/>
            <wp:docPr id="7" name="Изображение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6"/>
                    <pic:cNvPicPr>
                      <a:picLocks noChangeAspect="1" noChangeArrowheads="1"/>
                    </pic:cNvPicPr>
                  </pic:nvPicPr>
                  <pic:blipFill>
                    <a:blip r:embed="rId14"/>
                    <a:stretch>
                      <a:fillRect/>
                    </a:stretch>
                  </pic:blipFill>
                  <pic:spPr bwMode="auto">
                    <a:xfrm>
                      <a:off x="0" y="0"/>
                      <a:ext cx="5278120" cy="6073140"/>
                    </a:xfrm>
                    <a:prstGeom prst="rect">
                      <a:avLst/>
                    </a:prstGeom>
                  </pic:spPr>
                </pic:pic>
              </a:graphicData>
            </a:graphic>
          </wp:anchor>
        </w:drawing>
      </w:r>
    </w:p>
    <w:p w:rsidR="007D4E9A" w:rsidRDefault="00F12D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застосуванні до лівої половини блоку даних деякої функції раунду </w:t>
      </w:r>
      <w:r>
        <w:rPr>
          <w:rFonts w:ascii="Times New Roman" w:hAnsi="Times New Roman" w:cs="Times New Roman"/>
          <w:sz w:val="28"/>
          <w:szCs w:val="28"/>
          <w:lang w:val="en-US"/>
        </w:rPr>
        <w:t>F</w:t>
      </w:r>
      <w:r>
        <w:rPr>
          <w:rFonts w:ascii="Times New Roman" w:hAnsi="Times New Roman" w:cs="Times New Roman"/>
          <w:sz w:val="28"/>
          <w:szCs w:val="28"/>
        </w:rPr>
        <w:t xml:space="preserve"> і подальшому додаванні отриманого результату з правою половиною блоку даних за допомогою операції XOR.  Для всіх раундів функція раунду має одну і ту ж структуру, але залежить від параметра - підключа раунду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i</w:t>
      </w:r>
      <w:r>
        <w:rPr>
          <w:rFonts w:ascii="Times New Roman" w:hAnsi="Times New Roman" w:cs="Times New Roman"/>
          <w:i/>
          <w:sz w:val="28"/>
          <w:szCs w:val="28"/>
        </w:rPr>
        <w:t>.</w:t>
      </w:r>
      <w:r>
        <w:rPr>
          <w:rFonts w:ascii="Times New Roman" w:hAnsi="Times New Roman" w:cs="Times New Roman"/>
          <w:sz w:val="28"/>
          <w:szCs w:val="28"/>
        </w:rPr>
        <w:t xml:space="preserve">  Після п</w:t>
      </w:r>
      <w:r>
        <w:rPr>
          <w:rFonts w:ascii="Times New Roman" w:hAnsi="Times New Roman" w:cs="Times New Roman"/>
          <w:sz w:val="28"/>
          <w:szCs w:val="28"/>
          <w:lang w:val="uk-UA"/>
        </w:rPr>
        <w:t>і</w:t>
      </w:r>
      <w:r>
        <w:rPr>
          <w:rFonts w:ascii="Times New Roman" w:hAnsi="Times New Roman" w:cs="Times New Roman"/>
          <w:sz w:val="28"/>
          <w:szCs w:val="28"/>
        </w:rPr>
        <w:t xml:space="preserve">дстановки </w:t>
      </w:r>
    </w:p>
    <w:p w:rsidR="007D4E9A" w:rsidRDefault="007D4E9A">
      <w:pPr>
        <w:jc w:val="center"/>
        <w:rPr>
          <w:rFonts w:ascii="Times New Roman" w:hAnsi="Times New Roman"/>
          <w:sz w:val="28"/>
          <w:szCs w:val="28"/>
          <w:lang w:val="uk-UA"/>
        </w:rPr>
      </w:pPr>
    </w:p>
    <w:p w:rsidR="007D4E9A" w:rsidRDefault="007D4E9A">
      <w:pPr>
        <w:jc w:val="center"/>
        <w:rPr>
          <w:rFonts w:ascii="Times New Roman" w:hAnsi="Times New Roman"/>
          <w:sz w:val="28"/>
          <w:szCs w:val="28"/>
          <w:lang w:val="uk-UA"/>
        </w:rPr>
      </w:pPr>
    </w:p>
    <w:p w:rsidR="007D4E9A" w:rsidRDefault="007D4E9A">
      <w:pPr>
        <w:jc w:val="center"/>
        <w:rPr>
          <w:rFonts w:ascii="Times New Roman" w:hAnsi="Times New Roman"/>
          <w:sz w:val="28"/>
          <w:szCs w:val="28"/>
          <w:lang w:val="uk-UA"/>
        </w:rPr>
      </w:pP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2.1 – </w:t>
      </w:r>
      <w:r>
        <w:rPr>
          <w:rFonts w:ascii="Times New Roman" w:hAnsi="Times New Roman"/>
          <w:sz w:val="28"/>
          <w:szCs w:val="28"/>
        </w:rPr>
        <w:t>Клас</w:t>
      </w:r>
      <w:r>
        <w:rPr>
          <w:rFonts w:ascii="Times New Roman" w:hAnsi="Times New Roman"/>
          <w:sz w:val="28"/>
          <w:szCs w:val="28"/>
          <w:lang w:val="uk-UA"/>
        </w:rPr>
        <w:t xml:space="preserve">ична мережа </w:t>
      </w:r>
      <w:r>
        <w:rPr>
          <w:rFonts w:ascii="Times New Roman" w:hAnsi="Times New Roman"/>
          <w:sz w:val="28"/>
          <w:szCs w:val="28"/>
        </w:rPr>
        <w:t xml:space="preserve"> Фейстеля</w:t>
      </w:r>
    </w:p>
    <w:p w:rsidR="007D4E9A" w:rsidRDefault="007D4E9A">
      <w:pPr>
        <w:spacing w:line="360" w:lineRule="auto"/>
        <w:jc w:val="both"/>
        <w:rPr>
          <w:rFonts w:ascii="Times New Roman" w:hAnsi="Times New Roman" w:cs="Times New Roman"/>
          <w:sz w:val="28"/>
          <w:szCs w:val="28"/>
          <w:lang w:val="uk-UA"/>
        </w:rPr>
      </w:pPr>
    </w:p>
    <w:p w:rsidR="007D4E9A" w:rsidRDefault="00F12DE7">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виконується перестановка, що представляє собою обмін місцями двох половин блоку даних.</w:t>
      </w:r>
    </w:p>
    <w:p w:rsidR="007D4E9A"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Процес дешифрування шифру Фейстеля принципово не відрізняється від процесу Шифрвання.  Застосовується той же алгоритм, але на вхід подається шифрований текст, а підключи </w:t>
      </w:r>
      <w:r>
        <w:rPr>
          <w:rFonts w:ascii="Times New Roman" w:hAnsi="Times New Roman" w:cs="Times New Roman"/>
          <w:i/>
          <w:sz w:val="28"/>
          <w:szCs w:val="28"/>
          <w:lang w:val="en-US"/>
        </w:rPr>
        <w:t>V</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uk-UA"/>
        </w:rPr>
        <w:t>ви</w:t>
      </w:r>
      <w:r>
        <w:rPr>
          <w:rFonts w:ascii="Times New Roman" w:hAnsi="Times New Roman" w:cs="Times New Roman"/>
          <w:sz w:val="28"/>
          <w:szCs w:val="28"/>
        </w:rPr>
        <w:t xml:space="preserve">користуються в зворотній послідовності: для першого раунду береться </w:t>
      </w:r>
      <w:r>
        <w:rPr>
          <w:rFonts w:ascii="Times New Roman" w:hAnsi="Times New Roman" w:cs="Times New Roman"/>
          <w:sz w:val="28"/>
          <w:szCs w:val="28"/>
          <w:lang w:val="uk-UA"/>
        </w:rPr>
        <w:t xml:space="preserve">підключ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n</w:t>
      </w:r>
      <w:r>
        <w:rPr>
          <w:rFonts w:ascii="Times New Roman" w:hAnsi="Times New Roman" w:cs="Times New Roman"/>
          <w:sz w:val="28"/>
          <w:szCs w:val="28"/>
        </w:rPr>
        <w:t>, для другого -</w:t>
      </w:r>
      <w:r>
        <w:rPr>
          <w:rFonts w:ascii="Times New Roman" w:hAnsi="Times New Roman" w:cs="Times New Roman"/>
          <w:i/>
          <w:sz w:val="28"/>
          <w:szCs w:val="28"/>
        </w:rPr>
        <w:t xml:space="preserve"> </w:t>
      </w:r>
      <w:r>
        <w:rPr>
          <w:rFonts w:ascii="Times New Roman" w:hAnsi="Times New Roman" w:cs="Times New Roman"/>
          <w:i/>
          <w:sz w:val="28"/>
          <w:szCs w:val="28"/>
          <w:lang w:val="en-US"/>
        </w:rPr>
        <w:t>V</w:t>
      </w:r>
      <w:r>
        <w:rPr>
          <w:rFonts w:ascii="Times New Roman" w:hAnsi="Times New Roman" w:cs="Times New Roman"/>
          <w:i/>
          <w:sz w:val="28"/>
          <w:szCs w:val="28"/>
          <w:vertAlign w:val="subscript"/>
          <w:lang w:val="en-US"/>
        </w:rPr>
        <w:t>n</w:t>
      </w:r>
      <w:r>
        <w:rPr>
          <w:rFonts w:ascii="Times New Roman" w:hAnsi="Times New Roman" w:cs="Times New Roman"/>
          <w:i/>
          <w:sz w:val="28"/>
          <w:szCs w:val="28"/>
          <w:vertAlign w:val="subscript"/>
        </w:rPr>
        <w:t>-1</w:t>
      </w:r>
      <w:r>
        <w:rPr>
          <w:rFonts w:ascii="Times New Roman" w:hAnsi="Times New Roman" w:cs="Times New Roman"/>
          <w:sz w:val="28"/>
          <w:szCs w:val="28"/>
        </w:rPr>
        <w:t xml:space="preserve">, і так далі до тих пір, поки не буде введений ключ </w:t>
      </w:r>
      <w:r>
        <w:rPr>
          <w:rFonts w:ascii="Times New Roman" w:hAnsi="Times New Roman" w:cs="Times New Roman"/>
          <w:i/>
          <w:sz w:val="28"/>
          <w:szCs w:val="28"/>
          <w:lang w:val="en-US"/>
        </w:rPr>
        <w:t>V</w:t>
      </w:r>
      <w:r>
        <w:rPr>
          <w:rFonts w:ascii="Times New Roman" w:hAnsi="Times New Roman" w:cs="Times New Roman"/>
          <w:sz w:val="28"/>
          <w:szCs w:val="28"/>
          <w:vertAlign w:val="subscript"/>
        </w:rPr>
        <w:t xml:space="preserve">1 </w:t>
      </w:r>
      <w:r>
        <w:rPr>
          <w:rFonts w:ascii="Times New Roman" w:hAnsi="Times New Roman" w:cs="Times New Roman"/>
          <w:sz w:val="28"/>
          <w:szCs w:val="28"/>
        </w:rPr>
        <w:t>для останнього раунду.  Ц</w:t>
      </w:r>
      <w:r>
        <w:rPr>
          <w:rFonts w:ascii="Times New Roman" w:hAnsi="Times New Roman" w:cs="Times New Roman"/>
          <w:sz w:val="28"/>
          <w:szCs w:val="28"/>
          <w:lang w:val="uk-UA"/>
        </w:rPr>
        <w:t>я</w:t>
      </w:r>
      <w:r>
        <w:rPr>
          <w:rFonts w:ascii="Times New Roman" w:hAnsi="Times New Roman" w:cs="Times New Roman"/>
          <w:sz w:val="28"/>
          <w:szCs w:val="28"/>
        </w:rPr>
        <w:t xml:space="preserve"> властивість даної схеми шифрування виявляється дуже зручн</w:t>
      </w:r>
      <w:r>
        <w:rPr>
          <w:rFonts w:ascii="Times New Roman" w:hAnsi="Times New Roman" w:cs="Times New Roman"/>
          <w:sz w:val="28"/>
          <w:szCs w:val="28"/>
          <w:lang w:val="uk-UA"/>
        </w:rPr>
        <w:t>ою</w:t>
      </w:r>
      <w:r>
        <w:rPr>
          <w:rFonts w:ascii="Times New Roman" w:hAnsi="Times New Roman" w:cs="Times New Roman"/>
          <w:sz w:val="28"/>
          <w:szCs w:val="28"/>
        </w:rPr>
        <w:t>, тому що  для дешифрування не потрібно вводит</w:t>
      </w:r>
      <w:r>
        <w:rPr>
          <w:rFonts w:ascii="Times New Roman" w:hAnsi="Times New Roman" w:cs="Times New Roman"/>
          <w:sz w:val="28"/>
          <w:szCs w:val="28"/>
          <w:lang w:val="uk-UA"/>
        </w:rPr>
        <w:t>и</w:t>
      </w:r>
      <w:r>
        <w:rPr>
          <w:rFonts w:ascii="Times New Roman" w:hAnsi="Times New Roman" w:cs="Times New Roman"/>
          <w:sz w:val="28"/>
          <w:szCs w:val="28"/>
        </w:rPr>
        <w:t xml:space="preserve"> другий алгоритм, відмінний від алгоритму шифрування.</w:t>
      </w:r>
    </w:p>
    <w:p w:rsidR="007D4E9A" w:rsidRDefault="00F12DE7">
      <w:pPr>
        <w:spacing w:line="360" w:lineRule="auto"/>
        <w:jc w:val="both"/>
        <w:rPr>
          <w:rFonts w:ascii="Times New Roman" w:hAnsi="Times New Roman"/>
          <w:sz w:val="28"/>
          <w:szCs w:val="28"/>
          <w:lang w:val="uk-UA"/>
        </w:rPr>
      </w:pPr>
      <w:r>
        <w:rPr>
          <w:rFonts w:ascii="Times New Roman" w:hAnsi="Times New Roman" w:cs="Times New Roman"/>
          <w:sz w:val="28"/>
          <w:szCs w:val="28"/>
        </w:rPr>
        <w:t xml:space="preserve"> Мережа Фейстеля надійно зарекомендувала себе як крипостійк</w:t>
      </w:r>
      <w:r>
        <w:rPr>
          <w:rFonts w:ascii="Times New Roman" w:hAnsi="Times New Roman" w:cs="Times New Roman"/>
          <w:sz w:val="28"/>
          <w:szCs w:val="28"/>
          <w:lang w:val="uk-UA"/>
        </w:rPr>
        <w:t>а</w:t>
      </w:r>
      <w:r>
        <w:rPr>
          <w:rFonts w:ascii="Times New Roman" w:hAnsi="Times New Roman" w:cs="Times New Roman"/>
          <w:sz w:val="28"/>
          <w:szCs w:val="28"/>
        </w:rPr>
        <w:t xml:space="preserve"> схема проведення криптоперетворень, і </w:t>
      </w:r>
      <w:r>
        <w:rPr>
          <w:rFonts w:ascii="Times New Roman" w:hAnsi="Times New Roman" w:cs="Times New Roman"/>
          <w:sz w:val="28"/>
          <w:szCs w:val="28"/>
          <w:lang w:val="uk-UA"/>
        </w:rPr>
        <w:t xml:space="preserve">є невід'ємною частиною стандарту шифрування </w:t>
      </w:r>
      <w:r>
        <w:rPr>
          <w:rFonts w:ascii="Times New Roman" w:hAnsi="Times New Roman" w:cs="Times New Roman"/>
          <w:sz w:val="28"/>
          <w:szCs w:val="28"/>
          <w:lang w:val="en-US"/>
        </w:rPr>
        <w:t>DES</w:t>
      </w:r>
      <w:r>
        <w:rPr>
          <w:rFonts w:ascii="Times New Roman" w:hAnsi="Times New Roman" w:cs="Times New Roman"/>
          <w:sz w:val="28"/>
          <w:szCs w:val="28"/>
        </w:rPr>
        <w:t>.</w:t>
      </w:r>
      <w:r>
        <w:rPr>
          <w:rFonts w:ascii="Times New Roman" w:hAnsi="Times New Roman"/>
          <w:sz w:val="28"/>
          <w:szCs w:val="28"/>
          <w:lang w:val="uk-UA"/>
        </w:rPr>
        <w:t xml:space="preserve">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rPr>
        <w:t>2</w:t>
      </w:r>
      <w:r>
        <w:rPr>
          <w:rFonts w:ascii="Times New Roman" w:hAnsi="Times New Roman"/>
          <w:sz w:val="28"/>
          <w:szCs w:val="28"/>
          <w:lang w:val="uk-UA"/>
        </w:rPr>
        <w:t xml:space="preserve">. Стандарт шифрування DES. Алгоритм и основні властивості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7D4E9A" w:rsidRDefault="00F12DE7">
      <w:pPr>
        <w:spacing w:line="360" w:lineRule="auto"/>
        <w:ind w:firstLine="709"/>
        <w:jc w:val="both"/>
        <w:rPr>
          <w:rFonts w:hint="eastAsia"/>
        </w:rPr>
      </w:pPr>
      <w:r>
        <w:rPr>
          <w:rFonts w:ascii="Times New Roman" w:hAnsi="Times New Roman"/>
          <w:sz w:val="28"/>
          <w:szCs w:val="28"/>
          <w:lang w:val="uk-UA"/>
        </w:rPr>
        <w:t xml:space="preserve">Стандарти  щодо  захисту  даних  від  несанкціонованого  доступу  були потрібні  в  таких  областях,  як  шифрування,  встановлення  автентичності особистості  і  даних  (аутентифікація),  контроль  доступу,  надійне  зберігання  і передача  даних. В результаті  співпраці  трьох організацій США - Національного бюро стандартів (NBC), Управління національної безпеки (NSA) і  фірми  IBM  подібний  стандарт,  який  отримав  назву  DES  був  розроблений  і опублікований  в  1975  р  в  спеціальному  виданні  Federal  Register.    Після дворічних випробувань з метою пошуку в алгоритмі DES '' таємної лазівки '', а також з економічних питань (зокрема, щодо встановлення довжини ключа) було прийнято рішення залишити стандарт без змін.  В алгоритмі не було виявлено ніяких  ''  лазівок  ''.    Ефективна  довжина  ключа  у  56  біт  цілком  задовольняла потенційних користувачів на найближчі 15 ... 20 років, так як загальна кількість ключів  в  цьому  випадку  оцінювалась  цифрою  7,6  *  1016.    DES  став  одним  з перших  ''відкритих''  шіфроалгорітмов.  Всі  схеми,  які  використовуються  для його реалізації були опубліковані і ретельно перевірені.  </w:t>
      </w:r>
      <w:r>
        <w:rPr>
          <w:rFonts w:ascii="Times New Roman" w:hAnsi="Times New Roman"/>
          <w:sz w:val="28"/>
          <w:szCs w:val="28"/>
          <w:lang w:val="uk-UA"/>
        </w:rPr>
        <w:lastRenderedPageBreak/>
        <w:t xml:space="preserve">Секретним був тільки ключ, за допомогою якого здійснюється кодування і декодування інформації </w:t>
      </w:r>
      <w:r w:rsidRPr="00F12DE7">
        <w:rPr>
          <w:rFonts w:ascii="Times New Roman" w:hAnsi="Times New Roman"/>
          <w:color w:val="FF420E"/>
          <w:sz w:val="28"/>
          <w:szCs w:val="28"/>
        </w:rPr>
        <w:t>[1-2, 4-13]</w:t>
      </w:r>
      <w:r>
        <w:rPr>
          <w:rFonts w:ascii="Times New Roman" w:hAnsi="Times New Roman"/>
          <w:sz w:val="28"/>
          <w:szCs w:val="28"/>
          <w:lang w:val="uk-UA"/>
        </w:rPr>
        <w:t xml:space="preserve">.  </w:t>
      </w:r>
    </w:p>
    <w:p w:rsidR="007D4E9A" w:rsidRDefault="00F12DE7">
      <w:pPr>
        <w:spacing w:line="360" w:lineRule="auto"/>
        <w:ind w:firstLine="851"/>
        <w:jc w:val="both"/>
        <w:rPr>
          <w:rFonts w:hint="eastAsia"/>
        </w:rPr>
      </w:pPr>
      <w:r>
        <w:rPr>
          <w:rFonts w:ascii="Times New Roman" w:hAnsi="Times New Roman"/>
          <w:sz w:val="28"/>
          <w:szCs w:val="28"/>
          <w:lang w:val="uk-UA"/>
        </w:rPr>
        <w:t xml:space="preserve">Алгоритм DES базується на науковій роботі Шеннона 1949 р яка зв'язала криптографію з теорією інформації </w:t>
      </w:r>
      <w:r w:rsidRPr="00F12DE7">
        <w:rPr>
          <w:rFonts w:ascii="Times New Roman" w:hAnsi="Times New Roman"/>
          <w:color w:val="FF420E"/>
          <w:sz w:val="28"/>
          <w:szCs w:val="28"/>
        </w:rPr>
        <w:t>[3]</w:t>
      </w:r>
      <w:r>
        <w:rPr>
          <w:rFonts w:ascii="Times New Roman" w:hAnsi="Times New Roman"/>
          <w:sz w:val="28"/>
          <w:szCs w:val="28"/>
          <w:lang w:val="uk-UA"/>
        </w:rPr>
        <w:t xml:space="preserve">.  Шеннон виділив два загальних принципа, що  використовуються  в  практичних  шифрах:  розсіювання  та  перемішування.  Розсіюванням він назвав поширення впливу одного знака відкритого тексту на безліч  знаків  шифртексту,  що  дозволяє  приховати  статистичні  властивості відкритого  тексту.    Під  перемішуванням  Шеннон  розумів  використання взаємозв'язку  статистичних  властивостей  відкритого  і  шифрованого  тексту.  Але  шифр  повинен  не  тільки  ускладнювати  розкриття,  а  й  забезпечувати легкість шифрування і дешифрування при відомому секретному ключі.  Тому була  прийнята  ідея  використовувати  добуток  простих  шифрів,  кожен  з  яких вносить невеликий внесок в значне сумарне розсіювання і перемішування. Згідно  з  прийнятими  в  США  стандартам  кожен  виробник,  який  бажає продавати  криптографічне  обладнання  для  несекретного  використання федеральними  та  урядовими  субпідрядниками,  повинен  забезпечити відповідність  своєї  продукції  всім  федеральним  стандартам  і  вимогам  АНБ (Агентство Національної Безпеки) в плані алгоритму засекречування.  Основні переваги алгоритму DES: </w:t>
      </w:r>
    </w:p>
    <w:p w:rsidR="007D4E9A" w:rsidRDefault="00F12DE7">
      <w:pPr>
        <w:numPr>
          <w:ilvl w:val="0"/>
          <w:numId w:val="1"/>
        </w:num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використовується тільки один ключ довжиною 56 бітів; </w:t>
      </w:r>
    </w:p>
    <w:p w:rsidR="007D4E9A" w:rsidRDefault="00F12DE7">
      <w:pPr>
        <w:numPr>
          <w:ilvl w:val="0"/>
          <w:numId w:val="1"/>
        </w:num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якщо  повідомлення  зашифроване  за  допомогою  одного  пакета,  для розшифровки ви можете використовувати будь-який інший; </w:t>
      </w:r>
    </w:p>
    <w:p w:rsidR="007D4E9A" w:rsidRDefault="00F12DE7">
      <w:pPr>
        <w:numPr>
          <w:ilvl w:val="0"/>
          <w:numId w:val="1"/>
        </w:num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відносна  простота  алгоритму  забезпечує  високу  швидкість  обробки інформації; </w:t>
      </w:r>
    </w:p>
    <w:p w:rsidR="007D4E9A" w:rsidRDefault="00F12DE7">
      <w:pPr>
        <w:numPr>
          <w:ilvl w:val="0"/>
          <w:numId w:val="1"/>
        </w:num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досить висока стійкість алгоритму.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DES  здійснює  шифрування  64-бітових  блоків  даних  за  допомогою  56-бітового ключа.  Розшифрування в DES є операцією зворотного шифрування і виконується  шляхом  повторення  операцій  шифрування  в  зворотній послідовності. </w:t>
      </w:r>
    </w:p>
    <w:p w:rsidR="007D4E9A" w:rsidRDefault="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 Процес шифрування полягає в початковій перестановці бітів 64-бітового блоку,  шістнадцяти  циклах  шифрування  і,  нарешті,  зворотної  перестановки бітів рис. 2.2.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Усі таблиці, наведені нижче, є стандартними, а отже повинні включатися в реалізацію  алгоритму  в  незмінному  вигляді.    Всі  перестановки  і  коди  в таблицях підібрані розробниками таким чином, щоб максимально ускладнити процес  розшифровки  шляхом  підбору  ключа.    Структура  алгоритму  DES приведена на рис.  2.</w:t>
      </w:r>
      <w:r>
        <w:rPr>
          <w:rFonts w:ascii="Times New Roman" w:hAnsi="Times New Roman"/>
          <w:sz w:val="28"/>
          <w:szCs w:val="28"/>
        </w:rPr>
        <w:t>3</w:t>
      </w:r>
      <w:r>
        <w:rPr>
          <w:rFonts w:ascii="Times New Roman" w:hAnsi="Times New Roman"/>
          <w:sz w:val="28"/>
          <w:szCs w:val="28"/>
          <w:lang w:val="uk-UA"/>
        </w:rPr>
        <w:t>.</w:t>
      </w:r>
    </w:p>
    <w:p w:rsidR="007D4E9A" w:rsidRDefault="007D4E9A">
      <w:pPr>
        <w:spacing w:line="360" w:lineRule="auto"/>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8" behindDoc="0" locked="0" layoutInCell="1" allowOverlap="1">
            <wp:simplePos x="0" y="0"/>
            <wp:positionH relativeFrom="column">
              <wp:align>center</wp:align>
            </wp:positionH>
            <wp:positionV relativeFrom="paragraph">
              <wp:posOffset>635</wp:posOffset>
            </wp:positionV>
            <wp:extent cx="5200650" cy="4400550"/>
            <wp:effectExtent l="0" t="0" r="0" b="0"/>
            <wp:wrapTopAndBottom/>
            <wp:docPr id="8" name="Изображение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8"/>
                    <pic:cNvPicPr>
                      <a:picLocks noChangeAspect="1" noChangeArrowheads="1"/>
                    </pic:cNvPicPr>
                  </pic:nvPicPr>
                  <pic:blipFill>
                    <a:blip r:embed="rId15"/>
                    <a:stretch>
                      <a:fillRect/>
                    </a:stretch>
                  </pic:blipFill>
                  <pic:spPr bwMode="auto">
                    <a:xfrm>
                      <a:off x="0" y="0"/>
                      <a:ext cx="5200650" cy="440055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2.</w:t>
      </w:r>
      <w:r>
        <w:rPr>
          <w:rFonts w:ascii="Times New Roman" w:hAnsi="Times New Roman"/>
          <w:sz w:val="28"/>
          <w:szCs w:val="28"/>
        </w:rPr>
        <w:t>2</w:t>
      </w:r>
      <w:r>
        <w:rPr>
          <w:rFonts w:ascii="Times New Roman" w:hAnsi="Times New Roman"/>
          <w:sz w:val="28"/>
          <w:szCs w:val="28"/>
          <w:lang w:val="uk-UA"/>
        </w:rPr>
        <w:t xml:space="preserve">. - Схема шифрування в алгоритмі DES </w:t>
      </w:r>
    </w:p>
    <w:p w:rsidR="007D4E9A" w:rsidRDefault="00F12DE7">
      <w:pPr>
        <w:jc w:val="both"/>
        <w:rPr>
          <w:rFonts w:ascii="Times New Roman" w:hAnsi="Times New Roman"/>
          <w:sz w:val="28"/>
          <w:szCs w:val="28"/>
          <w:lang w:val="uk-UA"/>
        </w:rPr>
      </w:pPr>
      <w:r>
        <w:rPr>
          <w:rFonts w:ascii="Times New Roman" w:hAnsi="Times New Roman"/>
          <w:sz w:val="28"/>
          <w:szCs w:val="28"/>
          <w:lang w:val="uk-UA"/>
        </w:rPr>
        <w:t xml:space="preserve"> </w:t>
      </w:r>
    </w:p>
    <w:p w:rsidR="007D4E9A" w:rsidRDefault="007D4E9A">
      <w:pPr>
        <w:spacing w:line="360" w:lineRule="auto"/>
        <w:ind w:firstLine="709"/>
        <w:jc w:val="both"/>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Нехай з файлу зчитано черговий 8-байтовий блок T, який перетворюється за допомогою матриці початкової перестановки IP (табл. 2.1) наступним чином: біт 58 блоку T стає бітом 1, біт 50 - бітом 2 і т.д., що дає в результаті  : T (0) = IP </w:t>
      </w:r>
      <w:r>
        <w:rPr>
          <w:rFonts w:ascii="Times New Roman" w:hAnsi="Times New Roman"/>
          <w:sz w:val="28"/>
          <w:szCs w:val="28"/>
          <w:lang w:val="uk-UA"/>
        </w:rPr>
        <w:lastRenderedPageBreak/>
        <w:t xml:space="preserve">(T). Отримана послідовність бітів T (0) розділяється на дві послідовності по 32 біта кожна: L (0) - ліві чи старші біти, R (0) - праві або молодші біти. </w:t>
      </w:r>
    </w:p>
    <w:p w:rsidR="007D4E9A" w:rsidRDefault="007D4E9A">
      <w:pPr>
        <w:spacing w:line="360" w:lineRule="auto"/>
        <w:ind w:firstLine="709"/>
        <w:rPr>
          <w:rFonts w:ascii="Times New Roman" w:hAnsi="Times New Roman"/>
          <w:sz w:val="28"/>
          <w:szCs w:val="28"/>
          <w:lang w:val="uk-UA"/>
        </w:rPr>
      </w:pPr>
    </w:p>
    <w:p w:rsidR="007D4E9A" w:rsidRDefault="00F12DE7">
      <w:pPr>
        <w:spacing w:line="360" w:lineRule="auto"/>
        <w:ind w:firstLine="709"/>
        <w:rPr>
          <w:rFonts w:ascii="Times New Roman" w:hAnsi="Times New Roman"/>
          <w:sz w:val="28"/>
          <w:szCs w:val="28"/>
          <w:lang w:val="uk-UA"/>
        </w:rPr>
      </w:pPr>
      <w:r>
        <w:rPr>
          <w:rFonts w:ascii="Times New Roman" w:hAnsi="Times New Roman"/>
          <w:sz w:val="28"/>
          <w:szCs w:val="28"/>
          <w:lang w:val="uk-UA"/>
        </w:rPr>
        <w:t>Таблиця 2.1 Матриця початкової перестановки IP</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1205"/>
        <w:gridCol w:w="1207"/>
        <w:gridCol w:w="1205"/>
        <w:gridCol w:w="1204"/>
        <w:gridCol w:w="1205"/>
        <w:gridCol w:w="1205"/>
        <w:gridCol w:w="1205"/>
        <w:gridCol w:w="1202"/>
      </w:tblGrid>
      <w:tr w:rsidR="007D4E9A">
        <w:tc>
          <w:tcPr>
            <w:tcW w:w="12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58</w:t>
            </w:r>
          </w:p>
        </w:tc>
        <w:tc>
          <w:tcPr>
            <w:tcW w:w="12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50</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42</w:t>
            </w:r>
          </w:p>
        </w:tc>
        <w:tc>
          <w:tcPr>
            <w:tcW w:w="12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34</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26</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18</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10</w:t>
            </w:r>
          </w:p>
        </w:tc>
        <w:tc>
          <w:tcPr>
            <w:tcW w:w="1202"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02</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60</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52</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44</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36</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28</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20</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12</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04</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62</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54</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46</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38</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30</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22</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14</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06</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64</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56</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48</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40</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32</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24</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16</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08</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57</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49</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41</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33</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25</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17</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9</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01</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59</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51</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43</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35</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27</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19</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11</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03</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61</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53</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45</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37</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29</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21</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13</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05</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63</w:t>
            </w:r>
          </w:p>
        </w:tc>
        <w:tc>
          <w:tcPr>
            <w:tcW w:w="1206"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55</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47</w:t>
            </w:r>
          </w:p>
        </w:tc>
        <w:tc>
          <w:tcPr>
            <w:tcW w:w="1204"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39</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31</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23</w:t>
            </w:r>
          </w:p>
        </w:tc>
        <w:tc>
          <w:tcPr>
            <w:tcW w:w="1205" w:type="dxa"/>
            <w:tcBorders>
              <w:left w:val="single" w:sz="2" w:space="0" w:color="000000"/>
              <w:bottom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15</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ascii="Times New Roman" w:hAnsi="Times New Roman"/>
                <w:sz w:val="28"/>
                <w:szCs w:val="28"/>
                <w:lang w:val="uk-UA"/>
              </w:rPr>
            </w:pPr>
            <w:r>
              <w:rPr>
                <w:rFonts w:ascii="Times New Roman" w:hAnsi="Times New Roman"/>
                <w:sz w:val="28"/>
                <w:szCs w:val="28"/>
                <w:lang w:val="uk-UA"/>
              </w:rPr>
              <w:t>07</w:t>
            </w:r>
          </w:p>
        </w:tc>
      </w:tr>
    </w:tbl>
    <w:p w:rsidR="007D4E9A" w:rsidRDefault="007D4E9A">
      <w:pPr>
        <w:jc w:val="center"/>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Функція f називається функцією шифрування.  Її аргументи - це 32-бітова послідовність R (i-1), отримана на (i-1) -ої ітерації, і 48-бітову ключ K (i), який є результатом перетворення 64-бітового ключа K. Детально функція шифрування і  алгоритм отримання ключів К (i) описані нижче. </w:t>
      </w:r>
    </w:p>
    <w:p w:rsidR="007D4E9A" w:rsidRDefault="00F12DE7">
      <w:pPr>
        <w:spacing w:line="360" w:lineRule="auto"/>
        <w:jc w:val="both"/>
        <w:rPr>
          <w:rFonts w:ascii="Times New Roman" w:hAnsi="Times New Roman"/>
          <w:sz w:val="28"/>
          <w:szCs w:val="28"/>
          <w:lang w:val="en-US"/>
        </w:rPr>
      </w:pPr>
      <w:r>
        <w:rPr>
          <w:rFonts w:ascii="Times New Roman" w:hAnsi="Times New Roman"/>
          <w:sz w:val="28"/>
          <w:szCs w:val="28"/>
          <w:lang w:val="uk-UA"/>
        </w:rPr>
        <w:t>На  16-й  ітерації  отримують  послідовності  R  (16)  і  L  (16)  (без перестановки), які конкатенуються в 64-бітову послідовність R(16) L(16). Потім позиції бітів цієї послідовності переставляють відповідно до матриці IP</w:t>
      </w:r>
      <w:r>
        <w:rPr>
          <w:rFonts w:ascii="Times New Roman" w:hAnsi="Times New Roman"/>
          <w:sz w:val="28"/>
          <w:szCs w:val="28"/>
          <w:vertAlign w:val="superscript"/>
          <w:lang w:val="uk-UA"/>
        </w:rPr>
        <w:t>-1</w:t>
      </w:r>
      <w:r>
        <w:rPr>
          <w:rFonts w:ascii="Times New Roman" w:hAnsi="Times New Roman"/>
          <w:sz w:val="28"/>
          <w:szCs w:val="28"/>
          <w:lang w:val="uk-UA"/>
        </w:rPr>
        <w:t xml:space="preserve"> (табл. 2.2). </w:t>
      </w:r>
    </w:p>
    <w:p w:rsidR="007D4E9A" w:rsidRDefault="007D4E9A">
      <w:pPr>
        <w:spacing w:line="360" w:lineRule="auto"/>
        <w:jc w:val="both"/>
        <w:rPr>
          <w:rFonts w:ascii="Times New Roman" w:hAnsi="Times New Roman"/>
          <w:sz w:val="28"/>
          <w:szCs w:val="28"/>
          <w:lang w:val="en-US"/>
        </w:rPr>
      </w:pPr>
    </w:p>
    <w:p w:rsidR="007D4E9A" w:rsidRDefault="00F12DE7">
      <w:pPr>
        <w:spacing w:line="360" w:lineRule="auto"/>
        <w:ind w:firstLine="851"/>
        <w:rPr>
          <w:rFonts w:ascii="Times New Roman" w:hAnsi="Times New Roman"/>
          <w:sz w:val="28"/>
          <w:szCs w:val="28"/>
          <w:lang w:val="uk-UA"/>
        </w:rPr>
      </w:pPr>
      <w:r>
        <w:rPr>
          <w:rFonts w:ascii="Times New Roman" w:hAnsi="Times New Roman"/>
          <w:sz w:val="28"/>
          <w:szCs w:val="28"/>
          <w:lang w:val="uk-UA"/>
        </w:rPr>
        <w:t>Таблиця 2.2 Матриця зворотної перестановки IP</w:t>
      </w:r>
      <w:r>
        <w:rPr>
          <w:rFonts w:ascii="Times New Roman" w:hAnsi="Times New Roman"/>
          <w:sz w:val="28"/>
          <w:szCs w:val="28"/>
          <w:vertAlign w:val="superscript"/>
          <w:lang w:val="uk-UA"/>
        </w:rPr>
        <w:t xml:space="preserve">-1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1205"/>
        <w:gridCol w:w="1207"/>
        <w:gridCol w:w="1205"/>
        <w:gridCol w:w="1204"/>
        <w:gridCol w:w="1205"/>
        <w:gridCol w:w="1205"/>
        <w:gridCol w:w="1205"/>
        <w:gridCol w:w="1202"/>
      </w:tblGrid>
      <w:tr w:rsidR="007D4E9A">
        <w:tc>
          <w:tcPr>
            <w:tcW w:w="12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40</w:t>
            </w:r>
          </w:p>
        </w:tc>
        <w:tc>
          <w:tcPr>
            <w:tcW w:w="12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08</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48</w:t>
            </w:r>
          </w:p>
        </w:tc>
        <w:tc>
          <w:tcPr>
            <w:tcW w:w="12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16</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56</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24</w:t>
            </w:r>
          </w:p>
        </w:tc>
        <w:tc>
          <w:tcPr>
            <w:tcW w:w="1205"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64</w:t>
            </w:r>
          </w:p>
        </w:tc>
        <w:tc>
          <w:tcPr>
            <w:tcW w:w="1202"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32</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39</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07</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47</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15</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55</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23</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63</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31</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38</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06</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46</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14</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54</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22</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62</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30</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37</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05</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45</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13</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53</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21</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61</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29</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36</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04</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44</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12</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52</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20</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60</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28</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35</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03</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43</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11</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51</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19</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59</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27</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34</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02</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42</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10</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50</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18</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58</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26</w:t>
            </w:r>
          </w:p>
        </w:tc>
      </w:tr>
      <w:tr w:rsidR="007D4E9A">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33</w:t>
            </w:r>
          </w:p>
        </w:tc>
        <w:tc>
          <w:tcPr>
            <w:tcW w:w="12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01</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41</w:t>
            </w:r>
          </w:p>
        </w:tc>
        <w:tc>
          <w:tcPr>
            <w:tcW w:w="12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9</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49</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17</w:t>
            </w:r>
          </w:p>
        </w:tc>
        <w:tc>
          <w:tcPr>
            <w:tcW w:w="1205"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57</w:t>
            </w:r>
          </w:p>
        </w:tc>
        <w:tc>
          <w:tcPr>
            <w:tcW w:w="1202"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25</w:t>
            </w:r>
          </w:p>
        </w:tc>
      </w:tr>
    </w:tbl>
    <w:p w:rsidR="007D4E9A" w:rsidRDefault="007D4E9A">
      <w:pPr>
        <w:jc w:val="center"/>
        <w:rPr>
          <w:rFonts w:ascii="Times New Roman" w:hAnsi="Times New Roman"/>
          <w:sz w:val="28"/>
          <w:szCs w:val="28"/>
          <w:lang w:val="uk-UA"/>
        </w:rPr>
      </w:pPr>
    </w:p>
    <w:p w:rsidR="007D4E9A" w:rsidRDefault="00F12DE7">
      <w:pPr>
        <w:jc w:val="center"/>
        <w:rPr>
          <w:rFonts w:ascii="Times New Roman" w:hAnsi="Times New Roman"/>
          <w:sz w:val="28"/>
          <w:szCs w:val="28"/>
          <w:lang w:val="uk-UA"/>
        </w:rPr>
      </w:pPr>
      <w:r>
        <w:rPr>
          <w:rFonts w:ascii="Times New Roman" w:hAnsi="Times New Roman"/>
          <w:noProof/>
          <w:sz w:val="28"/>
          <w:szCs w:val="28"/>
          <w:lang w:eastAsia="ru-RU" w:bidi="ar-SA"/>
        </w:rPr>
        <w:lastRenderedPageBreak/>
        <w:drawing>
          <wp:anchor distT="0" distB="0" distL="0" distR="0" simplePos="0" relativeHeight="6" behindDoc="0" locked="0" layoutInCell="1" allowOverlap="1">
            <wp:simplePos x="0" y="0"/>
            <wp:positionH relativeFrom="column">
              <wp:align>center</wp:align>
            </wp:positionH>
            <wp:positionV relativeFrom="paragraph">
              <wp:posOffset>635</wp:posOffset>
            </wp:positionV>
            <wp:extent cx="6087745" cy="7937500"/>
            <wp:effectExtent l="0" t="0" r="0" b="0"/>
            <wp:wrapTopAndBottom/>
            <wp:docPr id="9" name="Изображение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5"/>
                    <pic:cNvPicPr>
                      <a:picLocks noChangeAspect="1" noChangeArrowheads="1"/>
                    </pic:cNvPicPr>
                  </pic:nvPicPr>
                  <pic:blipFill>
                    <a:blip r:embed="rId16"/>
                    <a:stretch>
                      <a:fillRect/>
                    </a:stretch>
                  </pic:blipFill>
                  <pic:spPr bwMode="auto">
                    <a:xfrm>
                      <a:off x="0" y="0"/>
                      <a:ext cx="6087745" cy="793750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2.3. - Структура алгоритму шифрування DES </w:t>
      </w:r>
    </w:p>
    <w:p w:rsidR="007D4E9A" w:rsidRDefault="007D4E9A">
      <w:pPr>
        <w:jc w:val="center"/>
        <w:rPr>
          <w:rFonts w:ascii="Times New Roman" w:hAnsi="Times New Roman"/>
          <w:sz w:val="28"/>
          <w:szCs w:val="28"/>
          <w:lang w:val="uk-UA"/>
        </w:rPr>
      </w:pPr>
    </w:p>
    <w:p w:rsidR="007D4E9A" w:rsidRDefault="007D4E9A">
      <w:pPr>
        <w:jc w:val="center"/>
        <w:rPr>
          <w:rFonts w:ascii="Times New Roman" w:hAnsi="Times New Roman"/>
          <w:sz w:val="28"/>
          <w:szCs w:val="28"/>
          <w:lang w:val="uk-UA"/>
        </w:rPr>
      </w:pPr>
    </w:p>
    <w:p w:rsidR="007D4E9A" w:rsidRDefault="007D4E9A">
      <w:pPr>
        <w:jc w:val="center"/>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Матриці IP</w:t>
      </w:r>
      <w:r>
        <w:rPr>
          <w:rFonts w:ascii="Times New Roman" w:hAnsi="Times New Roman"/>
          <w:sz w:val="28"/>
          <w:szCs w:val="28"/>
          <w:vertAlign w:val="superscript"/>
          <w:lang w:val="uk-UA"/>
        </w:rPr>
        <w:t>-1</w:t>
      </w:r>
      <w:r>
        <w:rPr>
          <w:rFonts w:ascii="Times New Roman" w:hAnsi="Times New Roman"/>
          <w:sz w:val="28"/>
          <w:szCs w:val="28"/>
          <w:lang w:val="uk-UA"/>
        </w:rPr>
        <w:t xml:space="preserve"> і IP співвідносяться наступним чином: значення 1-го елемента матриці  IP</w:t>
      </w:r>
      <w:r>
        <w:rPr>
          <w:rFonts w:ascii="Times New Roman" w:hAnsi="Times New Roman"/>
          <w:sz w:val="28"/>
          <w:szCs w:val="28"/>
          <w:vertAlign w:val="superscript"/>
          <w:lang w:val="uk-UA"/>
        </w:rPr>
        <w:t>-1</w:t>
      </w:r>
      <w:r>
        <w:rPr>
          <w:rFonts w:ascii="Times New Roman" w:hAnsi="Times New Roman"/>
          <w:sz w:val="28"/>
          <w:szCs w:val="28"/>
          <w:lang w:val="uk-UA"/>
        </w:rPr>
        <w:t xml:space="preserve">  дорівнює  40,  а  значення  40-го  елемента  матриці  IP  дорівнює  1, значення  2-го  елемента  матриці  IP-1  дорівнює  8,  а  значення  8-го    елемента матриці IP дорівнює 2 і т.д.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Процес  розшифрування  даних  є  інверсним  по  відношенню  до  процесу шифрування.  Всі дії повинні бути виконані в зворотньому порядку.  Це означає, що  данні,  які  розшифровуються,  спочатку  переставляються  відповідно  до матриці IP-1, а потім над послідовністю біт R (16) L (16) виконуються такіж дії, що і в процесі шифрування, але в зворотньому порядку.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Ітеративний  процес  розшифрування  може  бути  описаний  наступними формулами: </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R(i-1)=L(i), i=1,2, ...,16; </w:t>
      </w:r>
    </w:p>
    <w:p w:rsidR="007D4E9A" w:rsidRDefault="007D4E9A">
      <w:pPr>
        <w:spacing w:line="360" w:lineRule="auto"/>
        <w:jc w:val="center"/>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16-й  ітерації  отримують  послідовності  L(0)  і  R(0),  які конкатенуються в 64-бітову послідовність L (0) R (0).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Потім  позиції  бітів  цієї  послідовності  переставляють  відповідно  до матриці IP.  Результат такої перестановки - вихідна 64-бітова послідовність.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Тепер  розглянемо  функцію  шифрування  f  (R(i-1),  K(i)).    Схематично вона показана на рис.  2.4. </w:t>
      </w:r>
    </w:p>
    <w:p w:rsidR="007D4E9A" w:rsidRDefault="007D4E9A">
      <w:pPr>
        <w:ind w:firstLine="709"/>
        <w:jc w:val="both"/>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обчислення значення функції f використовуються наступні функції-матриці: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Е - розширення 32-бітової послідовності до 48-бітової,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S1, S2, ..., S8 - перетворення 6-бітового блоку в 4-бітовий,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Р - перестановка біт в 32-бітової послідовності.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Функція  розширення  Е  визначається  табл.  2.3.    Відповідно  до  цієї таблиці перші 3 біта Е (R (i-1)) - це біти 32, 1 і 2, а останні - 31, 32 і 1. </w:t>
      </w: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lastRenderedPageBreak/>
        <w:drawing>
          <wp:anchor distT="0" distB="0" distL="0" distR="0" simplePos="0" relativeHeight="10" behindDoc="0" locked="0" layoutInCell="1" allowOverlap="1">
            <wp:simplePos x="0" y="0"/>
            <wp:positionH relativeFrom="column">
              <wp:align>center</wp:align>
            </wp:positionH>
            <wp:positionV relativeFrom="paragraph">
              <wp:posOffset>635</wp:posOffset>
            </wp:positionV>
            <wp:extent cx="6120130" cy="4526280"/>
            <wp:effectExtent l="0" t="0" r="0" b="0"/>
            <wp:wrapTopAndBottom/>
            <wp:docPr id="10" name="Изображение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10"/>
                    <pic:cNvPicPr>
                      <a:picLocks noChangeAspect="1" noChangeArrowheads="1"/>
                    </pic:cNvPicPr>
                  </pic:nvPicPr>
                  <pic:blipFill>
                    <a:blip r:embed="rId17"/>
                    <a:stretch>
                      <a:fillRect/>
                    </a:stretch>
                  </pic:blipFill>
                  <pic:spPr bwMode="auto">
                    <a:xfrm>
                      <a:off x="0" y="0"/>
                      <a:ext cx="6120130" cy="452628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2.4. - Обчислення функції f(R(i-1),K(i)) </w:t>
      </w:r>
    </w:p>
    <w:p w:rsidR="007D4E9A" w:rsidRDefault="007D4E9A">
      <w:pPr>
        <w:jc w:val="center"/>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Таблиця 2.3 Функція розширення E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1608"/>
        <w:gridCol w:w="1606"/>
        <w:gridCol w:w="1606"/>
        <w:gridCol w:w="1604"/>
        <w:gridCol w:w="1606"/>
        <w:gridCol w:w="1608"/>
      </w:tblGrid>
      <w:tr w:rsidR="007D4E9A">
        <w:tc>
          <w:tcPr>
            <w:tcW w:w="160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32</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01</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02</w:t>
            </w:r>
          </w:p>
        </w:tc>
        <w:tc>
          <w:tcPr>
            <w:tcW w:w="16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03</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04</w:t>
            </w:r>
          </w:p>
        </w:tc>
        <w:tc>
          <w:tcPr>
            <w:tcW w:w="1608"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05</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04</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05</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06</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07</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08</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09</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08</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09</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10</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11</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12</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13</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12</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13</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14</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15</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16</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17</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17</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18</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19</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20</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21</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20</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21</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22</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23</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24</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25</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24</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25</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26</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27</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28</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29</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28</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29</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30</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31</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32</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01</w:t>
            </w:r>
          </w:p>
        </w:tc>
      </w:tr>
    </w:tbl>
    <w:p w:rsidR="007D4E9A" w:rsidRDefault="007D4E9A">
      <w:pPr>
        <w:jc w:val="center"/>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ind w:firstLine="851"/>
        <w:rPr>
          <w:rFonts w:ascii="Times New Roman" w:hAnsi="Times New Roman"/>
          <w:sz w:val="28"/>
          <w:szCs w:val="28"/>
          <w:lang w:val="uk-UA"/>
        </w:rPr>
      </w:pPr>
      <w:r>
        <w:rPr>
          <w:rFonts w:ascii="Times New Roman" w:hAnsi="Times New Roman"/>
          <w:sz w:val="28"/>
          <w:szCs w:val="28"/>
          <w:lang w:val="uk-UA"/>
        </w:rPr>
        <w:lastRenderedPageBreak/>
        <w:t xml:space="preserve">Таблиця 2.4 Функції перетворення S1, S2, ..., S8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536"/>
        <w:gridCol w:w="537"/>
        <w:gridCol w:w="537"/>
        <w:gridCol w:w="536"/>
        <w:gridCol w:w="535"/>
        <w:gridCol w:w="535"/>
        <w:gridCol w:w="536"/>
        <w:gridCol w:w="535"/>
        <w:gridCol w:w="535"/>
        <w:gridCol w:w="535"/>
        <w:gridCol w:w="535"/>
        <w:gridCol w:w="535"/>
        <w:gridCol w:w="536"/>
        <w:gridCol w:w="535"/>
        <w:gridCol w:w="535"/>
        <w:gridCol w:w="536"/>
        <w:gridCol w:w="535"/>
        <w:gridCol w:w="534"/>
      </w:tblGrid>
      <w:tr w:rsidR="007D4E9A">
        <w:tc>
          <w:tcPr>
            <w:tcW w:w="535" w:type="dxa"/>
            <w:tcBorders>
              <w:top w:val="single" w:sz="4" w:space="0" w:color="000000"/>
              <w:left w:val="single" w:sz="4" w:space="0" w:color="000000"/>
              <w:bottom w:val="single" w:sz="4" w:space="0" w:color="000000"/>
            </w:tcBorders>
            <w:shd w:val="clear" w:color="auto" w:fill="auto"/>
          </w:tcPr>
          <w:p w:rsidR="007D4E9A" w:rsidRDefault="007D4E9A">
            <w:pPr>
              <w:rPr>
                <w:rFonts w:ascii="Times New Roman" w:hAnsi="Times New Roman"/>
                <w:sz w:val="28"/>
                <w:szCs w:val="28"/>
              </w:rPr>
            </w:pP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top w:val="single" w:sz="4" w:space="0" w:color="000000"/>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S1</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S2</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S3</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S4</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S5</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b/>
                <w:bCs/>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S6</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b/>
                <w:bCs/>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S7</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lastRenderedPageBreak/>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6"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5" w:type="dxa"/>
            <w:tcBorders>
              <w:left w:val="single" w:sz="4" w:space="0" w:color="000000"/>
              <w:bottom w:val="single" w:sz="4" w:space="0" w:color="000000"/>
            </w:tcBorders>
            <w:shd w:val="clear" w:color="auto" w:fill="auto"/>
          </w:tcPr>
          <w:p w:rsidR="007D4E9A" w:rsidRDefault="007D4E9A">
            <w:pPr>
              <w:rPr>
                <w:rFonts w:ascii="Times New Roman" w:hAnsi="Times New Roman"/>
                <w:b/>
                <w:bCs/>
                <w:sz w:val="12"/>
                <w:szCs w:val="12"/>
              </w:rPr>
            </w:pPr>
          </w:p>
        </w:tc>
        <w:tc>
          <w:tcPr>
            <w:tcW w:w="534" w:type="dxa"/>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b/>
                <w:bCs/>
                <w:sz w:val="12"/>
                <w:szCs w:val="12"/>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4" w:type="dxa"/>
            <w:vMerge w:val="restart"/>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sz w:val="28"/>
                <w:szCs w:val="28"/>
              </w:rPr>
            </w:pPr>
          </w:p>
          <w:p w:rsidR="007D4E9A" w:rsidRDefault="007D4E9A">
            <w:pPr>
              <w:jc w:val="center"/>
              <w:rPr>
                <w:rFonts w:ascii="Times New Roman" w:hAnsi="Times New Roman"/>
                <w:sz w:val="28"/>
                <w:szCs w:val="28"/>
              </w:rPr>
            </w:pPr>
          </w:p>
          <w:p w:rsidR="007D4E9A" w:rsidRDefault="00F12DE7">
            <w:pPr>
              <w:jc w:val="center"/>
              <w:rPr>
                <w:rFonts w:ascii="Times New Roman" w:hAnsi="Times New Roman"/>
                <w:sz w:val="28"/>
                <w:szCs w:val="28"/>
              </w:rPr>
            </w:pPr>
            <w:r>
              <w:rPr>
                <w:rFonts w:ascii="Times New Roman" w:hAnsi="Times New Roman"/>
                <w:sz w:val="28"/>
                <w:szCs w:val="28"/>
              </w:rPr>
              <w:t>S8</w:t>
            </w: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jc w:val="center"/>
              <w:rPr>
                <w:rFonts w:ascii="Times New Roman" w:hAnsi="Times New Roman"/>
                <w:b/>
                <w:bCs/>
                <w:sz w:val="28"/>
                <w:szCs w:val="28"/>
              </w:rPr>
            </w:pPr>
          </w:p>
        </w:tc>
      </w:tr>
      <w:tr w:rsidR="007D4E9A">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2</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14</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7</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4</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8</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15</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12</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9</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0</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3</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5</w:t>
            </w:r>
          </w:p>
        </w:tc>
        <w:tc>
          <w:tcPr>
            <w:tcW w:w="536"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6</w:t>
            </w:r>
          </w:p>
        </w:tc>
        <w:tc>
          <w:tcPr>
            <w:tcW w:w="535" w:type="dxa"/>
            <w:tcBorders>
              <w:left w:val="single" w:sz="4" w:space="0" w:color="000000"/>
              <w:bottom w:val="single" w:sz="4" w:space="0" w:color="000000"/>
            </w:tcBorders>
            <w:shd w:val="clear" w:color="auto" w:fill="auto"/>
          </w:tcPr>
          <w:p w:rsidR="007D4E9A" w:rsidRDefault="00F12DE7">
            <w:pPr>
              <w:jc w:val="center"/>
              <w:rPr>
                <w:rFonts w:ascii="Times New Roman" w:hAnsi="Times New Roman"/>
                <w:sz w:val="28"/>
                <w:szCs w:val="28"/>
              </w:rPr>
            </w:pPr>
            <w:r>
              <w:rPr>
                <w:rFonts w:ascii="Times New Roman" w:hAnsi="Times New Roman"/>
                <w:sz w:val="28"/>
                <w:szCs w:val="28"/>
              </w:rPr>
              <w:t>11</w:t>
            </w:r>
          </w:p>
        </w:tc>
        <w:tc>
          <w:tcPr>
            <w:tcW w:w="534" w:type="dxa"/>
            <w:vMerge/>
            <w:tcBorders>
              <w:left w:val="single" w:sz="4" w:space="0" w:color="000000"/>
              <w:bottom w:val="single" w:sz="4" w:space="0" w:color="000000"/>
              <w:right w:val="single" w:sz="4" w:space="0" w:color="000000"/>
            </w:tcBorders>
            <w:shd w:val="clear" w:color="auto" w:fill="auto"/>
          </w:tcPr>
          <w:p w:rsidR="007D4E9A" w:rsidRDefault="007D4E9A">
            <w:pPr>
              <w:rPr>
                <w:rFonts w:ascii="Times New Roman" w:hAnsi="Times New Roman"/>
                <w:b/>
                <w:bCs/>
                <w:sz w:val="28"/>
                <w:szCs w:val="28"/>
              </w:rPr>
            </w:pPr>
          </w:p>
        </w:tc>
      </w:tr>
    </w:tbl>
    <w:p w:rsidR="007D4E9A" w:rsidRDefault="007D4E9A">
      <w:pPr>
        <w:spacing w:line="360" w:lineRule="auto"/>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  функції  Е(R  (i-1))  є  48-бітова  послідовність,  яка  складається  по модулю  2  (операція  xor)  з  48-бітовим  ключем  К(i).    Виходить  48-бітова послідовність, яка  розбивається  на  вісім  6-бітових  блоків  B(1)  B(2)  B(3)  B(4) B(5) B(6) B(7) B(8).  Тобто: </w:t>
      </w: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E(R(i-1)) xor K(i) = B(1)B(2)...B(8).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Функції S1, S2, ... , S8 визначаються  табл. 2.4. </w:t>
      </w:r>
    </w:p>
    <w:p w:rsidR="007D4E9A" w:rsidRDefault="007D4E9A">
      <w:pPr>
        <w:jc w:val="both"/>
        <w:rPr>
          <w:rFonts w:ascii="Times New Roman" w:hAnsi="Times New Roman"/>
          <w:b/>
          <w:bCs/>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До табл.  2.4.  потрібні додаткові пояснення. Нехай на вхід функції-матриці Sj надходить 6-бітовий блок B(j) = b1b2b3b4b5b6, тоді двухбітовий число b1b6 вказує номер рядка матриці, а b2b3b4b5 - номер стовпчика.  Результатом Sj (B (j))  буде  4-бітовий  елемент,  розташований  на  перетині  зазначених  рядка  і стовпця.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Наприклад, В(1) = 011011.  Тоді S1 (В(1)) розташований на перетині рядка 1 і стовпці 13. У стовпці 13 рядка 1 задано значення 5. Значить, S1 (011011) = 0101.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Застосувавши  операцію  вибору  до  кожного  з  6-бітових  блоків  B(1), B(2),  ...,  B(8),  отримуємо  32-бітову  послідовність  S1  (B(1))  S2  (B(2))  S3 (  B(3)) ... S8 (B(8)).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Нарешті,  для  отримання  результату  функції  шифрування  треба переставити  біти  цієї  послідовності.    Для  цього  застосовується  функція перестановки P (табл. 2.5).  У вхідній послідовності біти переставляється так, щоб біт 16 став бітом 1, а біт 7 - бітом 2 і т.д. </w:t>
      </w:r>
    </w:p>
    <w:p w:rsidR="007D4E9A" w:rsidRDefault="007D4E9A">
      <w:pPr>
        <w:spacing w:line="360" w:lineRule="auto"/>
        <w:jc w:val="both"/>
        <w:rPr>
          <w:rFonts w:ascii="Times New Roman" w:hAnsi="Times New Roman"/>
          <w:sz w:val="28"/>
          <w:szCs w:val="28"/>
          <w:lang w:val="uk-UA"/>
        </w:rPr>
      </w:pPr>
    </w:p>
    <w:p w:rsidR="007D4E9A" w:rsidRDefault="007D4E9A">
      <w:pPr>
        <w:spacing w:line="360" w:lineRule="auto"/>
        <w:ind w:firstLine="709"/>
        <w:rPr>
          <w:rFonts w:ascii="Times New Roman" w:hAnsi="Times New Roman"/>
          <w:sz w:val="28"/>
          <w:szCs w:val="28"/>
          <w:lang w:val="uk-UA"/>
        </w:rPr>
      </w:pPr>
    </w:p>
    <w:p w:rsidR="007D4E9A" w:rsidRDefault="00F12DE7">
      <w:pPr>
        <w:spacing w:line="360" w:lineRule="auto"/>
        <w:ind w:firstLine="709"/>
        <w:rPr>
          <w:rFonts w:ascii="Times New Roman" w:hAnsi="Times New Roman"/>
          <w:sz w:val="28"/>
          <w:szCs w:val="28"/>
          <w:lang w:val="uk-UA"/>
        </w:rPr>
      </w:pPr>
      <w:r>
        <w:rPr>
          <w:rFonts w:ascii="Times New Roman" w:hAnsi="Times New Roman"/>
          <w:sz w:val="28"/>
          <w:szCs w:val="28"/>
          <w:lang w:val="uk-UA"/>
        </w:rPr>
        <w:lastRenderedPageBreak/>
        <w:t xml:space="preserve">Таблиця 2.5 Функція перестановки P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2411"/>
        <w:gridCol w:w="2410"/>
        <w:gridCol w:w="2409"/>
        <w:gridCol w:w="2408"/>
      </w:tblGrid>
      <w:tr w:rsidR="007D4E9A">
        <w:tc>
          <w:tcPr>
            <w:tcW w:w="2410"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16</w:t>
            </w:r>
          </w:p>
        </w:tc>
        <w:tc>
          <w:tcPr>
            <w:tcW w:w="2410"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07</w:t>
            </w:r>
          </w:p>
        </w:tc>
        <w:tc>
          <w:tcPr>
            <w:tcW w:w="2409"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20</w:t>
            </w:r>
          </w:p>
        </w:tc>
        <w:tc>
          <w:tcPr>
            <w:tcW w:w="2408"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21</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29</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12</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28</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17</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01</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15</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23</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26</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05</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18</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31</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10</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02</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08</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24</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14</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32</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27</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03</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09</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19</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13</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30</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06</w:t>
            </w:r>
          </w:p>
        </w:tc>
      </w:tr>
      <w:tr w:rsidR="007D4E9A">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22</w:t>
            </w:r>
          </w:p>
        </w:tc>
        <w:tc>
          <w:tcPr>
            <w:tcW w:w="2410"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11</w:t>
            </w:r>
          </w:p>
        </w:tc>
        <w:tc>
          <w:tcPr>
            <w:tcW w:w="2409" w:type="dxa"/>
            <w:tcBorders>
              <w:left w:val="single" w:sz="2" w:space="0" w:color="000000"/>
              <w:bottom w:val="single" w:sz="2" w:space="0" w:color="000000"/>
            </w:tcBorders>
            <w:shd w:val="clear" w:color="auto" w:fill="auto"/>
          </w:tcPr>
          <w:p w:rsidR="007D4E9A" w:rsidRDefault="00F12DE7">
            <w:pPr>
              <w:jc w:val="center"/>
              <w:rPr>
                <w:rFonts w:hint="eastAsia"/>
                <w:lang w:val="uk-UA"/>
              </w:rPr>
            </w:pPr>
            <w:r>
              <w:rPr>
                <w:lang w:val="uk-UA"/>
              </w:rPr>
              <w:t>04</w:t>
            </w:r>
          </w:p>
        </w:tc>
        <w:tc>
          <w:tcPr>
            <w:tcW w:w="24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lang w:val="uk-UA"/>
              </w:rPr>
            </w:pPr>
            <w:r>
              <w:rPr>
                <w:lang w:val="uk-UA"/>
              </w:rPr>
              <w:t>25</w:t>
            </w:r>
          </w:p>
        </w:tc>
      </w:tr>
    </w:tbl>
    <w:p w:rsidR="007D4E9A" w:rsidRDefault="007D4E9A">
      <w:pPr>
        <w:jc w:val="center"/>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p>
    <w:p w:rsidR="007D4E9A" w:rsidRDefault="00F12DE7">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f(R(i-1), K(i)) = P(S1(B(1)),...S8(B(8)))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Щоб  завершити  опис  алгоритму  шифрування  даних,  треба  навести алгоритм  отримання  48-бітових  ключів  К(i),  i  =  1  ...  16.    На  кожній  ітерації використовується  нове  значення  ключа  K(i),  яке  обчислюється  з  початкового ключа  K.  K  являє  собою  64-бітовий  блок  з  вісьмома  бітами  контролю  по парності, які розташовані в позиціях 8,16,24,32,40,48,56,  64.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Для видалення контрольних бітів і перестановки інших використовується функція G початкової підготовки ключа (табл. 2.6). </w:t>
      </w:r>
    </w:p>
    <w:p w:rsidR="007D4E9A" w:rsidRDefault="007D4E9A">
      <w:pPr>
        <w:spacing w:line="360" w:lineRule="auto"/>
        <w:jc w:val="center"/>
        <w:rPr>
          <w:rFonts w:ascii="Times New Roman" w:hAnsi="Times New Roman"/>
          <w:sz w:val="28"/>
          <w:szCs w:val="28"/>
          <w:lang w:val="uk-UA"/>
        </w:rPr>
      </w:pP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Таблиця 2.6 Матриця G первинної підготовки ключа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1378"/>
        <w:gridCol w:w="1377"/>
        <w:gridCol w:w="1377"/>
        <w:gridCol w:w="1379"/>
        <w:gridCol w:w="1377"/>
        <w:gridCol w:w="1377"/>
        <w:gridCol w:w="1373"/>
      </w:tblGrid>
      <w:tr w:rsidR="007D4E9A">
        <w:tc>
          <w:tcPr>
            <w:tcW w:w="137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57</w:t>
            </w:r>
          </w:p>
        </w:tc>
        <w:tc>
          <w:tcPr>
            <w:tcW w:w="137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49</w:t>
            </w:r>
          </w:p>
        </w:tc>
        <w:tc>
          <w:tcPr>
            <w:tcW w:w="137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41</w:t>
            </w:r>
          </w:p>
        </w:tc>
        <w:tc>
          <w:tcPr>
            <w:tcW w:w="1379"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33</w:t>
            </w:r>
          </w:p>
        </w:tc>
        <w:tc>
          <w:tcPr>
            <w:tcW w:w="137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25</w:t>
            </w:r>
          </w:p>
        </w:tc>
        <w:tc>
          <w:tcPr>
            <w:tcW w:w="137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17</w:t>
            </w:r>
          </w:p>
        </w:tc>
        <w:tc>
          <w:tcPr>
            <w:tcW w:w="1373"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rPr>
                <w:lang w:val="en-US"/>
              </w:rPr>
              <w:t>0</w:t>
            </w:r>
            <w:r>
              <w:t>9</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1</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58</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50</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42</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34</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26</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18</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10</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2</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59</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51</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43</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35</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27</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19</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11</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3</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60</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52</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44</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36</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63</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55</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47</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39</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31</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23</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15</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7</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62</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54</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46</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38</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30</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22</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14</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6</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61</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53</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45</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37</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29</w:t>
            </w:r>
          </w:p>
        </w:tc>
      </w:tr>
      <w:tr w:rsidR="007D4E9A">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21</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13</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5</w:t>
            </w:r>
          </w:p>
        </w:tc>
        <w:tc>
          <w:tcPr>
            <w:tcW w:w="1379" w:type="dxa"/>
            <w:tcBorders>
              <w:left w:val="single" w:sz="2" w:space="0" w:color="000000"/>
              <w:bottom w:val="single" w:sz="2" w:space="0" w:color="000000"/>
            </w:tcBorders>
            <w:shd w:val="clear" w:color="auto" w:fill="auto"/>
          </w:tcPr>
          <w:p w:rsidR="007D4E9A" w:rsidRDefault="00F12DE7">
            <w:pPr>
              <w:jc w:val="center"/>
              <w:rPr>
                <w:rFonts w:hint="eastAsia"/>
              </w:rPr>
            </w:pPr>
            <w:r>
              <w:t>28</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20</w:t>
            </w:r>
          </w:p>
        </w:tc>
        <w:tc>
          <w:tcPr>
            <w:tcW w:w="1377" w:type="dxa"/>
            <w:tcBorders>
              <w:left w:val="single" w:sz="2" w:space="0" w:color="000000"/>
              <w:bottom w:val="single" w:sz="2" w:space="0" w:color="000000"/>
            </w:tcBorders>
            <w:shd w:val="clear" w:color="auto" w:fill="auto"/>
          </w:tcPr>
          <w:p w:rsidR="007D4E9A" w:rsidRDefault="00F12DE7">
            <w:pPr>
              <w:jc w:val="center"/>
              <w:rPr>
                <w:rFonts w:hint="eastAsia"/>
              </w:rPr>
            </w:pPr>
            <w:r>
              <w:t>12</w:t>
            </w:r>
          </w:p>
        </w:tc>
        <w:tc>
          <w:tcPr>
            <w:tcW w:w="1373"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rPr>
                <w:lang w:val="en-US"/>
              </w:rPr>
              <w:t>0</w:t>
            </w:r>
            <w:r>
              <w:t>4</w:t>
            </w:r>
          </w:p>
        </w:tc>
      </w:tr>
    </w:tbl>
    <w:p w:rsidR="007D4E9A" w:rsidRDefault="007D4E9A">
      <w:pPr>
        <w:jc w:val="center"/>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 перетворення G (K) розбивається на два 28-бітових блоку C(0) і D(0), причому C(0) буде складатися з бітів 57, 49, ..., 44, 36 ключа K, а D(0) буде складатися  з  бітів  63,  55,  ...,  12,  4  ключа  K.  Після  визначення  C(0)  і  D(0) </w:t>
      </w:r>
      <w:r>
        <w:rPr>
          <w:rFonts w:ascii="Times New Roman" w:hAnsi="Times New Roman"/>
          <w:sz w:val="28"/>
          <w:szCs w:val="28"/>
          <w:lang w:val="uk-UA"/>
        </w:rPr>
        <w:lastRenderedPageBreak/>
        <w:t xml:space="preserve">рекурсивно  визначаються  C(i)  і  D(i),  i  =  1  ...  16.    Для  цього  застосовують циклічний зсув вліво на один або два біта в залежності від номера ітерації, як показано в табл.  2.7. </w:t>
      </w:r>
    </w:p>
    <w:p w:rsidR="007D4E9A" w:rsidRDefault="007D4E9A">
      <w:pPr>
        <w:spacing w:line="360" w:lineRule="auto"/>
        <w:jc w:val="both"/>
        <w:rPr>
          <w:rFonts w:ascii="Times New Roman" w:hAnsi="Times New Roman"/>
          <w:sz w:val="28"/>
          <w:szCs w:val="28"/>
          <w:lang w:val="uk-UA"/>
        </w:rPr>
      </w:pPr>
    </w:p>
    <w:p w:rsidR="007D4E9A" w:rsidRDefault="00F12DE7">
      <w:pPr>
        <w:ind w:firstLine="851"/>
        <w:rPr>
          <w:rFonts w:ascii="Times New Roman" w:hAnsi="Times New Roman"/>
          <w:sz w:val="28"/>
          <w:szCs w:val="28"/>
          <w:lang w:val="uk-UA"/>
        </w:rPr>
      </w:pPr>
      <w:r>
        <w:rPr>
          <w:rFonts w:ascii="Times New Roman" w:hAnsi="Times New Roman"/>
          <w:sz w:val="28"/>
          <w:szCs w:val="28"/>
          <w:lang w:val="uk-UA"/>
        </w:rPr>
        <w:t xml:space="preserve">Таблиця 2.7 Таблиця зсувів для обчислення ключа </w:t>
      </w:r>
    </w:p>
    <w:p w:rsidR="007D4E9A" w:rsidRDefault="007D4E9A">
      <w:pPr>
        <w:jc w:val="center"/>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4820"/>
        <w:gridCol w:w="4818"/>
      </w:tblGrid>
      <w:tr w:rsidR="007D4E9A">
        <w:tc>
          <w:tcPr>
            <w:tcW w:w="4819" w:type="dxa"/>
            <w:tcBorders>
              <w:top w:val="single" w:sz="2" w:space="0" w:color="000000"/>
              <w:left w:val="single" w:sz="2" w:space="0" w:color="000000"/>
              <w:bottom w:val="single" w:sz="2" w:space="0" w:color="000000"/>
            </w:tcBorders>
            <w:shd w:val="clear" w:color="auto" w:fill="auto"/>
          </w:tcPr>
          <w:p w:rsidR="007D4E9A" w:rsidRDefault="00F12DE7">
            <w:pPr>
              <w:pStyle w:val="a9"/>
              <w:jc w:val="center"/>
              <w:rPr>
                <w:rFonts w:ascii="Times New Roman" w:hAnsi="Times New Roman"/>
                <w:sz w:val="28"/>
                <w:szCs w:val="28"/>
              </w:rPr>
            </w:pPr>
            <w:r>
              <w:rPr>
                <w:rFonts w:ascii="Times New Roman" w:hAnsi="Times New Roman"/>
                <w:sz w:val="28"/>
                <w:szCs w:val="28"/>
              </w:rPr>
              <w:t xml:space="preserve">Номер </w:t>
            </w:r>
            <w:r>
              <w:rPr>
                <w:rFonts w:ascii="Times New Roman" w:hAnsi="Times New Roman"/>
                <w:sz w:val="28"/>
                <w:szCs w:val="28"/>
                <w:lang w:val="uk-UA"/>
              </w:rPr>
              <w:t>ітерації</w:t>
            </w:r>
            <w:r>
              <w:rPr>
                <w:rFonts w:ascii="Times New Roman" w:hAnsi="Times New Roman"/>
                <w:sz w:val="28"/>
                <w:szCs w:val="28"/>
              </w:rPr>
              <w:t xml:space="preserve"> </w:t>
            </w:r>
          </w:p>
        </w:tc>
        <w:tc>
          <w:tcPr>
            <w:tcW w:w="4818"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pStyle w:val="a9"/>
              <w:jc w:val="center"/>
              <w:rPr>
                <w:rFonts w:ascii="Times New Roman" w:hAnsi="Times New Roman"/>
                <w:sz w:val="28"/>
                <w:szCs w:val="28"/>
              </w:rPr>
            </w:pPr>
            <w:r>
              <w:rPr>
                <w:rFonts w:ascii="Times New Roman" w:hAnsi="Times New Roman"/>
                <w:sz w:val="28"/>
                <w:szCs w:val="28"/>
                <w:lang w:val="uk-UA"/>
              </w:rPr>
              <w:t>Зсув</w:t>
            </w:r>
            <w:r>
              <w:rPr>
                <w:rFonts w:ascii="Times New Roman" w:hAnsi="Times New Roman"/>
                <w:sz w:val="28"/>
                <w:szCs w:val="28"/>
              </w:rPr>
              <w:t xml:space="preserve"> (</w:t>
            </w:r>
            <w:r>
              <w:rPr>
                <w:rFonts w:ascii="Times New Roman" w:hAnsi="Times New Roman"/>
                <w:sz w:val="28"/>
                <w:szCs w:val="28"/>
                <w:lang w:val="uk-UA"/>
              </w:rPr>
              <w:t>біт</w:t>
            </w:r>
            <w:r>
              <w:rPr>
                <w:rFonts w:ascii="Times New Roman" w:hAnsi="Times New Roman"/>
                <w:sz w:val="28"/>
                <w:szCs w:val="28"/>
              </w:rPr>
              <w:t>)</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1</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2</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3</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4</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5</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6</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7</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8</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9</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10</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11</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12</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13</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14</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15</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2</w:t>
            </w:r>
          </w:p>
        </w:tc>
      </w:tr>
      <w:tr w:rsidR="007D4E9A">
        <w:tc>
          <w:tcPr>
            <w:tcW w:w="4819" w:type="dxa"/>
            <w:tcBorders>
              <w:left w:val="single" w:sz="2" w:space="0" w:color="000000"/>
              <w:bottom w:val="single" w:sz="2" w:space="0" w:color="000000"/>
            </w:tcBorders>
            <w:shd w:val="clear" w:color="auto" w:fill="auto"/>
          </w:tcPr>
          <w:p w:rsidR="007D4E9A" w:rsidRDefault="00F12DE7">
            <w:pPr>
              <w:jc w:val="center"/>
              <w:rPr>
                <w:rFonts w:hint="eastAsia"/>
              </w:rPr>
            </w:pPr>
            <w:r>
              <w:t>16</w:t>
            </w:r>
          </w:p>
        </w:tc>
        <w:tc>
          <w:tcPr>
            <w:tcW w:w="481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w:t>
            </w:r>
          </w:p>
        </w:tc>
      </w:tr>
    </w:tbl>
    <w:p w:rsidR="007D4E9A" w:rsidRDefault="007D4E9A">
      <w:pPr>
        <w:jc w:val="center"/>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Отримане  значення  знову "перемішується" у відповідності до  матриці  H (табл. 2.8).  </w:t>
      </w:r>
    </w:p>
    <w:p w:rsidR="007D4E9A" w:rsidRDefault="00F12DE7">
      <w:pPr>
        <w:ind w:firstLine="709"/>
        <w:rPr>
          <w:rFonts w:ascii="Times New Roman" w:hAnsi="Times New Roman"/>
          <w:sz w:val="28"/>
          <w:szCs w:val="28"/>
          <w:lang w:val="uk-UA"/>
        </w:rPr>
      </w:pPr>
      <w:r>
        <w:rPr>
          <w:rFonts w:ascii="Times New Roman" w:hAnsi="Times New Roman"/>
          <w:sz w:val="28"/>
          <w:szCs w:val="28"/>
          <w:lang w:val="uk-UA"/>
        </w:rPr>
        <w:t>Таблиця 2.8 Матриця H кінцевої обробки ключа</w:t>
      </w:r>
    </w:p>
    <w:p w:rsidR="007D4E9A" w:rsidRDefault="007D4E9A">
      <w:pPr>
        <w:jc w:val="both"/>
        <w:rPr>
          <w:rFonts w:ascii="Times New Roman" w:hAnsi="Times New Roman"/>
          <w:sz w:val="28"/>
          <w:szCs w:val="28"/>
          <w:lang w:val="uk-UA"/>
        </w:rPr>
      </w:pPr>
    </w:p>
    <w:tbl>
      <w:tblPr>
        <w:tblW w:w="9638" w:type="dxa"/>
        <w:tblCellMar>
          <w:top w:w="55" w:type="dxa"/>
          <w:left w:w="55" w:type="dxa"/>
          <w:bottom w:w="55" w:type="dxa"/>
          <w:right w:w="55" w:type="dxa"/>
        </w:tblCellMar>
        <w:tblLook w:val="04A0" w:firstRow="1" w:lastRow="0" w:firstColumn="1" w:lastColumn="0" w:noHBand="0" w:noVBand="1"/>
      </w:tblPr>
      <w:tblGrid>
        <w:gridCol w:w="1608"/>
        <w:gridCol w:w="1606"/>
        <w:gridCol w:w="1606"/>
        <w:gridCol w:w="1604"/>
        <w:gridCol w:w="1606"/>
        <w:gridCol w:w="1608"/>
      </w:tblGrid>
      <w:tr w:rsidR="007D4E9A">
        <w:tc>
          <w:tcPr>
            <w:tcW w:w="1607"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14</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17</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11</w:t>
            </w:r>
          </w:p>
        </w:tc>
        <w:tc>
          <w:tcPr>
            <w:tcW w:w="1604"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t>24</w:t>
            </w:r>
          </w:p>
        </w:tc>
        <w:tc>
          <w:tcPr>
            <w:tcW w:w="1606" w:type="dxa"/>
            <w:tcBorders>
              <w:top w:val="single" w:sz="2" w:space="0" w:color="000000"/>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1</w:t>
            </w:r>
          </w:p>
        </w:tc>
        <w:tc>
          <w:tcPr>
            <w:tcW w:w="1608" w:type="dxa"/>
            <w:tcBorders>
              <w:top w:val="single" w:sz="2" w:space="0" w:color="000000"/>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rPr>
                <w:lang w:val="en-US"/>
              </w:rPr>
              <w:t>0</w:t>
            </w:r>
            <w:r>
              <w:t>5</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3</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28</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15</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21</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10</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23</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19</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12</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4</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26</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rPr>
                <w:lang w:val="en-US"/>
              </w:rPr>
              <w:t>0</w:t>
            </w:r>
            <w:r>
              <w:t>8</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16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rPr>
                <w:lang w:val="en-US"/>
              </w:rPr>
              <w:t>0</w:t>
            </w:r>
            <w:r>
              <w:t>7</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27</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t>20</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13</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rPr>
                <w:lang w:val="en-US"/>
              </w:rPr>
              <w:t>0</w:t>
            </w:r>
            <w:r>
              <w:t>2</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41</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52</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31</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t>37</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47</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55</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30</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40</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51</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t>45</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33</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48</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44</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49</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39</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t>56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34</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53</w:t>
            </w:r>
          </w:p>
        </w:tc>
      </w:tr>
      <w:tr w:rsidR="007D4E9A">
        <w:tc>
          <w:tcPr>
            <w:tcW w:w="1607" w:type="dxa"/>
            <w:tcBorders>
              <w:left w:val="single" w:sz="2" w:space="0" w:color="000000"/>
              <w:bottom w:val="single" w:sz="2" w:space="0" w:color="000000"/>
            </w:tcBorders>
            <w:shd w:val="clear" w:color="auto" w:fill="auto"/>
          </w:tcPr>
          <w:p w:rsidR="007D4E9A" w:rsidRDefault="00F12DE7">
            <w:pPr>
              <w:jc w:val="center"/>
              <w:rPr>
                <w:rFonts w:hint="eastAsia"/>
              </w:rPr>
            </w:pPr>
            <w:r>
              <w:t>46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42</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50</w:t>
            </w:r>
          </w:p>
        </w:tc>
        <w:tc>
          <w:tcPr>
            <w:tcW w:w="1604" w:type="dxa"/>
            <w:tcBorders>
              <w:left w:val="single" w:sz="2" w:space="0" w:color="000000"/>
              <w:bottom w:val="single" w:sz="2" w:space="0" w:color="000000"/>
            </w:tcBorders>
            <w:shd w:val="clear" w:color="auto" w:fill="auto"/>
          </w:tcPr>
          <w:p w:rsidR="007D4E9A" w:rsidRDefault="00F12DE7">
            <w:pPr>
              <w:jc w:val="center"/>
              <w:rPr>
                <w:rFonts w:hint="eastAsia"/>
              </w:rPr>
            </w:pPr>
            <w:r>
              <w:t>36</w:t>
            </w:r>
          </w:p>
        </w:tc>
        <w:tc>
          <w:tcPr>
            <w:tcW w:w="1606" w:type="dxa"/>
            <w:tcBorders>
              <w:left w:val="single" w:sz="2" w:space="0" w:color="000000"/>
              <w:bottom w:val="single" w:sz="2" w:space="0" w:color="000000"/>
            </w:tcBorders>
            <w:shd w:val="clear" w:color="auto" w:fill="auto"/>
          </w:tcPr>
          <w:p w:rsidR="007D4E9A" w:rsidRDefault="00F12DE7">
            <w:pPr>
              <w:jc w:val="center"/>
              <w:rPr>
                <w:rFonts w:hint="eastAsia"/>
              </w:rPr>
            </w:pPr>
            <w:r>
              <w:t>29</w:t>
            </w:r>
          </w:p>
        </w:tc>
        <w:tc>
          <w:tcPr>
            <w:tcW w:w="1608" w:type="dxa"/>
            <w:tcBorders>
              <w:left w:val="single" w:sz="2" w:space="0" w:color="000000"/>
              <w:bottom w:val="single" w:sz="2" w:space="0" w:color="000000"/>
              <w:right w:val="single" w:sz="2" w:space="0" w:color="000000"/>
            </w:tcBorders>
            <w:shd w:val="clear" w:color="auto" w:fill="auto"/>
          </w:tcPr>
          <w:p w:rsidR="007D4E9A" w:rsidRDefault="00F12DE7">
            <w:pPr>
              <w:jc w:val="center"/>
              <w:rPr>
                <w:rFonts w:hint="eastAsia"/>
              </w:rPr>
            </w:pPr>
            <w:r>
              <w:t>32</w:t>
            </w:r>
          </w:p>
        </w:tc>
      </w:tr>
    </w:tbl>
    <w:p w:rsidR="007D4E9A" w:rsidRDefault="007D4E9A">
      <w:pPr>
        <w:jc w:val="both"/>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Ключ K(i) буде складатися з бітів 14, 17, ..., 29, 32 послідовності C(i)D(i). Таким чином: </w:t>
      </w:r>
    </w:p>
    <w:p w:rsidR="007D4E9A" w:rsidRDefault="00F12DE7">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K(i) = H(C(i)D(i))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Блок-схема алгоритму обчислення ключа наведено на рис. 2.</w:t>
      </w:r>
      <w:r>
        <w:rPr>
          <w:rFonts w:ascii="Times New Roman" w:hAnsi="Times New Roman"/>
          <w:sz w:val="28"/>
          <w:szCs w:val="28"/>
        </w:rPr>
        <w:t>5</w:t>
      </w:r>
      <w:r>
        <w:rPr>
          <w:rFonts w:ascii="Times New Roman" w:hAnsi="Times New Roman"/>
          <w:sz w:val="28"/>
          <w:szCs w:val="28"/>
          <w:lang w:val="uk-UA"/>
        </w:rPr>
        <w:t xml:space="preserve">. </w:t>
      </w:r>
    </w:p>
    <w:p w:rsidR="007D4E9A" w:rsidRDefault="007D4E9A">
      <w:pPr>
        <w:spacing w:line="360" w:lineRule="auto"/>
        <w:ind w:firstLine="709"/>
        <w:jc w:val="both"/>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Відновлення  вихідного  тексту  здійснюється  за цим алгоритмом, але  спочатку використовуєте ключ K(15), потім - K(14) і так далі.</w:t>
      </w:r>
    </w:p>
    <w:p w:rsidR="007D4E9A" w:rsidRDefault="007D4E9A">
      <w:pPr>
        <w:spacing w:line="360" w:lineRule="auto"/>
        <w:ind w:firstLine="709"/>
        <w:jc w:val="both"/>
        <w:rPr>
          <w:rFonts w:ascii="Times New Roman" w:hAnsi="Times New Roman"/>
          <w:sz w:val="28"/>
          <w:szCs w:val="28"/>
          <w:lang w:val="uk-UA"/>
        </w:rPr>
      </w:pPr>
    </w:p>
    <w:p w:rsidR="007D4E9A" w:rsidRDefault="00F12DE7">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2.3 Режими роботи алгоритму </w:t>
      </w:r>
    </w:p>
    <w:p w:rsidR="007D4E9A" w:rsidRPr="00F12DE7" w:rsidRDefault="00F12DE7">
      <w:pPr>
        <w:spacing w:line="360" w:lineRule="auto"/>
        <w:ind w:firstLine="709"/>
        <w:jc w:val="both"/>
        <w:rPr>
          <w:rFonts w:hint="eastAsia"/>
          <w:lang w:val="uk-UA"/>
        </w:rPr>
      </w:pPr>
      <w:r>
        <w:rPr>
          <w:rFonts w:ascii="Times New Roman" w:hAnsi="Times New Roman"/>
          <w:sz w:val="28"/>
          <w:szCs w:val="28"/>
          <w:lang w:val="uk-UA"/>
        </w:rPr>
        <w:t xml:space="preserve">Для найбільш повного задоволення всім вимогам, що пред'являються до комерційних систем шифрування, реалізовані кілька режимів роботи алгоритму DES </w:t>
      </w:r>
      <w:r w:rsidRPr="00F12DE7">
        <w:rPr>
          <w:rFonts w:ascii="Times New Roman" w:hAnsi="Times New Roman"/>
          <w:color w:val="FF420E"/>
          <w:sz w:val="28"/>
          <w:szCs w:val="28"/>
        </w:rPr>
        <w:t>[8-10]</w:t>
      </w:r>
      <w:r>
        <w:rPr>
          <w:rFonts w:ascii="Times New Roman" w:hAnsi="Times New Roman"/>
          <w:sz w:val="28"/>
          <w:szCs w:val="28"/>
          <w:lang w:val="uk-UA"/>
        </w:rPr>
        <w:t xml:space="preserve">.  Найбільш широкого поширення набули режими: </w:t>
      </w:r>
    </w:p>
    <w:p w:rsidR="007D4E9A" w:rsidRDefault="00F12D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електронний шифроблокнот (Electronic Codebook) - ECB; </w:t>
      </w:r>
    </w:p>
    <w:p w:rsidR="007D4E9A" w:rsidRPr="00F12DE7" w:rsidRDefault="00F12DE7">
      <w:pPr>
        <w:spacing w:line="360" w:lineRule="auto"/>
        <w:jc w:val="both"/>
        <w:rPr>
          <w:rFonts w:hint="eastAsia"/>
          <w:lang w:val="uk-UA"/>
        </w:rPr>
      </w:pPr>
      <w:r>
        <w:rPr>
          <w:rFonts w:ascii="Times New Roman" w:hAnsi="Times New Roman"/>
          <w:sz w:val="28"/>
          <w:szCs w:val="28"/>
          <w:lang w:val="uk-UA"/>
        </w:rPr>
        <w:tab/>
        <w:t xml:space="preserve">• ланцюжок цифрових блоків (Cipher Block Chaining) - CBC; </w:t>
      </w:r>
    </w:p>
    <w:p w:rsidR="007D4E9A" w:rsidRDefault="00F12DE7">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b/>
          <w:sz w:val="28"/>
          <w:szCs w:val="28"/>
          <w:lang w:val="uk-UA"/>
        </w:rPr>
        <w:tab/>
        <w:t>•</w:t>
      </w:r>
      <w:r>
        <w:rPr>
          <w:rFonts w:ascii="Times New Roman" w:hAnsi="Times New Roman"/>
          <w:sz w:val="28"/>
          <w:szCs w:val="28"/>
          <w:lang w:val="uk-UA"/>
        </w:rPr>
        <w:t xml:space="preserve"> цифровий зворотній зв'язок (Cipher Feedback) - CFB;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 • зовнішній зворотній зв'язок (Output Feedback) - OFB. </w:t>
      </w:r>
    </w:p>
    <w:p w:rsidR="007D4E9A" w:rsidRDefault="00F12DE7" w:rsidP="00AA0353">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Якщо  ви  написали  програму  захисту  даних  і  хочете  дати  повноцінну рекламу, то автор рекомендує прямо вказувати, які з режимів  підтримує ваша програма. Це ознака хорошого тону на ринку програмного забезпечення засобів захисту.  Немає сенсу розкривати весь алгоритм, ви просто вказуєте: DES-CBC або DES-CFB.</w:t>
      </w:r>
    </w:p>
    <w:p w:rsidR="007D4E9A" w:rsidRDefault="007D4E9A" w:rsidP="00AA0353">
      <w:pPr>
        <w:spacing w:line="360" w:lineRule="auto"/>
        <w:ind w:firstLine="851"/>
        <w:jc w:val="both"/>
        <w:rPr>
          <w:rFonts w:ascii="Times New Roman" w:hAnsi="Times New Roman"/>
          <w:sz w:val="28"/>
          <w:szCs w:val="28"/>
          <w:lang w:val="uk-UA"/>
        </w:rPr>
      </w:pPr>
    </w:p>
    <w:p w:rsidR="007D4E9A" w:rsidRDefault="00F12DE7" w:rsidP="00AA0353">
      <w:pPr>
        <w:spacing w:line="360" w:lineRule="auto"/>
        <w:ind w:firstLine="851"/>
        <w:jc w:val="both"/>
        <w:rPr>
          <w:rFonts w:ascii="Times New Roman" w:hAnsi="Times New Roman"/>
          <w:sz w:val="28"/>
          <w:szCs w:val="28"/>
          <w:lang w:val="uk-UA"/>
        </w:rPr>
      </w:pPr>
      <w:r>
        <w:rPr>
          <w:rFonts w:ascii="Times New Roman" w:hAnsi="Times New Roman"/>
          <w:b/>
          <w:bCs/>
          <w:sz w:val="28"/>
          <w:szCs w:val="28"/>
          <w:lang w:val="uk-UA"/>
        </w:rPr>
        <w:t>DES-ECB</w:t>
      </w:r>
      <w:r>
        <w:rPr>
          <w:rFonts w:ascii="Times New Roman" w:hAnsi="Times New Roman"/>
          <w:sz w:val="28"/>
          <w:szCs w:val="28"/>
          <w:lang w:val="uk-UA"/>
        </w:rPr>
        <w:t xml:space="preserve"> </w:t>
      </w:r>
    </w:p>
    <w:p w:rsidR="007D4E9A" w:rsidRDefault="007D4E9A" w:rsidP="00AA0353">
      <w:pPr>
        <w:spacing w:line="360" w:lineRule="auto"/>
        <w:ind w:firstLine="851"/>
        <w:jc w:val="both"/>
        <w:rPr>
          <w:rFonts w:ascii="Times New Roman" w:hAnsi="Times New Roman"/>
          <w:sz w:val="28"/>
          <w:szCs w:val="28"/>
          <w:lang w:val="uk-UA"/>
        </w:rPr>
      </w:pPr>
    </w:p>
    <w:p w:rsidR="007D4E9A" w:rsidRDefault="00F12DE7" w:rsidP="00AA0353">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В цьому режимі почаковий файл M розбивається на 64-бітові блоки (по 8 байтів): M = M(1) M(2) ... M(n).  Кожен з цих блоків кодується незалежно з використанням одного і того ж ключа шифрування рис.2.</w:t>
      </w:r>
      <w:r>
        <w:rPr>
          <w:rFonts w:ascii="Times New Roman" w:hAnsi="Times New Roman"/>
          <w:sz w:val="28"/>
          <w:szCs w:val="28"/>
        </w:rPr>
        <w:t>6</w:t>
      </w:r>
      <w:r>
        <w:rPr>
          <w:rFonts w:ascii="Times New Roman" w:hAnsi="Times New Roman"/>
          <w:sz w:val="28"/>
          <w:szCs w:val="28"/>
          <w:lang w:val="uk-UA"/>
        </w:rPr>
        <w:t xml:space="preserve">.  Основна перевага цього  алгоритму  -  простота  реалізації.    Недолік  -  відносно  слабка  стійкість проти кваліфікованих криптоаналітиків. </w:t>
      </w:r>
    </w:p>
    <w:p w:rsidR="007D4E9A" w:rsidRDefault="007D4E9A" w:rsidP="00AA0353">
      <w:pPr>
        <w:spacing w:line="360" w:lineRule="auto"/>
        <w:ind w:firstLine="851"/>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lastRenderedPageBreak/>
        <w:drawing>
          <wp:anchor distT="0" distB="0" distL="0" distR="0" simplePos="0" relativeHeight="11" behindDoc="0" locked="0" layoutInCell="1" allowOverlap="1">
            <wp:simplePos x="0" y="0"/>
            <wp:positionH relativeFrom="column">
              <wp:posOffset>724535</wp:posOffset>
            </wp:positionH>
            <wp:positionV relativeFrom="paragraph">
              <wp:posOffset>635</wp:posOffset>
            </wp:positionV>
            <wp:extent cx="5192395" cy="8293100"/>
            <wp:effectExtent l="0" t="0" r="0" b="0"/>
            <wp:wrapTopAndBottom/>
            <wp:docPr id="11" name="Изображение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11"/>
                    <pic:cNvPicPr>
                      <a:picLocks noChangeAspect="1" noChangeArrowheads="1"/>
                    </pic:cNvPicPr>
                  </pic:nvPicPr>
                  <pic:blipFill>
                    <a:blip r:embed="rId18"/>
                    <a:stretch>
                      <a:fillRect/>
                    </a:stretch>
                  </pic:blipFill>
                  <pic:spPr bwMode="auto">
                    <a:xfrm>
                      <a:off x="0" y="0"/>
                      <a:ext cx="5192395" cy="8293100"/>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2.</w:t>
      </w:r>
      <w:r>
        <w:rPr>
          <w:rFonts w:ascii="Times New Roman" w:hAnsi="Times New Roman"/>
          <w:sz w:val="28"/>
          <w:szCs w:val="28"/>
        </w:rPr>
        <w:t>5</w:t>
      </w:r>
      <w:r>
        <w:rPr>
          <w:rFonts w:ascii="Times New Roman" w:hAnsi="Times New Roman"/>
          <w:sz w:val="28"/>
          <w:szCs w:val="28"/>
          <w:lang w:val="uk-UA"/>
        </w:rPr>
        <w:t xml:space="preserve">. - Блок-схема алгоритму обчислення ключа K(i) </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lastRenderedPageBreak/>
        <w:t xml:space="preserve">Зокрема,  не  рекомендується  використовувати  даний  режим  роботи  для шифрування EXE файлів, тому що перший же блок - заголовок файлу, є цілком вдалим початком для злому всього шифру. </w:t>
      </w:r>
    </w:p>
    <w:p w:rsidR="007D4E9A" w:rsidRDefault="00F12DE7">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 У той же час слід визнати, що цей режим в силу своєї простої реалізації найбільш популярний серед аматорських розробок. </w:t>
      </w:r>
    </w:p>
    <w:p w:rsidR="007D4E9A" w:rsidRDefault="007D4E9A">
      <w:pPr>
        <w:spacing w:line="360" w:lineRule="auto"/>
        <w:jc w:val="both"/>
        <w:rPr>
          <w:rFonts w:ascii="Times New Roman" w:hAnsi="Times New Roman"/>
          <w:sz w:val="28"/>
          <w:szCs w:val="28"/>
          <w:lang w:val="uk-UA"/>
        </w:rPr>
      </w:pPr>
    </w:p>
    <w:p w:rsidR="007D4E9A" w:rsidRDefault="007D4E9A">
      <w:pPr>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12" behindDoc="0" locked="0" layoutInCell="1" allowOverlap="1">
            <wp:simplePos x="0" y="0"/>
            <wp:positionH relativeFrom="column">
              <wp:align>center</wp:align>
            </wp:positionH>
            <wp:positionV relativeFrom="paragraph">
              <wp:posOffset>635</wp:posOffset>
            </wp:positionV>
            <wp:extent cx="4791075" cy="2886075"/>
            <wp:effectExtent l="0" t="0" r="0" b="0"/>
            <wp:wrapTopAndBottom/>
            <wp:docPr id="12" name="Изображение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12"/>
                    <pic:cNvPicPr>
                      <a:picLocks noChangeAspect="1" noChangeArrowheads="1"/>
                    </pic:cNvPicPr>
                  </pic:nvPicPr>
                  <pic:blipFill>
                    <a:blip r:embed="rId19"/>
                    <a:stretch>
                      <a:fillRect/>
                    </a:stretch>
                  </pic:blipFill>
                  <pic:spPr bwMode="auto">
                    <a:xfrm>
                      <a:off x="0" y="0"/>
                      <a:ext cx="4791075" cy="2886075"/>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2.</w:t>
      </w:r>
      <w:r>
        <w:rPr>
          <w:rFonts w:ascii="Times New Roman" w:hAnsi="Times New Roman"/>
          <w:sz w:val="28"/>
          <w:szCs w:val="28"/>
        </w:rPr>
        <w:t>6</w:t>
      </w:r>
      <w:r>
        <w:rPr>
          <w:rFonts w:ascii="Times New Roman" w:hAnsi="Times New Roman"/>
          <w:sz w:val="28"/>
          <w:szCs w:val="28"/>
          <w:lang w:val="uk-UA"/>
        </w:rPr>
        <w:t xml:space="preserve">. - Робота алгоритму DES в режимі ECB </w:t>
      </w:r>
    </w:p>
    <w:p w:rsidR="007D4E9A" w:rsidRDefault="007D4E9A">
      <w:pPr>
        <w:jc w:val="both"/>
        <w:rPr>
          <w:rFonts w:ascii="Times New Roman" w:hAnsi="Times New Roman"/>
          <w:sz w:val="28"/>
          <w:szCs w:val="28"/>
          <w:lang w:val="uk-UA"/>
        </w:rPr>
      </w:pPr>
    </w:p>
    <w:p w:rsidR="007D4E9A" w:rsidRDefault="00F12DE7" w:rsidP="00F12DE7">
      <w:pPr>
        <w:ind w:firstLine="851"/>
        <w:jc w:val="both"/>
        <w:rPr>
          <w:rFonts w:ascii="Times New Roman" w:hAnsi="Times New Roman"/>
          <w:sz w:val="28"/>
          <w:szCs w:val="28"/>
          <w:lang w:val="uk-UA"/>
        </w:rPr>
      </w:pPr>
      <w:r>
        <w:rPr>
          <w:rFonts w:ascii="Times New Roman" w:hAnsi="Times New Roman"/>
          <w:b/>
          <w:bCs/>
          <w:sz w:val="28"/>
          <w:szCs w:val="28"/>
          <w:lang w:val="uk-UA"/>
        </w:rPr>
        <w:t>DES-CBC</w:t>
      </w:r>
      <w:r>
        <w:rPr>
          <w:rFonts w:ascii="Times New Roman" w:hAnsi="Times New Roman"/>
          <w:sz w:val="28"/>
          <w:szCs w:val="28"/>
          <w:lang w:val="uk-UA"/>
        </w:rPr>
        <w:t xml:space="preserve"> </w:t>
      </w:r>
    </w:p>
    <w:p w:rsidR="007D4E9A" w:rsidRDefault="007D4E9A" w:rsidP="00F12DE7">
      <w:pPr>
        <w:ind w:firstLine="851"/>
        <w:jc w:val="both"/>
        <w:rPr>
          <w:rFonts w:ascii="Times New Roman" w:hAnsi="Times New Roman"/>
          <w:sz w:val="28"/>
          <w:szCs w:val="28"/>
          <w:lang w:val="uk-UA"/>
        </w:rPr>
      </w:pP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цьому  режимі  початковий  файл  M  також,  як  і  в  режимі  ECB, розбивається на 64-бітові блоки: M = M (1) M (2) ... M (n).  Перший блок M (1) складається  по  модулю  2  з  64-бітовим  початковим  вектором  IV,  який змінюється щодня і тримається в секреті.  Отримана сума потім шифрується з використанням  ключа  DES,  відомого  і  відправнику,  і  одержувачу  інформації.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Отриманий 64-бітовий блок шифртексту C(1) складається по модулю 2 з другим  блоком початковоо тексту, результат шифрується і виходить другий 64-бітовий блок шифртексту C(2) і т.д.  Процедура повторюється до тих пір, поки не будуть оброблені всі блоки початкового тексту рис.2.</w:t>
      </w:r>
      <w:r>
        <w:rPr>
          <w:rFonts w:ascii="Times New Roman" w:hAnsi="Times New Roman"/>
          <w:sz w:val="28"/>
          <w:szCs w:val="28"/>
        </w:rPr>
        <w:t>7</w:t>
      </w:r>
      <w:r>
        <w:rPr>
          <w:rFonts w:ascii="Times New Roman" w:hAnsi="Times New Roman"/>
          <w:sz w:val="28"/>
          <w:szCs w:val="28"/>
          <w:lang w:val="uk-UA"/>
        </w:rPr>
        <w:t xml:space="preserve">. </w:t>
      </w:r>
    </w:p>
    <w:p w:rsidR="007D4E9A" w:rsidRDefault="007D4E9A">
      <w:pPr>
        <w:jc w:val="both"/>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Таким чином для всіх i = 1...n  блок шифртексту C(i) визначається наступним чином: </w:t>
      </w: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C(i) = DES(M(i) xor C(i-1)),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C(0) = IV – початкове  значення шифру, яке дорівнює початковому  вектору. Розшифрування виконується наступним чином: </w:t>
      </w:r>
    </w:p>
    <w:p w:rsidR="007D4E9A" w:rsidRDefault="00F12DE7">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M(i) = C(i-1) xor DES-1(C(i)), </w:t>
      </w:r>
    </w:p>
    <w:p w:rsidR="007D4E9A" w:rsidRDefault="00F12DE7">
      <w:pPr>
        <w:spacing w:line="360" w:lineRule="auto"/>
        <w:jc w:val="both"/>
        <w:rPr>
          <w:rFonts w:ascii="Times New Roman" w:hAnsi="Times New Roman"/>
          <w:sz w:val="28"/>
          <w:szCs w:val="28"/>
          <w:lang w:val="uk-UA"/>
        </w:rPr>
      </w:pPr>
      <w:r>
        <w:rPr>
          <w:rFonts w:ascii="Times New Roman" w:hAnsi="Times New Roman"/>
          <w:sz w:val="28"/>
          <w:szCs w:val="28"/>
          <w:lang w:val="uk-UA"/>
        </w:rPr>
        <w:t>C(0) = IV – початкове  значення шифру, яке дорівнює початковому вектору. Перевага    даного  режиму  полягає  в  тому,  що  він  не  дозволяє накопичуватися  помилкам  при  передачі.    Блок  M(i)  є  функцією  лише  C(i-1)  і C(i). Тому  помилка  при  передачі  призведе  до  втрати  тільки  двох  блоків початкового  тексту</w:t>
      </w:r>
    </w:p>
    <w:p w:rsidR="007D4E9A" w:rsidRDefault="007D4E9A">
      <w:pPr>
        <w:spacing w:line="360" w:lineRule="auto"/>
        <w:jc w:val="both"/>
        <w:rPr>
          <w:rFonts w:ascii="Times New Roman" w:hAnsi="Times New Roman"/>
          <w:sz w:val="28"/>
          <w:szCs w:val="28"/>
          <w:lang w:val="uk-UA"/>
        </w:rPr>
      </w:pPr>
    </w:p>
    <w:p w:rsidR="007D4E9A" w:rsidRDefault="00F12DE7">
      <w:pPr>
        <w:spacing w:line="360" w:lineRule="auto"/>
        <w:jc w:val="both"/>
        <w:rPr>
          <w:rFonts w:ascii="Times New Roman" w:hAnsi="Times New Roman"/>
          <w:sz w:val="28"/>
          <w:szCs w:val="28"/>
          <w:lang w:val="uk-UA"/>
        </w:rPr>
      </w:pPr>
      <w:r>
        <w:rPr>
          <w:noProof/>
          <w:lang w:eastAsia="ru-RU" w:bidi="ar-SA"/>
        </w:rPr>
        <w:drawing>
          <wp:anchor distT="0" distB="0" distL="0" distR="0" simplePos="0" relativeHeight="13" behindDoc="0" locked="0" layoutInCell="1" allowOverlap="1">
            <wp:simplePos x="0" y="0"/>
            <wp:positionH relativeFrom="column">
              <wp:align>center</wp:align>
            </wp:positionH>
            <wp:positionV relativeFrom="paragraph">
              <wp:posOffset>635</wp:posOffset>
            </wp:positionV>
            <wp:extent cx="5234940" cy="4076700"/>
            <wp:effectExtent l="0" t="0" r="0" b="0"/>
            <wp:wrapTopAndBottom/>
            <wp:docPr id="13" name="Изображение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13"/>
                    <pic:cNvPicPr>
                      <a:picLocks noChangeAspect="1" noChangeArrowheads="1"/>
                    </pic:cNvPicPr>
                  </pic:nvPicPr>
                  <pic:blipFill>
                    <a:blip r:embed="rId20"/>
                    <a:stretch>
                      <a:fillRect/>
                    </a:stretch>
                  </pic:blipFill>
                  <pic:spPr bwMode="auto">
                    <a:xfrm>
                      <a:off x="0" y="0"/>
                      <a:ext cx="5234940" cy="4076700"/>
                    </a:xfrm>
                    <a:prstGeom prst="rect">
                      <a:avLst/>
                    </a:prstGeom>
                  </pic:spPr>
                </pic:pic>
              </a:graphicData>
            </a:graphic>
          </wp:anchor>
        </w:drawing>
      </w:r>
      <w:r>
        <w:rPr>
          <w:rFonts w:ascii="Times New Roman" w:hAnsi="Times New Roman"/>
          <w:sz w:val="28"/>
          <w:szCs w:val="28"/>
          <w:lang w:val="uk-UA"/>
        </w:rPr>
        <w:t>.</w:t>
      </w:r>
    </w:p>
    <w:p w:rsidR="007D4E9A" w:rsidRDefault="007D4E9A">
      <w:pPr>
        <w:jc w:val="both"/>
        <w:rPr>
          <w:rFonts w:ascii="Times New Roman" w:hAnsi="Times New Roman"/>
          <w:sz w:val="28"/>
          <w:szCs w:val="28"/>
          <w:lang w:val="uk-UA"/>
        </w:rPr>
      </w:pP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2.</w:t>
      </w:r>
      <w:r>
        <w:rPr>
          <w:rFonts w:ascii="Times New Roman" w:hAnsi="Times New Roman"/>
          <w:sz w:val="28"/>
          <w:szCs w:val="28"/>
        </w:rPr>
        <w:t>7</w:t>
      </w:r>
      <w:r>
        <w:rPr>
          <w:rFonts w:ascii="Times New Roman" w:hAnsi="Times New Roman"/>
          <w:sz w:val="28"/>
          <w:szCs w:val="28"/>
          <w:lang w:val="uk-UA"/>
        </w:rPr>
        <w:t xml:space="preserve">. - Робота алгоритму в режимі CBC </w:t>
      </w:r>
    </w:p>
    <w:p w:rsidR="007D4E9A" w:rsidRDefault="007D4E9A">
      <w:pPr>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rPr>
      </w:pPr>
    </w:p>
    <w:p w:rsidR="007D4E9A" w:rsidRDefault="007D4E9A">
      <w:pPr>
        <w:spacing w:line="360" w:lineRule="auto"/>
        <w:jc w:val="both"/>
        <w:rPr>
          <w:rFonts w:ascii="Times New Roman" w:hAnsi="Times New Roman"/>
          <w:sz w:val="28"/>
          <w:szCs w:val="28"/>
          <w:lang w:val="uk-UA"/>
        </w:rPr>
      </w:pPr>
    </w:p>
    <w:p w:rsidR="007D4E9A" w:rsidRDefault="00F12DE7" w:rsidP="00F12DE7">
      <w:pPr>
        <w:spacing w:line="360" w:lineRule="auto"/>
        <w:ind w:firstLine="851"/>
        <w:jc w:val="both"/>
        <w:rPr>
          <w:rFonts w:ascii="Times New Roman" w:hAnsi="Times New Roman"/>
          <w:b/>
          <w:bCs/>
          <w:sz w:val="28"/>
          <w:szCs w:val="28"/>
          <w:lang w:val="uk-UA"/>
        </w:rPr>
      </w:pPr>
      <w:r>
        <w:rPr>
          <w:rFonts w:ascii="Times New Roman" w:hAnsi="Times New Roman"/>
          <w:b/>
          <w:bCs/>
          <w:sz w:val="28"/>
          <w:szCs w:val="28"/>
          <w:lang w:val="uk-UA"/>
        </w:rPr>
        <w:lastRenderedPageBreak/>
        <w:t xml:space="preserve">DES-CFB </w:t>
      </w:r>
    </w:p>
    <w:p w:rsidR="007D4E9A" w:rsidRDefault="007D4E9A" w:rsidP="00F12DE7">
      <w:pPr>
        <w:spacing w:line="360" w:lineRule="auto"/>
        <w:ind w:firstLine="851"/>
        <w:jc w:val="both"/>
        <w:rPr>
          <w:rFonts w:ascii="Times New Roman" w:hAnsi="Times New Roman"/>
          <w:sz w:val="28"/>
          <w:szCs w:val="28"/>
          <w:lang w:val="uk-UA"/>
        </w:rPr>
      </w:pP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цьому  режимі  розмір  блоку  може  відрізнятися  від  64.  Початковий файл M зчитується послідовними t-бітовими блоками (t &lt;= 64): M = M (1) M (2) ... M (n) (залишок дописується нулями або пропусками).  64-бітовий  зсувний  регістр  (вхідний  блок)  спочатку  містить  вектор ініціалізації IV, вирівняний по правому краю.  Для кожного сеансу шифрування використовується новий IV. Для всіх i = 1...n блок шифртексту C(i) визначається наступним чином: </w:t>
      </w:r>
    </w:p>
    <w:p w:rsidR="007D4E9A" w:rsidRDefault="00F12DE7" w:rsidP="00F12DE7">
      <w:pPr>
        <w:spacing w:line="360" w:lineRule="auto"/>
        <w:ind w:firstLine="851"/>
        <w:jc w:val="center"/>
        <w:rPr>
          <w:rFonts w:ascii="Times New Roman" w:hAnsi="Times New Roman"/>
          <w:sz w:val="28"/>
          <w:szCs w:val="28"/>
          <w:lang w:val="uk-UA"/>
        </w:rPr>
      </w:pPr>
      <w:r>
        <w:rPr>
          <w:rFonts w:ascii="Times New Roman" w:hAnsi="Times New Roman"/>
          <w:sz w:val="28"/>
          <w:szCs w:val="28"/>
          <w:lang w:val="uk-UA"/>
        </w:rPr>
        <w:t xml:space="preserve">C(i) = M(i) xor P(i-1),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де P(i-1) - старші t бітів операції  DES(С(i-1)), причому  C(0)=IV.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Оновлення зсувів регістру здійснюється шляхом видалення його старших t бітів і дописування справа C (i).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Відновлення зашифрованих даних також не становить труднощів: P (i-1) і C (i) обчислюються аналогічним чином і </w:t>
      </w:r>
    </w:p>
    <w:p w:rsidR="007D4E9A" w:rsidRDefault="00F12DE7" w:rsidP="00F12DE7">
      <w:pPr>
        <w:spacing w:line="360" w:lineRule="auto"/>
        <w:ind w:firstLine="851"/>
        <w:jc w:val="center"/>
        <w:rPr>
          <w:rFonts w:ascii="Times New Roman" w:hAnsi="Times New Roman"/>
          <w:sz w:val="28"/>
          <w:szCs w:val="28"/>
          <w:lang w:val="uk-UA"/>
        </w:rPr>
      </w:pPr>
      <w:r>
        <w:rPr>
          <w:rFonts w:ascii="Times New Roman" w:hAnsi="Times New Roman"/>
          <w:sz w:val="28"/>
          <w:szCs w:val="28"/>
          <w:lang w:val="uk-UA"/>
        </w:rPr>
        <w:t xml:space="preserve">M(i) = C(i) xor P(i-1).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Блок-схема режиму CFB наведена на рис.2.</w:t>
      </w:r>
      <w:r>
        <w:rPr>
          <w:rFonts w:ascii="Times New Roman" w:hAnsi="Times New Roman"/>
          <w:sz w:val="28"/>
          <w:szCs w:val="28"/>
        </w:rPr>
        <w:t>8</w:t>
      </w:r>
      <w:r>
        <w:rPr>
          <w:rFonts w:ascii="Times New Roman" w:hAnsi="Times New Roman"/>
          <w:sz w:val="28"/>
          <w:szCs w:val="28"/>
          <w:lang w:val="uk-UA"/>
        </w:rPr>
        <w:t xml:space="preserve">. </w:t>
      </w:r>
    </w:p>
    <w:p w:rsidR="007D4E9A" w:rsidRDefault="007D4E9A" w:rsidP="00F12DE7">
      <w:pPr>
        <w:spacing w:line="360" w:lineRule="auto"/>
        <w:ind w:firstLine="851"/>
        <w:jc w:val="both"/>
        <w:rPr>
          <w:rFonts w:ascii="Times New Roman" w:hAnsi="Times New Roman"/>
          <w:sz w:val="28"/>
          <w:szCs w:val="28"/>
          <w:lang w:val="uk-UA"/>
        </w:rPr>
      </w:pP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b/>
          <w:bCs/>
          <w:sz w:val="28"/>
          <w:szCs w:val="28"/>
          <w:lang w:val="uk-UA"/>
        </w:rPr>
        <w:t>DES-OFB</w:t>
      </w:r>
      <w:r>
        <w:rPr>
          <w:rFonts w:ascii="Times New Roman" w:hAnsi="Times New Roman"/>
          <w:sz w:val="28"/>
          <w:szCs w:val="28"/>
          <w:lang w:val="uk-UA"/>
        </w:rPr>
        <w:t xml:space="preserve"> </w:t>
      </w:r>
    </w:p>
    <w:p w:rsidR="007D4E9A" w:rsidRDefault="007D4E9A" w:rsidP="00F12DE7">
      <w:pPr>
        <w:spacing w:line="360" w:lineRule="auto"/>
        <w:ind w:firstLine="851"/>
        <w:jc w:val="both"/>
        <w:rPr>
          <w:rFonts w:ascii="Times New Roman" w:hAnsi="Times New Roman"/>
          <w:sz w:val="28"/>
          <w:szCs w:val="28"/>
          <w:lang w:val="uk-UA"/>
        </w:rPr>
      </w:pP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Режим OFB дуже схожий на режим CFB.  Відмінність від режиму CFB складається тільки у методі поновлення зсувного регістру.  В даному випадку це здійснюється шляхом видалення його старших t бітів і дописування справа P (i-1) (рис.2.</w:t>
      </w:r>
      <w:r>
        <w:rPr>
          <w:rFonts w:ascii="Times New Roman" w:hAnsi="Times New Roman"/>
          <w:sz w:val="28"/>
          <w:szCs w:val="28"/>
        </w:rPr>
        <w:t>9</w:t>
      </w:r>
      <w:r>
        <w:rPr>
          <w:rFonts w:ascii="Times New Roman" w:hAnsi="Times New Roman"/>
          <w:sz w:val="28"/>
          <w:szCs w:val="28"/>
          <w:lang w:val="uk-UA"/>
        </w:rPr>
        <w:t xml:space="preserve">). </w:t>
      </w:r>
    </w:p>
    <w:p w:rsidR="007D4E9A" w:rsidRDefault="007D4E9A">
      <w:pPr>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lastRenderedPageBreak/>
        <w:drawing>
          <wp:anchor distT="0" distB="0" distL="0" distR="0" simplePos="0" relativeHeight="14" behindDoc="0" locked="0" layoutInCell="1" allowOverlap="1">
            <wp:simplePos x="0" y="0"/>
            <wp:positionH relativeFrom="column">
              <wp:align>center</wp:align>
            </wp:positionH>
            <wp:positionV relativeFrom="paragraph">
              <wp:posOffset>635</wp:posOffset>
            </wp:positionV>
            <wp:extent cx="6120130" cy="2656205"/>
            <wp:effectExtent l="0" t="0" r="0" b="0"/>
            <wp:wrapTopAndBottom/>
            <wp:docPr id="14" name="Изображение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14"/>
                    <pic:cNvPicPr>
                      <a:picLocks noChangeAspect="1" noChangeArrowheads="1"/>
                    </pic:cNvPicPr>
                  </pic:nvPicPr>
                  <pic:blipFill>
                    <a:blip r:embed="rId21"/>
                    <a:stretch>
                      <a:fillRect/>
                    </a:stretch>
                  </pic:blipFill>
                  <pic:spPr bwMode="auto">
                    <a:xfrm>
                      <a:off x="0" y="0"/>
                      <a:ext cx="6120130" cy="2656205"/>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Рисунок 2.</w:t>
      </w:r>
      <w:r>
        <w:rPr>
          <w:rFonts w:ascii="Times New Roman" w:hAnsi="Times New Roman"/>
          <w:sz w:val="28"/>
          <w:szCs w:val="28"/>
        </w:rPr>
        <w:t>8</w:t>
      </w:r>
      <w:r>
        <w:rPr>
          <w:rFonts w:ascii="Times New Roman" w:hAnsi="Times New Roman"/>
          <w:sz w:val="28"/>
          <w:szCs w:val="28"/>
          <w:lang w:val="uk-UA"/>
        </w:rPr>
        <w:t>. -  Робота алгоритму DES в режимі CFB</w:t>
      </w:r>
    </w:p>
    <w:p w:rsidR="007D4E9A" w:rsidRDefault="007D4E9A">
      <w:pPr>
        <w:jc w:val="both"/>
        <w:rPr>
          <w:rFonts w:ascii="Times New Roman" w:hAnsi="Times New Roman"/>
          <w:sz w:val="28"/>
          <w:szCs w:val="28"/>
          <w:lang w:val="uk-UA"/>
        </w:rPr>
      </w:pP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15" behindDoc="0" locked="0" layoutInCell="1" allowOverlap="1">
            <wp:simplePos x="0" y="0"/>
            <wp:positionH relativeFrom="column">
              <wp:align>center</wp:align>
            </wp:positionH>
            <wp:positionV relativeFrom="paragraph">
              <wp:posOffset>635</wp:posOffset>
            </wp:positionV>
            <wp:extent cx="6120130" cy="2656205"/>
            <wp:effectExtent l="0" t="0" r="0" b="0"/>
            <wp:wrapTopAndBottom/>
            <wp:docPr id="15" name="Изображение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15"/>
                    <pic:cNvPicPr>
                      <a:picLocks noChangeAspect="1" noChangeArrowheads="1"/>
                    </pic:cNvPicPr>
                  </pic:nvPicPr>
                  <pic:blipFill>
                    <a:blip r:embed="rId21"/>
                    <a:stretch>
                      <a:fillRect/>
                    </a:stretch>
                  </pic:blipFill>
                  <pic:spPr bwMode="auto">
                    <a:xfrm>
                      <a:off x="0" y="0"/>
                      <a:ext cx="6120130" cy="2656205"/>
                    </a:xfrm>
                    <a:prstGeom prst="rect">
                      <a:avLst/>
                    </a:prstGeom>
                  </pic:spPr>
                </pic:pic>
              </a:graphicData>
            </a:graphic>
          </wp:anchor>
        </w:drawing>
      </w:r>
    </w:p>
    <w:p w:rsidR="007D4E9A" w:rsidRDefault="00F12DE7">
      <w:pPr>
        <w:jc w:val="center"/>
        <w:rPr>
          <w:rFonts w:ascii="Times New Roman" w:hAnsi="Times New Roman"/>
          <w:sz w:val="28"/>
          <w:szCs w:val="28"/>
          <w:lang w:val="uk-UA"/>
        </w:rPr>
      </w:pPr>
      <w:r>
        <w:rPr>
          <w:rFonts w:ascii="Times New Roman" w:hAnsi="Times New Roman"/>
          <w:sz w:val="28"/>
          <w:szCs w:val="28"/>
          <w:lang w:val="uk-UA"/>
        </w:rPr>
        <w:t xml:space="preserve">Рисунок </w:t>
      </w:r>
      <w:r>
        <w:rPr>
          <w:rFonts w:ascii="Times New Roman" w:hAnsi="Times New Roman"/>
          <w:sz w:val="28"/>
          <w:szCs w:val="28"/>
        </w:rPr>
        <w:t>2.9</w:t>
      </w:r>
      <w:r>
        <w:rPr>
          <w:rFonts w:ascii="Times New Roman" w:hAnsi="Times New Roman"/>
          <w:sz w:val="28"/>
          <w:szCs w:val="28"/>
          <w:lang w:val="uk-UA"/>
        </w:rPr>
        <w:t xml:space="preserve">. -  Блок-схема алгоритму DES в режимі OFB </w:t>
      </w:r>
    </w:p>
    <w:p w:rsidR="007D4E9A" w:rsidRDefault="007D4E9A">
      <w:pPr>
        <w:jc w:val="both"/>
        <w:rPr>
          <w:rFonts w:ascii="Times New Roman" w:hAnsi="Times New Roman"/>
          <w:sz w:val="28"/>
          <w:szCs w:val="28"/>
          <w:lang w:val="uk-UA"/>
        </w:rPr>
      </w:pPr>
    </w:p>
    <w:p w:rsidR="007D4E9A" w:rsidRDefault="007D4E9A">
      <w:pPr>
        <w:spacing w:line="360" w:lineRule="auto"/>
        <w:jc w:val="both"/>
        <w:rPr>
          <w:rFonts w:ascii="Times New Roman" w:hAnsi="Times New Roman"/>
          <w:sz w:val="28"/>
          <w:szCs w:val="28"/>
        </w:rPr>
      </w:pPr>
    </w:p>
    <w:p w:rsidR="007D4E9A" w:rsidRDefault="00F12DE7">
      <w:pPr>
        <w:spacing w:line="360" w:lineRule="auto"/>
        <w:ind w:firstLine="993"/>
        <w:jc w:val="both"/>
        <w:rPr>
          <w:rFonts w:ascii="Times New Roman" w:hAnsi="Times New Roman"/>
          <w:sz w:val="28"/>
          <w:szCs w:val="28"/>
          <w:lang w:val="uk-UA"/>
        </w:rPr>
      </w:pPr>
      <w:r>
        <w:rPr>
          <w:rFonts w:ascii="Times New Roman" w:hAnsi="Times New Roman"/>
          <w:sz w:val="28"/>
          <w:szCs w:val="28"/>
          <w:lang w:val="uk-UA"/>
        </w:rPr>
        <w:t xml:space="preserve">Кожному з розглянутих режимів властиві свої переваги і недоліки, що обумовлює області їх застосування. </w:t>
      </w:r>
    </w:p>
    <w:p w:rsidR="007D4E9A" w:rsidRDefault="00F12DE7">
      <w:pPr>
        <w:spacing w:line="360" w:lineRule="auto"/>
        <w:jc w:val="both"/>
        <w:rPr>
          <w:rFonts w:ascii="Times New Roman" w:hAnsi="Times New Roman"/>
          <w:sz w:val="28"/>
          <w:szCs w:val="28"/>
        </w:rPr>
      </w:pPr>
      <w:r>
        <w:rPr>
          <w:rFonts w:ascii="Times New Roman" w:hAnsi="Times New Roman"/>
          <w:sz w:val="28"/>
          <w:szCs w:val="28"/>
          <w:lang w:val="uk-UA"/>
        </w:rPr>
        <w:t xml:space="preserve"> Режим ECB добре підходить для шифрування ключів.  Режими CBC і CFB придатні для аутентифікації даних.  Режим CFB, крім того, призначений для  шифрування  окремих  символів.    Режим  OFB  нерідко  використовується  в супутникових системах зв'язку. </w:t>
      </w:r>
    </w:p>
    <w:p w:rsidR="007D4E9A" w:rsidRDefault="007D4E9A">
      <w:pPr>
        <w:jc w:val="both"/>
        <w:rPr>
          <w:rFonts w:ascii="Times New Roman" w:hAnsi="Times New Roman"/>
          <w:sz w:val="28"/>
          <w:szCs w:val="28"/>
        </w:rPr>
        <w:sectPr w:rsidR="007D4E9A" w:rsidSect="0084045F">
          <w:headerReference w:type="default" r:id="rId22"/>
          <w:pgSz w:w="11906" w:h="16838"/>
          <w:pgMar w:top="1134" w:right="1134" w:bottom="1134" w:left="993" w:header="510" w:footer="720" w:gutter="0"/>
          <w:cols w:space="720"/>
          <w:formProt w:val="0"/>
          <w:titlePg/>
          <w:docGrid w:linePitch="326"/>
        </w:sectPr>
      </w:pPr>
    </w:p>
    <w:p w:rsidR="007D4E9A" w:rsidRDefault="00F12DE7">
      <w:pPr>
        <w:spacing w:line="360" w:lineRule="auto"/>
        <w:jc w:val="center"/>
        <w:rPr>
          <w:rFonts w:ascii="Times New Roman" w:hAnsi="Times New Roman" w:cs="Times New Roman"/>
          <w:lang w:val="uk-UA"/>
        </w:rPr>
      </w:pPr>
      <w:r>
        <w:rPr>
          <w:rFonts w:ascii="Times New Roman" w:hAnsi="Times New Roman" w:cs="Times New Roman"/>
          <w:sz w:val="28"/>
          <w:szCs w:val="28"/>
          <w:lang w:val="uk-UA"/>
        </w:rPr>
        <w:lastRenderedPageBreak/>
        <w:t xml:space="preserve">3. </w:t>
      </w:r>
      <w:r>
        <w:rPr>
          <w:rFonts w:ascii="Times New Roman" w:hAnsi="Times New Roman" w:cs="Times New Roman"/>
          <w:sz w:val="26"/>
          <w:szCs w:val="26"/>
          <w:lang w:val="uk-UA"/>
        </w:rPr>
        <w:t xml:space="preserve">ПОРІВНЯЛЬНИЙ АНАЛІЗ </w:t>
      </w:r>
      <w:r>
        <w:rPr>
          <w:rFonts w:ascii="Times New Roman" w:hAnsi="Times New Roman" w:cs="Times New Roman"/>
          <w:spacing w:val="-6"/>
          <w:sz w:val="26"/>
          <w:szCs w:val="26"/>
          <w:lang w:val="uk-UA"/>
        </w:rPr>
        <w:t xml:space="preserve">АЛГОРИТМІВ ШИФРУВАННЯ </w:t>
      </w:r>
      <w:r>
        <w:rPr>
          <w:rFonts w:ascii="Times New Roman" w:hAnsi="Times New Roman" w:cs="Times New Roman"/>
          <w:spacing w:val="-6"/>
          <w:sz w:val="26"/>
          <w:szCs w:val="26"/>
        </w:rPr>
        <w:t>DES</w:t>
      </w:r>
      <w:r>
        <w:rPr>
          <w:rFonts w:ascii="Times New Roman" w:hAnsi="Times New Roman" w:cs="Times New Roman"/>
          <w:spacing w:val="-6"/>
          <w:sz w:val="26"/>
          <w:szCs w:val="26"/>
          <w:lang w:val="uk-UA"/>
        </w:rPr>
        <w:t xml:space="preserve"> ТА </w:t>
      </w:r>
      <w:r>
        <w:rPr>
          <w:rFonts w:ascii="Times New Roman" w:hAnsi="Times New Roman" w:cs="Times New Roman"/>
          <w:spacing w:val="-6"/>
          <w:sz w:val="26"/>
          <w:szCs w:val="26"/>
        </w:rPr>
        <w:t>AES</w:t>
      </w:r>
      <w:r>
        <w:rPr>
          <w:rFonts w:ascii="Times New Roman" w:hAnsi="Times New Roman" w:cs="Times New Roman"/>
          <w:spacing w:val="-6"/>
          <w:sz w:val="26"/>
          <w:szCs w:val="26"/>
          <w:lang w:val="uk-UA"/>
        </w:rPr>
        <w:t xml:space="preserve"> ЗА ЗАДАНИМИ КРИТЕРІЯМИ</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 Стандарт AES</w:t>
      </w:r>
    </w:p>
    <w:p w:rsidR="007D4E9A" w:rsidRDefault="00F12DE7">
      <w:pPr>
        <w:spacing w:line="360" w:lineRule="auto"/>
        <w:ind w:firstLine="709"/>
        <w:jc w:val="both"/>
        <w:rPr>
          <w:rFonts w:hint="eastAsia"/>
        </w:rPr>
      </w:pPr>
      <w:r>
        <w:rPr>
          <w:rFonts w:ascii="Times New Roman" w:hAnsi="Times New Roman" w:cs="Times New Roman"/>
          <w:sz w:val="28"/>
          <w:szCs w:val="28"/>
          <w:lang w:val="uk-UA"/>
        </w:rPr>
        <w:t xml:space="preserve">У 1998 році NIST (National Institute of Standards and Technology) оголосив конкурс на створення алгоритму симетричного шифрування, алгоритм отримав назву AES (Advanced Encryption Standard) </w:t>
      </w:r>
      <w:r w:rsidRPr="00F12DE7">
        <w:rPr>
          <w:rFonts w:ascii="Times New Roman" w:hAnsi="Times New Roman" w:cs="Times New Roman"/>
          <w:color w:val="FF420E"/>
          <w:sz w:val="28"/>
          <w:szCs w:val="28"/>
          <w:lang w:val="uk-UA"/>
        </w:rPr>
        <w:t>[10-13]</w:t>
      </w:r>
      <w:r>
        <w:rPr>
          <w:rFonts w:ascii="Times New Roman" w:hAnsi="Times New Roman" w:cs="Times New Roman"/>
          <w:sz w:val="28"/>
          <w:szCs w:val="28"/>
          <w:lang w:val="uk-UA"/>
        </w:rPr>
        <w:t>.  Алгоритм планувалося прийняти як стандарт Сполучених Штатів Америки замість застарілого на той час стандарту DES (Digital Encryption Standard), що був американським стандартом з 1977 року. Необхідність у прийнятті нового стандарту була викликана невеликою довжиною ключа DES (56 біт), що дозволяло успішно застосовувати метод прямого перебору ключів для злому DES.  Крім того, архітектура DES була орієнтована на апаратну реалізацію, і програмна реалізація алгоритму на платформах з обмеженими ресурсами не давала достатньої швидкодії.  Модифікація TripleDES володіла достатньою довжиною ключа, але при цьому була ще повільніше.  2 січня 1997 року NIST оголошує про намір вибрати наступника для DES.  Конкурс був оголошений 12 вересня 1997р.  Свій алгоритм могла запропонувати будь-яка організація або група дослідників.  NIST опублікував всі дані про тестування кандидатів на роль AES і зажадав від авторів алгоритмів повідомити про базові принципи побудови алгоритмів, о константантах, що використовуваних в них, таблицях для замін (S-box) і т.п.  На відміну від ситуації з DES, NIST при виборі AES не став опиратися на секретні і, як наслідок, заборонені до публікації дані про дослідження алгоритмів-кандидатів.  Вимоги до кандидатів на новий стандарт були наступними:</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блоковий шифр;</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 довжина блоку дорівнює 128 бітам;</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ключі довжиною 128, 192 і 256 біт.  Додатково кандидатам рекомендувалося:</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 використовувати операції, які можуть бути легко реалізовані як апаратно (в мікрочіпах), так і програмно (на персональних комп'ютерах і серверах);</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орієнтуватися на 32-розрядні процесори</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 ускладнювати без необхідності структуру шифру для того, щоб всі зацікавлені сторони були в змозі самостійно провести незалежний кріптоаналіз алгоритму і переконатися, що в ньому не закладено жодних недокументованих можливостей.</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алгоритм, який претендує на те, щоб стати стандартом, повинен поширюватися по всьому світу не на ексклюзивних умовах і без плати за користування патентом.  Алгоритм AES насамперед повинен пропонувати високу ступінь захисту, мати просту структуро і високу продуктивністю.  Вже на рівні внутрішньої архітектури він повинен володіти надійністю, достатньою для того, щоб протистояти майбутнім спробам його злому.  Було проведено конкурс серед алгоритмів шифрування на роль AES, 2 жовтня 2000 було оголошено, що переможцем конкурсу став алгоритм Rijndael і почалася процедура стандартизації.  28 лютого 2001 року було опубліковано проект, а 26 листопада 2001 року AES був прийнятий як стандарт FIPS 197. AES не тотожний Rijndael, тому що  оригінальний алгоритм Rijndael підтримує більш широкий діапазон довжин ключів і блоків.  В AES розмір ключа фіксований і дорівнює 128 біт, а в Rijndael підтримуються різна довжин ключів - від 128 до 256 біт, з кроком 32 біта.  AES оперує з блоком даних 16 байт, а Rijndael дозволяє вибирати розмір блоку.  Rijndael - швидкий і компактний алгоритм з простою математичною структурою.  Він продемонстрував хорошу стійкість до атак на реалізацію, при яких намагаються декодувати зашифроване повідомлення, аналізуючи зовнішні прояви алгоритму, в тому числі рівень енергоспоживання і час виконання.  Алгоритму притаманний внутрішній паралелізм, що дозволяє забезпечити ефективне використання процесорних ресурсів.  Далі під AES можна розуміти Rijndael з ключем в 128 біт і блоком даних 16 байт.</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Алгоритм представляє кожен блок кодованих даних у вигляді двовимірного масиву байт розміром 4х4, 4х6 або 4х8 в залежності від встановленої довжини блоку.  Далі на відповідних етапах перетворення виробляються або над незалежними стовпцями, або над незалежними рядками, або взагалі над окремими байтами в таблиці.</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Всі перетворення в шифрі мають суворе математичне обґрунтування.  Сама структура і послідовність операцій дозволяють виконувати даний алгоритм ефективно як на 8-бітних так і на 32-бітних процесорах.  У структурі алгоритму закладена можливість паралельного виконання деяких операцій, що на багатопроцесорних робочих станціях може ще підняти швидкість шифрування в 4 рази.</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Алгоритм складається з певної кількості раундів (від 10 до 14 - це залежить від розміру блоку і довжини ключа), в яких послідовно виконуються наступні операції:</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ByteSub - таблична підстановка 8х8 біт (рис.3.1)</w:t>
      </w:r>
    </w:p>
    <w:p w:rsidR="007D4E9A" w:rsidRDefault="007D4E9A">
      <w:pPr>
        <w:spacing w:line="360" w:lineRule="auto"/>
        <w:ind w:firstLine="709"/>
        <w:jc w:val="both"/>
        <w:rPr>
          <w:rFonts w:ascii="Times New Roman" w:hAnsi="Times New Roman" w:cs="Times New Roman"/>
          <w:color w:val="FF0000"/>
          <w:sz w:val="28"/>
          <w:szCs w:val="28"/>
          <w:lang w:val="uk-UA"/>
        </w:rPr>
      </w:pPr>
    </w:p>
    <w:p w:rsidR="007D4E9A" w:rsidRDefault="007D4E9A">
      <w:pPr>
        <w:pStyle w:val="a5"/>
        <w:jc w:val="center"/>
        <w:rPr>
          <w:rFonts w:ascii="Times New Roman" w:hAnsi="Times New Roman"/>
          <w:color w:val="000000"/>
          <w:sz w:val="28"/>
          <w:szCs w:val="28"/>
          <w:lang w:val="uk-UA"/>
        </w:rPr>
      </w:pPr>
    </w:p>
    <w:p w:rsidR="007D4E9A" w:rsidRDefault="00F12DE7">
      <w:pPr>
        <w:pStyle w:val="a5"/>
        <w:jc w:val="center"/>
        <w:rPr>
          <w:rFonts w:ascii="Times New Roman" w:hAnsi="Times New Roman"/>
          <w:color w:val="000000"/>
          <w:sz w:val="28"/>
          <w:szCs w:val="28"/>
          <w:lang w:val="uk-UA"/>
        </w:rPr>
      </w:pPr>
      <w:r>
        <w:rPr>
          <w:noProof/>
          <w:lang w:eastAsia="ru-RU" w:bidi="ar-SA"/>
        </w:rPr>
        <w:drawing>
          <wp:inline distT="0" distB="0" distL="0" distR="0">
            <wp:extent cx="4438650" cy="1266825"/>
            <wp:effectExtent l="0" t="0" r="0" b="0"/>
            <wp:docPr id="16" name="Изображение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16"/>
                    <pic:cNvPicPr>
                      <a:picLocks noChangeAspect="1" noChangeArrowheads="1"/>
                    </pic:cNvPicPr>
                  </pic:nvPicPr>
                  <pic:blipFill>
                    <a:blip r:embed="rId23"/>
                    <a:stretch>
                      <a:fillRect/>
                    </a:stretch>
                  </pic:blipFill>
                  <pic:spPr bwMode="auto">
                    <a:xfrm>
                      <a:off x="0" y="0"/>
                      <a:ext cx="4438650" cy="1266825"/>
                    </a:xfrm>
                    <a:prstGeom prst="rect">
                      <a:avLst/>
                    </a:prstGeom>
                  </pic:spPr>
                </pic:pic>
              </a:graphicData>
            </a:graphic>
          </wp:inline>
        </w:drawing>
      </w:r>
    </w:p>
    <w:p w:rsidR="007D4E9A" w:rsidRDefault="007D4E9A">
      <w:pPr>
        <w:pStyle w:val="a5"/>
        <w:jc w:val="center"/>
        <w:rPr>
          <w:rFonts w:ascii="Times New Roman" w:hAnsi="Times New Roman"/>
          <w:color w:val="000000"/>
          <w:sz w:val="28"/>
          <w:szCs w:val="28"/>
          <w:lang w:val="uk-UA"/>
        </w:rPr>
      </w:pPr>
    </w:p>
    <w:p w:rsidR="007D4E9A" w:rsidRDefault="00F12DE7">
      <w:pPr>
        <w:pStyle w:val="a5"/>
        <w:jc w:val="center"/>
        <w:rPr>
          <w:rFonts w:ascii="Times New Roman" w:hAnsi="Times New Roman"/>
          <w:color w:val="000000"/>
          <w:sz w:val="28"/>
          <w:szCs w:val="28"/>
        </w:rPr>
      </w:pPr>
      <w:r>
        <w:rPr>
          <w:rFonts w:ascii="Times New Roman" w:hAnsi="Times New Roman"/>
          <w:color w:val="000000"/>
          <w:sz w:val="28"/>
          <w:szCs w:val="28"/>
        </w:rPr>
        <w:t>Рис</w:t>
      </w:r>
      <w:r>
        <w:rPr>
          <w:rFonts w:ascii="Times New Roman" w:hAnsi="Times New Roman"/>
          <w:color w:val="000000"/>
          <w:sz w:val="28"/>
          <w:szCs w:val="28"/>
          <w:lang w:val="uk-UA"/>
        </w:rPr>
        <w:t>унок</w:t>
      </w:r>
      <w:r>
        <w:rPr>
          <w:rFonts w:ascii="Times New Roman" w:hAnsi="Times New Roman"/>
          <w:color w:val="000000"/>
          <w:sz w:val="28"/>
          <w:szCs w:val="28"/>
        </w:rPr>
        <w:t xml:space="preserve"> </w:t>
      </w:r>
      <w:r>
        <w:rPr>
          <w:rFonts w:ascii="Times New Roman" w:hAnsi="Times New Roman"/>
          <w:color w:val="000000"/>
          <w:sz w:val="28"/>
          <w:szCs w:val="28"/>
          <w:lang w:val="uk-UA"/>
        </w:rPr>
        <w:t>3.</w:t>
      </w:r>
      <w:r>
        <w:rPr>
          <w:rFonts w:ascii="Times New Roman" w:hAnsi="Times New Roman"/>
          <w:color w:val="000000"/>
          <w:sz w:val="28"/>
          <w:szCs w:val="28"/>
        </w:rPr>
        <w:t>1 - Таблична п</w:t>
      </w:r>
      <w:r>
        <w:rPr>
          <w:rFonts w:ascii="Times New Roman" w:hAnsi="Times New Roman"/>
          <w:color w:val="000000"/>
          <w:sz w:val="28"/>
          <w:szCs w:val="28"/>
          <w:lang w:val="uk-UA"/>
        </w:rPr>
        <w:t>і</w:t>
      </w:r>
      <w:r>
        <w:rPr>
          <w:rFonts w:ascii="Times New Roman" w:hAnsi="Times New Roman"/>
          <w:color w:val="000000"/>
          <w:sz w:val="28"/>
          <w:szCs w:val="28"/>
        </w:rPr>
        <w:t>дстановка 8х8 бит</w:t>
      </w:r>
    </w:p>
    <w:p w:rsidR="007D4E9A" w:rsidRDefault="007D4E9A">
      <w:pPr>
        <w:pStyle w:val="a5"/>
        <w:jc w:val="both"/>
        <w:rPr>
          <w:rFonts w:ascii="Times New Roman" w:hAnsi="Times New Roman"/>
          <w:color w:val="000000"/>
          <w:sz w:val="28"/>
          <w:szCs w:val="28"/>
        </w:rPr>
      </w:pPr>
    </w:p>
    <w:p w:rsidR="007D4E9A" w:rsidRDefault="00F12DE7">
      <w:pPr>
        <w:pStyle w:val="a5"/>
        <w:jc w:val="both"/>
        <w:rPr>
          <w:rFonts w:ascii="Times New Roman" w:hAnsi="Times New Roman"/>
          <w:color w:val="000000"/>
          <w:sz w:val="28"/>
          <w:szCs w:val="28"/>
        </w:rPr>
      </w:pPr>
      <w:r>
        <w:rPr>
          <w:rFonts w:ascii="Times New Roman" w:hAnsi="Times New Roman"/>
          <w:color w:val="000000"/>
          <w:sz w:val="28"/>
          <w:szCs w:val="28"/>
        </w:rPr>
        <w:t xml:space="preserve">ShiftRow – </w:t>
      </w:r>
      <w:r>
        <w:rPr>
          <w:rFonts w:ascii="Times New Roman" w:hAnsi="Times New Roman" w:cs="Times New Roman"/>
          <w:color w:val="000000"/>
          <w:sz w:val="28"/>
          <w:szCs w:val="28"/>
        </w:rPr>
        <w:t>зсув рядків в двовимірному масиві на різні зміщення</w:t>
      </w:r>
      <w:r>
        <w:rPr>
          <w:rFonts w:ascii="Times New Roman" w:hAnsi="Times New Roman"/>
          <w:color w:val="000000"/>
          <w:sz w:val="28"/>
          <w:szCs w:val="28"/>
        </w:rPr>
        <w:t xml:space="preserve"> (рис.</w:t>
      </w:r>
      <w:r>
        <w:rPr>
          <w:rFonts w:ascii="Times New Roman" w:hAnsi="Times New Roman"/>
          <w:color w:val="000000"/>
          <w:sz w:val="28"/>
          <w:szCs w:val="28"/>
          <w:lang w:val="uk-UA"/>
        </w:rPr>
        <w:t>3</w:t>
      </w:r>
      <w:r>
        <w:rPr>
          <w:rFonts w:ascii="Times New Roman" w:hAnsi="Times New Roman"/>
          <w:color w:val="000000"/>
          <w:sz w:val="28"/>
          <w:szCs w:val="28"/>
        </w:rPr>
        <w:t xml:space="preserve">2), </w:t>
      </w:r>
    </w:p>
    <w:p w:rsidR="007D4E9A" w:rsidRDefault="007D4E9A">
      <w:pPr>
        <w:pStyle w:val="a5"/>
        <w:jc w:val="both"/>
        <w:rPr>
          <w:rFonts w:ascii="Times New Roman" w:hAnsi="Times New Roman"/>
          <w:color w:val="000000"/>
          <w:sz w:val="28"/>
          <w:szCs w:val="28"/>
        </w:rPr>
      </w:pPr>
    </w:p>
    <w:p w:rsidR="007D4E9A" w:rsidRDefault="00F12DE7">
      <w:pPr>
        <w:pStyle w:val="a5"/>
        <w:jc w:val="center"/>
        <w:rPr>
          <w:rFonts w:ascii="Times New Roman" w:hAnsi="Times New Roman"/>
          <w:color w:val="000000"/>
          <w:sz w:val="28"/>
          <w:szCs w:val="28"/>
          <w:lang w:val="uk-UA"/>
        </w:rPr>
      </w:pPr>
      <w:r>
        <w:rPr>
          <w:noProof/>
          <w:lang w:eastAsia="ru-RU" w:bidi="ar-SA"/>
        </w:rPr>
        <w:lastRenderedPageBreak/>
        <w:drawing>
          <wp:inline distT="0" distB="0" distL="0" distR="0">
            <wp:extent cx="4486275" cy="1228725"/>
            <wp:effectExtent l="0" t="0" r="0" b="0"/>
            <wp:docPr id="17" name="Изображение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17"/>
                    <pic:cNvPicPr>
                      <a:picLocks noChangeAspect="1" noChangeArrowheads="1"/>
                    </pic:cNvPicPr>
                  </pic:nvPicPr>
                  <pic:blipFill>
                    <a:blip r:embed="rId24"/>
                    <a:stretch>
                      <a:fillRect/>
                    </a:stretch>
                  </pic:blipFill>
                  <pic:spPr bwMode="auto">
                    <a:xfrm>
                      <a:off x="0" y="0"/>
                      <a:ext cx="4486275" cy="1228725"/>
                    </a:xfrm>
                    <a:prstGeom prst="rect">
                      <a:avLst/>
                    </a:prstGeom>
                  </pic:spPr>
                </pic:pic>
              </a:graphicData>
            </a:graphic>
          </wp:inline>
        </w:drawing>
      </w:r>
    </w:p>
    <w:p w:rsidR="007D4E9A" w:rsidRDefault="007D4E9A">
      <w:pPr>
        <w:pStyle w:val="a5"/>
        <w:jc w:val="center"/>
        <w:rPr>
          <w:rFonts w:ascii="Times New Roman" w:hAnsi="Times New Roman"/>
          <w:color w:val="000000"/>
          <w:sz w:val="28"/>
          <w:szCs w:val="28"/>
          <w:lang w:val="uk-UA"/>
        </w:rPr>
      </w:pPr>
    </w:p>
    <w:p w:rsidR="007D4E9A" w:rsidRDefault="00F12DE7">
      <w:pPr>
        <w:pStyle w:val="a5"/>
        <w:jc w:val="center"/>
        <w:rPr>
          <w:rFonts w:ascii="Times New Roman" w:hAnsi="Times New Roman"/>
          <w:color w:val="000000"/>
          <w:sz w:val="28"/>
          <w:szCs w:val="28"/>
        </w:rPr>
      </w:pPr>
      <w:r>
        <w:rPr>
          <w:rFonts w:ascii="Times New Roman" w:hAnsi="Times New Roman"/>
          <w:color w:val="000000"/>
          <w:sz w:val="28"/>
          <w:szCs w:val="28"/>
        </w:rPr>
        <w:t>Рис</w:t>
      </w:r>
      <w:r>
        <w:rPr>
          <w:rFonts w:ascii="Times New Roman" w:hAnsi="Times New Roman"/>
          <w:color w:val="000000"/>
          <w:sz w:val="28"/>
          <w:szCs w:val="28"/>
          <w:lang w:val="uk-UA"/>
        </w:rPr>
        <w:t xml:space="preserve">унок </w:t>
      </w:r>
      <w:r>
        <w:rPr>
          <w:rFonts w:ascii="Times New Roman" w:hAnsi="Times New Roman"/>
          <w:color w:val="000000"/>
          <w:sz w:val="28"/>
          <w:szCs w:val="28"/>
        </w:rPr>
        <w:t xml:space="preserve"> </w:t>
      </w:r>
      <w:r>
        <w:rPr>
          <w:rFonts w:ascii="Times New Roman" w:hAnsi="Times New Roman"/>
          <w:color w:val="000000"/>
          <w:sz w:val="28"/>
          <w:szCs w:val="28"/>
          <w:lang w:val="uk-UA"/>
        </w:rPr>
        <w:t>3.</w:t>
      </w:r>
      <w:r>
        <w:rPr>
          <w:rFonts w:ascii="Times New Roman" w:hAnsi="Times New Roman"/>
          <w:color w:val="000000"/>
          <w:sz w:val="28"/>
          <w:szCs w:val="28"/>
        </w:rPr>
        <w:t xml:space="preserve">2 – </w:t>
      </w:r>
      <w:r>
        <w:rPr>
          <w:rFonts w:ascii="Times New Roman" w:hAnsi="Times New Roman" w:cs="Times New Roman"/>
          <w:color w:val="000000"/>
          <w:sz w:val="28"/>
          <w:szCs w:val="28"/>
          <w:lang w:val="uk-UA"/>
        </w:rPr>
        <w:t>З</w:t>
      </w:r>
      <w:r>
        <w:rPr>
          <w:rFonts w:ascii="Times New Roman" w:hAnsi="Times New Roman" w:cs="Times New Roman"/>
          <w:color w:val="000000"/>
          <w:sz w:val="28"/>
          <w:szCs w:val="28"/>
        </w:rPr>
        <w:t>сув рядків в двовимірному масиві</w:t>
      </w:r>
    </w:p>
    <w:p w:rsidR="007D4E9A" w:rsidRDefault="007D4E9A">
      <w:pPr>
        <w:pStyle w:val="a5"/>
        <w:jc w:val="both"/>
        <w:rPr>
          <w:rFonts w:ascii="Times New Roman" w:hAnsi="Times New Roman"/>
          <w:color w:val="000000"/>
          <w:sz w:val="28"/>
          <w:szCs w:val="28"/>
        </w:rPr>
      </w:pPr>
    </w:p>
    <w:p w:rsidR="007D4E9A" w:rsidRDefault="00F12DE7">
      <w:pPr>
        <w:pStyle w:val="a5"/>
        <w:spacing w:line="360" w:lineRule="auto"/>
        <w:jc w:val="both"/>
        <w:rPr>
          <w:rFonts w:ascii="Times New Roman" w:hAnsi="Times New Roman"/>
          <w:color w:val="000000"/>
          <w:sz w:val="28"/>
          <w:szCs w:val="28"/>
        </w:rPr>
      </w:pPr>
      <w:r>
        <w:rPr>
          <w:rFonts w:ascii="Times New Roman" w:hAnsi="Times New Roman"/>
          <w:color w:val="000000"/>
          <w:sz w:val="28"/>
          <w:szCs w:val="28"/>
        </w:rPr>
        <w:t xml:space="preserve">MixColumn – </w:t>
      </w:r>
      <w:r>
        <w:rPr>
          <w:rFonts w:ascii="Times New Roman" w:hAnsi="Times New Roman" w:cs="Times New Roman"/>
          <w:color w:val="000000"/>
          <w:sz w:val="28"/>
          <w:szCs w:val="28"/>
        </w:rPr>
        <w:t>математичне перетворення, перемі</w:t>
      </w:r>
      <w:r>
        <w:rPr>
          <w:rFonts w:ascii="Times New Roman" w:hAnsi="Times New Roman" w:cs="Times New Roman"/>
          <w:color w:val="000000"/>
          <w:sz w:val="28"/>
          <w:szCs w:val="28"/>
          <w:lang w:val="uk-UA"/>
        </w:rPr>
        <w:t>ш</w:t>
      </w:r>
      <w:r>
        <w:rPr>
          <w:rFonts w:ascii="Times New Roman" w:hAnsi="Times New Roman" w:cs="Times New Roman"/>
          <w:color w:val="000000"/>
          <w:sz w:val="28"/>
          <w:szCs w:val="28"/>
        </w:rPr>
        <w:t>уюч</w:t>
      </w:r>
      <w:r>
        <w:rPr>
          <w:rFonts w:ascii="Times New Roman" w:hAnsi="Times New Roman" w:cs="Times New Roman"/>
          <w:color w:val="000000"/>
          <w:sz w:val="28"/>
          <w:szCs w:val="28"/>
          <w:lang w:val="uk-UA"/>
        </w:rPr>
        <w:t>и</w:t>
      </w:r>
      <w:r>
        <w:rPr>
          <w:rFonts w:ascii="Times New Roman" w:hAnsi="Times New Roman" w:cs="Times New Roman"/>
          <w:color w:val="000000"/>
          <w:sz w:val="28"/>
          <w:szCs w:val="28"/>
        </w:rPr>
        <w:t xml:space="preserve"> дані всередині стовпчика</w:t>
      </w:r>
      <w:r>
        <w:rPr>
          <w:rFonts w:ascii="Times New Roman" w:hAnsi="Times New Roman"/>
          <w:color w:val="000000"/>
          <w:sz w:val="28"/>
          <w:szCs w:val="28"/>
        </w:rPr>
        <w:t xml:space="preserve"> (рис.</w:t>
      </w:r>
      <w:r>
        <w:rPr>
          <w:rFonts w:ascii="Times New Roman" w:hAnsi="Times New Roman"/>
          <w:color w:val="000000"/>
          <w:sz w:val="28"/>
          <w:szCs w:val="28"/>
          <w:lang w:val="uk-UA"/>
        </w:rPr>
        <w:t>3.</w:t>
      </w:r>
      <w:r>
        <w:rPr>
          <w:rFonts w:ascii="Times New Roman" w:hAnsi="Times New Roman"/>
          <w:color w:val="000000"/>
          <w:sz w:val="28"/>
          <w:szCs w:val="28"/>
        </w:rPr>
        <w:t xml:space="preserve">3), </w:t>
      </w:r>
    </w:p>
    <w:p w:rsidR="007D4E9A" w:rsidRDefault="007D4E9A">
      <w:pPr>
        <w:pStyle w:val="a5"/>
        <w:jc w:val="center"/>
        <w:rPr>
          <w:rFonts w:ascii="Times New Roman" w:hAnsi="Times New Roman"/>
          <w:color w:val="000000"/>
          <w:sz w:val="28"/>
          <w:szCs w:val="28"/>
          <w:lang w:val="uk-UA"/>
        </w:rPr>
      </w:pPr>
    </w:p>
    <w:p w:rsidR="007D4E9A" w:rsidRDefault="00F12DE7">
      <w:pPr>
        <w:pStyle w:val="a5"/>
        <w:jc w:val="center"/>
        <w:rPr>
          <w:rFonts w:ascii="Times New Roman" w:hAnsi="Times New Roman"/>
          <w:color w:val="000000"/>
          <w:sz w:val="28"/>
          <w:szCs w:val="28"/>
          <w:lang w:val="uk-UA"/>
        </w:rPr>
      </w:pPr>
      <w:r>
        <w:rPr>
          <w:noProof/>
          <w:lang w:eastAsia="ru-RU" w:bidi="ar-SA"/>
        </w:rPr>
        <w:drawing>
          <wp:anchor distT="0" distB="0" distL="0" distR="0" simplePos="0" relativeHeight="16" behindDoc="0" locked="0" layoutInCell="1" allowOverlap="1">
            <wp:simplePos x="0" y="0"/>
            <wp:positionH relativeFrom="column">
              <wp:align>center</wp:align>
            </wp:positionH>
            <wp:positionV relativeFrom="paragraph">
              <wp:posOffset>635</wp:posOffset>
            </wp:positionV>
            <wp:extent cx="4495800" cy="1419225"/>
            <wp:effectExtent l="0" t="0" r="0" b="0"/>
            <wp:wrapTopAndBottom/>
            <wp:docPr id="18" name="Изображение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18"/>
                    <pic:cNvPicPr>
                      <a:picLocks noChangeAspect="1" noChangeArrowheads="1"/>
                    </pic:cNvPicPr>
                  </pic:nvPicPr>
                  <pic:blipFill>
                    <a:blip r:embed="rId25"/>
                    <a:stretch>
                      <a:fillRect/>
                    </a:stretch>
                  </pic:blipFill>
                  <pic:spPr bwMode="auto">
                    <a:xfrm>
                      <a:off x="0" y="0"/>
                      <a:ext cx="4495800" cy="1419225"/>
                    </a:xfrm>
                    <a:prstGeom prst="rect">
                      <a:avLst/>
                    </a:prstGeom>
                  </pic:spPr>
                </pic:pic>
              </a:graphicData>
            </a:graphic>
          </wp:anchor>
        </w:drawing>
      </w:r>
      <w:r>
        <w:rPr>
          <w:rFonts w:ascii="Times New Roman" w:hAnsi="Times New Roman"/>
          <w:color w:val="000000"/>
          <w:sz w:val="28"/>
          <w:szCs w:val="28"/>
          <w:lang w:val="uk-UA"/>
        </w:rPr>
        <w:t xml:space="preserve">Рисунок 3.3 – </w:t>
      </w:r>
      <w:r>
        <w:rPr>
          <w:rFonts w:ascii="Times New Roman" w:hAnsi="Times New Roman" w:cs="Times New Roman"/>
          <w:color w:val="000000"/>
          <w:sz w:val="28"/>
          <w:szCs w:val="28"/>
          <w:lang w:val="uk-UA"/>
        </w:rPr>
        <w:t>Перемішування даних</w:t>
      </w:r>
    </w:p>
    <w:p w:rsidR="007D4E9A" w:rsidRDefault="007D4E9A">
      <w:pPr>
        <w:pStyle w:val="a5"/>
        <w:jc w:val="both"/>
        <w:rPr>
          <w:rFonts w:ascii="Times New Roman" w:hAnsi="Times New Roman"/>
          <w:color w:val="000000"/>
          <w:sz w:val="28"/>
          <w:szCs w:val="28"/>
          <w:lang w:val="uk-UA"/>
        </w:rPr>
      </w:pPr>
    </w:p>
    <w:p w:rsidR="007D4E9A" w:rsidRDefault="00F12DE7">
      <w:pPr>
        <w:pStyle w:val="a5"/>
        <w:jc w:val="both"/>
        <w:rPr>
          <w:rFonts w:ascii="Times New Roman" w:hAnsi="Times New Roman"/>
          <w:color w:val="000000"/>
          <w:sz w:val="28"/>
          <w:szCs w:val="28"/>
          <w:lang w:val="uk-UA"/>
        </w:rPr>
      </w:pPr>
      <w:r>
        <w:rPr>
          <w:rFonts w:ascii="Times New Roman" w:hAnsi="Times New Roman"/>
          <w:color w:val="000000"/>
          <w:sz w:val="28"/>
          <w:szCs w:val="28"/>
        </w:rPr>
        <w:t>AddRoundKey</w:t>
      </w:r>
      <w:r>
        <w:rPr>
          <w:rFonts w:ascii="Times New Roman" w:hAnsi="Times New Roman"/>
          <w:color w:val="000000"/>
          <w:sz w:val="28"/>
          <w:szCs w:val="28"/>
          <w:lang w:val="uk-UA"/>
        </w:rPr>
        <w:t xml:space="preserve"> – додавання матеріалу  ключа операцією </w:t>
      </w:r>
      <w:r>
        <w:rPr>
          <w:rFonts w:ascii="Times New Roman" w:hAnsi="Times New Roman"/>
          <w:color w:val="000000"/>
          <w:sz w:val="28"/>
          <w:szCs w:val="28"/>
        </w:rPr>
        <w:t>XOR</w:t>
      </w:r>
      <w:r>
        <w:rPr>
          <w:rFonts w:ascii="Times New Roman" w:hAnsi="Times New Roman"/>
          <w:color w:val="000000"/>
          <w:sz w:val="28"/>
          <w:szCs w:val="28"/>
          <w:lang w:val="uk-UA"/>
        </w:rPr>
        <w:t xml:space="preserve"> (рис.3.4). </w:t>
      </w:r>
    </w:p>
    <w:p w:rsidR="007D4E9A" w:rsidRDefault="00F12DE7">
      <w:pPr>
        <w:jc w:val="both"/>
        <w:rPr>
          <w:rFonts w:ascii="Times New Roman" w:hAnsi="Times New Roman"/>
          <w:sz w:val="28"/>
          <w:szCs w:val="28"/>
          <w:lang w:val="uk-UA"/>
        </w:rPr>
      </w:pPr>
      <w:r>
        <w:rPr>
          <w:rFonts w:ascii="Times New Roman" w:hAnsi="Times New Roman"/>
          <w:noProof/>
          <w:sz w:val="28"/>
          <w:szCs w:val="28"/>
          <w:lang w:eastAsia="ru-RU" w:bidi="ar-SA"/>
        </w:rPr>
        <w:drawing>
          <wp:anchor distT="0" distB="0" distL="0" distR="0" simplePos="0" relativeHeight="17" behindDoc="0" locked="0" layoutInCell="1" allowOverlap="1">
            <wp:simplePos x="0" y="0"/>
            <wp:positionH relativeFrom="column">
              <wp:align>center</wp:align>
            </wp:positionH>
            <wp:positionV relativeFrom="paragraph">
              <wp:posOffset>635</wp:posOffset>
            </wp:positionV>
            <wp:extent cx="5619750" cy="1190625"/>
            <wp:effectExtent l="0" t="0" r="0" b="0"/>
            <wp:wrapTopAndBottom/>
            <wp:docPr id="19" name="Изображение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19"/>
                    <pic:cNvPicPr>
                      <a:picLocks noChangeAspect="1" noChangeArrowheads="1"/>
                    </pic:cNvPicPr>
                  </pic:nvPicPr>
                  <pic:blipFill>
                    <a:blip r:embed="rId26"/>
                    <a:stretch>
                      <a:fillRect/>
                    </a:stretch>
                  </pic:blipFill>
                  <pic:spPr bwMode="auto">
                    <a:xfrm>
                      <a:off x="0" y="0"/>
                      <a:ext cx="5619750" cy="1190625"/>
                    </a:xfrm>
                    <a:prstGeom prst="rect">
                      <a:avLst/>
                    </a:prstGeom>
                  </pic:spPr>
                </pic:pic>
              </a:graphicData>
            </a:graphic>
          </wp:anchor>
        </w:drawing>
      </w:r>
    </w:p>
    <w:p w:rsidR="007D4E9A" w:rsidRDefault="00F12DE7">
      <w:pPr>
        <w:pStyle w:val="a5"/>
        <w:jc w:val="center"/>
        <w:rPr>
          <w:rFonts w:ascii="Times New Roman" w:hAnsi="Times New Roman"/>
          <w:color w:val="000000"/>
          <w:sz w:val="28"/>
          <w:szCs w:val="28"/>
        </w:rPr>
      </w:pPr>
      <w:r>
        <w:rPr>
          <w:rFonts w:ascii="Times New Roman" w:hAnsi="Times New Roman"/>
          <w:color w:val="000000"/>
          <w:sz w:val="28"/>
          <w:szCs w:val="28"/>
        </w:rPr>
        <w:t>Рис</w:t>
      </w:r>
      <w:r>
        <w:rPr>
          <w:rFonts w:ascii="Times New Roman" w:hAnsi="Times New Roman"/>
          <w:color w:val="000000"/>
          <w:sz w:val="28"/>
          <w:szCs w:val="28"/>
          <w:lang w:val="uk-UA"/>
        </w:rPr>
        <w:t>унок 3.</w:t>
      </w:r>
      <w:r>
        <w:rPr>
          <w:rFonts w:ascii="Times New Roman" w:hAnsi="Times New Roman"/>
          <w:color w:val="000000"/>
          <w:sz w:val="28"/>
          <w:szCs w:val="28"/>
        </w:rPr>
        <w:t>4 – До</w:t>
      </w:r>
      <w:r>
        <w:rPr>
          <w:rFonts w:ascii="Times New Roman" w:hAnsi="Times New Roman"/>
          <w:color w:val="000000"/>
          <w:sz w:val="28"/>
          <w:szCs w:val="28"/>
          <w:lang w:val="uk-UA"/>
        </w:rPr>
        <w:t>давання</w:t>
      </w:r>
      <w:r>
        <w:rPr>
          <w:rFonts w:ascii="Times New Roman" w:hAnsi="Times New Roman"/>
          <w:color w:val="000000"/>
          <w:sz w:val="28"/>
          <w:szCs w:val="28"/>
        </w:rPr>
        <w:t xml:space="preserve"> ключа </w:t>
      </w:r>
    </w:p>
    <w:p w:rsidR="007D4E9A" w:rsidRDefault="007D4E9A">
      <w:pPr>
        <w:rPr>
          <w:rFonts w:ascii="Times New Roman" w:hAnsi="Times New Roman"/>
          <w:sz w:val="28"/>
          <w:szCs w:val="28"/>
        </w:rPr>
      </w:pPr>
    </w:p>
    <w:p w:rsidR="007D4E9A" w:rsidRDefault="00F12DE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rPr>
        <w:t>В останньому раунді операція перемішування стовпців відсутн</w:t>
      </w:r>
      <w:r>
        <w:rPr>
          <w:rFonts w:ascii="Times New Roman" w:hAnsi="Times New Roman" w:cs="Times New Roman"/>
          <w:color w:val="000000"/>
          <w:sz w:val="28"/>
          <w:szCs w:val="28"/>
          <w:lang w:val="uk-UA"/>
        </w:rPr>
        <w:t>я</w:t>
      </w:r>
      <w:r>
        <w:rPr>
          <w:rFonts w:ascii="Times New Roman" w:hAnsi="Times New Roman" w:cs="Times New Roman"/>
          <w:color w:val="000000"/>
          <w:sz w:val="28"/>
          <w:szCs w:val="28"/>
        </w:rPr>
        <w:t>, що робить всю послідовність операцій симетричною.</w:t>
      </w:r>
      <w:r>
        <w:rPr>
          <w:rFonts w:ascii="Times New Roman" w:hAnsi="Times New Roman" w:cs="Times New Roman"/>
          <w:sz w:val="28"/>
          <w:szCs w:val="28"/>
        </w:rPr>
        <w:t xml:space="preserve"> </w:t>
      </w:r>
    </w:p>
    <w:p w:rsidR="007D4E9A" w:rsidRDefault="007D4E9A">
      <w:pPr>
        <w:spacing w:line="360" w:lineRule="auto"/>
        <w:jc w:val="both"/>
        <w:rPr>
          <w:rFonts w:ascii="Times New Roman" w:hAnsi="Times New Roman"/>
          <w:sz w:val="28"/>
          <w:szCs w:val="28"/>
          <w:lang w:val="uk-UA"/>
        </w:rPr>
      </w:pPr>
    </w:p>
    <w:p w:rsidR="00AA0353" w:rsidRDefault="00AA0353">
      <w:pPr>
        <w:spacing w:line="360" w:lineRule="auto"/>
        <w:ind w:firstLine="709"/>
        <w:jc w:val="both"/>
        <w:rPr>
          <w:rFonts w:ascii="Times New Roman" w:hAnsi="Times New Roman" w:cs="Times New Roman"/>
          <w:sz w:val="28"/>
          <w:szCs w:val="28"/>
          <w:lang w:val="uk-UA"/>
        </w:rPr>
      </w:pPr>
    </w:p>
    <w:p w:rsidR="00AA0353" w:rsidRDefault="00AA0353">
      <w:pPr>
        <w:spacing w:line="360" w:lineRule="auto"/>
        <w:ind w:firstLine="709"/>
        <w:jc w:val="both"/>
        <w:rPr>
          <w:rFonts w:ascii="Times New Roman" w:hAnsi="Times New Roman" w:cs="Times New Roman"/>
          <w:sz w:val="28"/>
          <w:szCs w:val="28"/>
          <w:lang w:val="uk-UA"/>
        </w:rPr>
      </w:pPr>
    </w:p>
    <w:p w:rsidR="007D4E9A" w:rsidRDefault="00F12DE7">
      <w:pPr>
        <w:spacing w:line="360" w:lineRule="auto"/>
        <w:ind w:firstLine="709"/>
        <w:jc w:val="both"/>
        <w:rPr>
          <w:rFonts w:ascii="Times New Roman" w:hAnsi="Times New Roman" w:cs="Times New Roman"/>
          <w:sz w:val="28"/>
          <w:szCs w:val="28"/>
          <w:lang w:val="uk-UA"/>
        </w:rPr>
      </w:pPr>
      <w:r w:rsidRPr="00F12DE7">
        <w:rPr>
          <w:rFonts w:ascii="Times New Roman" w:hAnsi="Times New Roman" w:cs="Times New Roman"/>
          <w:sz w:val="28"/>
          <w:szCs w:val="28"/>
          <w:lang w:val="uk-UA"/>
        </w:rPr>
        <w:lastRenderedPageBreak/>
        <w:t xml:space="preserve">3.2. </w:t>
      </w:r>
      <w:r>
        <w:rPr>
          <w:rFonts w:ascii="Times New Roman" w:hAnsi="Times New Roman" w:cs="Times New Roman"/>
          <w:sz w:val="28"/>
          <w:szCs w:val="28"/>
          <w:lang w:val="uk-UA"/>
        </w:rPr>
        <w:t xml:space="preserve">Порівняльний аналіз </w:t>
      </w:r>
      <w:r w:rsidRPr="00F12DE7">
        <w:rPr>
          <w:rFonts w:ascii="Times New Roman" w:hAnsi="Times New Roman" w:cs="Times New Roman"/>
          <w:sz w:val="28"/>
          <w:szCs w:val="28"/>
          <w:lang w:val="uk-UA"/>
        </w:rPr>
        <w:t xml:space="preserve"> </w:t>
      </w:r>
      <w:r>
        <w:rPr>
          <w:rFonts w:ascii="Times New Roman" w:hAnsi="Times New Roman" w:cs="Times New Roman"/>
          <w:sz w:val="28"/>
          <w:szCs w:val="28"/>
          <w:lang w:val="en-US"/>
        </w:rPr>
        <w:t>DES</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AES</w:t>
      </w:r>
    </w:p>
    <w:p w:rsidR="007D4E9A" w:rsidRDefault="007D4E9A">
      <w:pPr>
        <w:spacing w:line="360" w:lineRule="auto"/>
        <w:ind w:firstLine="709"/>
        <w:jc w:val="both"/>
        <w:rPr>
          <w:rFonts w:ascii="Times New Roman" w:hAnsi="Times New Roman"/>
          <w:sz w:val="28"/>
          <w:szCs w:val="28"/>
          <w:lang w:val="uk-UA"/>
        </w:rPr>
      </w:pPr>
    </w:p>
    <w:p w:rsidR="007D4E9A" w:rsidRDefault="00F12DE7">
      <w:pPr>
        <w:spacing w:line="360" w:lineRule="auto"/>
        <w:ind w:firstLine="708"/>
        <w:jc w:val="both"/>
        <w:rPr>
          <w:rFonts w:hint="eastAsia"/>
        </w:rPr>
      </w:pPr>
      <w:r w:rsidRPr="00F12DE7">
        <w:rPr>
          <w:rFonts w:ascii="Times New Roman" w:hAnsi="Times New Roman" w:cs="Times New Roman"/>
          <w:sz w:val="28"/>
          <w:szCs w:val="28"/>
          <w:lang w:val="uk-UA"/>
        </w:rPr>
        <w:t>У дано</w:t>
      </w:r>
      <w:r>
        <w:rPr>
          <w:rFonts w:ascii="Times New Roman" w:hAnsi="Times New Roman" w:cs="Times New Roman"/>
          <w:sz w:val="28"/>
          <w:szCs w:val="28"/>
          <w:lang w:val="uk-UA"/>
        </w:rPr>
        <w:t xml:space="preserve">му </w:t>
      </w:r>
      <w:r w:rsidRPr="00F12DE7">
        <w:rPr>
          <w:rFonts w:ascii="Times New Roman" w:hAnsi="Times New Roman" w:cs="Times New Roman"/>
          <w:sz w:val="28"/>
          <w:szCs w:val="28"/>
          <w:lang w:val="uk-UA"/>
        </w:rPr>
        <w:t xml:space="preserve">розділі розглянуто питання про відміну двох алгоритмів </w:t>
      </w:r>
      <w:r>
        <w:rPr>
          <w:rFonts w:ascii="Times New Roman" w:hAnsi="Times New Roman" w:cs="Times New Roman"/>
          <w:sz w:val="28"/>
          <w:szCs w:val="28"/>
        </w:rPr>
        <w:t>DES</w:t>
      </w:r>
      <w:r w:rsidRPr="00F12DE7">
        <w:rPr>
          <w:rFonts w:ascii="Times New Roman" w:hAnsi="Times New Roman" w:cs="Times New Roman"/>
          <w:sz w:val="28"/>
          <w:szCs w:val="28"/>
          <w:lang w:val="uk-UA"/>
        </w:rPr>
        <w:t xml:space="preserve"> і </w:t>
      </w:r>
      <w:r>
        <w:rPr>
          <w:rFonts w:ascii="Times New Roman" w:hAnsi="Times New Roman" w:cs="Times New Roman"/>
          <w:sz w:val="28"/>
          <w:szCs w:val="28"/>
        </w:rPr>
        <w:t>AES</w:t>
      </w:r>
      <w:r w:rsidRPr="00F12DE7">
        <w:rPr>
          <w:rFonts w:ascii="Times New Roman" w:hAnsi="Times New Roman" w:cs="Times New Roman"/>
          <w:sz w:val="28"/>
          <w:szCs w:val="28"/>
          <w:lang w:val="uk-UA"/>
        </w:rPr>
        <w:t>.  Можна виділити дв</w:t>
      </w:r>
      <w:r>
        <w:rPr>
          <w:rFonts w:ascii="Times New Roman" w:hAnsi="Times New Roman" w:cs="Times New Roman"/>
          <w:sz w:val="28"/>
          <w:szCs w:val="28"/>
          <w:lang w:val="uk-UA"/>
        </w:rPr>
        <w:t>і</w:t>
      </w:r>
      <w:r w:rsidRPr="00F12DE7">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і</w:t>
      </w:r>
      <w:r w:rsidRPr="00F12DE7">
        <w:rPr>
          <w:rFonts w:ascii="Times New Roman" w:hAnsi="Times New Roman" w:cs="Times New Roman"/>
          <w:sz w:val="28"/>
          <w:szCs w:val="28"/>
          <w:lang w:val="uk-UA"/>
        </w:rPr>
        <w:t xml:space="preserve"> характеристики, які можуть дати уявлення про відмінність одного алгоритму від іншого: це криптост</w:t>
      </w:r>
      <w:r>
        <w:rPr>
          <w:rFonts w:ascii="Times New Roman" w:hAnsi="Times New Roman" w:cs="Times New Roman"/>
          <w:sz w:val="28"/>
          <w:szCs w:val="28"/>
          <w:lang w:val="uk-UA"/>
        </w:rPr>
        <w:t>і</w:t>
      </w:r>
      <w:r w:rsidRPr="00F12DE7">
        <w:rPr>
          <w:rFonts w:ascii="Times New Roman" w:hAnsi="Times New Roman" w:cs="Times New Roman"/>
          <w:sz w:val="28"/>
          <w:szCs w:val="28"/>
          <w:lang w:val="uk-UA"/>
        </w:rPr>
        <w:t>йк</w:t>
      </w:r>
      <w:r>
        <w:rPr>
          <w:rFonts w:ascii="Times New Roman" w:hAnsi="Times New Roman" w:cs="Times New Roman"/>
          <w:sz w:val="28"/>
          <w:szCs w:val="28"/>
          <w:lang w:val="uk-UA"/>
        </w:rPr>
        <w:t>і</w:t>
      </w:r>
      <w:r w:rsidRPr="00F12DE7">
        <w:rPr>
          <w:rFonts w:ascii="Times New Roman" w:hAnsi="Times New Roman" w:cs="Times New Roman"/>
          <w:sz w:val="28"/>
          <w:szCs w:val="28"/>
          <w:lang w:val="uk-UA"/>
        </w:rPr>
        <w:t xml:space="preserve">сть і швидкість шифрування / дешифрування.  </w:t>
      </w:r>
      <w:r>
        <w:rPr>
          <w:rFonts w:ascii="Times New Roman" w:hAnsi="Times New Roman" w:cs="Times New Roman"/>
          <w:sz w:val="28"/>
          <w:szCs w:val="28"/>
        </w:rPr>
        <w:t xml:space="preserve">Оцінка </w:t>
      </w:r>
      <w:r>
        <w:rPr>
          <w:rFonts w:ascii="Times New Roman" w:hAnsi="Times New Roman" w:cs="Times New Roman"/>
          <w:sz w:val="28"/>
          <w:szCs w:val="28"/>
          <w:lang w:val="uk-UA"/>
        </w:rPr>
        <w:t>таких</w:t>
      </w:r>
      <w:r>
        <w:rPr>
          <w:rFonts w:ascii="Times New Roman" w:hAnsi="Times New Roman" w:cs="Times New Roman"/>
          <w:sz w:val="28"/>
          <w:szCs w:val="28"/>
        </w:rPr>
        <w:t xml:space="preserve"> характеристик є складним завданням, оскільки вимагає значних витрат на перевірку продуктивності алгоритму при різних настройках і різних типах даних </w:t>
      </w:r>
      <w:r w:rsidRPr="00F12DE7">
        <w:rPr>
          <w:rFonts w:ascii="Times New Roman" w:hAnsi="Times New Roman" w:cs="Times New Roman"/>
          <w:color w:val="FF420E"/>
          <w:sz w:val="28"/>
          <w:szCs w:val="28"/>
        </w:rPr>
        <w:t>[14-16]</w:t>
      </w:r>
      <w:r>
        <w:rPr>
          <w:rFonts w:ascii="Times New Roman" w:hAnsi="Times New Roman" w:cs="Times New Roman"/>
          <w:color w:val="FF420E"/>
          <w:sz w:val="28"/>
          <w:szCs w:val="28"/>
        </w:rPr>
        <w:t>.</w:t>
      </w:r>
    </w:p>
    <w:p w:rsidR="007D4E9A" w:rsidRDefault="00F12DE7">
      <w:pPr>
        <w:spacing w:line="360" w:lineRule="auto"/>
        <w:ind w:firstLine="708"/>
        <w:jc w:val="both"/>
        <w:rPr>
          <w:rFonts w:hint="eastAsia"/>
        </w:rPr>
      </w:pPr>
      <w:r>
        <w:rPr>
          <w:rFonts w:ascii="Times New Roman" w:hAnsi="Times New Roman" w:cs="Times New Roman"/>
          <w:sz w:val="28"/>
          <w:szCs w:val="28"/>
        </w:rPr>
        <w:t xml:space="preserve"> Для початку виділимо кроки, які використовуються у звичайній моделі шифрування:</w:t>
      </w:r>
      <w:r>
        <w:rPr>
          <w:rFonts w:ascii="Times New Roman" w:hAnsi="Times New Roman" w:cs="Times New Roman"/>
          <w:sz w:val="28"/>
          <w:szCs w:val="28"/>
          <w:lang w:val="uk-UA"/>
        </w:rPr>
        <w:t xml:space="preserve"> </w:t>
      </w:r>
    </w:p>
    <w:p w:rsidR="007D4E9A" w:rsidRDefault="00F12DE7">
      <w:pPr>
        <w:spacing w:line="360" w:lineRule="auto"/>
        <w:ind w:firstLine="708"/>
        <w:jc w:val="both"/>
        <w:rPr>
          <w:rFonts w:hint="eastAsia"/>
        </w:rPr>
      </w:pPr>
      <w:r>
        <w:rPr>
          <w:rFonts w:ascii="Times New Roman" w:hAnsi="Times New Roman" w:cs="Times New Roman"/>
          <w:sz w:val="28"/>
          <w:szCs w:val="28"/>
        </w:rPr>
        <w:t>• Відправник хоче відправити вітальне повідомлення одержувачу.</w:t>
      </w:r>
    </w:p>
    <w:p w:rsidR="007D4E9A" w:rsidRDefault="00F12DE7">
      <w:pPr>
        <w:spacing w:line="360" w:lineRule="auto"/>
        <w:ind w:firstLine="708"/>
        <w:jc w:val="both"/>
        <w:rPr>
          <w:rFonts w:hint="eastAsia"/>
        </w:rPr>
      </w:pPr>
      <w:r>
        <w:rPr>
          <w:rFonts w:ascii="Times New Roman" w:hAnsi="Times New Roman" w:cs="Times New Roman"/>
          <w:sz w:val="28"/>
          <w:szCs w:val="28"/>
        </w:rPr>
        <w:t xml:space="preserve"> • </w:t>
      </w:r>
      <w:r>
        <w:rPr>
          <w:rFonts w:ascii="Times New Roman" w:hAnsi="Times New Roman" w:cs="Times New Roman"/>
          <w:sz w:val="28"/>
          <w:szCs w:val="28"/>
          <w:lang w:val="uk-UA"/>
        </w:rPr>
        <w:t>Вихідне повідомлення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яке </w:t>
      </w:r>
      <w:r>
        <w:rPr>
          <w:rFonts w:ascii="Times New Roman" w:hAnsi="Times New Roman" w:cs="Times New Roman"/>
          <w:sz w:val="28"/>
          <w:szCs w:val="28"/>
        </w:rPr>
        <w:t xml:space="preserve">також </w:t>
      </w:r>
      <w:r>
        <w:rPr>
          <w:rFonts w:ascii="Times New Roman" w:hAnsi="Times New Roman" w:cs="Times New Roman"/>
          <w:sz w:val="28"/>
          <w:szCs w:val="28"/>
          <w:lang w:val="uk-UA"/>
        </w:rPr>
        <w:t>називається</w:t>
      </w:r>
      <w:r>
        <w:rPr>
          <w:rFonts w:ascii="Times New Roman" w:hAnsi="Times New Roman" w:cs="Times New Roman"/>
          <w:sz w:val="28"/>
          <w:szCs w:val="28"/>
        </w:rPr>
        <w:t xml:space="preserve"> відкритим текстом, перетворюється в випадкові біти, відомі як зашифрований текст, з використанням ключа і алгоритму. </w:t>
      </w:r>
      <w:r>
        <w:rPr>
          <w:rFonts w:ascii="Times New Roman" w:hAnsi="Times New Roman" w:cs="Times New Roman"/>
          <w:sz w:val="28"/>
          <w:szCs w:val="28"/>
          <w:lang w:val="uk-UA"/>
        </w:rPr>
        <w:t>А</w:t>
      </w:r>
      <w:r>
        <w:rPr>
          <w:rFonts w:ascii="Times New Roman" w:hAnsi="Times New Roman" w:cs="Times New Roman"/>
          <w:sz w:val="28"/>
          <w:szCs w:val="28"/>
        </w:rPr>
        <w:t>лгоритм</w:t>
      </w:r>
      <w:r>
        <w:rPr>
          <w:rFonts w:ascii="Times New Roman" w:hAnsi="Times New Roman" w:cs="Times New Roman"/>
          <w:sz w:val="28"/>
          <w:szCs w:val="28"/>
          <w:lang w:val="uk-UA"/>
        </w:rPr>
        <w:t>, що використовується</w:t>
      </w:r>
      <w:r>
        <w:rPr>
          <w:rFonts w:ascii="Times New Roman" w:hAnsi="Times New Roman" w:cs="Times New Roman"/>
          <w:sz w:val="28"/>
          <w:szCs w:val="28"/>
        </w:rPr>
        <w:t xml:space="preserve"> може видавати різні вихідні дані кожного разу, коли його використовують, в залежності від значення ключа.</w:t>
      </w:r>
    </w:p>
    <w:p w:rsidR="007D4E9A" w:rsidRDefault="00F12DE7">
      <w:pPr>
        <w:spacing w:line="360" w:lineRule="auto"/>
        <w:ind w:firstLine="708"/>
        <w:jc w:val="both"/>
        <w:rPr>
          <w:rFonts w:hint="eastAsia"/>
        </w:rPr>
      </w:pPr>
      <w:r>
        <w:rPr>
          <w:rFonts w:ascii="Times New Roman" w:hAnsi="Times New Roman" w:cs="Times New Roman"/>
          <w:sz w:val="28"/>
          <w:szCs w:val="28"/>
        </w:rPr>
        <w:t xml:space="preserve"> • Зашифрований текст передається по середовищ</w:t>
      </w:r>
      <w:r>
        <w:rPr>
          <w:rFonts w:ascii="Times New Roman" w:hAnsi="Times New Roman" w:cs="Times New Roman"/>
          <w:sz w:val="28"/>
          <w:szCs w:val="28"/>
          <w:lang w:val="uk-UA"/>
        </w:rPr>
        <w:t>у</w:t>
      </w:r>
      <w:r>
        <w:rPr>
          <w:rFonts w:ascii="Times New Roman" w:hAnsi="Times New Roman" w:cs="Times New Roman"/>
          <w:sz w:val="28"/>
          <w:szCs w:val="28"/>
        </w:rPr>
        <w:t xml:space="preserve"> передачі.</w:t>
      </w:r>
    </w:p>
    <w:p w:rsidR="007D4E9A" w:rsidRDefault="00F12DE7">
      <w:pPr>
        <w:spacing w:line="360" w:lineRule="auto"/>
        <w:ind w:firstLine="708"/>
        <w:jc w:val="both"/>
        <w:rPr>
          <w:rFonts w:hint="eastAsia"/>
        </w:rPr>
      </w:pPr>
      <w:r>
        <w:rPr>
          <w:rFonts w:ascii="Times New Roman" w:hAnsi="Times New Roman" w:cs="Times New Roman"/>
          <w:sz w:val="28"/>
          <w:szCs w:val="28"/>
        </w:rPr>
        <w:t xml:space="preserve"> • На стороні одержувача зашифрований текст перетворюється назад у вихідний текст з використанням того ж алгоритму і ключа, який використовувався для шифрування повідомлення.</w:t>
      </w:r>
    </w:p>
    <w:p w:rsidR="007D4E9A" w:rsidRDefault="00F12DE7">
      <w:pPr>
        <w:spacing w:line="360" w:lineRule="auto"/>
        <w:ind w:firstLine="708"/>
        <w:jc w:val="both"/>
        <w:rPr>
          <w:rFonts w:hint="eastAsia"/>
        </w:rPr>
      </w:pPr>
      <w:r>
        <w:rPr>
          <w:rFonts w:ascii="Times New Roman" w:hAnsi="Times New Roman" w:cs="Times New Roman"/>
          <w:sz w:val="28"/>
          <w:szCs w:val="28"/>
          <w:lang w:val="uk-UA"/>
        </w:rPr>
        <w:t>Як показує проста модель для алгоритму шифрування важливими параметрами є: швидкість, розмір блоку і розмір ключа, що впливає на криптостійкість, а також можливості модернізації алгоритму та ін.</w:t>
      </w:r>
    </w:p>
    <w:p w:rsidR="007D4E9A" w:rsidRDefault="00F12DE7">
      <w:pPr>
        <w:spacing w:line="360" w:lineRule="auto"/>
        <w:ind w:firstLine="708"/>
        <w:jc w:val="both"/>
        <w:rPr>
          <w:rFonts w:hint="eastAsia"/>
          <w:lang w:val="uk-UA"/>
        </w:rPr>
      </w:pPr>
      <w:r>
        <w:rPr>
          <w:rFonts w:ascii="Times New Roman" w:hAnsi="Times New Roman" w:cs="Times New Roman"/>
          <w:sz w:val="28"/>
          <w:szCs w:val="28"/>
          <w:lang w:val="uk-UA"/>
        </w:rPr>
        <w:t xml:space="preserve"> Для порівняння з алгоритмом DES був обраний алгоритм AES, який є більш сучасним блоковим алгоритмом шифрування.</w:t>
      </w:r>
    </w:p>
    <w:p w:rsidR="007D4E9A" w:rsidRPr="00F12DE7" w:rsidRDefault="00F12DE7">
      <w:pPr>
        <w:spacing w:line="360" w:lineRule="auto"/>
        <w:ind w:firstLine="708"/>
        <w:jc w:val="both"/>
        <w:rPr>
          <w:rFonts w:hint="eastAsia"/>
          <w:lang w:val="uk-UA"/>
        </w:rPr>
      </w:pPr>
      <w:r>
        <w:rPr>
          <w:rFonts w:ascii="Times New Roman" w:hAnsi="Times New Roman" w:cs="Times New Roman"/>
          <w:sz w:val="28"/>
          <w:szCs w:val="28"/>
          <w:lang w:val="uk-UA"/>
        </w:rPr>
        <w:t xml:space="preserve"> Як було зазначено</w:t>
      </w:r>
      <w:r>
        <w:rPr>
          <w:rFonts w:ascii="Times New Roman" w:hAnsi="Times New Roman" w:cs="Times New Roman"/>
          <w:color w:val="000000"/>
          <w:sz w:val="28"/>
          <w:szCs w:val="28"/>
          <w:lang w:val="uk-UA"/>
        </w:rPr>
        <w:t xml:space="preserve"> в розділі </w:t>
      </w:r>
      <w:r>
        <w:rPr>
          <w:rFonts w:ascii="Times New Roman" w:hAnsi="Times New Roman" w:cs="Times New Roman"/>
          <w:color w:val="000000"/>
          <w:sz w:val="28"/>
          <w:szCs w:val="28"/>
        </w:rPr>
        <w:t>2</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DES</w:t>
      </w:r>
      <w:r>
        <w:rPr>
          <w:rFonts w:ascii="Times New Roman" w:hAnsi="Times New Roman" w:cs="Times New Roman"/>
          <w:color w:val="000000"/>
          <w:sz w:val="28"/>
          <w:szCs w:val="28"/>
          <w:lang w:val="uk-UA"/>
        </w:rPr>
        <w:t xml:space="preserve"> був пе</w:t>
      </w:r>
      <w:r>
        <w:rPr>
          <w:rFonts w:ascii="Times New Roman" w:hAnsi="Times New Roman" w:cs="Times New Roman"/>
          <w:sz w:val="28"/>
          <w:szCs w:val="28"/>
          <w:lang w:val="uk-UA"/>
        </w:rPr>
        <w:t xml:space="preserve">ршим стандартом шифрування. DES використовує 56-бітний ключ і відображає 64-бітний вхідний блок в 64-бітний вихідний блок.  Ключ насправді виглядає як 64-бітове кількість, але один біт в кожному з 8 октетів використовується для непарної парності в кожному октеті.  На сьогоднішній день розроблено значна кількість методів атак, які </w:t>
      </w:r>
      <w:r>
        <w:rPr>
          <w:rFonts w:ascii="Times New Roman" w:hAnsi="Times New Roman" w:cs="Times New Roman"/>
          <w:sz w:val="28"/>
          <w:szCs w:val="28"/>
          <w:lang w:val="uk-UA"/>
        </w:rPr>
        <w:lastRenderedPageBreak/>
        <w:t>показали слабкі сторони алгоритм DES, що зробило його небезпечним, але вплинуло на розвиток інших алгоритмів шифрування.</w:t>
      </w:r>
    </w:p>
    <w:p w:rsidR="007D4E9A" w:rsidRDefault="00F12DE7">
      <w:pPr>
        <w:spacing w:line="360" w:lineRule="auto"/>
        <w:ind w:firstLine="708"/>
        <w:jc w:val="both"/>
        <w:rPr>
          <w:rFonts w:hint="eastAsia"/>
          <w:lang w:val="uk-UA"/>
        </w:rPr>
      </w:pPr>
      <w:r>
        <w:rPr>
          <w:rFonts w:ascii="Times New Roman" w:hAnsi="Times New Roman" w:cs="Times New Roman"/>
          <w:sz w:val="28"/>
          <w:szCs w:val="28"/>
          <w:lang w:val="uk-UA"/>
        </w:rPr>
        <w:t>AES, також відомий як алгоритм Rijndael  є симетричним блоковим шифром, який може шифрувати блоки даних довжиною 128 біт з використанням симетричних ключів 128, 192 або 256. AES був введений для заміни DES.  У процесі шифрування AES використовує 10, 12 або 14 раундів.  Розмір ключа, який може бути 128 192 або 256 біт, залежить від кількості раундів.  Для забезпечення безпеки AES використовує перестановки, мікшування і додавання ключів, при цьому кожен раунд AES, крім останнього, використовує, як мінімум, чотири перетворення.</w:t>
      </w:r>
    </w:p>
    <w:p w:rsidR="007D4E9A" w:rsidRDefault="00F12DE7">
      <w:pPr>
        <w:spacing w:line="360" w:lineRule="auto"/>
        <w:ind w:firstLine="708"/>
        <w:jc w:val="both"/>
        <w:rPr>
          <w:rFonts w:hint="eastAsia"/>
          <w:lang w:val="uk-UA"/>
        </w:rPr>
      </w:pPr>
      <w:r>
        <w:rPr>
          <w:rFonts w:ascii="Times New Roman" w:hAnsi="Times New Roman" w:cs="Times New Roman"/>
          <w:sz w:val="28"/>
          <w:szCs w:val="28"/>
          <w:lang w:val="uk-UA"/>
        </w:rPr>
        <w:t xml:space="preserve"> У таблиці 3.1 наведено порівняльне дослідження по дев'яти факторам між DES і AES, які включають довжину ключа, тип шифру, розмір блоку, розвиненість, стійкість до криптоаналізу і таке інше.</w:t>
      </w:r>
    </w:p>
    <w:p w:rsidR="007D4E9A" w:rsidRDefault="00F12DE7">
      <w:pPr>
        <w:spacing w:line="360" w:lineRule="auto"/>
        <w:ind w:firstLine="708"/>
        <w:rPr>
          <w:rFonts w:hint="eastAsia"/>
          <w:lang w:val="uk-UA"/>
        </w:rPr>
      </w:pPr>
      <w:r>
        <w:rPr>
          <w:rFonts w:ascii="Times New Roman" w:hAnsi="Times New Roman" w:cs="Times New Roman"/>
          <w:sz w:val="28"/>
          <w:szCs w:val="28"/>
          <w:lang w:val="uk-UA"/>
        </w:rPr>
        <w:t xml:space="preserve">Таблиця  3.1 – Порівняльний аналіз  </w:t>
      </w:r>
      <w:r>
        <w:rPr>
          <w:rFonts w:ascii="Times New Roman" w:hAnsi="Times New Roman" w:cs="Times New Roman"/>
          <w:sz w:val="28"/>
          <w:szCs w:val="28"/>
          <w:lang w:val="en-US"/>
        </w:rPr>
        <w:t>DES</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AES</w:t>
      </w:r>
    </w:p>
    <w:tbl>
      <w:tblPr>
        <w:tblW w:w="9571" w:type="dxa"/>
        <w:tblInd w:w="-108" w:type="dxa"/>
        <w:tblLook w:val="04A0" w:firstRow="1" w:lastRow="0" w:firstColumn="1" w:lastColumn="0" w:noHBand="0" w:noVBand="1"/>
      </w:tblPr>
      <w:tblGrid>
        <w:gridCol w:w="536"/>
        <w:gridCol w:w="2974"/>
        <w:gridCol w:w="2978"/>
        <w:gridCol w:w="3083"/>
      </w:tblGrid>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Параметр</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en-US"/>
              </w:rPr>
              <w:t>DES</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en-US"/>
              </w:rPr>
              <w:t>AES</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1</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Тип шифрування</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Симетричний</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Симетричний</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2</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lang w:val="uk-UA"/>
              </w:rPr>
            </w:pPr>
            <w:r>
              <w:rPr>
                <w:rFonts w:ascii="Times New Roman" w:hAnsi="Times New Roman" w:cs="Times New Roman"/>
                <w:sz w:val="28"/>
                <w:szCs w:val="28"/>
                <w:lang w:val="uk-UA"/>
              </w:rPr>
              <w:t>Метод побудови</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мережа Фейстеля</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Підстановочно-перестановочна мережа</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3</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Год разр</w:t>
            </w:r>
            <w:r>
              <w:rPr>
                <w:rFonts w:ascii="Times New Roman" w:hAnsi="Times New Roman" w:cs="Times New Roman"/>
                <w:sz w:val="28"/>
                <w:szCs w:val="28"/>
                <w:lang w:val="uk-UA"/>
              </w:rPr>
              <w:t>обки</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1977</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2000</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4</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Д</w:t>
            </w:r>
            <w:r>
              <w:rPr>
                <w:rFonts w:ascii="Times New Roman" w:hAnsi="Times New Roman" w:cs="Times New Roman"/>
                <w:sz w:val="28"/>
                <w:szCs w:val="28"/>
                <w:lang w:val="uk-UA"/>
              </w:rPr>
              <w:t xml:space="preserve">овжина </w:t>
            </w:r>
            <w:r>
              <w:rPr>
                <w:rFonts w:ascii="Times New Roman" w:hAnsi="Times New Roman" w:cs="Times New Roman"/>
                <w:sz w:val="28"/>
                <w:szCs w:val="28"/>
              </w:rPr>
              <w:t>ключа</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56 б</w:t>
            </w:r>
            <w:r>
              <w:rPr>
                <w:rFonts w:ascii="Times New Roman" w:hAnsi="Times New Roman" w:cs="Times New Roman"/>
                <w:sz w:val="28"/>
                <w:szCs w:val="28"/>
                <w:lang w:val="uk-UA"/>
              </w:rPr>
              <w:t>і</w:t>
            </w:r>
            <w:r>
              <w:rPr>
                <w:rFonts w:ascii="Times New Roman" w:hAnsi="Times New Roman" w:cs="Times New Roman"/>
                <w:sz w:val="28"/>
                <w:szCs w:val="28"/>
              </w:rPr>
              <w:t>т</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 xml:space="preserve">128, 192 </w:t>
            </w:r>
            <w:r>
              <w:rPr>
                <w:rFonts w:ascii="Times New Roman" w:hAnsi="Times New Roman" w:cs="Times New Roman"/>
                <w:sz w:val="28"/>
                <w:szCs w:val="28"/>
                <w:lang w:val="uk-UA"/>
              </w:rPr>
              <w:t>або</w:t>
            </w:r>
            <w:r>
              <w:rPr>
                <w:rFonts w:ascii="Times New Roman" w:hAnsi="Times New Roman" w:cs="Times New Roman"/>
                <w:sz w:val="28"/>
                <w:szCs w:val="28"/>
              </w:rPr>
              <w:t xml:space="preserve"> 256 б</w:t>
            </w:r>
            <w:r>
              <w:rPr>
                <w:rFonts w:ascii="Times New Roman" w:hAnsi="Times New Roman" w:cs="Times New Roman"/>
                <w:sz w:val="28"/>
                <w:szCs w:val="28"/>
                <w:lang w:val="uk-UA"/>
              </w:rPr>
              <w:t>і</w:t>
            </w:r>
            <w:r>
              <w:rPr>
                <w:rFonts w:ascii="Times New Roman" w:hAnsi="Times New Roman" w:cs="Times New Roman"/>
                <w:sz w:val="28"/>
                <w:szCs w:val="28"/>
              </w:rPr>
              <w:t>т</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5</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Разм</w:t>
            </w:r>
            <w:r>
              <w:rPr>
                <w:rFonts w:ascii="Times New Roman" w:hAnsi="Times New Roman" w:cs="Times New Roman"/>
                <w:sz w:val="28"/>
                <w:szCs w:val="28"/>
                <w:lang w:val="uk-UA"/>
              </w:rPr>
              <w:t>і</w:t>
            </w:r>
            <w:r>
              <w:rPr>
                <w:rFonts w:ascii="Times New Roman" w:hAnsi="Times New Roman" w:cs="Times New Roman"/>
                <w:sz w:val="28"/>
                <w:szCs w:val="28"/>
              </w:rPr>
              <w:t>р блок</w:t>
            </w:r>
            <w:r>
              <w:rPr>
                <w:rFonts w:ascii="Times New Roman" w:hAnsi="Times New Roman" w:cs="Times New Roman"/>
                <w:sz w:val="28"/>
                <w:szCs w:val="28"/>
                <w:lang w:val="uk-UA"/>
              </w:rPr>
              <w:t>у</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64 б</w:t>
            </w:r>
            <w:r>
              <w:rPr>
                <w:rFonts w:ascii="Times New Roman" w:hAnsi="Times New Roman" w:cs="Times New Roman"/>
                <w:sz w:val="28"/>
                <w:szCs w:val="28"/>
                <w:lang w:val="uk-UA"/>
              </w:rPr>
              <w:t>і</w:t>
            </w:r>
            <w:r>
              <w:rPr>
                <w:rFonts w:ascii="Times New Roman" w:hAnsi="Times New Roman" w:cs="Times New Roman"/>
                <w:sz w:val="28"/>
                <w:szCs w:val="28"/>
              </w:rPr>
              <w:t>та</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 xml:space="preserve">128, 192 </w:t>
            </w:r>
            <w:r>
              <w:rPr>
                <w:rFonts w:ascii="Times New Roman" w:hAnsi="Times New Roman" w:cs="Times New Roman"/>
                <w:sz w:val="28"/>
                <w:szCs w:val="28"/>
                <w:lang w:val="uk-UA"/>
              </w:rPr>
              <w:t>або</w:t>
            </w:r>
            <w:r>
              <w:rPr>
                <w:rFonts w:ascii="Times New Roman" w:hAnsi="Times New Roman" w:cs="Times New Roman"/>
                <w:sz w:val="28"/>
                <w:szCs w:val="28"/>
              </w:rPr>
              <w:t xml:space="preserve"> 256 б</w:t>
            </w:r>
            <w:r>
              <w:rPr>
                <w:rFonts w:ascii="Times New Roman" w:hAnsi="Times New Roman" w:cs="Times New Roman"/>
                <w:sz w:val="28"/>
                <w:szCs w:val="28"/>
                <w:lang w:val="uk-UA"/>
              </w:rPr>
              <w:t>і</w:t>
            </w:r>
            <w:r>
              <w:rPr>
                <w:rFonts w:ascii="Times New Roman" w:hAnsi="Times New Roman" w:cs="Times New Roman"/>
                <w:sz w:val="28"/>
                <w:szCs w:val="28"/>
              </w:rPr>
              <w:t>т</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6</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lang w:val="uk-UA"/>
              </w:rPr>
              <w:t>Рівень безпеки</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 xml:space="preserve">не </w:t>
            </w:r>
            <w:r>
              <w:rPr>
                <w:rFonts w:ascii="Times New Roman" w:hAnsi="Times New Roman" w:cs="Times New Roman"/>
                <w:sz w:val="28"/>
                <w:szCs w:val="28"/>
                <w:lang w:val="uk-UA"/>
              </w:rPr>
              <w:t xml:space="preserve">відповідає </w:t>
            </w:r>
            <w:r>
              <w:rPr>
                <w:rFonts w:ascii="Times New Roman" w:hAnsi="Times New Roman" w:cs="Times New Roman"/>
                <w:sz w:val="28"/>
                <w:szCs w:val="28"/>
              </w:rPr>
              <w:t xml:space="preserve"> </w:t>
            </w:r>
            <w:r>
              <w:rPr>
                <w:rFonts w:ascii="Times New Roman" w:hAnsi="Times New Roman" w:cs="Times New Roman"/>
                <w:sz w:val="28"/>
                <w:szCs w:val="28"/>
                <w:lang w:val="uk-UA"/>
              </w:rPr>
              <w:t>поточним вимогам</w:t>
            </w:r>
            <w:r>
              <w:rPr>
                <w:rFonts w:ascii="Times New Roman" w:hAnsi="Times New Roman" w:cs="Times New Roman"/>
                <w:sz w:val="28"/>
                <w:szCs w:val="28"/>
              </w:rPr>
              <w:t xml:space="preserve"> </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lang w:val="uk-UA"/>
              </w:rPr>
              <w:t>В</w:t>
            </w:r>
            <w:r>
              <w:rPr>
                <w:rFonts w:ascii="Times New Roman" w:hAnsi="Times New Roman" w:cs="Times New Roman"/>
                <w:sz w:val="28"/>
                <w:szCs w:val="28"/>
              </w:rPr>
              <w:t>важається безпечним</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7</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Криптост</w:t>
            </w:r>
            <w:r>
              <w:rPr>
                <w:rFonts w:ascii="Times New Roman" w:hAnsi="Times New Roman" w:cs="Times New Roman"/>
                <w:sz w:val="28"/>
                <w:szCs w:val="28"/>
                <w:lang w:val="uk-UA"/>
              </w:rPr>
              <w:t>і</w:t>
            </w:r>
            <w:r>
              <w:rPr>
                <w:rFonts w:ascii="Times New Roman" w:hAnsi="Times New Roman" w:cs="Times New Roman"/>
                <w:sz w:val="28"/>
                <w:szCs w:val="28"/>
              </w:rPr>
              <w:t>йк</w:t>
            </w:r>
            <w:r>
              <w:rPr>
                <w:rFonts w:ascii="Times New Roman" w:hAnsi="Times New Roman" w:cs="Times New Roman"/>
                <w:sz w:val="28"/>
                <w:szCs w:val="28"/>
                <w:lang w:val="uk-UA"/>
              </w:rPr>
              <w:t>і</w:t>
            </w:r>
            <w:r>
              <w:rPr>
                <w:rFonts w:ascii="Times New Roman" w:hAnsi="Times New Roman" w:cs="Times New Roman"/>
                <w:sz w:val="28"/>
                <w:szCs w:val="28"/>
              </w:rPr>
              <w:t xml:space="preserve">сть </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Вразливий до диференціального і лінійного криптоаналізу</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lang w:val="uk-UA"/>
              </w:rPr>
              <w:t>С</w:t>
            </w:r>
            <w:r>
              <w:rPr>
                <w:rFonts w:ascii="Times New Roman" w:hAnsi="Times New Roman" w:cs="Times New Roman"/>
                <w:sz w:val="28"/>
                <w:szCs w:val="28"/>
              </w:rPr>
              <w:t>тійкий до диференціальних, лінійни</w:t>
            </w:r>
            <w:r>
              <w:rPr>
                <w:rFonts w:ascii="Times New Roman" w:hAnsi="Times New Roman" w:cs="Times New Roman"/>
                <w:sz w:val="28"/>
                <w:szCs w:val="28"/>
                <w:lang w:val="uk-UA"/>
              </w:rPr>
              <w:t>х</w:t>
            </w:r>
            <w:r>
              <w:rPr>
                <w:rFonts w:ascii="Times New Roman" w:hAnsi="Times New Roman" w:cs="Times New Roman"/>
                <w:sz w:val="28"/>
                <w:szCs w:val="28"/>
              </w:rPr>
              <w:t>, інтерполяційни</w:t>
            </w:r>
            <w:r>
              <w:rPr>
                <w:rFonts w:ascii="Times New Roman" w:hAnsi="Times New Roman" w:cs="Times New Roman"/>
                <w:sz w:val="28"/>
                <w:szCs w:val="28"/>
                <w:lang w:val="uk-UA"/>
              </w:rPr>
              <w:t>х</w:t>
            </w:r>
            <w:r>
              <w:rPr>
                <w:rFonts w:ascii="Times New Roman" w:hAnsi="Times New Roman" w:cs="Times New Roman"/>
                <w:sz w:val="28"/>
                <w:szCs w:val="28"/>
              </w:rPr>
              <w:t xml:space="preserve"> і квадратурних атак </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8</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lang w:val="uk-UA"/>
              </w:rPr>
              <w:t xml:space="preserve">Вариації </w:t>
            </w:r>
            <w:r>
              <w:rPr>
                <w:rFonts w:ascii="Times New Roman" w:hAnsi="Times New Roman" w:cs="Times New Roman"/>
                <w:sz w:val="28"/>
                <w:szCs w:val="28"/>
              </w:rPr>
              <w:t xml:space="preserve">ключей </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2</w:t>
            </w:r>
            <w:r>
              <w:rPr>
                <w:rFonts w:ascii="Times New Roman" w:hAnsi="Times New Roman" w:cs="Times New Roman"/>
                <w:sz w:val="28"/>
                <w:szCs w:val="28"/>
                <w:vertAlign w:val="superscript"/>
              </w:rPr>
              <w:t>56</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2</w:t>
            </w:r>
            <w:r>
              <w:rPr>
                <w:rFonts w:ascii="Times New Roman" w:hAnsi="Times New Roman" w:cs="Times New Roman"/>
                <w:sz w:val="28"/>
                <w:szCs w:val="28"/>
                <w:vertAlign w:val="superscript"/>
              </w:rPr>
              <w:t>128</w:t>
            </w:r>
            <w:r>
              <w:rPr>
                <w:rFonts w:ascii="Times New Roman" w:hAnsi="Times New Roman" w:cs="Times New Roman"/>
                <w:sz w:val="28"/>
                <w:szCs w:val="28"/>
              </w:rPr>
              <w:t>, 2</w:t>
            </w:r>
            <w:r>
              <w:rPr>
                <w:rFonts w:ascii="Times New Roman" w:hAnsi="Times New Roman" w:cs="Times New Roman"/>
                <w:sz w:val="28"/>
                <w:szCs w:val="28"/>
                <w:vertAlign w:val="superscript"/>
              </w:rPr>
              <w:t>192</w:t>
            </w:r>
            <w:r>
              <w:rPr>
                <w:rFonts w:ascii="Times New Roman" w:hAnsi="Times New Roman" w:cs="Times New Roman"/>
                <w:sz w:val="28"/>
                <w:szCs w:val="28"/>
              </w:rPr>
              <w:t xml:space="preserve"> или 2</w:t>
            </w:r>
            <w:r>
              <w:rPr>
                <w:rFonts w:ascii="Times New Roman" w:hAnsi="Times New Roman" w:cs="Times New Roman"/>
                <w:sz w:val="28"/>
                <w:szCs w:val="28"/>
                <w:vertAlign w:val="superscript"/>
              </w:rPr>
              <w:t>256</w:t>
            </w:r>
          </w:p>
        </w:tc>
      </w:tr>
      <w:tr w:rsidR="007D4E9A">
        <w:tc>
          <w:tcPr>
            <w:tcW w:w="53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9</w:t>
            </w:r>
          </w:p>
        </w:tc>
        <w:tc>
          <w:tcPr>
            <w:tcW w:w="2974"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Час, необхідний для перевірки всіх можливих ключів зі швидкістю 50 мільярдів ключів в секунду</w:t>
            </w:r>
          </w:p>
        </w:tc>
        <w:tc>
          <w:tcPr>
            <w:tcW w:w="2978"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Для 128 б</w:t>
            </w:r>
            <w:r>
              <w:rPr>
                <w:rFonts w:ascii="Times New Roman" w:hAnsi="Times New Roman" w:cs="Times New Roman"/>
                <w:sz w:val="28"/>
                <w:szCs w:val="28"/>
                <w:lang w:val="uk-UA"/>
              </w:rPr>
              <w:t>і</w:t>
            </w:r>
            <w:r>
              <w:rPr>
                <w:rFonts w:ascii="Times New Roman" w:hAnsi="Times New Roman" w:cs="Times New Roman"/>
                <w:sz w:val="28"/>
                <w:szCs w:val="28"/>
              </w:rPr>
              <w:t>тного ключа: 5*10</w:t>
            </w:r>
            <w:r>
              <w:rPr>
                <w:rFonts w:ascii="Times New Roman" w:hAnsi="Times New Roman" w:cs="Times New Roman"/>
                <w:sz w:val="28"/>
                <w:szCs w:val="28"/>
                <w:vertAlign w:val="superscript"/>
              </w:rPr>
              <w:t>21</w:t>
            </w:r>
            <w:r>
              <w:rPr>
                <w:rFonts w:ascii="Times New Roman" w:hAnsi="Times New Roman" w:cs="Times New Roman"/>
                <w:sz w:val="28"/>
                <w:szCs w:val="28"/>
              </w:rPr>
              <w:t xml:space="preserve"> лет</w:t>
            </w:r>
          </w:p>
        </w:tc>
        <w:tc>
          <w:tcPr>
            <w:tcW w:w="3083"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Для 56 б</w:t>
            </w:r>
            <w:r>
              <w:rPr>
                <w:rFonts w:ascii="Times New Roman" w:hAnsi="Times New Roman" w:cs="Times New Roman"/>
                <w:sz w:val="28"/>
                <w:szCs w:val="28"/>
                <w:lang w:val="uk-UA"/>
              </w:rPr>
              <w:t>і</w:t>
            </w:r>
            <w:r>
              <w:rPr>
                <w:rFonts w:ascii="Times New Roman" w:hAnsi="Times New Roman" w:cs="Times New Roman"/>
                <w:sz w:val="28"/>
                <w:szCs w:val="28"/>
              </w:rPr>
              <w:t>тного ключа: 400 дн</w:t>
            </w:r>
            <w:r>
              <w:rPr>
                <w:rFonts w:ascii="Times New Roman" w:hAnsi="Times New Roman" w:cs="Times New Roman"/>
                <w:sz w:val="28"/>
                <w:szCs w:val="28"/>
                <w:lang w:val="uk-UA"/>
              </w:rPr>
              <w:t>ів</w:t>
            </w:r>
          </w:p>
        </w:tc>
      </w:tr>
    </w:tbl>
    <w:p w:rsidR="007D4E9A" w:rsidRDefault="007D4E9A">
      <w:pPr>
        <w:ind w:firstLine="708"/>
        <w:jc w:val="both"/>
        <w:rPr>
          <w:rFonts w:ascii="Times New Roman" w:hAnsi="Times New Roman" w:cs="Times New Roman"/>
          <w:sz w:val="28"/>
          <w:szCs w:val="28"/>
          <w:lang w:val="uk-UA"/>
        </w:rPr>
      </w:pPr>
    </w:p>
    <w:p w:rsidR="007D4E9A" w:rsidRDefault="00F12DE7">
      <w:pPr>
        <w:spacing w:line="360" w:lineRule="auto"/>
        <w:ind w:firstLine="708"/>
        <w:jc w:val="both"/>
        <w:rPr>
          <w:rFonts w:hint="eastAsia"/>
          <w:lang w:val="uk-UA"/>
        </w:rPr>
      </w:pPr>
      <w:r>
        <w:rPr>
          <w:rFonts w:ascii="Times New Roman" w:hAnsi="Times New Roman" w:cs="Times New Roman"/>
          <w:sz w:val="28"/>
          <w:szCs w:val="28"/>
          <w:lang w:val="uk-UA"/>
        </w:rPr>
        <w:lastRenderedPageBreak/>
        <w:t xml:space="preserve">Нижче наведені результати аналізу досліджень алгоритмів </w:t>
      </w:r>
      <w:r>
        <w:rPr>
          <w:rFonts w:ascii="Times New Roman" w:hAnsi="Times New Roman" w:cs="Times New Roman"/>
          <w:sz w:val="28"/>
          <w:szCs w:val="28"/>
        </w:rPr>
        <w:t>DES</w:t>
      </w:r>
      <w:r>
        <w:rPr>
          <w:rFonts w:ascii="Times New Roman" w:hAnsi="Times New Roman" w:cs="Times New Roman"/>
          <w:sz w:val="28"/>
          <w:szCs w:val="28"/>
          <w:lang w:val="uk-UA"/>
        </w:rPr>
        <w:t xml:space="preserve"> і </w:t>
      </w:r>
      <w:r>
        <w:rPr>
          <w:rFonts w:ascii="Times New Roman" w:hAnsi="Times New Roman" w:cs="Times New Roman"/>
          <w:sz w:val="28"/>
          <w:szCs w:val="28"/>
        </w:rPr>
        <w:t>AES</w:t>
      </w:r>
      <w:r>
        <w:rPr>
          <w:rFonts w:ascii="Times New Roman" w:hAnsi="Times New Roman" w:cs="Times New Roman"/>
          <w:sz w:val="28"/>
          <w:szCs w:val="28"/>
          <w:lang w:val="uk-UA"/>
        </w:rPr>
        <w:t>, які були проведені в різних напрямках: криптостійкість, час шифрування-дешифрування, обсяг пам'яті і ін.</w:t>
      </w:r>
    </w:p>
    <w:p w:rsidR="007D4E9A" w:rsidRDefault="00F12DE7">
      <w:pPr>
        <w:spacing w:line="360" w:lineRule="auto"/>
        <w:ind w:firstLine="708"/>
        <w:jc w:val="both"/>
        <w:rPr>
          <w:rFonts w:hint="eastAsia"/>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Одним з бажаних властивостей будь-якого алгоритму шифрування є те, що невелика зміна у відкритому тексті або ключі має привести до значних змін в зашифрованому тексті.  Зокрема, зміна одного біта відкритого тексту або одного біта ключа повинно приводити до зміни багатьох бітів зашифрованих текстів (так званий лавинний ефект). У таблиці </w:t>
      </w:r>
      <w:r>
        <w:rPr>
          <w:rFonts w:ascii="Times New Roman" w:hAnsi="Times New Roman" w:cs="Times New Roman"/>
          <w:color w:val="FF0000"/>
          <w:sz w:val="28"/>
          <w:szCs w:val="28"/>
          <w:lang w:val="uk-UA"/>
        </w:rPr>
        <w:t>3.2</w:t>
      </w:r>
      <w:r>
        <w:rPr>
          <w:rFonts w:ascii="Times New Roman" w:hAnsi="Times New Roman" w:cs="Times New Roman"/>
          <w:sz w:val="28"/>
          <w:szCs w:val="28"/>
        </w:rPr>
        <w:t xml:space="preserve"> представлені результати оцінки лавинного ефекту для алгоритмів</w:t>
      </w:r>
      <w:r>
        <w:rPr>
          <w:rFonts w:ascii="Times New Roman" w:hAnsi="Times New Roman" w:cs="Times New Roman"/>
          <w:sz w:val="28"/>
          <w:szCs w:val="28"/>
          <w:lang w:val="uk-UA"/>
        </w:rPr>
        <w:t>, що підлягають порівнянню</w:t>
      </w:r>
      <w:r>
        <w:rPr>
          <w:rFonts w:ascii="Times New Roman" w:hAnsi="Times New Roman" w:cs="Times New Roman"/>
          <w:sz w:val="28"/>
          <w:szCs w:val="28"/>
        </w:rPr>
        <w:t xml:space="preserve">. Результати показують, що в зміни для AES алгоритму практично в два </w:t>
      </w:r>
      <w:r>
        <w:rPr>
          <w:rFonts w:ascii="Times New Roman" w:hAnsi="Times New Roman" w:cs="Times New Roman"/>
          <w:sz w:val="28"/>
          <w:szCs w:val="28"/>
          <w:lang w:val="uk-UA"/>
        </w:rPr>
        <w:t xml:space="preserve">рази </w:t>
      </w:r>
      <w:r>
        <w:rPr>
          <w:rFonts w:ascii="Times New Roman" w:hAnsi="Times New Roman" w:cs="Times New Roman"/>
          <w:sz w:val="28"/>
          <w:szCs w:val="28"/>
        </w:rPr>
        <w:t xml:space="preserve">вище, ніж для DES. Вимоги до обсягу пам'яті, необхідної для реалізації алгоритмів, відрізняються незначно  </w:t>
      </w:r>
      <w:r>
        <w:rPr>
          <w:rFonts w:ascii="Times New Roman" w:hAnsi="Times New Roman" w:cs="Times New Roman"/>
          <w:sz w:val="28"/>
          <w:szCs w:val="28"/>
          <w:lang w:val="uk-UA"/>
        </w:rPr>
        <w:t>т</w:t>
      </w:r>
      <w:r>
        <w:rPr>
          <w:rFonts w:ascii="Times New Roman" w:hAnsi="Times New Roman" w:cs="Times New Roman"/>
          <w:sz w:val="28"/>
          <w:szCs w:val="28"/>
        </w:rPr>
        <w:t>абл</w:t>
      </w:r>
      <w:r>
        <w:rPr>
          <w:rFonts w:ascii="Times New Roman" w:hAnsi="Times New Roman" w:cs="Times New Roman"/>
          <w:sz w:val="28"/>
          <w:szCs w:val="28"/>
          <w:lang w:val="uk-UA"/>
        </w:rPr>
        <w:t>иця</w:t>
      </w:r>
      <w:r>
        <w:rPr>
          <w:rFonts w:ascii="Times New Roman" w:hAnsi="Times New Roman" w:cs="Times New Roman"/>
          <w:sz w:val="28"/>
          <w:szCs w:val="28"/>
        </w:rPr>
        <w:t xml:space="preserve"> </w:t>
      </w:r>
      <w:r>
        <w:rPr>
          <w:rFonts w:ascii="Times New Roman" w:hAnsi="Times New Roman" w:cs="Times New Roman"/>
          <w:sz w:val="28"/>
          <w:szCs w:val="28"/>
          <w:lang w:val="uk-UA"/>
        </w:rPr>
        <w:t>3.3</w:t>
      </w:r>
      <w:r>
        <w:rPr>
          <w:rFonts w:ascii="Times New Roman" w:hAnsi="Times New Roman" w:cs="Times New Roman"/>
          <w:sz w:val="28"/>
          <w:szCs w:val="28"/>
        </w:rPr>
        <w:t>.</w:t>
      </w:r>
      <w:r>
        <w:rPr>
          <w:rFonts w:ascii="Times New Roman" w:hAnsi="Times New Roman" w:cs="Times New Roman"/>
          <w:color w:val="FF0000"/>
          <w:sz w:val="28"/>
          <w:szCs w:val="28"/>
        </w:rPr>
        <w:t xml:space="preserve">  </w:t>
      </w:r>
      <w:r>
        <w:rPr>
          <w:rFonts w:ascii="Times New Roman" w:hAnsi="Times New Roman" w:cs="Times New Roman"/>
          <w:sz w:val="28"/>
          <w:szCs w:val="28"/>
        </w:rPr>
        <w:t>Обидва алгоритми є компактними.</w:t>
      </w:r>
    </w:p>
    <w:p w:rsidR="007D4E9A" w:rsidRDefault="007D4E9A">
      <w:pPr>
        <w:jc w:val="both"/>
        <w:rPr>
          <w:rFonts w:ascii="Times New Roman" w:hAnsi="Times New Roman" w:cs="Times New Roman"/>
          <w:color w:val="FF0000"/>
          <w:sz w:val="28"/>
          <w:szCs w:val="28"/>
          <w:lang w:val="uk-UA"/>
        </w:rPr>
      </w:pPr>
    </w:p>
    <w:p w:rsidR="007D4E9A" w:rsidRDefault="00F12DE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3.2 – Лавиний ефект </w:t>
      </w:r>
    </w:p>
    <w:p w:rsidR="007D4E9A" w:rsidRDefault="007D4E9A">
      <w:pPr>
        <w:jc w:val="both"/>
        <w:rPr>
          <w:rFonts w:hint="eastAsia"/>
          <w:lang w:val="uk-UA"/>
        </w:rPr>
      </w:pPr>
    </w:p>
    <w:tbl>
      <w:tblPr>
        <w:tblW w:w="9571" w:type="dxa"/>
        <w:tblInd w:w="-108" w:type="dxa"/>
        <w:tblLook w:val="04A0" w:firstRow="1" w:lastRow="0" w:firstColumn="1" w:lastColumn="0" w:noHBand="0" w:noVBand="1"/>
      </w:tblPr>
      <w:tblGrid>
        <w:gridCol w:w="3190"/>
        <w:gridCol w:w="3190"/>
        <w:gridCol w:w="3191"/>
      </w:tblGrid>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Алгоритм</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1-бітна зміна ключа, зберігаючи постійний текст</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1-бітна зміна у відкритому тексті, зберігаючи  ключ постійним</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en-US"/>
              </w:rPr>
              <w:t>DES</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lang w:val="uk-UA"/>
              </w:rPr>
            </w:pPr>
            <w:r>
              <w:rPr>
                <w:rFonts w:ascii="Times New Roman" w:hAnsi="Times New Roman" w:cs="Times New Roman"/>
                <w:sz w:val="28"/>
                <w:szCs w:val="28"/>
                <w:lang w:val="uk-UA"/>
              </w:rPr>
              <w:t>30</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34</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AES</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64</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71</w:t>
            </w:r>
          </w:p>
        </w:tc>
      </w:tr>
    </w:tbl>
    <w:p w:rsidR="00F12DE7" w:rsidRDefault="00F12DE7">
      <w:pPr>
        <w:jc w:val="both"/>
        <w:rPr>
          <w:rFonts w:ascii="Times New Roman" w:hAnsi="Times New Roman" w:cs="Times New Roman"/>
          <w:sz w:val="28"/>
          <w:szCs w:val="28"/>
          <w:lang w:val="uk-UA"/>
        </w:rPr>
      </w:pPr>
    </w:p>
    <w:p w:rsidR="00F12DE7" w:rsidRDefault="00F12DE7">
      <w:pPr>
        <w:jc w:val="both"/>
        <w:rPr>
          <w:rFonts w:ascii="Times New Roman" w:hAnsi="Times New Roman" w:cs="Times New Roman"/>
          <w:sz w:val="28"/>
          <w:szCs w:val="28"/>
          <w:lang w:val="uk-UA"/>
        </w:rPr>
      </w:pPr>
    </w:p>
    <w:p w:rsidR="007D4E9A" w:rsidRDefault="00F12DE7">
      <w:pPr>
        <w:jc w:val="both"/>
        <w:rPr>
          <w:rFonts w:ascii="Times New Roman" w:hAnsi="Times New Roman" w:cs="Times New Roman"/>
          <w:sz w:val="28"/>
          <w:szCs w:val="28"/>
          <w:lang w:val="uk-UA"/>
        </w:rPr>
      </w:pPr>
      <w:r>
        <w:rPr>
          <w:rFonts w:ascii="Times New Roman" w:hAnsi="Times New Roman" w:cs="Times New Roman"/>
          <w:sz w:val="28"/>
          <w:szCs w:val="28"/>
        </w:rPr>
        <w:t xml:space="preserve">Таблица </w:t>
      </w:r>
      <w:r>
        <w:rPr>
          <w:rFonts w:ascii="Times New Roman" w:hAnsi="Times New Roman" w:cs="Times New Roman"/>
          <w:sz w:val="28"/>
          <w:szCs w:val="28"/>
          <w:lang w:val="uk-UA"/>
        </w:rPr>
        <w:t xml:space="preserve"> 3.3</w:t>
      </w:r>
      <w:r>
        <w:rPr>
          <w:rFonts w:ascii="Times New Roman" w:hAnsi="Times New Roman" w:cs="Times New Roman"/>
          <w:sz w:val="28"/>
          <w:szCs w:val="28"/>
        </w:rPr>
        <w:t xml:space="preserve"> – Вимоги до пам'яті, необхідної для реалізації алгоритмів</w:t>
      </w:r>
    </w:p>
    <w:p w:rsidR="007D4E9A" w:rsidRDefault="007D4E9A">
      <w:pPr>
        <w:jc w:val="both"/>
        <w:rPr>
          <w:rFonts w:hint="eastAsia"/>
          <w:lang w:val="uk-UA"/>
        </w:rPr>
      </w:pPr>
    </w:p>
    <w:tbl>
      <w:tblPr>
        <w:tblW w:w="9571" w:type="dxa"/>
        <w:tblInd w:w="-108" w:type="dxa"/>
        <w:tblLook w:val="04A0" w:firstRow="1" w:lastRow="0" w:firstColumn="1" w:lastColumn="0" w:noHBand="0" w:noVBand="1"/>
      </w:tblPr>
      <w:tblGrid>
        <w:gridCol w:w="4785"/>
        <w:gridCol w:w="4786"/>
      </w:tblGrid>
      <w:tr w:rsidR="007D4E9A">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Алгоритм</w:t>
            </w:r>
          </w:p>
        </w:tc>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Необх</w:t>
            </w:r>
            <w:r>
              <w:rPr>
                <w:rFonts w:ascii="Times New Roman" w:hAnsi="Times New Roman" w:cs="Times New Roman"/>
                <w:sz w:val="28"/>
                <w:szCs w:val="28"/>
                <w:lang w:val="uk-UA"/>
              </w:rPr>
              <w:t>і</w:t>
            </w:r>
            <w:r>
              <w:rPr>
                <w:rFonts w:ascii="Times New Roman" w:hAnsi="Times New Roman" w:cs="Times New Roman"/>
                <w:sz w:val="28"/>
                <w:szCs w:val="28"/>
              </w:rPr>
              <w:t>д</w:t>
            </w:r>
            <w:r>
              <w:rPr>
                <w:rFonts w:ascii="Times New Roman" w:hAnsi="Times New Roman" w:cs="Times New Roman"/>
                <w:sz w:val="28"/>
                <w:szCs w:val="28"/>
                <w:lang w:val="uk-UA"/>
              </w:rPr>
              <w:t>ний</w:t>
            </w:r>
            <w:r>
              <w:rPr>
                <w:rFonts w:ascii="Times New Roman" w:hAnsi="Times New Roman" w:cs="Times New Roman"/>
                <w:sz w:val="28"/>
                <w:szCs w:val="28"/>
              </w:rPr>
              <w:t xml:space="preserve"> р</w:t>
            </w:r>
            <w:r>
              <w:rPr>
                <w:rFonts w:ascii="Times New Roman" w:hAnsi="Times New Roman" w:cs="Times New Roman"/>
                <w:sz w:val="28"/>
                <w:szCs w:val="28"/>
                <w:lang w:val="uk-UA"/>
              </w:rPr>
              <w:t>о</w:t>
            </w:r>
            <w:r>
              <w:rPr>
                <w:rFonts w:ascii="Times New Roman" w:hAnsi="Times New Roman" w:cs="Times New Roman"/>
                <w:sz w:val="28"/>
                <w:szCs w:val="28"/>
              </w:rPr>
              <w:t>зм</w:t>
            </w:r>
            <w:r>
              <w:rPr>
                <w:rFonts w:ascii="Times New Roman" w:hAnsi="Times New Roman" w:cs="Times New Roman"/>
                <w:sz w:val="28"/>
                <w:szCs w:val="28"/>
                <w:lang w:val="uk-UA"/>
              </w:rPr>
              <w:t>і</w:t>
            </w:r>
            <w:r>
              <w:rPr>
                <w:rFonts w:ascii="Times New Roman" w:hAnsi="Times New Roman" w:cs="Times New Roman"/>
                <w:sz w:val="28"/>
                <w:szCs w:val="28"/>
              </w:rPr>
              <w:t xml:space="preserve">р </w:t>
            </w:r>
            <w:r>
              <w:rPr>
                <w:rFonts w:ascii="Times New Roman" w:hAnsi="Times New Roman" w:cs="Times New Roman"/>
                <w:sz w:val="28"/>
                <w:szCs w:val="28"/>
                <w:lang w:val="uk-UA"/>
              </w:rPr>
              <w:t xml:space="preserve">пам’яті </w:t>
            </w:r>
            <w:r>
              <w:rPr>
                <w:rFonts w:ascii="Times New Roman" w:hAnsi="Times New Roman" w:cs="Times New Roman"/>
                <w:sz w:val="28"/>
                <w:szCs w:val="28"/>
              </w:rPr>
              <w:t>, кБ</w:t>
            </w:r>
          </w:p>
        </w:tc>
      </w:tr>
      <w:tr w:rsidR="007D4E9A">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DES</w:t>
            </w:r>
          </w:p>
        </w:tc>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12,8</w:t>
            </w:r>
          </w:p>
        </w:tc>
      </w:tr>
      <w:tr w:rsidR="007D4E9A">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AES</w:t>
            </w:r>
          </w:p>
        </w:tc>
        <w:tc>
          <w:tcPr>
            <w:tcW w:w="4785"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10,6</w:t>
            </w:r>
          </w:p>
        </w:tc>
      </w:tr>
    </w:tbl>
    <w:p w:rsidR="007D4E9A" w:rsidRDefault="007D4E9A">
      <w:pPr>
        <w:jc w:val="both"/>
        <w:rPr>
          <w:rFonts w:ascii="Times New Roman" w:hAnsi="Times New Roman" w:cs="Times New Roman"/>
          <w:sz w:val="28"/>
          <w:szCs w:val="28"/>
        </w:rPr>
      </w:pPr>
    </w:p>
    <w:p w:rsidR="007D4E9A" w:rsidRDefault="007D4E9A">
      <w:pPr>
        <w:jc w:val="both"/>
        <w:rPr>
          <w:rFonts w:ascii="Times New Roman" w:hAnsi="Times New Roman" w:cs="Times New Roman"/>
          <w:sz w:val="28"/>
          <w:szCs w:val="28"/>
          <w:lang w:val="uk-UA"/>
        </w:rPr>
      </w:pPr>
    </w:p>
    <w:p w:rsidR="007D4E9A" w:rsidRDefault="00F12DE7" w:rsidP="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Pr>
          <w:rFonts w:ascii="Times New Roman" w:hAnsi="Times New Roman" w:cs="Times New Roman"/>
          <w:sz w:val="28"/>
          <w:szCs w:val="28"/>
        </w:rPr>
        <w:t>табл</w:t>
      </w:r>
      <w:r>
        <w:rPr>
          <w:rFonts w:ascii="Times New Roman" w:hAnsi="Times New Roman" w:cs="Times New Roman"/>
          <w:sz w:val="28"/>
          <w:szCs w:val="28"/>
          <w:lang w:val="uk-UA"/>
        </w:rPr>
        <w:t>иці</w:t>
      </w:r>
      <w:r>
        <w:rPr>
          <w:rFonts w:ascii="Times New Roman" w:hAnsi="Times New Roman" w:cs="Times New Roman"/>
          <w:sz w:val="28"/>
          <w:szCs w:val="28"/>
        </w:rPr>
        <w:t xml:space="preserve"> </w:t>
      </w:r>
      <w:r>
        <w:rPr>
          <w:rFonts w:ascii="Times New Roman" w:hAnsi="Times New Roman" w:cs="Times New Roman"/>
          <w:sz w:val="28"/>
          <w:szCs w:val="28"/>
          <w:lang w:val="uk-UA"/>
        </w:rPr>
        <w:t>3.4</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на рисунк</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3.5</w:t>
      </w:r>
      <w:r>
        <w:rPr>
          <w:rFonts w:ascii="Times New Roman" w:hAnsi="Times New Roman" w:cs="Times New Roman"/>
          <w:sz w:val="28"/>
          <w:szCs w:val="28"/>
        </w:rPr>
        <w:t xml:space="preserve"> наведені результати часових витрат на роботу алгоритмів для різної довжини повідомлень.  Результати показують, що зі збільшенням обсягу даних алгоритм DES вимагає значних (на порядок) часових витрат на шифрування.</w:t>
      </w:r>
    </w:p>
    <w:p w:rsidR="007D4E9A" w:rsidRDefault="007D4E9A">
      <w:pPr>
        <w:spacing w:line="360" w:lineRule="auto"/>
        <w:ind w:firstLine="709"/>
        <w:jc w:val="both"/>
        <w:rPr>
          <w:rFonts w:hint="eastAsia"/>
          <w:lang w:val="uk-UA"/>
        </w:rPr>
      </w:pPr>
    </w:p>
    <w:p w:rsidR="00F12DE7" w:rsidRDefault="00F12DE7">
      <w:pPr>
        <w:spacing w:line="360" w:lineRule="auto"/>
        <w:ind w:firstLine="709"/>
        <w:jc w:val="both"/>
        <w:rPr>
          <w:rFonts w:hint="eastAsia"/>
          <w:lang w:val="uk-UA"/>
        </w:rPr>
      </w:pPr>
    </w:p>
    <w:p w:rsidR="00F12DE7" w:rsidRDefault="00F12DE7">
      <w:pPr>
        <w:spacing w:line="360" w:lineRule="auto"/>
        <w:ind w:firstLine="709"/>
        <w:jc w:val="both"/>
        <w:rPr>
          <w:rFonts w:hint="eastAsia"/>
          <w:lang w:val="uk-UA"/>
        </w:rPr>
      </w:pPr>
    </w:p>
    <w:p w:rsidR="00F12DE7" w:rsidRDefault="00F12DE7">
      <w:pPr>
        <w:spacing w:line="360" w:lineRule="auto"/>
        <w:ind w:firstLine="709"/>
        <w:jc w:val="both"/>
        <w:rPr>
          <w:rFonts w:hint="eastAsia"/>
          <w:lang w:val="uk-UA"/>
        </w:rPr>
      </w:pPr>
    </w:p>
    <w:p w:rsidR="007D4E9A" w:rsidRDefault="00F12DE7">
      <w:pPr>
        <w:spacing w:line="360" w:lineRule="auto"/>
        <w:ind w:firstLine="709"/>
        <w:jc w:val="both"/>
        <w:rPr>
          <w:rFonts w:hint="eastAsia"/>
        </w:rPr>
      </w:pPr>
      <w:r>
        <w:rPr>
          <w:rFonts w:ascii="Times New Roman" w:hAnsi="Times New Roman" w:cs="Times New Roman"/>
          <w:sz w:val="28"/>
          <w:szCs w:val="28"/>
        </w:rPr>
        <w:t xml:space="preserve">Таблица </w:t>
      </w:r>
      <w:r>
        <w:rPr>
          <w:rFonts w:ascii="Times New Roman" w:hAnsi="Times New Roman" w:cs="Times New Roman"/>
          <w:sz w:val="28"/>
          <w:szCs w:val="28"/>
          <w:lang w:val="uk-UA"/>
        </w:rPr>
        <w:t>3.4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Ч</w:t>
      </w:r>
      <w:r>
        <w:rPr>
          <w:rFonts w:ascii="Times New Roman" w:hAnsi="Times New Roman" w:cs="Times New Roman"/>
          <w:sz w:val="28"/>
          <w:szCs w:val="28"/>
        </w:rPr>
        <w:t>асові витрати на роботу алгоритму для різної довжини повідомлення</w:t>
      </w:r>
      <w:r>
        <w:rPr>
          <w:rFonts w:ascii="Times New Roman" w:hAnsi="Times New Roman" w:cs="Times New Roman"/>
          <w:sz w:val="28"/>
          <w:szCs w:val="28"/>
          <w:lang w:val="uk-UA"/>
        </w:rPr>
        <w:t xml:space="preserve">  </w:t>
      </w:r>
    </w:p>
    <w:tbl>
      <w:tblPr>
        <w:tblW w:w="9571" w:type="dxa"/>
        <w:tblInd w:w="-108" w:type="dxa"/>
        <w:tblLook w:val="04A0" w:firstRow="1" w:lastRow="0" w:firstColumn="1" w:lastColumn="0" w:noHBand="0" w:noVBand="1"/>
      </w:tblPr>
      <w:tblGrid>
        <w:gridCol w:w="3190"/>
        <w:gridCol w:w="3190"/>
        <w:gridCol w:w="3191"/>
      </w:tblGrid>
      <w:tr w:rsidR="007D4E9A">
        <w:tc>
          <w:tcPr>
            <w:tcW w:w="319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both"/>
              <w:rPr>
                <w:rFonts w:hint="eastAsia"/>
              </w:rPr>
            </w:pPr>
            <w:r>
              <w:rPr>
                <w:rFonts w:ascii="Times New Roman" w:hAnsi="Times New Roman" w:cs="Times New Roman"/>
                <w:sz w:val="28"/>
                <w:szCs w:val="28"/>
              </w:rPr>
              <w:t>Д</w:t>
            </w:r>
            <w:r>
              <w:rPr>
                <w:rFonts w:ascii="Times New Roman" w:hAnsi="Times New Roman" w:cs="Times New Roman"/>
                <w:sz w:val="28"/>
                <w:szCs w:val="28"/>
                <w:lang w:val="uk-UA"/>
              </w:rPr>
              <w:t>овжина</w:t>
            </w:r>
            <w:r>
              <w:rPr>
                <w:rFonts w:ascii="Times New Roman" w:hAnsi="Times New Roman" w:cs="Times New Roman"/>
                <w:sz w:val="28"/>
                <w:szCs w:val="28"/>
              </w:rPr>
              <w:t xml:space="preserve"> </w:t>
            </w:r>
            <w:r>
              <w:rPr>
                <w:rFonts w:ascii="Times New Roman" w:hAnsi="Times New Roman" w:cs="Times New Roman"/>
                <w:sz w:val="28"/>
                <w:szCs w:val="28"/>
                <w:lang w:val="uk-UA"/>
              </w:rPr>
              <w:t>повідомлення</w:t>
            </w:r>
            <w:r>
              <w:rPr>
                <w:rFonts w:ascii="Times New Roman" w:hAnsi="Times New Roman" w:cs="Times New Roman"/>
                <w:sz w:val="28"/>
                <w:szCs w:val="28"/>
              </w:rPr>
              <w:t>, кБ</w:t>
            </w:r>
          </w:p>
        </w:tc>
        <w:tc>
          <w:tcPr>
            <w:tcW w:w="6381" w:type="dxa"/>
            <w:gridSpan w:val="2"/>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Часові витрати</w:t>
            </w:r>
            <w:r>
              <w:rPr>
                <w:rFonts w:ascii="Times New Roman" w:hAnsi="Times New Roman" w:cs="Times New Roman"/>
                <w:sz w:val="28"/>
                <w:szCs w:val="28"/>
              </w:rPr>
              <w:t>, с</w:t>
            </w:r>
          </w:p>
        </w:tc>
      </w:tr>
      <w:tr w:rsidR="007D4E9A">
        <w:tc>
          <w:tcPr>
            <w:tcW w:w="3190" w:type="dxa"/>
            <w:vMerge/>
            <w:tcBorders>
              <w:top w:val="single" w:sz="4" w:space="0" w:color="000000"/>
              <w:left w:val="single" w:sz="4" w:space="0" w:color="000000"/>
              <w:bottom w:val="single" w:sz="4" w:space="0" w:color="000000"/>
              <w:right w:val="single" w:sz="4" w:space="0" w:color="000000"/>
            </w:tcBorders>
            <w:shd w:val="clear" w:color="auto" w:fill="auto"/>
          </w:tcPr>
          <w:p w:rsidR="007D4E9A" w:rsidRDefault="007D4E9A">
            <w:pPr>
              <w:jc w:val="both"/>
              <w:rPr>
                <w:rFonts w:ascii="Times New Roman" w:hAnsi="Times New Roman" w:cs="Times New Roman"/>
                <w:sz w:val="28"/>
                <w:szCs w:val="28"/>
              </w:rPr>
            </w:pP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DES</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AES</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0,0013</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0,3</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2,46</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0,636</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4,8</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4,86</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2,90</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57</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12</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6,17</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245</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22,88</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8,21</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438</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rPr>
              <w:t>29,56</w:t>
            </w:r>
          </w:p>
        </w:tc>
      </w:tr>
    </w:tbl>
    <w:p w:rsidR="007D4E9A" w:rsidRDefault="00F12DE7">
      <w:pPr>
        <w:jc w:val="both"/>
        <w:rPr>
          <w:rFonts w:hint="eastAsia"/>
        </w:rPr>
      </w:pPr>
      <w:r>
        <w:rPr>
          <w:noProof/>
          <w:lang w:eastAsia="ru-RU" w:bidi="ar-SA"/>
        </w:rPr>
        <w:drawing>
          <wp:inline distT="0" distB="0" distL="0" distR="0">
            <wp:extent cx="5940425" cy="3035935"/>
            <wp:effectExtent l="0" t="0" r="0" b="0"/>
            <wp:docPr id="20" name="Рисунок 0" descr="Ча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0" descr="Час.jpg"/>
                    <pic:cNvPicPr>
                      <a:picLocks noChangeAspect="1" noChangeArrowheads="1"/>
                    </pic:cNvPicPr>
                  </pic:nvPicPr>
                  <pic:blipFill>
                    <a:blip r:embed="rId27"/>
                    <a:stretch>
                      <a:fillRect/>
                    </a:stretch>
                  </pic:blipFill>
                  <pic:spPr bwMode="auto">
                    <a:xfrm>
                      <a:off x="0" y="0"/>
                      <a:ext cx="5940425" cy="3035935"/>
                    </a:xfrm>
                    <a:prstGeom prst="rect">
                      <a:avLst/>
                    </a:prstGeom>
                  </pic:spPr>
                </pic:pic>
              </a:graphicData>
            </a:graphic>
          </wp:inline>
        </w:drawing>
      </w:r>
    </w:p>
    <w:p w:rsidR="007D4E9A" w:rsidRDefault="00F12DE7">
      <w:pPr>
        <w:spacing w:line="360" w:lineRule="auto"/>
        <w:jc w:val="center"/>
        <w:rPr>
          <w:rFonts w:hint="eastAsi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3.5</w:t>
      </w:r>
      <w:r>
        <w:rPr>
          <w:rFonts w:ascii="Times New Roman" w:hAnsi="Times New Roman" w:cs="Times New Roman"/>
          <w:sz w:val="28"/>
          <w:szCs w:val="28"/>
        </w:rPr>
        <w:t xml:space="preserve"> – </w:t>
      </w:r>
      <w:r>
        <w:rPr>
          <w:rFonts w:ascii="Times New Roman" w:hAnsi="Times New Roman" w:cs="Times New Roman"/>
          <w:sz w:val="28"/>
          <w:szCs w:val="28"/>
          <w:lang w:val="uk-UA"/>
        </w:rPr>
        <w:t xml:space="preserve">Часові витрати </w:t>
      </w:r>
      <w:r>
        <w:rPr>
          <w:rFonts w:ascii="Times New Roman" w:hAnsi="Times New Roman" w:cs="Times New Roman"/>
          <w:sz w:val="28"/>
          <w:szCs w:val="28"/>
        </w:rPr>
        <w:t xml:space="preserve"> на р</w:t>
      </w:r>
      <w:r>
        <w:rPr>
          <w:rFonts w:ascii="Times New Roman" w:hAnsi="Times New Roman" w:cs="Times New Roman"/>
          <w:sz w:val="28"/>
          <w:szCs w:val="28"/>
          <w:lang w:val="uk-UA"/>
        </w:rPr>
        <w:t>о</w:t>
      </w:r>
      <w:r>
        <w:rPr>
          <w:rFonts w:ascii="Times New Roman" w:hAnsi="Times New Roman" w:cs="Times New Roman"/>
          <w:sz w:val="28"/>
          <w:szCs w:val="28"/>
        </w:rPr>
        <w:t>боту алгоритм</w:t>
      </w:r>
      <w:r>
        <w:rPr>
          <w:rFonts w:ascii="Times New Roman" w:hAnsi="Times New Roman" w:cs="Times New Roman"/>
          <w:sz w:val="28"/>
          <w:szCs w:val="28"/>
          <w:lang w:val="uk-UA"/>
        </w:rPr>
        <w:t>у</w:t>
      </w:r>
      <w:r>
        <w:rPr>
          <w:rFonts w:ascii="Times New Roman" w:hAnsi="Times New Roman" w:cs="Times New Roman"/>
          <w:sz w:val="28"/>
          <w:szCs w:val="28"/>
        </w:rPr>
        <w:t xml:space="preserve"> для різної довжини повідомлень</w:t>
      </w:r>
    </w:p>
    <w:p w:rsidR="007D4E9A" w:rsidRDefault="007D4E9A">
      <w:pPr>
        <w:spacing w:line="360" w:lineRule="auto"/>
        <w:jc w:val="both"/>
        <w:rPr>
          <w:rFonts w:ascii="Times New Roman" w:hAnsi="Times New Roman" w:cs="Times New Roman"/>
          <w:sz w:val="28"/>
          <w:szCs w:val="28"/>
          <w:lang w:val="uk-UA"/>
        </w:rPr>
      </w:pPr>
    </w:p>
    <w:p w:rsidR="007D4E9A" w:rsidRDefault="00F12DE7">
      <w:pPr>
        <w:spacing w:line="360" w:lineRule="auto"/>
        <w:ind w:firstLine="709"/>
        <w:jc w:val="both"/>
        <w:rPr>
          <w:rFonts w:hint="eastAsia"/>
        </w:rPr>
      </w:pPr>
      <w:r>
        <w:rPr>
          <w:rFonts w:ascii="Times New Roman" w:hAnsi="Times New Roman" w:cs="Times New Roman"/>
          <w:sz w:val="28"/>
          <w:szCs w:val="28"/>
          <w:lang w:val="uk-UA"/>
        </w:rPr>
        <w:t>Наведені нижче дані і графік (табл. 3.5 і рис. 3.6) відображають ефективність алгоритмів AES і DES проти атаки виду Brute Force (повний перебір).  З представлених даних видно, що AES надає більш надійний захист від перебору, ніж DES.</w:t>
      </w:r>
    </w:p>
    <w:p w:rsidR="007D4E9A" w:rsidRDefault="007D4E9A">
      <w:pPr>
        <w:spacing w:line="360" w:lineRule="auto"/>
        <w:ind w:firstLine="709"/>
        <w:jc w:val="both"/>
        <w:rPr>
          <w:rFonts w:ascii="Times New Roman" w:hAnsi="Times New Roman" w:cs="Times New Roman"/>
          <w:sz w:val="28"/>
          <w:szCs w:val="28"/>
          <w:lang w:val="uk-UA"/>
        </w:rPr>
      </w:pPr>
    </w:p>
    <w:p w:rsidR="00F12DE7" w:rsidRDefault="00F12DE7">
      <w:pPr>
        <w:spacing w:line="360" w:lineRule="auto"/>
        <w:ind w:firstLine="709"/>
        <w:jc w:val="both"/>
        <w:rPr>
          <w:rFonts w:ascii="Times New Roman" w:hAnsi="Times New Roman" w:cs="Times New Roman"/>
          <w:sz w:val="28"/>
          <w:szCs w:val="28"/>
          <w:lang w:val="uk-UA"/>
        </w:rPr>
      </w:pPr>
    </w:p>
    <w:p w:rsidR="00F12DE7" w:rsidRDefault="00F12DE7">
      <w:pPr>
        <w:spacing w:line="360" w:lineRule="auto"/>
        <w:ind w:firstLine="709"/>
        <w:jc w:val="both"/>
        <w:rPr>
          <w:rFonts w:ascii="Times New Roman" w:hAnsi="Times New Roman" w:cs="Times New Roman"/>
          <w:sz w:val="28"/>
          <w:szCs w:val="28"/>
          <w:lang w:val="uk-UA"/>
        </w:rPr>
      </w:pP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Таблиц</w:t>
      </w:r>
      <w:r>
        <w:rPr>
          <w:rFonts w:ascii="Times New Roman" w:hAnsi="Times New Roman" w:cs="Times New Roman"/>
          <w:sz w:val="28"/>
          <w:szCs w:val="28"/>
          <w:lang w:val="uk-UA"/>
        </w:rPr>
        <w:t>я</w:t>
      </w:r>
      <w:r>
        <w:rPr>
          <w:rFonts w:ascii="Times New Roman" w:hAnsi="Times New Roman" w:cs="Times New Roman"/>
          <w:sz w:val="28"/>
          <w:szCs w:val="28"/>
        </w:rPr>
        <w:t xml:space="preserve"> </w:t>
      </w:r>
      <w:r>
        <w:rPr>
          <w:rFonts w:ascii="Times New Roman" w:hAnsi="Times New Roman" w:cs="Times New Roman"/>
          <w:sz w:val="28"/>
          <w:szCs w:val="28"/>
          <w:lang w:val="uk-UA"/>
        </w:rPr>
        <w:t>3.5</w:t>
      </w:r>
      <w:r>
        <w:rPr>
          <w:rFonts w:ascii="Times New Roman" w:hAnsi="Times New Roman" w:cs="Times New Roman"/>
          <w:sz w:val="28"/>
          <w:szCs w:val="28"/>
        </w:rPr>
        <w:t xml:space="preserve"> – </w:t>
      </w:r>
      <w:r>
        <w:rPr>
          <w:rFonts w:ascii="Times New Roman" w:hAnsi="Times New Roman" w:cs="Times New Roman"/>
          <w:sz w:val="28"/>
          <w:szCs w:val="28"/>
          <w:lang w:val="uk-UA"/>
        </w:rPr>
        <w:t xml:space="preserve">Часові витрати </w:t>
      </w:r>
      <w:r>
        <w:rPr>
          <w:rFonts w:ascii="Times New Roman" w:hAnsi="Times New Roman" w:cs="Times New Roman"/>
          <w:sz w:val="28"/>
          <w:szCs w:val="28"/>
        </w:rPr>
        <w:t>на работу прямого перебор</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en-US"/>
        </w:rPr>
        <w:t>Brute</w:t>
      </w:r>
      <w:r>
        <w:rPr>
          <w:rFonts w:ascii="Times New Roman" w:hAnsi="Times New Roman" w:cs="Times New Roman"/>
          <w:sz w:val="28"/>
          <w:szCs w:val="28"/>
        </w:rPr>
        <w:t xml:space="preserve"> </w:t>
      </w:r>
      <w:r>
        <w:rPr>
          <w:rFonts w:ascii="Times New Roman" w:hAnsi="Times New Roman" w:cs="Times New Roman"/>
          <w:sz w:val="28"/>
          <w:szCs w:val="28"/>
          <w:lang w:val="en-US"/>
        </w:rPr>
        <w:t>Force</w:t>
      </w:r>
      <w:r>
        <w:rPr>
          <w:rFonts w:ascii="Times New Roman" w:hAnsi="Times New Roman" w:cs="Times New Roman"/>
          <w:sz w:val="28"/>
          <w:szCs w:val="28"/>
        </w:rPr>
        <w:t xml:space="preserve">) </w:t>
      </w:r>
      <w:r>
        <w:rPr>
          <w:rFonts w:ascii="Times New Roman" w:hAnsi="Times New Roman" w:cs="Times New Roman"/>
          <w:sz w:val="28"/>
          <w:szCs w:val="28"/>
          <w:lang w:val="uk-UA"/>
        </w:rPr>
        <w:t>у випадку різної довжини ключа</w:t>
      </w:r>
    </w:p>
    <w:p w:rsidR="007D4E9A" w:rsidRDefault="007D4E9A">
      <w:pPr>
        <w:ind w:firstLine="709"/>
        <w:jc w:val="both"/>
        <w:rPr>
          <w:rFonts w:hint="eastAsia"/>
        </w:rPr>
      </w:pPr>
    </w:p>
    <w:tbl>
      <w:tblPr>
        <w:tblW w:w="9571" w:type="dxa"/>
        <w:tblInd w:w="-108" w:type="dxa"/>
        <w:tblLook w:val="04A0" w:firstRow="1" w:lastRow="0" w:firstColumn="1" w:lastColumn="0" w:noHBand="0" w:noVBand="1"/>
      </w:tblPr>
      <w:tblGrid>
        <w:gridCol w:w="3190"/>
        <w:gridCol w:w="3190"/>
        <w:gridCol w:w="3191"/>
      </w:tblGrid>
      <w:tr w:rsidR="007D4E9A">
        <w:tc>
          <w:tcPr>
            <w:tcW w:w="319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Довжина ключа, біт</w:t>
            </w:r>
          </w:p>
        </w:tc>
        <w:tc>
          <w:tcPr>
            <w:tcW w:w="6381" w:type="dxa"/>
            <w:gridSpan w:val="2"/>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 xml:space="preserve">Часові витрати </w:t>
            </w:r>
            <w:r>
              <w:rPr>
                <w:rFonts w:ascii="Times New Roman" w:hAnsi="Times New Roman" w:cs="Times New Roman"/>
                <w:sz w:val="28"/>
                <w:szCs w:val="28"/>
              </w:rPr>
              <w:t>на работу прямого перебор</w:t>
            </w:r>
            <w:r>
              <w:rPr>
                <w:rFonts w:ascii="Times New Roman" w:hAnsi="Times New Roman" w:cs="Times New Roman"/>
                <w:sz w:val="28"/>
                <w:szCs w:val="28"/>
                <w:lang w:val="uk-UA"/>
              </w:rPr>
              <w:t>у, с</w:t>
            </w:r>
          </w:p>
        </w:tc>
      </w:tr>
      <w:tr w:rsidR="007D4E9A">
        <w:tc>
          <w:tcPr>
            <w:tcW w:w="3190" w:type="dxa"/>
            <w:vMerge/>
            <w:tcBorders>
              <w:top w:val="single" w:sz="4" w:space="0" w:color="000000"/>
              <w:left w:val="single" w:sz="4" w:space="0" w:color="000000"/>
              <w:bottom w:val="single" w:sz="4" w:space="0" w:color="000000"/>
              <w:right w:val="single" w:sz="4" w:space="0" w:color="000000"/>
            </w:tcBorders>
            <w:shd w:val="clear" w:color="auto" w:fill="auto"/>
          </w:tcPr>
          <w:p w:rsidR="007D4E9A" w:rsidRDefault="007D4E9A">
            <w:pPr>
              <w:jc w:val="both"/>
              <w:rPr>
                <w:rFonts w:ascii="Times New Roman" w:hAnsi="Times New Roman" w:cs="Times New Roman"/>
                <w:sz w:val="28"/>
                <w:szCs w:val="28"/>
              </w:rPr>
            </w:pP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DES</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en-US"/>
              </w:rPr>
              <w:t>AES</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8</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0,73</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1,04</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16</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7,19</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74,75</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24</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1330,84</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3081</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32</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2900,65</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8758,65</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40</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5768,67</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19141,12</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48</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9765,44</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41750,54</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56</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25789,12</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154277,87</w:t>
            </w:r>
          </w:p>
        </w:tc>
      </w:tr>
      <w:tr w:rsidR="007D4E9A">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64</w:t>
            </w: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60789,12</w:t>
            </w:r>
          </w:p>
        </w:tc>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7D4E9A" w:rsidRDefault="00F12DE7">
            <w:pPr>
              <w:jc w:val="center"/>
              <w:rPr>
                <w:rFonts w:hint="eastAsia"/>
              </w:rPr>
            </w:pPr>
            <w:r>
              <w:rPr>
                <w:rFonts w:ascii="Times New Roman" w:hAnsi="Times New Roman" w:cs="Times New Roman"/>
                <w:sz w:val="28"/>
                <w:szCs w:val="28"/>
                <w:lang w:val="uk-UA"/>
              </w:rPr>
              <w:t>554277,87</w:t>
            </w:r>
          </w:p>
        </w:tc>
      </w:tr>
    </w:tbl>
    <w:p w:rsidR="007D4E9A" w:rsidRDefault="007D4E9A">
      <w:pPr>
        <w:jc w:val="both"/>
        <w:rPr>
          <w:rFonts w:ascii="Times New Roman" w:hAnsi="Times New Roman" w:cs="Times New Roman"/>
          <w:sz w:val="28"/>
          <w:szCs w:val="28"/>
        </w:rPr>
      </w:pPr>
    </w:p>
    <w:p w:rsidR="007D4E9A" w:rsidRDefault="00F12DE7">
      <w:pPr>
        <w:jc w:val="both"/>
        <w:rPr>
          <w:rFonts w:hint="eastAsia"/>
        </w:rPr>
      </w:pPr>
      <w:r>
        <w:rPr>
          <w:noProof/>
          <w:lang w:eastAsia="ru-RU" w:bidi="ar-SA"/>
        </w:rPr>
        <w:drawing>
          <wp:inline distT="0" distB="0" distL="0" distR="0">
            <wp:extent cx="5940425" cy="3035935"/>
            <wp:effectExtent l="0" t="0" r="0" b="0"/>
            <wp:docPr id="21" name="Рисунок 1" descr="BruteFor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1" descr="BruteForce.jpg"/>
                    <pic:cNvPicPr>
                      <a:picLocks noChangeAspect="1" noChangeArrowheads="1"/>
                    </pic:cNvPicPr>
                  </pic:nvPicPr>
                  <pic:blipFill>
                    <a:blip r:embed="rId28"/>
                    <a:stretch>
                      <a:fillRect/>
                    </a:stretch>
                  </pic:blipFill>
                  <pic:spPr bwMode="auto">
                    <a:xfrm>
                      <a:off x="0" y="0"/>
                      <a:ext cx="5940425" cy="3035935"/>
                    </a:xfrm>
                    <a:prstGeom prst="rect">
                      <a:avLst/>
                    </a:prstGeom>
                  </pic:spPr>
                </pic:pic>
              </a:graphicData>
            </a:graphic>
          </wp:inline>
        </w:drawing>
      </w:r>
    </w:p>
    <w:p w:rsidR="007D4E9A" w:rsidRDefault="00F12DE7">
      <w:pPr>
        <w:spacing w:line="360" w:lineRule="auto"/>
        <w:ind w:firstLine="709"/>
        <w:jc w:val="both"/>
        <w:rPr>
          <w:rFonts w:hint="eastAsia"/>
        </w:rPr>
      </w:pPr>
      <w:r>
        <w:rPr>
          <w:rFonts w:ascii="Times New Roman" w:hAnsi="Times New Roman" w:cs="Times New Roman"/>
          <w:sz w:val="28"/>
          <w:szCs w:val="28"/>
          <w:lang w:val="uk-UA"/>
        </w:rPr>
        <w:t>Рисунок 3.6</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Часові витрати на роботу прямого перебору  у випадку різної довжини ключа</w:t>
      </w:r>
    </w:p>
    <w:p w:rsidR="007D4E9A" w:rsidRDefault="00F12D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порівняльного аналізу показують, що на малих обсягах даних алгоритм DES не поступається алгоритм</w:t>
      </w:r>
      <w:r>
        <w:rPr>
          <w:rFonts w:ascii="Times New Roman" w:hAnsi="Times New Roman" w:cs="Times New Roman"/>
          <w:sz w:val="28"/>
          <w:szCs w:val="28"/>
          <w:lang w:val="en-US"/>
        </w:rPr>
        <w:t>e</w:t>
      </w:r>
      <w:r>
        <w:rPr>
          <w:rFonts w:ascii="Times New Roman" w:hAnsi="Times New Roman" w:cs="Times New Roman"/>
          <w:sz w:val="28"/>
          <w:szCs w:val="28"/>
        </w:rPr>
        <w:t xml:space="preserve"> AES за швидкістю.  Зі збільшенням обсягу даних DES вимагає великих тимчасових і енергетичних витрат.  На сьогоднішній день алгоритм DES вже не відповідає стандартам безпеки для передачі даних, однак, ефективно застосовується для систем де вимагається передача невеликого обсягу даних</w:t>
      </w:r>
    </w:p>
    <w:p w:rsidR="007D4E9A" w:rsidRDefault="007D4E9A">
      <w:pPr>
        <w:spacing w:line="360" w:lineRule="auto"/>
        <w:ind w:firstLine="709"/>
        <w:jc w:val="both"/>
        <w:rPr>
          <w:rFonts w:ascii="Times New Roman" w:hAnsi="Times New Roman" w:cs="Times New Roman"/>
          <w:sz w:val="28"/>
          <w:szCs w:val="28"/>
        </w:rPr>
      </w:pPr>
    </w:p>
    <w:p w:rsidR="007D4E9A" w:rsidRDefault="007D4E9A">
      <w:pPr>
        <w:ind w:firstLine="709"/>
        <w:jc w:val="both"/>
        <w:rPr>
          <w:rFonts w:ascii="Times New Roman" w:hAnsi="Times New Roman" w:cs="Times New Roman"/>
          <w:sz w:val="28"/>
          <w:szCs w:val="28"/>
          <w:lang w:val="uk-UA"/>
        </w:rPr>
      </w:pP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3.3 Реалізація алгоритму </w:t>
      </w:r>
      <w:r>
        <w:rPr>
          <w:rFonts w:ascii="Times New Roman" w:hAnsi="Times New Roman" w:cs="Times New Roman"/>
          <w:sz w:val="28"/>
          <w:szCs w:val="28"/>
          <w:lang w:val="en-US"/>
        </w:rPr>
        <w:t>DES</w:t>
      </w:r>
      <w:r>
        <w:rPr>
          <w:rFonts w:ascii="Times New Roman" w:hAnsi="Times New Roman" w:cs="Times New Roman"/>
          <w:sz w:val="28"/>
          <w:szCs w:val="28"/>
          <w:lang w:val="uk-UA"/>
        </w:rPr>
        <w:t xml:space="preserve"> в системі моделювання </w:t>
      </w:r>
      <w:r>
        <w:rPr>
          <w:rFonts w:ascii="Times New Roman" w:hAnsi="Times New Roman" w:cs="Times New Roman"/>
          <w:sz w:val="28"/>
          <w:szCs w:val="28"/>
          <w:lang w:val="en-US"/>
        </w:rPr>
        <w:t>MATLAB</w:t>
      </w:r>
    </w:p>
    <w:p w:rsidR="007D4E9A" w:rsidRDefault="007D4E9A">
      <w:pPr>
        <w:spacing w:line="360" w:lineRule="auto"/>
        <w:ind w:firstLine="709"/>
        <w:jc w:val="both"/>
        <w:rPr>
          <w:rFonts w:ascii="Times New Roman" w:hAnsi="Times New Roman" w:cs="Times New Roman"/>
          <w:sz w:val="28"/>
          <w:szCs w:val="28"/>
          <w:lang w:val="uk-UA"/>
        </w:rPr>
      </w:pPr>
    </w:p>
    <w:p w:rsidR="007D4E9A" w:rsidRPr="00F12DE7" w:rsidRDefault="00F12DE7">
      <w:pPr>
        <w:spacing w:line="360" w:lineRule="auto"/>
        <w:ind w:firstLine="709"/>
        <w:jc w:val="both"/>
        <w:rPr>
          <w:rFonts w:hint="eastAsia"/>
          <w:lang w:val="uk-UA"/>
        </w:rPr>
      </w:pPr>
      <w:r>
        <w:rPr>
          <w:rFonts w:ascii="Times New Roman" w:hAnsi="Times New Roman" w:cs="Times New Roman"/>
          <w:sz w:val="28"/>
          <w:szCs w:val="28"/>
          <w:lang w:val="uk-UA"/>
        </w:rPr>
        <w:t xml:space="preserve">Для ознайомлення з роботою алгоритму </w:t>
      </w:r>
      <w:r>
        <w:rPr>
          <w:rFonts w:ascii="Times New Roman" w:hAnsi="Times New Roman" w:cs="Times New Roman"/>
          <w:sz w:val="28"/>
          <w:szCs w:val="28"/>
        </w:rPr>
        <w:t>DES</w:t>
      </w:r>
      <w:r>
        <w:rPr>
          <w:rFonts w:ascii="Times New Roman" w:hAnsi="Times New Roman" w:cs="Times New Roman"/>
          <w:sz w:val="28"/>
          <w:szCs w:val="28"/>
          <w:lang w:val="uk-UA"/>
        </w:rPr>
        <w:t xml:space="preserve"> була виконана його реалізація в системі моделювання </w:t>
      </w:r>
      <w:r>
        <w:rPr>
          <w:rFonts w:ascii="Times New Roman" w:hAnsi="Times New Roman" w:cs="Times New Roman"/>
          <w:sz w:val="28"/>
          <w:szCs w:val="28"/>
        </w:rPr>
        <w:t>MATLAB</w:t>
      </w:r>
      <w:r w:rsidRPr="00F12DE7">
        <w:rPr>
          <w:rFonts w:ascii="Times New Roman" w:hAnsi="Times New Roman" w:cs="Times New Roman"/>
          <w:sz w:val="28"/>
          <w:szCs w:val="28"/>
          <w:lang w:val="uk-UA"/>
        </w:rPr>
        <w:t xml:space="preserve"> </w:t>
      </w:r>
      <w:r w:rsidRPr="00F12DE7">
        <w:rPr>
          <w:rFonts w:ascii="Times New Roman" w:hAnsi="Times New Roman" w:cs="Times New Roman"/>
          <w:color w:val="FF420E"/>
          <w:sz w:val="28"/>
          <w:szCs w:val="28"/>
          <w:lang w:val="uk-UA"/>
        </w:rPr>
        <w:t>[17-18]</w:t>
      </w:r>
      <w:r>
        <w:rPr>
          <w:rFonts w:ascii="Times New Roman" w:hAnsi="Times New Roman" w:cs="Times New Roman"/>
          <w:sz w:val="28"/>
          <w:szCs w:val="28"/>
          <w:lang w:val="uk-UA"/>
        </w:rPr>
        <w:t xml:space="preserve">.  Алгоритм реалізований у виглядіі </w:t>
      </w:r>
      <w:r>
        <w:rPr>
          <w:rFonts w:ascii="Times New Roman" w:hAnsi="Times New Roman" w:cs="Times New Roman"/>
          <w:sz w:val="28"/>
          <w:szCs w:val="28"/>
        </w:rPr>
        <w:t>m</w:t>
      </w:r>
      <w:r>
        <w:rPr>
          <w:rFonts w:ascii="Times New Roman" w:hAnsi="Times New Roman" w:cs="Times New Roman"/>
          <w:sz w:val="28"/>
          <w:szCs w:val="28"/>
          <w:lang w:val="uk-UA"/>
        </w:rPr>
        <w:t xml:space="preserve"> - скриптів: один для запуску , інший з реалізацією алгоритму </w:t>
      </w:r>
      <w:r>
        <w:rPr>
          <w:rFonts w:ascii="Times New Roman" w:hAnsi="Times New Roman" w:cs="Times New Roman"/>
          <w:sz w:val="28"/>
          <w:szCs w:val="28"/>
        </w:rPr>
        <w:t>DES</w:t>
      </w:r>
      <w:r>
        <w:rPr>
          <w:rFonts w:ascii="Times New Roman" w:hAnsi="Times New Roman" w:cs="Times New Roman"/>
          <w:sz w:val="28"/>
          <w:szCs w:val="28"/>
          <w:lang w:val="uk-UA"/>
        </w:rPr>
        <w:t xml:space="preserve"> в режиміі «електронної кодової книги» .</w:t>
      </w:r>
      <w:r>
        <w:rPr>
          <w:lang w:val="uk-UA"/>
        </w:rPr>
        <w:t xml:space="preserve"> </w:t>
      </w:r>
    </w:p>
    <w:p w:rsidR="007D4E9A" w:rsidRDefault="00F12D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Нижче наведені результати роботи модуля на прикладі кодування текстового блоку і зображення.</w:t>
      </w: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Оригінальний текст являє собою шістнадцятковий набір символом</w:t>
      </w:r>
    </w:p>
    <w:p w:rsidR="007D4E9A" w:rsidRDefault="007D4E9A">
      <w:pPr>
        <w:spacing w:line="360" w:lineRule="auto"/>
        <w:ind w:firstLine="709"/>
        <w:jc w:val="both"/>
        <w:rPr>
          <w:rFonts w:ascii="Times New Roman" w:hAnsi="Times New Roman" w:cs="Times New Roman"/>
          <w:sz w:val="28"/>
          <w:szCs w:val="28"/>
        </w:rPr>
      </w:pPr>
    </w:p>
    <w:p w:rsidR="007D4E9A" w:rsidRDefault="00F12DE7">
      <w:pPr>
        <w:ind w:firstLine="709"/>
        <w:jc w:val="center"/>
        <w:rPr>
          <w:rFonts w:ascii="Times New Roman" w:hAnsi="Times New Roman" w:cs="Times New Roman"/>
          <w:kern w:val="0"/>
          <w:sz w:val="28"/>
          <w:szCs w:val="28"/>
          <w:lang w:val="en-US" w:bidi="ar-SA"/>
        </w:rPr>
      </w:pPr>
      <w:r>
        <w:rPr>
          <w:rFonts w:ascii="Times New Roman" w:hAnsi="Times New Roman" w:cs="Times New Roman"/>
          <w:kern w:val="0"/>
          <w:sz w:val="28"/>
          <w:szCs w:val="28"/>
          <w:lang w:val="en-US" w:bidi="ar-SA"/>
        </w:rPr>
        <w:t>Text_hex = {'23' '34' '6f' 'a8' '88' '5b' '30' '8f' '33' '41' '98' 'f2' 'cd' '37' '07' '34'};</w:t>
      </w:r>
    </w:p>
    <w:p w:rsidR="007D4E9A" w:rsidRDefault="007D4E9A">
      <w:pPr>
        <w:ind w:firstLine="709"/>
        <w:jc w:val="center"/>
        <w:rPr>
          <w:rFonts w:ascii="Times New Roman" w:hAnsi="Times New Roman" w:cs="Times New Roman"/>
          <w:kern w:val="0"/>
          <w:sz w:val="28"/>
          <w:szCs w:val="28"/>
          <w:lang w:val="en-US" w:bidi="ar-SA"/>
        </w:rPr>
      </w:pP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візуалізувати даний блок в десятковому вигляді, то даний набір, буде являти собою послідовність, яка зображена на рис. 3.7.  Нижче, на рис.  3.8 наведено ключ, який використовувався для шифрування даних. Ненульові елементи відображені точками.  На рис.  3.9 наведено</w:t>
      </w:r>
      <w:r>
        <w:rPr>
          <w:rFonts w:ascii="Times New Roman" w:hAnsi="Times New Roman" w:cs="Times New Roman"/>
          <w:sz w:val="28"/>
          <w:szCs w:val="28"/>
        </w:rPr>
        <w:t xml:space="preserve"> зашифрований вихідний текст.  Для порівняння, на рис.  </w:t>
      </w:r>
      <w:r>
        <w:rPr>
          <w:rFonts w:ascii="Times New Roman" w:hAnsi="Times New Roman" w:cs="Times New Roman"/>
          <w:sz w:val="28"/>
          <w:szCs w:val="28"/>
          <w:lang w:val="uk-UA"/>
        </w:rPr>
        <w:t>3.10</w:t>
      </w:r>
      <w:r>
        <w:rPr>
          <w:rFonts w:ascii="Times New Roman" w:hAnsi="Times New Roman" w:cs="Times New Roman"/>
          <w:sz w:val="28"/>
          <w:szCs w:val="28"/>
        </w:rPr>
        <w:t xml:space="preserve"> представлений один і той же текстовий блок, але зашифрований за допомогою алгоритму DES і AES.</w:t>
      </w:r>
    </w:p>
    <w:p w:rsidR="007D4E9A" w:rsidRDefault="007D4E9A">
      <w:pPr>
        <w:spacing w:line="360" w:lineRule="auto"/>
        <w:ind w:firstLine="709"/>
        <w:jc w:val="both"/>
        <w:rPr>
          <w:rFonts w:ascii="Times New Roman" w:hAnsi="Times New Roman" w:cs="Times New Roman"/>
          <w:sz w:val="28"/>
          <w:szCs w:val="28"/>
          <w:lang w:val="uk-UA"/>
        </w:rPr>
      </w:pPr>
    </w:p>
    <w:p w:rsidR="007D4E9A" w:rsidRDefault="007D4E9A">
      <w:pPr>
        <w:spacing w:line="360" w:lineRule="auto"/>
        <w:ind w:firstLine="709"/>
        <w:jc w:val="both"/>
        <w:rPr>
          <w:rFonts w:ascii="Times New Roman" w:hAnsi="Times New Roman" w:cs="Times New Roman"/>
          <w:sz w:val="28"/>
          <w:szCs w:val="28"/>
          <w:lang w:val="uk-UA"/>
        </w:rPr>
      </w:pPr>
    </w:p>
    <w:p w:rsidR="007D4E9A" w:rsidRDefault="00F12DE7">
      <w:pPr>
        <w:spacing w:line="360" w:lineRule="auto"/>
        <w:jc w:val="center"/>
        <w:rPr>
          <w:rFonts w:ascii="Times New Roman" w:hAnsi="Times New Roman" w:cs="Times New Roman"/>
          <w:sz w:val="28"/>
          <w:szCs w:val="28"/>
        </w:rPr>
      </w:pPr>
      <w:r>
        <w:rPr>
          <w:noProof/>
          <w:lang w:eastAsia="ru-RU" w:bidi="ar-SA"/>
        </w:rPr>
        <w:drawing>
          <wp:inline distT="0" distB="0" distL="19050" distR="0">
            <wp:extent cx="4025265" cy="2357120"/>
            <wp:effectExtent l="0" t="0" r="0" b="0"/>
            <wp:docPr id="22" name="Изображение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Изображение20"/>
                    <pic:cNvPicPr>
                      <a:picLocks noChangeAspect="1" noChangeArrowheads="1"/>
                    </pic:cNvPicPr>
                  </pic:nvPicPr>
                  <pic:blipFill>
                    <a:blip r:embed="rId29"/>
                    <a:stretch>
                      <a:fillRect/>
                    </a:stretch>
                  </pic:blipFill>
                  <pic:spPr bwMode="auto">
                    <a:xfrm>
                      <a:off x="0" y="0"/>
                      <a:ext cx="4025265" cy="2357120"/>
                    </a:xfrm>
                    <a:prstGeom prst="rect">
                      <a:avLst/>
                    </a:prstGeom>
                  </pic:spPr>
                </pic:pic>
              </a:graphicData>
            </a:graphic>
          </wp:inline>
        </w:drawing>
      </w:r>
    </w:p>
    <w:p w:rsidR="007D4E9A" w:rsidRDefault="00F12DE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3.7</w:t>
      </w:r>
      <w:r>
        <w:rPr>
          <w:rFonts w:ascii="Times New Roman" w:hAnsi="Times New Roman" w:cs="Times New Roman"/>
          <w:sz w:val="28"/>
          <w:szCs w:val="28"/>
        </w:rPr>
        <w:t xml:space="preserve"> – </w:t>
      </w:r>
      <w:r>
        <w:rPr>
          <w:rFonts w:ascii="Times New Roman" w:hAnsi="Times New Roman" w:cs="Times New Roman"/>
          <w:sz w:val="28"/>
          <w:szCs w:val="28"/>
          <w:lang w:val="uk-UA"/>
        </w:rPr>
        <w:t>Візуалізація</w:t>
      </w:r>
      <w:r>
        <w:rPr>
          <w:rFonts w:ascii="Times New Roman" w:hAnsi="Times New Roman" w:cs="Times New Roman"/>
          <w:sz w:val="28"/>
          <w:szCs w:val="28"/>
        </w:rPr>
        <w:t xml:space="preserve"> </w:t>
      </w:r>
      <w:r>
        <w:rPr>
          <w:rFonts w:ascii="Times New Roman" w:hAnsi="Times New Roman" w:cs="Times New Roman"/>
          <w:sz w:val="28"/>
          <w:szCs w:val="28"/>
          <w:lang w:val="uk-UA"/>
        </w:rPr>
        <w:t>вихідного</w:t>
      </w:r>
      <w:r>
        <w:rPr>
          <w:rFonts w:ascii="Times New Roman" w:hAnsi="Times New Roman" w:cs="Times New Roman"/>
          <w:sz w:val="28"/>
          <w:szCs w:val="28"/>
        </w:rPr>
        <w:t xml:space="preserve"> текст</w:t>
      </w:r>
      <w:r>
        <w:rPr>
          <w:rFonts w:ascii="Times New Roman" w:hAnsi="Times New Roman" w:cs="Times New Roman"/>
          <w:sz w:val="28"/>
          <w:szCs w:val="28"/>
          <w:lang w:val="uk-UA"/>
        </w:rPr>
        <w:t>у</w:t>
      </w:r>
    </w:p>
    <w:p w:rsidR="007D4E9A" w:rsidRDefault="007D4E9A">
      <w:pPr>
        <w:spacing w:line="360" w:lineRule="auto"/>
        <w:jc w:val="center"/>
        <w:rPr>
          <w:rFonts w:ascii="Times New Roman" w:hAnsi="Times New Roman" w:cs="Times New Roman"/>
          <w:sz w:val="28"/>
          <w:szCs w:val="28"/>
          <w:lang w:val="uk-UA"/>
        </w:rPr>
      </w:pPr>
    </w:p>
    <w:p w:rsidR="007D4E9A" w:rsidRDefault="007D4E9A">
      <w:pPr>
        <w:spacing w:line="360" w:lineRule="auto"/>
        <w:jc w:val="center"/>
        <w:rPr>
          <w:rFonts w:ascii="Times New Roman" w:hAnsi="Times New Roman" w:cs="Times New Roman"/>
          <w:sz w:val="28"/>
          <w:szCs w:val="28"/>
          <w:lang w:val="uk-UA"/>
        </w:rPr>
      </w:pPr>
    </w:p>
    <w:p w:rsidR="007D4E9A" w:rsidRDefault="007D4E9A">
      <w:pPr>
        <w:spacing w:line="360" w:lineRule="auto"/>
        <w:jc w:val="center"/>
        <w:rPr>
          <w:rFonts w:ascii="Times New Roman" w:hAnsi="Times New Roman" w:cs="Times New Roman"/>
          <w:sz w:val="28"/>
          <w:szCs w:val="28"/>
          <w:lang w:val="uk-UA"/>
        </w:rPr>
      </w:pPr>
    </w:p>
    <w:p w:rsidR="007D4E9A" w:rsidRDefault="007D4E9A">
      <w:pPr>
        <w:spacing w:line="360" w:lineRule="auto"/>
        <w:jc w:val="center"/>
        <w:rPr>
          <w:rFonts w:ascii="Times New Roman" w:hAnsi="Times New Roman" w:cs="Times New Roman"/>
          <w:sz w:val="28"/>
          <w:szCs w:val="28"/>
          <w:lang w:val="uk-UA"/>
        </w:rPr>
      </w:pPr>
    </w:p>
    <w:p w:rsidR="007D4E9A" w:rsidRDefault="007D4E9A">
      <w:pPr>
        <w:spacing w:line="360" w:lineRule="auto"/>
        <w:jc w:val="center"/>
        <w:rPr>
          <w:rFonts w:ascii="Times New Roman" w:hAnsi="Times New Roman" w:cs="Times New Roman"/>
          <w:sz w:val="28"/>
          <w:szCs w:val="28"/>
          <w:lang w:val="uk-UA"/>
        </w:rPr>
      </w:pPr>
    </w:p>
    <w:p w:rsidR="007D4E9A" w:rsidRDefault="00F12DE7">
      <w:pPr>
        <w:spacing w:line="360" w:lineRule="auto"/>
        <w:jc w:val="center"/>
        <w:rPr>
          <w:rFonts w:ascii="Times New Roman" w:hAnsi="Times New Roman" w:cs="Times New Roman"/>
          <w:sz w:val="28"/>
          <w:szCs w:val="28"/>
        </w:rPr>
      </w:pPr>
      <w:r>
        <w:rPr>
          <w:noProof/>
          <w:lang w:eastAsia="ru-RU" w:bidi="ar-SA"/>
        </w:rPr>
        <w:drawing>
          <wp:inline distT="0" distB="0" distL="19050" distR="0">
            <wp:extent cx="2825750" cy="2834640"/>
            <wp:effectExtent l="0" t="0" r="0" b="0"/>
            <wp:docPr id="23" name="Рисунок 24" descr="11111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4" descr="11111_cr.jpg"/>
                    <pic:cNvPicPr>
                      <a:picLocks noChangeAspect="1" noChangeArrowheads="1"/>
                    </pic:cNvPicPr>
                  </pic:nvPicPr>
                  <pic:blipFill>
                    <a:blip r:embed="rId30"/>
                    <a:stretch>
                      <a:fillRect/>
                    </a:stretch>
                  </pic:blipFill>
                  <pic:spPr bwMode="auto">
                    <a:xfrm>
                      <a:off x="0" y="0"/>
                      <a:ext cx="2825750" cy="2834640"/>
                    </a:xfrm>
                    <a:prstGeom prst="rect">
                      <a:avLst/>
                    </a:prstGeom>
                  </pic:spPr>
                </pic:pic>
              </a:graphicData>
            </a:graphic>
          </wp:inline>
        </w:drawing>
      </w:r>
    </w:p>
    <w:p w:rsidR="007D4E9A" w:rsidRDefault="00F12DE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3.8</w:t>
      </w:r>
      <w:r>
        <w:rPr>
          <w:rFonts w:ascii="Times New Roman" w:hAnsi="Times New Roman" w:cs="Times New Roman"/>
          <w:sz w:val="28"/>
          <w:szCs w:val="28"/>
        </w:rPr>
        <w:t xml:space="preserve"> – В</w:t>
      </w:r>
      <w:r>
        <w:rPr>
          <w:rFonts w:ascii="Times New Roman" w:hAnsi="Times New Roman" w:cs="Times New Roman"/>
          <w:sz w:val="28"/>
          <w:szCs w:val="28"/>
          <w:lang w:val="uk-UA"/>
        </w:rPr>
        <w:t>і</w:t>
      </w:r>
      <w:r>
        <w:rPr>
          <w:rFonts w:ascii="Times New Roman" w:hAnsi="Times New Roman" w:cs="Times New Roman"/>
          <w:sz w:val="28"/>
          <w:szCs w:val="28"/>
        </w:rPr>
        <w:t>зуал</w:t>
      </w:r>
      <w:r>
        <w:rPr>
          <w:rFonts w:ascii="Times New Roman" w:hAnsi="Times New Roman" w:cs="Times New Roman"/>
          <w:sz w:val="28"/>
          <w:szCs w:val="28"/>
          <w:lang w:val="uk-UA"/>
        </w:rPr>
        <w:t>і</w:t>
      </w:r>
      <w:r>
        <w:rPr>
          <w:rFonts w:ascii="Times New Roman" w:hAnsi="Times New Roman" w:cs="Times New Roman"/>
          <w:sz w:val="28"/>
          <w:szCs w:val="28"/>
        </w:rPr>
        <w:t>зац</w:t>
      </w:r>
      <w:r>
        <w:rPr>
          <w:rFonts w:ascii="Times New Roman" w:hAnsi="Times New Roman" w:cs="Times New Roman"/>
          <w:sz w:val="28"/>
          <w:szCs w:val="28"/>
          <w:lang w:val="uk-UA"/>
        </w:rPr>
        <w:t>і</w:t>
      </w:r>
      <w:r>
        <w:rPr>
          <w:rFonts w:ascii="Times New Roman" w:hAnsi="Times New Roman" w:cs="Times New Roman"/>
          <w:sz w:val="28"/>
          <w:szCs w:val="28"/>
        </w:rPr>
        <w:t>я ключа для шифр</w:t>
      </w:r>
      <w:r>
        <w:rPr>
          <w:rFonts w:ascii="Times New Roman" w:hAnsi="Times New Roman" w:cs="Times New Roman"/>
          <w:sz w:val="28"/>
          <w:szCs w:val="28"/>
          <w:lang w:val="uk-UA"/>
        </w:rPr>
        <w:t>у</w:t>
      </w:r>
      <w:r>
        <w:rPr>
          <w:rFonts w:ascii="Times New Roman" w:hAnsi="Times New Roman" w:cs="Times New Roman"/>
          <w:sz w:val="28"/>
          <w:szCs w:val="28"/>
        </w:rPr>
        <w:t>ван</w:t>
      </w:r>
      <w:r>
        <w:rPr>
          <w:rFonts w:ascii="Times New Roman" w:hAnsi="Times New Roman" w:cs="Times New Roman"/>
          <w:sz w:val="28"/>
          <w:szCs w:val="28"/>
          <w:lang w:val="uk-UA"/>
        </w:rPr>
        <w:t>н</w:t>
      </w:r>
      <w:r>
        <w:rPr>
          <w:rFonts w:ascii="Times New Roman" w:hAnsi="Times New Roman" w:cs="Times New Roman"/>
          <w:sz w:val="28"/>
          <w:szCs w:val="28"/>
        </w:rPr>
        <w:t>я дан</w:t>
      </w:r>
      <w:r>
        <w:rPr>
          <w:rFonts w:ascii="Times New Roman" w:hAnsi="Times New Roman" w:cs="Times New Roman"/>
          <w:sz w:val="28"/>
          <w:szCs w:val="28"/>
          <w:lang w:val="uk-UA"/>
        </w:rPr>
        <w:t>и</w:t>
      </w:r>
      <w:r>
        <w:rPr>
          <w:rFonts w:ascii="Times New Roman" w:hAnsi="Times New Roman" w:cs="Times New Roman"/>
          <w:sz w:val="28"/>
          <w:szCs w:val="28"/>
        </w:rPr>
        <w:t>х</w:t>
      </w:r>
    </w:p>
    <w:p w:rsidR="007D4E9A" w:rsidRDefault="007D4E9A">
      <w:pPr>
        <w:spacing w:line="360" w:lineRule="auto"/>
        <w:jc w:val="center"/>
        <w:rPr>
          <w:rFonts w:ascii="Times New Roman" w:hAnsi="Times New Roman" w:cs="Times New Roman"/>
          <w:sz w:val="28"/>
          <w:szCs w:val="28"/>
          <w:lang w:val="uk-UA"/>
        </w:rPr>
      </w:pPr>
    </w:p>
    <w:p w:rsidR="007D4E9A" w:rsidRDefault="007D4E9A">
      <w:pPr>
        <w:spacing w:line="360" w:lineRule="auto"/>
        <w:jc w:val="center"/>
        <w:rPr>
          <w:rFonts w:ascii="Times New Roman" w:hAnsi="Times New Roman" w:cs="Times New Roman"/>
          <w:sz w:val="28"/>
          <w:szCs w:val="28"/>
          <w:lang w:val="uk-UA"/>
        </w:rPr>
      </w:pPr>
    </w:p>
    <w:p w:rsidR="007D4E9A" w:rsidRDefault="00303935">
      <w:pPr>
        <w:spacing w:line="360" w:lineRule="auto"/>
        <w:jc w:val="center"/>
        <w:rPr>
          <w:rFonts w:ascii="Times New Roman" w:hAnsi="Times New Roman" w:cs="Times New Roman"/>
          <w:sz w:val="28"/>
          <w:szCs w:val="28"/>
        </w:rPr>
      </w:pPr>
      <w:r w:rsidRPr="00303935">
        <w:rPr>
          <w:rFonts w:ascii="Times New Roman" w:hAnsi="Times New Roman" w:cs="Times New Roman"/>
          <w:noProof/>
          <w:sz w:val="28"/>
          <w:szCs w:val="28"/>
          <w:lang w:eastAsia="ru-RU" w:bidi="ar-SA"/>
        </w:rPr>
        <w:drawing>
          <wp:inline distT="0" distB="0" distL="0" distR="0" wp14:anchorId="6544385B" wp14:editId="0532EDB4">
            <wp:extent cx="4424846" cy="2714625"/>
            <wp:effectExtent l="0" t="0" r="0" b="0"/>
            <wp:docPr id="48" name="Рисунок 9" descr="DES_en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descr="DES_encode.png"/>
                    <pic:cNvPicPr>
                      <a:picLocks noChangeAspect="1"/>
                    </pic:cNvPicPr>
                  </pic:nvPicPr>
                  <pic:blipFill>
                    <a:blip r:embed="rId31" cstate="print"/>
                    <a:stretch>
                      <a:fillRect/>
                    </a:stretch>
                  </pic:blipFill>
                  <pic:spPr>
                    <a:xfrm>
                      <a:off x="0" y="0"/>
                      <a:ext cx="4429187" cy="2717288"/>
                    </a:xfrm>
                    <a:prstGeom prst="rect">
                      <a:avLst/>
                    </a:prstGeom>
                  </pic:spPr>
                </pic:pic>
              </a:graphicData>
            </a:graphic>
          </wp:inline>
        </w:drawing>
      </w:r>
    </w:p>
    <w:p w:rsidR="00303935" w:rsidRDefault="00303935">
      <w:pPr>
        <w:spacing w:line="360" w:lineRule="auto"/>
        <w:jc w:val="center"/>
        <w:rPr>
          <w:rFonts w:ascii="Times New Roman" w:hAnsi="Times New Roman" w:cs="Times New Roman"/>
          <w:sz w:val="28"/>
          <w:szCs w:val="28"/>
          <w:lang w:val="en-US"/>
        </w:rPr>
      </w:pPr>
    </w:p>
    <w:p w:rsidR="007D4E9A" w:rsidRPr="00303935" w:rsidRDefault="00F12DE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3.9</w:t>
      </w:r>
      <w:r>
        <w:rPr>
          <w:rFonts w:ascii="Times New Roman" w:hAnsi="Times New Roman" w:cs="Times New Roman"/>
          <w:sz w:val="28"/>
          <w:szCs w:val="28"/>
        </w:rPr>
        <w:t xml:space="preserve"> – В</w:t>
      </w:r>
      <w:r>
        <w:rPr>
          <w:rFonts w:ascii="Times New Roman" w:hAnsi="Times New Roman" w:cs="Times New Roman"/>
          <w:sz w:val="28"/>
          <w:szCs w:val="28"/>
          <w:lang w:val="uk-UA"/>
        </w:rPr>
        <w:t>ізуалізація</w:t>
      </w:r>
      <w:r>
        <w:rPr>
          <w:rFonts w:ascii="Times New Roman" w:hAnsi="Times New Roman" w:cs="Times New Roman"/>
          <w:sz w:val="28"/>
          <w:szCs w:val="28"/>
        </w:rPr>
        <w:t xml:space="preserve"> зашифрованого </w:t>
      </w:r>
      <w:r>
        <w:rPr>
          <w:rFonts w:ascii="Times New Roman" w:hAnsi="Times New Roman" w:cs="Times New Roman"/>
          <w:sz w:val="28"/>
          <w:szCs w:val="28"/>
          <w:lang w:val="uk-UA"/>
        </w:rPr>
        <w:t>вихідного тексту</w:t>
      </w:r>
    </w:p>
    <w:p w:rsidR="007D4E9A" w:rsidRDefault="007D4E9A">
      <w:pPr>
        <w:spacing w:line="360" w:lineRule="auto"/>
        <w:jc w:val="both"/>
        <w:rPr>
          <w:rFonts w:ascii="Times New Roman" w:hAnsi="Times New Roman" w:cs="Times New Roman"/>
          <w:sz w:val="28"/>
          <w:szCs w:val="28"/>
        </w:rPr>
      </w:pPr>
    </w:p>
    <w:tbl>
      <w:tblPr>
        <w:tblStyle w:val="af"/>
        <w:tblW w:w="9854" w:type="dxa"/>
        <w:tblLook w:val="04A0" w:firstRow="1" w:lastRow="0" w:firstColumn="1" w:lastColumn="0" w:noHBand="0" w:noVBand="1"/>
      </w:tblPr>
      <w:tblGrid>
        <w:gridCol w:w="4836"/>
        <w:gridCol w:w="5018"/>
      </w:tblGrid>
      <w:tr w:rsidR="007D4E9A">
        <w:trPr>
          <w:trHeight w:val="3277"/>
        </w:trPr>
        <w:tc>
          <w:tcPr>
            <w:tcW w:w="4965" w:type="dxa"/>
            <w:tcBorders>
              <w:top w:val="nil"/>
              <w:left w:val="nil"/>
              <w:bottom w:val="nil"/>
              <w:right w:val="nil"/>
            </w:tcBorders>
            <w:shd w:val="clear" w:color="auto" w:fill="auto"/>
          </w:tcPr>
          <w:p w:rsidR="007D4E9A" w:rsidRDefault="00303935">
            <w:pPr>
              <w:spacing w:line="360" w:lineRule="auto"/>
              <w:jc w:val="both"/>
              <w:rPr>
                <w:rFonts w:ascii="Times New Roman" w:hAnsi="Times New Roman" w:cs="Times New Roman"/>
                <w:sz w:val="28"/>
                <w:szCs w:val="28"/>
              </w:rPr>
            </w:pPr>
            <w:r w:rsidRPr="00303935">
              <w:rPr>
                <w:rFonts w:ascii="Times New Roman" w:hAnsi="Times New Roman" w:cs="Times New Roman"/>
                <w:noProof/>
                <w:sz w:val="28"/>
                <w:szCs w:val="28"/>
                <w:lang w:eastAsia="ru-RU" w:bidi="ar-SA"/>
              </w:rPr>
              <w:lastRenderedPageBreak/>
              <w:drawing>
                <wp:inline distT="0" distB="0" distL="0" distR="0" wp14:anchorId="09E9721D" wp14:editId="5BCB8884">
                  <wp:extent cx="3136206" cy="1924050"/>
                  <wp:effectExtent l="0" t="0" r="0" b="0"/>
                  <wp:docPr id="44" name="Рисунок 9" descr="DES_en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descr="DES_encode.png"/>
                          <pic:cNvPicPr>
                            <a:picLocks noChangeAspect="1"/>
                          </pic:cNvPicPr>
                        </pic:nvPicPr>
                        <pic:blipFill>
                          <a:blip r:embed="rId31" cstate="print"/>
                          <a:stretch>
                            <a:fillRect/>
                          </a:stretch>
                        </pic:blipFill>
                        <pic:spPr>
                          <a:xfrm>
                            <a:off x="0" y="0"/>
                            <a:ext cx="3134462" cy="1922980"/>
                          </a:xfrm>
                          <a:prstGeom prst="rect">
                            <a:avLst/>
                          </a:prstGeom>
                        </pic:spPr>
                      </pic:pic>
                    </a:graphicData>
                  </a:graphic>
                </wp:inline>
              </w:drawing>
            </w:r>
          </w:p>
        </w:tc>
        <w:tc>
          <w:tcPr>
            <w:tcW w:w="4888" w:type="dxa"/>
            <w:tcBorders>
              <w:top w:val="nil"/>
              <w:left w:val="nil"/>
              <w:bottom w:val="nil"/>
              <w:right w:val="nil"/>
            </w:tcBorders>
            <w:shd w:val="clear" w:color="auto" w:fill="auto"/>
          </w:tcPr>
          <w:p w:rsidR="007D4E9A" w:rsidRDefault="00303935">
            <w:pPr>
              <w:spacing w:line="360" w:lineRule="auto"/>
              <w:jc w:val="both"/>
              <w:rPr>
                <w:rFonts w:ascii="Times New Roman" w:hAnsi="Times New Roman" w:cs="Times New Roman"/>
                <w:sz w:val="28"/>
                <w:szCs w:val="28"/>
              </w:rPr>
            </w:pPr>
            <w:r w:rsidRPr="00303935">
              <w:rPr>
                <w:rFonts w:ascii="Times New Roman" w:hAnsi="Times New Roman" w:cs="Times New Roman"/>
                <w:noProof/>
                <w:sz w:val="28"/>
                <w:szCs w:val="28"/>
                <w:lang w:eastAsia="ru-RU" w:bidi="ar-SA"/>
              </w:rPr>
              <w:drawing>
                <wp:inline distT="0" distB="0" distL="0" distR="0" wp14:anchorId="24FAEF14" wp14:editId="49B2A55C">
                  <wp:extent cx="3259569" cy="1924050"/>
                  <wp:effectExtent l="0" t="0" r="0" b="0"/>
                  <wp:docPr id="47" name="Рисунок 10" descr="AES_en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0" descr="AES_encode.png"/>
                          <pic:cNvPicPr>
                            <a:picLocks noChangeAspect="1"/>
                          </pic:cNvPicPr>
                        </pic:nvPicPr>
                        <pic:blipFill>
                          <a:blip r:embed="rId32" cstate="print"/>
                          <a:stretch>
                            <a:fillRect/>
                          </a:stretch>
                        </pic:blipFill>
                        <pic:spPr>
                          <a:xfrm>
                            <a:off x="0" y="0"/>
                            <a:ext cx="3266088" cy="1927898"/>
                          </a:xfrm>
                          <a:prstGeom prst="rect">
                            <a:avLst/>
                          </a:prstGeom>
                        </pic:spPr>
                      </pic:pic>
                    </a:graphicData>
                  </a:graphic>
                </wp:inline>
              </w:drawing>
            </w:r>
          </w:p>
        </w:tc>
      </w:tr>
      <w:tr w:rsidR="007D4E9A">
        <w:tc>
          <w:tcPr>
            <w:tcW w:w="4965" w:type="dxa"/>
            <w:tcBorders>
              <w:top w:val="nil"/>
              <w:left w:val="nil"/>
              <w:bottom w:val="nil"/>
              <w:right w:val="nil"/>
            </w:tcBorders>
            <w:shd w:val="clear" w:color="auto" w:fill="auto"/>
          </w:tcPr>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88" w:type="dxa"/>
            <w:tcBorders>
              <w:top w:val="nil"/>
              <w:left w:val="nil"/>
              <w:bottom w:val="nil"/>
              <w:right w:val="nil"/>
            </w:tcBorders>
            <w:shd w:val="clear" w:color="auto" w:fill="auto"/>
          </w:tcPr>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7D4E9A" w:rsidRDefault="00F12DE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3.10</w:t>
      </w:r>
      <w:r>
        <w:rPr>
          <w:rFonts w:ascii="Times New Roman" w:hAnsi="Times New Roman" w:cs="Times New Roman"/>
          <w:sz w:val="28"/>
          <w:szCs w:val="28"/>
        </w:rPr>
        <w:t xml:space="preserve"> – </w:t>
      </w:r>
      <w:r w:rsidR="00303935">
        <w:rPr>
          <w:rFonts w:ascii="Times New Roman" w:hAnsi="Times New Roman" w:cs="Times New Roman"/>
          <w:sz w:val="28"/>
          <w:szCs w:val="28"/>
        </w:rPr>
        <w:t>Пор</w:t>
      </w:r>
      <w:r w:rsidR="00303935">
        <w:rPr>
          <w:rFonts w:ascii="Times New Roman" w:hAnsi="Times New Roman" w:cs="Times New Roman"/>
          <w:sz w:val="28"/>
          <w:szCs w:val="28"/>
          <w:lang w:val="uk-UA"/>
        </w:rPr>
        <w:t>івняння</w:t>
      </w:r>
      <w:r>
        <w:rPr>
          <w:rFonts w:ascii="Times New Roman" w:hAnsi="Times New Roman" w:cs="Times New Roman"/>
          <w:sz w:val="28"/>
          <w:szCs w:val="28"/>
        </w:rPr>
        <w:t xml:space="preserve"> зашифрованого </w:t>
      </w:r>
      <w:r>
        <w:rPr>
          <w:rFonts w:ascii="Times New Roman" w:hAnsi="Times New Roman" w:cs="Times New Roman"/>
          <w:sz w:val="28"/>
          <w:szCs w:val="28"/>
          <w:lang w:val="uk-UA"/>
        </w:rPr>
        <w:t>вихідного</w:t>
      </w:r>
      <w:r>
        <w:rPr>
          <w:rFonts w:ascii="Times New Roman" w:hAnsi="Times New Roman" w:cs="Times New Roman"/>
          <w:sz w:val="28"/>
          <w:szCs w:val="28"/>
        </w:rPr>
        <w:t xml:space="preserve"> текст</w:t>
      </w:r>
      <w:r>
        <w:rPr>
          <w:rFonts w:ascii="Times New Roman" w:hAnsi="Times New Roman" w:cs="Times New Roman"/>
          <w:sz w:val="28"/>
          <w:szCs w:val="28"/>
          <w:lang w:val="uk-UA"/>
        </w:rPr>
        <w:t>у</w:t>
      </w:r>
    </w:p>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lang w:val="uk-UA"/>
        </w:rPr>
        <w:t xml:space="preserve">за допомогою </w:t>
      </w:r>
      <w:r>
        <w:rPr>
          <w:rFonts w:ascii="Times New Roman" w:hAnsi="Times New Roman" w:cs="Times New Roman"/>
          <w:sz w:val="28"/>
          <w:szCs w:val="28"/>
        </w:rPr>
        <w:t xml:space="preserve"> </w:t>
      </w:r>
      <w:r>
        <w:rPr>
          <w:rFonts w:ascii="Times New Roman" w:hAnsi="Times New Roman" w:cs="Times New Roman"/>
          <w:sz w:val="28"/>
          <w:szCs w:val="28"/>
          <w:lang w:val="en-US"/>
        </w:rPr>
        <w:t>DES</w:t>
      </w:r>
      <w:r>
        <w:rPr>
          <w:rFonts w:ascii="Times New Roman" w:hAnsi="Times New Roman" w:cs="Times New Roman"/>
          <w:sz w:val="28"/>
          <w:szCs w:val="28"/>
        </w:rPr>
        <w:t xml:space="preserve">  б) </w:t>
      </w:r>
      <w:r>
        <w:rPr>
          <w:rFonts w:ascii="Times New Roman" w:hAnsi="Times New Roman" w:cs="Times New Roman"/>
          <w:sz w:val="28"/>
          <w:szCs w:val="28"/>
          <w:lang w:val="uk-UA"/>
        </w:rPr>
        <w:t>здопомогою</w:t>
      </w:r>
      <w:r>
        <w:rPr>
          <w:rFonts w:ascii="Times New Roman" w:hAnsi="Times New Roman" w:cs="Times New Roman"/>
          <w:sz w:val="28"/>
          <w:szCs w:val="28"/>
        </w:rPr>
        <w:t xml:space="preserve"> </w:t>
      </w:r>
      <w:r>
        <w:rPr>
          <w:rFonts w:ascii="Times New Roman" w:hAnsi="Times New Roman" w:cs="Times New Roman"/>
          <w:sz w:val="28"/>
          <w:szCs w:val="28"/>
          <w:lang w:val="uk-UA"/>
        </w:rPr>
        <w:t>AES</w:t>
      </w:r>
    </w:p>
    <w:p w:rsidR="007D4E9A" w:rsidRDefault="007D4E9A">
      <w:pPr>
        <w:spacing w:line="360" w:lineRule="auto"/>
        <w:jc w:val="both"/>
        <w:rPr>
          <w:rFonts w:ascii="Times New Roman" w:hAnsi="Times New Roman" w:cs="Times New Roman"/>
          <w:sz w:val="28"/>
          <w:szCs w:val="28"/>
        </w:rPr>
      </w:pPr>
    </w:p>
    <w:p w:rsidR="007D4E9A" w:rsidRDefault="00F12D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На рис</w:t>
      </w:r>
      <w:r>
        <w:rPr>
          <w:rFonts w:ascii="Times New Roman" w:hAnsi="Times New Roman" w:cs="Times New Roman"/>
          <w:sz w:val="28"/>
          <w:szCs w:val="28"/>
          <w:lang w:val="uk-UA"/>
        </w:rPr>
        <w:t>унках</w:t>
      </w:r>
      <w:r>
        <w:rPr>
          <w:rFonts w:ascii="Times New Roman" w:hAnsi="Times New Roman" w:cs="Times New Roman"/>
          <w:sz w:val="28"/>
          <w:szCs w:val="28"/>
        </w:rPr>
        <w:t xml:space="preserve">. </w:t>
      </w:r>
      <w:r>
        <w:rPr>
          <w:rFonts w:ascii="Times New Roman" w:hAnsi="Times New Roman" w:cs="Times New Roman"/>
          <w:sz w:val="28"/>
          <w:szCs w:val="28"/>
          <w:lang w:val="uk-UA"/>
        </w:rPr>
        <w:t>3.11-3.14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наведені </w:t>
      </w:r>
      <w:r>
        <w:rPr>
          <w:rFonts w:ascii="Times New Roman" w:hAnsi="Times New Roman" w:cs="Times New Roman"/>
          <w:sz w:val="28"/>
          <w:szCs w:val="28"/>
        </w:rPr>
        <w:t>результат</w:t>
      </w:r>
      <w:r>
        <w:rPr>
          <w:rFonts w:ascii="Times New Roman" w:hAnsi="Times New Roman" w:cs="Times New Roman"/>
          <w:sz w:val="28"/>
          <w:szCs w:val="28"/>
          <w:lang w:val="uk-UA"/>
        </w:rPr>
        <w:t>и</w:t>
      </w:r>
      <w:r>
        <w:rPr>
          <w:rFonts w:ascii="Times New Roman" w:hAnsi="Times New Roman" w:cs="Times New Roman"/>
          <w:sz w:val="28"/>
          <w:szCs w:val="28"/>
        </w:rPr>
        <w:t xml:space="preserve"> шифр</w:t>
      </w:r>
      <w:r>
        <w:rPr>
          <w:rFonts w:ascii="Times New Roman" w:hAnsi="Times New Roman" w:cs="Times New Roman"/>
          <w:sz w:val="28"/>
          <w:szCs w:val="28"/>
          <w:lang w:val="uk-UA"/>
        </w:rPr>
        <w:t>у</w:t>
      </w:r>
      <w:r>
        <w:rPr>
          <w:rFonts w:ascii="Times New Roman" w:hAnsi="Times New Roman" w:cs="Times New Roman"/>
          <w:sz w:val="28"/>
          <w:szCs w:val="28"/>
        </w:rPr>
        <w:t>ван</w:t>
      </w:r>
      <w:r>
        <w:rPr>
          <w:rFonts w:ascii="Times New Roman" w:hAnsi="Times New Roman" w:cs="Times New Roman"/>
          <w:sz w:val="28"/>
          <w:szCs w:val="28"/>
          <w:lang w:val="uk-UA"/>
        </w:rPr>
        <w:t>н</w:t>
      </w:r>
      <w:r>
        <w:rPr>
          <w:rFonts w:ascii="Times New Roman" w:hAnsi="Times New Roman" w:cs="Times New Roman"/>
          <w:sz w:val="28"/>
          <w:szCs w:val="28"/>
        </w:rPr>
        <w:t>я-дешифр</w:t>
      </w:r>
      <w:r>
        <w:rPr>
          <w:rFonts w:ascii="Times New Roman" w:hAnsi="Times New Roman" w:cs="Times New Roman"/>
          <w:sz w:val="28"/>
          <w:szCs w:val="28"/>
          <w:lang w:val="uk-UA"/>
        </w:rPr>
        <w:t>у</w:t>
      </w:r>
      <w:r>
        <w:rPr>
          <w:rFonts w:ascii="Times New Roman" w:hAnsi="Times New Roman" w:cs="Times New Roman"/>
          <w:sz w:val="28"/>
          <w:szCs w:val="28"/>
        </w:rPr>
        <w:t>ван</w:t>
      </w:r>
      <w:r>
        <w:rPr>
          <w:rFonts w:ascii="Times New Roman" w:hAnsi="Times New Roman" w:cs="Times New Roman"/>
          <w:sz w:val="28"/>
          <w:szCs w:val="28"/>
          <w:lang w:val="uk-UA"/>
        </w:rPr>
        <w:t>н</w:t>
      </w:r>
      <w:r>
        <w:rPr>
          <w:rFonts w:ascii="Times New Roman" w:hAnsi="Times New Roman" w:cs="Times New Roman"/>
          <w:sz w:val="28"/>
          <w:szCs w:val="28"/>
        </w:rPr>
        <w:t xml:space="preserve">я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разм</w:t>
      </w:r>
      <w:r>
        <w:rPr>
          <w:rFonts w:ascii="Times New Roman" w:hAnsi="Times New Roman" w:cs="Times New Roman"/>
          <w:sz w:val="28"/>
          <w:szCs w:val="28"/>
          <w:lang w:val="uk-UA"/>
        </w:rPr>
        <w:t>іром</w:t>
      </w:r>
      <w:r>
        <w:rPr>
          <w:rFonts w:ascii="Times New Roman" w:hAnsi="Times New Roman" w:cs="Times New Roman"/>
          <w:sz w:val="28"/>
          <w:szCs w:val="28"/>
        </w:rPr>
        <w:t xml:space="preserve"> 64х64 п</w:t>
      </w:r>
      <w:r>
        <w:rPr>
          <w:rFonts w:ascii="Times New Roman" w:hAnsi="Times New Roman" w:cs="Times New Roman"/>
          <w:sz w:val="28"/>
          <w:szCs w:val="28"/>
          <w:lang w:val="uk-UA"/>
        </w:rPr>
        <w:t>і</w:t>
      </w:r>
      <w:r>
        <w:rPr>
          <w:rFonts w:ascii="Times New Roman" w:hAnsi="Times New Roman" w:cs="Times New Roman"/>
          <w:sz w:val="28"/>
          <w:szCs w:val="28"/>
        </w:rPr>
        <w:t xml:space="preserve">кселя. </w:t>
      </w:r>
    </w:p>
    <w:p w:rsidR="00303935" w:rsidRPr="00303935" w:rsidRDefault="00303935">
      <w:pPr>
        <w:spacing w:line="360" w:lineRule="auto"/>
        <w:jc w:val="both"/>
        <w:rPr>
          <w:rFonts w:ascii="Times New Roman" w:hAnsi="Times New Roman" w:cs="Times New Roman"/>
          <w:sz w:val="28"/>
          <w:szCs w:val="28"/>
          <w:lang w:val="uk-UA"/>
        </w:rPr>
      </w:pPr>
    </w:p>
    <w:p w:rsidR="007D4E9A" w:rsidRDefault="00F12DE7">
      <w:pPr>
        <w:spacing w:line="360" w:lineRule="auto"/>
        <w:jc w:val="center"/>
        <w:rPr>
          <w:rFonts w:ascii="Times New Roman" w:hAnsi="Times New Roman" w:cs="Times New Roman"/>
          <w:sz w:val="28"/>
          <w:szCs w:val="28"/>
          <w:lang w:val="uk-UA"/>
        </w:rPr>
      </w:pPr>
      <w:r>
        <w:rPr>
          <w:noProof/>
          <w:lang w:eastAsia="ru-RU" w:bidi="ar-SA"/>
        </w:rPr>
        <w:drawing>
          <wp:inline distT="0" distB="0" distL="19050" distR="9525">
            <wp:extent cx="2143125" cy="2143125"/>
            <wp:effectExtent l="0" t="0" r="0" b="0"/>
            <wp:docPr id="26" name="Рисунок 28"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8" descr="image.png"/>
                    <pic:cNvPicPr>
                      <a:picLocks noChangeAspect="1" noChangeArrowheads="1"/>
                    </pic:cNvPicPr>
                  </pic:nvPicPr>
                  <pic:blipFill>
                    <a:blip r:embed="rId33"/>
                    <a:stretch>
                      <a:fillRect/>
                    </a:stretch>
                  </pic:blipFill>
                  <pic:spPr bwMode="auto">
                    <a:xfrm>
                      <a:off x="0" y="0"/>
                      <a:ext cx="2143125" cy="2143125"/>
                    </a:xfrm>
                    <a:prstGeom prst="rect">
                      <a:avLst/>
                    </a:prstGeom>
                  </pic:spPr>
                </pic:pic>
              </a:graphicData>
            </a:graphic>
          </wp:inline>
        </w:drawing>
      </w:r>
    </w:p>
    <w:p w:rsidR="00303935" w:rsidRPr="00303935" w:rsidRDefault="00303935">
      <w:pPr>
        <w:spacing w:line="360" w:lineRule="auto"/>
        <w:jc w:val="center"/>
        <w:rPr>
          <w:rFonts w:ascii="Times New Roman" w:hAnsi="Times New Roman" w:cs="Times New Roman"/>
          <w:sz w:val="28"/>
          <w:szCs w:val="28"/>
          <w:lang w:val="uk-UA"/>
        </w:rPr>
      </w:pPr>
    </w:p>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3.11</w:t>
      </w:r>
      <w:r>
        <w:rPr>
          <w:rFonts w:ascii="Times New Roman" w:hAnsi="Times New Roman" w:cs="Times New Roman"/>
          <w:sz w:val="28"/>
          <w:szCs w:val="28"/>
        </w:rPr>
        <w:t xml:space="preserve"> – </w:t>
      </w:r>
      <w:r>
        <w:rPr>
          <w:rFonts w:ascii="Times New Roman" w:hAnsi="Times New Roman" w:cs="Times New Roman"/>
          <w:sz w:val="28"/>
          <w:szCs w:val="28"/>
          <w:lang w:val="uk-UA"/>
        </w:rPr>
        <w:t>Вихідне зображення</w:t>
      </w:r>
      <w:r>
        <w:rPr>
          <w:rFonts w:ascii="Times New Roman" w:hAnsi="Times New Roman" w:cs="Times New Roman"/>
          <w:sz w:val="28"/>
          <w:szCs w:val="28"/>
        </w:rPr>
        <w:t xml:space="preserve"> разм</w:t>
      </w:r>
      <w:r>
        <w:rPr>
          <w:rFonts w:ascii="Times New Roman" w:hAnsi="Times New Roman" w:cs="Times New Roman"/>
          <w:sz w:val="28"/>
          <w:szCs w:val="28"/>
          <w:lang w:val="uk-UA"/>
        </w:rPr>
        <w:t>і</w:t>
      </w:r>
      <w:r>
        <w:rPr>
          <w:rFonts w:ascii="Times New Roman" w:hAnsi="Times New Roman" w:cs="Times New Roman"/>
          <w:sz w:val="28"/>
          <w:szCs w:val="28"/>
        </w:rPr>
        <w:t>ром 64х64 п</w:t>
      </w:r>
      <w:r>
        <w:rPr>
          <w:rFonts w:ascii="Times New Roman" w:hAnsi="Times New Roman" w:cs="Times New Roman"/>
          <w:sz w:val="28"/>
          <w:szCs w:val="28"/>
          <w:lang w:val="uk-UA"/>
        </w:rPr>
        <w:t>і</w:t>
      </w:r>
      <w:r>
        <w:rPr>
          <w:rFonts w:ascii="Times New Roman" w:hAnsi="Times New Roman" w:cs="Times New Roman"/>
          <w:sz w:val="28"/>
          <w:szCs w:val="28"/>
        </w:rPr>
        <w:t>кселя</w:t>
      </w:r>
    </w:p>
    <w:p w:rsidR="007D4E9A" w:rsidRDefault="007D4E9A">
      <w:pPr>
        <w:spacing w:line="360" w:lineRule="auto"/>
        <w:jc w:val="center"/>
        <w:rPr>
          <w:rFonts w:ascii="Times New Roman" w:hAnsi="Times New Roman" w:cs="Times New Roman"/>
          <w:sz w:val="28"/>
          <w:szCs w:val="28"/>
        </w:rPr>
      </w:pPr>
    </w:p>
    <w:p w:rsidR="007D4E9A" w:rsidRDefault="00F12DE7">
      <w:pPr>
        <w:spacing w:line="360" w:lineRule="auto"/>
        <w:jc w:val="center"/>
        <w:rPr>
          <w:rFonts w:ascii="Times New Roman" w:hAnsi="Times New Roman" w:cs="Times New Roman"/>
          <w:sz w:val="28"/>
          <w:szCs w:val="28"/>
        </w:rPr>
      </w:pPr>
      <w:r>
        <w:rPr>
          <w:noProof/>
          <w:lang w:eastAsia="ru-RU" w:bidi="ar-SA"/>
        </w:rPr>
        <w:lastRenderedPageBreak/>
        <w:drawing>
          <wp:inline distT="0" distB="0" distL="19050" distR="0">
            <wp:extent cx="6120130" cy="3128010"/>
            <wp:effectExtent l="0" t="0" r="0" b="0"/>
            <wp:docPr id="27" name="Рисунок 29" descr="ishodno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9" descr="ishodnoe.jpg"/>
                    <pic:cNvPicPr>
                      <a:picLocks noChangeAspect="1" noChangeArrowheads="1"/>
                    </pic:cNvPicPr>
                  </pic:nvPicPr>
                  <pic:blipFill>
                    <a:blip r:embed="rId34"/>
                    <a:stretch>
                      <a:fillRect/>
                    </a:stretch>
                  </pic:blipFill>
                  <pic:spPr bwMode="auto">
                    <a:xfrm>
                      <a:off x="0" y="0"/>
                      <a:ext cx="6120130" cy="3128010"/>
                    </a:xfrm>
                    <a:prstGeom prst="rect">
                      <a:avLst/>
                    </a:prstGeom>
                  </pic:spPr>
                </pic:pic>
              </a:graphicData>
            </a:graphic>
          </wp:inline>
        </w:drawing>
      </w:r>
    </w:p>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3.12</w:t>
      </w:r>
      <w:r>
        <w:rPr>
          <w:rFonts w:ascii="Times New Roman" w:hAnsi="Times New Roman" w:cs="Times New Roman"/>
          <w:sz w:val="28"/>
          <w:szCs w:val="28"/>
        </w:rPr>
        <w:t xml:space="preserve"> – </w:t>
      </w:r>
      <w:r>
        <w:rPr>
          <w:rFonts w:ascii="Times New Roman" w:hAnsi="Times New Roman" w:cs="Times New Roman"/>
          <w:sz w:val="28"/>
          <w:szCs w:val="28"/>
          <w:lang w:val="uk-UA"/>
        </w:rPr>
        <w:t>Вихідне 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після</w:t>
      </w:r>
      <w:r>
        <w:rPr>
          <w:rFonts w:ascii="Times New Roman" w:hAnsi="Times New Roman" w:cs="Times New Roman"/>
          <w:sz w:val="28"/>
          <w:szCs w:val="28"/>
        </w:rPr>
        <w:t xml:space="preserve"> </w:t>
      </w:r>
      <w:r>
        <w:rPr>
          <w:rFonts w:ascii="Times New Roman" w:hAnsi="Times New Roman" w:cs="Times New Roman"/>
          <w:sz w:val="28"/>
          <w:szCs w:val="28"/>
          <w:lang w:val="uk-UA"/>
        </w:rPr>
        <w:t>імп</w:t>
      </w:r>
      <w:r>
        <w:rPr>
          <w:rFonts w:ascii="Times New Roman" w:hAnsi="Times New Roman" w:cs="Times New Roman"/>
          <w:sz w:val="28"/>
          <w:szCs w:val="28"/>
        </w:rPr>
        <w:t>орт</w:t>
      </w:r>
      <w:r>
        <w:rPr>
          <w:rFonts w:ascii="Times New Roman" w:hAnsi="Times New Roman" w:cs="Times New Roman"/>
          <w:sz w:val="28"/>
          <w:szCs w:val="28"/>
          <w:lang w:val="uk-UA"/>
        </w:rPr>
        <w:t>у</w:t>
      </w:r>
      <w:r>
        <w:rPr>
          <w:rFonts w:ascii="Times New Roman" w:hAnsi="Times New Roman" w:cs="Times New Roman"/>
          <w:sz w:val="28"/>
          <w:szCs w:val="28"/>
        </w:rPr>
        <w:t xml:space="preserve">вания </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en-US"/>
        </w:rPr>
        <w:t>MATLAB</w:t>
      </w:r>
    </w:p>
    <w:p w:rsidR="007D4E9A" w:rsidRDefault="00F12DE7">
      <w:pPr>
        <w:spacing w:line="360" w:lineRule="auto"/>
        <w:jc w:val="center"/>
        <w:rPr>
          <w:rFonts w:ascii="Times New Roman" w:hAnsi="Times New Roman" w:cs="Times New Roman"/>
          <w:sz w:val="28"/>
          <w:szCs w:val="28"/>
          <w:lang w:val="en-US"/>
        </w:rPr>
      </w:pPr>
      <w:r>
        <w:rPr>
          <w:noProof/>
          <w:lang w:eastAsia="ru-RU" w:bidi="ar-SA"/>
        </w:rPr>
        <w:drawing>
          <wp:inline distT="0" distB="0" distL="19050" distR="0">
            <wp:extent cx="5641340" cy="2883535"/>
            <wp:effectExtent l="0" t="0" r="0" b="0"/>
            <wp:docPr id="28" name="Рисунок 31" descr="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31" descr="1111111.jpg"/>
                    <pic:cNvPicPr>
                      <a:picLocks noChangeAspect="1" noChangeArrowheads="1"/>
                    </pic:cNvPicPr>
                  </pic:nvPicPr>
                  <pic:blipFill>
                    <a:blip r:embed="rId35"/>
                    <a:stretch>
                      <a:fillRect/>
                    </a:stretch>
                  </pic:blipFill>
                  <pic:spPr bwMode="auto">
                    <a:xfrm>
                      <a:off x="0" y="0"/>
                      <a:ext cx="5641340" cy="2883535"/>
                    </a:xfrm>
                    <a:prstGeom prst="rect">
                      <a:avLst/>
                    </a:prstGeom>
                  </pic:spPr>
                </pic:pic>
              </a:graphicData>
            </a:graphic>
          </wp:inline>
        </w:drawing>
      </w:r>
    </w:p>
    <w:p w:rsidR="007D4E9A" w:rsidRDefault="00F12DE7">
      <w:pPr>
        <w:spacing w:line="360" w:lineRule="auto"/>
        <w:jc w:val="center"/>
        <w:rPr>
          <w:rFonts w:ascii="Times New Roman" w:hAnsi="Times New Roman" w:cs="Times New Roman"/>
          <w:sz w:val="28"/>
          <w:szCs w:val="28"/>
        </w:rPr>
        <w:sectPr w:rsidR="007D4E9A">
          <w:pgSz w:w="11906" w:h="16838"/>
          <w:pgMar w:top="1134" w:right="1134" w:bottom="1134" w:left="1134" w:header="720" w:footer="720" w:gutter="0"/>
          <w:cols w:space="720"/>
          <w:formProt w:val="0"/>
          <w:docGrid w:linePitch="100"/>
        </w:sect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3.13</w:t>
      </w:r>
      <w:r>
        <w:rPr>
          <w:rFonts w:ascii="Times New Roman" w:hAnsi="Times New Roman" w:cs="Times New Roman"/>
          <w:sz w:val="28"/>
          <w:szCs w:val="28"/>
        </w:rPr>
        <w:t xml:space="preserve"> – В</w:t>
      </w:r>
      <w:r>
        <w:rPr>
          <w:rFonts w:ascii="Times New Roman" w:hAnsi="Times New Roman" w:cs="Times New Roman"/>
          <w:sz w:val="28"/>
          <w:szCs w:val="28"/>
          <w:lang w:val="uk-UA"/>
        </w:rPr>
        <w:t xml:space="preserve">ізуалізація </w:t>
      </w:r>
      <w:r>
        <w:rPr>
          <w:rFonts w:ascii="Times New Roman" w:hAnsi="Times New Roman" w:cs="Times New Roman"/>
          <w:sz w:val="28"/>
          <w:szCs w:val="28"/>
        </w:rPr>
        <w:t>ключа для шифр</w:t>
      </w:r>
      <w:r>
        <w:rPr>
          <w:rFonts w:ascii="Times New Roman" w:hAnsi="Times New Roman" w:cs="Times New Roman"/>
          <w:sz w:val="28"/>
          <w:szCs w:val="28"/>
          <w:lang w:val="uk-UA"/>
        </w:rPr>
        <w:t>у</w:t>
      </w:r>
      <w:r>
        <w:rPr>
          <w:rFonts w:ascii="Times New Roman" w:hAnsi="Times New Roman" w:cs="Times New Roman"/>
          <w:sz w:val="28"/>
          <w:szCs w:val="28"/>
        </w:rPr>
        <w:t>ван</w:t>
      </w:r>
      <w:r>
        <w:rPr>
          <w:rFonts w:ascii="Times New Roman" w:hAnsi="Times New Roman" w:cs="Times New Roman"/>
          <w:sz w:val="28"/>
          <w:szCs w:val="28"/>
          <w:lang w:val="uk-UA"/>
        </w:rPr>
        <w:t>н</w:t>
      </w:r>
      <w:r>
        <w:rPr>
          <w:rFonts w:ascii="Times New Roman" w:hAnsi="Times New Roman" w:cs="Times New Roman"/>
          <w:sz w:val="28"/>
          <w:szCs w:val="28"/>
        </w:rPr>
        <w:t>я зображен</w:t>
      </w:r>
      <w:r>
        <w:rPr>
          <w:rFonts w:ascii="Times New Roman" w:hAnsi="Times New Roman" w:cs="Times New Roman"/>
          <w:sz w:val="28"/>
          <w:szCs w:val="28"/>
          <w:lang w:val="uk-UA"/>
        </w:rPr>
        <w:t>н</w:t>
      </w:r>
      <w:r>
        <w:rPr>
          <w:rFonts w:ascii="Times New Roman" w:hAnsi="Times New Roman" w:cs="Times New Roman"/>
          <w:sz w:val="28"/>
          <w:szCs w:val="28"/>
        </w:rPr>
        <w:t>я</w:t>
      </w:r>
    </w:p>
    <w:tbl>
      <w:tblPr>
        <w:tblStyle w:val="af"/>
        <w:tblW w:w="14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8"/>
        <w:gridCol w:w="7358"/>
      </w:tblGrid>
      <w:tr w:rsidR="007D4E9A" w:rsidTr="00BA3A5A">
        <w:tc>
          <w:tcPr>
            <w:tcW w:w="7427" w:type="dxa"/>
            <w:shd w:val="clear" w:color="auto" w:fill="auto"/>
          </w:tcPr>
          <w:p w:rsidR="007D4E9A" w:rsidRDefault="00F12DE7">
            <w:pPr>
              <w:rPr>
                <w:rFonts w:ascii="Times New Roman" w:hAnsi="Times New Roman" w:cs="Times New Roman"/>
                <w:sz w:val="28"/>
                <w:szCs w:val="28"/>
                <w:lang w:val="en-US"/>
              </w:rPr>
            </w:pPr>
            <w:r>
              <w:rPr>
                <w:noProof/>
                <w:lang w:eastAsia="ru-RU" w:bidi="ar-SA"/>
              </w:rPr>
              <w:lastRenderedPageBreak/>
              <w:drawing>
                <wp:inline distT="0" distB="0" distL="19050" distR="0" wp14:anchorId="6589A349" wp14:editId="6C4A0A6C">
                  <wp:extent cx="4635500" cy="4635500"/>
                  <wp:effectExtent l="0" t="0" r="0" b="0"/>
                  <wp:docPr id="29" name="Рисунок 32" descr="contur_ishod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32" descr="contur_ishod_cr.jpg"/>
                          <pic:cNvPicPr>
                            <a:picLocks noChangeAspect="1" noChangeArrowheads="1"/>
                          </pic:cNvPicPr>
                        </pic:nvPicPr>
                        <pic:blipFill>
                          <a:blip r:embed="rId36"/>
                          <a:stretch>
                            <a:fillRect/>
                          </a:stretch>
                        </pic:blipFill>
                        <pic:spPr bwMode="auto">
                          <a:xfrm>
                            <a:off x="0" y="0"/>
                            <a:ext cx="4635500" cy="4635500"/>
                          </a:xfrm>
                          <a:prstGeom prst="rect">
                            <a:avLst/>
                          </a:prstGeom>
                        </pic:spPr>
                      </pic:pic>
                    </a:graphicData>
                  </a:graphic>
                </wp:inline>
              </w:drawing>
            </w:r>
          </w:p>
        </w:tc>
        <w:tc>
          <w:tcPr>
            <w:tcW w:w="7358" w:type="dxa"/>
            <w:shd w:val="clear" w:color="auto" w:fill="auto"/>
          </w:tcPr>
          <w:p w:rsidR="007D4E9A" w:rsidRDefault="00F12DE7">
            <w:pPr>
              <w:rPr>
                <w:rFonts w:ascii="Times New Roman" w:hAnsi="Times New Roman" w:cs="Times New Roman"/>
                <w:sz w:val="28"/>
                <w:szCs w:val="28"/>
                <w:lang w:val="uk-UA"/>
              </w:rPr>
            </w:pPr>
            <w:r>
              <w:rPr>
                <w:noProof/>
                <w:lang w:eastAsia="ru-RU" w:bidi="ar-SA"/>
              </w:rPr>
              <w:drawing>
                <wp:inline distT="0" distB="0" distL="19050" distR="0" wp14:anchorId="6F7EC871" wp14:editId="6DDC96F3">
                  <wp:extent cx="4591050" cy="4591050"/>
                  <wp:effectExtent l="0" t="0" r="0" b="0"/>
                  <wp:docPr id="30" name="Рисунок 33" descr="contur_shifr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3" descr="contur_shifr_cr.jpg"/>
                          <pic:cNvPicPr>
                            <a:picLocks noChangeAspect="1" noChangeArrowheads="1"/>
                          </pic:cNvPicPr>
                        </pic:nvPicPr>
                        <pic:blipFill>
                          <a:blip r:embed="rId37"/>
                          <a:stretch>
                            <a:fillRect/>
                          </a:stretch>
                        </pic:blipFill>
                        <pic:spPr bwMode="auto">
                          <a:xfrm>
                            <a:off x="0" y="0"/>
                            <a:ext cx="4591050" cy="4591050"/>
                          </a:xfrm>
                          <a:prstGeom prst="rect">
                            <a:avLst/>
                          </a:prstGeom>
                        </pic:spPr>
                      </pic:pic>
                    </a:graphicData>
                  </a:graphic>
                </wp:inline>
              </w:drawing>
            </w:r>
          </w:p>
        </w:tc>
      </w:tr>
      <w:tr w:rsidR="007D4E9A" w:rsidTr="00BA3A5A">
        <w:tc>
          <w:tcPr>
            <w:tcW w:w="7427" w:type="dxa"/>
            <w:shd w:val="clear" w:color="auto" w:fill="auto"/>
          </w:tcPr>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7358" w:type="dxa"/>
            <w:shd w:val="clear" w:color="auto" w:fill="auto"/>
          </w:tcPr>
          <w:p w:rsidR="007D4E9A" w:rsidRDefault="00F12DE7">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7D4E9A" w:rsidRDefault="007D4E9A">
      <w:pPr>
        <w:rPr>
          <w:rFonts w:ascii="Times New Roman" w:hAnsi="Times New Roman" w:cs="Times New Roman"/>
          <w:sz w:val="28"/>
          <w:szCs w:val="28"/>
          <w:lang w:val="uk-UA"/>
        </w:rPr>
      </w:pPr>
    </w:p>
    <w:p w:rsidR="007D4E9A" w:rsidRDefault="00F12DE7">
      <w:pPr>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3.14</w:t>
      </w:r>
      <w:r>
        <w:rPr>
          <w:rFonts w:ascii="Times New Roman" w:hAnsi="Times New Roman" w:cs="Times New Roman"/>
          <w:sz w:val="28"/>
          <w:szCs w:val="28"/>
        </w:rPr>
        <w:t xml:space="preserve"> – В</w:t>
      </w:r>
      <w:r>
        <w:rPr>
          <w:rFonts w:ascii="Times New Roman" w:hAnsi="Times New Roman" w:cs="Times New Roman"/>
          <w:sz w:val="28"/>
          <w:szCs w:val="28"/>
          <w:lang w:val="uk-UA"/>
        </w:rPr>
        <w:t>ізуалізація</w:t>
      </w:r>
      <w:r>
        <w:rPr>
          <w:rFonts w:ascii="Times New Roman" w:hAnsi="Times New Roman" w:cs="Times New Roman"/>
          <w:sz w:val="28"/>
          <w:szCs w:val="28"/>
        </w:rPr>
        <w:t xml:space="preserve"> </w:t>
      </w:r>
      <w:r>
        <w:rPr>
          <w:rFonts w:ascii="Times New Roman" w:hAnsi="Times New Roman" w:cs="Times New Roman"/>
          <w:sz w:val="28"/>
          <w:szCs w:val="28"/>
          <w:lang w:val="uk-UA"/>
        </w:rPr>
        <w:t>вихідного</w:t>
      </w:r>
      <w:r>
        <w:rPr>
          <w:rFonts w:ascii="Times New Roman" w:hAnsi="Times New Roman" w:cs="Times New Roman"/>
          <w:sz w:val="28"/>
          <w:szCs w:val="28"/>
        </w:rPr>
        <w:t xml:space="preserve"> (а) и зашифрованого (б) зображен</w:t>
      </w:r>
      <w:r>
        <w:rPr>
          <w:rFonts w:ascii="Times New Roman" w:hAnsi="Times New Roman" w:cs="Times New Roman"/>
          <w:sz w:val="28"/>
          <w:szCs w:val="28"/>
          <w:lang w:val="uk-UA"/>
        </w:rPr>
        <w:t>н</w:t>
      </w:r>
      <w:r>
        <w:rPr>
          <w:rFonts w:ascii="Times New Roman" w:hAnsi="Times New Roman" w:cs="Times New Roman"/>
          <w:sz w:val="28"/>
          <w:szCs w:val="28"/>
        </w:rPr>
        <w:t>я</w:t>
      </w:r>
    </w:p>
    <w:p w:rsidR="007D4E9A" w:rsidRDefault="007D4E9A">
      <w:pPr>
        <w:rPr>
          <w:rFonts w:ascii="Times New Roman" w:hAnsi="Times New Roman" w:cs="Times New Roman"/>
          <w:sz w:val="28"/>
          <w:szCs w:val="28"/>
          <w:lang w:val="uk-UA"/>
        </w:rPr>
      </w:pPr>
    </w:p>
    <w:p w:rsidR="007D4E9A" w:rsidRDefault="007D4E9A">
      <w:pPr>
        <w:rPr>
          <w:rFonts w:ascii="Times New Roman" w:hAnsi="Times New Roman" w:cs="Times New Roman"/>
          <w:sz w:val="28"/>
          <w:szCs w:val="28"/>
          <w:lang w:val="uk-UA"/>
        </w:rPr>
        <w:sectPr w:rsidR="007D4E9A">
          <w:pgSz w:w="16838" w:h="11906" w:orient="landscape"/>
          <w:pgMar w:top="1134" w:right="1134" w:bottom="1134" w:left="1134" w:header="720" w:footer="720" w:gutter="0"/>
          <w:cols w:space="720"/>
          <w:formProt w:val="0"/>
          <w:docGrid w:linePitch="326"/>
        </w:sectPr>
      </w:pPr>
    </w:p>
    <w:p w:rsidR="007D4E9A" w:rsidRDefault="00F12D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Результати моделювання показують, що обидва методи шифрування ефективно «маскують» вхідні дані.  Особливо добре це представлено на шифруванні зображення (рис. </w:t>
      </w:r>
      <w:r w:rsidRPr="005328C2">
        <w:rPr>
          <w:rFonts w:ascii="Times New Roman" w:hAnsi="Times New Roman" w:cs="Times New Roman"/>
          <w:sz w:val="28"/>
          <w:szCs w:val="28"/>
        </w:rPr>
        <w:t>3.14</w:t>
      </w:r>
      <w:r>
        <w:rPr>
          <w:rFonts w:ascii="Times New Roman" w:hAnsi="Times New Roman" w:cs="Times New Roman"/>
          <w:sz w:val="28"/>
          <w:szCs w:val="28"/>
        </w:rPr>
        <w:t>).</w:t>
      </w:r>
    </w:p>
    <w:p w:rsidR="007D4E9A" w:rsidRDefault="00F12D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Слід наголосити, що в порівнянні з часом шифрування текстової інформації, шифрування графічного файлу зайняло в 5-6 разів більше часу.  Можливо, це пов'язано з неоптимально написаним кодом реалізації, але побічно, це підтверджує результати, отримані в попередньому підрозділі.</w:t>
      </w:r>
    </w:p>
    <w:p w:rsidR="007D4E9A" w:rsidRDefault="007D4E9A">
      <w:pPr>
        <w:spacing w:line="360" w:lineRule="auto"/>
        <w:ind w:firstLine="709"/>
        <w:jc w:val="both"/>
        <w:rPr>
          <w:rFonts w:ascii="Times New Roman" w:hAnsi="Times New Roman" w:cs="Times New Roman"/>
          <w:sz w:val="28"/>
          <w:szCs w:val="28"/>
        </w:rPr>
      </w:pPr>
    </w:p>
    <w:p w:rsidR="007D4E9A" w:rsidRDefault="00F12D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3.4 </w:t>
      </w:r>
      <w:r>
        <w:rPr>
          <w:rFonts w:ascii="Times New Roman" w:hAnsi="Times New Roman" w:cs="Times New Roman"/>
          <w:sz w:val="28"/>
          <w:szCs w:val="28"/>
          <w:lang w:val="uk-UA"/>
        </w:rPr>
        <w:t xml:space="preserve">Реалізація  алгоритму </w:t>
      </w:r>
      <w:r>
        <w:rPr>
          <w:rFonts w:ascii="Times New Roman" w:hAnsi="Times New Roman" w:cs="Times New Roman"/>
          <w:sz w:val="28"/>
          <w:szCs w:val="28"/>
          <w:lang w:val="en-US"/>
        </w:rPr>
        <w:t>DES</w:t>
      </w:r>
      <w:r>
        <w:rPr>
          <w:rFonts w:ascii="Times New Roman" w:hAnsi="Times New Roman" w:cs="Times New Roman"/>
          <w:sz w:val="28"/>
          <w:szCs w:val="28"/>
          <w:lang w:val="uk-UA"/>
        </w:rPr>
        <w:t xml:space="preserve"> для мікроконтролера</w:t>
      </w:r>
    </w:p>
    <w:p w:rsidR="007D4E9A" w:rsidRDefault="007D4E9A">
      <w:pPr>
        <w:spacing w:line="360" w:lineRule="auto"/>
        <w:ind w:firstLine="709"/>
        <w:jc w:val="both"/>
        <w:rPr>
          <w:rFonts w:ascii="Times New Roman" w:hAnsi="Times New Roman" w:cs="Times New Roman"/>
          <w:sz w:val="28"/>
          <w:szCs w:val="28"/>
        </w:rPr>
      </w:pPr>
    </w:p>
    <w:p w:rsidR="007D4E9A" w:rsidRDefault="00F12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роботи DES алгоритму зручно використовувати платформу, яка надає широкі можливості в напрямку створення інформаційних систем.</w:t>
      </w:r>
    </w:p>
    <w:p w:rsidR="007D4E9A" w:rsidRDefault="00F12DE7">
      <w:pPr>
        <w:spacing w:line="360" w:lineRule="auto"/>
        <w:ind w:firstLine="709"/>
        <w:jc w:val="both"/>
        <w:rPr>
          <w:rFonts w:hint="eastAsia"/>
        </w:rPr>
      </w:pPr>
      <w:r>
        <w:rPr>
          <w:rFonts w:ascii="Times New Roman" w:hAnsi="Times New Roman" w:cs="Times New Roman"/>
          <w:sz w:val="28"/>
          <w:szCs w:val="28"/>
          <w:lang w:val="uk-UA"/>
        </w:rPr>
        <w:t xml:space="preserve"> NodeMCU - це платформа (рис. 3.15), заснована на базі модуля ESP8266.  Використовується для управління схемою на відстані за допомогою інтернету через Wi-Fi.  Плата малогабаритна, компактна, коштує дешево, на лицьовій стороні є роз'єм для USB.  Поруч кнопки для налагодження і перезавантаження мікроконтролера.  Також встановлено чіп ESP8266.  Напруга живлення - від 5 до 12 В, бажано подавати більше 10 В </w:t>
      </w:r>
      <w:r>
        <w:rPr>
          <w:rFonts w:ascii="Times New Roman" w:hAnsi="Times New Roman" w:cs="Times New Roman"/>
          <w:color w:val="FF420E"/>
          <w:sz w:val="28"/>
          <w:szCs w:val="28"/>
          <w:lang w:val="en-US"/>
        </w:rPr>
        <w:t>[19]</w:t>
      </w:r>
      <w:r>
        <w:rPr>
          <w:rFonts w:ascii="Times New Roman" w:hAnsi="Times New Roman" w:cs="Times New Roman"/>
          <w:sz w:val="28"/>
          <w:szCs w:val="28"/>
          <w:lang w:val="uk-UA"/>
        </w:rPr>
        <w:t>.</w:t>
      </w:r>
    </w:p>
    <w:p w:rsidR="007D4E9A" w:rsidRDefault="00F12DE7">
      <w:pPr>
        <w:spacing w:after="200" w:line="360" w:lineRule="auto"/>
        <w:ind w:firstLine="709"/>
        <w:jc w:val="center"/>
        <w:rPr>
          <w:rFonts w:ascii="Times New Roman" w:eastAsiaTheme="minorHAnsi" w:hAnsi="Times New Roman" w:cstheme="minorBidi"/>
          <w:kern w:val="0"/>
          <w:sz w:val="28"/>
          <w:szCs w:val="28"/>
          <w:lang w:eastAsia="en-US" w:bidi="ar-SA"/>
        </w:rPr>
      </w:pPr>
      <w:r>
        <w:rPr>
          <w:noProof/>
          <w:lang w:eastAsia="ru-RU" w:bidi="ar-SA"/>
        </w:rPr>
        <w:drawing>
          <wp:inline distT="0" distB="0" distL="19050" distR="0">
            <wp:extent cx="2857500" cy="2146300"/>
            <wp:effectExtent l="0" t="0" r="0" b="0"/>
            <wp:docPr id="31" name="Рисунок 7" descr="esp8266 nodem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7" descr="esp8266 nodemcu"/>
                    <pic:cNvPicPr>
                      <a:picLocks noChangeAspect="1" noChangeArrowheads="1"/>
                    </pic:cNvPicPr>
                  </pic:nvPicPr>
                  <pic:blipFill>
                    <a:blip r:embed="rId38"/>
                    <a:stretch>
                      <a:fillRect/>
                    </a:stretch>
                  </pic:blipFill>
                  <pic:spPr bwMode="auto">
                    <a:xfrm>
                      <a:off x="0" y="0"/>
                      <a:ext cx="2857500" cy="2146300"/>
                    </a:xfrm>
                    <a:prstGeom prst="rect">
                      <a:avLst/>
                    </a:prstGeom>
                  </pic:spPr>
                </pic:pic>
              </a:graphicData>
            </a:graphic>
          </wp:inline>
        </w:drawing>
      </w:r>
    </w:p>
    <w:p w:rsidR="007D4E9A" w:rsidRDefault="00F12DE7">
      <w:pPr>
        <w:spacing w:after="200" w:line="360" w:lineRule="auto"/>
        <w:ind w:firstLine="709"/>
        <w:jc w:val="center"/>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eastAsia="en-US" w:bidi="ar-SA"/>
        </w:rPr>
        <w:t xml:space="preserve">Рисунок </w:t>
      </w:r>
      <w:r>
        <w:rPr>
          <w:rFonts w:ascii="Times New Roman" w:eastAsiaTheme="minorHAnsi" w:hAnsi="Times New Roman" w:cstheme="minorBidi"/>
          <w:kern w:val="0"/>
          <w:sz w:val="28"/>
          <w:szCs w:val="28"/>
          <w:lang w:val="uk-UA" w:eastAsia="en-US" w:bidi="ar-SA"/>
        </w:rPr>
        <w:t>3.15</w:t>
      </w:r>
      <w:r>
        <w:rPr>
          <w:rFonts w:ascii="Times New Roman" w:eastAsiaTheme="minorHAnsi" w:hAnsi="Times New Roman" w:cstheme="minorBidi"/>
          <w:kern w:val="0"/>
          <w:sz w:val="28"/>
          <w:szCs w:val="28"/>
          <w:lang w:eastAsia="en-US" w:bidi="ar-SA"/>
        </w:rPr>
        <w:t xml:space="preserve"> — Платформа  NodeMCU</w:t>
      </w:r>
    </w:p>
    <w:p w:rsidR="007D4E9A" w:rsidRDefault="00F12DE7">
      <w:pPr>
        <w:spacing w:after="200"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Великою перевагою плати є її мале енергоспоживання.  Нерідко їх використовують в схемах з автономним живленням.  Платформа має сучасне API для апаратного введення і виведення.  Це дозволяє скоротити кількість дій </w:t>
      </w:r>
      <w:r>
        <w:rPr>
          <w:rFonts w:ascii="Times New Roman" w:eastAsiaTheme="minorHAnsi" w:hAnsi="Times New Roman" w:cs="Times New Roman"/>
          <w:kern w:val="0"/>
          <w:sz w:val="28"/>
          <w:szCs w:val="28"/>
          <w:lang w:eastAsia="en-US" w:bidi="ar-SA"/>
        </w:rPr>
        <w:lastRenderedPageBreak/>
        <w:t>під час роботи з обладнанням і при його налаштуванні.  За допомогою прошивки NodeMCU можна задіяти весь робочий потенціал для швидкої розробки пристрою.</w:t>
      </w:r>
    </w:p>
    <w:p w:rsidR="007D4E9A" w:rsidRDefault="00F12DE7">
      <w:pPr>
        <w:spacing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 Розмір плати NodeMCU - 6 * 3 см. Плата досить компактна, це дозволяє використовувати її в більшій кількості проектів.  На лицьовій частині плати роз'єм Micro USB, за допомогою якого в контролер заливають скетчі або подають </w:t>
      </w:r>
      <w:r>
        <w:rPr>
          <w:rFonts w:ascii="Times New Roman" w:eastAsiaTheme="minorHAnsi" w:hAnsi="Times New Roman" w:cs="Times New Roman"/>
          <w:kern w:val="0"/>
          <w:sz w:val="28"/>
          <w:szCs w:val="28"/>
          <w:lang w:val="uk-UA" w:eastAsia="en-US" w:bidi="ar-SA"/>
        </w:rPr>
        <w:t>живлення</w:t>
      </w:r>
      <w:r>
        <w:rPr>
          <w:rFonts w:ascii="Times New Roman" w:eastAsiaTheme="minorHAnsi" w:hAnsi="Times New Roman" w:cs="Times New Roman"/>
          <w:kern w:val="0"/>
          <w:sz w:val="28"/>
          <w:szCs w:val="28"/>
          <w:lang w:eastAsia="en-US" w:bidi="ar-SA"/>
        </w:rPr>
        <w:t>.  Поруч з роз'ємом розташовуються дві кнопки: «Flash» і «Reset».  Кнопка «Flash» використовується для налагодження, а кнопка «Reset» для перезавантаження плати.</w:t>
      </w:r>
    </w:p>
    <w:p w:rsidR="007D4E9A" w:rsidRDefault="00F12DE7">
      <w:pPr>
        <w:spacing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 Найбільше місця на платі займає чип ESP8266, на якому заставлений мікропроцесор з тактовою частотою 80 МГц (можна розігнати до 160 МГц).  Плата має 4 мегабайта Flash-пам'яті.</w:t>
      </w:r>
    </w:p>
    <w:p w:rsidR="007D4E9A" w:rsidRDefault="00F12DE7">
      <w:pPr>
        <w:spacing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 Мікросхема ESP8266 - один з найпопулярніших інструментів для організації бездротового зв'язку в проектах розумного будинку.  За допомогою бездротового контролера можна організовувати зв'язок по інтерфейсу WiFi, забезпечуючи проектам Arduino вихід в інтернет і можливість дистанційного керування і збору даних.</w:t>
      </w:r>
    </w:p>
    <w:p w:rsidR="007D4E9A" w:rsidRDefault="00F12DE7">
      <w:pPr>
        <w:spacing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 ESP8266 - мікроконтролер з інтерфейсом WiFi, який має можливість виконувати програми з флеш-пам'яті.  Пристрій було випущено в 2014 році китайською фірмою Espressif і практично відразу ж стало популярним.</w:t>
      </w:r>
    </w:p>
    <w:p w:rsidR="007D4E9A" w:rsidRDefault="00F12DE7">
      <w:pPr>
        <w:spacing w:after="200"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 Контролер недорогий, володіє невеликою кількістю зовнішніх елементів і має наступні технічні параметри:</w:t>
      </w:r>
    </w:p>
    <w:p w:rsidR="007D4E9A" w:rsidRDefault="00F12DE7">
      <w:pPr>
        <w:numPr>
          <w:ilvl w:val="0"/>
          <w:numId w:val="2"/>
        </w:numPr>
        <w:spacing w:after="200" w:line="360" w:lineRule="auto"/>
        <w:ind w:firstLine="709"/>
        <w:jc w:val="both"/>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val="uk-UA" w:eastAsia="en-US" w:bidi="ar-SA"/>
        </w:rPr>
        <w:t xml:space="preserve">Підтримує </w:t>
      </w:r>
      <w:r>
        <w:rPr>
          <w:rFonts w:ascii="Times New Roman" w:eastAsiaTheme="minorHAnsi" w:hAnsi="Times New Roman" w:cstheme="minorBidi"/>
          <w:kern w:val="0"/>
          <w:sz w:val="28"/>
          <w:szCs w:val="28"/>
          <w:lang w:eastAsia="en-US" w:bidi="ar-SA"/>
        </w:rPr>
        <w:t xml:space="preserve"> Wi-Fi протокол</w:t>
      </w:r>
      <w:r>
        <w:rPr>
          <w:rFonts w:ascii="Times New Roman" w:eastAsiaTheme="minorHAnsi" w:hAnsi="Times New Roman" w:cstheme="minorBidi"/>
          <w:kern w:val="0"/>
          <w:sz w:val="28"/>
          <w:szCs w:val="28"/>
          <w:lang w:val="uk-UA" w:eastAsia="en-US" w:bidi="ar-SA"/>
        </w:rPr>
        <w:t>и</w:t>
      </w:r>
      <w:r>
        <w:rPr>
          <w:rFonts w:ascii="Times New Roman" w:eastAsiaTheme="minorHAnsi" w:hAnsi="Times New Roman" w:cstheme="minorBidi"/>
          <w:kern w:val="0"/>
          <w:sz w:val="28"/>
          <w:szCs w:val="28"/>
          <w:lang w:eastAsia="en-US" w:bidi="ar-SA"/>
        </w:rPr>
        <w:t xml:space="preserve"> 802.11 b/g/n с WEP, WPA, WPA2;</w:t>
      </w:r>
    </w:p>
    <w:p w:rsidR="007D4E9A" w:rsidRDefault="00F12DE7">
      <w:pPr>
        <w:numPr>
          <w:ilvl w:val="0"/>
          <w:numId w:val="2"/>
        </w:numPr>
        <w:spacing w:after="200" w:line="360" w:lineRule="auto"/>
        <w:jc w:val="both"/>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val="uk-UA" w:eastAsia="en-US" w:bidi="ar-SA"/>
        </w:rPr>
        <w:t>Має</w:t>
      </w:r>
      <w:r>
        <w:rPr>
          <w:rFonts w:ascii="Times New Roman" w:eastAsiaTheme="minorHAnsi" w:hAnsi="Times New Roman" w:cstheme="minorBidi"/>
          <w:kern w:val="0"/>
          <w:sz w:val="28"/>
          <w:szCs w:val="28"/>
          <w:lang w:eastAsia="en-US" w:bidi="ar-SA"/>
        </w:rPr>
        <w:t xml:space="preserve"> 14 </w:t>
      </w:r>
      <w:r>
        <w:rPr>
          <w:rFonts w:ascii="Times New Roman" w:eastAsiaTheme="minorHAnsi" w:hAnsi="Times New Roman" w:cs="Times New Roman"/>
          <w:kern w:val="0"/>
          <w:sz w:val="28"/>
          <w:szCs w:val="28"/>
          <w:lang w:eastAsia="en-US" w:bidi="ar-SA"/>
        </w:rPr>
        <w:t>порт</w:t>
      </w:r>
      <w:r>
        <w:rPr>
          <w:rFonts w:ascii="Times New Roman" w:eastAsiaTheme="minorHAnsi" w:hAnsi="Times New Roman" w:cs="Times New Roman"/>
          <w:kern w:val="0"/>
          <w:sz w:val="28"/>
          <w:szCs w:val="28"/>
          <w:lang w:val="uk-UA" w:eastAsia="en-US" w:bidi="ar-SA"/>
        </w:rPr>
        <w:t xml:space="preserve">ів </w:t>
      </w:r>
      <w:r>
        <w:rPr>
          <w:rFonts w:ascii="Times New Roman" w:eastAsiaTheme="minorHAnsi" w:hAnsi="Times New Roman" w:cs="Times New Roman"/>
          <w:kern w:val="0"/>
          <w:sz w:val="28"/>
          <w:szCs w:val="28"/>
          <w:lang w:eastAsia="en-US" w:bidi="ar-SA"/>
        </w:rPr>
        <w:t xml:space="preserve"> введення і виведення</w:t>
      </w:r>
      <w:r>
        <w:rPr>
          <w:rFonts w:ascii="Times New Roman" w:eastAsiaTheme="minorHAnsi" w:hAnsi="Times New Roman" w:cstheme="minorBidi"/>
          <w:kern w:val="0"/>
          <w:sz w:val="28"/>
          <w:szCs w:val="28"/>
          <w:lang w:eastAsia="en-US" w:bidi="ar-SA"/>
        </w:rPr>
        <w:t>, SPI, I2C, UART, 10-бит АЦП;</w:t>
      </w:r>
    </w:p>
    <w:p w:rsidR="007D4E9A" w:rsidRDefault="00F12DE7">
      <w:pPr>
        <w:numPr>
          <w:ilvl w:val="0"/>
          <w:numId w:val="2"/>
        </w:numPr>
        <w:spacing w:after="200" w:line="360" w:lineRule="auto"/>
        <w:ind w:firstLine="709"/>
        <w:jc w:val="both"/>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val="uk-UA" w:eastAsia="en-US" w:bidi="ar-SA"/>
        </w:rPr>
        <w:t xml:space="preserve">Підтримує зовнішню пам’ять </w:t>
      </w:r>
      <w:r>
        <w:rPr>
          <w:rFonts w:ascii="Times New Roman" w:eastAsiaTheme="minorHAnsi" w:hAnsi="Times New Roman" w:cstheme="minorBidi"/>
          <w:kern w:val="0"/>
          <w:sz w:val="28"/>
          <w:szCs w:val="28"/>
          <w:lang w:eastAsia="en-US" w:bidi="ar-SA"/>
        </w:rPr>
        <w:t xml:space="preserve"> до 16 МБ;</w:t>
      </w:r>
    </w:p>
    <w:p w:rsidR="007D4E9A" w:rsidRDefault="00F12DE7">
      <w:pPr>
        <w:numPr>
          <w:ilvl w:val="0"/>
          <w:numId w:val="2"/>
        </w:numPr>
        <w:spacing w:after="200" w:line="360" w:lineRule="auto"/>
        <w:jc w:val="both"/>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eastAsia="en-US" w:bidi="ar-SA"/>
        </w:rPr>
        <w:lastRenderedPageBreak/>
        <w:t>Необх</w:t>
      </w:r>
      <w:r>
        <w:rPr>
          <w:rFonts w:ascii="Times New Roman" w:eastAsiaTheme="minorHAnsi" w:hAnsi="Times New Roman" w:cstheme="minorBidi"/>
          <w:kern w:val="0"/>
          <w:sz w:val="28"/>
          <w:szCs w:val="28"/>
          <w:lang w:val="uk-UA" w:eastAsia="en-US" w:bidi="ar-SA"/>
        </w:rPr>
        <w:t>ідне</w:t>
      </w:r>
      <w:r>
        <w:rPr>
          <w:rFonts w:ascii="Times New Roman" w:eastAsiaTheme="minorHAnsi" w:hAnsi="Times New Roman" w:cstheme="minorBidi"/>
          <w:kern w:val="0"/>
          <w:sz w:val="28"/>
          <w:szCs w:val="28"/>
          <w:lang w:eastAsia="en-US" w:bidi="ar-SA"/>
        </w:rPr>
        <w:t xml:space="preserve"> </w:t>
      </w:r>
      <w:r>
        <w:rPr>
          <w:rFonts w:ascii="Times New Roman" w:eastAsiaTheme="minorHAnsi" w:hAnsi="Times New Roman" w:cstheme="minorBidi"/>
          <w:kern w:val="0"/>
          <w:sz w:val="28"/>
          <w:szCs w:val="28"/>
          <w:lang w:val="uk-UA" w:eastAsia="en-US" w:bidi="ar-SA"/>
        </w:rPr>
        <w:t xml:space="preserve">живлення від </w:t>
      </w:r>
      <w:r>
        <w:rPr>
          <w:rFonts w:ascii="Times New Roman" w:eastAsiaTheme="minorHAnsi" w:hAnsi="Times New Roman" w:cstheme="minorBidi"/>
          <w:kern w:val="0"/>
          <w:sz w:val="28"/>
          <w:szCs w:val="28"/>
          <w:lang w:eastAsia="en-US" w:bidi="ar-SA"/>
        </w:rPr>
        <w:t xml:space="preserve"> 2,2 до 3,6 В, </w:t>
      </w:r>
      <w:r>
        <w:rPr>
          <w:rFonts w:ascii="Times New Roman" w:eastAsiaTheme="minorHAnsi" w:hAnsi="Times New Roman" w:cs="Times New Roman"/>
          <w:kern w:val="0"/>
          <w:sz w:val="28"/>
          <w:szCs w:val="28"/>
          <w:lang w:eastAsia="en-US" w:bidi="ar-SA"/>
        </w:rPr>
        <w:t>споживаний струм до 300 мА в залежності від обраного режиму</w:t>
      </w:r>
      <w:r>
        <w:rPr>
          <w:rFonts w:ascii="Times New Roman" w:eastAsiaTheme="minorHAnsi" w:hAnsi="Times New Roman" w:cstheme="minorBidi"/>
          <w:kern w:val="0"/>
          <w:sz w:val="28"/>
          <w:szCs w:val="28"/>
          <w:lang w:eastAsia="en-US" w:bidi="ar-SA"/>
        </w:rPr>
        <w:t>.</w:t>
      </w:r>
    </w:p>
    <w:p w:rsidR="007D4E9A" w:rsidRDefault="00F12DE7">
      <w:pPr>
        <w:spacing w:after="200" w:line="360" w:lineRule="auto"/>
        <w:ind w:left="720"/>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t xml:space="preserve">Важливою особливістю є відсутність користувальницької </w:t>
      </w:r>
      <w:r>
        <w:rPr>
          <w:rFonts w:ascii="Times New Roman" w:eastAsiaTheme="minorHAnsi" w:hAnsi="Times New Roman" w:cs="Times New Roman"/>
          <w:kern w:val="0"/>
          <w:sz w:val="28"/>
          <w:szCs w:val="28"/>
          <w:lang w:val="uk-UA" w:eastAsia="en-US" w:bidi="ar-SA"/>
        </w:rPr>
        <w:t xml:space="preserve">енергонезалежної </w:t>
      </w:r>
      <w:r>
        <w:rPr>
          <w:rFonts w:ascii="Times New Roman" w:eastAsiaTheme="minorHAnsi" w:hAnsi="Times New Roman" w:cs="Times New Roman"/>
          <w:kern w:val="0"/>
          <w:sz w:val="28"/>
          <w:szCs w:val="28"/>
          <w:lang w:eastAsia="en-US" w:bidi="ar-SA"/>
        </w:rPr>
        <w:t>пам'яті на кристалі.  Програма виконується від зовнішньої SPI ПЗУ за допомогою динамічного завантаження необхідних елементів програми.  Доступ до внутрішньої периферії можна отримати не з документації, а з API набору бібліотек.  Виробником вказується приблизна кількість ОЗУ - 50 кБ.</w:t>
      </w:r>
    </w:p>
    <w:p w:rsidR="007D4E9A" w:rsidRDefault="00F12DE7">
      <w:pPr>
        <w:spacing w:after="200" w:line="360" w:lineRule="auto"/>
        <w:ind w:left="720"/>
        <w:jc w:val="both"/>
        <w:rPr>
          <w:rFonts w:ascii="Times New Roman" w:eastAsiaTheme="minorHAnsi" w:hAnsi="Times New Roman" w:cstheme="minorBidi"/>
          <w:kern w:val="0"/>
          <w:sz w:val="28"/>
          <w:szCs w:val="28"/>
          <w:lang w:val="uk-UA" w:eastAsia="en-US" w:bidi="ar-SA"/>
        </w:rPr>
      </w:pPr>
      <w:r>
        <w:rPr>
          <w:rFonts w:ascii="Times New Roman" w:eastAsiaTheme="minorHAnsi" w:hAnsi="Times New Roman" w:cs="Times New Roman"/>
          <w:kern w:val="0"/>
          <w:sz w:val="28"/>
          <w:szCs w:val="28"/>
          <w:lang w:eastAsia="en-US" w:bidi="ar-SA"/>
        </w:rPr>
        <w:t xml:space="preserve"> Особливості плати </w:t>
      </w:r>
      <w:r>
        <w:rPr>
          <w:rFonts w:ascii="Times New Roman" w:eastAsiaTheme="minorHAnsi" w:hAnsi="Times New Roman" w:cs="Times New Roman"/>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ESP8266:</w:t>
      </w:r>
    </w:p>
    <w:p w:rsidR="007D4E9A" w:rsidRDefault="00F12DE7">
      <w:pPr>
        <w:pStyle w:val="ac"/>
        <w:numPr>
          <w:ilvl w:val="0"/>
          <w:numId w:val="3"/>
        </w:numPr>
        <w:spacing w:after="200" w:line="360" w:lineRule="auto"/>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Зручне підключення до комп'ютера - через USB кабель, живлення від нього ж;</w:t>
      </w:r>
    </w:p>
    <w:p w:rsidR="007D4E9A" w:rsidRDefault="00F12DE7">
      <w:pPr>
        <w:pStyle w:val="ac"/>
        <w:numPr>
          <w:ilvl w:val="0"/>
          <w:numId w:val="3"/>
        </w:numPr>
        <w:spacing w:after="200" w:line="360" w:lineRule="auto"/>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Наявність вбудованого перетворювача напруги 3,3 В;</w:t>
      </w:r>
    </w:p>
    <w:p w:rsidR="007D4E9A" w:rsidRDefault="00F12DE7">
      <w:pPr>
        <w:pStyle w:val="ac"/>
        <w:numPr>
          <w:ilvl w:val="0"/>
          <w:numId w:val="3"/>
        </w:numPr>
        <w:spacing w:after="200" w:line="360" w:lineRule="auto"/>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Наявність 4 Мб флеш-пам'яті;</w:t>
      </w:r>
    </w:p>
    <w:p w:rsidR="007D4E9A" w:rsidRDefault="00F12DE7">
      <w:pPr>
        <w:pStyle w:val="ac"/>
        <w:numPr>
          <w:ilvl w:val="0"/>
          <w:numId w:val="3"/>
        </w:numPr>
        <w:spacing w:after="200" w:line="360" w:lineRule="auto"/>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Вбудовані кнопки для перезавантаження і перепрошивки;</w:t>
      </w:r>
    </w:p>
    <w:p w:rsidR="007D4E9A" w:rsidRDefault="00F12DE7">
      <w:pPr>
        <w:pStyle w:val="ac"/>
        <w:numPr>
          <w:ilvl w:val="0"/>
          <w:numId w:val="3"/>
        </w:numPr>
        <w:spacing w:after="200" w:line="360" w:lineRule="auto"/>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Всі порти виведені на плату на дві гребінки з кроком </w:t>
      </w:r>
      <w:r>
        <w:rPr>
          <w:rFonts w:ascii="Times New Roman" w:eastAsiaTheme="minorHAnsi" w:hAnsi="Times New Roman" w:cstheme="minorBidi"/>
          <w:kern w:val="0"/>
          <w:sz w:val="28"/>
          <w:szCs w:val="28"/>
          <w:lang w:eastAsia="en-US" w:bidi="ar-SA"/>
        </w:rPr>
        <w:t>2,5 мм.</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Сфери застосування модуля ESP8266</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 Автоматизація;</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 Різні системи для розумного будинку: бездротове управління, бездротові розетки, управління температурою, доповнення до сигналізаційних систем;</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 Мобільна електроніка;</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 ID мітки;</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•Дитячі іграшки;</w:t>
      </w:r>
    </w:p>
    <w:p w:rsidR="007D4E9A" w:rsidRDefault="00F12DE7">
      <w:pPr>
        <w:spacing w:after="200" w:line="360" w:lineRule="auto"/>
        <w:ind w:firstLine="709"/>
        <w:jc w:val="both"/>
        <w:rPr>
          <w:rFonts w:ascii="Times New Roman" w:eastAsiaTheme="minorHAnsi" w:hAnsi="Times New Roman" w:cs="Times New Roman"/>
          <w:kern w:val="0"/>
          <w:sz w:val="28"/>
          <w:szCs w:val="28"/>
          <w:lang w:val="uk-UA" w:eastAsia="en-US" w:bidi="ar-SA"/>
        </w:rPr>
      </w:pPr>
      <w:r>
        <w:rPr>
          <w:rFonts w:ascii="Times New Roman" w:eastAsiaTheme="minorHAnsi" w:hAnsi="Times New Roman" w:cs="Times New Roman"/>
          <w:kern w:val="0"/>
          <w:sz w:val="28"/>
          <w:szCs w:val="28"/>
          <w:lang w:val="uk-UA" w:eastAsia="en-US" w:bidi="ar-SA"/>
        </w:rPr>
        <w:t xml:space="preserve"> • Mesh-мережі.</w:t>
      </w:r>
    </w:p>
    <w:p w:rsidR="007D4E9A" w:rsidRDefault="007D4E9A">
      <w:pPr>
        <w:spacing w:after="200" w:line="360" w:lineRule="auto"/>
        <w:ind w:firstLine="709"/>
        <w:rPr>
          <w:rFonts w:ascii="Times New Roman" w:eastAsiaTheme="minorHAnsi" w:hAnsi="Times New Roman" w:cstheme="minorBidi"/>
          <w:kern w:val="0"/>
          <w:sz w:val="28"/>
          <w:szCs w:val="28"/>
          <w:lang w:val="uk-UA" w:eastAsia="en-US" w:bidi="ar-SA"/>
        </w:rPr>
      </w:pPr>
    </w:p>
    <w:p w:rsidR="007D4E9A" w:rsidRDefault="00F12DE7">
      <w:pPr>
        <w:spacing w:after="200" w:line="360" w:lineRule="auto"/>
        <w:ind w:firstLine="709"/>
        <w:rPr>
          <w:rFonts w:ascii="Times New Roman" w:eastAsiaTheme="minorHAnsi" w:hAnsi="Times New Roman" w:cstheme="minorBidi"/>
          <w:kern w:val="0"/>
          <w:sz w:val="28"/>
          <w:szCs w:val="28"/>
          <w:lang w:val="uk-UA" w:eastAsia="en-US" w:bidi="ar-SA"/>
        </w:rPr>
      </w:pPr>
      <w:r>
        <w:rPr>
          <w:rFonts w:ascii="Times New Roman" w:eastAsiaTheme="minorHAnsi" w:hAnsi="Times New Roman" w:cstheme="minorBidi"/>
          <w:kern w:val="0"/>
          <w:sz w:val="28"/>
          <w:szCs w:val="28"/>
          <w:lang w:val="uk-UA" w:eastAsia="en-US" w:bidi="ar-SA"/>
        </w:rPr>
        <w:lastRenderedPageBreak/>
        <w:t xml:space="preserve"> Настройка</w:t>
      </w:r>
      <w:r>
        <w:rPr>
          <w:rFonts w:ascii="Times New Roman" w:eastAsiaTheme="minorHAnsi" w:hAnsi="Times New Roman" w:cstheme="minorBidi"/>
          <w:kern w:val="0"/>
          <w:sz w:val="28"/>
          <w:szCs w:val="28"/>
          <w:lang w:eastAsia="en-US" w:bidi="ar-SA"/>
        </w:rPr>
        <w:t> ESP</w:t>
      </w:r>
      <w:r>
        <w:rPr>
          <w:rFonts w:ascii="Times New Roman" w:eastAsiaTheme="minorHAnsi" w:hAnsi="Times New Roman" w:cstheme="minorBidi"/>
          <w:kern w:val="0"/>
          <w:sz w:val="28"/>
          <w:szCs w:val="28"/>
          <w:lang w:val="uk-UA" w:eastAsia="en-US" w:bidi="ar-SA"/>
        </w:rPr>
        <w:t xml:space="preserve">8266 в </w:t>
      </w:r>
      <w:r>
        <w:rPr>
          <w:rFonts w:ascii="Times New Roman" w:eastAsiaTheme="minorHAnsi" w:hAnsi="Times New Roman" w:cstheme="minorBidi"/>
          <w:kern w:val="0"/>
          <w:sz w:val="28"/>
          <w:szCs w:val="28"/>
          <w:lang w:eastAsia="en-US" w:bidi="ar-SA"/>
        </w:rPr>
        <w:t>Arduino</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IDE</w:t>
      </w:r>
    </w:p>
    <w:p w:rsidR="007D4E9A" w:rsidRDefault="00F12DE7">
      <w:pPr>
        <w:spacing w:after="200" w:line="360" w:lineRule="auto"/>
        <w:ind w:firstLine="709"/>
        <w:jc w:val="both"/>
        <w:rPr>
          <w:rFonts w:ascii="Times New Roman" w:eastAsiaTheme="minorHAnsi" w:hAnsi="Times New Roman" w:cstheme="minorBidi"/>
          <w:kern w:val="0"/>
          <w:sz w:val="28"/>
          <w:szCs w:val="28"/>
          <w:lang w:val="uk-UA" w:eastAsia="en-US" w:bidi="ar-SA"/>
        </w:rPr>
      </w:pPr>
      <w:r>
        <w:rPr>
          <w:rFonts w:ascii="Times New Roman" w:eastAsiaTheme="minorHAnsi" w:hAnsi="Times New Roman" w:cs="Times New Roman"/>
          <w:kern w:val="0"/>
          <w:sz w:val="28"/>
          <w:szCs w:val="28"/>
          <w:lang w:eastAsia="en-US" w:bidi="ar-SA"/>
        </w:rPr>
        <w:t xml:space="preserve">Для цієї процедури необхідний доступ до мережі Internet, так як необхідно встановити додаткові програмні модулі.  Заходимо в </w:t>
      </w:r>
      <w:r>
        <w:rPr>
          <w:rFonts w:ascii="Times New Roman" w:eastAsiaTheme="minorHAnsi" w:hAnsi="Times New Roman" w:cs="Times New Roman"/>
          <w:kern w:val="0"/>
          <w:sz w:val="28"/>
          <w:szCs w:val="28"/>
          <w:lang w:val="uk-UA" w:eastAsia="en-US" w:bidi="ar-SA"/>
        </w:rPr>
        <w:t>налаштування</w:t>
      </w:r>
      <w:r>
        <w:rPr>
          <w:rFonts w:ascii="Times New Roman" w:eastAsiaTheme="minorHAnsi" w:hAnsi="Times New Roman" w:cs="Times New Roman"/>
          <w:kern w:val="0"/>
          <w:sz w:val="28"/>
          <w:szCs w:val="28"/>
          <w:lang w:eastAsia="en-US" w:bidi="ar-SA"/>
        </w:rPr>
        <w:t xml:space="preserve"> Arduino IDE: В поле </w:t>
      </w:r>
      <w:r>
        <w:rPr>
          <w:rFonts w:ascii="Times New Roman" w:eastAsiaTheme="minorHAnsi" w:hAnsi="Times New Roman" w:cs="Times New Roman"/>
          <w:kern w:val="0"/>
          <w:sz w:val="28"/>
          <w:szCs w:val="28"/>
          <w:u w:val="single"/>
          <w:lang w:eastAsia="en-US" w:bidi="ar-SA"/>
        </w:rPr>
        <w:t>Додаткові посилання для Менеджера</w:t>
      </w:r>
      <w:r>
        <w:rPr>
          <w:rFonts w:ascii="Times New Roman" w:eastAsiaTheme="minorHAnsi" w:hAnsi="Times New Roman" w:cs="Times New Roman"/>
          <w:kern w:val="0"/>
          <w:sz w:val="28"/>
          <w:szCs w:val="28"/>
          <w:lang w:eastAsia="en-US" w:bidi="ar-SA"/>
        </w:rPr>
        <w:t xml:space="preserve"> плат пишемо таку </w:t>
      </w:r>
      <w:r>
        <w:rPr>
          <w:rFonts w:ascii="Times New Roman" w:eastAsiaTheme="minorHAnsi" w:hAnsi="Times New Roman" w:cstheme="minorBidi"/>
          <w:kern w:val="0"/>
          <w:sz w:val="28"/>
          <w:szCs w:val="28"/>
          <w:lang w:val="uk-UA" w:eastAsia="en-US" w:bidi="ar-SA"/>
        </w:rPr>
        <w:t>ссылку:</w:t>
      </w:r>
      <w:r>
        <w:rPr>
          <w:rFonts w:ascii="Times New Roman" w:eastAsiaTheme="minorHAnsi" w:hAnsi="Times New Roman" w:cstheme="minorBidi"/>
          <w:kern w:val="0"/>
          <w:sz w:val="28"/>
          <w:szCs w:val="28"/>
          <w:lang w:eastAsia="en-US" w:bidi="ar-SA"/>
        </w:rPr>
        <w:t> </w:t>
      </w:r>
      <w:r>
        <w:rPr>
          <w:rFonts w:ascii="Times New Roman" w:eastAsiaTheme="minorHAnsi" w:hAnsi="Times New Roman" w:cstheme="minorBidi"/>
          <w:i/>
          <w:iCs/>
          <w:kern w:val="0"/>
          <w:sz w:val="28"/>
          <w:szCs w:val="28"/>
          <w:lang w:eastAsia="en-US" w:bidi="ar-SA"/>
        </w:rPr>
        <w:t>http</w:t>
      </w:r>
      <w:r>
        <w:rPr>
          <w:rFonts w:ascii="Times New Roman" w:eastAsiaTheme="minorHAnsi" w:hAnsi="Times New Roman" w:cstheme="minorBidi"/>
          <w:i/>
          <w:iCs/>
          <w:kern w:val="0"/>
          <w:sz w:val="28"/>
          <w:szCs w:val="28"/>
          <w:lang w:val="uk-UA" w:eastAsia="en-US" w:bidi="ar-SA"/>
        </w:rPr>
        <w:t>://</w:t>
      </w:r>
      <w:r>
        <w:rPr>
          <w:rFonts w:ascii="Times New Roman" w:eastAsiaTheme="minorHAnsi" w:hAnsi="Times New Roman" w:cstheme="minorBidi"/>
          <w:i/>
          <w:iCs/>
          <w:kern w:val="0"/>
          <w:sz w:val="28"/>
          <w:szCs w:val="28"/>
          <w:lang w:eastAsia="en-US" w:bidi="ar-SA"/>
        </w:rPr>
        <w:t>arduino</w:t>
      </w:r>
      <w:r>
        <w:rPr>
          <w:rFonts w:ascii="Times New Roman" w:eastAsiaTheme="minorHAnsi" w:hAnsi="Times New Roman" w:cstheme="minorBidi"/>
          <w:i/>
          <w:iCs/>
          <w:kern w:val="0"/>
          <w:sz w:val="28"/>
          <w:szCs w:val="28"/>
          <w:lang w:val="uk-UA" w:eastAsia="en-US" w:bidi="ar-SA"/>
        </w:rPr>
        <w:t>.</w:t>
      </w:r>
      <w:r>
        <w:rPr>
          <w:rFonts w:ascii="Times New Roman" w:eastAsiaTheme="minorHAnsi" w:hAnsi="Times New Roman" w:cstheme="minorBidi"/>
          <w:i/>
          <w:iCs/>
          <w:kern w:val="0"/>
          <w:sz w:val="28"/>
          <w:szCs w:val="28"/>
          <w:lang w:eastAsia="en-US" w:bidi="ar-SA"/>
        </w:rPr>
        <w:t>esp</w:t>
      </w:r>
      <w:r>
        <w:rPr>
          <w:rFonts w:ascii="Times New Roman" w:eastAsiaTheme="minorHAnsi" w:hAnsi="Times New Roman" w:cstheme="minorBidi"/>
          <w:i/>
          <w:iCs/>
          <w:kern w:val="0"/>
          <w:sz w:val="28"/>
          <w:szCs w:val="28"/>
          <w:lang w:val="uk-UA" w:eastAsia="en-US" w:bidi="ar-SA"/>
        </w:rPr>
        <w:t>8266.</w:t>
      </w:r>
      <w:r>
        <w:rPr>
          <w:rFonts w:ascii="Times New Roman" w:eastAsiaTheme="minorHAnsi" w:hAnsi="Times New Roman" w:cstheme="minorBidi"/>
          <w:i/>
          <w:iCs/>
          <w:kern w:val="0"/>
          <w:sz w:val="28"/>
          <w:szCs w:val="28"/>
          <w:lang w:eastAsia="en-US" w:bidi="ar-SA"/>
        </w:rPr>
        <w:t>com</w:t>
      </w:r>
      <w:r>
        <w:rPr>
          <w:rFonts w:ascii="Times New Roman" w:eastAsiaTheme="minorHAnsi" w:hAnsi="Times New Roman" w:cstheme="minorBidi"/>
          <w:i/>
          <w:iCs/>
          <w:kern w:val="0"/>
          <w:sz w:val="28"/>
          <w:szCs w:val="28"/>
          <w:lang w:val="uk-UA" w:eastAsia="en-US" w:bidi="ar-SA"/>
        </w:rPr>
        <w:t>/</w:t>
      </w:r>
      <w:r>
        <w:rPr>
          <w:rFonts w:ascii="Times New Roman" w:eastAsiaTheme="minorHAnsi" w:hAnsi="Times New Roman" w:cstheme="minorBidi"/>
          <w:i/>
          <w:iCs/>
          <w:kern w:val="0"/>
          <w:sz w:val="28"/>
          <w:szCs w:val="28"/>
          <w:lang w:eastAsia="en-US" w:bidi="ar-SA"/>
        </w:rPr>
        <w:t>stable</w:t>
      </w:r>
      <w:r>
        <w:rPr>
          <w:rFonts w:ascii="Times New Roman" w:eastAsiaTheme="minorHAnsi" w:hAnsi="Times New Roman" w:cstheme="minorBidi"/>
          <w:i/>
          <w:iCs/>
          <w:kern w:val="0"/>
          <w:sz w:val="28"/>
          <w:szCs w:val="28"/>
          <w:lang w:val="uk-UA" w:eastAsia="en-US" w:bidi="ar-SA"/>
        </w:rPr>
        <w:t>/</w:t>
      </w:r>
      <w:r>
        <w:rPr>
          <w:rFonts w:ascii="Times New Roman" w:eastAsiaTheme="minorHAnsi" w:hAnsi="Times New Roman" w:cstheme="minorBidi"/>
          <w:i/>
          <w:iCs/>
          <w:kern w:val="0"/>
          <w:sz w:val="28"/>
          <w:szCs w:val="28"/>
          <w:lang w:eastAsia="en-US" w:bidi="ar-SA"/>
        </w:rPr>
        <w:t>package</w:t>
      </w:r>
      <w:r>
        <w:rPr>
          <w:rFonts w:ascii="Times New Roman" w:eastAsiaTheme="minorHAnsi" w:hAnsi="Times New Roman" w:cstheme="minorBidi"/>
          <w:i/>
          <w:iCs/>
          <w:kern w:val="0"/>
          <w:sz w:val="28"/>
          <w:szCs w:val="28"/>
          <w:lang w:val="uk-UA" w:eastAsia="en-US" w:bidi="ar-SA"/>
        </w:rPr>
        <w:t>_</w:t>
      </w:r>
      <w:r>
        <w:rPr>
          <w:rFonts w:ascii="Times New Roman" w:eastAsiaTheme="minorHAnsi" w:hAnsi="Times New Roman" w:cstheme="minorBidi"/>
          <w:i/>
          <w:iCs/>
          <w:kern w:val="0"/>
          <w:sz w:val="28"/>
          <w:szCs w:val="28"/>
          <w:lang w:eastAsia="en-US" w:bidi="ar-SA"/>
        </w:rPr>
        <w:t>esp</w:t>
      </w:r>
      <w:r>
        <w:rPr>
          <w:rFonts w:ascii="Times New Roman" w:eastAsiaTheme="minorHAnsi" w:hAnsi="Times New Roman" w:cstheme="minorBidi"/>
          <w:i/>
          <w:iCs/>
          <w:kern w:val="0"/>
          <w:sz w:val="28"/>
          <w:szCs w:val="28"/>
          <w:lang w:val="uk-UA" w:eastAsia="en-US" w:bidi="ar-SA"/>
        </w:rPr>
        <w:t>8266</w:t>
      </w:r>
      <w:r>
        <w:rPr>
          <w:rFonts w:ascii="Times New Roman" w:eastAsiaTheme="minorHAnsi" w:hAnsi="Times New Roman" w:cstheme="minorBidi"/>
          <w:i/>
          <w:iCs/>
          <w:kern w:val="0"/>
          <w:sz w:val="28"/>
          <w:szCs w:val="28"/>
          <w:lang w:eastAsia="en-US" w:bidi="ar-SA"/>
        </w:rPr>
        <w:t>com</w:t>
      </w:r>
      <w:r>
        <w:rPr>
          <w:rFonts w:ascii="Times New Roman" w:eastAsiaTheme="minorHAnsi" w:hAnsi="Times New Roman" w:cstheme="minorBidi"/>
          <w:i/>
          <w:iCs/>
          <w:kern w:val="0"/>
          <w:sz w:val="28"/>
          <w:szCs w:val="28"/>
          <w:lang w:val="uk-UA" w:eastAsia="en-US" w:bidi="ar-SA"/>
        </w:rPr>
        <w:t>_</w:t>
      </w:r>
      <w:r>
        <w:rPr>
          <w:rFonts w:ascii="Times New Roman" w:eastAsiaTheme="minorHAnsi" w:hAnsi="Times New Roman" w:cstheme="minorBidi"/>
          <w:i/>
          <w:iCs/>
          <w:kern w:val="0"/>
          <w:sz w:val="28"/>
          <w:szCs w:val="28"/>
          <w:lang w:eastAsia="en-US" w:bidi="ar-SA"/>
        </w:rPr>
        <w:t>index</w:t>
      </w:r>
      <w:r>
        <w:rPr>
          <w:rFonts w:ascii="Times New Roman" w:eastAsiaTheme="minorHAnsi" w:hAnsi="Times New Roman" w:cstheme="minorBidi"/>
          <w:i/>
          <w:iCs/>
          <w:kern w:val="0"/>
          <w:sz w:val="28"/>
          <w:szCs w:val="28"/>
          <w:lang w:val="uk-UA" w:eastAsia="en-US" w:bidi="ar-SA"/>
        </w:rPr>
        <w:t>.</w:t>
      </w:r>
      <w:r>
        <w:rPr>
          <w:rFonts w:ascii="Times New Roman" w:eastAsiaTheme="minorHAnsi" w:hAnsi="Times New Roman" w:cstheme="minorBidi"/>
          <w:i/>
          <w:iCs/>
          <w:kern w:val="0"/>
          <w:sz w:val="28"/>
          <w:szCs w:val="28"/>
          <w:lang w:eastAsia="en-US" w:bidi="ar-SA"/>
        </w:rPr>
        <w:t>json</w:t>
      </w:r>
      <w:r>
        <w:rPr>
          <w:rFonts w:ascii="Times New Roman" w:eastAsiaTheme="minorHAnsi" w:hAnsi="Times New Roman" w:cstheme="minorBidi"/>
          <w:kern w:val="0"/>
          <w:sz w:val="28"/>
          <w:szCs w:val="28"/>
          <w:lang w:eastAsia="en-US" w:bidi="ar-SA"/>
        </w:rPr>
        <w:t xml:space="preserve">  (рис. </w:t>
      </w:r>
      <w:r>
        <w:rPr>
          <w:rFonts w:ascii="Times New Roman" w:eastAsiaTheme="minorHAnsi" w:hAnsi="Times New Roman" w:cstheme="minorBidi"/>
          <w:kern w:val="0"/>
          <w:sz w:val="28"/>
          <w:szCs w:val="28"/>
          <w:lang w:val="uk-UA" w:eastAsia="en-US" w:bidi="ar-SA"/>
        </w:rPr>
        <w:t>3.16</w:t>
      </w:r>
      <w:r>
        <w:rPr>
          <w:rFonts w:ascii="Times New Roman" w:eastAsiaTheme="minorHAnsi" w:hAnsi="Times New Roman" w:cstheme="minorBidi"/>
          <w:kern w:val="0"/>
          <w:sz w:val="28"/>
          <w:szCs w:val="28"/>
          <w:lang w:eastAsia="en-US" w:bidi="ar-SA"/>
        </w:rPr>
        <w:t>)</w:t>
      </w:r>
    </w:p>
    <w:p w:rsidR="007D4E9A" w:rsidRDefault="00F12DE7">
      <w:pPr>
        <w:spacing w:after="200" w:line="360" w:lineRule="auto"/>
        <w:jc w:val="center"/>
        <w:rPr>
          <w:rFonts w:ascii="Times New Roman" w:eastAsiaTheme="minorHAnsi" w:hAnsi="Times New Roman" w:cstheme="minorBidi"/>
          <w:kern w:val="0"/>
          <w:sz w:val="28"/>
          <w:szCs w:val="28"/>
          <w:lang w:val="en-US" w:eastAsia="en-US" w:bidi="ar-SA"/>
        </w:rPr>
      </w:pPr>
      <w:r>
        <w:rPr>
          <w:noProof/>
          <w:lang w:eastAsia="ru-RU" w:bidi="ar-SA"/>
        </w:rPr>
        <w:drawing>
          <wp:inline distT="0" distB="0" distL="0" distR="0">
            <wp:extent cx="6116955" cy="3638550"/>
            <wp:effectExtent l="0" t="0" r="0" b="0"/>
            <wp:docPr id="32" name="Изображение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Изображение22"/>
                    <pic:cNvPicPr>
                      <a:picLocks noChangeAspect="1" noChangeArrowheads="1"/>
                    </pic:cNvPicPr>
                  </pic:nvPicPr>
                  <pic:blipFill>
                    <a:blip r:embed="rId39"/>
                    <a:stretch>
                      <a:fillRect/>
                    </a:stretch>
                  </pic:blipFill>
                  <pic:spPr bwMode="auto">
                    <a:xfrm>
                      <a:off x="0" y="0"/>
                      <a:ext cx="6116955" cy="3638550"/>
                    </a:xfrm>
                    <a:prstGeom prst="rect">
                      <a:avLst/>
                    </a:prstGeom>
                  </pic:spPr>
                </pic:pic>
              </a:graphicData>
            </a:graphic>
          </wp:inline>
        </w:drawing>
      </w:r>
    </w:p>
    <w:p w:rsidR="007D4E9A" w:rsidRDefault="00F12DE7">
      <w:pPr>
        <w:spacing w:after="200" w:line="360" w:lineRule="auto"/>
        <w:ind w:firstLine="709"/>
        <w:jc w:val="center"/>
        <w:rPr>
          <w:rFonts w:ascii="Times New Roman" w:eastAsiaTheme="minorHAnsi" w:hAnsi="Times New Roman" w:cstheme="minorBidi"/>
          <w:kern w:val="0"/>
          <w:sz w:val="28"/>
          <w:szCs w:val="28"/>
          <w:lang w:val="uk-UA" w:eastAsia="en-US" w:bidi="ar-SA"/>
        </w:rPr>
      </w:pPr>
      <w:r>
        <w:rPr>
          <w:rFonts w:ascii="Times New Roman" w:eastAsiaTheme="minorHAnsi" w:hAnsi="Times New Roman" w:cstheme="minorBidi"/>
          <w:kern w:val="0"/>
          <w:sz w:val="28"/>
          <w:szCs w:val="28"/>
          <w:lang w:val="uk-UA" w:eastAsia="en-US" w:bidi="ar-SA"/>
        </w:rPr>
        <w:t xml:space="preserve">Рисунок 3.16 – Налуштування </w:t>
      </w:r>
      <w:r>
        <w:rPr>
          <w:rFonts w:ascii="Times New Roman" w:eastAsiaTheme="minorHAnsi" w:hAnsi="Times New Roman" w:cstheme="minorBidi"/>
          <w:kern w:val="0"/>
          <w:sz w:val="28"/>
          <w:szCs w:val="28"/>
          <w:lang w:eastAsia="en-US" w:bidi="ar-SA"/>
        </w:rPr>
        <w:t>Arduino</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IDE</w:t>
      </w:r>
    </w:p>
    <w:p w:rsidR="007D4E9A" w:rsidRDefault="00F12DE7">
      <w:pPr>
        <w:spacing w:after="200" w:line="360" w:lineRule="auto"/>
        <w:ind w:firstLine="709"/>
        <w:jc w:val="both"/>
        <w:rPr>
          <w:rFonts w:asciiTheme="minorHAnsi" w:eastAsiaTheme="minorHAnsi" w:hAnsiTheme="minorHAnsi" w:cstheme="minorBidi"/>
          <w:kern w:val="0"/>
          <w:sz w:val="22"/>
          <w:szCs w:val="22"/>
          <w:lang w:val="uk-UA" w:eastAsia="en-US" w:bidi="ar-SA"/>
        </w:rPr>
      </w:pPr>
      <w:r>
        <w:rPr>
          <w:rFonts w:ascii="Times New Roman" w:eastAsiaTheme="minorHAnsi" w:hAnsi="Times New Roman" w:cstheme="minorBidi"/>
          <w:kern w:val="0"/>
          <w:sz w:val="28"/>
          <w:szCs w:val="28"/>
          <w:lang w:eastAsia="en-US" w:bidi="ar-SA"/>
        </w:rPr>
        <w:t> </w:t>
      </w:r>
    </w:p>
    <w:p w:rsidR="007D4E9A" w:rsidRDefault="00F12DE7">
      <w:pPr>
        <w:spacing w:after="200" w:line="360" w:lineRule="auto"/>
        <w:ind w:firstLine="709"/>
        <w:jc w:val="both"/>
        <w:rPr>
          <w:rFonts w:ascii="Times New Roman" w:eastAsiaTheme="minorHAnsi" w:hAnsi="Times New Roman" w:cstheme="minorBidi"/>
          <w:kern w:val="0"/>
          <w:sz w:val="28"/>
          <w:szCs w:val="28"/>
          <w:lang w:eastAsia="en-US" w:bidi="ar-SA"/>
        </w:rPr>
      </w:pPr>
      <w:r>
        <w:rPr>
          <w:rFonts w:ascii="Times New Roman" w:eastAsiaTheme="minorHAnsi" w:hAnsi="Times New Roman" w:cs="Times New Roman"/>
          <w:kern w:val="0"/>
          <w:sz w:val="28"/>
          <w:szCs w:val="28"/>
          <w:lang w:eastAsia="en-US" w:bidi="ar-SA"/>
        </w:rPr>
        <w:t xml:space="preserve">Тиснемо ОК і переходимо у вікно менеджера плат (рис.3.17): </w:t>
      </w:r>
    </w:p>
    <w:p w:rsidR="007D4E9A" w:rsidRDefault="00F12DE7">
      <w:pPr>
        <w:spacing w:after="200" w:line="360" w:lineRule="auto"/>
        <w:ind w:firstLine="709"/>
        <w:jc w:val="both"/>
        <w:rPr>
          <w:rFonts w:ascii="Times New Roman" w:eastAsiaTheme="minorHAnsi" w:hAnsi="Times New Roman" w:cstheme="minorBidi"/>
          <w:kern w:val="0"/>
          <w:sz w:val="28"/>
          <w:szCs w:val="28"/>
          <w:lang w:eastAsia="en-US" w:bidi="ar-SA"/>
        </w:rPr>
      </w:pPr>
      <w:r>
        <w:rPr>
          <w:noProof/>
          <w:lang w:eastAsia="ru-RU" w:bidi="ar-SA"/>
        </w:rPr>
        <w:lastRenderedPageBreak/>
        <w:drawing>
          <wp:inline distT="0" distB="0" distL="0" distR="0">
            <wp:extent cx="5424170" cy="3057525"/>
            <wp:effectExtent l="0" t="0" r="0" b="0"/>
            <wp:docPr id="33" name="Рисунок 9" descr="Arduino IDE настройка NodeM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9" descr="Arduino IDE настройка NodeMcu"/>
                    <pic:cNvPicPr>
                      <a:picLocks noChangeAspect="1" noChangeArrowheads="1"/>
                    </pic:cNvPicPr>
                  </pic:nvPicPr>
                  <pic:blipFill>
                    <a:blip r:embed="rId40"/>
                    <a:stretch>
                      <a:fillRect/>
                    </a:stretch>
                  </pic:blipFill>
                  <pic:spPr bwMode="auto">
                    <a:xfrm>
                      <a:off x="0" y="0"/>
                      <a:ext cx="5424170" cy="3057525"/>
                    </a:xfrm>
                    <a:prstGeom prst="rect">
                      <a:avLst/>
                    </a:prstGeom>
                  </pic:spPr>
                </pic:pic>
              </a:graphicData>
            </a:graphic>
          </wp:inline>
        </w:drawing>
      </w:r>
    </w:p>
    <w:p w:rsidR="007D4E9A" w:rsidRDefault="00F12DE7">
      <w:pPr>
        <w:spacing w:after="200" w:line="360" w:lineRule="auto"/>
        <w:ind w:firstLine="709"/>
        <w:jc w:val="center"/>
        <w:rPr>
          <w:rFonts w:ascii="Times New Roman" w:eastAsiaTheme="minorHAnsi" w:hAnsi="Times New Roman" w:cstheme="minorBidi"/>
          <w:kern w:val="0"/>
          <w:sz w:val="28"/>
          <w:szCs w:val="28"/>
          <w:lang w:val="uk-UA" w:eastAsia="en-US" w:bidi="ar-SA"/>
        </w:rPr>
      </w:pPr>
      <w:r>
        <w:rPr>
          <w:rFonts w:ascii="Times New Roman" w:eastAsiaTheme="minorHAnsi" w:hAnsi="Times New Roman" w:cstheme="minorBidi"/>
          <w:kern w:val="0"/>
          <w:sz w:val="28"/>
          <w:szCs w:val="28"/>
          <w:lang w:val="uk-UA" w:eastAsia="en-US" w:bidi="ar-SA"/>
        </w:rPr>
        <w:t>Рисунок 3.17 – Вікно</w:t>
      </w:r>
      <w:r>
        <w:rPr>
          <w:rFonts w:ascii="Times New Roman" w:eastAsiaTheme="minorHAnsi" w:hAnsi="Times New Roman" w:cstheme="minorBidi"/>
          <w:kern w:val="0"/>
          <w:sz w:val="28"/>
          <w:szCs w:val="28"/>
          <w:lang w:eastAsia="en-US" w:bidi="ar-SA"/>
        </w:rPr>
        <w:t xml:space="preserve"> менеджера плат</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Arduino</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IDE</w:t>
      </w:r>
    </w:p>
    <w:p w:rsidR="007D4E9A" w:rsidRDefault="007D4E9A">
      <w:pPr>
        <w:spacing w:after="200" w:line="360" w:lineRule="auto"/>
        <w:ind w:firstLine="709"/>
        <w:jc w:val="both"/>
        <w:rPr>
          <w:rFonts w:ascii="Times New Roman" w:eastAsiaTheme="minorHAnsi" w:hAnsi="Times New Roman" w:cs="Times New Roman"/>
          <w:kern w:val="0"/>
          <w:sz w:val="28"/>
          <w:szCs w:val="28"/>
          <w:lang w:val="uk-UA" w:eastAsia="en-US" w:bidi="ar-SA"/>
        </w:rPr>
      </w:pPr>
    </w:p>
    <w:p w:rsidR="007D4E9A" w:rsidRDefault="00F12DE7">
      <w:pPr>
        <w:spacing w:after="200" w:line="360" w:lineRule="auto"/>
        <w:ind w:firstLine="709"/>
        <w:jc w:val="both"/>
        <w:rPr>
          <w:rFonts w:ascii="Times New Roman" w:eastAsiaTheme="minorHAnsi" w:hAnsi="Times New Roman" w:cstheme="minorBidi"/>
          <w:kern w:val="0"/>
          <w:sz w:val="28"/>
          <w:szCs w:val="28"/>
          <w:lang w:val="uk-UA" w:eastAsia="en-US" w:bidi="ar-SA"/>
        </w:rPr>
      </w:pPr>
      <w:r>
        <w:rPr>
          <w:rFonts w:ascii="Times New Roman" w:eastAsiaTheme="minorHAnsi" w:hAnsi="Times New Roman" w:cs="Times New Roman"/>
          <w:kern w:val="0"/>
          <w:sz w:val="28"/>
          <w:szCs w:val="28"/>
          <w:lang w:eastAsia="en-US" w:bidi="ar-SA"/>
        </w:rPr>
        <w:t>У рядку пошуку менеджера плат</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 xml:space="preserve">пишем  «esp».  В самом низу будет </w:t>
      </w:r>
      <w:r>
        <w:rPr>
          <w:rFonts w:ascii="Times New Roman" w:eastAsiaTheme="minorHAnsi" w:hAnsi="Times New Roman" w:cstheme="minorBidi"/>
          <w:kern w:val="0"/>
          <w:sz w:val="28"/>
          <w:szCs w:val="28"/>
          <w:lang w:val="uk-UA" w:eastAsia="en-US" w:bidi="ar-SA"/>
        </w:rPr>
        <w:t xml:space="preserve">потрібний </w:t>
      </w:r>
      <w:r>
        <w:rPr>
          <w:rFonts w:ascii="Times New Roman" w:eastAsiaTheme="minorHAnsi" w:hAnsi="Times New Roman" w:cstheme="minorBidi"/>
          <w:kern w:val="0"/>
          <w:sz w:val="28"/>
          <w:szCs w:val="28"/>
          <w:lang w:eastAsia="en-US" w:bidi="ar-SA"/>
        </w:rPr>
        <w:t xml:space="preserve">пакет «esp8266 by ESP8266 Community». </w:t>
      </w:r>
      <w:r>
        <w:rPr>
          <w:rFonts w:ascii="Times New Roman" w:eastAsiaTheme="minorHAnsi" w:hAnsi="Times New Roman" w:cstheme="minorBidi"/>
          <w:kern w:val="0"/>
          <w:sz w:val="28"/>
          <w:szCs w:val="28"/>
          <w:lang w:val="uk-UA" w:eastAsia="en-US" w:bidi="ar-SA"/>
        </w:rPr>
        <w:t xml:space="preserve">Обираємо його і тиснемо кнопку </w:t>
      </w:r>
      <w:r>
        <w:rPr>
          <w:rFonts w:ascii="Times New Roman" w:eastAsiaTheme="minorHAnsi" w:hAnsi="Times New Roman" w:cstheme="minorBidi"/>
          <w:kern w:val="0"/>
          <w:sz w:val="28"/>
          <w:szCs w:val="28"/>
          <w:lang w:eastAsia="en-US" w:bidi="ar-SA"/>
        </w:rPr>
        <w:t xml:space="preserve"> «Установка» (рис. </w:t>
      </w:r>
      <w:r>
        <w:rPr>
          <w:rFonts w:ascii="Times New Roman" w:eastAsiaTheme="minorHAnsi" w:hAnsi="Times New Roman" w:cstheme="minorBidi"/>
          <w:kern w:val="0"/>
          <w:sz w:val="28"/>
          <w:szCs w:val="28"/>
          <w:lang w:val="uk-UA" w:eastAsia="en-US" w:bidi="ar-SA"/>
        </w:rPr>
        <w:t>3.18</w:t>
      </w:r>
      <w:r>
        <w:rPr>
          <w:rFonts w:ascii="Times New Roman" w:eastAsiaTheme="minorHAnsi" w:hAnsi="Times New Roman" w:cstheme="minorBidi"/>
          <w:kern w:val="0"/>
          <w:sz w:val="28"/>
          <w:szCs w:val="28"/>
          <w:lang w:eastAsia="en-US" w:bidi="ar-SA"/>
        </w:rPr>
        <w:t xml:space="preserve"> ).</w:t>
      </w:r>
    </w:p>
    <w:p w:rsidR="007D4E9A" w:rsidRDefault="00F12DE7">
      <w:pPr>
        <w:spacing w:after="200" w:line="360" w:lineRule="auto"/>
        <w:ind w:firstLine="709"/>
        <w:jc w:val="both"/>
        <w:rPr>
          <w:rFonts w:ascii="Times New Roman" w:eastAsiaTheme="minorHAnsi" w:hAnsi="Times New Roman" w:cstheme="minorBidi"/>
          <w:kern w:val="0"/>
          <w:sz w:val="28"/>
          <w:szCs w:val="28"/>
          <w:lang w:eastAsia="en-US" w:bidi="ar-SA"/>
        </w:rPr>
      </w:pPr>
      <w:r>
        <w:rPr>
          <w:noProof/>
          <w:lang w:eastAsia="ru-RU" w:bidi="ar-SA"/>
        </w:rPr>
        <w:drawing>
          <wp:inline distT="0" distB="0" distL="0" distR="0">
            <wp:extent cx="5660390" cy="3190875"/>
            <wp:effectExtent l="0" t="0" r="0" b="0"/>
            <wp:docPr id="34" name="Рисунок 10" descr="Arduino IDE настройка NodeM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10" descr="Arduino IDE настройка NodeMcu"/>
                    <pic:cNvPicPr>
                      <a:picLocks noChangeAspect="1" noChangeArrowheads="1"/>
                    </pic:cNvPicPr>
                  </pic:nvPicPr>
                  <pic:blipFill>
                    <a:blip r:embed="rId41"/>
                    <a:stretch>
                      <a:fillRect/>
                    </a:stretch>
                  </pic:blipFill>
                  <pic:spPr bwMode="auto">
                    <a:xfrm>
                      <a:off x="0" y="0"/>
                      <a:ext cx="5660390" cy="3190875"/>
                    </a:xfrm>
                    <a:prstGeom prst="rect">
                      <a:avLst/>
                    </a:prstGeom>
                  </pic:spPr>
                </pic:pic>
              </a:graphicData>
            </a:graphic>
          </wp:inline>
        </w:drawing>
      </w:r>
      <w:r>
        <w:rPr>
          <w:rFonts w:ascii="Times New Roman" w:eastAsiaTheme="minorHAnsi" w:hAnsi="Times New Roman" w:cstheme="minorBidi"/>
          <w:kern w:val="0"/>
          <w:sz w:val="28"/>
          <w:szCs w:val="28"/>
          <w:lang w:eastAsia="en-US" w:bidi="ar-SA"/>
        </w:rPr>
        <w:t> </w:t>
      </w:r>
    </w:p>
    <w:p w:rsidR="007D4E9A" w:rsidRDefault="00F12DE7">
      <w:pPr>
        <w:spacing w:after="200" w:line="360" w:lineRule="auto"/>
        <w:ind w:firstLine="709"/>
        <w:jc w:val="center"/>
        <w:rPr>
          <w:rFonts w:ascii="Times New Roman" w:eastAsiaTheme="minorHAnsi" w:hAnsi="Times New Roman" w:cstheme="minorBidi"/>
          <w:kern w:val="0"/>
          <w:sz w:val="28"/>
          <w:szCs w:val="28"/>
          <w:lang w:eastAsia="en-US" w:bidi="ar-SA"/>
        </w:rPr>
      </w:pPr>
      <w:r>
        <w:rPr>
          <w:rFonts w:ascii="Times New Roman" w:eastAsiaTheme="minorHAnsi" w:hAnsi="Times New Roman" w:cstheme="minorBidi"/>
          <w:kern w:val="0"/>
          <w:sz w:val="28"/>
          <w:szCs w:val="28"/>
          <w:lang w:val="uk-UA" w:eastAsia="en-US" w:bidi="ar-SA"/>
        </w:rPr>
        <w:t>Рисунок 3.18 – Вікно</w:t>
      </w:r>
      <w:r>
        <w:rPr>
          <w:rFonts w:ascii="Times New Roman" w:eastAsiaTheme="minorHAnsi" w:hAnsi="Times New Roman" w:cstheme="minorBidi"/>
          <w:kern w:val="0"/>
          <w:sz w:val="28"/>
          <w:szCs w:val="28"/>
          <w:lang w:eastAsia="en-US" w:bidi="ar-SA"/>
        </w:rPr>
        <w:t xml:space="preserve"> менеджера плат</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Arduino</w:t>
      </w:r>
      <w:r>
        <w:rPr>
          <w:rFonts w:ascii="Times New Roman" w:eastAsiaTheme="minorHAnsi" w:hAnsi="Times New Roman" w:cstheme="minorBidi"/>
          <w:kern w:val="0"/>
          <w:sz w:val="28"/>
          <w:szCs w:val="28"/>
          <w:lang w:val="uk-UA" w:eastAsia="en-US" w:bidi="ar-SA"/>
        </w:rPr>
        <w:t xml:space="preserve"> </w:t>
      </w:r>
      <w:r>
        <w:rPr>
          <w:rFonts w:ascii="Times New Roman" w:eastAsiaTheme="minorHAnsi" w:hAnsi="Times New Roman" w:cstheme="minorBidi"/>
          <w:kern w:val="0"/>
          <w:sz w:val="28"/>
          <w:szCs w:val="28"/>
          <w:lang w:eastAsia="en-US" w:bidi="ar-SA"/>
        </w:rPr>
        <w:t>IDE</w:t>
      </w:r>
    </w:p>
    <w:p w:rsidR="007D4E9A" w:rsidRDefault="00F12DE7">
      <w:pPr>
        <w:spacing w:after="200" w:line="360" w:lineRule="auto"/>
        <w:ind w:firstLine="709"/>
        <w:jc w:val="both"/>
        <w:rPr>
          <w:rFonts w:ascii="Times New Roman" w:eastAsiaTheme="minorHAnsi" w:hAnsi="Times New Roman" w:cs="Times New Roman"/>
          <w:kern w:val="0"/>
          <w:sz w:val="28"/>
          <w:szCs w:val="28"/>
          <w:lang w:eastAsia="en-US" w:bidi="ar-SA"/>
        </w:rPr>
      </w:pPr>
      <w:r>
        <w:rPr>
          <w:rFonts w:ascii="Times New Roman" w:eastAsiaTheme="minorHAnsi" w:hAnsi="Times New Roman" w:cs="Times New Roman"/>
          <w:kern w:val="0"/>
          <w:sz w:val="28"/>
          <w:szCs w:val="28"/>
          <w:lang w:eastAsia="en-US" w:bidi="ar-SA"/>
        </w:rPr>
        <w:lastRenderedPageBreak/>
        <w:t>Через деякий час пакет скопіює необхідні файли і в Arduino IDE можна буде вибрати потрібну нам плату.</w:t>
      </w:r>
    </w:p>
    <w:p w:rsidR="007D4E9A" w:rsidRDefault="00F12DE7">
      <w:pPr>
        <w:spacing w:line="360" w:lineRule="auto"/>
        <w:ind w:firstLine="709"/>
        <w:jc w:val="both"/>
        <w:rPr>
          <w:rFonts w:ascii="Times New Roman" w:hAnsi="Times New Roman"/>
          <w:sz w:val="28"/>
          <w:szCs w:val="28"/>
        </w:rPr>
      </w:pPr>
      <w:r>
        <w:rPr>
          <w:rFonts w:ascii="Times New Roman" w:hAnsi="Times New Roman"/>
          <w:sz w:val="28"/>
          <w:szCs w:val="28"/>
        </w:rPr>
        <w:t xml:space="preserve">Для проверки работоспособности </w:t>
      </w:r>
      <w:r>
        <w:rPr>
          <w:rFonts w:ascii="Times New Roman" w:hAnsi="Times New Roman"/>
          <w:sz w:val="28"/>
          <w:szCs w:val="28"/>
          <w:lang w:val="en-US"/>
        </w:rPr>
        <w:t>DES</w:t>
      </w:r>
      <w:r>
        <w:rPr>
          <w:rFonts w:ascii="Times New Roman" w:hAnsi="Times New Roman"/>
          <w:sz w:val="28"/>
          <w:szCs w:val="28"/>
        </w:rPr>
        <w:t xml:space="preserve"> алгоритма на микроконтроллере реализуем тестовое приложение, которое будет брать входной массив данных, шифровать его, а после расшифровывать.</w:t>
      </w:r>
    </w:p>
    <w:p w:rsidR="007D4E9A" w:rsidRDefault="00F12DE7">
      <w:pPr>
        <w:spacing w:line="360" w:lineRule="auto"/>
        <w:ind w:firstLine="709"/>
        <w:jc w:val="both"/>
        <w:rPr>
          <w:rFonts w:ascii="Times New Roman" w:hAnsi="Times New Roman"/>
          <w:sz w:val="28"/>
          <w:szCs w:val="28"/>
        </w:rPr>
      </w:pPr>
      <w:r>
        <w:rPr>
          <w:rFonts w:ascii="Times New Roman" w:hAnsi="Times New Roman"/>
          <w:sz w:val="28"/>
          <w:szCs w:val="28"/>
        </w:rPr>
        <w:t xml:space="preserve">На данном этапе реализуем описанное приложение на одном контроллере. Для последующего развития можно реализовать связь между двумя микроконтроллерами. Ниже приведены блоки  текста программы для </w:t>
      </w:r>
      <w:r>
        <w:rPr>
          <w:rFonts w:ascii="Times New Roman" w:hAnsi="Times New Roman"/>
          <w:sz w:val="28"/>
          <w:szCs w:val="28"/>
          <w:lang w:val="en-US"/>
        </w:rPr>
        <w:t>NodeMCU</w:t>
      </w:r>
      <w:r>
        <w:rPr>
          <w:rFonts w:ascii="Times New Roman" w:hAnsi="Times New Roman"/>
          <w:sz w:val="28"/>
          <w:szCs w:val="28"/>
        </w:rPr>
        <w:t xml:space="preserve"> на языке Си с пояснениями.</w:t>
      </w:r>
    </w:p>
    <w:p w:rsidR="007D4E9A" w:rsidRDefault="00F12DE7">
      <w:pPr>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 xml:space="preserve">Головна функція тестування алгоритму </w:t>
      </w:r>
      <w:r>
        <w:rPr>
          <w:rFonts w:ascii="Times New Roman" w:hAnsi="Times New Roman"/>
          <w:sz w:val="28"/>
          <w:szCs w:val="28"/>
          <w:lang w:val="en-US"/>
        </w:rPr>
        <w:t>DES</w:t>
      </w:r>
    </w:p>
    <w:p w:rsidR="007D4E9A" w:rsidRDefault="00F12DE7">
      <w:pPr>
        <w:jc w:val="both"/>
        <w:rPr>
          <w:rFonts w:ascii="Times New Roman" w:hAnsi="Times New Roman"/>
          <w:sz w:val="28"/>
          <w:szCs w:val="28"/>
        </w:rPr>
      </w:pPr>
      <w:r>
        <w:rPr>
          <w:rFonts w:ascii="Times New Roman" w:hAnsi="Times New Roman"/>
          <w:sz w:val="28"/>
          <w:szCs w:val="28"/>
        </w:rPr>
        <w:t>void desTes</w:t>
      </w:r>
      <w:r>
        <w:rPr>
          <w:rFonts w:ascii="Times New Roman" w:hAnsi="Times New Roman"/>
          <w:sz w:val="28"/>
          <w:szCs w:val="28"/>
          <w:lang w:val="en-US"/>
        </w:rPr>
        <w:t>tMCU</w:t>
      </w:r>
      <w:r>
        <w:rPr>
          <w:rFonts w:ascii="Times New Roman" w:hAnsi="Times New Roman"/>
          <w:sz w:val="28"/>
          <w:szCs w:val="28"/>
        </w:rPr>
        <w:t xml:space="preserve">() { </w:t>
      </w:r>
    </w:p>
    <w:p w:rsidR="007D4E9A" w:rsidRDefault="00F12DE7">
      <w:pPr>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Блок для завдання вхідного масиву даних і ключа шифрування/дешифрування</w:t>
      </w:r>
    </w:p>
    <w:p w:rsidR="007D4E9A" w:rsidRDefault="00F12DE7">
      <w:pPr>
        <w:jc w:val="both"/>
        <w:rPr>
          <w:rFonts w:ascii="Times New Roman" w:hAnsi="Times New Roman"/>
          <w:sz w:val="28"/>
          <w:szCs w:val="28"/>
        </w:rPr>
      </w:pPr>
      <w:r>
        <w:rPr>
          <w:rFonts w:ascii="Times New Roman" w:hAnsi="Times New Roman"/>
          <w:sz w:val="28"/>
          <w:szCs w:val="28"/>
        </w:rPr>
        <w:t xml:space="preserve">byte out[8];// </w:t>
      </w:r>
      <w:r>
        <w:rPr>
          <w:rFonts w:ascii="Times New Roman" w:hAnsi="Times New Roman"/>
          <w:sz w:val="28"/>
          <w:szCs w:val="28"/>
          <w:lang w:val="uk-UA"/>
        </w:rPr>
        <w:t xml:space="preserve">вихідний інформаційний масив </w:t>
      </w:r>
    </w:p>
    <w:p w:rsidR="007D4E9A" w:rsidRDefault="00F12DE7">
      <w:pPr>
        <w:jc w:val="both"/>
        <w:rPr>
          <w:rFonts w:ascii="Times New Roman" w:hAnsi="Times New Roman"/>
          <w:sz w:val="28"/>
          <w:szCs w:val="28"/>
        </w:rPr>
      </w:pPr>
      <w:r>
        <w:rPr>
          <w:rFonts w:ascii="Times New Roman" w:hAnsi="Times New Roman"/>
          <w:sz w:val="28"/>
          <w:szCs w:val="28"/>
        </w:rPr>
        <w:t xml:space="preserve">byte in[] = { 0x23, 0x34, 0x6f, 0xa8, 0x88, 0x5b, 0x30, 0x8f };// </w:t>
      </w:r>
      <w:r>
        <w:rPr>
          <w:rFonts w:ascii="Times New Roman" w:hAnsi="Times New Roman"/>
          <w:sz w:val="28"/>
          <w:szCs w:val="28"/>
          <w:lang w:val="uk-UA"/>
        </w:rPr>
        <w:t xml:space="preserve">вхідний інформаційний масив </w:t>
      </w:r>
    </w:p>
    <w:p w:rsidR="007D4E9A" w:rsidRDefault="00F12DE7">
      <w:pPr>
        <w:jc w:val="both"/>
        <w:rPr>
          <w:rFonts w:ascii="Times New Roman" w:hAnsi="Times New Roman"/>
          <w:sz w:val="28"/>
          <w:szCs w:val="28"/>
        </w:rPr>
      </w:pPr>
      <w:r>
        <w:rPr>
          <w:rFonts w:ascii="Times New Roman" w:hAnsi="Times New Roman"/>
          <w:sz w:val="28"/>
          <w:szCs w:val="28"/>
        </w:rPr>
        <w:t xml:space="preserve">byte key[] = { 0x3b, 0x38, 0x98, 0x37, 0x15, 0x20, 0xf7, 0x5e };// ключ </w:t>
      </w:r>
      <w:r>
        <w:rPr>
          <w:rFonts w:ascii="Times New Roman" w:hAnsi="Times New Roman"/>
          <w:sz w:val="28"/>
          <w:szCs w:val="28"/>
          <w:lang w:val="uk-UA"/>
        </w:rPr>
        <w:t>для шифрування/дешифрування</w:t>
      </w:r>
    </w:p>
    <w:p w:rsidR="007D4E9A" w:rsidRDefault="00F12DE7">
      <w:pPr>
        <w:jc w:val="both"/>
        <w:rPr>
          <w:rFonts w:ascii="Times New Roman" w:hAnsi="Times New Roman"/>
          <w:sz w:val="28"/>
          <w:szCs w:val="28"/>
        </w:rPr>
      </w:pPr>
      <w:r>
        <w:rPr>
          <w:rFonts w:ascii="Times New Roman" w:hAnsi="Times New Roman"/>
          <w:sz w:val="28"/>
          <w:szCs w:val="28"/>
          <w:lang w:val="uk-UA"/>
        </w:rPr>
        <w:t>// Блок  відображення вхідного масиву</w:t>
      </w:r>
    </w:p>
    <w:p w:rsidR="007D4E9A" w:rsidRDefault="00F12DE7">
      <w:pPr>
        <w:jc w:val="both"/>
        <w:rPr>
          <w:rFonts w:ascii="Times New Roman" w:hAnsi="Times New Roman"/>
          <w:sz w:val="28"/>
          <w:szCs w:val="28"/>
        </w:rPr>
      </w:pPr>
      <w:r>
        <w:rPr>
          <w:rFonts w:ascii="Times New Roman" w:hAnsi="Times New Roman"/>
          <w:sz w:val="28"/>
          <w:szCs w:val="28"/>
        </w:rPr>
        <w:t>Serial.print("Input Data      =&gt;");</w:t>
      </w:r>
    </w:p>
    <w:p w:rsidR="007D4E9A" w:rsidRDefault="00F12DE7">
      <w:pPr>
        <w:jc w:val="both"/>
        <w:rPr>
          <w:rFonts w:ascii="Times New Roman" w:hAnsi="Times New Roman"/>
          <w:sz w:val="28"/>
          <w:szCs w:val="28"/>
        </w:rPr>
      </w:pPr>
      <w:r>
        <w:rPr>
          <w:rFonts w:ascii="Times New Roman" w:hAnsi="Times New Roman"/>
          <w:sz w:val="28"/>
          <w:szCs w:val="28"/>
        </w:rPr>
        <w:t>printArray(in);</w:t>
      </w:r>
    </w:p>
    <w:p w:rsidR="007D4E9A" w:rsidRDefault="00F12DE7">
      <w:pPr>
        <w:jc w:val="both"/>
        <w:rPr>
          <w:rFonts w:ascii="Times New Roman" w:hAnsi="Times New Roman"/>
          <w:sz w:val="28"/>
          <w:szCs w:val="28"/>
        </w:rPr>
      </w:pPr>
      <w:r>
        <w:rPr>
          <w:rFonts w:ascii="Times New Roman" w:hAnsi="Times New Roman"/>
          <w:sz w:val="28"/>
          <w:szCs w:val="28"/>
          <w:lang w:val="uk-UA"/>
        </w:rPr>
        <w:t>// Блок  шифрування вхідного масиву і відображення шифрованого масиву</w:t>
      </w:r>
    </w:p>
    <w:p w:rsidR="007D4E9A" w:rsidRDefault="00F12DE7">
      <w:pPr>
        <w:jc w:val="both"/>
        <w:rPr>
          <w:rFonts w:ascii="Times New Roman" w:hAnsi="Times New Roman"/>
          <w:sz w:val="28"/>
          <w:szCs w:val="28"/>
          <w:lang w:val="en-US"/>
        </w:rPr>
      </w:pPr>
      <w:r>
        <w:rPr>
          <w:rFonts w:ascii="Times New Roman" w:hAnsi="Times New Roman"/>
          <w:sz w:val="28"/>
          <w:szCs w:val="28"/>
          <w:lang w:val="en-US"/>
        </w:rPr>
        <w:t>Serial.print("Encrypt...");</w:t>
      </w:r>
    </w:p>
    <w:p w:rsidR="007D4E9A" w:rsidRDefault="00F12DE7">
      <w:pPr>
        <w:jc w:val="both"/>
        <w:rPr>
          <w:rFonts w:ascii="Times New Roman" w:hAnsi="Times New Roman"/>
          <w:sz w:val="28"/>
          <w:szCs w:val="28"/>
          <w:lang w:val="en-US"/>
        </w:rPr>
      </w:pPr>
      <w:r>
        <w:rPr>
          <w:rFonts w:ascii="Times New Roman" w:hAnsi="Times New Roman"/>
          <w:sz w:val="28"/>
          <w:szCs w:val="28"/>
          <w:lang w:val="en-US"/>
        </w:rPr>
        <w:t>encrypt(out, in, key);</w:t>
      </w:r>
    </w:p>
    <w:p w:rsidR="007D4E9A" w:rsidRDefault="00F12DE7">
      <w:pPr>
        <w:jc w:val="both"/>
        <w:rPr>
          <w:rFonts w:ascii="Times New Roman" w:hAnsi="Times New Roman"/>
          <w:sz w:val="28"/>
          <w:szCs w:val="28"/>
          <w:lang w:val="en-US"/>
        </w:rPr>
      </w:pPr>
      <w:r>
        <w:rPr>
          <w:rFonts w:ascii="Times New Roman" w:hAnsi="Times New Roman"/>
          <w:sz w:val="28"/>
          <w:szCs w:val="28"/>
          <w:lang w:val="en-US"/>
        </w:rPr>
        <w:t>printArray(out);</w:t>
      </w:r>
    </w:p>
    <w:p w:rsidR="007D4E9A" w:rsidRDefault="00F12DE7">
      <w:pPr>
        <w:jc w:val="both"/>
        <w:rPr>
          <w:rFonts w:ascii="Times New Roman" w:hAnsi="Times New Roman"/>
          <w:sz w:val="28"/>
          <w:szCs w:val="28"/>
          <w:lang w:val="en-US"/>
        </w:rPr>
      </w:pPr>
      <w:r>
        <w:rPr>
          <w:rFonts w:ascii="Times New Roman" w:hAnsi="Times New Roman"/>
          <w:sz w:val="28"/>
          <w:szCs w:val="28"/>
          <w:lang w:val="uk-UA"/>
        </w:rPr>
        <w:t>// Блок  шифрування вхідного масиву і відображення дешифрованого масиву</w:t>
      </w:r>
    </w:p>
    <w:p w:rsidR="007D4E9A" w:rsidRDefault="00F12DE7">
      <w:pPr>
        <w:jc w:val="both"/>
        <w:rPr>
          <w:rFonts w:ascii="Times New Roman" w:hAnsi="Times New Roman"/>
          <w:sz w:val="28"/>
          <w:szCs w:val="28"/>
          <w:lang w:val="en-US"/>
        </w:rPr>
      </w:pPr>
      <w:r>
        <w:rPr>
          <w:rFonts w:ascii="Times New Roman" w:hAnsi="Times New Roman"/>
          <w:sz w:val="28"/>
          <w:szCs w:val="28"/>
          <w:lang w:val="en-US"/>
        </w:rPr>
        <w:t>Serial.print("Decrypt...");</w:t>
      </w:r>
    </w:p>
    <w:p w:rsidR="007D4E9A" w:rsidRDefault="00F12DE7">
      <w:pPr>
        <w:jc w:val="both"/>
        <w:rPr>
          <w:rFonts w:ascii="Times New Roman" w:hAnsi="Times New Roman"/>
          <w:sz w:val="28"/>
          <w:szCs w:val="28"/>
          <w:lang w:val="en-US"/>
        </w:rPr>
      </w:pPr>
      <w:r>
        <w:rPr>
          <w:rFonts w:ascii="Times New Roman" w:hAnsi="Times New Roman"/>
          <w:sz w:val="28"/>
          <w:szCs w:val="28"/>
          <w:lang w:val="en-US"/>
        </w:rPr>
        <w:t xml:space="preserve"> decrypt(out, in, key);</w:t>
      </w:r>
    </w:p>
    <w:p w:rsidR="007D4E9A" w:rsidRPr="00F12DE7" w:rsidRDefault="00F12DE7">
      <w:pPr>
        <w:jc w:val="both"/>
        <w:rPr>
          <w:rFonts w:ascii="Times New Roman" w:hAnsi="Times New Roman"/>
          <w:sz w:val="28"/>
          <w:szCs w:val="28"/>
          <w:lang w:val="en-US"/>
        </w:rPr>
      </w:pPr>
      <w:r w:rsidRPr="00F12DE7">
        <w:rPr>
          <w:rFonts w:ascii="Times New Roman" w:hAnsi="Times New Roman"/>
          <w:sz w:val="28"/>
          <w:szCs w:val="28"/>
          <w:lang w:val="en-US"/>
        </w:rPr>
        <w:t>printArray(out);</w:t>
      </w:r>
    </w:p>
    <w:p w:rsidR="007D4E9A" w:rsidRPr="00F12DE7" w:rsidRDefault="00F12DE7">
      <w:pPr>
        <w:jc w:val="both"/>
        <w:rPr>
          <w:rFonts w:ascii="Times New Roman" w:hAnsi="Times New Roman"/>
          <w:color w:val="C9211E"/>
          <w:sz w:val="28"/>
          <w:szCs w:val="28"/>
          <w:lang w:val="en-US"/>
        </w:rPr>
      </w:pPr>
      <w:r w:rsidRPr="00F12DE7">
        <w:rPr>
          <w:rFonts w:ascii="Times New Roman" w:hAnsi="Times New Roman"/>
          <w:color w:val="C9211E"/>
          <w:sz w:val="28"/>
          <w:szCs w:val="28"/>
          <w:lang w:val="en-US"/>
        </w:rPr>
        <w:t>}</w:t>
      </w:r>
    </w:p>
    <w:p w:rsidR="007D4E9A" w:rsidRPr="00BE0035"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Таблиці</w:t>
      </w:r>
      <w:r w:rsidRPr="00BE0035">
        <w:rPr>
          <w:rFonts w:ascii="Times New Roman" w:hAnsi="Times New Roman" w:cs="Times New Roman"/>
          <w:sz w:val="28"/>
          <w:szCs w:val="28"/>
        </w:rPr>
        <w:t xml:space="preserve"> </w:t>
      </w:r>
      <w:r w:rsidRPr="00F12DE7">
        <w:rPr>
          <w:rFonts w:ascii="Times New Roman" w:hAnsi="Times New Roman" w:cs="Times New Roman"/>
          <w:sz w:val="28"/>
          <w:szCs w:val="28"/>
          <w:lang w:val="en-US"/>
        </w:rPr>
        <w:t>S</w:t>
      </w:r>
      <w:r w:rsidRPr="00BE0035">
        <w:rPr>
          <w:rFonts w:ascii="Times New Roman" w:hAnsi="Times New Roman" w:cs="Times New Roman"/>
          <w:sz w:val="28"/>
          <w:szCs w:val="28"/>
        </w:rPr>
        <w:t>-</w:t>
      </w:r>
      <w:r>
        <w:rPr>
          <w:rFonts w:ascii="Times New Roman" w:hAnsi="Times New Roman" w:cs="Times New Roman"/>
          <w:sz w:val="28"/>
          <w:szCs w:val="28"/>
        </w:rPr>
        <w:t>перетворень</w:t>
      </w:r>
      <w:r w:rsidRPr="00BE0035">
        <w:rPr>
          <w:rFonts w:ascii="Times New Roman" w:hAnsi="Times New Roman" w:cs="Times New Roman"/>
          <w:sz w:val="28"/>
          <w:szCs w:val="28"/>
        </w:rPr>
        <w:t xml:space="preserve"> </w:t>
      </w:r>
      <w:r>
        <w:rPr>
          <w:rFonts w:ascii="Times New Roman" w:hAnsi="Times New Roman" w:cs="Times New Roman"/>
          <w:sz w:val="28"/>
          <w:szCs w:val="28"/>
        </w:rPr>
        <w:t>і</w:t>
      </w:r>
      <w:r w:rsidRPr="00BE0035">
        <w:rPr>
          <w:rFonts w:ascii="Times New Roman" w:hAnsi="Times New Roman" w:cs="Times New Roman"/>
          <w:sz w:val="28"/>
          <w:szCs w:val="28"/>
        </w:rPr>
        <w:t xml:space="preserve"> </w:t>
      </w:r>
      <w:r>
        <w:rPr>
          <w:rFonts w:ascii="Times New Roman" w:hAnsi="Times New Roman" w:cs="Times New Roman"/>
          <w:sz w:val="28"/>
          <w:szCs w:val="28"/>
        </w:rPr>
        <w:t>перестановок</w:t>
      </w:r>
      <w:r w:rsidRPr="00BE0035">
        <w:rPr>
          <w:rFonts w:ascii="Times New Roman" w:hAnsi="Times New Roman" w:cs="Times New Roman"/>
          <w:sz w:val="28"/>
          <w:szCs w:val="28"/>
        </w:rPr>
        <w:t xml:space="preserve">, </w:t>
      </w:r>
      <w:r>
        <w:rPr>
          <w:rFonts w:ascii="Times New Roman" w:hAnsi="Times New Roman" w:cs="Times New Roman"/>
          <w:sz w:val="28"/>
          <w:szCs w:val="28"/>
        </w:rPr>
        <w:t>зсуву</w:t>
      </w:r>
      <w:r w:rsidRPr="00BE0035">
        <w:rPr>
          <w:rFonts w:ascii="Times New Roman" w:hAnsi="Times New Roman" w:cs="Times New Roman"/>
          <w:sz w:val="28"/>
          <w:szCs w:val="28"/>
        </w:rPr>
        <w:t xml:space="preserve"> </w:t>
      </w:r>
      <w:r>
        <w:rPr>
          <w:rFonts w:ascii="Times New Roman" w:hAnsi="Times New Roman" w:cs="Times New Roman"/>
          <w:sz w:val="28"/>
          <w:szCs w:val="28"/>
        </w:rPr>
        <w:t>ключа</w:t>
      </w:r>
      <w:r w:rsidRPr="00BE0035">
        <w:rPr>
          <w:rFonts w:ascii="Times New Roman" w:hAnsi="Times New Roman" w:cs="Times New Roman"/>
          <w:sz w:val="28"/>
          <w:szCs w:val="28"/>
        </w:rPr>
        <w:t xml:space="preserve"> </w:t>
      </w:r>
      <w:r>
        <w:rPr>
          <w:rFonts w:ascii="Times New Roman" w:hAnsi="Times New Roman" w:cs="Times New Roman"/>
          <w:sz w:val="28"/>
          <w:szCs w:val="28"/>
        </w:rPr>
        <w:t>винесені</w:t>
      </w:r>
      <w:r w:rsidRPr="00BE0035">
        <w:rPr>
          <w:rFonts w:ascii="Times New Roman" w:hAnsi="Times New Roman" w:cs="Times New Roman"/>
          <w:sz w:val="28"/>
          <w:szCs w:val="28"/>
        </w:rPr>
        <w:t xml:space="preserve"> </w:t>
      </w:r>
      <w:r>
        <w:rPr>
          <w:rFonts w:ascii="Times New Roman" w:hAnsi="Times New Roman" w:cs="Times New Roman"/>
          <w:sz w:val="28"/>
          <w:szCs w:val="28"/>
        </w:rPr>
        <w:t>в</w:t>
      </w:r>
      <w:r w:rsidRPr="00BE0035">
        <w:rPr>
          <w:rFonts w:ascii="Times New Roman" w:hAnsi="Times New Roman" w:cs="Times New Roman"/>
          <w:sz w:val="28"/>
          <w:szCs w:val="28"/>
        </w:rPr>
        <w:t xml:space="preserve"> </w:t>
      </w:r>
      <w:r>
        <w:rPr>
          <w:rFonts w:ascii="Times New Roman" w:hAnsi="Times New Roman" w:cs="Times New Roman"/>
          <w:sz w:val="28"/>
          <w:szCs w:val="28"/>
        </w:rPr>
        <w:t>окремий</w:t>
      </w:r>
      <w:r w:rsidRPr="00BE0035">
        <w:rPr>
          <w:rFonts w:ascii="Times New Roman" w:hAnsi="Times New Roman" w:cs="Times New Roman"/>
          <w:sz w:val="28"/>
          <w:szCs w:val="28"/>
        </w:rPr>
        <w:t xml:space="preserve"> </w:t>
      </w:r>
      <w:r>
        <w:rPr>
          <w:rFonts w:ascii="Times New Roman" w:hAnsi="Times New Roman" w:cs="Times New Roman"/>
          <w:sz w:val="28"/>
          <w:szCs w:val="28"/>
        </w:rPr>
        <w:t>файл</w:t>
      </w:r>
      <w:r w:rsidRPr="00BE0035">
        <w:rPr>
          <w:rFonts w:ascii="Times New Roman" w:hAnsi="Times New Roman" w:cs="Times New Roman"/>
          <w:sz w:val="28"/>
          <w:szCs w:val="28"/>
        </w:rPr>
        <w:t xml:space="preserve">, </w:t>
      </w:r>
      <w:r>
        <w:rPr>
          <w:rFonts w:ascii="Times New Roman" w:hAnsi="Times New Roman" w:cs="Times New Roman"/>
          <w:sz w:val="28"/>
          <w:szCs w:val="28"/>
        </w:rPr>
        <w:t>оскільки</w:t>
      </w:r>
      <w:r w:rsidRPr="00BE0035">
        <w:rPr>
          <w:rFonts w:ascii="Times New Roman" w:hAnsi="Times New Roman" w:cs="Times New Roman"/>
          <w:sz w:val="28"/>
          <w:szCs w:val="28"/>
        </w:rPr>
        <w:t xml:space="preserve"> </w:t>
      </w:r>
      <w:r>
        <w:rPr>
          <w:rFonts w:ascii="Times New Roman" w:hAnsi="Times New Roman" w:cs="Times New Roman"/>
          <w:sz w:val="28"/>
          <w:szCs w:val="28"/>
        </w:rPr>
        <w:t>вони</w:t>
      </w:r>
      <w:r w:rsidRPr="00BE0035">
        <w:rPr>
          <w:rFonts w:ascii="Times New Roman" w:hAnsi="Times New Roman" w:cs="Times New Roman"/>
          <w:sz w:val="28"/>
          <w:szCs w:val="28"/>
        </w:rPr>
        <w:t xml:space="preserve"> </w:t>
      </w:r>
      <w:r>
        <w:rPr>
          <w:rFonts w:ascii="Times New Roman" w:hAnsi="Times New Roman" w:cs="Times New Roman"/>
          <w:sz w:val="28"/>
          <w:szCs w:val="28"/>
        </w:rPr>
        <w:t>є</w:t>
      </w:r>
      <w:r w:rsidRPr="00BE0035">
        <w:rPr>
          <w:rFonts w:ascii="Times New Roman" w:hAnsi="Times New Roman" w:cs="Times New Roman"/>
          <w:sz w:val="28"/>
          <w:szCs w:val="28"/>
        </w:rPr>
        <w:t xml:space="preserve"> </w:t>
      </w:r>
      <w:r>
        <w:rPr>
          <w:rFonts w:ascii="Times New Roman" w:hAnsi="Times New Roman" w:cs="Times New Roman"/>
          <w:sz w:val="28"/>
          <w:szCs w:val="28"/>
        </w:rPr>
        <w:t>константними</w:t>
      </w:r>
      <w:r w:rsidRPr="00BE0035">
        <w:rPr>
          <w:rFonts w:ascii="Times New Roman" w:hAnsi="Times New Roman" w:cs="Times New Roman"/>
          <w:sz w:val="28"/>
          <w:szCs w:val="28"/>
        </w:rPr>
        <w:t xml:space="preserve"> </w:t>
      </w:r>
      <w:r>
        <w:rPr>
          <w:rFonts w:ascii="Times New Roman" w:hAnsi="Times New Roman" w:cs="Times New Roman"/>
          <w:sz w:val="28"/>
          <w:szCs w:val="28"/>
        </w:rPr>
        <w:t>величинами</w:t>
      </w:r>
      <w:r w:rsidRPr="00BE0035">
        <w:rPr>
          <w:rFonts w:ascii="Times New Roman" w:hAnsi="Times New Roman" w:cs="Times New Roman"/>
          <w:sz w:val="28"/>
          <w:szCs w:val="28"/>
        </w:rPr>
        <w:t xml:space="preserve"> </w:t>
      </w:r>
      <w:r>
        <w:rPr>
          <w:rFonts w:ascii="Times New Roman" w:hAnsi="Times New Roman" w:cs="Times New Roman"/>
          <w:sz w:val="28"/>
          <w:szCs w:val="28"/>
        </w:rPr>
        <w:t>і</w:t>
      </w:r>
      <w:r w:rsidRPr="00BE0035">
        <w:rPr>
          <w:rFonts w:ascii="Times New Roman" w:hAnsi="Times New Roman" w:cs="Times New Roman"/>
          <w:sz w:val="28"/>
          <w:szCs w:val="28"/>
        </w:rPr>
        <w:t xml:space="preserve"> </w:t>
      </w:r>
      <w:r>
        <w:rPr>
          <w:rFonts w:ascii="Times New Roman" w:hAnsi="Times New Roman" w:cs="Times New Roman"/>
          <w:sz w:val="28"/>
          <w:szCs w:val="28"/>
        </w:rPr>
        <w:t>не</w:t>
      </w:r>
      <w:r w:rsidRPr="00BE0035">
        <w:rPr>
          <w:rFonts w:ascii="Times New Roman" w:hAnsi="Times New Roman" w:cs="Times New Roman"/>
          <w:sz w:val="28"/>
          <w:szCs w:val="28"/>
        </w:rPr>
        <w:t xml:space="preserve"> </w:t>
      </w:r>
      <w:r>
        <w:rPr>
          <w:rFonts w:ascii="Times New Roman" w:hAnsi="Times New Roman" w:cs="Times New Roman"/>
          <w:sz w:val="28"/>
          <w:szCs w:val="28"/>
        </w:rPr>
        <w:t>вимагають</w:t>
      </w:r>
      <w:r w:rsidRPr="00BE0035">
        <w:rPr>
          <w:rFonts w:ascii="Times New Roman" w:hAnsi="Times New Roman" w:cs="Times New Roman"/>
          <w:sz w:val="28"/>
          <w:szCs w:val="28"/>
        </w:rPr>
        <w:t xml:space="preserve"> </w:t>
      </w:r>
      <w:r>
        <w:rPr>
          <w:rFonts w:ascii="Times New Roman" w:hAnsi="Times New Roman" w:cs="Times New Roman"/>
          <w:sz w:val="28"/>
          <w:szCs w:val="28"/>
        </w:rPr>
        <w:t>змін</w:t>
      </w:r>
      <w:r w:rsidRPr="00BE0035">
        <w:rPr>
          <w:rFonts w:ascii="Times New Roman" w:hAnsi="Times New Roman" w:cs="Times New Roman"/>
          <w:sz w:val="28"/>
          <w:szCs w:val="28"/>
        </w:rPr>
        <w:t>.</w:t>
      </w:r>
    </w:p>
    <w:p w:rsidR="007D4E9A" w:rsidRPr="00BE0035" w:rsidRDefault="00F12DE7">
      <w:pPr>
        <w:spacing w:line="360" w:lineRule="auto"/>
        <w:ind w:firstLine="851"/>
        <w:jc w:val="both"/>
        <w:rPr>
          <w:rFonts w:hint="eastAsia"/>
        </w:rPr>
      </w:pPr>
      <w:r w:rsidRPr="00BE0035">
        <w:rPr>
          <w:rFonts w:ascii="Times New Roman" w:hAnsi="Times New Roman" w:cs="Times New Roman"/>
          <w:sz w:val="28"/>
          <w:szCs w:val="28"/>
        </w:rPr>
        <w:t xml:space="preserve"> </w:t>
      </w:r>
      <w:r>
        <w:rPr>
          <w:rFonts w:ascii="Times New Roman" w:hAnsi="Times New Roman" w:cs="Times New Roman"/>
          <w:sz w:val="28"/>
          <w:szCs w:val="28"/>
        </w:rPr>
        <w:t>В</w:t>
      </w:r>
      <w:r w:rsidRPr="00BE0035">
        <w:rPr>
          <w:rFonts w:ascii="Times New Roman" w:hAnsi="Times New Roman" w:cs="Times New Roman"/>
          <w:sz w:val="28"/>
          <w:szCs w:val="28"/>
        </w:rPr>
        <w:t xml:space="preserve"> </w:t>
      </w:r>
      <w:r>
        <w:rPr>
          <w:rFonts w:ascii="Times New Roman" w:hAnsi="Times New Roman" w:cs="Times New Roman"/>
          <w:sz w:val="28"/>
          <w:szCs w:val="28"/>
        </w:rPr>
        <w:t>основі</w:t>
      </w:r>
      <w:r w:rsidRPr="00BE0035">
        <w:rPr>
          <w:rFonts w:ascii="Times New Roman" w:hAnsi="Times New Roman" w:cs="Times New Roman"/>
          <w:sz w:val="28"/>
          <w:szCs w:val="28"/>
        </w:rPr>
        <w:t xml:space="preserve"> </w:t>
      </w:r>
      <w:r>
        <w:rPr>
          <w:rFonts w:ascii="Times New Roman" w:hAnsi="Times New Roman" w:cs="Times New Roman"/>
          <w:sz w:val="28"/>
          <w:szCs w:val="28"/>
        </w:rPr>
        <w:t>функцій</w:t>
      </w:r>
      <w:r w:rsidRPr="00BE0035">
        <w:rPr>
          <w:rFonts w:ascii="Times New Roman" w:hAnsi="Times New Roman" w:cs="Times New Roman"/>
          <w:sz w:val="28"/>
          <w:szCs w:val="28"/>
        </w:rPr>
        <w:t xml:space="preserve"> </w:t>
      </w:r>
      <w:r w:rsidRPr="00F12DE7">
        <w:rPr>
          <w:rFonts w:ascii="Times New Roman" w:hAnsi="Times New Roman" w:cs="Times New Roman"/>
          <w:sz w:val="28"/>
          <w:szCs w:val="28"/>
          <w:lang w:val="en-US"/>
        </w:rPr>
        <w:t>encrypt</w:t>
      </w:r>
      <w:r w:rsidRPr="00BE0035">
        <w:rPr>
          <w:rFonts w:ascii="Times New Roman" w:hAnsi="Times New Roman" w:cs="Times New Roman"/>
          <w:sz w:val="28"/>
          <w:szCs w:val="28"/>
        </w:rPr>
        <w:t xml:space="preserve"> </w:t>
      </w:r>
      <w:r>
        <w:rPr>
          <w:rFonts w:ascii="Times New Roman" w:hAnsi="Times New Roman" w:cs="Times New Roman"/>
          <w:sz w:val="28"/>
          <w:szCs w:val="28"/>
        </w:rPr>
        <w:t>і</w:t>
      </w:r>
      <w:r w:rsidRPr="00BE0035">
        <w:rPr>
          <w:rFonts w:ascii="Times New Roman" w:hAnsi="Times New Roman" w:cs="Times New Roman"/>
          <w:sz w:val="28"/>
          <w:szCs w:val="28"/>
        </w:rPr>
        <w:t xml:space="preserve"> </w:t>
      </w:r>
      <w:r w:rsidRPr="00F12DE7">
        <w:rPr>
          <w:rFonts w:ascii="Times New Roman" w:hAnsi="Times New Roman" w:cs="Times New Roman"/>
          <w:sz w:val="28"/>
          <w:szCs w:val="28"/>
          <w:lang w:val="en-US"/>
        </w:rPr>
        <w:t>decrypt</w:t>
      </w:r>
      <w:r w:rsidRPr="00BE0035">
        <w:rPr>
          <w:rFonts w:ascii="Times New Roman" w:hAnsi="Times New Roman" w:cs="Times New Roman"/>
          <w:sz w:val="28"/>
          <w:szCs w:val="28"/>
        </w:rPr>
        <w:t xml:space="preserve"> </w:t>
      </w:r>
      <w:r>
        <w:rPr>
          <w:rFonts w:ascii="Times New Roman" w:hAnsi="Times New Roman" w:cs="Times New Roman"/>
          <w:sz w:val="28"/>
          <w:szCs w:val="28"/>
        </w:rPr>
        <w:t>лежать</w:t>
      </w:r>
      <w:r w:rsidRPr="00BE0035">
        <w:rPr>
          <w:rFonts w:ascii="Times New Roman" w:hAnsi="Times New Roman" w:cs="Times New Roman"/>
          <w:sz w:val="28"/>
          <w:szCs w:val="28"/>
        </w:rPr>
        <w:t xml:space="preserve"> </w:t>
      </w:r>
      <w:r>
        <w:rPr>
          <w:rFonts w:ascii="Times New Roman" w:hAnsi="Times New Roman" w:cs="Times New Roman"/>
          <w:sz w:val="28"/>
          <w:szCs w:val="28"/>
        </w:rPr>
        <w:t>цикли</w:t>
      </w:r>
      <w:r w:rsidRPr="00BE0035">
        <w:rPr>
          <w:rFonts w:ascii="Times New Roman" w:hAnsi="Times New Roman" w:cs="Times New Roman"/>
          <w:sz w:val="28"/>
          <w:szCs w:val="28"/>
        </w:rPr>
        <w:t xml:space="preserve">, </w:t>
      </w:r>
      <w:r>
        <w:rPr>
          <w:rFonts w:ascii="Times New Roman" w:hAnsi="Times New Roman" w:cs="Times New Roman"/>
          <w:sz w:val="28"/>
          <w:szCs w:val="28"/>
        </w:rPr>
        <w:t>в</w:t>
      </w:r>
      <w:r w:rsidRPr="00BE0035">
        <w:rPr>
          <w:rFonts w:ascii="Times New Roman" w:hAnsi="Times New Roman" w:cs="Times New Roman"/>
          <w:sz w:val="28"/>
          <w:szCs w:val="28"/>
        </w:rPr>
        <w:t xml:space="preserve"> </w:t>
      </w:r>
      <w:r>
        <w:rPr>
          <w:rFonts w:ascii="Times New Roman" w:hAnsi="Times New Roman" w:cs="Times New Roman"/>
          <w:sz w:val="28"/>
          <w:szCs w:val="28"/>
        </w:rPr>
        <w:t>яких</w:t>
      </w:r>
      <w:r w:rsidRPr="00BE0035">
        <w:rPr>
          <w:rFonts w:ascii="Times New Roman" w:hAnsi="Times New Roman" w:cs="Times New Roman"/>
          <w:sz w:val="28"/>
          <w:szCs w:val="28"/>
        </w:rPr>
        <w:t xml:space="preserve"> </w:t>
      </w:r>
      <w:r>
        <w:rPr>
          <w:rFonts w:ascii="Times New Roman" w:hAnsi="Times New Roman" w:cs="Times New Roman"/>
          <w:sz w:val="28"/>
          <w:szCs w:val="28"/>
        </w:rPr>
        <w:t>реалізованоі</w:t>
      </w:r>
      <w:r w:rsidRPr="00BE0035">
        <w:rPr>
          <w:rFonts w:ascii="Times New Roman" w:hAnsi="Times New Roman" w:cs="Times New Roman"/>
          <w:sz w:val="28"/>
          <w:szCs w:val="28"/>
        </w:rPr>
        <w:t xml:space="preserve"> </w:t>
      </w:r>
      <w:r>
        <w:rPr>
          <w:rFonts w:ascii="Times New Roman" w:hAnsi="Times New Roman" w:cs="Times New Roman"/>
          <w:sz w:val="28"/>
          <w:szCs w:val="28"/>
        </w:rPr>
        <w:t>зсув</w:t>
      </w:r>
      <w:r w:rsidRPr="00BE0035">
        <w:rPr>
          <w:rFonts w:ascii="Times New Roman" w:hAnsi="Times New Roman" w:cs="Times New Roman"/>
          <w:sz w:val="28"/>
          <w:szCs w:val="28"/>
        </w:rPr>
        <w:t xml:space="preserve"> </w:t>
      </w:r>
      <w:r>
        <w:rPr>
          <w:rFonts w:ascii="Times New Roman" w:hAnsi="Times New Roman" w:cs="Times New Roman"/>
          <w:sz w:val="28"/>
          <w:szCs w:val="28"/>
        </w:rPr>
        <w:t>ключа</w:t>
      </w:r>
      <w:r w:rsidRPr="00BE0035">
        <w:rPr>
          <w:rFonts w:ascii="Times New Roman" w:hAnsi="Times New Roman" w:cs="Times New Roman"/>
          <w:sz w:val="28"/>
          <w:szCs w:val="28"/>
        </w:rPr>
        <w:t xml:space="preserve"> </w:t>
      </w:r>
      <w:r>
        <w:rPr>
          <w:rFonts w:ascii="Times New Roman" w:hAnsi="Times New Roman" w:cs="Times New Roman"/>
          <w:sz w:val="28"/>
          <w:szCs w:val="28"/>
        </w:rPr>
        <w:t>і</w:t>
      </w:r>
      <w:r w:rsidRPr="00BE0035">
        <w:rPr>
          <w:rFonts w:ascii="Times New Roman" w:hAnsi="Times New Roman" w:cs="Times New Roman"/>
          <w:sz w:val="28"/>
          <w:szCs w:val="28"/>
        </w:rPr>
        <w:t xml:space="preserve"> </w:t>
      </w:r>
      <w:r>
        <w:rPr>
          <w:rFonts w:ascii="Times New Roman" w:hAnsi="Times New Roman" w:cs="Times New Roman"/>
          <w:sz w:val="28"/>
          <w:szCs w:val="28"/>
        </w:rPr>
        <w:t>шифрування</w:t>
      </w:r>
      <w:r w:rsidRPr="00BE0035">
        <w:rPr>
          <w:rFonts w:ascii="Times New Roman" w:hAnsi="Times New Roman" w:cs="Times New Roman"/>
          <w:sz w:val="28"/>
          <w:szCs w:val="28"/>
        </w:rPr>
        <w:t xml:space="preserve"> </w:t>
      </w:r>
      <w:r>
        <w:rPr>
          <w:rFonts w:ascii="Times New Roman" w:hAnsi="Times New Roman" w:cs="Times New Roman"/>
          <w:sz w:val="28"/>
          <w:szCs w:val="28"/>
        </w:rPr>
        <w:t>даних</w:t>
      </w:r>
      <w:r w:rsidRPr="00BE0035">
        <w:rPr>
          <w:rFonts w:ascii="Times New Roman" w:hAnsi="Times New Roman" w:cs="Times New Roman"/>
          <w:sz w:val="28"/>
          <w:szCs w:val="28"/>
        </w:rPr>
        <w:t xml:space="preserve">.  </w:t>
      </w:r>
      <w:r>
        <w:rPr>
          <w:rFonts w:ascii="Times New Roman" w:hAnsi="Times New Roman" w:cs="Times New Roman"/>
          <w:sz w:val="28"/>
          <w:szCs w:val="28"/>
        </w:rPr>
        <w:t>Нижче</w:t>
      </w:r>
      <w:r w:rsidRPr="00BE0035">
        <w:rPr>
          <w:rFonts w:ascii="Times New Roman" w:hAnsi="Times New Roman" w:cs="Times New Roman"/>
          <w:sz w:val="28"/>
          <w:szCs w:val="28"/>
        </w:rPr>
        <w:t xml:space="preserve"> </w:t>
      </w:r>
      <w:r>
        <w:rPr>
          <w:rFonts w:ascii="Times New Roman" w:hAnsi="Times New Roman" w:cs="Times New Roman"/>
          <w:sz w:val="28"/>
          <w:szCs w:val="28"/>
        </w:rPr>
        <w:t>представлені</w:t>
      </w:r>
      <w:r w:rsidRPr="00BE0035">
        <w:rPr>
          <w:rFonts w:ascii="Times New Roman" w:hAnsi="Times New Roman" w:cs="Times New Roman"/>
          <w:sz w:val="28"/>
          <w:szCs w:val="28"/>
        </w:rPr>
        <w:t xml:space="preserve"> </w:t>
      </w:r>
      <w:r>
        <w:rPr>
          <w:rFonts w:ascii="Times New Roman" w:hAnsi="Times New Roman" w:cs="Times New Roman"/>
          <w:sz w:val="28"/>
          <w:szCs w:val="28"/>
        </w:rPr>
        <w:t>блоки</w:t>
      </w:r>
      <w:r w:rsidRPr="00BE0035">
        <w:rPr>
          <w:rFonts w:ascii="Times New Roman" w:hAnsi="Times New Roman" w:cs="Times New Roman"/>
          <w:sz w:val="28"/>
          <w:szCs w:val="28"/>
        </w:rPr>
        <w:t xml:space="preserve"> </w:t>
      </w:r>
      <w:r>
        <w:rPr>
          <w:rFonts w:ascii="Times New Roman" w:hAnsi="Times New Roman" w:cs="Times New Roman"/>
          <w:sz w:val="28"/>
          <w:szCs w:val="28"/>
        </w:rPr>
        <w:t>циклів</w:t>
      </w:r>
      <w:r w:rsidRPr="00BE0035">
        <w:rPr>
          <w:rFonts w:ascii="Times New Roman" w:hAnsi="Times New Roman" w:cs="Times New Roman"/>
          <w:sz w:val="28"/>
          <w:szCs w:val="28"/>
        </w:rPr>
        <w:t xml:space="preserve"> </w:t>
      </w:r>
      <w:r>
        <w:rPr>
          <w:rFonts w:ascii="Times New Roman" w:hAnsi="Times New Roman" w:cs="Times New Roman"/>
          <w:sz w:val="28"/>
          <w:szCs w:val="28"/>
        </w:rPr>
        <w:t>для</w:t>
      </w:r>
      <w:r w:rsidRPr="00BE0035">
        <w:rPr>
          <w:rFonts w:ascii="Times New Roman" w:hAnsi="Times New Roman" w:cs="Times New Roman"/>
          <w:sz w:val="28"/>
          <w:szCs w:val="28"/>
        </w:rPr>
        <w:t xml:space="preserve"> </w:t>
      </w:r>
      <w:r>
        <w:rPr>
          <w:rFonts w:ascii="Times New Roman" w:hAnsi="Times New Roman" w:cs="Times New Roman"/>
          <w:sz w:val="28"/>
          <w:szCs w:val="28"/>
        </w:rPr>
        <w:t>шифрування</w:t>
      </w:r>
      <w:r w:rsidRPr="00BE0035">
        <w:rPr>
          <w:rFonts w:ascii="Times New Roman" w:hAnsi="Times New Roman" w:cs="Times New Roman"/>
          <w:sz w:val="28"/>
          <w:szCs w:val="28"/>
        </w:rPr>
        <w:t xml:space="preserve"> / </w:t>
      </w:r>
      <w:r>
        <w:rPr>
          <w:rFonts w:ascii="Times New Roman" w:hAnsi="Times New Roman" w:cs="Times New Roman"/>
          <w:sz w:val="28"/>
          <w:szCs w:val="28"/>
        </w:rPr>
        <w:t>дешифрування</w:t>
      </w:r>
      <w:r w:rsidRPr="00BE0035">
        <w:rPr>
          <w:rFonts w:ascii="Times New Roman" w:hAnsi="Times New Roman" w:cs="Times New Roman"/>
          <w:sz w:val="28"/>
          <w:szCs w:val="28"/>
        </w:rPr>
        <w:t xml:space="preserve">.  </w:t>
      </w:r>
      <w:r>
        <w:rPr>
          <w:rFonts w:ascii="Times New Roman" w:hAnsi="Times New Roman" w:cs="Times New Roman"/>
          <w:sz w:val="28"/>
          <w:szCs w:val="28"/>
        </w:rPr>
        <w:t>Дані</w:t>
      </w:r>
      <w:r w:rsidRPr="00BE0035">
        <w:rPr>
          <w:rFonts w:ascii="Times New Roman" w:hAnsi="Times New Roman" w:cs="Times New Roman"/>
          <w:sz w:val="28"/>
          <w:szCs w:val="28"/>
        </w:rPr>
        <w:t xml:space="preserve"> </w:t>
      </w:r>
      <w:r>
        <w:rPr>
          <w:rFonts w:ascii="Times New Roman" w:hAnsi="Times New Roman" w:cs="Times New Roman"/>
          <w:sz w:val="28"/>
          <w:szCs w:val="28"/>
        </w:rPr>
        <w:t>блоки</w:t>
      </w:r>
      <w:r w:rsidRPr="00BE0035">
        <w:rPr>
          <w:rFonts w:ascii="Times New Roman" w:hAnsi="Times New Roman" w:cs="Times New Roman"/>
          <w:sz w:val="28"/>
          <w:szCs w:val="28"/>
        </w:rPr>
        <w:t xml:space="preserve"> </w:t>
      </w:r>
      <w:r>
        <w:rPr>
          <w:rFonts w:ascii="Times New Roman" w:hAnsi="Times New Roman" w:cs="Times New Roman"/>
          <w:sz w:val="28"/>
          <w:szCs w:val="28"/>
        </w:rPr>
        <w:t>були</w:t>
      </w:r>
      <w:r w:rsidRPr="00BE0035">
        <w:rPr>
          <w:rFonts w:ascii="Times New Roman" w:hAnsi="Times New Roman" w:cs="Times New Roman"/>
          <w:sz w:val="28"/>
          <w:szCs w:val="28"/>
        </w:rPr>
        <w:t xml:space="preserve"> </w:t>
      </w:r>
      <w:r>
        <w:rPr>
          <w:rFonts w:ascii="Times New Roman" w:hAnsi="Times New Roman" w:cs="Times New Roman"/>
          <w:sz w:val="28"/>
          <w:szCs w:val="28"/>
        </w:rPr>
        <w:t>взяті</w:t>
      </w:r>
      <w:r w:rsidRPr="00BE0035">
        <w:rPr>
          <w:rFonts w:ascii="Times New Roman" w:hAnsi="Times New Roman" w:cs="Times New Roman"/>
          <w:sz w:val="28"/>
          <w:szCs w:val="28"/>
        </w:rPr>
        <w:t xml:space="preserve"> </w:t>
      </w:r>
      <w:r>
        <w:rPr>
          <w:rFonts w:ascii="Times New Roman" w:hAnsi="Times New Roman" w:cs="Times New Roman"/>
          <w:sz w:val="28"/>
          <w:szCs w:val="28"/>
        </w:rPr>
        <w:t>з</w:t>
      </w:r>
      <w:r w:rsidRPr="00BE0035">
        <w:rPr>
          <w:rFonts w:ascii="Times New Roman" w:hAnsi="Times New Roman" w:cs="Times New Roman"/>
          <w:sz w:val="28"/>
          <w:szCs w:val="28"/>
        </w:rPr>
        <w:t xml:space="preserve"> </w:t>
      </w:r>
      <w:r>
        <w:rPr>
          <w:rFonts w:ascii="Times New Roman" w:hAnsi="Times New Roman" w:cs="Times New Roman"/>
          <w:sz w:val="28"/>
          <w:szCs w:val="28"/>
        </w:rPr>
        <w:t>функцій</w:t>
      </w:r>
      <w:r w:rsidRPr="00BE0035">
        <w:rPr>
          <w:rFonts w:ascii="Times New Roman" w:hAnsi="Times New Roman" w:cs="Times New Roman"/>
          <w:sz w:val="28"/>
          <w:szCs w:val="28"/>
        </w:rPr>
        <w:t xml:space="preserve">, </w:t>
      </w:r>
      <w:r>
        <w:rPr>
          <w:rFonts w:ascii="Times New Roman" w:hAnsi="Times New Roman" w:cs="Times New Roman"/>
          <w:sz w:val="28"/>
          <w:szCs w:val="28"/>
        </w:rPr>
        <w:t>які</w:t>
      </w:r>
      <w:r w:rsidRPr="00BE0035">
        <w:rPr>
          <w:rFonts w:ascii="Times New Roman" w:hAnsi="Times New Roman" w:cs="Times New Roman"/>
          <w:sz w:val="28"/>
          <w:szCs w:val="28"/>
        </w:rPr>
        <w:t xml:space="preserve"> </w:t>
      </w:r>
      <w:r>
        <w:rPr>
          <w:rFonts w:ascii="Times New Roman" w:hAnsi="Times New Roman" w:cs="Times New Roman"/>
          <w:sz w:val="28"/>
          <w:szCs w:val="28"/>
        </w:rPr>
        <w:t>надає</w:t>
      </w:r>
      <w:r w:rsidRPr="00BE0035">
        <w:rPr>
          <w:rFonts w:ascii="Times New Roman" w:hAnsi="Times New Roman" w:cs="Times New Roman"/>
          <w:sz w:val="28"/>
          <w:szCs w:val="28"/>
        </w:rPr>
        <w:t xml:space="preserve"> </w:t>
      </w:r>
      <w:r>
        <w:rPr>
          <w:rFonts w:ascii="Times New Roman" w:hAnsi="Times New Roman" w:cs="Times New Roman"/>
          <w:sz w:val="28"/>
          <w:szCs w:val="28"/>
        </w:rPr>
        <w:t>бібліотека</w:t>
      </w:r>
      <w:r w:rsidRPr="00BE0035">
        <w:rPr>
          <w:rFonts w:ascii="Times New Roman" w:hAnsi="Times New Roman"/>
          <w:sz w:val="28"/>
          <w:szCs w:val="28"/>
        </w:rPr>
        <w:t xml:space="preserve"> </w:t>
      </w:r>
      <w:r w:rsidRPr="00F12DE7">
        <w:rPr>
          <w:rFonts w:ascii="Times New Roman" w:hAnsi="Times New Roman"/>
          <w:sz w:val="28"/>
          <w:szCs w:val="28"/>
          <w:lang w:val="en-US"/>
        </w:rPr>
        <w:t>DEScrypt</w:t>
      </w:r>
      <w:r w:rsidRPr="00BE0035">
        <w:rPr>
          <w:rFonts w:ascii="Times New Roman" w:hAnsi="Times New Roman"/>
          <w:sz w:val="28"/>
          <w:szCs w:val="28"/>
        </w:rPr>
        <w:t xml:space="preserve"> </w:t>
      </w:r>
      <w:r w:rsidRPr="00BE0035">
        <w:rPr>
          <w:rFonts w:ascii="Times New Roman" w:hAnsi="Times New Roman" w:cs="Times New Roman"/>
          <w:color w:val="FF420E"/>
          <w:sz w:val="28"/>
          <w:szCs w:val="28"/>
        </w:rPr>
        <w:t>[20]</w:t>
      </w:r>
      <w:r w:rsidRPr="00BE0035">
        <w:rPr>
          <w:rFonts w:ascii="Times New Roman" w:hAnsi="Times New Roman" w:cs="Times New Roman"/>
          <w:sz w:val="28"/>
          <w:szCs w:val="28"/>
        </w:rPr>
        <w:t>.</w:t>
      </w:r>
    </w:p>
    <w:p w:rsidR="007D4E9A" w:rsidRPr="00BE0035" w:rsidRDefault="007D4E9A">
      <w:pPr>
        <w:spacing w:line="360" w:lineRule="auto"/>
        <w:jc w:val="both"/>
        <w:rPr>
          <w:rFonts w:ascii="Times New Roman" w:hAnsi="Times New Roman" w:cs="Times New Roman"/>
          <w:sz w:val="28"/>
          <w:szCs w:val="28"/>
        </w:rPr>
      </w:pPr>
    </w:p>
    <w:p w:rsidR="007D4E9A" w:rsidRDefault="00F12DE7">
      <w:pPr>
        <w:spacing w:line="360" w:lineRule="auto"/>
        <w:ind w:firstLine="567"/>
        <w:jc w:val="both"/>
        <w:rPr>
          <w:rFonts w:ascii="Times New Roman" w:hAnsi="Times New Roman"/>
          <w:sz w:val="28"/>
          <w:szCs w:val="28"/>
          <w:lang w:val="en-US"/>
        </w:rPr>
      </w:pPr>
      <w:r>
        <w:rPr>
          <w:rFonts w:ascii="Times New Roman" w:hAnsi="Times New Roman" w:cs="Times New Roman"/>
          <w:sz w:val="28"/>
          <w:szCs w:val="28"/>
          <w:lang w:val="en-US"/>
        </w:rPr>
        <w:lastRenderedPageBreak/>
        <w:t>void encrypt(void* out, const void* in, const void* key){</w:t>
      </w:r>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t>#define R (data.v32[1])</w:t>
      </w:r>
      <w:bookmarkStart w:id="0" w:name="L3281"/>
      <w:bookmarkEnd w:id="0"/>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t>#define L (data.v32[0])</w:t>
      </w:r>
      <w:bookmarkStart w:id="1" w:name="L3291"/>
      <w:bookmarkEnd w:id="1"/>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t>uint8_t kr[6],k[7];</w:t>
      </w:r>
      <w:bookmarkStart w:id="2" w:name="L3311"/>
      <w:bookmarkEnd w:id="2"/>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t>uint8_t i;</w:t>
      </w:r>
      <w:bookmarkStart w:id="3" w:name="L3321"/>
      <w:bookmarkEnd w:id="3"/>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t>union {</w:t>
      </w:r>
      <w:bookmarkStart w:id="4" w:name="L3331"/>
      <w:bookmarkEnd w:id="4"/>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uint8_t v8[8];</w:t>
      </w:r>
      <w:bookmarkStart w:id="5" w:name="L3341"/>
      <w:bookmarkEnd w:id="5"/>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uint32_t v32[2];</w:t>
      </w:r>
      <w:bookmarkStart w:id="6" w:name="L3351"/>
      <w:bookmarkEnd w:id="6"/>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 data;</w:t>
      </w:r>
      <w:bookmarkStart w:id="7" w:name="L3361"/>
      <w:bookmarkEnd w:id="7"/>
    </w:p>
    <w:p w:rsidR="007D4E9A" w:rsidRDefault="007D4E9A">
      <w:pPr>
        <w:pStyle w:val="a9"/>
        <w:spacing w:line="300" w:lineRule="atLeast"/>
        <w:ind w:firstLine="567"/>
        <w:rPr>
          <w:rFonts w:ascii="Times New Roman" w:hAnsi="Times New Roman"/>
          <w:sz w:val="28"/>
          <w:szCs w:val="28"/>
          <w:lang w:val="en-US"/>
        </w:rPr>
      </w:pPr>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permute((uint8_t*)ip_permtab, (uint8_t*)in, data.v8);</w:t>
      </w:r>
      <w:bookmarkStart w:id="8" w:name="L3381"/>
      <w:bookmarkEnd w:id="8"/>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permute((uint8_t*)pc1_permtab, (const uint8_t*)key, k);</w:t>
      </w:r>
      <w:bookmarkStart w:id="9" w:name="L3391"/>
      <w:bookmarkEnd w:id="9"/>
    </w:p>
    <w:p w:rsidR="007D4E9A" w:rsidRDefault="007D4E9A">
      <w:pPr>
        <w:pStyle w:val="a9"/>
        <w:spacing w:line="300" w:lineRule="atLeast"/>
        <w:ind w:firstLine="567"/>
        <w:rPr>
          <w:rFonts w:ascii="Times New Roman" w:hAnsi="Times New Roman"/>
          <w:sz w:val="28"/>
          <w:szCs w:val="28"/>
          <w:lang w:val="en-US"/>
        </w:rPr>
      </w:pPr>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for(i=0; i&lt;8; ++i){</w:t>
      </w:r>
      <w:bookmarkStart w:id="10" w:name="L3401"/>
      <w:bookmarkEnd w:id="10"/>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shiftkey(k);</w:t>
      </w:r>
      <w:bookmarkStart w:id="11" w:name="L3411"/>
      <w:bookmarkEnd w:id="11"/>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if(ROTTABLE&amp;((1&lt;&lt;((i&lt;&lt;1)+0))) )</w:t>
      </w:r>
      <w:bookmarkStart w:id="12" w:name="L3421"/>
      <w:bookmarkEnd w:id="12"/>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shiftkey(k);</w:t>
      </w:r>
      <w:bookmarkStart w:id="13" w:name="L3431"/>
      <w:bookmarkEnd w:id="13"/>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permute((uint8_t*)pc2_permtab, k, kr);</w:t>
      </w:r>
      <w:bookmarkStart w:id="14" w:name="L3441"/>
      <w:bookmarkEnd w:id="14"/>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L ^= des_f(R, kr);</w:t>
      </w:r>
      <w:bookmarkStart w:id="15" w:name="L3451"/>
      <w:bookmarkEnd w:id="15"/>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shiftkey(k);</w:t>
      </w:r>
      <w:bookmarkStart w:id="16" w:name="L3471"/>
      <w:bookmarkEnd w:id="16"/>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if(ROTTABLE&amp;((1&lt;&lt;((i&lt;&lt;1)+1))) )</w:t>
      </w:r>
      <w:bookmarkStart w:id="17" w:name="L3481"/>
      <w:bookmarkEnd w:id="17"/>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shiftkey(k);</w:t>
      </w:r>
      <w:bookmarkStart w:id="18" w:name="L3491"/>
      <w:bookmarkEnd w:id="18"/>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permute((uint8_t*)pc2_permtab, k, kr);</w:t>
      </w:r>
      <w:bookmarkStart w:id="19" w:name="L3501"/>
      <w:bookmarkEnd w:id="19"/>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R ^= des_f(L, kr);</w:t>
      </w:r>
      <w:bookmarkStart w:id="20" w:name="L3511"/>
      <w:bookmarkEnd w:id="20"/>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w:t>
      </w:r>
      <w:bookmarkStart w:id="21" w:name="L3531"/>
      <w:bookmarkEnd w:id="21"/>
    </w:p>
    <w:p w:rsidR="007D4E9A" w:rsidRDefault="007D4E9A">
      <w:pPr>
        <w:pStyle w:val="a9"/>
        <w:spacing w:line="300" w:lineRule="atLeast"/>
        <w:ind w:firstLine="567"/>
        <w:rPr>
          <w:rFonts w:ascii="Times New Roman" w:hAnsi="Times New Roman"/>
          <w:sz w:val="28"/>
          <w:szCs w:val="28"/>
          <w:lang w:val="en-US"/>
        </w:rPr>
      </w:pPr>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 L &lt;-&gt; R*/</w:t>
      </w:r>
      <w:bookmarkStart w:id="22" w:name="L3541"/>
      <w:bookmarkEnd w:id="22"/>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R ^= L;</w:t>
      </w:r>
      <w:bookmarkStart w:id="23" w:name="L3551"/>
      <w:bookmarkEnd w:id="23"/>
    </w:p>
    <w:p w:rsidR="007D4E9A" w:rsidRDefault="00F12DE7">
      <w:pPr>
        <w:pStyle w:val="a9"/>
        <w:spacing w:line="300" w:lineRule="atLeast"/>
        <w:ind w:firstLine="567"/>
        <w:rPr>
          <w:rFonts w:ascii="Times New Roman" w:hAnsi="Times New Roman"/>
          <w:sz w:val="28"/>
          <w:szCs w:val="28"/>
          <w:lang w:val="en-US"/>
        </w:rPr>
      </w:pPr>
      <w:r>
        <w:rPr>
          <w:rFonts w:ascii="Times New Roman" w:hAnsi="Times New Roman"/>
          <w:sz w:val="28"/>
          <w:szCs w:val="28"/>
          <w:lang w:val="en-US"/>
        </w:rPr>
        <w:t>L ^= R;</w:t>
      </w:r>
      <w:bookmarkStart w:id="24" w:name="L3561"/>
      <w:bookmarkEnd w:id="24"/>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R ^= L;</w:t>
      </w:r>
      <w:bookmarkStart w:id="25" w:name="L3571"/>
      <w:bookmarkEnd w:id="25"/>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permute((uint8_t*)inv_ip_permtab, data.v8, (uint8_t*)out);</w:t>
      </w:r>
      <w:bookmarkStart w:id="26" w:name="L3581"/>
      <w:bookmarkEnd w:id="26"/>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w:t>
      </w:r>
      <w:bookmarkStart w:id="27" w:name="L3591"/>
      <w:bookmarkEnd w:id="27"/>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w:t>
      </w:r>
      <w:bookmarkStart w:id="28" w:name="L3611"/>
      <w:bookmarkEnd w:id="28"/>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void decrypt(void* out, const void* in, const uint8_t* key){</w:t>
      </w:r>
      <w:bookmarkStart w:id="29" w:name="L3631"/>
      <w:bookmarkEnd w:id="29"/>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t>uint8_t kr[6],k[7];</w:t>
      </w:r>
      <w:bookmarkStart w:id="30" w:name="L3641"/>
      <w:bookmarkEnd w:id="30"/>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t>union {</w:t>
      </w:r>
      <w:bookmarkStart w:id="31" w:name="L3651"/>
      <w:bookmarkEnd w:id="31"/>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uint8_t v8[8];</w:t>
      </w:r>
      <w:bookmarkStart w:id="32" w:name="L3661"/>
      <w:bookmarkEnd w:id="32"/>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uint32_t v32[2];</w:t>
      </w:r>
      <w:bookmarkStart w:id="33" w:name="L3671"/>
      <w:bookmarkEnd w:id="33"/>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 data;</w:t>
      </w:r>
      <w:bookmarkStart w:id="34" w:name="L3681"/>
      <w:bookmarkEnd w:id="34"/>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t>int8_t i;</w:t>
      </w:r>
      <w:bookmarkStart w:id="35" w:name="L3691"/>
      <w:bookmarkEnd w:id="35"/>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permute((uint8_t*)ip_permtab, (uint8_t*)in, data.v8);</w:t>
      </w:r>
      <w:bookmarkStart w:id="36" w:name="L3701"/>
      <w:bookmarkEnd w:id="36"/>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permute((uint8_t*)pc1_permtab, (const uint8_t*)key, k);</w:t>
      </w:r>
      <w:bookmarkStart w:id="37" w:name="L3711"/>
      <w:bookmarkEnd w:id="37"/>
    </w:p>
    <w:p w:rsidR="007D4E9A" w:rsidRDefault="007D4E9A">
      <w:pPr>
        <w:pStyle w:val="a9"/>
        <w:spacing w:line="300" w:lineRule="atLeast"/>
        <w:rPr>
          <w:rFonts w:ascii="Times New Roman" w:hAnsi="Times New Roman"/>
          <w:sz w:val="28"/>
          <w:szCs w:val="28"/>
          <w:lang w:val="en-US"/>
        </w:rPr>
      </w:pPr>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lastRenderedPageBreak/>
        <w:t>for(i=7; i&gt;=0; --i){</w:t>
      </w:r>
      <w:bookmarkStart w:id="38" w:name="L3721"/>
      <w:bookmarkEnd w:id="38"/>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permute((uint8_t*)pc2_permtab, k, kr);</w:t>
      </w:r>
      <w:bookmarkStart w:id="39" w:name="L3741"/>
      <w:bookmarkEnd w:id="39"/>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L ^= des_f(R, kr);</w:t>
      </w:r>
      <w:bookmarkStart w:id="40" w:name="L3751"/>
      <w:bookmarkEnd w:id="40"/>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shiftkey_inv(k);</w:t>
      </w:r>
      <w:bookmarkStart w:id="41" w:name="L3761"/>
      <w:bookmarkEnd w:id="41"/>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if(ROTTABLE&amp;((1&lt;&lt;((i&lt;&lt;1)+1))) ){</w:t>
      </w:r>
      <w:bookmarkStart w:id="42" w:name="L3771"/>
      <w:bookmarkEnd w:id="42"/>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shiftkey_inv(k);</w:t>
      </w:r>
      <w:bookmarkStart w:id="43" w:name="L3781"/>
      <w:bookmarkEnd w:id="43"/>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w:t>
      </w:r>
      <w:bookmarkStart w:id="44" w:name="L3791"/>
      <w:bookmarkEnd w:id="44"/>
    </w:p>
    <w:p w:rsidR="007D4E9A" w:rsidRDefault="007D4E9A">
      <w:pPr>
        <w:pStyle w:val="a9"/>
        <w:spacing w:line="300" w:lineRule="atLeast"/>
        <w:rPr>
          <w:rFonts w:ascii="Times New Roman" w:hAnsi="Times New Roman"/>
          <w:sz w:val="28"/>
          <w:szCs w:val="28"/>
          <w:lang w:val="en-US"/>
        </w:rPr>
      </w:pPr>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permute((uint8_t*)pc2_permtab, k, kr);</w:t>
      </w:r>
      <w:bookmarkStart w:id="45" w:name="L3811"/>
      <w:bookmarkEnd w:id="45"/>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R ^= des_f(L, kr);</w:t>
      </w:r>
      <w:bookmarkStart w:id="46" w:name="L3821"/>
      <w:bookmarkEnd w:id="46"/>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shiftkey_inv(k);</w:t>
      </w:r>
      <w:bookmarkStart w:id="47" w:name="L3831"/>
      <w:bookmarkEnd w:id="47"/>
    </w:p>
    <w:p w:rsidR="007D4E9A" w:rsidRDefault="007D4E9A">
      <w:pPr>
        <w:pStyle w:val="a9"/>
        <w:spacing w:line="300" w:lineRule="atLeast"/>
        <w:rPr>
          <w:rFonts w:ascii="Times New Roman" w:hAnsi="Times New Roman"/>
          <w:sz w:val="28"/>
          <w:szCs w:val="28"/>
          <w:lang w:val="en-US"/>
        </w:rPr>
      </w:pPr>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if(ROTTABLE&amp;((1&lt;&lt;((i&lt;&lt;1)+0))) ){</w:t>
      </w:r>
      <w:bookmarkStart w:id="48" w:name="L3841"/>
      <w:bookmarkEnd w:id="48"/>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shiftkey_inv(k);</w:t>
      </w:r>
      <w:bookmarkStart w:id="49" w:name="L3851"/>
      <w:bookmarkEnd w:id="49"/>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t>}</w:t>
      </w:r>
      <w:bookmarkStart w:id="50" w:name="L3861"/>
      <w:bookmarkEnd w:id="50"/>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w:t>
      </w:r>
    </w:p>
    <w:p w:rsidR="007D4E9A" w:rsidRDefault="007D4E9A">
      <w:pPr>
        <w:pStyle w:val="a9"/>
        <w:spacing w:line="300" w:lineRule="atLeast"/>
        <w:rPr>
          <w:rFonts w:ascii="Times New Roman" w:hAnsi="Times New Roman"/>
          <w:sz w:val="28"/>
          <w:szCs w:val="28"/>
          <w:lang w:val="en-US"/>
        </w:rPr>
      </w:pPr>
      <w:bookmarkStart w:id="51" w:name="L3881"/>
      <w:bookmarkEnd w:id="51"/>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 L &lt;-&gt; R*/</w:t>
      </w:r>
      <w:bookmarkStart w:id="52" w:name="L3891"/>
      <w:bookmarkEnd w:id="52"/>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R ^= L;</w:t>
      </w:r>
      <w:bookmarkStart w:id="53" w:name="L3901"/>
      <w:bookmarkEnd w:id="53"/>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L ^= R;</w:t>
      </w:r>
      <w:bookmarkStart w:id="54" w:name="L3911"/>
      <w:bookmarkEnd w:id="54"/>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R ^= L;</w:t>
      </w:r>
      <w:bookmarkStart w:id="55" w:name="L3921"/>
      <w:bookmarkEnd w:id="55"/>
    </w:p>
    <w:p w:rsidR="007D4E9A" w:rsidRDefault="00F12DE7">
      <w:pPr>
        <w:pStyle w:val="a9"/>
        <w:spacing w:line="300" w:lineRule="atLeast"/>
        <w:rPr>
          <w:rFonts w:ascii="Times New Roman" w:hAnsi="Times New Roman"/>
          <w:sz w:val="28"/>
          <w:szCs w:val="28"/>
          <w:lang w:val="en-US"/>
        </w:rPr>
      </w:pPr>
      <w:r>
        <w:rPr>
          <w:rFonts w:ascii="Times New Roman" w:hAnsi="Times New Roman"/>
          <w:sz w:val="28"/>
          <w:szCs w:val="28"/>
          <w:lang w:val="en-US"/>
        </w:rPr>
        <w:t>permute((uint8_t*)inv_ip_permtab, data.v8, (uint8_t*)out);</w:t>
      </w:r>
      <w:bookmarkStart w:id="56" w:name="L3931"/>
      <w:bookmarkEnd w:id="56"/>
    </w:p>
    <w:p w:rsidR="007D4E9A" w:rsidRDefault="00F12DE7">
      <w:pPr>
        <w:pStyle w:val="a9"/>
        <w:spacing w:line="300" w:lineRule="atLeast"/>
        <w:jc w:val="both"/>
        <w:rPr>
          <w:rFonts w:ascii="Times New Roman" w:hAnsi="Times New Roman"/>
          <w:sz w:val="28"/>
          <w:szCs w:val="28"/>
        </w:rPr>
      </w:pPr>
      <w:r>
        <w:rPr>
          <w:rFonts w:ascii="Times New Roman" w:hAnsi="Times New Roman"/>
          <w:sz w:val="28"/>
          <w:szCs w:val="28"/>
        </w:rPr>
        <w:t>}</w:t>
      </w:r>
    </w:p>
    <w:p w:rsidR="007D4E9A" w:rsidRDefault="007D4E9A">
      <w:pPr>
        <w:spacing w:line="360" w:lineRule="auto"/>
        <w:jc w:val="both"/>
        <w:rPr>
          <w:rFonts w:ascii="Times New Roman" w:hAnsi="Times New Roman"/>
          <w:sz w:val="28"/>
          <w:szCs w:val="28"/>
        </w:rPr>
      </w:pPr>
    </w:p>
    <w:p w:rsidR="007D4E9A" w:rsidRDefault="00F12DE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Після складання проекту середовище розробки видала інформацію, скетч використовує 264952 байт (25%) пам'яті пристрою.  Глобальні змінні використовують 27920 байт (34%) динамічної пам'яті, залишаючи 54000 байт для локальних змінних.</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 Для демонстрації роботи мікроконтролера середовище розробки надає можливість підключитися до COM-порту і провести моніторинг роботи контролера.  На рис. 3.19 представлений монітор порту при роботі алгоритму DES.</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рис. 3.19 показано вхідний масив, зашифрований масив і дешифрований масив даних.  Операції зациклені з метою перевірки безперервної роботи алгоритму.</w:t>
      </w:r>
    </w:p>
    <w:p w:rsidR="007D4E9A" w:rsidRDefault="007D4E9A">
      <w:pPr>
        <w:spacing w:line="360" w:lineRule="auto"/>
        <w:jc w:val="both"/>
        <w:rPr>
          <w:rFonts w:ascii="Times New Roman" w:hAnsi="Times New Roman"/>
          <w:sz w:val="28"/>
          <w:szCs w:val="28"/>
        </w:rPr>
      </w:pPr>
    </w:p>
    <w:p w:rsidR="007D4E9A" w:rsidRDefault="007D4E9A">
      <w:pPr>
        <w:spacing w:line="360" w:lineRule="auto"/>
        <w:jc w:val="both"/>
        <w:rPr>
          <w:rFonts w:ascii="Times New Roman" w:hAnsi="Times New Roman"/>
          <w:sz w:val="28"/>
          <w:szCs w:val="28"/>
        </w:rPr>
      </w:pPr>
    </w:p>
    <w:p w:rsidR="007D4E9A" w:rsidRDefault="007D4E9A">
      <w:pPr>
        <w:spacing w:line="360" w:lineRule="auto"/>
        <w:jc w:val="both"/>
        <w:rPr>
          <w:rFonts w:ascii="Times New Roman" w:hAnsi="Times New Roman"/>
          <w:sz w:val="28"/>
          <w:szCs w:val="28"/>
        </w:rPr>
      </w:pPr>
    </w:p>
    <w:p w:rsidR="007D4E9A" w:rsidRDefault="00F12DE7">
      <w:pPr>
        <w:spacing w:line="360" w:lineRule="auto"/>
        <w:jc w:val="both"/>
        <w:rPr>
          <w:rFonts w:ascii="Times New Roman" w:hAnsi="Times New Roman"/>
          <w:sz w:val="28"/>
          <w:szCs w:val="28"/>
          <w:lang w:val="uk-UA"/>
        </w:rPr>
      </w:pPr>
      <w:r>
        <w:rPr>
          <w:noProof/>
          <w:lang w:eastAsia="ru-RU" w:bidi="ar-SA"/>
        </w:rPr>
        <w:drawing>
          <wp:anchor distT="0" distB="0" distL="0" distR="0" simplePos="0" relativeHeight="19" behindDoc="0" locked="0" layoutInCell="1" allowOverlap="1">
            <wp:simplePos x="0" y="0"/>
            <wp:positionH relativeFrom="column">
              <wp:align>center</wp:align>
            </wp:positionH>
            <wp:positionV relativeFrom="paragraph">
              <wp:posOffset>635</wp:posOffset>
            </wp:positionV>
            <wp:extent cx="6120130" cy="2633345"/>
            <wp:effectExtent l="0" t="0" r="0" b="0"/>
            <wp:wrapTopAndBottom/>
            <wp:docPr id="35" name="Изображение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Изображение24"/>
                    <pic:cNvPicPr>
                      <a:picLocks noChangeAspect="1" noChangeArrowheads="1"/>
                    </pic:cNvPicPr>
                  </pic:nvPicPr>
                  <pic:blipFill>
                    <a:blip r:embed="rId42"/>
                    <a:stretch>
                      <a:fillRect/>
                    </a:stretch>
                  </pic:blipFill>
                  <pic:spPr bwMode="auto">
                    <a:xfrm>
                      <a:off x="0" y="0"/>
                      <a:ext cx="6120130" cy="2633345"/>
                    </a:xfrm>
                    <a:prstGeom prst="rect">
                      <a:avLst/>
                    </a:prstGeom>
                  </pic:spPr>
                </pic:pic>
              </a:graphicData>
            </a:graphic>
          </wp:anchor>
        </w:drawing>
      </w:r>
      <w:r>
        <w:rPr>
          <w:rFonts w:ascii="Times New Roman" w:hAnsi="Times New Roman"/>
          <w:sz w:val="28"/>
          <w:szCs w:val="28"/>
        </w:rPr>
        <w:t>Рисунок 3.19 — Мон</w:t>
      </w:r>
      <w:r>
        <w:rPr>
          <w:rFonts w:ascii="Times New Roman" w:hAnsi="Times New Roman"/>
          <w:sz w:val="28"/>
          <w:szCs w:val="28"/>
          <w:lang w:val="uk-UA"/>
        </w:rPr>
        <w:t>і</w:t>
      </w:r>
      <w:r>
        <w:rPr>
          <w:rFonts w:ascii="Times New Roman" w:hAnsi="Times New Roman"/>
          <w:sz w:val="28"/>
          <w:szCs w:val="28"/>
        </w:rPr>
        <w:t>тор порта при р</w:t>
      </w:r>
      <w:r>
        <w:rPr>
          <w:rFonts w:ascii="Times New Roman" w:hAnsi="Times New Roman"/>
          <w:sz w:val="28"/>
          <w:szCs w:val="28"/>
          <w:lang w:val="uk-UA"/>
        </w:rPr>
        <w:t>о</w:t>
      </w:r>
      <w:r>
        <w:rPr>
          <w:rFonts w:ascii="Times New Roman" w:hAnsi="Times New Roman"/>
          <w:sz w:val="28"/>
          <w:szCs w:val="28"/>
        </w:rPr>
        <w:t>бот</w:t>
      </w:r>
      <w:r>
        <w:rPr>
          <w:rFonts w:ascii="Times New Roman" w:hAnsi="Times New Roman"/>
          <w:sz w:val="28"/>
          <w:szCs w:val="28"/>
          <w:lang w:val="uk-UA"/>
        </w:rPr>
        <w:t>і</w:t>
      </w:r>
      <w:r>
        <w:rPr>
          <w:rFonts w:ascii="Times New Roman" w:hAnsi="Times New Roman"/>
          <w:sz w:val="28"/>
          <w:szCs w:val="28"/>
        </w:rPr>
        <w:t xml:space="preserve"> </w:t>
      </w:r>
      <w:r>
        <w:rPr>
          <w:rFonts w:ascii="Times New Roman" w:hAnsi="Times New Roman"/>
          <w:sz w:val="28"/>
          <w:szCs w:val="28"/>
          <w:lang w:val="en-US"/>
        </w:rPr>
        <w:t>DES</w:t>
      </w:r>
      <w:r>
        <w:rPr>
          <w:rFonts w:ascii="Times New Roman" w:hAnsi="Times New Roman"/>
          <w:sz w:val="28"/>
          <w:szCs w:val="28"/>
        </w:rPr>
        <w:t xml:space="preserve"> алгоритма в тестовом</w:t>
      </w:r>
      <w:r>
        <w:rPr>
          <w:rFonts w:ascii="Times New Roman" w:hAnsi="Times New Roman"/>
          <w:sz w:val="28"/>
          <w:szCs w:val="28"/>
          <w:lang w:val="uk-UA"/>
        </w:rPr>
        <w:t>у</w:t>
      </w:r>
      <w:r>
        <w:rPr>
          <w:rFonts w:ascii="Times New Roman" w:hAnsi="Times New Roman"/>
          <w:sz w:val="28"/>
          <w:szCs w:val="28"/>
        </w:rPr>
        <w:t xml:space="preserve"> режим</w:t>
      </w:r>
      <w:r>
        <w:rPr>
          <w:rFonts w:ascii="Times New Roman" w:hAnsi="Times New Roman"/>
          <w:sz w:val="28"/>
          <w:szCs w:val="28"/>
          <w:lang w:val="uk-UA"/>
        </w:rPr>
        <w:t>і</w:t>
      </w:r>
    </w:p>
    <w:p w:rsidR="007D4E9A" w:rsidRDefault="007D4E9A">
      <w:pPr>
        <w:spacing w:line="360" w:lineRule="auto"/>
        <w:jc w:val="both"/>
        <w:rPr>
          <w:rFonts w:ascii="Times New Roman" w:hAnsi="Times New Roman"/>
          <w:sz w:val="28"/>
          <w:szCs w:val="28"/>
        </w:rPr>
      </w:pPr>
    </w:p>
    <w:p w:rsidR="007D4E9A" w:rsidRDefault="007D4E9A">
      <w:pPr>
        <w:spacing w:after="200" w:line="276" w:lineRule="auto"/>
        <w:rPr>
          <w:rFonts w:ascii="Times New Roman" w:eastAsiaTheme="minorHAnsi" w:hAnsi="Times New Roman" w:cstheme="minorBidi"/>
          <w:kern w:val="0"/>
          <w:sz w:val="28"/>
          <w:szCs w:val="28"/>
          <w:lang w:eastAsia="en-US" w:bidi="ar-SA"/>
        </w:rPr>
      </w:pPr>
    </w:p>
    <w:p w:rsidR="007D4E9A" w:rsidRDefault="00F12DE7">
      <w:pPr>
        <w:spacing w:after="200" w:line="276" w:lineRule="auto"/>
        <w:rPr>
          <w:rFonts w:ascii="Times New Roman" w:eastAsiaTheme="minorHAnsi" w:hAnsi="Times New Roman" w:cstheme="minorBidi"/>
          <w:kern w:val="0"/>
          <w:sz w:val="28"/>
          <w:szCs w:val="28"/>
          <w:lang w:eastAsia="en-US" w:bidi="ar-SA"/>
        </w:rPr>
      </w:pPr>
      <w:r>
        <w:br w:type="page"/>
      </w:r>
    </w:p>
    <w:p w:rsidR="007D4E9A" w:rsidRDefault="00F12DE7">
      <w:pPr>
        <w:spacing w:after="200" w:line="276" w:lineRule="auto"/>
        <w:jc w:val="center"/>
        <w:rPr>
          <w:rFonts w:hint="eastAsia"/>
        </w:rPr>
      </w:pPr>
      <w:r>
        <w:rPr>
          <w:rFonts w:ascii="Times New Roman" w:eastAsiaTheme="minorHAnsi" w:hAnsi="Times New Roman" w:cstheme="minorBidi"/>
          <w:kern w:val="0"/>
          <w:sz w:val="28"/>
          <w:szCs w:val="28"/>
          <w:lang w:val="uk-UA" w:eastAsia="en-US" w:bidi="ar-SA"/>
        </w:rPr>
        <w:lastRenderedPageBreak/>
        <w:t>ВИСНОВОК</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кваліфікаційній роботі представлені результати розробки і аналізу алгоритму DES для захисту інформації при передачі і дешифруванні при отриманні.  DES являє блоковий шифр із симетричними ключами, який був розроблений Національним Інститутом Стандартів і Технології (NIST - National Institute of Standards and Technology).</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шифрування DES приймає 64-бітовий відкритий текст і породжує 64-бітовий зашифрований текст і навпаки, отримавши 64 біта зашифрованого тексту, він видає 64 біта розшифрованого.  В обох випадках для шифрування і дешифрування застосовується один і той же 56-бітовий ключ.</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 порівняльного аналізу показують, що на малих обсягах даних алгоритм DES не поступається алгоритмом AES за швидкістю.  Зі збільшенням обсягу даних DES вимагає великих тимчасових і енергетичних витрат.  На сьогоднішній день алгоритм DES вже не відповідає стандартам безпеки для передачі даних, однак, ефективно застосовується для систем де вимагається передача невеликого обсягу даних.</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Спираючись на результати порівняльного аналізу алгоритмів DES і AES можна виділити наступні переваги і недоліки.</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використовується тільки один ключ;</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зашифрувати повідомлення можна за допомогою одного пакету програм, для розшифровки можна використовувати будь-який інший пакет програм, який відповідає стандарту DES;</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відносна простота алгоритму забезпечує високу швидкість обробки при малих обсягах даних.</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недоліки:</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Розмір ключа занадто малий, всього 56-біт.  В результаті ключ можна підібрати приблизно за 22-24 години;</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підвищення обчислювальної потужності DES при збільшення обсягу даних не є безпечним;</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 не відповідає чинним вимогам по криптостійкості.</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був розроблений в середовищі Matlab програмний модуль шифрування / дешифрування інформації даних c використанням DES.  Наведено результати перевірки працездатності модуля на прикладі обробки текстової та графічної інформації.  Слід наголосити, що в порівнянні з часом шифрування текстової інформації, шифрування графічного файлу зайняло в 5-6 разів більше часу.</w:t>
      </w:r>
    </w:p>
    <w:p w:rsidR="007D4E9A" w:rsidRDefault="00F12DE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Реалізовано програмний модуль для платформи NodeMCU.  Тестове додаток проводить циклічне шифрування / дешифрування вхідного масиву даних.  На даному етапі додаток реалізовано на одному контролері.  Для подальшого розвитку можна реалізувати зв'язок між двома мікроконтролерами з обміном шифрованою інформацією.</w:t>
      </w:r>
    </w:p>
    <w:p w:rsidR="007D4E9A" w:rsidRDefault="007D4E9A">
      <w:pPr>
        <w:spacing w:after="200" w:line="276" w:lineRule="auto"/>
        <w:jc w:val="both"/>
        <w:rPr>
          <w:rFonts w:ascii="Times New Roman" w:eastAsiaTheme="minorHAnsi" w:hAnsi="Times New Roman" w:cstheme="minorBidi"/>
          <w:kern w:val="0"/>
          <w:sz w:val="28"/>
          <w:szCs w:val="28"/>
          <w:lang w:eastAsia="en-US" w:bidi="ar-SA"/>
        </w:rPr>
      </w:pPr>
    </w:p>
    <w:p w:rsidR="007D4E9A" w:rsidRDefault="00F12DE7">
      <w:pPr>
        <w:jc w:val="both"/>
        <w:rPr>
          <w:rFonts w:ascii="Times New Roman" w:eastAsiaTheme="minorHAnsi" w:hAnsi="Times New Roman" w:cstheme="minorBidi"/>
          <w:kern w:val="0"/>
          <w:sz w:val="28"/>
          <w:szCs w:val="28"/>
          <w:lang w:val="uk-UA" w:eastAsia="en-US" w:bidi="ar-SA"/>
        </w:rPr>
      </w:pPr>
      <w:r>
        <w:br w:type="page"/>
      </w:r>
    </w:p>
    <w:p w:rsidR="007D4E9A" w:rsidRDefault="00F12DE7" w:rsidP="00F12DE7">
      <w:pPr>
        <w:spacing w:after="200" w:line="360" w:lineRule="auto"/>
        <w:ind w:firstLine="851"/>
        <w:jc w:val="center"/>
        <w:rPr>
          <w:rFonts w:ascii="Times New Roman" w:hAnsi="Times New Roman"/>
          <w:sz w:val="28"/>
          <w:szCs w:val="28"/>
        </w:rPr>
      </w:pPr>
      <w:r>
        <w:rPr>
          <w:rFonts w:ascii="Times New Roman" w:eastAsiaTheme="minorHAnsi" w:hAnsi="Times New Roman" w:cstheme="minorBidi"/>
          <w:kern w:val="0"/>
          <w:sz w:val="28"/>
          <w:szCs w:val="28"/>
          <w:lang w:val="uk-UA" w:eastAsia="en-US" w:bidi="ar-SA"/>
        </w:rPr>
        <w:lastRenderedPageBreak/>
        <w:t>ПЕРЕЛІК</w:t>
      </w:r>
      <w:r w:rsidR="00046E74">
        <w:rPr>
          <w:rFonts w:ascii="Times New Roman" w:eastAsiaTheme="minorHAnsi" w:hAnsi="Times New Roman" w:cstheme="minorBidi"/>
          <w:kern w:val="0"/>
          <w:sz w:val="28"/>
          <w:szCs w:val="28"/>
          <w:lang w:val="uk-UA" w:eastAsia="en-US" w:bidi="ar-SA"/>
        </w:rPr>
        <w:t xml:space="preserve"> ДЖЕРЕЛ, </w:t>
      </w:r>
      <w:r>
        <w:rPr>
          <w:rFonts w:ascii="Times New Roman" w:eastAsiaTheme="minorHAnsi" w:hAnsi="Times New Roman" w:cstheme="minorBidi"/>
          <w:kern w:val="0"/>
          <w:sz w:val="28"/>
          <w:szCs w:val="28"/>
          <w:lang w:val="uk-UA" w:eastAsia="en-US" w:bidi="ar-SA"/>
        </w:rPr>
        <w:t>ПОСИЛАНЬ</w:t>
      </w:r>
    </w:p>
    <w:p w:rsidR="007D4E9A" w:rsidRDefault="00046E74" w:rsidP="00F12DE7">
      <w:pPr>
        <w:spacing w:line="360" w:lineRule="auto"/>
        <w:ind w:firstLine="851"/>
        <w:jc w:val="both"/>
        <w:rPr>
          <w:rFonts w:ascii="Times New Roman" w:hAnsi="Times New Roman"/>
          <w:sz w:val="28"/>
          <w:szCs w:val="28"/>
        </w:rPr>
      </w:pPr>
      <w:r>
        <w:rPr>
          <w:rFonts w:ascii="Times New Roman" w:hAnsi="Times New Roman"/>
          <w:sz w:val="28"/>
          <w:szCs w:val="28"/>
        </w:rPr>
        <w:t>1.  Мао</w:t>
      </w:r>
      <w:r>
        <w:rPr>
          <w:rFonts w:ascii="Times New Roman" w:hAnsi="Times New Roman"/>
          <w:sz w:val="28"/>
          <w:szCs w:val="28"/>
          <w:lang w:val="uk-UA"/>
        </w:rPr>
        <w:t xml:space="preserve"> </w:t>
      </w:r>
      <w:r w:rsidR="00F12DE7">
        <w:rPr>
          <w:rFonts w:ascii="Times New Roman" w:hAnsi="Times New Roman"/>
          <w:sz w:val="28"/>
          <w:szCs w:val="28"/>
        </w:rPr>
        <w:t xml:space="preserve">В. Современная криптография: теория и практика : Пер. с англ. / В. Мао. – М. : Издательский дом "Вильямс", 2005. – 768 с. </w:t>
      </w:r>
    </w:p>
    <w:p w:rsidR="007D4E9A" w:rsidRDefault="00046E74" w:rsidP="00F12DE7">
      <w:pPr>
        <w:spacing w:line="360" w:lineRule="auto"/>
        <w:ind w:firstLine="851"/>
        <w:jc w:val="both"/>
        <w:rPr>
          <w:rFonts w:ascii="Times New Roman" w:hAnsi="Times New Roman"/>
          <w:sz w:val="28"/>
          <w:szCs w:val="28"/>
        </w:rPr>
      </w:pPr>
      <w:r>
        <w:rPr>
          <w:rFonts w:ascii="Times New Roman" w:hAnsi="Times New Roman"/>
          <w:sz w:val="28"/>
          <w:szCs w:val="28"/>
        </w:rPr>
        <w:t>2.  Столлингс</w:t>
      </w:r>
      <w:r w:rsidR="00F12DE7">
        <w:rPr>
          <w:rFonts w:ascii="Times New Roman" w:hAnsi="Times New Roman"/>
          <w:sz w:val="28"/>
          <w:szCs w:val="28"/>
        </w:rPr>
        <w:t xml:space="preserve"> В.  Криптография  и  защита  сетей:  принципы  и  практика  :  Пер.  с  англ.  / В. Столлингс. – 2-е изд. – М. : Издательский дом "Вильямс", 2001. – 672 с.</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lang w:val="uk-UA"/>
        </w:rPr>
        <w:t xml:space="preserve">3. </w:t>
      </w:r>
      <w:r>
        <w:rPr>
          <w:rFonts w:ascii="Times New Roman" w:hAnsi="Times New Roman"/>
          <w:sz w:val="28"/>
          <w:szCs w:val="28"/>
        </w:rPr>
        <w:t xml:space="preserve">Шеннон  К.Э.  Теория  связи  в  секретных  системах  //  В  кн.: Шеннон К.Э. Работы по теории информации и кибернетике. – М.: ИЛ, 1963. – C. 333–402. </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lang w:val="uk-UA"/>
        </w:rPr>
        <w:t>4</w:t>
      </w:r>
      <w:r w:rsidR="00046E74">
        <w:rPr>
          <w:rFonts w:ascii="Times New Roman" w:hAnsi="Times New Roman"/>
          <w:sz w:val="28"/>
          <w:szCs w:val="28"/>
        </w:rPr>
        <w:t>. Харин</w:t>
      </w:r>
      <w:r>
        <w:rPr>
          <w:rFonts w:ascii="Times New Roman" w:hAnsi="Times New Roman"/>
          <w:sz w:val="28"/>
          <w:szCs w:val="28"/>
        </w:rPr>
        <w:t xml:space="preserve"> Ю.С.  Математические  и  компьютерные  основы  криптологии  :  учебное  пособие  / Ю.С. Харин, В.И. Берник, Г.В. Матвеев, С.В. Агиевич. – Мн. : Новое знание, 2003. – 382 с. </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lang w:val="uk-UA"/>
        </w:rPr>
        <w:t>5</w:t>
      </w:r>
      <w:r w:rsidR="00046E74">
        <w:rPr>
          <w:rFonts w:ascii="Times New Roman" w:hAnsi="Times New Roman"/>
          <w:sz w:val="28"/>
          <w:szCs w:val="28"/>
        </w:rPr>
        <w:t>.  Шнайер</w:t>
      </w:r>
      <w:r>
        <w:rPr>
          <w:rFonts w:ascii="Times New Roman" w:hAnsi="Times New Roman"/>
          <w:sz w:val="28"/>
          <w:szCs w:val="28"/>
        </w:rPr>
        <w:t xml:space="preserve"> Б. Прикладная криптография. Протоколы, алгоритмы, исходные тексты на языке Си / Б. Шнайер. – М. : Триумф, 2002. – 816 с. </w:t>
      </w:r>
    </w:p>
    <w:p w:rsidR="007D4E9A" w:rsidRPr="00F12DE7" w:rsidRDefault="00F12DE7" w:rsidP="00F12DE7">
      <w:pPr>
        <w:spacing w:line="360" w:lineRule="auto"/>
        <w:ind w:firstLine="851"/>
        <w:jc w:val="both"/>
        <w:rPr>
          <w:rFonts w:ascii="Times New Roman" w:hAnsi="Times New Roman"/>
          <w:sz w:val="28"/>
          <w:szCs w:val="28"/>
          <w:lang w:val="en-US"/>
        </w:rPr>
      </w:pPr>
      <w:r>
        <w:rPr>
          <w:rFonts w:ascii="Times New Roman" w:hAnsi="Times New Roman"/>
          <w:sz w:val="28"/>
          <w:szCs w:val="28"/>
          <w:lang w:val="uk-UA"/>
        </w:rPr>
        <w:t>6</w:t>
      </w:r>
      <w:r w:rsidRPr="00F12DE7">
        <w:rPr>
          <w:rFonts w:ascii="Times New Roman" w:hAnsi="Times New Roman"/>
          <w:sz w:val="28"/>
          <w:szCs w:val="28"/>
          <w:lang w:val="en-US"/>
        </w:rPr>
        <w:t>.  Data  Encryption  Standard  (DES)  :  FIPS  Publication  46–3.  –  Gaithersburg  :  National Institute  of Standards and Technology, 1999. – 22 p.</w:t>
      </w:r>
    </w:p>
    <w:p w:rsidR="007D4E9A" w:rsidRDefault="00046E74"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7. Бабаш</w:t>
      </w:r>
      <w:r w:rsidR="00F12DE7">
        <w:rPr>
          <w:rFonts w:ascii="Times New Roman" w:hAnsi="Times New Roman"/>
          <w:sz w:val="28"/>
          <w:szCs w:val="28"/>
          <w:lang w:val="uk-UA"/>
        </w:rPr>
        <w:t xml:space="preserve"> А.В. Криптографические методы защиты информации / А.В. Бабаш, Е.К. Баранова. – Изд.-во: Кнорус, 2016. – с. 190.</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8. Криптографические  методы  защиты  информации:  лабораторный практикум / авт.-сост.: И. А. Калмыков, Д. О. Науменко, Т. А. Гиш. – Ставрополь: Изд-во СКФУ, 2015. – 109 с.</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9. Основы криптографии: учебное пособие для вузов / А.П. Алферов, А.Ю. Зубов, А.С.  Кузьмин,  А.В.  Черемушкин.  —  3-е  изд.,  испр.  и  доп.  —  М.:  Гелиос  АРВ,  2005. — 479 с.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10.  Основы современной криптографии: учебный курс / С.Г. Баричев, В.В. Гончаров, Р.Е. Серов. — 2-е изд., перераб. и доп. — М.: Горячая линия-Телеком, 2002. — 176 с. </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11.  Смарт Н. Криптография: учебник для вузов. — М.: Техносфера, 2005. — 525 с.</w:t>
      </w:r>
    </w:p>
    <w:p w:rsidR="007D4E9A" w:rsidRDefault="00046E74"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12. Урбанович</w:t>
      </w:r>
      <w:r w:rsidR="00F12DE7">
        <w:rPr>
          <w:rFonts w:ascii="Times New Roman" w:hAnsi="Times New Roman"/>
          <w:sz w:val="28"/>
          <w:szCs w:val="28"/>
          <w:lang w:val="uk-UA"/>
        </w:rPr>
        <w:t xml:space="preserve"> П. П. Защита информации и надежность информационных  систем / П.  П. Урбанович,  Д.  В.  Шиман. – Минск: БГТУ, 2013. – 90 с.</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13.  Столлингс </w:t>
      </w:r>
      <w:r w:rsidR="00046E74">
        <w:rPr>
          <w:rFonts w:ascii="Times New Roman" w:hAnsi="Times New Roman"/>
          <w:sz w:val="28"/>
          <w:szCs w:val="28"/>
          <w:lang w:val="uk-UA"/>
        </w:rPr>
        <w:t xml:space="preserve"> </w:t>
      </w:r>
      <w:r>
        <w:rPr>
          <w:rFonts w:ascii="Times New Roman" w:hAnsi="Times New Roman"/>
          <w:sz w:val="28"/>
          <w:szCs w:val="28"/>
          <w:lang w:val="uk-UA"/>
        </w:rPr>
        <w:t>В. Криптография и защита сетей: принципы и практика. – М.: Издательский дом “Вильямс”. 2001. – 672 c.</w:t>
      </w:r>
    </w:p>
    <w:p w:rsidR="007D4E9A" w:rsidRPr="00A026B1" w:rsidRDefault="00046E74" w:rsidP="00F12DE7">
      <w:pPr>
        <w:spacing w:line="360" w:lineRule="auto"/>
        <w:ind w:firstLine="851"/>
        <w:jc w:val="both"/>
        <w:rPr>
          <w:rFonts w:hint="eastAsia"/>
          <w:lang w:val="uk-UA"/>
        </w:rPr>
      </w:pPr>
      <w:r>
        <w:rPr>
          <w:rFonts w:ascii="Times New Roman" w:hAnsi="Times New Roman"/>
          <w:sz w:val="28"/>
          <w:szCs w:val="28"/>
          <w:lang w:val="uk-UA"/>
        </w:rPr>
        <w:t>14.</w:t>
      </w:r>
      <w:r w:rsidR="00F12DE7">
        <w:rPr>
          <w:rFonts w:ascii="Times New Roman" w:hAnsi="Times New Roman"/>
          <w:sz w:val="28"/>
          <w:szCs w:val="28"/>
          <w:lang w:val="uk-UA"/>
        </w:rPr>
        <w:t xml:space="preserve">M. Wiener, “Brute force attacks on cryptographic keys”, October, 2001. </w:t>
      </w:r>
      <w:r>
        <w:rPr>
          <w:rFonts w:ascii="Times New Roman" w:hAnsi="Times New Roman"/>
          <w:sz w:val="28"/>
          <w:szCs w:val="28"/>
          <w:lang w:val="en-US"/>
        </w:rPr>
        <w:t>URL</w:t>
      </w:r>
      <w:r w:rsidRPr="00046E74">
        <w:rPr>
          <w:rFonts w:ascii="Times New Roman" w:hAnsi="Times New Roman"/>
          <w:sz w:val="28"/>
          <w:szCs w:val="28"/>
        </w:rPr>
        <w:t>:</w:t>
      </w:r>
      <w:r w:rsidR="00F12DE7">
        <w:rPr>
          <w:rFonts w:ascii="Times New Roman" w:hAnsi="Times New Roman"/>
          <w:sz w:val="28"/>
          <w:szCs w:val="28"/>
          <w:lang w:val="uk-UA"/>
        </w:rPr>
        <w:t xml:space="preserve"> </w:t>
      </w:r>
      <w:hyperlink r:id="rId43">
        <w:r w:rsidR="00F12DE7">
          <w:rPr>
            <w:rStyle w:val="-"/>
            <w:rFonts w:ascii="Times New Roman" w:hAnsi="Times New Roman"/>
            <w:sz w:val="28"/>
            <w:szCs w:val="28"/>
            <w:lang w:val="uk-UA"/>
          </w:rPr>
          <w:t>http://www.cl.cam.ac.uk/~rnc1/brute.html</w:t>
        </w:r>
      </w:hyperlink>
      <w:r>
        <w:rPr>
          <w:rStyle w:val="-"/>
          <w:rFonts w:ascii="Times New Roman" w:hAnsi="Times New Roman"/>
          <w:sz w:val="28"/>
          <w:szCs w:val="28"/>
          <w:lang w:val="uk-UA"/>
        </w:rPr>
        <w:t xml:space="preserve"> </w:t>
      </w:r>
      <w:r w:rsidRPr="00A026B1">
        <w:rPr>
          <w:rStyle w:val="-"/>
          <w:rFonts w:ascii="Times New Roman" w:hAnsi="Times New Roman"/>
          <w:color w:val="auto"/>
          <w:sz w:val="28"/>
          <w:szCs w:val="28"/>
          <w:u w:val="none"/>
          <w:lang w:val="uk-UA"/>
        </w:rPr>
        <w:t>(дата звернення 28.11 2019)</w:t>
      </w:r>
      <w:r w:rsidR="00F12DE7" w:rsidRPr="00A026B1">
        <w:rPr>
          <w:rFonts w:ascii="Times New Roman" w:hAnsi="Times New Roman"/>
          <w:sz w:val="28"/>
          <w:szCs w:val="28"/>
          <w:lang w:val="uk-UA"/>
        </w:rPr>
        <w:t>.</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15. Reducing the exhaustive key search of the Data Encryption Standard (DES) Computer Standards &amp; Interfaces, Volume 29, Issue 5, July 2007, Pages 528-530 Raphael C.-W. Phan</w:t>
      </w:r>
    </w:p>
    <w:p w:rsidR="007D4E9A" w:rsidRDefault="00F12DE7" w:rsidP="00F12DE7">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en-US"/>
        </w:rPr>
        <w:t>6</w:t>
      </w:r>
      <w:r>
        <w:rPr>
          <w:rFonts w:ascii="Times New Roman" w:hAnsi="Times New Roman"/>
          <w:sz w:val="28"/>
          <w:szCs w:val="28"/>
          <w:lang w:val="uk-UA"/>
        </w:rPr>
        <w:t xml:space="preserve">. Majithia Sachin, DineshKumar Implementation and Analysis of AES, DES and Triple DES on GSM Network, IJCSNS International Journal of Computer Science and Network Security, VOL.10 No.1, January 2010, 298-303 </w:t>
      </w:r>
      <w:r>
        <w:rPr>
          <w:rFonts w:ascii="Times New Roman" w:hAnsi="Times New Roman"/>
          <w:sz w:val="28"/>
          <w:szCs w:val="28"/>
          <w:lang w:val="en-US"/>
        </w:rPr>
        <w:t>pp.</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lang w:val="uk-UA"/>
        </w:rPr>
        <w:t>1</w:t>
      </w:r>
      <w:r w:rsidRPr="00F12DE7">
        <w:rPr>
          <w:rFonts w:ascii="Times New Roman" w:hAnsi="Times New Roman"/>
          <w:sz w:val="28"/>
          <w:szCs w:val="28"/>
        </w:rPr>
        <w:t>7</w:t>
      </w:r>
      <w:r>
        <w:rPr>
          <w:rFonts w:ascii="Times New Roman" w:hAnsi="Times New Roman"/>
          <w:sz w:val="28"/>
          <w:szCs w:val="28"/>
          <w:lang w:val="uk-UA"/>
        </w:rPr>
        <w:t xml:space="preserve">. </w:t>
      </w:r>
      <w:r>
        <w:rPr>
          <w:rFonts w:ascii="Times New Roman" w:hAnsi="Times New Roman"/>
          <w:sz w:val="28"/>
          <w:szCs w:val="28"/>
        </w:rPr>
        <w:t>Дьяконов В. П. MATLAB 6.5 SP1/7 + Simulink 5/6 в. Основы примене</w:t>
      </w:r>
      <w:r>
        <w:rPr>
          <w:rFonts w:ascii="Times New Roman" w:hAnsi="Times New Roman"/>
          <w:sz w:val="28"/>
          <w:szCs w:val="28"/>
        </w:rPr>
        <w:softHyphen/>
        <w:t xml:space="preserve"> ния. – М.: Солон</w:t>
      </w:r>
      <w:r>
        <w:rPr>
          <w:rFonts w:ascii="Times New Roman" w:hAnsi="Times New Roman"/>
          <w:sz w:val="28"/>
          <w:szCs w:val="28"/>
        </w:rPr>
        <w:softHyphen/>
        <w:t>Р, 2005.</w:t>
      </w:r>
      <w:r w:rsidR="00046E74" w:rsidRPr="00046E74">
        <w:rPr>
          <w:rFonts w:ascii="Times New Roman" w:hAnsi="Times New Roman"/>
          <w:sz w:val="28"/>
          <w:szCs w:val="28"/>
          <w:lang w:val="uk-UA"/>
        </w:rPr>
        <w:t xml:space="preserve"> </w:t>
      </w:r>
      <w:r w:rsidR="00046E74">
        <w:rPr>
          <w:rFonts w:ascii="Times New Roman" w:hAnsi="Times New Roman"/>
          <w:sz w:val="28"/>
          <w:szCs w:val="28"/>
          <w:lang w:val="uk-UA"/>
        </w:rPr>
        <w:t>— 617 с.</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rPr>
        <w:t>1</w:t>
      </w:r>
      <w:r w:rsidRPr="00F12DE7">
        <w:rPr>
          <w:rFonts w:ascii="Times New Roman" w:hAnsi="Times New Roman"/>
          <w:sz w:val="28"/>
          <w:szCs w:val="28"/>
        </w:rPr>
        <w:t>8</w:t>
      </w:r>
      <w:r>
        <w:rPr>
          <w:rFonts w:ascii="Times New Roman" w:hAnsi="Times New Roman"/>
          <w:sz w:val="28"/>
          <w:szCs w:val="28"/>
        </w:rPr>
        <w:t>. Дьяконов В. П. MATLAB 6.5 SP1/7 + Simulink 5/6 в в математике и моде</w:t>
      </w:r>
      <w:r>
        <w:rPr>
          <w:rFonts w:ascii="Times New Roman" w:hAnsi="Times New Roman"/>
          <w:sz w:val="28"/>
          <w:szCs w:val="28"/>
        </w:rPr>
        <w:softHyphen/>
        <w:t xml:space="preserve"> лировании. – М.: Солон</w:t>
      </w:r>
      <w:r>
        <w:rPr>
          <w:rFonts w:ascii="Times New Roman" w:hAnsi="Times New Roman"/>
          <w:sz w:val="28"/>
          <w:szCs w:val="28"/>
        </w:rPr>
        <w:softHyphen/>
        <w:t>Р, 2005.</w:t>
      </w:r>
      <w:r w:rsidR="00046E74" w:rsidRPr="00046E74">
        <w:rPr>
          <w:rFonts w:ascii="Times New Roman" w:hAnsi="Times New Roman"/>
          <w:sz w:val="28"/>
          <w:szCs w:val="28"/>
          <w:lang w:val="uk-UA"/>
        </w:rPr>
        <w:t xml:space="preserve"> </w:t>
      </w:r>
      <w:r w:rsidR="00046E74">
        <w:rPr>
          <w:rFonts w:ascii="Times New Roman" w:hAnsi="Times New Roman"/>
          <w:sz w:val="28"/>
          <w:szCs w:val="28"/>
          <w:lang w:val="uk-UA"/>
        </w:rPr>
        <w:t>— 598 с.</w:t>
      </w:r>
    </w:p>
    <w:p w:rsidR="007D4E9A" w:rsidRDefault="00F12DE7" w:rsidP="00F12DE7">
      <w:pPr>
        <w:spacing w:line="360" w:lineRule="auto"/>
        <w:ind w:firstLine="851"/>
        <w:jc w:val="both"/>
        <w:rPr>
          <w:rFonts w:ascii="Times New Roman" w:hAnsi="Times New Roman"/>
          <w:sz w:val="28"/>
          <w:szCs w:val="28"/>
        </w:rPr>
      </w:pPr>
      <w:r>
        <w:rPr>
          <w:rFonts w:ascii="Times New Roman" w:hAnsi="Times New Roman"/>
          <w:sz w:val="28"/>
          <w:szCs w:val="28"/>
          <w:lang w:val="uk-UA"/>
        </w:rPr>
        <w:t>1</w:t>
      </w:r>
      <w:r w:rsidRPr="00F12DE7">
        <w:rPr>
          <w:rFonts w:ascii="Times New Roman" w:hAnsi="Times New Roman"/>
          <w:sz w:val="28"/>
          <w:szCs w:val="28"/>
        </w:rPr>
        <w:t>9</w:t>
      </w:r>
      <w:r>
        <w:rPr>
          <w:rFonts w:ascii="Times New Roman" w:hAnsi="Times New Roman"/>
          <w:sz w:val="28"/>
          <w:szCs w:val="28"/>
          <w:lang w:val="uk-UA"/>
        </w:rPr>
        <w:t xml:space="preserve">. </w:t>
      </w:r>
      <w:r>
        <w:rPr>
          <w:rFonts w:ascii="Times New Roman" w:hAnsi="Times New Roman"/>
          <w:sz w:val="28"/>
          <w:szCs w:val="28"/>
        </w:rPr>
        <w:t xml:space="preserve">Джереми Блум  </w:t>
      </w:r>
      <w:r>
        <w:rPr>
          <w:rFonts w:ascii="Times New Roman" w:hAnsi="Times New Roman"/>
          <w:sz w:val="28"/>
          <w:szCs w:val="28"/>
          <w:lang w:val="uk-UA"/>
        </w:rPr>
        <w:t xml:space="preserve">Изучаем Arduino: инструменты и методы технического волшебства: Пер. с англ. — СПб.: БХВ-Петербург, 2015. — 336 с.: ил. </w:t>
      </w:r>
    </w:p>
    <w:p w:rsidR="006B2CDD" w:rsidRPr="006B2CDD" w:rsidRDefault="00F12DE7" w:rsidP="006B2CDD">
      <w:pPr>
        <w:spacing w:line="360" w:lineRule="auto"/>
        <w:ind w:firstLine="993"/>
        <w:rPr>
          <w:rFonts w:ascii="Times New Roman" w:eastAsia="Times New Roman" w:hAnsi="Times New Roman" w:cs="Times New Roman"/>
          <w:color w:val="000000"/>
          <w:kern w:val="0"/>
          <w:sz w:val="28"/>
          <w:szCs w:val="28"/>
          <w:lang w:val="en-US" w:eastAsia="ru-RU" w:bidi="ar-SA"/>
        </w:rPr>
      </w:pPr>
      <w:r w:rsidRPr="006B2CDD">
        <w:rPr>
          <w:rFonts w:ascii="Times New Roman" w:hAnsi="Times New Roman" w:cs="Times New Roman"/>
          <w:sz w:val="28"/>
          <w:szCs w:val="28"/>
          <w:lang w:val="en-US"/>
        </w:rPr>
        <w:t xml:space="preserve">20. </w:t>
      </w:r>
      <w:r w:rsidR="006B2CDD" w:rsidRPr="006B2CDD">
        <w:rPr>
          <w:rFonts w:ascii="Times New Roman" w:eastAsia="Times New Roman" w:hAnsi="Times New Roman" w:cs="Times New Roman"/>
          <w:color w:val="000000"/>
          <w:kern w:val="0"/>
          <w:sz w:val="28"/>
          <w:szCs w:val="28"/>
          <w:lang w:val="en-US" w:eastAsia="ru-RU" w:bidi="ar-SA"/>
        </w:rPr>
        <w:t>DES and 3DES Encryption Library for Arduino and Raspberry Pi</w:t>
      </w:r>
    </w:p>
    <w:p w:rsidR="00A026B1" w:rsidRDefault="006B2CDD" w:rsidP="006B2CDD">
      <w:pPr>
        <w:spacing w:line="360" w:lineRule="auto"/>
        <w:jc w:val="both"/>
        <w:rPr>
          <w:rStyle w:val="-"/>
          <w:rFonts w:ascii="Times New Roman" w:hAnsi="Times New Roman"/>
          <w:color w:val="auto"/>
          <w:sz w:val="28"/>
          <w:szCs w:val="28"/>
          <w:lang w:val="uk-UA"/>
        </w:rPr>
      </w:pPr>
      <w:r>
        <w:rPr>
          <w:rFonts w:ascii="Times New Roman" w:eastAsia="Times New Roman" w:hAnsi="Times New Roman" w:cs="Times New Roman"/>
          <w:color w:val="000000"/>
          <w:kern w:val="0"/>
          <w:sz w:val="28"/>
          <w:szCs w:val="28"/>
          <w:lang w:val="en-US" w:eastAsia="ru-RU" w:bidi="ar-SA"/>
        </w:rPr>
        <w:t>URL</w:t>
      </w:r>
      <w:r w:rsidRPr="00A026B1">
        <w:rPr>
          <w:rFonts w:ascii="Times New Roman" w:eastAsia="Times New Roman" w:hAnsi="Times New Roman" w:cs="Times New Roman"/>
          <w:color w:val="000000"/>
          <w:kern w:val="0"/>
          <w:sz w:val="28"/>
          <w:szCs w:val="28"/>
          <w:lang w:eastAsia="ru-RU" w:bidi="ar-SA"/>
        </w:rPr>
        <w:t>:</w:t>
      </w:r>
      <w:hyperlink r:id="rId44">
        <w:r w:rsidR="00F12DE7" w:rsidRPr="006B2CDD">
          <w:rPr>
            <w:rStyle w:val="-"/>
            <w:rFonts w:ascii="Times New Roman" w:hAnsi="Times New Roman" w:cs="Times New Roman"/>
            <w:sz w:val="28"/>
            <w:szCs w:val="28"/>
            <w:lang w:val="en-US"/>
          </w:rPr>
          <w:t>http</w:t>
        </w:r>
        <w:r w:rsidR="00F12DE7" w:rsidRPr="00A026B1">
          <w:rPr>
            <w:rStyle w:val="-"/>
            <w:rFonts w:ascii="Times New Roman" w:hAnsi="Times New Roman" w:cs="Times New Roman"/>
            <w:sz w:val="28"/>
            <w:szCs w:val="28"/>
          </w:rPr>
          <w:t>://</w:t>
        </w:r>
        <w:r w:rsidR="00F12DE7" w:rsidRPr="006B2CDD">
          <w:rPr>
            <w:rStyle w:val="-"/>
            <w:rFonts w:ascii="Times New Roman" w:hAnsi="Times New Roman" w:cs="Times New Roman"/>
            <w:sz w:val="28"/>
            <w:szCs w:val="28"/>
            <w:lang w:val="en-US"/>
          </w:rPr>
          <w:t>spaniakos</w:t>
        </w:r>
        <w:r w:rsidR="00F12DE7" w:rsidRPr="00A026B1">
          <w:rPr>
            <w:rStyle w:val="-"/>
            <w:rFonts w:ascii="Times New Roman" w:hAnsi="Times New Roman" w:cs="Times New Roman"/>
            <w:sz w:val="28"/>
            <w:szCs w:val="28"/>
          </w:rPr>
          <w:t>.</w:t>
        </w:r>
        <w:r w:rsidR="00F12DE7" w:rsidRPr="006B2CDD">
          <w:rPr>
            <w:rStyle w:val="-"/>
            <w:rFonts w:ascii="Times New Roman" w:hAnsi="Times New Roman" w:cs="Times New Roman"/>
            <w:sz w:val="28"/>
            <w:szCs w:val="28"/>
            <w:lang w:val="en-US"/>
          </w:rPr>
          <w:t>github</w:t>
        </w:r>
        <w:r w:rsidR="00F12DE7" w:rsidRPr="00A026B1">
          <w:rPr>
            <w:rStyle w:val="-"/>
            <w:rFonts w:ascii="Times New Roman" w:hAnsi="Times New Roman" w:cs="Times New Roman"/>
            <w:sz w:val="28"/>
            <w:szCs w:val="28"/>
          </w:rPr>
          <w:t>.</w:t>
        </w:r>
        <w:r w:rsidR="00F12DE7" w:rsidRPr="006B2CDD">
          <w:rPr>
            <w:rStyle w:val="-"/>
            <w:rFonts w:ascii="Times New Roman" w:hAnsi="Times New Roman" w:cs="Times New Roman"/>
            <w:sz w:val="28"/>
            <w:szCs w:val="28"/>
            <w:lang w:val="en-US"/>
          </w:rPr>
          <w:t>io</w:t>
        </w:r>
        <w:r w:rsidR="00F12DE7" w:rsidRPr="00A026B1">
          <w:rPr>
            <w:rStyle w:val="-"/>
            <w:rFonts w:ascii="Times New Roman" w:hAnsi="Times New Roman" w:cs="Times New Roman"/>
            <w:sz w:val="28"/>
            <w:szCs w:val="28"/>
          </w:rPr>
          <w:t>/</w:t>
        </w:r>
        <w:r w:rsidR="00F12DE7" w:rsidRPr="006B2CDD">
          <w:rPr>
            <w:rStyle w:val="-"/>
            <w:rFonts w:ascii="Times New Roman" w:hAnsi="Times New Roman" w:cs="Times New Roman"/>
            <w:sz w:val="28"/>
            <w:szCs w:val="28"/>
            <w:lang w:val="en-US"/>
          </w:rPr>
          <w:t>ArduinoDES</w:t>
        </w:r>
        <w:r w:rsidR="00F12DE7" w:rsidRPr="00A026B1">
          <w:rPr>
            <w:rStyle w:val="-"/>
            <w:rFonts w:ascii="Times New Roman" w:hAnsi="Times New Roman" w:cs="Times New Roman"/>
            <w:sz w:val="28"/>
            <w:szCs w:val="28"/>
          </w:rPr>
          <w:t>/</w:t>
        </w:r>
      </w:hyperlink>
      <w:r w:rsidR="00A026B1">
        <w:rPr>
          <w:rStyle w:val="-"/>
          <w:rFonts w:ascii="Times New Roman" w:hAnsi="Times New Roman" w:cs="Times New Roman"/>
          <w:sz w:val="28"/>
          <w:szCs w:val="28"/>
        </w:rPr>
        <w:t xml:space="preserve"> </w:t>
      </w:r>
      <w:r w:rsidR="00A026B1" w:rsidRPr="00A026B1">
        <w:rPr>
          <w:rStyle w:val="-"/>
          <w:rFonts w:ascii="Times New Roman" w:hAnsi="Times New Roman"/>
          <w:color w:val="auto"/>
          <w:sz w:val="28"/>
          <w:szCs w:val="28"/>
          <w:u w:val="none"/>
          <w:lang w:val="uk-UA"/>
        </w:rPr>
        <w:t>(дата звернення 28.11 2019)</w:t>
      </w:r>
      <w:bookmarkStart w:id="57" w:name="_GoBack"/>
      <w:bookmarkEnd w:id="57"/>
    </w:p>
    <w:sectPr w:rsidR="00A026B1">
      <w:pgSz w:w="11906" w:h="16838"/>
      <w:pgMar w:top="1134" w:right="1134" w:bottom="1134" w:left="1134" w:header="720" w:footer="72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278" w:rsidRDefault="00E65278" w:rsidP="0084045F">
      <w:pPr>
        <w:rPr>
          <w:rFonts w:hint="eastAsia"/>
        </w:rPr>
      </w:pPr>
      <w:r>
        <w:separator/>
      </w:r>
    </w:p>
  </w:endnote>
  <w:endnote w:type="continuationSeparator" w:id="0">
    <w:p w:rsidR="00E65278" w:rsidRDefault="00E65278" w:rsidP="0084045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CC"/>
    <w:family w:val="roman"/>
    <w:pitch w:val="variable"/>
  </w:font>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AFF" w:usb1="C000247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 w:name="+mn-ea">
    <w:panose1 w:val="00000000000000000000"/>
    <w:charset w:val="00"/>
    <w:family w:val="roman"/>
    <w:notTrueType/>
    <w:pitch w:val="default"/>
  </w:font>
  <w:font w:name="TimesNewRomanPSMT">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278" w:rsidRDefault="00E65278" w:rsidP="0084045F">
      <w:pPr>
        <w:rPr>
          <w:rFonts w:hint="eastAsia"/>
        </w:rPr>
      </w:pPr>
      <w:r>
        <w:separator/>
      </w:r>
    </w:p>
  </w:footnote>
  <w:footnote w:type="continuationSeparator" w:id="0">
    <w:p w:rsidR="00E65278" w:rsidRDefault="00E65278" w:rsidP="0084045F">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1360461"/>
      <w:docPartObj>
        <w:docPartGallery w:val="Page Numbers (Top of Page)"/>
        <w:docPartUnique/>
      </w:docPartObj>
    </w:sdtPr>
    <w:sdtEndPr/>
    <w:sdtContent>
      <w:p w:rsidR="00E46A16" w:rsidRDefault="00E46A16">
        <w:pPr>
          <w:pStyle w:val="af0"/>
          <w:jc w:val="right"/>
          <w:rPr>
            <w:rFonts w:hint="eastAsia"/>
          </w:rPr>
        </w:pPr>
        <w:r>
          <w:fldChar w:fldCharType="begin"/>
        </w:r>
        <w:r>
          <w:instrText>PAGE   \* MERGEFORMAT</w:instrText>
        </w:r>
        <w:r>
          <w:fldChar w:fldCharType="separate"/>
        </w:r>
        <w:r w:rsidR="00614010">
          <w:rPr>
            <w:rFonts w:hint="eastAsia"/>
            <w:noProof/>
          </w:rPr>
          <w:t>2</w:t>
        </w:r>
        <w:r>
          <w:fldChar w:fldCharType="end"/>
        </w:r>
      </w:p>
    </w:sdtContent>
  </w:sdt>
  <w:p w:rsidR="00E46A16" w:rsidRDefault="00E46A16">
    <w:pPr>
      <w:pStyle w:val="af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92017"/>
    <w:multiLevelType w:val="multilevel"/>
    <w:tmpl w:val="763C6AB2"/>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15:restartNumberingAfterBreak="0">
    <w:nsid w:val="589D3FAD"/>
    <w:multiLevelType w:val="multilevel"/>
    <w:tmpl w:val="2104D96C"/>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 w15:restartNumberingAfterBreak="0">
    <w:nsid w:val="59363F2D"/>
    <w:multiLevelType w:val="multilevel"/>
    <w:tmpl w:val="AFC226F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72626D31"/>
    <w:multiLevelType w:val="multilevel"/>
    <w:tmpl w:val="71B6C286"/>
    <w:lvl w:ilvl="0">
      <w:start w:val="1"/>
      <w:numFmt w:val="bullet"/>
      <w:lvlText w:val=""/>
      <w:lvlJc w:val="left"/>
      <w:pPr>
        <w:tabs>
          <w:tab w:val="num" w:pos="720"/>
        </w:tabs>
        <w:ind w:left="720" w:hanging="360"/>
      </w:pPr>
      <w:rPr>
        <w:rFonts w:ascii="Wingdings" w:hAnsi="Wingdings" w:cs="OpenSymbol" w:hint="default"/>
        <w:sz w:val="28"/>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D4E9A"/>
    <w:rsid w:val="00046E74"/>
    <w:rsid w:val="000A4A9D"/>
    <w:rsid w:val="00146756"/>
    <w:rsid w:val="00175C5D"/>
    <w:rsid w:val="001830CD"/>
    <w:rsid w:val="001969F9"/>
    <w:rsid w:val="0025591F"/>
    <w:rsid w:val="00303935"/>
    <w:rsid w:val="004163A4"/>
    <w:rsid w:val="004164A0"/>
    <w:rsid w:val="004A0BA6"/>
    <w:rsid w:val="004D034B"/>
    <w:rsid w:val="005328C2"/>
    <w:rsid w:val="00614010"/>
    <w:rsid w:val="006B2CDD"/>
    <w:rsid w:val="006B4037"/>
    <w:rsid w:val="007C7D6B"/>
    <w:rsid w:val="007D4E9A"/>
    <w:rsid w:val="00840240"/>
    <w:rsid w:val="0084045F"/>
    <w:rsid w:val="00844498"/>
    <w:rsid w:val="009F5FF1"/>
    <w:rsid w:val="00A026B1"/>
    <w:rsid w:val="00A53BDC"/>
    <w:rsid w:val="00AA0353"/>
    <w:rsid w:val="00B017C6"/>
    <w:rsid w:val="00B76FDD"/>
    <w:rsid w:val="00BA3A5A"/>
    <w:rsid w:val="00BE0035"/>
    <w:rsid w:val="00C53769"/>
    <w:rsid w:val="00D17C94"/>
    <w:rsid w:val="00E46A16"/>
    <w:rsid w:val="00E65278"/>
    <w:rsid w:val="00F12DE7"/>
    <w:rsid w:val="00F85C00"/>
    <w:rsid w:val="00FB65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B3AAE4-8702-434E-9754-D35806C99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Mangal"/>
        <w:kern w:val="2"/>
        <w:szCs w:val="24"/>
        <w:lang w:val="ru-RU"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5FF1"/>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qFormat/>
    <w:rsid w:val="002C5893"/>
    <w:rPr>
      <w:rFonts w:ascii="OpenSymbol" w:eastAsia="OpenSymbol" w:hAnsi="OpenSymbol" w:cs="OpenSymbol"/>
    </w:rPr>
  </w:style>
  <w:style w:type="character" w:customStyle="1" w:styleId="ListLabel1">
    <w:name w:val="ListLabel 1"/>
    <w:qFormat/>
    <w:rsid w:val="002C5893"/>
    <w:rPr>
      <w:rFonts w:ascii="Times New Roman" w:hAnsi="Times New Roman" w:cs="OpenSymbol"/>
      <w:sz w:val="28"/>
    </w:rPr>
  </w:style>
  <w:style w:type="character" w:customStyle="1" w:styleId="ListLabel2">
    <w:name w:val="ListLabel 2"/>
    <w:qFormat/>
    <w:rsid w:val="002C5893"/>
    <w:rPr>
      <w:rFonts w:cs="OpenSymbol"/>
    </w:rPr>
  </w:style>
  <w:style w:type="character" w:customStyle="1" w:styleId="ListLabel3">
    <w:name w:val="ListLabel 3"/>
    <w:qFormat/>
    <w:rsid w:val="002C5893"/>
    <w:rPr>
      <w:rFonts w:cs="OpenSymbol"/>
    </w:rPr>
  </w:style>
  <w:style w:type="character" w:customStyle="1" w:styleId="ListLabel4">
    <w:name w:val="ListLabel 4"/>
    <w:qFormat/>
    <w:rsid w:val="002C5893"/>
    <w:rPr>
      <w:rFonts w:cs="OpenSymbol"/>
    </w:rPr>
  </w:style>
  <w:style w:type="character" w:customStyle="1" w:styleId="ListLabel5">
    <w:name w:val="ListLabel 5"/>
    <w:qFormat/>
    <w:rsid w:val="002C5893"/>
    <w:rPr>
      <w:rFonts w:cs="OpenSymbol"/>
    </w:rPr>
  </w:style>
  <w:style w:type="character" w:customStyle="1" w:styleId="ListLabel6">
    <w:name w:val="ListLabel 6"/>
    <w:qFormat/>
    <w:rsid w:val="002C5893"/>
    <w:rPr>
      <w:rFonts w:cs="OpenSymbol"/>
    </w:rPr>
  </w:style>
  <w:style w:type="character" w:customStyle="1" w:styleId="ListLabel7">
    <w:name w:val="ListLabel 7"/>
    <w:qFormat/>
    <w:rsid w:val="002C5893"/>
    <w:rPr>
      <w:rFonts w:cs="OpenSymbol"/>
    </w:rPr>
  </w:style>
  <w:style w:type="character" w:customStyle="1" w:styleId="ListLabel8">
    <w:name w:val="ListLabel 8"/>
    <w:qFormat/>
    <w:rsid w:val="002C5893"/>
    <w:rPr>
      <w:rFonts w:cs="OpenSymbol"/>
    </w:rPr>
  </w:style>
  <w:style w:type="character" w:customStyle="1" w:styleId="ListLabel9">
    <w:name w:val="ListLabel 9"/>
    <w:qFormat/>
    <w:rsid w:val="002C5893"/>
    <w:rPr>
      <w:rFonts w:cs="OpenSymbol"/>
    </w:rPr>
  </w:style>
  <w:style w:type="character" w:customStyle="1" w:styleId="a4">
    <w:name w:val="Текст выноски Знак"/>
    <w:basedOn w:val="a0"/>
    <w:uiPriority w:val="99"/>
    <w:semiHidden/>
    <w:qFormat/>
    <w:rsid w:val="00E25F0C"/>
    <w:rPr>
      <w:rFonts w:ascii="Tahoma" w:hAnsi="Tahoma"/>
      <w:sz w:val="16"/>
      <w:szCs w:val="14"/>
    </w:rPr>
  </w:style>
  <w:style w:type="character" w:customStyle="1" w:styleId="-">
    <w:name w:val="Интернет-ссылка"/>
    <w:basedOn w:val="a0"/>
    <w:uiPriority w:val="99"/>
    <w:semiHidden/>
    <w:unhideWhenUsed/>
    <w:rsid w:val="00321F2F"/>
    <w:rPr>
      <w:color w:val="0000FF"/>
      <w:u w:val="single"/>
    </w:rPr>
  </w:style>
  <w:style w:type="character" w:customStyle="1" w:styleId="ListLabel10">
    <w:name w:val="ListLabel 10"/>
    <w:qFormat/>
    <w:rPr>
      <w:rFonts w:ascii="Times New Roman" w:hAnsi="Times New Roman" w:cs="OpenSymbol"/>
      <w:sz w:val="28"/>
    </w:rPr>
  </w:style>
  <w:style w:type="character" w:customStyle="1" w:styleId="ListLabel11">
    <w:name w:val="ListLabel 11"/>
    <w:qFormat/>
    <w:rPr>
      <w:rFonts w:cs="OpenSymbol"/>
    </w:rPr>
  </w:style>
  <w:style w:type="character" w:customStyle="1" w:styleId="ListLabel12">
    <w:name w:val="ListLabel 12"/>
    <w:qFormat/>
    <w:rPr>
      <w:rFonts w:cs="OpenSymbol"/>
    </w:rPr>
  </w:style>
  <w:style w:type="character" w:customStyle="1" w:styleId="ListLabel13">
    <w:name w:val="ListLabel 13"/>
    <w:qFormat/>
    <w:rPr>
      <w:rFonts w:cs="OpenSymbol"/>
    </w:rPr>
  </w:style>
  <w:style w:type="character" w:customStyle="1" w:styleId="ListLabel14">
    <w:name w:val="ListLabel 14"/>
    <w:qFormat/>
    <w:rPr>
      <w:rFonts w:cs="OpenSymbol"/>
    </w:rPr>
  </w:style>
  <w:style w:type="character" w:customStyle="1" w:styleId="ListLabel15">
    <w:name w:val="ListLabel 15"/>
    <w:qFormat/>
    <w:rPr>
      <w:rFonts w:cs="OpenSymbol"/>
    </w:rPr>
  </w:style>
  <w:style w:type="character" w:customStyle="1" w:styleId="ListLabel16">
    <w:name w:val="ListLabel 16"/>
    <w:qFormat/>
    <w:rPr>
      <w:rFonts w:cs="OpenSymbol"/>
    </w:rPr>
  </w:style>
  <w:style w:type="character" w:customStyle="1" w:styleId="ListLabel17">
    <w:name w:val="ListLabel 17"/>
    <w:qFormat/>
    <w:rPr>
      <w:rFonts w:cs="OpenSymbol"/>
    </w:rPr>
  </w:style>
  <w:style w:type="character" w:customStyle="1" w:styleId="ListLabel18">
    <w:name w:val="ListLabel 18"/>
    <w:qFormat/>
    <w:rPr>
      <w:rFonts w:cs="OpenSymbol"/>
    </w:rPr>
  </w:style>
  <w:style w:type="character" w:customStyle="1" w:styleId="ListLabel19">
    <w:name w:val="ListLabel 19"/>
    <w:qFormat/>
    <w:rPr>
      <w:rFonts w:ascii="Times New Roman" w:hAnsi="Times New Roman" w:cs="Symbol"/>
      <w:sz w:val="28"/>
    </w:rPr>
  </w:style>
  <w:style w:type="character" w:customStyle="1" w:styleId="ListLabel20">
    <w:name w:val="ListLabel 20"/>
    <w:qFormat/>
    <w:rPr>
      <w:rFonts w:cs="Courier New"/>
      <w:sz w:val="20"/>
    </w:rPr>
  </w:style>
  <w:style w:type="character" w:customStyle="1" w:styleId="ListLabel21">
    <w:name w:val="ListLabel 21"/>
    <w:qFormat/>
    <w:rPr>
      <w:rFonts w:cs="Wingdings"/>
      <w:sz w:val="20"/>
    </w:rPr>
  </w:style>
  <w:style w:type="character" w:customStyle="1" w:styleId="ListLabel22">
    <w:name w:val="ListLabel 22"/>
    <w:qFormat/>
    <w:rPr>
      <w:rFonts w:cs="Wingdings"/>
      <w:sz w:val="20"/>
    </w:rPr>
  </w:style>
  <w:style w:type="character" w:customStyle="1" w:styleId="ListLabel23">
    <w:name w:val="ListLabel 23"/>
    <w:qFormat/>
    <w:rPr>
      <w:rFonts w:cs="Wingdings"/>
      <w:sz w:val="20"/>
    </w:rPr>
  </w:style>
  <w:style w:type="character" w:customStyle="1" w:styleId="ListLabel24">
    <w:name w:val="ListLabel 24"/>
    <w:qFormat/>
    <w:rPr>
      <w:rFonts w:cs="Wingdings"/>
      <w:sz w:val="20"/>
    </w:rPr>
  </w:style>
  <w:style w:type="character" w:customStyle="1" w:styleId="ListLabel25">
    <w:name w:val="ListLabel 25"/>
    <w:qFormat/>
    <w:rPr>
      <w:rFonts w:cs="Wingdings"/>
      <w:sz w:val="20"/>
    </w:rPr>
  </w:style>
  <w:style w:type="character" w:customStyle="1" w:styleId="ListLabel26">
    <w:name w:val="ListLabel 26"/>
    <w:qFormat/>
    <w:rPr>
      <w:rFonts w:cs="Wingdings"/>
      <w:sz w:val="20"/>
    </w:rPr>
  </w:style>
  <w:style w:type="character" w:customStyle="1" w:styleId="ListLabel27">
    <w:name w:val="ListLabel 27"/>
    <w:qFormat/>
    <w:rPr>
      <w:rFonts w:cs="Wingdings"/>
      <w:sz w:val="20"/>
    </w:rPr>
  </w:style>
  <w:style w:type="character" w:customStyle="1" w:styleId="ListLabel28">
    <w:name w:val="ListLabel 28"/>
    <w:qFormat/>
    <w:rPr>
      <w:rFonts w:cs="Symbol"/>
      <w:sz w:val="32"/>
    </w:rPr>
  </w:style>
  <w:style w:type="character" w:customStyle="1" w:styleId="ListLabel29">
    <w:name w:val="ListLabel 29"/>
    <w:qFormat/>
    <w:rPr>
      <w:rFonts w:cs="Courier New"/>
      <w:sz w:val="20"/>
    </w:rPr>
  </w:style>
  <w:style w:type="character" w:customStyle="1" w:styleId="ListLabel30">
    <w:name w:val="ListLabel 30"/>
    <w:qFormat/>
    <w:rPr>
      <w:rFonts w:cs="Wingdings"/>
      <w:sz w:val="20"/>
    </w:rPr>
  </w:style>
  <w:style w:type="character" w:customStyle="1" w:styleId="ListLabel31">
    <w:name w:val="ListLabel 31"/>
    <w:qFormat/>
    <w:rPr>
      <w:rFonts w:cs="Wingdings"/>
      <w:sz w:val="20"/>
    </w:rPr>
  </w:style>
  <w:style w:type="character" w:customStyle="1" w:styleId="ListLabel32">
    <w:name w:val="ListLabel 32"/>
    <w:qFormat/>
    <w:rPr>
      <w:rFonts w:cs="Wingdings"/>
      <w:sz w:val="20"/>
    </w:rPr>
  </w:style>
  <w:style w:type="character" w:customStyle="1" w:styleId="ListLabel33">
    <w:name w:val="ListLabel 33"/>
    <w:qFormat/>
    <w:rPr>
      <w:rFonts w:cs="Wingdings"/>
      <w:sz w:val="20"/>
    </w:rPr>
  </w:style>
  <w:style w:type="character" w:customStyle="1" w:styleId="ListLabel34">
    <w:name w:val="ListLabel 34"/>
    <w:qFormat/>
    <w:rPr>
      <w:rFonts w:cs="Wingdings"/>
      <w:sz w:val="20"/>
    </w:rPr>
  </w:style>
  <w:style w:type="character" w:customStyle="1" w:styleId="ListLabel35">
    <w:name w:val="ListLabel 35"/>
    <w:qFormat/>
    <w:rPr>
      <w:rFonts w:cs="Wingdings"/>
      <w:sz w:val="20"/>
    </w:rPr>
  </w:style>
  <w:style w:type="character" w:customStyle="1" w:styleId="ListLabel36">
    <w:name w:val="ListLabel 36"/>
    <w:qFormat/>
    <w:rPr>
      <w:rFonts w:cs="Wingdings"/>
      <w:sz w:val="20"/>
    </w:rPr>
  </w:style>
  <w:style w:type="character" w:customStyle="1" w:styleId="ListLabel37">
    <w:name w:val="ListLabel 37"/>
    <w:qFormat/>
    <w:rPr>
      <w:rFonts w:cs="Symbol"/>
      <w:sz w:val="32"/>
    </w:rPr>
  </w:style>
  <w:style w:type="character" w:customStyle="1" w:styleId="ListLabel38">
    <w:name w:val="ListLabel 38"/>
    <w:qFormat/>
    <w:rPr>
      <w:rFonts w:cs="Courier New"/>
      <w:sz w:val="20"/>
    </w:rPr>
  </w:style>
  <w:style w:type="character" w:customStyle="1" w:styleId="ListLabel39">
    <w:name w:val="ListLabel 39"/>
    <w:qFormat/>
    <w:rPr>
      <w:rFonts w:cs="Wingdings"/>
      <w:sz w:val="20"/>
    </w:rPr>
  </w:style>
  <w:style w:type="character" w:customStyle="1" w:styleId="ListLabel40">
    <w:name w:val="ListLabel 40"/>
    <w:qFormat/>
    <w:rPr>
      <w:rFonts w:cs="Wingdings"/>
      <w:sz w:val="20"/>
    </w:rPr>
  </w:style>
  <w:style w:type="character" w:customStyle="1" w:styleId="ListLabel41">
    <w:name w:val="ListLabel 41"/>
    <w:qFormat/>
    <w:rPr>
      <w:rFonts w:cs="Wingdings"/>
      <w:sz w:val="20"/>
    </w:rPr>
  </w:style>
  <w:style w:type="character" w:customStyle="1" w:styleId="ListLabel42">
    <w:name w:val="ListLabel 42"/>
    <w:qFormat/>
    <w:rPr>
      <w:rFonts w:cs="Wingdings"/>
      <w:sz w:val="20"/>
    </w:rPr>
  </w:style>
  <w:style w:type="character" w:customStyle="1" w:styleId="ListLabel43">
    <w:name w:val="ListLabel 43"/>
    <w:qFormat/>
    <w:rPr>
      <w:rFonts w:cs="Wingdings"/>
      <w:sz w:val="20"/>
    </w:rPr>
  </w:style>
  <w:style w:type="character" w:customStyle="1" w:styleId="ListLabel44">
    <w:name w:val="ListLabel 44"/>
    <w:qFormat/>
    <w:rPr>
      <w:rFonts w:cs="Wingdings"/>
      <w:sz w:val="20"/>
    </w:rPr>
  </w:style>
  <w:style w:type="character" w:customStyle="1" w:styleId="ListLabel45">
    <w:name w:val="ListLabel 45"/>
    <w:qFormat/>
    <w:rPr>
      <w:rFonts w:cs="Wingdings"/>
      <w:sz w:val="20"/>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eastAsia="Calibri" w:cs="Times New Roman"/>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ascii="Times New Roman" w:hAnsi="Times New Roman" w:cs="Times New Roman"/>
      <w:sz w:val="28"/>
      <w:szCs w:val="28"/>
      <w:lang w:val="en-US"/>
    </w:rPr>
  </w:style>
  <w:style w:type="character" w:customStyle="1" w:styleId="ListLabel54">
    <w:name w:val="ListLabel 54"/>
    <w:qFormat/>
    <w:rPr>
      <w:rFonts w:ascii="Times New Roman" w:hAnsi="Times New Roman" w:cs="Times New Roman"/>
      <w:sz w:val="28"/>
      <w:szCs w:val="28"/>
    </w:rPr>
  </w:style>
  <w:style w:type="paragraph" w:customStyle="1" w:styleId="1">
    <w:name w:val="Заголовок1"/>
    <w:basedOn w:val="a"/>
    <w:next w:val="a5"/>
    <w:qFormat/>
    <w:rsid w:val="002C5893"/>
    <w:pPr>
      <w:keepNext/>
      <w:spacing w:before="240" w:after="120"/>
    </w:pPr>
    <w:rPr>
      <w:rFonts w:ascii="Liberation Sans" w:eastAsia="Microsoft YaHei" w:hAnsi="Liberation Sans"/>
      <w:sz w:val="28"/>
      <w:szCs w:val="28"/>
    </w:rPr>
  </w:style>
  <w:style w:type="paragraph" w:styleId="a5">
    <w:name w:val="Body Text"/>
    <w:basedOn w:val="a"/>
    <w:rsid w:val="002C5893"/>
    <w:pPr>
      <w:spacing w:after="140" w:line="276" w:lineRule="auto"/>
    </w:pPr>
  </w:style>
  <w:style w:type="paragraph" w:styleId="a6">
    <w:name w:val="List"/>
    <w:basedOn w:val="a5"/>
    <w:rsid w:val="002C5893"/>
  </w:style>
  <w:style w:type="paragraph" w:styleId="a7">
    <w:name w:val="caption"/>
    <w:basedOn w:val="a"/>
    <w:qFormat/>
    <w:pPr>
      <w:suppressLineNumbers/>
      <w:spacing w:before="120" w:after="120"/>
    </w:pPr>
    <w:rPr>
      <w:i/>
      <w:iCs/>
    </w:rPr>
  </w:style>
  <w:style w:type="paragraph" w:styleId="a8">
    <w:name w:val="index heading"/>
    <w:basedOn w:val="a"/>
    <w:qFormat/>
    <w:rsid w:val="002C5893"/>
    <w:pPr>
      <w:suppressLineNumbers/>
    </w:pPr>
  </w:style>
  <w:style w:type="paragraph" w:customStyle="1" w:styleId="10">
    <w:name w:val="Название объекта1"/>
    <w:basedOn w:val="a"/>
    <w:qFormat/>
    <w:rsid w:val="002C5893"/>
    <w:pPr>
      <w:suppressLineNumbers/>
      <w:spacing w:before="120" w:after="120"/>
    </w:pPr>
    <w:rPr>
      <w:i/>
      <w:iCs/>
    </w:rPr>
  </w:style>
  <w:style w:type="paragraph" w:customStyle="1" w:styleId="a9">
    <w:name w:val="Содержимое таблицы"/>
    <w:basedOn w:val="a"/>
    <w:qFormat/>
    <w:rsid w:val="002C5893"/>
    <w:pPr>
      <w:suppressLineNumbers/>
    </w:pPr>
  </w:style>
  <w:style w:type="paragraph" w:customStyle="1" w:styleId="aa">
    <w:name w:val="Заголовок таблицы"/>
    <w:basedOn w:val="a9"/>
    <w:qFormat/>
    <w:rsid w:val="002C5893"/>
    <w:pPr>
      <w:jc w:val="center"/>
    </w:pPr>
    <w:rPr>
      <w:b/>
      <w:bCs/>
    </w:rPr>
  </w:style>
  <w:style w:type="paragraph" w:customStyle="1" w:styleId="11">
    <w:name w:val="Верхний колонтитул1"/>
    <w:basedOn w:val="a"/>
    <w:qFormat/>
    <w:rsid w:val="002C5893"/>
    <w:pPr>
      <w:suppressLineNumbers/>
      <w:tabs>
        <w:tab w:val="center" w:pos="4819"/>
        <w:tab w:val="right" w:pos="9638"/>
      </w:tabs>
    </w:pPr>
  </w:style>
  <w:style w:type="paragraph" w:styleId="ab">
    <w:name w:val="Balloon Text"/>
    <w:basedOn w:val="a"/>
    <w:uiPriority w:val="99"/>
    <w:semiHidden/>
    <w:unhideWhenUsed/>
    <w:qFormat/>
    <w:rsid w:val="00E25F0C"/>
    <w:rPr>
      <w:rFonts w:ascii="Tahoma" w:hAnsi="Tahoma"/>
      <w:sz w:val="16"/>
      <w:szCs w:val="14"/>
    </w:rPr>
  </w:style>
  <w:style w:type="paragraph" w:styleId="ac">
    <w:name w:val="List Paragraph"/>
    <w:basedOn w:val="a"/>
    <w:uiPriority w:val="34"/>
    <w:qFormat/>
    <w:rsid w:val="00741D5D"/>
    <w:pPr>
      <w:ind w:left="720"/>
      <w:contextualSpacing/>
    </w:pPr>
    <w:rPr>
      <w:szCs w:val="21"/>
    </w:rPr>
  </w:style>
  <w:style w:type="paragraph" w:customStyle="1" w:styleId="ad">
    <w:name w:val="Текст статьи"/>
    <w:qFormat/>
    <w:rsid w:val="00FA217B"/>
    <w:pPr>
      <w:spacing w:line="360" w:lineRule="auto"/>
      <w:ind w:firstLine="709"/>
      <w:jc w:val="both"/>
    </w:pPr>
    <w:rPr>
      <w:rFonts w:ascii="Arial" w:eastAsia="Times New Roman" w:hAnsi="Arial" w:cs="Arial"/>
      <w:color w:val="000000"/>
      <w:kern w:val="0"/>
      <w:sz w:val="24"/>
      <w:lang w:eastAsia="ru-RU" w:bidi="ar-SA"/>
    </w:rPr>
  </w:style>
  <w:style w:type="paragraph" w:customStyle="1" w:styleId="ae">
    <w:name w:val="Горизонтальная линия"/>
    <w:basedOn w:val="a"/>
    <w:next w:val="a5"/>
    <w:qFormat/>
    <w:pPr>
      <w:suppressLineNumbers/>
      <w:pBdr>
        <w:bottom w:val="double" w:sz="2" w:space="0" w:color="808080"/>
      </w:pBdr>
      <w:spacing w:after="283"/>
    </w:pPr>
    <w:rPr>
      <w:sz w:val="12"/>
      <w:szCs w:val="12"/>
    </w:rPr>
  </w:style>
  <w:style w:type="table" w:styleId="af">
    <w:name w:val="Table Grid"/>
    <w:basedOn w:val="a1"/>
    <w:uiPriority w:val="59"/>
    <w:rsid w:val="00C754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rsid w:val="00DA49A5"/>
    <w:pPr>
      <w:jc w:val="both"/>
    </w:pPr>
    <w:rPr>
      <w:rFonts w:asciiTheme="majorHAnsi" w:eastAsiaTheme="minorHAnsi" w:hAnsiTheme="majorHAnsi" w:cstheme="majorBidi"/>
      <w:sz w:val="22"/>
      <w:szCs w:val="22"/>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
    <w:name w:val="Сетка таблицы2"/>
    <w:basedOn w:val="a1"/>
    <w:rsid w:val="00D16150"/>
    <w:rPr>
      <w:rFonts w:asciiTheme="majorHAnsi" w:eastAsiaTheme="minorHAnsi" w:hAnsiTheme="majorHAnsi" w:cstheme="majorBidi"/>
      <w:sz w:val="22"/>
      <w:szCs w:val="22"/>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header"/>
    <w:basedOn w:val="a"/>
    <w:link w:val="af1"/>
    <w:uiPriority w:val="99"/>
    <w:unhideWhenUsed/>
    <w:rsid w:val="0084045F"/>
    <w:pPr>
      <w:tabs>
        <w:tab w:val="center" w:pos="4677"/>
        <w:tab w:val="right" w:pos="9355"/>
      </w:tabs>
    </w:pPr>
    <w:rPr>
      <w:szCs w:val="21"/>
    </w:rPr>
  </w:style>
  <w:style w:type="character" w:customStyle="1" w:styleId="af1">
    <w:name w:val="Верхний колонтитул Знак"/>
    <w:basedOn w:val="a0"/>
    <w:link w:val="af0"/>
    <w:uiPriority w:val="99"/>
    <w:rsid w:val="0084045F"/>
    <w:rPr>
      <w:sz w:val="24"/>
      <w:szCs w:val="21"/>
    </w:rPr>
  </w:style>
  <w:style w:type="paragraph" w:styleId="af2">
    <w:name w:val="footer"/>
    <w:basedOn w:val="a"/>
    <w:link w:val="af3"/>
    <w:uiPriority w:val="99"/>
    <w:unhideWhenUsed/>
    <w:rsid w:val="0084045F"/>
    <w:pPr>
      <w:tabs>
        <w:tab w:val="center" w:pos="4677"/>
        <w:tab w:val="right" w:pos="9355"/>
      </w:tabs>
    </w:pPr>
    <w:rPr>
      <w:szCs w:val="21"/>
    </w:rPr>
  </w:style>
  <w:style w:type="character" w:customStyle="1" w:styleId="af3">
    <w:name w:val="Нижний колонтитул Знак"/>
    <w:basedOn w:val="a0"/>
    <w:link w:val="af2"/>
    <w:uiPriority w:val="99"/>
    <w:rsid w:val="0084045F"/>
    <w:rPr>
      <w:sz w:val="24"/>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55312">
      <w:bodyDiv w:val="1"/>
      <w:marLeft w:val="0"/>
      <w:marRight w:val="0"/>
      <w:marTop w:val="0"/>
      <w:marBottom w:val="0"/>
      <w:divBdr>
        <w:top w:val="none" w:sz="0" w:space="0" w:color="auto"/>
        <w:left w:val="none" w:sz="0" w:space="0" w:color="auto"/>
        <w:bottom w:val="none" w:sz="0" w:space="0" w:color="auto"/>
        <w:right w:val="none" w:sz="0" w:space="0" w:color="auto"/>
      </w:divBdr>
      <w:divsChild>
        <w:div w:id="1579632763">
          <w:marLeft w:val="0"/>
          <w:marRight w:val="0"/>
          <w:marTop w:val="0"/>
          <w:marBottom w:val="0"/>
          <w:divBdr>
            <w:top w:val="none" w:sz="0" w:space="0" w:color="auto"/>
            <w:left w:val="none" w:sz="0" w:space="0" w:color="auto"/>
            <w:bottom w:val="none" w:sz="0" w:space="0" w:color="auto"/>
            <w:right w:val="none" w:sz="0" w:space="0" w:color="auto"/>
          </w:divBdr>
        </w:div>
        <w:div w:id="722676169">
          <w:marLeft w:val="0"/>
          <w:marRight w:val="0"/>
          <w:marTop w:val="0"/>
          <w:marBottom w:val="0"/>
          <w:divBdr>
            <w:top w:val="none" w:sz="0" w:space="0" w:color="auto"/>
            <w:left w:val="none" w:sz="0" w:space="0" w:color="auto"/>
            <w:bottom w:val="none" w:sz="0" w:space="0" w:color="auto"/>
            <w:right w:val="none" w:sz="0" w:space="0" w:color="auto"/>
          </w:divBdr>
        </w:div>
      </w:divsChild>
    </w:div>
    <w:div w:id="587731512">
      <w:bodyDiv w:val="1"/>
      <w:marLeft w:val="0"/>
      <w:marRight w:val="0"/>
      <w:marTop w:val="0"/>
      <w:marBottom w:val="0"/>
      <w:divBdr>
        <w:top w:val="none" w:sz="0" w:space="0" w:color="auto"/>
        <w:left w:val="none" w:sz="0" w:space="0" w:color="auto"/>
        <w:bottom w:val="none" w:sz="0" w:space="0" w:color="auto"/>
        <w:right w:val="none" w:sz="0" w:space="0" w:color="auto"/>
      </w:divBdr>
    </w:div>
    <w:div w:id="961881803">
      <w:bodyDiv w:val="1"/>
      <w:marLeft w:val="0"/>
      <w:marRight w:val="0"/>
      <w:marTop w:val="0"/>
      <w:marBottom w:val="0"/>
      <w:divBdr>
        <w:top w:val="none" w:sz="0" w:space="0" w:color="auto"/>
        <w:left w:val="none" w:sz="0" w:space="0" w:color="auto"/>
        <w:bottom w:val="none" w:sz="0" w:space="0" w:color="auto"/>
        <w:right w:val="none" w:sz="0" w:space="0" w:color="auto"/>
      </w:divBdr>
    </w:div>
    <w:div w:id="1593275498">
      <w:bodyDiv w:val="1"/>
      <w:marLeft w:val="0"/>
      <w:marRight w:val="0"/>
      <w:marTop w:val="0"/>
      <w:marBottom w:val="0"/>
      <w:divBdr>
        <w:top w:val="none" w:sz="0" w:space="0" w:color="auto"/>
        <w:left w:val="none" w:sz="0" w:space="0" w:color="auto"/>
        <w:bottom w:val="none" w:sz="0" w:space="0" w:color="auto"/>
        <w:right w:val="none" w:sz="0" w:space="0" w:color="auto"/>
      </w:divBdr>
    </w:div>
    <w:div w:id="1702826255">
      <w:bodyDiv w:val="1"/>
      <w:marLeft w:val="0"/>
      <w:marRight w:val="0"/>
      <w:marTop w:val="0"/>
      <w:marBottom w:val="0"/>
      <w:divBdr>
        <w:top w:val="none" w:sz="0" w:space="0" w:color="auto"/>
        <w:left w:val="none" w:sz="0" w:space="0" w:color="auto"/>
        <w:bottom w:val="none" w:sz="0" w:space="0" w:color="auto"/>
        <w:right w:val="none" w:sz="0" w:space="0" w:color="auto"/>
      </w:divBdr>
    </w:div>
    <w:div w:id="21085725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gif"/><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jpeg"/><Relationship Id="rId42" Type="http://schemas.openxmlformats.org/officeDocument/2006/relationships/image" Target="media/image3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gif"/><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gif"/><Relationship Id="rId28" Type="http://schemas.openxmlformats.org/officeDocument/2006/relationships/image" Target="media/image20.png"/><Relationship Id="rId36" Type="http://schemas.openxmlformats.org/officeDocument/2006/relationships/image" Target="media/image28.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4" Type="http://schemas.openxmlformats.org/officeDocument/2006/relationships/hyperlink" Target="http://spaniakos.github.io/ArduinoD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hyperlink" Target="http://www.cl.cam.ac.uk/~rnc1/brute.html"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gif"/><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CCABD8-D2C6-42AF-8173-763F5D0BB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2398</TotalTime>
  <Pages>63</Pages>
  <Words>9840</Words>
  <Characters>56092</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Наталья В. Плеченко</cp:lastModifiedBy>
  <cp:revision>409</cp:revision>
  <cp:lastPrinted>2019-12-18T07:59:00Z</cp:lastPrinted>
  <dcterms:created xsi:type="dcterms:W3CDTF">2019-11-13T13:53:00Z</dcterms:created>
  <dcterms:modified xsi:type="dcterms:W3CDTF">2020-02-28T15:14:00Z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