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FA1B9C" w14:textId="5F69332A" w:rsidR="009612E2" w:rsidRDefault="009612E2" w:rsidP="00BA081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677775">
        <w:rPr>
          <w:rFonts w:ascii="Times New Roman" w:hAnsi="Times New Roman" w:cs="Times New Roman"/>
          <w:b/>
          <w:sz w:val="24"/>
          <w:szCs w:val="24"/>
          <w:lang w:val="uk-UA"/>
        </w:rPr>
        <w:t>УДК</w:t>
      </w:r>
      <w:r w:rsidR="00BA081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BA0815" w:rsidRPr="00BA0815">
        <w:rPr>
          <w:rFonts w:ascii="Times New Roman" w:hAnsi="Times New Roman" w:cs="Times New Roman"/>
          <w:b/>
          <w:sz w:val="24"/>
          <w:szCs w:val="24"/>
          <w:lang w:val="uk-UA"/>
        </w:rPr>
        <w:t>372.851</w:t>
      </w:r>
    </w:p>
    <w:p w14:paraId="354F5785" w14:textId="77777777" w:rsidR="00BD7E9F" w:rsidRPr="00D9247B" w:rsidRDefault="00BD7E9F" w:rsidP="00BD7E9F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ru-RU"/>
        </w:rPr>
      </w:pPr>
    </w:p>
    <w:p w14:paraId="57F771D1" w14:textId="386D53A7" w:rsidR="001901CD" w:rsidRPr="00E9759D" w:rsidRDefault="00F707DE" w:rsidP="00BD7E9F">
      <w:pPr>
        <w:spacing w:after="0" w:line="240" w:lineRule="auto"/>
        <w:ind w:firstLine="510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E9759D">
        <w:rPr>
          <w:rFonts w:ascii="Times New Roman" w:hAnsi="Times New Roman" w:cs="Times New Roman"/>
          <w:sz w:val="24"/>
          <w:szCs w:val="24"/>
          <w:lang w:val="uk-UA"/>
        </w:rPr>
        <w:t>ГЕЙМІФІКАЦІЯ В МЕТОДИЦІ ВИКЛАДАННЯ МАТЕМАТИКИ</w:t>
      </w:r>
    </w:p>
    <w:p w14:paraId="02641158" w14:textId="5D00BED4" w:rsidR="009612E2" w:rsidRDefault="00BD7E9F" w:rsidP="00BD7E9F">
      <w:pPr>
        <w:spacing w:after="0" w:line="240" w:lineRule="auto"/>
        <w:ind w:firstLine="510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D20BDE">
        <w:rPr>
          <w:rFonts w:ascii="Times New Roman" w:hAnsi="Times New Roman" w:cs="Times New Roman"/>
          <w:sz w:val="24"/>
          <w:szCs w:val="24"/>
          <w:lang w:val="uk-UA"/>
        </w:rPr>
        <w:t>ГОРЯІНОВА</w:t>
      </w:r>
      <w:r w:rsidR="00D20BDE" w:rsidRPr="00D20BDE">
        <w:rPr>
          <w:rFonts w:ascii="Times New Roman" w:hAnsi="Times New Roman" w:cs="Times New Roman"/>
          <w:sz w:val="24"/>
          <w:szCs w:val="24"/>
          <w:lang w:val="uk-UA"/>
        </w:rPr>
        <w:t xml:space="preserve"> К.О.</w:t>
      </w:r>
      <w:r w:rsidR="00E93D2F" w:rsidRPr="00E93D2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93D2F">
        <w:rPr>
          <w:rFonts w:ascii="Times New Roman" w:hAnsi="Times New Roman" w:cs="Times New Roman"/>
          <w:sz w:val="24"/>
          <w:szCs w:val="24"/>
          <w:lang w:val="uk-UA"/>
        </w:rPr>
        <w:t>(</w:t>
      </w:r>
      <w:r w:rsidR="00B662DB">
        <w:fldChar w:fldCharType="begin"/>
      </w:r>
      <w:r w:rsidR="00B662DB" w:rsidRPr="00D9247B">
        <w:rPr>
          <w:lang w:val="ru-RU"/>
        </w:rPr>
        <w:instrText xml:space="preserve"> </w:instrText>
      </w:r>
      <w:r w:rsidR="00B662DB">
        <w:instrText>HYPERLINK</w:instrText>
      </w:r>
      <w:r w:rsidR="00B662DB" w:rsidRPr="00D9247B">
        <w:rPr>
          <w:lang w:val="ru-RU"/>
        </w:rPr>
        <w:instrText xml:space="preserve"> "</w:instrText>
      </w:r>
      <w:r w:rsidR="00B662DB">
        <w:instrText>mailto</w:instrText>
      </w:r>
      <w:r w:rsidR="00B662DB" w:rsidRPr="00D9247B">
        <w:rPr>
          <w:lang w:val="ru-RU"/>
        </w:rPr>
        <w:instrText>:</w:instrText>
      </w:r>
      <w:r w:rsidR="00B662DB">
        <w:instrText>karyna</w:instrText>
      </w:r>
      <w:r w:rsidR="00B662DB" w:rsidRPr="00D9247B">
        <w:rPr>
          <w:lang w:val="ru-RU"/>
        </w:rPr>
        <w:instrText>.</w:instrText>
      </w:r>
      <w:r w:rsidR="00B662DB">
        <w:instrText>horiainova</w:instrText>
      </w:r>
      <w:r w:rsidR="00B662DB" w:rsidRPr="00D9247B">
        <w:rPr>
          <w:lang w:val="ru-RU"/>
        </w:rPr>
        <w:instrText>@</w:instrText>
      </w:r>
      <w:r w:rsidR="00B662DB">
        <w:instrText>nure</w:instrText>
      </w:r>
      <w:r w:rsidR="00B662DB" w:rsidRPr="00D9247B">
        <w:rPr>
          <w:lang w:val="ru-RU"/>
        </w:rPr>
        <w:instrText>.</w:instrText>
      </w:r>
      <w:r w:rsidR="00B662DB">
        <w:instrText>ua</w:instrText>
      </w:r>
      <w:r w:rsidR="00B662DB" w:rsidRPr="00D9247B">
        <w:rPr>
          <w:lang w:val="ru-RU"/>
        </w:rPr>
        <w:instrText xml:space="preserve">" </w:instrText>
      </w:r>
      <w:r w:rsidR="00B662DB">
        <w:fldChar w:fldCharType="separate"/>
      </w:r>
      <w:r w:rsidR="006412EC" w:rsidRPr="0052666A">
        <w:rPr>
          <w:rStyle w:val="Hyperlink"/>
          <w:rFonts w:ascii="Times New Roman" w:hAnsi="Times New Roman" w:cs="Times New Roman"/>
          <w:sz w:val="24"/>
          <w:szCs w:val="24"/>
          <w:lang w:val="uk-UA"/>
        </w:rPr>
        <w:t>karyna.horiainova@nure.ua</w:t>
      </w:r>
      <w:r w:rsidR="00B662DB">
        <w:rPr>
          <w:rStyle w:val="Hyperlink"/>
          <w:rFonts w:ascii="Times New Roman" w:hAnsi="Times New Roman" w:cs="Times New Roman"/>
          <w:sz w:val="24"/>
          <w:szCs w:val="24"/>
          <w:lang w:val="uk-UA"/>
        </w:rPr>
        <w:fldChar w:fldCharType="end"/>
      </w:r>
      <w:r w:rsidR="00E93D2F">
        <w:rPr>
          <w:rFonts w:ascii="Times New Roman" w:hAnsi="Times New Roman" w:cs="Times New Roman"/>
          <w:sz w:val="24"/>
          <w:szCs w:val="24"/>
          <w:lang w:val="uk-UA"/>
        </w:rPr>
        <w:t>)</w:t>
      </w:r>
    </w:p>
    <w:p w14:paraId="17701D83" w14:textId="625CABB0" w:rsidR="00B05BE6" w:rsidRPr="00B05BE6" w:rsidRDefault="00B05BE6" w:rsidP="00BD7E9F">
      <w:pPr>
        <w:spacing w:after="0" w:line="240" w:lineRule="auto"/>
        <w:ind w:firstLine="510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B05BE6">
        <w:rPr>
          <w:rFonts w:ascii="Times New Roman" w:hAnsi="Times New Roman" w:cs="Times New Roman"/>
          <w:sz w:val="24"/>
          <w:szCs w:val="24"/>
          <w:lang w:val="uk-UA"/>
        </w:rPr>
        <w:t>Харківський національний університет радіоелектроніки,</w:t>
      </w:r>
    </w:p>
    <w:p w14:paraId="0EA25EF8" w14:textId="5756A7A8" w:rsidR="00B05BE6" w:rsidRDefault="00B05BE6" w:rsidP="00BD7E9F">
      <w:pPr>
        <w:spacing w:after="0" w:line="240" w:lineRule="auto"/>
        <w:ind w:firstLine="510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B05BE6">
        <w:rPr>
          <w:rFonts w:ascii="Times New Roman" w:hAnsi="Times New Roman" w:cs="Times New Roman"/>
          <w:sz w:val="24"/>
          <w:szCs w:val="24"/>
          <w:lang w:val="uk-UA"/>
        </w:rPr>
        <w:t xml:space="preserve">кафедра ІКІ ім. В.В. Поповського, м. Харків, </w:t>
      </w:r>
      <w:r w:rsidR="001827A9">
        <w:rPr>
          <w:rFonts w:ascii="Times New Roman" w:hAnsi="Times New Roman" w:cs="Times New Roman"/>
          <w:sz w:val="24"/>
          <w:szCs w:val="24"/>
          <w:lang w:val="uk-UA"/>
        </w:rPr>
        <w:t>Україна</w:t>
      </w:r>
    </w:p>
    <w:p w14:paraId="02B7B6DD" w14:textId="77777777" w:rsidR="001827A9" w:rsidRDefault="001827A9" w:rsidP="00BD7E9F">
      <w:pPr>
        <w:spacing w:after="0" w:line="240" w:lineRule="auto"/>
        <w:ind w:firstLine="510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654A89F8" w14:textId="6EA7B704" w:rsidR="00D63EAF" w:rsidRDefault="00D63EAF" w:rsidP="004223A9">
      <w:pPr>
        <w:spacing w:after="0" w:line="240" w:lineRule="auto"/>
        <w:ind w:firstLine="510"/>
        <w:jc w:val="both"/>
        <w:rPr>
          <w:rFonts w:ascii="Times New Roman" w:hAnsi="Times New Roman" w:cs="Times New Roman"/>
          <w:i/>
          <w:iCs/>
          <w:sz w:val="24"/>
          <w:szCs w:val="24"/>
          <w:lang w:val="uk-UA"/>
        </w:rPr>
      </w:pPr>
      <w:r w:rsidRPr="005E127D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Розглянуто актуальність та необхідність впровадження </w:t>
      </w:r>
      <w:r w:rsidR="004223A9" w:rsidRPr="005E127D">
        <w:rPr>
          <w:rFonts w:ascii="Times New Roman" w:hAnsi="Times New Roman" w:cs="Times New Roman"/>
          <w:i/>
          <w:iCs/>
          <w:sz w:val="24"/>
          <w:szCs w:val="24"/>
          <w:lang w:val="uk-UA"/>
        </w:rPr>
        <w:t>гейміфікації</w:t>
      </w:r>
      <w:r w:rsidR="00CB2B34" w:rsidRPr="005E127D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r w:rsidR="004223A9" w:rsidRPr="005E127D">
        <w:rPr>
          <w:rFonts w:ascii="Times New Roman" w:hAnsi="Times New Roman" w:cs="Times New Roman"/>
          <w:i/>
          <w:iCs/>
          <w:sz w:val="24"/>
          <w:szCs w:val="24"/>
          <w:lang w:val="uk-UA"/>
        </w:rPr>
        <w:t>в</w:t>
      </w:r>
      <w:r w:rsidR="00CB2B34" w:rsidRPr="005E127D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метод</w:t>
      </w:r>
      <w:r w:rsidR="004223A9" w:rsidRPr="005E127D">
        <w:rPr>
          <w:rFonts w:ascii="Times New Roman" w:hAnsi="Times New Roman" w:cs="Times New Roman"/>
          <w:i/>
          <w:iCs/>
          <w:sz w:val="24"/>
          <w:szCs w:val="24"/>
          <w:lang w:val="uk-UA"/>
        </w:rPr>
        <w:t>иі</w:t>
      </w:r>
      <w:r w:rsidR="00CB2B34" w:rsidRPr="005E127D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викладання математики в </w:t>
      </w:r>
      <w:r w:rsidR="00B649D9" w:rsidRPr="005E127D">
        <w:rPr>
          <w:rFonts w:ascii="Times New Roman" w:hAnsi="Times New Roman" w:cs="Times New Roman"/>
          <w:i/>
          <w:iCs/>
          <w:sz w:val="24"/>
          <w:szCs w:val="24"/>
          <w:lang w:val="uk-UA"/>
        </w:rPr>
        <w:t>учбових закладах</w:t>
      </w:r>
      <w:r w:rsidR="00CB2B34" w:rsidRPr="005E127D">
        <w:rPr>
          <w:rFonts w:ascii="Times New Roman" w:hAnsi="Times New Roman" w:cs="Times New Roman"/>
          <w:i/>
          <w:iCs/>
          <w:sz w:val="24"/>
          <w:szCs w:val="24"/>
          <w:lang w:val="uk-UA"/>
        </w:rPr>
        <w:t>.</w:t>
      </w:r>
      <w:r w:rsidR="00D4773E" w:rsidRPr="005E127D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Здійснено аналіз, як саме впровадження ігор в освітній процес впливає на </w:t>
      </w:r>
      <w:r w:rsidR="00716810" w:rsidRPr="005E127D">
        <w:rPr>
          <w:rFonts w:ascii="Times New Roman" w:hAnsi="Times New Roman" w:cs="Times New Roman"/>
          <w:i/>
          <w:iCs/>
          <w:sz w:val="24"/>
          <w:szCs w:val="24"/>
          <w:lang w:val="uk-UA"/>
        </w:rPr>
        <w:t>ефективність навчання.</w:t>
      </w:r>
    </w:p>
    <w:p w14:paraId="73F9CDEC" w14:textId="77777777" w:rsidR="00CB2B34" w:rsidRPr="00CB2B34" w:rsidRDefault="00CB2B34" w:rsidP="00BD7E9F">
      <w:pPr>
        <w:spacing w:after="0" w:line="240" w:lineRule="auto"/>
        <w:ind w:firstLine="510"/>
        <w:jc w:val="both"/>
        <w:rPr>
          <w:rFonts w:ascii="Times New Roman" w:hAnsi="Times New Roman" w:cs="Times New Roman"/>
          <w:i/>
          <w:iCs/>
          <w:sz w:val="24"/>
          <w:szCs w:val="24"/>
          <w:lang w:val="uk-UA"/>
        </w:rPr>
      </w:pPr>
    </w:p>
    <w:p w14:paraId="59147945" w14:textId="65CF3077" w:rsidR="0036749E" w:rsidRDefault="004223A9" w:rsidP="00831876">
      <w:pPr>
        <w:spacing w:after="0" w:line="240" w:lineRule="auto"/>
        <w:ind w:firstLine="51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З</w:t>
      </w:r>
      <w:r w:rsidR="009121E0">
        <w:rPr>
          <w:rFonts w:ascii="Times New Roman" w:hAnsi="Times New Roman" w:cs="Times New Roman"/>
          <w:sz w:val="24"/>
          <w:szCs w:val="24"/>
          <w:lang w:val="uk-UA"/>
        </w:rPr>
        <w:t xml:space="preserve"> кожним роком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зростає </w:t>
      </w:r>
      <w:r w:rsidR="0008164F">
        <w:rPr>
          <w:rFonts w:ascii="Times New Roman" w:hAnsi="Times New Roman" w:cs="Times New Roman"/>
          <w:sz w:val="24"/>
          <w:szCs w:val="24"/>
          <w:lang w:val="uk-UA"/>
        </w:rPr>
        <w:t>попит на аналітичн</w:t>
      </w:r>
      <w:r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0816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здібності </w:t>
      </w:r>
      <w:r w:rsidR="0008164F">
        <w:rPr>
          <w:rFonts w:ascii="Times New Roman" w:hAnsi="Times New Roman" w:cs="Times New Roman"/>
          <w:sz w:val="24"/>
          <w:szCs w:val="24"/>
          <w:lang w:val="uk-UA"/>
        </w:rPr>
        <w:t xml:space="preserve">та </w:t>
      </w:r>
      <w:r w:rsidR="00D9247B">
        <w:rPr>
          <w:rFonts w:ascii="Times New Roman" w:hAnsi="Times New Roman" w:cs="Times New Roman"/>
          <w:sz w:val="24"/>
          <w:szCs w:val="24"/>
          <w:lang w:val="uk-UA"/>
        </w:rPr>
        <w:t>здатність до ментальної арифметики як дорослих, так і молоді</w:t>
      </w:r>
      <w:r w:rsidR="0059216E">
        <w:rPr>
          <w:rFonts w:ascii="Times New Roman" w:hAnsi="Times New Roman" w:cs="Times New Roman"/>
          <w:sz w:val="24"/>
          <w:szCs w:val="24"/>
          <w:lang w:val="uk-UA"/>
        </w:rPr>
        <w:t xml:space="preserve"> в сучасному </w:t>
      </w:r>
      <w:r w:rsidR="00D9247B">
        <w:rPr>
          <w:rFonts w:ascii="Times New Roman" w:hAnsi="Times New Roman" w:cs="Times New Roman"/>
          <w:sz w:val="24"/>
          <w:szCs w:val="24"/>
          <w:lang w:val="uk-UA"/>
        </w:rPr>
        <w:t xml:space="preserve">технологічному </w:t>
      </w:r>
      <w:r w:rsidR="0059216E">
        <w:rPr>
          <w:rFonts w:ascii="Times New Roman" w:hAnsi="Times New Roman" w:cs="Times New Roman"/>
          <w:sz w:val="24"/>
          <w:szCs w:val="24"/>
          <w:lang w:val="uk-UA"/>
        </w:rPr>
        <w:t>світ</w:t>
      </w:r>
      <w:r w:rsidR="00B649D9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59216E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EF676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9216E">
        <w:rPr>
          <w:rFonts w:ascii="Times New Roman" w:hAnsi="Times New Roman" w:cs="Times New Roman"/>
          <w:sz w:val="24"/>
          <w:szCs w:val="24"/>
          <w:lang w:val="uk-UA"/>
        </w:rPr>
        <w:t>Наразі</w:t>
      </w:r>
      <w:r w:rsidR="00517DBF">
        <w:rPr>
          <w:rFonts w:ascii="Times New Roman" w:hAnsi="Times New Roman" w:cs="Times New Roman"/>
          <w:sz w:val="24"/>
          <w:szCs w:val="24"/>
          <w:lang w:val="uk-UA"/>
        </w:rPr>
        <w:t xml:space="preserve"> неможливо уявити </w:t>
      </w:r>
      <w:r w:rsidR="002613BF">
        <w:rPr>
          <w:rFonts w:ascii="Times New Roman" w:hAnsi="Times New Roman" w:cs="Times New Roman"/>
          <w:sz w:val="24"/>
          <w:szCs w:val="24"/>
          <w:lang w:val="uk-UA"/>
        </w:rPr>
        <w:t xml:space="preserve">життя </w:t>
      </w:r>
      <w:r w:rsidR="00517DBF">
        <w:rPr>
          <w:rFonts w:ascii="Times New Roman" w:hAnsi="Times New Roman" w:cs="Times New Roman"/>
          <w:sz w:val="24"/>
          <w:szCs w:val="24"/>
          <w:lang w:val="uk-UA"/>
        </w:rPr>
        <w:t xml:space="preserve">без </w:t>
      </w:r>
      <w:r w:rsidR="001D1696">
        <w:rPr>
          <w:rFonts w:ascii="Times New Roman" w:hAnsi="Times New Roman" w:cs="Times New Roman"/>
          <w:sz w:val="24"/>
          <w:szCs w:val="24"/>
          <w:lang w:val="uk-UA"/>
        </w:rPr>
        <w:t>математики</w:t>
      </w:r>
      <w:r w:rsidR="005D7A2D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D9247B">
        <w:rPr>
          <w:rFonts w:ascii="Times New Roman" w:hAnsi="Times New Roman" w:cs="Times New Roman"/>
          <w:sz w:val="24"/>
          <w:szCs w:val="24"/>
          <w:lang w:val="uk-UA"/>
        </w:rPr>
        <w:t>яка</w:t>
      </w:r>
      <w:r w:rsidR="0024464A">
        <w:rPr>
          <w:rFonts w:ascii="Times New Roman" w:hAnsi="Times New Roman" w:cs="Times New Roman"/>
          <w:sz w:val="24"/>
          <w:szCs w:val="24"/>
          <w:lang w:val="uk-UA"/>
        </w:rPr>
        <w:t xml:space="preserve"> оточу</w:t>
      </w:r>
      <w:r w:rsidR="001D1696">
        <w:rPr>
          <w:rFonts w:ascii="Times New Roman" w:hAnsi="Times New Roman" w:cs="Times New Roman"/>
          <w:sz w:val="24"/>
          <w:szCs w:val="24"/>
          <w:lang w:val="uk-UA"/>
        </w:rPr>
        <w:t>є</w:t>
      </w:r>
      <w:r w:rsidR="0024464A">
        <w:rPr>
          <w:rFonts w:ascii="Times New Roman" w:hAnsi="Times New Roman" w:cs="Times New Roman"/>
          <w:sz w:val="24"/>
          <w:szCs w:val="24"/>
          <w:lang w:val="uk-UA"/>
        </w:rPr>
        <w:t xml:space="preserve"> всюди</w:t>
      </w:r>
      <w:r w:rsidR="001D1696">
        <w:rPr>
          <w:rFonts w:ascii="Times New Roman" w:hAnsi="Times New Roman" w:cs="Times New Roman"/>
          <w:sz w:val="24"/>
          <w:szCs w:val="24"/>
          <w:lang w:val="uk-UA"/>
        </w:rPr>
        <w:t xml:space="preserve">. Ще починаючи </w:t>
      </w:r>
      <w:r w:rsidR="00184FA4">
        <w:rPr>
          <w:rFonts w:ascii="Times New Roman" w:hAnsi="Times New Roman" w:cs="Times New Roman"/>
          <w:sz w:val="24"/>
          <w:szCs w:val="24"/>
          <w:lang w:val="uk-UA"/>
        </w:rPr>
        <w:t xml:space="preserve">з дитинства </w:t>
      </w:r>
      <w:r w:rsidR="00E63BEC">
        <w:rPr>
          <w:rFonts w:ascii="Times New Roman" w:hAnsi="Times New Roman" w:cs="Times New Roman"/>
          <w:sz w:val="24"/>
          <w:szCs w:val="24"/>
          <w:lang w:val="uk-UA"/>
        </w:rPr>
        <w:t>її вив</w:t>
      </w:r>
      <w:r w:rsidR="00184FA4">
        <w:rPr>
          <w:rFonts w:ascii="Times New Roman" w:hAnsi="Times New Roman" w:cs="Times New Roman"/>
          <w:sz w:val="24"/>
          <w:szCs w:val="24"/>
          <w:lang w:val="uk-UA"/>
        </w:rPr>
        <w:t>ченню</w:t>
      </w:r>
      <w:r w:rsidR="00E63BE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953C4">
        <w:rPr>
          <w:rFonts w:ascii="Times New Roman" w:hAnsi="Times New Roman" w:cs="Times New Roman"/>
          <w:sz w:val="24"/>
          <w:szCs w:val="24"/>
          <w:lang w:val="uk-UA"/>
        </w:rPr>
        <w:t>та застос</w:t>
      </w:r>
      <w:r w:rsidR="00184FA4">
        <w:rPr>
          <w:rFonts w:ascii="Times New Roman" w:hAnsi="Times New Roman" w:cs="Times New Roman"/>
          <w:sz w:val="24"/>
          <w:szCs w:val="24"/>
          <w:lang w:val="uk-UA"/>
        </w:rPr>
        <w:t>уванню</w:t>
      </w:r>
      <w:r w:rsidR="00E63BE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84FA4">
        <w:rPr>
          <w:rFonts w:ascii="Times New Roman" w:hAnsi="Times New Roman" w:cs="Times New Roman"/>
          <w:sz w:val="24"/>
          <w:szCs w:val="24"/>
          <w:lang w:val="uk-UA"/>
        </w:rPr>
        <w:t>приділяється значна увага</w:t>
      </w:r>
      <w:r w:rsidR="00DD6F7F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24464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D57BD" w:rsidRPr="002D57BD">
        <w:rPr>
          <w:rFonts w:ascii="Times New Roman" w:hAnsi="Times New Roman" w:cs="Times New Roman"/>
          <w:sz w:val="24"/>
          <w:szCs w:val="24"/>
          <w:lang w:val="uk-UA"/>
        </w:rPr>
        <w:t>Я</w:t>
      </w:r>
      <w:r w:rsidR="00506136" w:rsidRPr="002D57BD">
        <w:rPr>
          <w:rFonts w:ascii="Times New Roman" w:hAnsi="Times New Roman" w:cs="Times New Roman"/>
          <w:sz w:val="24"/>
          <w:szCs w:val="24"/>
          <w:lang w:val="uk-UA"/>
        </w:rPr>
        <w:t>кщо розглядати освітн</w:t>
      </w:r>
      <w:r w:rsidR="00184FA4">
        <w:rPr>
          <w:rFonts w:ascii="Times New Roman" w:hAnsi="Times New Roman" w:cs="Times New Roman"/>
          <w:sz w:val="24"/>
          <w:szCs w:val="24"/>
          <w:lang w:val="uk-UA"/>
        </w:rPr>
        <w:t>ю</w:t>
      </w:r>
      <w:r w:rsidR="00506136" w:rsidRPr="002D57B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31876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="00506136" w:rsidRPr="002D57BD">
        <w:rPr>
          <w:rFonts w:ascii="Times New Roman" w:hAnsi="Times New Roman" w:cs="Times New Roman"/>
          <w:sz w:val="24"/>
          <w:szCs w:val="24"/>
          <w:lang w:val="uk-UA"/>
        </w:rPr>
        <w:t xml:space="preserve"> професійн</w:t>
      </w:r>
      <w:r w:rsidR="00184FA4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506136" w:rsidRPr="002D57B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84FA4">
        <w:rPr>
          <w:rFonts w:ascii="Times New Roman" w:hAnsi="Times New Roman" w:cs="Times New Roman"/>
          <w:sz w:val="24"/>
          <w:szCs w:val="24"/>
          <w:lang w:val="uk-UA"/>
        </w:rPr>
        <w:t>площини</w:t>
      </w:r>
      <w:r w:rsidR="002D57BD" w:rsidRPr="002D57BD">
        <w:rPr>
          <w:rFonts w:ascii="Times New Roman" w:hAnsi="Times New Roman" w:cs="Times New Roman"/>
          <w:sz w:val="24"/>
          <w:szCs w:val="24"/>
          <w:lang w:val="uk-UA"/>
        </w:rPr>
        <w:t>, то саме математика</w:t>
      </w:r>
      <w:r w:rsidR="002D57B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0C716F" w:rsidRPr="000C716F">
        <w:rPr>
          <w:rFonts w:ascii="Times New Roman" w:hAnsi="Times New Roman" w:cs="Times New Roman"/>
          <w:sz w:val="24"/>
          <w:szCs w:val="24"/>
          <w:lang w:val="uk-UA"/>
        </w:rPr>
        <w:t>має</w:t>
      </w:r>
      <w:r w:rsidR="002D57BD" w:rsidRPr="000C716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C716F">
        <w:rPr>
          <w:rFonts w:ascii="Times New Roman" w:hAnsi="Times New Roman" w:cs="Times New Roman"/>
          <w:sz w:val="24"/>
          <w:szCs w:val="24"/>
          <w:lang w:val="uk-UA"/>
        </w:rPr>
        <w:t xml:space="preserve">найбільше </w:t>
      </w:r>
      <w:r w:rsidR="000C716F" w:rsidRPr="000C716F">
        <w:rPr>
          <w:rFonts w:ascii="Times New Roman" w:hAnsi="Times New Roman" w:cs="Times New Roman"/>
          <w:sz w:val="24"/>
          <w:szCs w:val="24"/>
          <w:lang w:val="uk-UA"/>
        </w:rPr>
        <w:t>відношення до широкого спектру академічних предметів</w:t>
      </w:r>
      <w:r w:rsidR="00506136" w:rsidRPr="000C716F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3B46B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F3B7F">
        <w:rPr>
          <w:rFonts w:ascii="Times New Roman" w:hAnsi="Times New Roman" w:cs="Times New Roman"/>
          <w:sz w:val="24"/>
          <w:szCs w:val="24"/>
          <w:lang w:val="uk-UA"/>
        </w:rPr>
        <w:t>Складання іспитів</w:t>
      </w:r>
      <w:r w:rsidR="003B46B0" w:rsidRPr="003B46B0">
        <w:rPr>
          <w:rFonts w:ascii="Times New Roman" w:hAnsi="Times New Roman" w:cs="Times New Roman"/>
          <w:sz w:val="24"/>
          <w:szCs w:val="24"/>
          <w:lang w:val="uk-UA"/>
        </w:rPr>
        <w:t>, вс</w:t>
      </w:r>
      <w:r w:rsidR="003B46B0">
        <w:rPr>
          <w:rFonts w:ascii="Times New Roman" w:hAnsi="Times New Roman" w:cs="Times New Roman"/>
          <w:sz w:val="24"/>
          <w:szCs w:val="24"/>
          <w:lang w:val="uk-UA"/>
        </w:rPr>
        <w:t xml:space="preserve">туп до </w:t>
      </w:r>
      <w:r w:rsidR="00184FA4">
        <w:rPr>
          <w:rFonts w:ascii="Times New Roman" w:hAnsi="Times New Roman" w:cs="Times New Roman"/>
          <w:sz w:val="24"/>
          <w:szCs w:val="24"/>
          <w:lang w:val="uk-UA"/>
        </w:rPr>
        <w:t xml:space="preserve">закладів вищої освіти </w:t>
      </w:r>
      <w:r w:rsidR="009C1F2D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="003B46B0">
        <w:rPr>
          <w:rFonts w:ascii="Times New Roman" w:hAnsi="Times New Roman" w:cs="Times New Roman"/>
          <w:sz w:val="24"/>
          <w:szCs w:val="24"/>
          <w:lang w:val="uk-UA"/>
        </w:rPr>
        <w:t xml:space="preserve">все </w:t>
      </w:r>
      <w:r w:rsidR="009C1F2D">
        <w:rPr>
          <w:rFonts w:ascii="Times New Roman" w:hAnsi="Times New Roman" w:cs="Times New Roman"/>
          <w:sz w:val="24"/>
          <w:szCs w:val="24"/>
          <w:lang w:val="uk-UA"/>
        </w:rPr>
        <w:t xml:space="preserve">це </w:t>
      </w:r>
      <w:r w:rsidR="001F3B7F">
        <w:rPr>
          <w:rFonts w:ascii="Times New Roman" w:hAnsi="Times New Roman" w:cs="Times New Roman"/>
          <w:sz w:val="24"/>
          <w:szCs w:val="24"/>
          <w:lang w:val="uk-UA"/>
        </w:rPr>
        <w:t>зазвичай неможливо</w:t>
      </w:r>
      <w:r w:rsidR="003B4DD1">
        <w:rPr>
          <w:rFonts w:ascii="Times New Roman" w:hAnsi="Times New Roman" w:cs="Times New Roman"/>
          <w:sz w:val="24"/>
          <w:szCs w:val="24"/>
          <w:lang w:val="uk-UA"/>
        </w:rPr>
        <w:t xml:space="preserve"> зробити</w:t>
      </w:r>
      <w:r w:rsidR="001F3B7F">
        <w:rPr>
          <w:rFonts w:ascii="Times New Roman" w:hAnsi="Times New Roman" w:cs="Times New Roman"/>
          <w:sz w:val="24"/>
          <w:szCs w:val="24"/>
          <w:lang w:val="uk-UA"/>
        </w:rPr>
        <w:t xml:space="preserve"> без математики</w:t>
      </w:r>
      <w:r w:rsidR="003B4DD1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184FA4">
        <w:rPr>
          <w:rFonts w:ascii="Times New Roman" w:hAnsi="Times New Roman" w:cs="Times New Roman"/>
          <w:sz w:val="24"/>
          <w:szCs w:val="24"/>
          <w:lang w:val="uk-UA"/>
        </w:rPr>
        <w:t>оскільки</w:t>
      </w:r>
      <w:r w:rsidR="003B4DD1">
        <w:rPr>
          <w:rFonts w:ascii="Times New Roman" w:hAnsi="Times New Roman" w:cs="Times New Roman"/>
          <w:sz w:val="24"/>
          <w:szCs w:val="24"/>
          <w:lang w:val="uk-UA"/>
        </w:rPr>
        <w:t xml:space="preserve"> вона </w:t>
      </w:r>
      <w:r w:rsidR="00184FA4">
        <w:rPr>
          <w:rFonts w:ascii="Times New Roman" w:hAnsi="Times New Roman" w:cs="Times New Roman"/>
          <w:sz w:val="24"/>
          <w:szCs w:val="24"/>
          <w:lang w:val="uk-UA"/>
        </w:rPr>
        <w:t xml:space="preserve">є </w:t>
      </w:r>
      <w:r w:rsidR="003B4DD1">
        <w:rPr>
          <w:rFonts w:ascii="Times New Roman" w:hAnsi="Times New Roman" w:cs="Times New Roman"/>
          <w:sz w:val="24"/>
          <w:szCs w:val="24"/>
          <w:lang w:val="uk-UA"/>
        </w:rPr>
        <w:t>необхідн</w:t>
      </w:r>
      <w:r w:rsidR="00184FA4">
        <w:rPr>
          <w:rFonts w:ascii="Times New Roman" w:hAnsi="Times New Roman" w:cs="Times New Roman"/>
          <w:sz w:val="24"/>
          <w:szCs w:val="24"/>
          <w:lang w:val="uk-UA"/>
        </w:rPr>
        <w:t>ою складовою</w:t>
      </w:r>
      <w:r w:rsidR="003B4DD1">
        <w:rPr>
          <w:rFonts w:ascii="Times New Roman" w:hAnsi="Times New Roman" w:cs="Times New Roman"/>
          <w:sz w:val="24"/>
          <w:szCs w:val="24"/>
          <w:lang w:val="uk-UA"/>
        </w:rPr>
        <w:t xml:space="preserve"> для подальшого розвитку в тій чи іншій</w:t>
      </w:r>
      <w:r w:rsidR="0088441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927DD">
        <w:rPr>
          <w:rFonts w:ascii="Times New Roman" w:hAnsi="Times New Roman" w:cs="Times New Roman"/>
          <w:sz w:val="24"/>
          <w:szCs w:val="24"/>
          <w:lang w:val="uk-UA"/>
        </w:rPr>
        <w:t>сфері діяльності</w:t>
      </w:r>
      <w:r w:rsidR="00884418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14:paraId="3E06C25D" w14:textId="67401E5E" w:rsidR="005B7F83" w:rsidRDefault="0095324F" w:rsidP="00353A1C">
      <w:pPr>
        <w:spacing w:after="0" w:line="240" w:lineRule="auto"/>
        <w:ind w:firstLine="51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5324F">
        <w:rPr>
          <w:rFonts w:ascii="Times New Roman" w:hAnsi="Times New Roman" w:cs="Times New Roman"/>
          <w:b/>
          <w:bCs/>
          <w:sz w:val="24"/>
          <w:szCs w:val="24"/>
          <w:lang w:val="uk-UA"/>
        </w:rPr>
        <w:t>Постановка проблеми.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1767F">
        <w:rPr>
          <w:rFonts w:ascii="Times New Roman" w:hAnsi="Times New Roman" w:cs="Times New Roman"/>
          <w:sz w:val="24"/>
          <w:szCs w:val="24"/>
          <w:lang w:val="uk-UA"/>
        </w:rPr>
        <w:t>Існує глобальна думка, що математика – це саме та наука</w:t>
      </w:r>
      <w:r w:rsidR="00B4101A">
        <w:rPr>
          <w:rFonts w:ascii="Times New Roman" w:hAnsi="Times New Roman" w:cs="Times New Roman"/>
          <w:sz w:val="24"/>
          <w:szCs w:val="24"/>
          <w:lang w:val="uk-UA"/>
        </w:rPr>
        <w:t>, яка зазвичай дуже нудна та не</w:t>
      </w:r>
      <w:r w:rsidR="0061767F">
        <w:rPr>
          <w:rFonts w:ascii="Times New Roman" w:hAnsi="Times New Roman" w:cs="Times New Roman"/>
          <w:sz w:val="24"/>
          <w:szCs w:val="24"/>
          <w:lang w:val="uk-UA"/>
        </w:rPr>
        <w:t xml:space="preserve">цікава. </w:t>
      </w:r>
      <w:r w:rsidR="00B4101A">
        <w:rPr>
          <w:rFonts w:ascii="Times New Roman" w:hAnsi="Times New Roman" w:cs="Times New Roman"/>
          <w:sz w:val="24"/>
          <w:szCs w:val="24"/>
          <w:lang w:val="uk-UA"/>
        </w:rPr>
        <w:t>Отже,</w:t>
      </w:r>
      <w:r w:rsidR="002613BF">
        <w:rPr>
          <w:rFonts w:ascii="Times New Roman" w:hAnsi="Times New Roman" w:cs="Times New Roman"/>
          <w:sz w:val="24"/>
          <w:szCs w:val="24"/>
          <w:lang w:val="uk-UA"/>
        </w:rPr>
        <w:t xml:space="preserve"> постає проблема</w:t>
      </w:r>
      <w:r w:rsidR="0061767F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2613BF">
        <w:rPr>
          <w:rFonts w:ascii="Times New Roman" w:hAnsi="Times New Roman" w:cs="Times New Roman"/>
          <w:sz w:val="24"/>
          <w:szCs w:val="24"/>
          <w:lang w:val="uk-UA"/>
        </w:rPr>
        <w:t xml:space="preserve"> як ефективно викладати </w:t>
      </w:r>
      <w:r w:rsidR="00B4101A">
        <w:rPr>
          <w:rFonts w:ascii="Times New Roman" w:hAnsi="Times New Roman" w:cs="Times New Roman"/>
          <w:sz w:val="24"/>
          <w:szCs w:val="24"/>
          <w:lang w:val="uk-UA"/>
        </w:rPr>
        <w:t>її у школах,</w:t>
      </w:r>
      <w:r w:rsidR="005E6257">
        <w:rPr>
          <w:rFonts w:ascii="Times New Roman" w:hAnsi="Times New Roman" w:cs="Times New Roman"/>
          <w:sz w:val="24"/>
          <w:szCs w:val="24"/>
          <w:lang w:val="uk-UA"/>
        </w:rPr>
        <w:t xml:space="preserve"> університет</w:t>
      </w:r>
      <w:r w:rsidR="00B4101A">
        <w:rPr>
          <w:rFonts w:ascii="Times New Roman" w:hAnsi="Times New Roman" w:cs="Times New Roman"/>
          <w:sz w:val="24"/>
          <w:szCs w:val="24"/>
          <w:lang w:val="uk-UA"/>
        </w:rPr>
        <w:t>ах</w:t>
      </w:r>
      <w:r w:rsidR="000A5E0F">
        <w:rPr>
          <w:rFonts w:ascii="Times New Roman" w:hAnsi="Times New Roman" w:cs="Times New Roman"/>
          <w:sz w:val="24"/>
          <w:szCs w:val="24"/>
          <w:lang w:val="uk-UA"/>
        </w:rPr>
        <w:t xml:space="preserve"> тощо</w:t>
      </w:r>
      <w:r w:rsidR="000A5E0F" w:rsidRPr="00D54C57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5A7380" w:rsidRPr="00D54C57">
        <w:rPr>
          <w:rFonts w:ascii="Times New Roman" w:hAnsi="Times New Roman" w:cs="Times New Roman"/>
          <w:sz w:val="24"/>
          <w:szCs w:val="24"/>
          <w:lang w:val="uk-UA"/>
        </w:rPr>
        <w:t>Н</w:t>
      </w:r>
      <w:r w:rsidR="00E45D91" w:rsidRPr="00D54C57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="005E6257" w:rsidRPr="00D54C5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45D91" w:rsidRPr="00D54C57">
        <w:rPr>
          <w:rFonts w:ascii="Times New Roman" w:hAnsi="Times New Roman" w:cs="Times New Roman"/>
          <w:sz w:val="24"/>
          <w:szCs w:val="24"/>
          <w:lang w:val="uk-UA"/>
        </w:rPr>
        <w:t>жаль,</w:t>
      </w:r>
      <w:r w:rsidR="00E45D91">
        <w:rPr>
          <w:rFonts w:ascii="Times New Roman" w:hAnsi="Times New Roman" w:cs="Times New Roman"/>
          <w:sz w:val="24"/>
          <w:szCs w:val="24"/>
          <w:lang w:val="uk-UA"/>
        </w:rPr>
        <w:t xml:space="preserve"> сучасна програма, методи та сам підхід до вивчення предмету</w:t>
      </w:r>
      <w:r w:rsidR="0008001E">
        <w:rPr>
          <w:rFonts w:ascii="Times New Roman" w:hAnsi="Times New Roman" w:cs="Times New Roman"/>
          <w:sz w:val="24"/>
          <w:szCs w:val="24"/>
          <w:lang w:val="uk-UA"/>
        </w:rPr>
        <w:t xml:space="preserve"> не </w:t>
      </w:r>
      <w:r w:rsidR="00B4101A">
        <w:rPr>
          <w:rFonts w:ascii="Times New Roman" w:hAnsi="Times New Roman" w:cs="Times New Roman"/>
          <w:sz w:val="24"/>
          <w:szCs w:val="24"/>
          <w:lang w:val="uk-UA"/>
        </w:rPr>
        <w:t>викликає інтересу</w:t>
      </w:r>
      <w:r w:rsidR="0008001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4101A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08001E">
        <w:rPr>
          <w:rFonts w:ascii="Times New Roman" w:hAnsi="Times New Roman" w:cs="Times New Roman"/>
          <w:sz w:val="24"/>
          <w:szCs w:val="24"/>
          <w:lang w:val="uk-UA"/>
        </w:rPr>
        <w:t xml:space="preserve"> дітей, школярів та особливо студентів</w:t>
      </w:r>
      <w:r w:rsidR="00E26E71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9C1021">
        <w:rPr>
          <w:rFonts w:ascii="Times New Roman" w:hAnsi="Times New Roman" w:cs="Times New Roman"/>
          <w:sz w:val="24"/>
          <w:szCs w:val="24"/>
          <w:lang w:val="uk-UA"/>
        </w:rPr>
        <w:t xml:space="preserve"> яким дуже складно без </w:t>
      </w:r>
      <w:r w:rsidR="009A483B">
        <w:rPr>
          <w:rFonts w:ascii="Times New Roman" w:hAnsi="Times New Roman" w:cs="Times New Roman"/>
          <w:sz w:val="24"/>
          <w:szCs w:val="24"/>
          <w:lang w:val="uk-UA"/>
        </w:rPr>
        <w:t xml:space="preserve">гідної </w:t>
      </w:r>
      <w:r w:rsidR="009C1021">
        <w:rPr>
          <w:rFonts w:ascii="Times New Roman" w:hAnsi="Times New Roman" w:cs="Times New Roman"/>
          <w:sz w:val="24"/>
          <w:szCs w:val="24"/>
          <w:lang w:val="uk-UA"/>
        </w:rPr>
        <w:t>шкільної підготовки</w:t>
      </w:r>
      <w:r w:rsidR="000521F4">
        <w:rPr>
          <w:rFonts w:ascii="Times New Roman" w:hAnsi="Times New Roman" w:cs="Times New Roman"/>
          <w:sz w:val="24"/>
          <w:szCs w:val="24"/>
          <w:lang w:val="uk-UA"/>
        </w:rPr>
        <w:t xml:space="preserve"> надалі навчатись в університеті</w:t>
      </w:r>
      <w:r w:rsidR="0008001E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E26E71">
        <w:rPr>
          <w:rFonts w:ascii="Times New Roman" w:hAnsi="Times New Roman" w:cs="Times New Roman"/>
          <w:sz w:val="24"/>
          <w:szCs w:val="24"/>
          <w:lang w:val="uk-UA"/>
        </w:rPr>
        <w:t>Але</w:t>
      </w:r>
      <w:r w:rsidR="005A7380">
        <w:rPr>
          <w:rFonts w:ascii="Times New Roman" w:hAnsi="Times New Roman" w:cs="Times New Roman"/>
          <w:sz w:val="24"/>
          <w:szCs w:val="24"/>
          <w:lang w:val="uk-UA"/>
        </w:rPr>
        <w:t xml:space="preserve"> навіть не це є </w:t>
      </w:r>
      <w:r w:rsidR="0091692C">
        <w:rPr>
          <w:rFonts w:ascii="Times New Roman" w:hAnsi="Times New Roman" w:cs="Times New Roman"/>
          <w:sz w:val="24"/>
          <w:szCs w:val="24"/>
          <w:lang w:val="uk-UA"/>
        </w:rPr>
        <w:t xml:space="preserve">головними причинами того, що немає бажання вивчати </w:t>
      </w:r>
      <w:r w:rsidR="00DB5DD7">
        <w:rPr>
          <w:rFonts w:ascii="Times New Roman" w:hAnsi="Times New Roman" w:cs="Times New Roman"/>
          <w:sz w:val="24"/>
          <w:szCs w:val="24"/>
          <w:lang w:val="uk-UA"/>
        </w:rPr>
        <w:t xml:space="preserve">математичну </w:t>
      </w:r>
      <w:r w:rsidR="0091692C">
        <w:rPr>
          <w:rFonts w:ascii="Times New Roman" w:hAnsi="Times New Roman" w:cs="Times New Roman"/>
          <w:sz w:val="24"/>
          <w:szCs w:val="24"/>
          <w:lang w:val="uk-UA"/>
        </w:rPr>
        <w:t xml:space="preserve">науку. Найбільшою проблемою </w:t>
      </w:r>
      <w:r w:rsidR="00DB5DD7">
        <w:rPr>
          <w:rFonts w:ascii="Times New Roman" w:hAnsi="Times New Roman" w:cs="Times New Roman"/>
          <w:sz w:val="24"/>
          <w:szCs w:val="24"/>
          <w:lang w:val="uk-UA"/>
        </w:rPr>
        <w:t>є</w:t>
      </w:r>
      <w:r w:rsidR="0091692C">
        <w:rPr>
          <w:rFonts w:ascii="Times New Roman" w:hAnsi="Times New Roman" w:cs="Times New Roman"/>
          <w:sz w:val="24"/>
          <w:szCs w:val="24"/>
          <w:lang w:val="uk-UA"/>
        </w:rPr>
        <w:t xml:space="preserve"> те, що дитина не розуміє</w:t>
      </w:r>
      <w:r w:rsidR="00E26E71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91692C">
        <w:rPr>
          <w:rFonts w:ascii="Times New Roman" w:hAnsi="Times New Roman" w:cs="Times New Roman"/>
          <w:sz w:val="24"/>
          <w:szCs w:val="24"/>
          <w:lang w:val="uk-UA"/>
        </w:rPr>
        <w:t xml:space="preserve"> навіщо їй потрібна математика, що </w:t>
      </w:r>
      <w:r w:rsidR="00B33EBC">
        <w:rPr>
          <w:rFonts w:ascii="Times New Roman" w:hAnsi="Times New Roman" w:cs="Times New Roman"/>
          <w:sz w:val="24"/>
          <w:szCs w:val="24"/>
          <w:lang w:val="uk-UA"/>
        </w:rPr>
        <w:t xml:space="preserve">ця наука собою взагалі представляє </w:t>
      </w:r>
      <w:r w:rsidR="00EF7015">
        <w:rPr>
          <w:rFonts w:ascii="Times New Roman" w:hAnsi="Times New Roman" w:cs="Times New Roman"/>
          <w:sz w:val="24"/>
          <w:szCs w:val="24"/>
          <w:lang w:val="uk-UA"/>
        </w:rPr>
        <w:t>та як вон</w:t>
      </w:r>
      <w:r w:rsidR="0002219C">
        <w:rPr>
          <w:rFonts w:ascii="Times New Roman" w:hAnsi="Times New Roman" w:cs="Times New Roman"/>
          <w:sz w:val="24"/>
          <w:szCs w:val="24"/>
          <w:lang w:val="uk-UA"/>
        </w:rPr>
        <w:t xml:space="preserve">а </w:t>
      </w:r>
      <w:r w:rsidR="00EF7015">
        <w:rPr>
          <w:rFonts w:ascii="Times New Roman" w:hAnsi="Times New Roman" w:cs="Times New Roman"/>
          <w:sz w:val="24"/>
          <w:szCs w:val="24"/>
          <w:lang w:val="uk-UA"/>
        </w:rPr>
        <w:t>змож</w:t>
      </w:r>
      <w:r w:rsidR="0002219C">
        <w:rPr>
          <w:rFonts w:ascii="Times New Roman" w:hAnsi="Times New Roman" w:cs="Times New Roman"/>
          <w:sz w:val="24"/>
          <w:szCs w:val="24"/>
          <w:lang w:val="uk-UA"/>
        </w:rPr>
        <w:t>е</w:t>
      </w:r>
      <w:r w:rsidR="00EF7015">
        <w:rPr>
          <w:rFonts w:ascii="Times New Roman" w:hAnsi="Times New Roman" w:cs="Times New Roman"/>
          <w:sz w:val="24"/>
          <w:szCs w:val="24"/>
          <w:lang w:val="uk-UA"/>
        </w:rPr>
        <w:t xml:space="preserve"> надалі її застосовувати в </w:t>
      </w:r>
      <w:r w:rsidR="00057C5D">
        <w:rPr>
          <w:rFonts w:ascii="Times New Roman" w:hAnsi="Times New Roman" w:cs="Times New Roman"/>
          <w:sz w:val="24"/>
          <w:szCs w:val="24"/>
          <w:lang w:val="uk-UA"/>
        </w:rPr>
        <w:t xml:space="preserve">подальшому </w:t>
      </w:r>
      <w:r w:rsidR="005B7F83">
        <w:rPr>
          <w:rFonts w:ascii="Times New Roman" w:hAnsi="Times New Roman" w:cs="Times New Roman"/>
          <w:sz w:val="24"/>
          <w:szCs w:val="24"/>
          <w:lang w:val="uk-UA"/>
        </w:rPr>
        <w:t xml:space="preserve">своєму </w:t>
      </w:r>
      <w:r w:rsidR="00EF7015">
        <w:rPr>
          <w:rFonts w:ascii="Times New Roman" w:hAnsi="Times New Roman" w:cs="Times New Roman"/>
          <w:sz w:val="24"/>
          <w:szCs w:val="24"/>
          <w:lang w:val="uk-UA"/>
        </w:rPr>
        <w:t>житті</w:t>
      </w:r>
      <w:r w:rsidR="00EF7015" w:rsidRPr="006449D1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AF481C" w:rsidRPr="006449D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80512" w:rsidRPr="006449D1">
        <w:rPr>
          <w:rFonts w:ascii="Times New Roman" w:hAnsi="Times New Roman" w:cs="Times New Roman"/>
          <w:sz w:val="24"/>
          <w:szCs w:val="24"/>
          <w:lang w:val="uk-UA"/>
        </w:rPr>
        <w:t xml:space="preserve">Вивчаючи математику та </w:t>
      </w:r>
      <w:r w:rsidR="00340885">
        <w:rPr>
          <w:rFonts w:ascii="Times New Roman" w:hAnsi="Times New Roman" w:cs="Times New Roman"/>
          <w:sz w:val="24"/>
          <w:szCs w:val="24"/>
          <w:lang w:val="uk-UA"/>
        </w:rPr>
        <w:t>розв’яз</w:t>
      </w:r>
      <w:r w:rsidR="00980512" w:rsidRPr="006449D1">
        <w:rPr>
          <w:rFonts w:ascii="Times New Roman" w:hAnsi="Times New Roman" w:cs="Times New Roman"/>
          <w:sz w:val="24"/>
          <w:szCs w:val="24"/>
          <w:lang w:val="uk-UA"/>
        </w:rPr>
        <w:t>уючи завдання, д</w:t>
      </w:r>
      <w:r w:rsidR="00340885">
        <w:rPr>
          <w:rFonts w:ascii="Times New Roman" w:hAnsi="Times New Roman" w:cs="Times New Roman"/>
          <w:sz w:val="24"/>
          <w:szCs w:val="24"/>
          <w:lang w:val="uk-UA"/>
        </w:rPr>
        <w:t>итина розвиває такі навички, як</w:t>
      </w:r>
      <w:r w:rsidR="00980512" w:rsidRPr="006449D1">
        <w:rPr>
          <w:rFonts w:ascii="Times New Roman" w:hAnsi="Times New Roman" w:cs="Times New Roman"/>
          <w:sz w:val="24"/>
          <w:szCs w:val="24"/>
          <w:lang w:val="uk-UA"/>
        </w:rPr>
        <w:t xml:space="preserve"> узагальнення та виділення ключових нюансів</w:t>
      </w:r>
      <w:r w:rsidR="00340885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980512" w:rsidRPr="006449D1">
        <w:rPr>
          <w:rFonts w:ascii="Times New Roman" w:hAnsi="Times New Roman" w:cs="Times New Roman"/>
          <w:sz w:val="24"/>
          <w:szCs w:val="24"/>
          <w:lang w:val="uk-UA"/>
        </w:rPr>
        <w:t xml:space="preserve"> аналіз </w:t>
      </w:r>
      <w:r w:rsidR="00340885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980512" w:rsidRPr="006449D1">
        <w:rPr>
          <w:rFonts w:ascii="Times New Roman" w:hAnsi="Times New Roman" w:cs="Times New Roman"/>
          <w:sz w:val="24"/>
          <w:szCs w:val="24"/>
          <w:lang w:val="uk-UA"/>
        </w:rPr>
        <w:t xml:space="preserve"> систематизація інформації</w:t>
      </w:r>
      <w:r w:rsidR="00340885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745A4E" w:rsidRPr="006449D1">
        <w:rPr>
          <w:rFonts w:ascii="Times New Roman" w:hAnsi="Times New Roman" w:cs="Times New Roman"/>
          <w:sz w:val="24"/>
          <w:szCs w:val="24"/>
          <w:lang w:val="uk-UA"/>
        </w:rPr>
        <w:t xml:space="preserve"> в</w:t>
      </w:r>
      <w:r w:rsidR="00980512" w:rsidRPr="006449D1">
        <w:rPr>
          <w:rFonts w:ascii="Times New Roman" w:hAnsi="Times New Roman" w:cs="Times New Roman"/>
          <w:sz w:val="24"/>
          <w:szCs w:val="24"/>
          <w:lang w:val="uk-UA"/>
        </w:rPr>
        <w:t xml:space="preserve">иявлення </w:t>
      </w:r>
      <w:r w:rsidR="00745A4E" w:rsidRPr="006449D1">
        <w:rPr>
          <w:rFonts w:ascii="Times New Roman" w:hAnsi="Times New Roman" w:cs="Times New Roman"/>
          <w:sz w:val="24"/>
          <w:szCs w:val="24"/>
          <w:lang w:val="uk-UA"/>
        </w:rPr>
        <w:t xml:space="preserve">та </w:t>
      </w:r>
      <w:r w:rsidR="00980512" w:rsidRPr="006449D1">
        <w:rPr>
          <w:rFonts w:ascii="Times New Roman" w:hAnsi="Times New Roman" w:cs="Times New Roman"/>
          <w:sz w:val="24"/>
          <w:szCs w:val="24"/>
          <w:lang w:val="uk-UA"/>
        </w:rPr>
        <w:t>визначення причинно-наслідкових зв'язків</w:t>
      </w:r>
      <w:r w:rsidR="00340885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745A4E" w:rsidRPr="006449D1">
        <w:rPr>
          <w:rFonts w:ascii="Times New Roman" w:hAnsi="Times New Roman" w:cs="Times New Roman"/>
          <w:sz w:val="24"/>
          <w:szCs w:val="24"/>
          <w:lang w:val="uk-UA"/>
        </w:rPr>
        <w:t xml:space="preserve"> р</w:t>
      </w:r>
      <w:r w:rsidR="00980512" w:rsidRPr="006449D1">
        <w:rPr>
          <w:rFonts w:ascii="Times New Roman" w:hAnsi="Times New Roman" w:cs="Times New Roman"/>
          <w:sz w:val="24"/>
          <w:szCs w:val="24"/>
          <w:lang w:val="uk-UA"/>
        </w:rPr>
        <w:t>озвиток навичок міркування та висновків</w:t>
      </w:r>
      <w:r w:rsidR="00CC2E6C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745A4E" w:rsidRPr="006449D1">
        <w:rPr>
          <w:rFonts w:ascii="Times New Roman" w:hAnsi="Times New Roman" w:cs="Times New Roman"/>
          <w:sz w:val="24"/>
          <w:szCs w:val="24"/>
          <w:lang w:val="uk-UA"/>
        </w:rPr>
        <w:t xml:space="preserve"> ф</w:t>
      </w:r>
      <w:r w:rsidR="00980512" w:rsidRPr="006449D1">
        <w:rPr>
          <w:rFonts w:ascii="Times New Roman" w:hAnsi="Times New Roman" w:cs="Times New Roman"/>
          <w:sz w:val="24"/>
          <w:szCs w:val="24"/>
          <w:lang w:val="uk-UA"/>
        </w:rPr>
        <w:t>ормування логічного, стратегічного та абстрактного мислення</w:t>
      </w:r>
      <w:r w:rsidR="006449D1" w:rsidRPr="006449D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449D1" w:rsidRPr="00BA0815">
        <w:rPr>
          <w:rFonts w:ascii="Times New Roman" w:hAnsi="Times New Roman" w:cs="Times New Roman"/>
          <w:sz w:val="24"/>
          <w:szCs w:val="24"/>
          <w:lang w:val="uk-UA"/>
        </w:rPr>
        <w:t>[1]</w:t>
      </w:r>
      <w:r w:rsidR="00980512" w:rsidRPr="006449D1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353A1C">
        <w:rPr>
          <w:rFonts w:ascii="Times New Roman" w:hAnsi="Times New Roman" w:cs="Times New Roman"/>
          <w:sz w:val="24"/>
          <w:szCs w:val="24"/>
          <w:lang w:val="uk-UA"/>
        </w:rPr>
        <w:t xml:space="preserve"> Тому представляється важливим науково-прикладне завдання щодо </w:t>
      </w:r>
      <w:r w:rsidR="00815DA5">
        <w:rPr>
          <w:rFonts w:ascii="Times New Roman" w:hAnsi="Times New Roman" w:cs="Times New Roman"/>
          <w:sz w:val="24"/>
          <w:szCs w:val="24"/>
          <w:lang w:val="uk-UA"/>
        </w:rPr>
        <w:t>застосування гейміфікації</w:t>
      </w:r>
      <w:r w:rsidR="00815DA5" w:rsidRPr="00E9759D">
        <w:rPr>
          <w:rFonts w:ascii="Times New Roman" w:hAnsi="Times New Roman" w:cs="Times New Roman"/>
          <w:sz w:val="24"/>
          <w:szCs w:val="24"/>
          <w:lang w:val="uk-UA"/>
        </w:rPr>
        <w:t xml:space="preserve"> в методиці викладання математики</w:t>
      </w:r>
      <w:r w:rsidR="00815DA5">
        <w:rPr>
          <w:rFonts w:ascii="Times New Roman" w:hAnsi="Times New Roman" w:cs="Times New Roman"/>
          <w:sz w:val="24"/>
          <w:szCs w:val="24"/>
          <w:lang w:val="uk-UA"/>
        </w:rPr>
        <w:t xml:space="preserve"> для підвищення </w:t>
      </w:r>
      <w:r w:rsidR="00387560">
        <w:rPr>
          <w:rFonts w:ascii="Times New Roman" w:hAnsi="Times New Roman" w:cs="Times New Roman"/>
          <w:sz w:val="24"/>
          <w:szCs w:val="24"/>
          <w:lang w:val="uk-UA"/>
        </w:rPr>
        <w:t>зацікавленості здобувачів освіти та покращення їхніх знань і вмінь.</w:t>
      </w:r>
    </w:p>
    <w:p w14:paraId="51412CB2" w14:textId="12E0D95A" w:rsidR="00053DB2" w:rsidRDefault="0095324F" w:rsidP="0056195E">
      <w:pPr>
        <w:spacing w:after="0" w:line="240" w:lineRule="auto"/>
        <w:ind w:firstLine="51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5324F">
        <w:rPr>
          <w:rFonts w:ascii="Times New Roman" w:hAnsi="Times New Roman" w:cs="Times New Roman"/>
          <w:b/>
          <w:bCs/>
          <w:sz w:val="24"/>
          <w:szCs w:val="24"/>
          <w:lang w:val="uk-UA"/>
        </w:rPr>
        <w:t>Суть дослідження.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F481C">
        <w:rPr>
          <w:rFonts w:ascii="Times New Roman" w:hAnsi="Times New Roman" w:cs="Times New Roman"/>
          <w:sz w:val="24"/>
          <w:szCs w:val="24"/>
          <w:lang w:val="uk-UA"/>
        </w:rPr>
        <w:t xml:space="preserve">Наразі ми </w:t>
      </w:r>
      <w:r w:rsidR="00AF481C" w:rsidRPr="00D54C57">
        <w:rPr>
          <w:rFonts w:ascii="Times New Roman" w:hAnsi="Times New Roman" w:cs="Times New Roman"/>
          <w:sz w:val="24"/>
          <w:szCs w:val="24"/>
          <w:lang w:val="uk-UA"/>
        </w:rPr>
        <w:t>жив</w:t>
      </w:r>
      <w:r w:rsidR="00E26E71" w:rsidRPr="00D54C57">
        <w:rPr>
          <w:rFonts w:ascii="Times New Roman" w:hAnsi="Times New Roman" w:cs="Times New Roman"/>
          <w:sz w:val="24"/>
          <w:szCs w:val="24"/>
          <w:lang w:val="uk-UA"/>
        </w:rPr>
        <w:t>е</w:t>
      </w:r>
      <w:r w:rsidR="00AF481C" w:rsidRPr="00D54C57">
        <w:rPr>
          <w:rFonts w:ascii="Times New Roman" w:hAnsi="Times New Roman" w:cs="Times New Roman"/>
          <w:sz w:val="24"/>
          <w:szCs w:val="24"/>
          <w:lang w:val="uk-UA"/>
        </w:rPr>
        <w:t>мо</w:t>
      </w:r>
      <w:r w:rsidR="00AF481C">
        <w:rPr>
          <w:rFonts w:ascii="Times New Roman" w:hAnsi="Times New Roman" w:cs="Times New Roman"/>
          <w:sz w:val="24"/>
          <w:szCs w:val="24"/>
          <w:lang w:val="uk-UA"/>
        </w:rPr>
        <w:t xml:space="preserve"> в столітті</w:t>
      </w:r>
      <w:r w:rsidR="00E26E71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AF481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B10E9">
        <w:rPr>
          <w:rFonts w:ascii="Times New Roman" w:hAnsi="Times New Roman" w:cs="Times New Roman"/>
          <w:sz w:val="24"/>
          <w:szCs w:val="24"/>
          <w:lang w:val="uk-UA"/>
        </w:rPr>
        <w:t xml:space="preserve">де технології </w:t>
      </w:r>
      <w:r w:rsidR="00AF481C">
        <w:rPr>
          <w:rFonts w:ascii="Times New Roman" w:hAnsi="Times New Roman" w:cs="Times New Roman"/>
          <w:sz w:val="24"/>
          <w:szCs w:val="24"/>
          <w:lang w:val="uk-UA"/>
        </w:rPr>
        <w:t xml:space="preserve">дуже </w:t>
      </w:r>
      <w:r w:rsidR="00350F68">
        <w:rPr>
          <w:rFonts w:ascii="Times New Roman" w:hAnsi="Times New Roman" w:cs="Times New Roman"/>
          <w:sz w:val="24"/>
          <w:szCs w:val="24"/>
          <w:lang w:val="uk-UA"/>
        </w:rPr>
        <w:t>швидко</w:t>
      </w:r>
      <w:r w:rsidR="00AF481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B10E9">
        <w:rPr>
          <w:rFonts w:ascii="Times New Roman" w:hAnsi="Times New Roman" w:cs="Times New Roman"/>
          <w:sz w:val="24"/>
          <w:szCs w:val="24"/>
          <w:lang w:val="uk-UA"/>
        </w:rPr>
        <w:t xml:space="preserve">та </w:t>
      </w:r>
      <w:r w:rsidR="00A853F0">
        <w:rPr>
          <w:rFonts w:ascii="Times New Roman" w:hAnsi="Times New Roman" w:cs="Times New Roman"/>
          <w:sz w:val="24"/>
          <w:szCs w:val="24"/>
          <w:lang w:val="uk-UA"/>
        </w:rPr>
        <w:t xml:space="preserve">постійно вдосконалюються та не перестають дивувати людство своїм стрімким розвитком. </w:t>
      </w:r>
      <w:r w:rsidR="00A06F91">
        <w:rPr>
          <w:rFonts w:ascii="Times New Roman" w:hAnsi="Times New Roman" w:cs="Times New Roman"/>
          <w:sz w:val="24"/>
          <w:szCs w:val="24"/>
          <w:lang w:val="uk-UA"/>
        </w:rPr>
        <w:t xml:space="preserve">Розробка програмних продуктів забезпечує та надає різноманітний вибір </w:t>
      </w:r>
      <w:r w:rsidR="006F671E">
        <w:rPr>
          <w:rFonts w:ascii="Times New Roman" w:hAnsi="Times New Roman" w:cs="Times New Roman"/>
          <w:sz w:val="24"/>
          <w:szCs w:val="24"/>
          <w:lang w:val="uk-UA"/>
        </w:rPr>
        <w:t>технологій</w:t>
      </w:r>
      <w:r w:rsidR="00E10D79">
        <w:rPr>
          <w:rFonts w:ascii="Times New Roman" w:hAnsi="Times New Roman" w:cs="Times New Roman"/>
          <w:sz w:val="24"/>
          <w:szCs w:val="24"/>
          <w:lang w:val="uk-UA"/>
        </w:rPr>
        <w:t xml:space="preserve"> для роботи,</w:t>
      </w:r>
      <w:r w:rsidR="00350F6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B624C">
        <w:rPr>
          <w:rFonts w:ascii="Times New Roman" w:hAnsi="Times New Roman" w:cs="Times New Roman"/>
          <w:sz w:val="24"/>
          <w:szCs w:val="24"/>
          <w:lang w:val="uk-UA"/>
        </w:rPr>
        <w:t xml:space="preserve">розваг та, що є найбільш цікавим </w:t>
      </w:r>
      <w:r w:rsidR="00E81899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8B624C">
        <w:rPr>
          <w:rFonts w:ascii="Times New Roman" w:hAnsi="Times New Roman" w:cs="Times New Roman"/>
          <w:sz w:val="24"/>
          <w:szCs w:val="24"/>
          <w:lang w:val="uk-UA"/>
        </w:rPr>
        <w:t xml:space="preserve"> корисним </w:t>
      </w:r>
      <w:r w:rsidR="00E26E71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="008B624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81899">
        <w:rPr>
          <w:rFonts w:ascii="Times New Roman" w:hAnsi="Times New Roman" w:cs="Times New Roman"/>
          <w:sz w:val="24"/>
          <w:szCs w:val="24"/>
          <w:lang w:val="uk-UA"/>
        </w:rPr>
        <w:t>для</w:t>
      </w:r>
      <w:r w:rsidR="008B624C">
        <w:rPr>
          <w:rFonts w:ascii="Times New Roman" w:hAnsi="Times New Roman" w:cs="Times New Roman"/>
          <w:sz w:val="24"/>
          <w:szCs w:val="24"/>
          <w:lang w:val="uk-UA"/>
        </w:rPr>
        <w:t xml:space="preserve"> навчання</w:t>
      </w:r>
      <w:r w:rsidR="00E26E71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E9463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6195E">
        <w:rPr>
          <w:rFonts w:ascii="Times New Roman" w:hAnsi="Times New Roman" w:cs="Times New Roman"/>
          <w:sz w:val="24"/>
          <w:szCs w:val="24"/>
          <w:lang w:val="uk-UA"/>
        </w:rPr>
        <w:t>Існує достатньо велика</w:t>
      </w:r>
      <w:r w:rsidR="00E81899">
        <w:rPr>
          <w:rFonts w:ascii="Times New Roman" w:hAnsi="Times New Roman" w:cs="Times New Roman"/>
          <w:sz w:val="24"/>
          <w:szCs w:val="24"/>
          <w:lang w:val="uk-UA"/>
        </w:rPr>
        <w:t xml:space="preserve"> кількість</w:t>
      </w:r>
      <w:r w:rsidR="00E94635">
        <w:rPr>
          <w:rFonts w:ascii="Times New Roman" w:hAnsi="Times New Roman" w:cs="Times New Roman"/>
          <w:sz w:val="24"/>
          <w:szCs w:val="24"/>
          <w:lang w:val="uk-UA"/>
        </w:rPr>
        <w:t xml:space="preserve"> методів, інструментів, підручників</w:t>
      </w:r>
      <w:r w:rsidR="001D2037">
        <w:rPr>
          <w:rFonts w:ascii="Times New Roman" w:hAnsi="Times New Roman" w:cs="Times New Roman"/>
          <w:sz w:val="24"/>
          <w:szCs w:val="24"/>
          <w:lang w:val="uk-UA"/>
        </w:rPr>
        <w:t>, програмних продуктів</w:t>
      </w:r>
      <w:r w:rsidR="00E9463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6195E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E9463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86552">
        <w:rPr>
          <w:rFonts w:ascii="Times New Roman" w:hAnsi="Times New Roman" w:cs="Times New Roman"/>
          <w:sz w:val="24"/>
          <w:szCs w:val="24"/>
          <w:lang w:val="uk-UA"/>
        </w:rPr>
        <w:t xml:space="preserve">необмежена кількість інформації в </w:t>
      </w:r>
      <w:r w:rsidR="0056195E">
        <w:rPr>
          <w:rFonts w:ascii="Times New Roman" w:hAnsi="Times New Roman" w:cs="Times New Roman"/>
          <w:sz w:val="24"/>
          <w:szCs w:val="24"/>
          <w:lang w:val="uk-UA"/>
        </w:rPr>
        <w:t>мережі Інтернет</w:t>
      </w:r>
      <w:r w:rsidR="0068655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B9668E">
        <w:rPr>
          <w:rFonts w:ascii="Times New Roman" w:hAnsi="Times New Roman" w:cs="Times New Roman"/>
          <w:sz w:val="24"/>
          <w:szCs w:val="24"/>
          <w:lang w:val="uk-UA"/>
        </w:rPr>
        <w:t>На даний час велику популярність все більше набирають як комп’ютерні</w:t>
      </w:r>
      <w:r w:rsidR="00053DB2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B9668E">
        <w:rPr>
          <w:rFonts w:ascii="Times New Roman" w:hAnsi="Times New Roman" w:cs="Times New Roman"/>
          <w:sz w:val="24"/>
          <w:szCs w:val="24"/>
          <w:lang w:val="uk-UA"/>
        </w:rPr>
        <w:t xml:space="preserve"> так і мобільні ігри</w:t>
      </w:r>
      <w:r w:rsidR="00B878D6" w:rsidRPr="00506088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2B3178" w:rsidRPr="00506088">
        <w:rPr>
          <w:rFonts w:ascii="Times New Roman" w:hAnsi="Times New Roman" w:cs="Times New Roman"/>
          <w:sz w:val="24"/>
          <w:szCs w:val="24"/>
          <w:lang w:val="uk-UA"/>
        </w:rPr>
        <w:t xml:space="preserve">У математиці ігри </w:t>
      </w:r>
      <w:r w:rsidR="00053DB2" w:rsidRPr="00506088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="002B3178" w:rsidRPr="00506088">
        <w:rPr>
          <w:rFonts w:ascii="Times New Roman" w:hAnsi="Times New Roman" w:cs="Times New Roman"/>
          <w:sz w:val="24"/>
          <w:szCs w:val="24"/>
          <w:lang w:val="uk-UA"/>
        </w:rPr>
        <w:t xml:space="preserve"> клас математичних задач, предметом яких є прийняття рішень</w:t>
      </w:r>
      <w:r w:rsidR="006449D1" w:rsidRPr="00BA0815">
        <w:rPr>
          <w:rFonts w:ascii="Times New Roman" w:hAnsi="Times New Roman" w:cs="Times New Roman"/>
          <w:sz w:val="24"/>
          <w:szCs w:val="24"/>
          <w:lang w:val="ru-RU"/>
        </w:rPr>
        <w:t xml:space="preserve"> [2]</w:t>
      </w:r>
      <w:r w:rsidR="002B3178" w:rsidRPr="00506088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14:paraId="15E76AF1" w14:textId="248E3DC8" w:rsidR="00053DB2" w:rsidRDefault="00615DFF" w:rsidP="00673FCB">
      <w:pPr>
        <w:spacing w:after="0" w:line="240" w:lineRule="auto"/>
        <w:ind w:firstLine="51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15DFF">
        <w:rPr>
          <w:rFonts w:ascii="Times New Roman" w:hAnsi="Times New Roman" w:cs="Times New Roman"/>
          <w:sz w:val="24"/>
          <w:szCs w:val="24"/>
          <w:lang w:val="uk-UA"/>
        </w:rPr>
        <w:t>Відповідно до дослідження, проведеного Міжнародним журналом освітніх технологій у вищій освіті, використання гейміфікації призводить до збільшення активності студентів у навчанні на 12% і підвищує загальну ефективність навчального процесу на 7%</w:t>
      </w:r>
      <w:r w:rsidR="00506088" w:rsidRPr="00BA0815">
        <w:rPr>
          <w:rFonts w:ascii="Times New Roman" w:hAnsi="Times New Roman" w:cs="Times New Roman"/>
          <w:sz w:val="24"/>
          <w:szCs w:val="24"/>
          <w:lang w:val="uk-UA"/>
        </w:rPr>
        <w:t xml:space="preserve"> [3]</w:t>
      </w:r>
      <w:r w:rsidRPr="00615DFF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506088" w:rsidRPr="00BA081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26E2C" w:rsidRPr="00426E2C">
        <w:rPr>
          <w:rFonts w:ascii="Times New Roman" w:hAnsi="Times New Roman" w:cs="Times New Roman"/>
          <w:sz w:val="24"/>
          <w:szCs w:val="24"/>
          <w:lang w:val="uk-UA"/>
        </w:rPr>
        <w:t xml:space="preserve">Більшість навчальних ігор фокусується на точних науках. Математичні ігри становлять окремий </w:t>
      </w:r>
      <w:r w:rsidR="005B2C40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426E2C" w:rsidRPr="00426E2C">
        <w:rPr>
          <w:rFonts w:ascii="Times New Roman" w:hAnsi="Times New Roman" w:cs="Times New Roman"/>
          <w:sz w:val="24"/>
          <w:szCs w:val="24"/>
          <w:lang w:val="uk-UA"/>
        </w:rPr>
        <w:t xml:space="preserve"> різноманітний жанр, який включає в себе не лише шахи, але й сучасні мобільні додатки </w:t>
      </w:r>
      <w:r w:rsidR="005B2C40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426E2C" w:rsidRPr="00426E2C">
        <w:rPr>
          <w:rFonts w:ascii="Times New Roman" w:hAnsi="Times New Roman" w:cs="Times New Roman"/>
          <w:sz w:val="24"/>
          <w:szCs w:val="24"/>
          <w:lang w:val="uk-UA"/>
        </w:rPr>
        <w:t>з завданнями, спрямованими на розвиток логічного мислення</w:t>
      </w:r>
      <w:r w:rsidR="000E11F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0E11F3" w:rsidRPr="000E11F3">
        <w:rPr>
          <w:rFonts w:ascii="Times New Roman" w:hAnsi="Times New Roman" w:cs="Times New Roman"/>
          <w:sz w:val="24"/>
          <w:szCs w:val="24"/>
          <w:lang w:val="uk-UA"/>
        </w:rPr>
        <w:t xml:space="preserve">Гейміфікація </w:t>
      </w:r>
      <w:r w:rsidR="000E11F3">
        <w:rPr>
          <w:rFonts w:ascii="Times New Roman" w:hAnsi="Times New Roman" w:cs="Times New Roman"/>
          <w:sz w:val="24"/>
          <w:szCs w:val="24"/>
          <w:lang w:val="uk-UA"/>
        </w:rPr>
        <w:t>допомагає</w:t>
      </w:r>
      <w:r w:rsidR="000E11F3" w:rsidRPr="000E11F3">
        <w:rPr>
          <w:rFonts w:ascii="Times New Roman" w:hAnsi="Times New Roman" w:cs="Times New Roman"/>
          <w:sz w:val="24"/>
          <w:szCs w:val="24"/>
          <w:lang w:val="uk-UA"/>
        </w:rPr>
        <w:t xml:space="preserve"> зробити рутинні завдання привабливішими, забезпечуючи учасникам задоволення від виконання завдання завдяки системі винагород, і</w:t>
      </w:r>
      <w:r w:rsidR="005B2C40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0E11F3" w:rsidRPr="000E11F3">
        <w:rPr>
          <w:rFonts w:ascii="Times New Roman" w:hAnsi="Times New Roman" w:cs="Times New Roman"/>
          <w:sz w:val="24"/>
          <w:szCs w:val="24"/>
          <w:lang w:val="uk-UA"/>
        </w:rPr>
        <w:t xml:space="preserve"> таким чином</w:t>
      </w:r>
      <w:r w:rsidR="005B2C40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0E11F3" w:rsidRPr="000E11F3">
        <w:rPr>
          <w:rFonts w:ascii="Times New Roman" w:hAnsi="Times New Roman" w:cs="Times New Roman"/>
          <w:sz w:val="24"/>
          <w:szCs w:val="24"/>
          <w:lang w:val="uk-UA"/>
        </w:rPr>
        <w:t xml:space="preserve"> підвищуючи їхню ефективність</w:t>
      </w:r>
      <w:r w:rsidR="000E11F3" w:rsidRPr="003422CE">
        <w:rPr>
          <w:rFonts w:ascii="Times New Roman" w:hAnsi="Times New Roman" w:cs="Times New Roman"/>
          <w:sz w:val="24"/>
          <w:szCs w:val="24"/>
          <w:lang w:val="uk-UA"/>
        </w:rPr>
        <w:t>. Це вирішує дві проблеми відразу: низьку мотивацію та низьку продуктивність</w:t>
      </w:r>
      <w:r w:rsidR="003422CE" w:rsidRPr="00BA0815">
        <w:rPr>
          <w:rFonts w:ascii="Times New Roman" w:hAnsi="Times New Roman" w:cs="Times New Roman"/>
          <w:sz w:val="24"/>
          <w:szCs w:val="24"/>
          <w:lang w:val="ru-RU"/>
        </w:rPr>
        <w:t xml:space="preserve"> [4]</w:t>
      </w:r>
      <w:r w:rsidR="000E11F3" w:rsidRPr="003422CE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337F83" w:rsidRPr="00D9247B">
        <w:rPr>
          <w:lang w:val="ru-RU"/>
        </w:rPr>
        <w:t xml:space="preserve"> </w:t>
      </w:r>
      <w:r w:rsidR="00F30957">
        <w:rPr>
          <w:rFonts w:ascii="Times New Roman" w:hAnsi="Times New Roman" w:cs="Times New Roman"/>
          <w:sz w:val="24"/>
          <w:szCs w:val="24"/>
          <w:lang w:val="uk-UA"/>
        </w:rPr>
        <w:t xml:space="preserve">За результатами дослідження </w:t>
      </w:r>
      <w:r w:rsidR="00A1044F">
        <w:rPr>
          <w:rFonts w:ascii="Times New Roman" w:hAnsi="Times New Roman" w:cs="Times New Roman"/>
          <w:sz w:val="24"/>
          <w:szCs w:val="24"/>
          <w:lang w:val="uk-UA"/>
        </w:rPr>
        <w:t>«</w:t>
      </w:r>
      <w:r w:rsidR="00F30957" w:rsidRPr="00BA0815">
        <w:rPr>
          <w:rFonts w:ascii="Times New Roman" w:hAnsi="Times New Roman" w:cs="Times New Roman"/>
          <w:sz w:val="24"/>
          <w:szCs w:val="24"/>
        </w:rPr>
        <w:t>FinancesOnline</w:t>
      </w:r>
      <w:r w:rsidR="00A1044F">
        <w:rPr>
          <w:rFonts w:ascii="Times New Roman" w:hAnsi="Times New Roman" w:cs="Times New Roman"/>
          <w:sz w:val="24"/>
          <w:szCs w:val="24"/>
          <w:lang w:val="uk-UA"/>
        </w:rPr>
        <w:t>»</w:t>
      </w:r>
      <w:r w:rsidR="00F30957" w:rsidRPr="00D9247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73FCB">
        <w:rPr>
          <w:rFonts w:ascii="Times New Roman" w:hAnsi="Times New Roman" w:cs="Times New Roman"/>
          <w:sz w:val="24"/>
          <w:szCs w:val="24"/>
          <w:lang w:val="uk-UA"/>
        </w:rPr>
        <w:t>вказано</w:t>
      </w:r>
      <w:r w:rsidR="00335066">
        <w:rPr>
          <w:rFonts w:ascii="Times New Roman" w:hAnsi="Times New Roman" w:cs="Times New Roman"/>
          <w:sz w:val="24"/>
          <w:szCs w:val="24"/>
          <w:lang w:val="uk-UA"/>
        </w:rPr>
        <w:t xml:space="preserve"> саме на три категорії ігор</w:t>
      </w:r>
      <w:r w:rsidR="00A1044F">
        <w:rPr>
          <w:rFonts w:ascii="Times New Roman" w:hAnsi="Times New Roman" w:cs="Times New Roman"/>
          <w:sz w:val="24"/>
          <w:szCs w:val="24"/>
          <w:lang w:val="uk-UA"/>
        </w:rPr>
        <w:t xml:space="preserve">, які набирають все більше </w:t>
      </w:r>
      <w:r w:rsidR="00DF180B">
        <w:rPr>
          <w:rFonts w:ascii="Times New Roman" w:hAnsi="Times New Roman" w:cs="Times New Roman"/>
          <w:sz w:val="24"/>
          <w:szCs w:val="24"/>
          <w:lang w:val="uk-UA"/>
        </w:rPr>
        <w:t xml:space="preserve">популярності та </w:t>
      </w:r>
      <w:r w:rsidR="00DF180B" w:rsidRPr="0084053C">
        <w:rPr>
          <w:rFonts w:ascii="Times New Roman" w:hAnsi="Times New Roman" w:cs="Times New Roman"/>
          <w:sz w:val="24"/>
          <w:szCs w:val="24"/>
          <w:lang w:val="uk-UA"/>
        </w:rPr>
        <w:t>актуальності</w:t>
      </w:r>
      <w:r w:rsidR="00D21278" w:rsidRPr="0084053C">
        <w:rPr>
          <w:rFonts w:ascii="Times New Roman" w:hAnsi="Times New Roman" w:cs="Times New Roman"/>
          <w:sz w:val="24"/>
          <w:szCs w:val="24"/>
          <w:lang w:val="uk-UA"/>
        </w:rPr>
        <w:t>: ігри</w:t>
      </w:r>
      <w:r w:rsidR="00673FCB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D21278" w:rsidRPr="0084053C">
        <w:rPr>
          <w:rFonts w:ascii="Times New Roman" w:hAnsi="Times New Roman" w:cs="Times New Roman"/>
          <w:sz w:val="24"/>
          <w:szCs w:val="24"/>
          <w:lang w:val="uk-UA"/>
        </w:rPr>
        <w:t xml:space="preserve"> засновані на віртуальній реальності, ігри</w:t>
      </w:r>
      <w:r w:rsidR="00673FCB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D21278" w:rsidRPr="0084053C">
        <w:rPr>
          <w:rFonts w:ascii="Times New Roman" w:hAnsi="Times New Roman" w:cs="Times New Roman"/>
          <w:sz w:val="24"/>
          <w:szCs w:val="24"/>
          <w:lang w:val="uk-UA"/>
        </w:rPr>
        <w:t xml:space="preserve"> які </w:t>
      </w:r>
      <w:r w:rsidR="00D21278" w:rsidRPr="0084053C">
        <w:rPr>
          <w:rFonts w:ascii="Times New Roman" w:hAnsi="Times New Roman" w:cs="Times New Roman"/>
          <w:sz w:val="24"/>
          <w:szCs w:val="24"/>
          <w:lang w:val="uk-UA"/>
        </w:rPr>
        <w:lastRenderedPageBreak/>
        <w:t>мають оціночний та аналітичний характер</w:t>
      </w:r>
      <w:r w:rsidR="00673FCB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A1044F" w:rsidRPr="0084053C">
        <w:rPr>
          <w:rFonts w:ascii="Times New Roman" w:hAnsi="Times New Roman" w:cs="Times New Roman"/>
          <w:sz w:val="24"/>
          <w:szCs w:val="24"/>
          <w:lang w:val="uk-UA"/>
        </w:rPr>
        <w:t xml:space="preserve"> та ігри</w:t>
      </w:r>
      <w:r w:rsidR="00A1044F">
        <w:rPr>
          <w:rFonts w:ascii="Times New Roman" w:hAnsi="Times New Roman" w:cs="Times New Roman"/>
          <w:sz w:val="24"/>
          <w:szCs w:val="24"/>
          <w:lang w:val="uk-UA"/>
        </w:rPr>
        <w:t xml:space="preserve"> для ви</w:t>
      </w:r>
      <w:r w:rsidR="00DF180B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="00A1044F">
        <w:rPr>
          <w:rFonts w:ascii="Times New Roman" w:hAnsi="Times New Roman" w:cs="Times New Roman"/>
          <w:sz w:val="24"/>
          <w:szCs w:val="24"/>
          <w:lang w:val="uk-UA"/>
        </w:rPr>
        <w:t>чення іноземних мов.</w:t>
      </w:r>
      <w:r w:rsidR="00DF180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15CA6">
        <w:rPr>
          <w:rFonts w:ascii="Times New Roman" w:hAnsi="Times New Roman" w:cs="Times New Roman"/>
          <w:sz w:val="24"/>
          <w:szCs w:val="24"/>
          <w:lang w:val="uk-UA"/>
        </w:rPr>
        <w:t>Як результат, ігри</w:t>
      </w:r>
      <w:r w:rsidR="00673FCB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F15CA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73FCB">
        <w:rPr>
          <w:rFonts w:ascii="Times New Roman" w:hAnsi="Times New Roman" w:cs="Times New Roman"/>
          <w:sz w:val="24"/>
          <w:szCs w:val="24"/>
          <w:lang w:val="uk-UA"/>
        </w:rPr>
        <w:t>спрямовані</w:t>
      </w:r>
      <w:r w:rsidR="00F15CA6">
        <w:rPr>
          <w:rFonts w:ascii="Times New Roman" w:hAnsi="Times New Roman" w:cs="Times New Roman"/>
          <w:sz w:val="24"/>
          <w:szCs w:val="24"/>
          <w:lang w:val="uk-UA"/>
        </w:rPr>
        <w:t xml:space="preserve"> на аналітично-оціночний </w:t>
      </w:r>
      <w:r w:rsidR="00255F9A" w:rsidRPr="0084053C">
        <w:rPr>
          <w:rFonts w:ascii="Times New Roman" w:hAnsi="Times New Roman" w:cs="Times New Roman"/>
          <w:sz w:val="24"/>
          <w:szCs w:val="24"/>
          <w:lang w:val="uk-UA"/>
        </w:rPr>
        <w:t>характер</w:t>
      </w:r>
      <w:r w:rsidR="00673FCB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255F9A">
        <w:rPr>
          <w:rFonts w:ascii="Times New Roman" w:hAnsi="Times New Roman" w:cs="Times New Roman"/>
          <w:sz w:val="24"/>
          <w:szCs w:val="24"/>
          <w:lang w:val="uk-UA"/>
        </w:rPr>
        <w:t xml:space="preserve"> посіли</w:t>
      </w:r>
      <w:r w:rsidR="00965F59">
        <w:rPr>
          <w:rFonts w:ascii="Times New Roman" w:hAnsi="Times New Roman" w:cs="Times New Roman"/>
          <w:sz w:val="24"/>
          <w:szCs w:val="24"/>
          <w:lang w:val="uk-UA"/>
        </w:rPr>
        <w:t xml:space="preserve"> друге місце та становлять 46%. Результати статистики збільшення темпу розвитку освітніх ігор можна переглянути на </w:t>
      </w:r>
      <w:r w:rsidR="00965F59" w:rsidRPr="003422CE">
        <w:rPr>
          <w:rFonts w:ascii="Times New Roman" w:hAnsi="Times New Roman" w:cs="Times New Roman"/>
          <w:sz w:val="24"/>
          <w:szCs w:val="24"/>
          <w:lang w:val="uk-UA"/>
        </w:rPr>
        <w:t>рисунку 1</w:t>
      </w:r>
      <w:r w:rsidR="003422CE" w:rsidRPr="00BA0815">
        <w:rPr>
          <w:rFonts w:ascii="Times New Roman" w:hAnsi="Times New Roman" w:cs="Times New Roman"/>
          <w:sz w:val="24"/>
          <w:szCs w:val="24"/>
          <w:lang w:val="ru-RU"/>
        </w:rPr>
        <w:t xml:space="preserve"> [5]</w:t>
      </w:r>
      <w:r w:rsidR="006829B0" w:rsidRPr="003422CE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C80B4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14:paraId="0F248BA6" w14:textId="77777777" w:rsidR="007A0C78" w:rsidRPr="00C80B47" w:rsidRDefault="007A0C78" w:rsidP="00053DB2">
      <w:pPr>
        <w:spacing w:after="0" w:line="240" w:lineRule="auto"/>
        <w:ind w:firstLine="510"/>
        <w:jc w:val="both"/>
        <w:rPr>
          <w:rFonts w:ascii="Times New Roman" w:hAnsi="Times New Roman" w:cs="Times New Roman"/>
          <w:color w:val="FF0000"/>
          <w:sz w:val="24"/>
          <w:szCs w:val="24"/>
          <w:lang w:val="uk-UA"/>
        </w:rPr>
      </w:pPr>
    </w:p>
    <w:p w14:paraId="7DA3579A" w14:textId="43FF7A33" w:rsidR="00335AB3" w:rsidRDefault="00335AB3" w:rsidP="00DB4E63">
      <w:pPr>
        <w:spacing w:after="0" w:line="240" w:lineRule="auto"/>
        <w:ind w:firstLine="510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02E9F91" wp14:editId="3EF1B748">
            <wp:extent cx="4450080" cy="1714500"/>
            <wp:effectExtent l="0" t="0" r="7620" b="0"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 w14:paraId="3AFFD46A" w14:textId="7417AED3" w:rsidR="006829B0" w:rsidRPr="00BA0815" w:rsidRDefault="006829B0" w:rsidP="00DB4E63">
      <w:pPr>
        <w:spacing w:after="0" w:line="240" w:lineRule="auto"/>
        <w:ind w:firstLine="510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Рисунок 1 </w:t>
      </w:r>
      <w:r w:rsidR="00CB6798">
        <w:rPr>
          <w:rFonts w:ascii="Times New Roman" w:hAnsi="Times New Roman" w:cs="Times New Roman"/>
          <w:sz w:val="24"/>
          <w:szCs w:val="24"/>
          <w:lang w:val="uk-UA"/>
        </w:rPr>
        <w:t>–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Стати</w:t>
      </w:r>
      <w:r w:rsidR="00CB6798">
        <w:rPr>
          <w:rFonts w:ascii="Times New Roman" w:hAnsi="Times New Roman" w:cs="Times New Roman"/>
          <w:sz w:val="24"/>
          <w:szCs w:val="24"/>
          <w:lang w:val="uk-UA"/>
        </w:rPr>
        <w:t>стика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збільшення темпу розвитку освітніх ігор</w:t>
      </w:r>
      <w:r w:rsidR="003422CE" w:rsidRPr="00BA0815">
        <w:rPr>
          <w:rFonts w:ascii="Times New Roman" w:hAnsi="Times New Roman" w:cs="Times New Roman"/>
          <w:sz w:val="24"/>
          <w:szCs w:val="24"/>
          <w:lang w:val="ru-RU"/>
        </w:rPr>
        <w:t xml:space="preserve"> [5]</w:t>
      </w:r>
    </w:p>
    <w:p w14:paraId="7475C273" w14:textId="77777777" w:rsidR="00DB4E63" w:rsidRDefault="00DB4E63" w:rsidP="00DB4E63">
      <w:pPr>
        <w:spacing w:after="0" w:line="240" w:lineRule="auto"/>
        <w:ind w:firstLine="51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14:paraId="7C18EFDB" w14:textId="3B51F3B9" w:rsidR="004C198E" w:rsidRDefault="00636EC2" w:rsidP="00CB6798">
      <w:pPr>
        <w:spacing w:after="0" w:line="240" w:lineRule="auto"/>
        <w:ind w:firstLine="51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Однак лише невелика кількість людей знає та використовує гру як один з методів навчання, а особливо для вивчення математики. </w:t>
      </w:r>
      <w:r w:rsidR="006125C0">
        <w:rPr>
          <w:rFonts w:ascii="Times New Roman" w:hAnsi="Times New Roman" w:cs="Times New Roman"/>
          <w:sz w:val="24"/>
          <w:szCs w:val="24"/>
          <w:lang w:val="uk-UA"/>
        </w:rPr>
        <w:t>Існує декілька видів ігор – традиційні або настільні ігри</w:t>
      </w:r>
      <w:r w:rsidR="00053DB2">
        <w:rPr>
          <w:rFonts w:ascii="Times New Roman" w:hAnsi="Times New Roman" w:cs="Times New Roman"/>
          <w:sz w:val="24"/>
          <w:szCs w:val="24"/>
          <w:lang w:val="uk-UA"/>
        </w:rPr>
        <w:t>, а</w:t>
      </w:r>
      <w:r w:rsidR="006125C0">
        <w:rPr>
          <w:rFonts w:ascii="Times New Roman" w:hAnsi="Times New Roman" w:cs="Times New Roman"/>
          <w:sz w:val="24"/>
          <w:szCs w:val="24"/>
          <w:lang w:val="uk-UA"/>
        </w:rPr>
        <w:t xml:space="preserve"> та</w:t>
      </w:r>
      <w:r w:rsidR="00053DB2">
        <w:rPr>
          <w:rFonts w:ascii="Times New Roman" w:hAnsi="Times New Roman" w:cs="Times New Roman"/>
          <w:sz w:val="24"/>
          <w:szCs w:val="24"/>
          <w:lang w:val="uk-UA"/>
        </w:rPr>
        <w:t>кож</w:t>
      </w:r>
      <w:r w:rsidR="006125C0">
        <w:rPr>
          <w:rFonts w:ascii="Times New Roman" w:hAnsi="Times New Roman" w:cs="Times New Roman"/>
          <w:sz w:val="24"/>
          <w:szCs w:val="24"/>
          <w:lang w:val="uk-UA"/>
        </w:rPr>
        <w:t xml:space="preserve"> онлайн- </w:t>
      </w:r>
      <w:r w:rsidR="00CB6798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="006125C0">
        <w:rPr>
          <w:rFonts w:ascii="Times New Roman" w:hAnsi="Times New Roman" w:cs="Times New Roman"/>
          <w:sz w:val="24"/>
          <w:szCs w:val="24"/>
          <w:lang w:val="uk-UA"/>
        </w:rPr>
        <w:t xml:space="preserve"> мобільні</w:t>
      </w:r>
      <w:r w:rsidR="00CB6798">
        <w:rPr>
          <w:rFonts w:ascii="Times New Roman" w:hAnsi="Times New Roman" w:cs="Times New Roman"/>
          <w:sz w:val="24"/>
          <w:szCs w:val="24"/>
          <w:lang w:val="uk-UA"/>
        </w:rPr>
        <w:t xml:space="preserve"> ігри</w:t>
      </w:r>
      <w:r w:rsidR="006125C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8734EB">
        <w:rPr>
          <w:rFonts w:ascii="Times New Roman" w:hAnsi="Times New Roman" w:cs="Times New Roman"/>
          <w:sz w:val="24"/>
          <w:szCs w:val="24"/>
          <w:lang w:val="uk-UA"/>
        </w:rPr>
        <w:t>Увагу м</w:t>
      </w:r>
      <w:r w:rsidR="006440C5" w:rsidRPr="006440C5">
        <w:rPr>
          <w:rFonts w:ascii="Times New Roman" w:hAnsi="Times New Roman" w:cs="Times New Roman"/>
          <w:sz w:val="24"/>
          <w:szCs w:val="24"/>
          <w:lang w:val="uk-UA"/>
        </w:rPr>
        <w:t xml:space="preserve">олодших учнів можна привернути за допомогою ігор з додавання та віднімання, а для старших можна використовувати, наприклад, покер, що вимагає розрахунків за теорією </w:t>
      </w:r>
      <w:r w:rsidR="006440C5" w:rsidRPr="007A0C78">
        <w:rPr>
          <w:rFonts w:ascii="Times New Roman" w:hAnsi="Times New Roman" w:cs="Times New Roman"/>
          <w:sz w:val="24"/>
          <w:szCs w:val="24"/>
          <w:lang w:val="uk-UA"/>
        </w:rPr>
        <w:t>ймовірностей</w:t>
      </w:r>
      <w:r w:rsidR="007A0C78" w:rsidRPr="00BA0815">
        <w:rPr>
          <w:rFonts w:ascii="Times New Roman" w:hAnsi="Times New Roman" w:cs="Times New Roman"/>
          <w:sz w:val="24"/>
          <w:szCs w:val="24"/>
          <w:lang w:val="ru-RU"/>
        </w:rPr>
        <w:t xml:space="preserve"> [3]</w:t>
      </w:r>
      <w:r w:rsidR="006440C5" w:rsidRPr="007A0C78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6440C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E091E">
        <w:rPr>
          <w:rFonts w:ascii="Times New Roman" w:hAnsi="Times New Roman" w:cs="Times New Roman"/>
          <w:sz w:val="24"/>
          <w:szCs w:val="24"/>
          <w:lang w:val="uk-UA"/>
        </w:rPr>
        <w:t xml:space="preserve">Настільні ігри необхідні для розвитку </w:t>
      </w:r>
      <w:r w:rsidR="00EA17BF">
        <w:rPr>
          <w:rFonts w:ascii="Times New Roman" w:hAnsi="Times New Roman" w:cs="Times New Roman"/>
          <w:sz w:val="24"/>
          <w:szCs w:val="24"/>
          <w:lang w:val="uk-UA"/>
        </w:rPr>
        <w:t xml:space="preserve">таких </w:t>
      </w:r>
      <w:r w:rsidR="00470D2D">
        <w:rPr>
          <w:rFonts w:ascii="Times New Roman" w:hAnsi="Times New Roman" w:cs="Times New Roman"/>
          <w:sz w:val="24"/>
          <w:szCs w:val="24"/>
          <w:lang w:val="uk-UA"/>
        </w:rPr>
        <w:t>якостей,</w:t>
      </w:r>
      <w:r w:rsidR="00EA17BF">
        <w:rPr>
          <w:rFonts w:ascii="Times New Roman" w:hAnsi="Times New Roman" w:cs="Times New Roman"/>
          <w:sz w:val="24"/>
          <w:szCs w:val="24"/>
          <w:lang w:val="uk-UA"/>
        </w:rPr>
        <w:t xml:space="preserve"> як </w:t>
      </w:r>
      <w:r w:rsidR="00470D2D" w:rsidRPr="00470D2D">
        <w:rPr>
          <w:rFonts w:ascii="Times New Roman" w:hAnsi="Times New Roman" w:cs="Times New Roman"/>
          <w:sz w:val="24"/>
          <w:szCs w:val="24"/>
          <w:lang w:val="uk-UA"/>
        </w:rPr>
        <w:t>пам’ять і концентраці</w:t>
      </w:r>
      <w:r w:rsidR="00EA17BF">
        <w:rPr>
          <w:rFonts w:ascii="Times New Roman" w:hAnsi="Times New Roman" w:cs="Times New Roman"/>
          <w:sz w:val="24"/>
          <w:szCs w:val="24"/>
          <w:lang w:val="uk-UA"/>
        </w:rPr>
        <w:t>я</w:t>
      </w:r>
      <w:r w:rsidR="00470D2D" w:rsidRPr="00470D2D">
        <w:rPr>
          <w:rFonts w:ascii="Times New Roman" w:hAnsi="Times New Roman" w:cs="Times New Roman"/>
          <w:sz w:val="24"/>
          <w:szCs w:val="24"/>
          <w:lang w:val="uk-UA"/>
        </w:rPr>
        <w:t xml:space="preserve"> уваги, </w:t>
      </w:r>
      <w:r w:rsidR="00CB6798">
        <w:rPr>
          <w:rFonts w:ascii="Times New Roman" w:hAnsi="Times New Roman" w:cs="Times New Roman"/>
          <w:sz w:val="24"/>
          <w:szCs w:val="24"/>
          <w:lang w:val="uk-UA"/>
        </w:rPr>
        <w:t>що</w:t>
      </w:r>
      <w:r w:rsidR="00470D2D" w:rsidRPr="00470D2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A17BF">
        <w:rPr>
          <w:rFonts w:ascii="Times New Roman" w:hAnsi="Times New Roman" w:cs="Times New Roman"/>
          <w:sz w:val="24"/>
          <w:szCs w:val="24"/>
          <w:lang w:val="uk-UA"/>
        </w:rPr>
        <w:t xml:space="preserve">є </w:t>
      </w:r>
      <w:r w:rsidR="00EA17BF" w:rsidRPr="00470D2D">
        <w:rPr>
          <w:rFonts w:ascii="Times New Roman" w:hAnsi="Times New Roman" w:cs="Times New Roman"/>
          <w:sz w:val="24"/>
          <w:szCs w:val="24"/>
          <w:lang w:val="uk-UA"/>
        </w:rPr>
        <w:t>вкрай</w:t>
      </w:r>
      <w:r w:rsidR="00053DB2">
        <w:rPr>
          <w:rFonts w:ascii="Times New Roman" w:hAnsi="Times New Roman" w:cs="Times New Roman"/>
          <w:sz w:val="24"/>
          <w:szCs w:val="24"/>
          <w:lang w:val="uk-UA"/>
        </w:rPr>
        <w:t xml:space="preserve"> необхідн</w:t>
      </w:r>
      <w:r w:rsidR="00CB6798">
        <w:rPr>
          <w:rFonts w:ascii="Times New Roman" w:hAnsi="Times New Roman" w:cs="Times New Roman"/>
          <w:sz w:val="24"/>
          <w:szCs w:val="24"/>
          <w:lang w:val="uk-UA"/>
        </w:rPr>
        <w:t>ими</w:t>
      </w:r>
      <w:r w:rsidR="00053DB2">
        <w:rPr>
          <w:rFonts w:ascii="Times New Roman" w:hAnsi="Times New Roman" w:cs="Times New Roman"/>
          <w:sz w:val="24"/>
          <w:szCs w:val="24"/>
          <w:lang w:val="uk-UA"/>
        </w:rPr>
        <w:t xml:space="preserve"> в</w:t>
      </w:r>
      <w:r w:rsidR="00470D2D" w:rsidRPr="00470D2D">
        <w:rPr>
          <w:rFonts w:ascii="Times New Roman" w:hAnsi="Times New Roman" w:cs="Times New Roman"/>
          <w:sz w:val="24"/>
          <w:szCs w:val="24"/>
          <w:lang w:val="uk-UA"/>
        </w:rPr>
        <w:t xml:space="preserve"> математиці</w:t>
      </w:r>
      <w:r w:rsidR="00EA17BF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E42642">
        <w:rPr>
          <w:rFonts w:ascii="Times New Roman" w:hAnsi="Times New Roman" w:cs="Times New Roman"/>
          <w:sz w:val="24"/>
          <w:szCs w:val="24"/>
          <w:lang w:val="uk-UA"/>
        </w:rPr>
        <w:t xml:space="preserve">До них відносяться наступні популярні ігри: </w:t>
      </w:r>
      <w:r w:rsidR="00053DB2" w:rsidRPr="0084053C">
        <w:rPr>
          <w:rFonts w:ascii="Times New Roman" w:hAnsi="Times New Roman" w:cs="Times New Roman"/>
          <w:sz w:val="24"/>
          <w:szCs w:val="24"/>
          <w:lang w:val="uk-UA"/>
        </w:rPr>
        <w:t>ш</w:t>
      </w:r>
      <w:r w:rsidR="00E42642" w:rsidRPr="0084053C">
        <w:rPr>
          <w:rFonts w:ascii="Times New Roman" w:hAnsi="Times New Roman" w:cs="Times New Roman"/>
          <w:sz w:val="24"/>
          <w:szCs w:val="24"/>
          <w:lang w:val="uk-UA"/>
        </w:rPr>
        <w:t xml:space="preserve">ахи, </w:t>
      </w:r>
      <w:r w:rsidR="00CB6798">
        <w:rPr>
          <w:rFonts w:ascii="Times New Roman" w:hAnsi="Times New Roman" w:cs="Times New Roman"/>
          <w:sz w:val="24"/>
          <w:szCs w:val="24"/>
          <w:lang w:val="uk-UA"/>
        </w:rPr>
        <w:t>«М</w:t>
      </w:r>
      <w:r w:rsidR="00E42642" w:rsidRPr="0084053C">
        <w:rPr>
          <w:rFonts w:ascii="Times New Roman" w:hAnsi="Times New Roman" w:cs="Times New Roman"/>
          <w:sz w:val="24"/>
          <w:szCs w:val="24"/>
          <w:lang w:val="uk-UA"/>
        </w:rPr>
        <w:t>онополія</w:t>
      </w:r>
      <w:r w:rsidR="00CB6798">
        <w:rPr>
          <w:rFonts w:ascii="Times New Roman" w:hAnsi="Times New Roman" w:cs="Times New Roman"/>
          <w:sz w:val="24"/>
          <w:szCs w:val="24"/>
          <w:lang w:val="uk-UA"/>
        </w:rPr>
        <w:t>»</w:t>
      </w:r>
      <w:r w:rsidR="00101C78" w:rsidRPr="0084053C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r w:rsidR="00053DB2" w:rsidRPr="0084053C">
        <w:rPr>
          <w:rFonts w:ascii="Times New Roman" w:hAnsi="Times New Roman" w:cs="Times New Roman"/>
          <w:sz w:val="24"/>
          <w:szCs w:val="24"/>
          <w:lang w:val="uk-UA"/>
        </w:rPr>
        <w:t>с</w:t>
      </w:r>
      <w:r w:rsidR="00E42642" w:rsidRPr="0084053C">
        <w:rPr>
          <w:rFonts w:ascii="Times New Roman" w:hAnsi="Times New Roman" w:cs="Times New Roman"/>
          <w:sz w:val="24"/>
          <w:szCs w:val="24"/>
          <w:lang w:val="uk-UA"/>
        </w:rPr>
        <w:t>удоку.</w:t>
      </w:r>
      <w:r w:rsidR="00101C78" w:rsidRPr="0084053C">
        <w:rPr>
          <w:rFonts w:ascii="Times New Roman" w:hAnsi="Times New Roman" w:cs="Times New Roman"/>
          <w:sz w:val="24"/>
          <w:szCs w:val="24"/>
          <w:lang w:val="uk-UA"/>
        </w:rPr>
        <w:t xml:space="preserve"> Онлайн-ігри </w:t>
      </w:r>
      <w:r w:rsidR="00847346" w:rsidRPr="0084053C">
        <w:rPr>
          <w:rFonts w:ascii="Times New Roman" w:hAnsi="Times New Roman" w:cs="Times New Roman"/>
          <w:sz w:val="24"/>
          <w:szCs w:val="24"/>
          <w:lang w:val="uk-UA"/>
        </w:rPr>
        <w:t>зі свого боку</w:t>
      </w:r>
      <w:r w:rsidR="00101C78" w:rsidRPr="0084053C">
        <w:rPr>
          <w:rFonts w:ascii="Times New Roman" w:hAnsi="Times New Roman" w:cs="Times New Roman"/>
          <w:sz w:val="24"/>
          <w:szCs w:val="24"/>
          <w:lang w:val="uk-UA"/>
        </w:rPr>
        <w:t xml:space="preserve"> допомагають </w:t>
      </w:r>
      <w:r w:rsidR="00053DD1" w:rsidRPr="0084053C">
        <w:rPr>
          <w:rFonts w:ascii="Times New Roman" w:hAnsi="Times New Roman" w:cs="Times New Roman"/>
          <w:sz w:val="24"/>
          <w:szCs w:val="24"/>
          <w:lang w:val="uk-UA"/>
        </w:rPr>
        <w:t xml:space="preserve">натренувати саме швидкість здійснення </w:t>
      </w:r>
      <w:r w:rsidR="00C2315F" w:rsidRPr="0084053C">
        <w:rPr>
          <w:rFonts w:ascii="Times New Roman" w:hAnsi="Times New Roman" w:cs="Times New Roman"/>
          <w:sz w:val="24"/>
          <w:szCs w:val="24"/>
          <w:lang w:val="uk-UA"/>
        </w:rPr>
        <w:t xml:space="preserve">простих </w:t>
      </w:r>
      <w:r w:rsidR="00053DD1" w:rsidRPr="0084053C">
        <w:rPr>
          <w:rFonts w:ascii="Times New Roman" w:hAnsi="Times New Roman" w:cs="Times New Roman"/>
          <w:sz w:val="24"/>
          <w:szCs w:val="24"/>
          <w:lang w:val="uk-UA"/>
        </w:rPr>
        <w:t xml:space="preserve">операцій над </w:t>
      </w:r>
      <w:r w:rsidR="00C2315F" w:rsidRPr="0084053C">
        <w:rPr>
          <w:rFonts w:ascii="Times New Roman" w:hAnsi="Times New Roman" w:cs="Times New Roman"/>
          <w:sz w:val="24"/>
          <w:szCs w:val="24"/>
          <w:lang w:val="uk-UA"/>
        </w:rPr>
        <w:t>числа</w:t>
      </w:r>
      <w:r w:rsidR="00053DD1" w:rsidRPr="0084053C">
        <w:rPr>
          <w:rFonts w:ascii="Times New Roman" w:hAnsi="Times New Roman" w:cs="Times New Roman"/>
          <w:sz w:val="24"/>
          <w:szCs w:val="24"/>
          <w:lang w:val="uk-UA"/>
        </w:rPr>
        <w:t>ми, тобто множення, ділення, додавання та відн</w:t>
      </w:r>
      <w:r w:rsidR="00C2315F" w:rsidRPr="0084053C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053DD1" w:rsidRPr="0084053C">
        <w:rPr>
          <w:rFonts w:ascii="Times New Roman" w:hAnsi="Times New Roman" w:cs="Times New Roman"/>
          <w:sz w:val="24"/>
          <w:szCs w:val="24"/>
          <w:lang w:val="uk-UA"/>
        </w:rPr>
        <w:t>мання</w:t>
      </w:r>
      <w:r w:rsidR="00C2315F" w:rsidRPr="0084053C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49671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14:paraId="078EED0B" w14:textId="16F410AA" w:rsidR="003F7B90" w:rsidRDefault="003F7B90" w:rsidP="00DC4574">
      <w:pPr>
        <w:spacing w:after="0" w:line="240" w:lineRule="auto"/>
        <w:ind w:firstLine="51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F7B90">
        <w:rPr>
          <w:rFonts w:ascii="Times New Roman" w:hAnsi="Times New Roman" w:cs="Times New Roman"/>
          <w:sz w:val="24"/>
          <w:szCs w:val="24"/>
          <w:lang w:val="uk-UA"/>
        </w:rPr>
        <w:t xml:space="preserve">На рисунку </w:t>
      </w:r>
      <w:r>
        <w:rPr>
          <w:rFonts w:ascii="Times New Roman" w:hAnsi="Times New Roman" w:cs="Times New Roman"/>
          <w:sz w:val="24"/>
          <w:szCs w:val="24"/>
          <w:lang w:val="uk-UA"/>
        </w:rPr>
        <w:t>2</w:t>
      </w:r>
      <w:r w:rsidR="009B185B">
        <w:rPr>
          <w:rFonts w:ascii="Times New Roman" w:hAnsi="Times New Roman" w:cs="Times New Roman"/>
          <w:sz w:val="24"/>
          <w:szCs w:val="24"/>
          <w:lang w:val="uk-UA"/>
        </w:rPr>
        <w:t xml:space="preserve"> (а)</w:t>
      </w:r>
      <w:r w:rsidRPr="003F7B90">
        <w:rPr>
          <w:rFonts w:ascii="Times New Roman" w:hAnsi="Times New Roman" w:cs="Times New Roman"/>
          <w:sz w:val="24"/>
          <w:szCs w:val="24"/>
          <w:lang w:val="uk-UA"/>
        </w:rPr>
        <w:t xml:space="preserve"> наведено </w:t>
      </w:r>
      <w:r w:rsidR="00D96CCA">
        <w:rPr>
          <w:rFonts w:ascii="Times New Roman" w:hAnsi="Times New Roman" w:cs="Times New Roman"/>
          <w:sz w:val="24"/>
          <w:szCs w:val="24"/>
          <w:lang w:val="uk-UA"/>
        </w:rPr>
        <w:t xml:space="preserve">приклад </w:t>
      </w:r>
      <w:r w:rsidR="00104F50">
        <w:rPr>
          <w:rFonts w:ascii="Times New Roman" w:hAnsi="Times New Roman" w:cs="Times New Roman"/>
          <w:sz w:val="24"/>
          <w:szCs w:val="24"/>
          <w:lang w:val="uk-UA"/>
        </w:rPr>
        <w:t xml:space="preserve">гри </w:t>
      </w:r>
      <w:r w:rsidR="00D96CCA">
        <w:rPr>
          <w:rFonts w:ascii="Times New Roman" w:hAnsi="Times New Roman" w:cs="Times New Roman"/>
          <w:sz w:val="24"/>
          <w:szCs w:val="24"/>
          <w:lang w:val="uk-UA"/>
        </w:rPr>
        <w:t xml:space="preserve">на платформі </w:t>
      </w:r>
      <w:r w:rsidR="00D96CCA" w:rsidRPr="00D96CCA">
        <w:rPr>
          <w:rFonts w:ascii="Times New Roman" w:hAnsi="Times New Roman" w:cs="Times New Roman"/>
          <w:sz w:val="24"/>
          <w:szCs w:val="24"/>
          <w:lang w:val="uk-UA"/>
        </w:rPr>
        <w:t>matific.com</w:t>
      </w:r>
      <w:r w:rsidR="00D96CCA">
        <w:rPr>
          <w:rFonts w:ascii="Times New Roman" w:hAnsi="Times New Roman" w:cs="Times New Roman"/>
          <w:sz w:val="24"/>
          <w:szCs w:val="24"/>
          <w:lang w:val="uk-UA"/>
        </w:rPr>
        <w:t xml:space="preserve"> для учнів початкових класів</w:t>
      </w:r>
      <w:r w:rsidR="00804C01">
        <w:rPr>
          <w:rFonts w:ascii="Times New Roman" w:hAnsi="Times New Roman" w:cs="Times New Roman"/>
          <w:sz w:val="24"/>
          <w:szCs w:val="24"/>
          <w:lang w:val="uk-UA"/>
        </w:rPr>
        <w:t xml:space="preserve"> на тему «Порівняння, додавання і віднімання розрядних чисел – десятків». </w:t>
      </w:r>
      <w:r w:rsidR="00CC37AB">
        <w:rPr>
          <w:rFonts w:ascii="Times New Roman" w:hAnsi="Times New Roman" w:cs="Times New Roman"/>
          <w:sz w:val="24"/>
          <w:szCs w:val="24"/>
          <w:lang w:val="uk-UA"/>
        </w:rPr>
        <w:t>Великою перевагою є те, що учень за короткий час</w:t>
      </w:r>
      <w:r w:rsidR="00EF2606">
        <w:rPr>
          <w:rFonts w:ascii="Times New Roman" w:hAnsi="Times New Roman" w:cs="Times New Roman"/>
          <w:sz w:val="24"/>
          <w:szCs w:val="24"/>
          <w:lang w:val="uk-UA"/>
        </w:rPr>
        <w:t xml:space="preserve">, а саме за 3 хвилини зможе розв’язати 10 прикладів, що </w:t>
      </w:r>
      <w:r w:rsidR="00DC4574">
        <w:rPr>
          <w:rFonts w:ascii="Times New Roman" w:hAnsi="Times New Roman" w:cs="Times New Roman"/>
          <w:sz w:val="24"/>
          <w:szCs w:val="24"/>
          <w:lang w:val="uk-UA"/>
        </w:rPr>
        <w:t>значно</w:t>
      </w:r>
      <w:r w:rsidR="00EF260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379FC">
        <w:rPr>
          <w:rFonts w:ascii="Times New Roman" w:hAnsi="Times New Roman" w:cs="Times New Roman"/>
          <w:sz w:val="24"/>
          <w:szCs w:val="24"/>
          <w:lang w:val="uk-UA"/>
        </w:rPr>
        <w:t>підвищує продуктивність навчання.</w:t>
      </w:r>
      <w:r w:rsidR="009B185B">
        <w:rPr>
          <w:rFonts w:ascii="Times New Roman" w:hAnsi="Times New Roman" w:cs="Times New Roman"/>
          <w:sz w:val="24"/>
          <w:szCs w:val="24"/>
          <w:lang w:val="uk-UA"/>
        </w:rPr>
        <w:t xml:space="preserve"> Також</w:t>
      </w:r>
      <w:r w:rsidR="00B178EC">
        <w:rPr>
          <w:rFonts w:ascii="Times New Roman" w:hAnsi="Times New Roman" w:cs="Times New Roman"/>
          <w:sz w:val="24"/>
          <w:szCs w:val="24"/>
          <w:lang w:val="uk-UA"/>
        </w:rPr>
        <w:t xml:space="preserve"> є багато завдань </w:t>
      </w:r>
      <w:r w:rsidR="00DC4574">
        <w:rPr>
          <w:rFonts w:ascii="Times New Roman" w:hAnsi="Times New Roman" w:cs="Times New Roman"/>
          <w:sz w:val="24"/>
          <w:szCs w:val="24"/>
          <w:lang w:val="uk-UA"/>
        </w:rPr>
        <w:t>з</w:t>
      </w:r>
      <w:r w:rsidR="00B178EC">
        <w:rPr>
          <w:rFonts w:ascii="Times New Roman" w:hAnsi="Times New Roman" w:cs="Times New Roman"/>
          <w:sz w:val="24"/>
          <w:szCs w:val="24"/>
          <w:lang w:val="uk-UA"/>
        </w:rPr>
        <w:t xml:space="preserve"> теорі</w:t>
      </w:r>
      <w:r w:rsidR="00DC4574">
        <w:rPr>
          <w:rFonts w:ascii="Times New Roman" w:hAnsi="Times New Roman" w:cs="Times New Roman"/>
          <w:sz w:val="24"/>
          <w:szCs w:val="24"/>
          <w:lang w:val="uk-UA"/>
        </w:rPr>
        <w:t>ї</w:t>
      </w:r>
      <w:r w:rsidR="00B178EC">
        <w:rPr>
          <w:rFonts w:ascii="Times New Roman" w:hAnsi="Times New Roman" w:cs="Times New Roman"/>
          <w:sz w:val="24"/>
          <w:szCs w:val="24"/>
          <w:lang w:val="uk-UA"/>
        </w:rPr>
        <w:t xml:space="preserve"> ймовірност</w:t>
      </w:r>
      <w:r w:rsidR="00DC4574">
        <w:rPr>
          <w:rFonts w:ascii="Times New Roman" w:hAnsi="Times New Roman" w:cs="Times New Roman"/>
          <w:sz w:val="24"/>
          <w:szCs w:val="24"/>
          <w:lang w:val="uk-UA"/>
        </w:rPr>
        <w:t>ей</w:t>
      </w:r>
      <w:r w:rsidR="00B178EC">
        <w:rPr>
          <w:rFonts w:ascii="Times New Roman" w:hAnsi="Times New Roman" w:cs="Times New Roman"/>
          <w:sz w:val="24"/>
          <w:szCs w:val="24"/>
          <w:lang w:val="uk-UA"/>
        </w:rPr>
        <w:t xml:space="preserve"> для більш дорослих учнів. На рисунку 2 (б)</w:t>
      </w:r>
      <w:r w:rsidR="000D0968">
        <w:rPr>
          <w:rFonts w:ascii="Times New Roman" w:hAnsi="Times New Roman" w:cs="Times New Roman"/>
          <w:sz w:val="24"/>
          <w:szCs w:val="24"/>
          <w:lang w:val="uk-UA"/>
        </w:rPr>
        <w:t xml:space="preserve"> наведено гру на тему «Задачі з фактором випадковості», яка розвиває саме базове концептуальне розуміння. </w:t>
      </w:r>
      <w:r w:rsidR="00B72FA5">
        <w:rPr>
          <w:rFonts w:ascii="Times New Roman" w:hAnsi="Times New Roman" w:cs="Times New Roman"/>
          <w:sz w:val="24"/>
          <w:szCs w:val="24"/>
          <w:lang w:val="uk-UA"/>
        </w:rPr>
        <w:t>За кожний пройдений</w:t>
      </w:r>
      <w:r w:rsidR="00DC4574">
        <w:rPr>
          <w:rFonts w:ascii="Times New Roman" w:hAnsi="Times New Roman" w:cs="Times New Roman"/>
          <w:sz w:val="24"/>
          <w:szCs w:val="24"/>
          <w:lang w:val="uk-UA"/>
        </w:rPr>
        <w:t xml:space="preserve"> рівень учень отримує подарунок</w:t>
      </w:r>
      <w:r w:rsidR="00B72FA5">
        <w:rPr>
          <w:rFonts w:ascii="Times New Roman" w:hAnsi="Times New Roman" w:cs="Times New Roman"/>
          <w:sz w:val="24"/>
          <w:szCs w:val="24"/>
          <w:lang w:val="uk-UA"/>
        </w:rPr>
        <w:t xml:space="preserve"> як винагороду, що ще більше стимулює до навчання</w:t>
      </w:r>
      <w:r w:rsidR="00A21C69" w:rsidRPr="00BA0815">
        <w:rPr>
          <w:rFonts w:ascii="Times New Roman" w:hAnsi="Times New Roman" w:cs="Times New Roman"/>
          <w:sz w:val="24"/>
          <w:szCs w:val="24"/>
          <w:lang w:val="ru-RU"/>
        </w:rPr>
        <w:t xml:space="preserve"> [6]</w:t>
      </w:r>
      <w:r w:rsidR="00B72FA5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14:paraId="50AF2B45" w14:textId="77777777" w:rsidR="00104F50" w:rsidRDefault="00104F50" w:rsidP="00D96CCA">
      <w:pPr>
        <w:spacing w:after="0" w:line="240" w:lineRule="auto"/>
        <w:ind w:firstLine="510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50754E8F" w14:textId="6381BC9E" w:rsidR="008A7906" w:rsidRDefault="00104F50" w:rsidP="00104F50">
      <w:pPr>
        <w:spacing w:after="0" w:line="240" w:lineRule="auto"/>
        <w:ind w:firstLine="510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noProof/>
        </w:rPr>
        <w:drawing>
          <wp:inline distT="0" distB="0" distL="0" distR="0" wp14:anchorId="3252294E" wp14:editId="3441E342">
            <wp:extent cx="2238317" cy="1280161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58767" t="20808" r="5748" b="43110"/>
                    <a:stretch/>
                  </pic:blipFill>
                  <pic:spPr bwMode="auto">
                    <a:xfrm>
                      <a:off x="0" y="0"/>
                      <a:ext cx="2287822" cy="130847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BD9EEBF" wp14:editId="13F2C091">
            <wp:extent cx="2041973" cy="1280764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7844" r="7989" b="6142"/>
                    <a:stretch/>
                  </pic:blipFill>
                  <pic:spPr bwMode="auto">
                    <a:xfrm>
                      <a:off x="0" y="0"/>
                      <a:ext cx="2079001" cy="130398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32DD9C3" w14:textId="70DB69AC" w:rsidR="002438C3" w:rsidRDefault="002438C3" w:rsidP="00104F50">
      <w:pPr>
        <w:spacing w:after="0" w:line="240" w:lineRule="auto"/>
        <w:ind w:firstLine="510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а)</w:t>
      </w:r>
    </w:p>
    <w:p w14:paraId="6F886DD8" w14:textId="586BA468" w:rsidR="004C198E" w:rsidRDefault="004C198E" w:rsidP="00B05A7E">
      <w:pPr>
        <w:spacing w:after="0" w:line="240" w:lineRule="auto"/>
        <w:ind w:firstLine="510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noProof/>
        </w:rPr>
        <w:drawing>
          <wp:inline distT="0" distB="0" distL="0" distR="0" wp14:anchorId="4F8A511F" wp14:editId="18DFB986">
            <wp:extent cx="2238317" cy="1279038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58643" t="32540" r="9110" b="34698"/>
                    <a:stretch/>
                  </pic:blipFill>
                  <pic:spPr bwMode="auto">
                    <a:xfrm>
                      <a:off x="0" y="0"/>
                      <a:ext cx="2253065" cy="128746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662ACFA" wp14:editId="156BD0D7">
            <wp:extent cx="2070022" cy="1299497"/>
            <wp:effectExtent l="0" t="0" r="698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7968" r="7740" b="5921"/>
                    <a:stretch/>
                  </pic:blipFill>
                  <pic:spPr bwMode="auto">
                    <a:xfrm>
                      <a:off x="0" y="0"/>
                      <a:ext cx="2100555" cy="131866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48F1B39" w14:textId="7F92E6F5" w:rsidR="00B05A7E" w:rsidRDefault="002438C3" w:rsidP="00B05A7E">
      <w:pPr>
        <w:spacing w:after="0" w:line="240" w:lineRule="auto"/>
        <w:ind w:firstLine="510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A21C69">
        <w:rPr>
          <w:rFonts w:ascii="Times New Roman" w:hAnsi="Times New Roman" w:cs="Times New Roman"/>
          <w:sz w:val="24"/>
          <w:szCs w:val="24"/>
          <w:lang w:val="uk-UA"/>
        </w:rPr>
        <w:t>б)</w:t>
      </w:r>
    </w:p>
    <w:p w14:paraId="3C3F07D4" w14:textId="7DD99668" w:rsidR="00A21C69" w:rsidRDefault="002438C3" w:rsidP="00457274">
      <w:pPr>
        <w:spacing w:after="0" w:line="240" w:lineRule="auto"/>
        <w:ind w:firstLine="510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Рисунок 2 – Гра </w:t>
      </w:r>
      <w:r w:rsidR="00677191">
        <w:rPr>
          <w:rFonts w:ascii="Times New Roman" w:hAnsi="Times New Roman" w:cs="Times New Roman"/>
          <w:sz w:val="24"/>
          <w:szCs w:val="24"/>
          <w:lang w:val="uk-UA"/>
        </w:rPr>
        <w:t>для початкових класів на тему: а)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«Порівняння, додавання і віднімання розрядних чисел – десятків»</w:t>
      </w:r>
      <w:r w:rsidR="00677191">
        <w:rPr>
          <w:rFonts w:ascii="Times New Roman" w:hAnsi="Times New Roman" w:cs="Times New Roman"/>
          <w:sz w:val="24"/>
          <w:szCs w:val="24"/>
          <w:lang w:val="uk-UA"/>
        </w:rPr>
        <w:t>; б) «Задачі з фактором випадковості»</w:t>
      </w:r>
    </w:p>
    <w:p w14:paraId="4F6B7528" w14:textId="6437967B" w:rsidR="00677191" w:rsidRDefault="00595EEA" w:rsidP="003A2253">
      <w:pPr>
        <w:spacing w:after="0" w:line="240" w:lineRule="auto"/>
        <w:ind w:firstLine="51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21C69">
        <w:rPr>
          <w:rFonts w:ascii="Times New Roman" w:hAnsi="Times New Roman" w:cs="Times New Roman"/>
          <w:sz w:val="24"/>
          <w:szCs w:val="24"/>
          <w:lang w:val="uk-UA"/>
        </w:rPr>
        <w:lastRenderedPageBreak/>
        <w:t>Для старшої школи на платформі thatquiz.org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можна знайти багато тем </w:t>
      </w:r>
      <w:r w:rsidR="008A1A9B">
        <w:rPr>
          <w:rFonts w:ascii="Times New Roman" w:hAnsi="Times New Roman" w:cs="Times New Roman"/>
          <w:sz w:val="24"/>
          <w:szCs w:val="24"/>
          <w:lang w:val="uk-UA"/>
        </w:rPr>
        <w:t xml:space="preserve">для вивчення різноманітних предметів. </w:t>
      </w:r>
      <w:r w:rsidR="00883B1A">
        <w:rPr>
          <w:rFonts w:ascii="Times New Roman" w:hAnsi="Times New Roman" w:cs="Times New Roman"/>
          <w:sz w:val="24"/>
          <w:szCs w:val="24"/>
          <w:lang w:val="uk-UA"/>
        </w:rPr>
        <w:t>Розглянемо геометрію, саме з нею у багатьох учнів виникають складнощі.</w:t>
      </w:r>
      <w:r w:rsidR="005A7739">
        <w:rPr>
          <w:rFonts w:ascii="Times New Roman" w:hAnsi="Times New Roman" w:cs="Times New Roman"/>
          <w:sz w:val="24"/>
          <w:szCs w:val="24"/>
          <w:lang w:val="uk-UA"/>
        </w:rPr>
        <w:t xml:space="preserve"> На рисунку 3 можна побачити </w:t>
      </w:r>
      <w:r w:rsidR="0004530A">
        <w:rPr>
          <w:rFonts w:ascii="Times New Roman" w:hAnsi="Times New Roman" w:cs="Times New Roman"/>
          <w:sz w:val="24"/>
          <w:szCs w:val="24"/>
          <w:lang w:val="uk-UA"/>
        </w:rPr>
        <w:t>зручний та інтуїтивно зрозумілий інтерфейс.</w:t>
      </w:r>
    </w:p>
    <w:p w14:paraId="521D2D36" w14:textId="5C463C3B" w:rsidR="005366C0" w:rsidRDefault="005366C0" w:rsidP="005A77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0D819807" w14:textId="34793F32" w:rsidR="005366C0" w:rsidRDefault="00883B1A" w:rsidP="005A7739">
      <w:pPr>
        <w:spacing w:after="0" w:line="240" w:lineRule="auto"/>
        <w:ind w:firstLine="510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</w:rPr>
        <w:drawing>
          <wp:inline distT="0" distB="0" distL="0" distR="0" wp14:anchorId="3DE50D49" wp14:editId="28E7E04B">
            <wp:extent cx="5585460" cy="1696849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t="9297" b="36691"/>
                    <a:stretch/>
                  </pic:blipFill>
                  <pic:spPr bwMode="auto">
                    <a:xfrm>
                      <a:off x="0" y="0"/>
                      <a:ext cx="5641314" cy="17138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A7A3BE7" w14:textId="1C1BCB06" w:rsidR="0004530A" w:rsidRDefault="0004530A" w:rsidP="003A2253">
      <w:pPr>
        <w:spacing w:after="0" w:line="240" w:lineRule="auto"/>
        <w:ind w:firstLine="510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Рисунок</w:t>
      </w:r>
      <w:r w:rsidRPr="00C302BE">
        <w:rPr>
          <w:rFonts w:ascii="Times New Roman" w:hAnsi="Times New Roman" w:cs="Times New Roman"/>
          <w:sz w:val="24"/>
          <w:szCs w:val="24"/>
          <w:lang w:val="uk-UA"/>
        </w:rPr>
        <w:t xml:space="preserve"> 3 </w:t>
      </w:r>
      <w:r w:rsidR="00C302BE" w:rsidRPr="00C302BE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Pr="00C302B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758B2">
        <w:rPr>
          <w:rFonts w:ascii="Times New Roman" w:hAnsi="Times New Roman" w:cs="Times New Roman"/>
          <w:sz w:val="24"/>
          <w:szCs w:val="24"/>
          <w:lang w:val="uk-UA"/>
        </w:rPr>
        <w:t>Приклад задачі</w:t>
      </w:r>
      <w:r w:rsidR="00C302BE" w:rsidRPr="00C302BE">
        <w:rPr>
          <w:rFonts w:ascii="Times New Roman" w:hAnsi="Times New Roman" w:cs="Times New Roman"/>
          <w:sz w:val="24"/>
          <w:szCs w:val="24"/>
          <w:lang w:val="uk-UA"/>
        </w:rPr>
        <w:t xml:space="preserve"> з </w:t>
      </w:r>
      <w:r w:rsidR="003A2253">
        <w:rPr>
          <w:rFonts w:ascii="Times New Roman" w:hAnsi="Times New Roman" w:cs="Times New Roman"/>
          <w:sz w:val="24"/>
          <w:szCs w:val="24"/>
          <w:lang w:val="uk-UA"/>
        </w:rPr>
        <w:t>геометрії</w:t>
      </w:r>
      <w:r w:rsidR="00B758B2">
        <w:rPr>
          <w:rFonts w:ascii="Times New Roman" w:hAnsi="Times New Roman" w:cs="Times New Roman"/>
          <w:sz w:val="24"/>
          <w:szCs w:val="24"/>
          <w:lang w:val="uk-UA"/>
        </w:rPr>
        <w:t xml:space="preserve"> на знаходження об’єму сфери</w:t>
      </w:r>
    </w:p>
    <w:p w14:paraId="25928442" w14:textId="7D7742BB" w:rsidR="00C302BE" w:rsidRDefault="00C302BE" w:rsidP="00B758B2">
      <w:pPr>
        <w:spacing w:after="0" w:line="240" w:lineRule="auto"/>
        <w:ind w:firstLine="510"/>
        <w:rPr>
          <w:rFonts w:ascii="Times New Roman" w:hAnsi="Times New Roman" w:cs="Times New Roman"/>
          <w:sz w:val="24"/>
          <w:szCs w:val="24"/>
          <w:lang w:val="ru-RU"/>
        </w:rPr>
      </w:pPr>
    </w:p>
    <w:p w14:paraId="6347FA5D" w14:textId="10971C77" w:rsidR="00B758B2" w:rsidRPr="00B758B2" w:rsidRDefault="00B758B2" w:rsidP="003A2253">
      <w:pPr>
        <w:spacing w:after="0" w:line="240" w:lineRule="auto"/>
        <w:ind w:firstLine="51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758B2">
        <w:rPr>
          <w:rFonts w:ascii="Times New Roman" w:hAnsi="Times New Roman" w:cs="Times New Roman"/>
          <w:sz w:val="24"/>
          <w:szCs w:val="24"/>
          <w:lang w:val="uk-UA"/>
        </w:rPr>
        <w:t xml:space="preserve">Як бачимо, </w:t>
      </w:r>
      <w:r>
        <w:rPr>
          <w:rFonts w:ascii="Times New Roman" w:hAnsi="Times New Roman" w:cs="Times New Roman"/>
          <w:sz w:val="24"/>
          <w:szCs w:val="24"/>
          <w:lang w:val="uk-UA"/>
        </w:rPr>
        <w:t>дана плат</w:t>
      </w:r>
      <w:r w:rsidR="00FB0609">
        <w:rPr>
          <w:rFonts w:ascii="Times New Roman" w:hAnsi="Times New Roman" w:cs="Times New Roman"/>
          <w:sz w:val="24"/>
          <w:szCs w:val="24"/>
          <w:lang w:val="uk-UA"/>
        </w:rPr>
        <w:t>ф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орма має </w:t>
      </w:r>
      <w:r w:rsidR="00FB0609">
        <w:rPr>
          <w:rFonts w:ascii="Times New Roman" w:hAnsi="Times New Roman" w:cs="Times New Roman"/>
          <w:sz w:val="24"/>
          <w:szCs w:val="24"/>
          <w:lang w:val="uk-UA"/>
        </w:rPr>
        <w:t>широкий функціонал для вивчення геометричних фігур на використання математичних формул для розрахунку площі, периметру, об’єму та поверхні</w:t>
      </w:r>
      <w:r w:rsidR="008E0395">
        <w:rPr>
          <w:rFonts w:ascii="Times New Roman" w:hAnsi="Times New Roman" w:cs="Times New Roman"/>
          <w:sz w:val="24"/>
          <w:szCs w:val="24"/>
          <w:lang w:val="uk-UA"/>
        </w:rPr>
        <w:t xml:space="preserve">. Також можна обчислити невідому величину, </w:t>
      </w:r>
      <w:r w:rsidR="003A2253">
        <w:rPr>
          <w:rFonts w:ascii="Times New Roman" w:hAnsi="Times New Roman" w:cs="Times New Roman"/>
          <w:sz w:val="24"/>
          <w:szCs w:val="24"/>
          <w:lang w:val="uk-UA"/>
        </w:rPr>
        <w:t xml:space="preserve">виконати </w:t>
      </w:r>
      <w:r w:rsidR="008E0395">
        <w:rPr>
          <w:rFonts w:ascii="Times New Roman" w:hAnsi="Times New Roman" w:cs="Times New Roman"/>
          <w:sz w:val="24"/>
          <w:szCs w:val="24"/>
          <w:lang w:val="uk-UA"/>
        </w:rPr>
        <w:t>порівня</w:t>
      </w:r>
      <w:r w:rsidR="003A2253">
        <w:rPr>
          <w:rFonts w:ascii="Times New Roman" w:hAnsi="Times New Roman" w:cs="Times New Roman"/>
          <w:sz w:val="24"/>
          <w:szCs w:val="24"/>
          <w:lang w:val="uk-UA"/>
        </w:rPr>
        <w:t>ння</w:t>
      </w:r>
      <w:r w:rsidR="008E0395">
        <w:rPr>
          <w:rFonts w:ascii="Times New Roman" w:hAnsi="Times New Roman" w:cs="Times New Roman"/>
          <w:sz w:val="24"/>
          <w:szCs w:val="24"/>
          <w:lang w:val="uk-UA"/>
        </w:rPr>
        <w:t xml:space="preserve">.  </w:t>
      </w:r>
      <w:r w:rsidR="00996E3B">
        <w:rPr>
          <w:rFonts w:ascii="Times New Roman" w:hAnsi="Times New Roman" w:cs="Times New Roman"/>
          <w:sz w:val="24"/>
          <w:szCs w:val="24"/>
          <w:lang w:val="uk-UA"/>
        </w:rPr>
        <w:t xml:space="preserve">Найголовніше, що на даній платформі можливо </w:t>
      </w:r>
      <w:r w:rsidR="007F2A83">
        <w:rPr>
          <w:rFonts w:ascii="Times New Roman" w:hAnsi="Times New Roman" w:cs="Times New Roman"/>
          <w:sz w:val="24"/>
          <w:szCs w:val="24"/>
          <w:lang w:val="uk-UA"/>
        </w:rPr>
        <w:t>відредагувати рівень складності, час виконання завдань, кількість завдань, також є можливість встановити підказки, якщо в цьому буде потреба</w:t>
      </w:r>
      <w:r w:rsidR="001A212B" w:rsidRPr="00BA0815">
        <w:rPr>
          <w:rFonts w:ascii="Times New Roman" w:hAnsi="Times New Roman" w:cs="Times New Roman"/>
          <w:sz w:val="24"/>
          <w:szCs w:val="24"/>
          <w:lang w:val="uk-UA"/>
        </w:rPr>
        <w:t xml:space="preserve"> [7]</w:t>
      </w:r>
      <w:r w:rsidR="007F2A8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14:paraId="6A6E2082" w14:textId="084626B7" w:rsidR="006449D1" w:rsidRDefault="001901CD" w:rsidP="003A2253">
      <w:pPr>
        <w:spacing w:after="0" w:line="240" w:lineRule="auto"/>
        <w:ind w:firstLine="51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901CD">
        <w:rPr>
          <w:rFonts w:ascii="Times New Roman" w:hAnsi="Times New Roman" w:cs="Times New Roman"/>
          <w:b/>
          <w:bCs/>
          <w:sz w:val="24"/>
          <w:szCs w:val="24"/>
          <w:lang w:val="uk-UA"/>
        </w:rPr>
        <w:t>Висновок.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C1021">
        <w:rPr>
          <w:rFonts w:ascii="Times New Roman" w:hAnsi="Times New Roman" w:cs="Times New Roman"/>
          <w:sz w:val="24"/>
          <w:szCs w:val="24"/>
          <w:lang w:val="uk-UA"/>
        </w:rPr>
        <w:t xml:space="preserve">Отже, </w:t>
      </w:r>
      <w:r w:rsidR="00310082">
        <w:rPr>
          <w:rFonts w:ascii="Times New Roman" w:hAnsi="Times New Roman" w:cs="Times New Roman"/>
          <w:sz w:val="24"/>
          <w:szCs w:val="24"/>
          <w:lang w:val="uk-UA"/>
        </w:rPr>
        <w:t xml:space="preserve">важливим аспектом у вивчені такої складної, але </w:t>
      </w:r>
      <w:r w:rsidR="003A2253">
        <w:rPr>
          <w:rFonts w:ascii="Times New Roman" w:hAnsi="Times New Roman" w:cs="Times New Roman"/>
          <w:sz w:val="24"/>
          <w:szCs w:val="24"/>
          <w:lang w:val="uk-UA"/>
        </w:rPr>
        <w:t>водноча</w:t>
      </w:r>
      <w:r w:rsidR="00310082">
        <w:rPr>
          <w:rFonts w:ascii="Times New Roman" w:hAnsi="Times New Roman" w:cs="Times New Roman"/>
          <w:sz w:val="24"/>
          <w:szCs w:val="24"/>
          <w:lang w:val="uk-UA"/>
        </w:rPr>
        <w:t>с ці</w:t>
      </w:r>
      <w:r w:rsidR="00623FD8">
        <w:rPr>
          <w:rFonts w:ascii="Times New Roman" w:hAnsi="Times New Roman" w:cs="Times New Roman"/>
          <w:sz w:val="24"/>
          <w:szCs w:val="24"/>
          <w:lang w:val="uk-UA"/>
        </w:rPr>
        <w:t>ка</w:t>
      </w:r>
      <w:r w:rsidR="00310082">
        <w:rPr>
          <w:rFonts w:ascii="Times New Roman" w:hAnsi="Times New Roman" w:cs="Times New Roman"/>
          <w:sz w:val="24"/>
          <w:szCs w:val="24"/>
          <w:lang w:val="uk-UA"/>
        </w:rPr>
        <w:t>вої науки</w:t>
      </w:r>
      <w:r w:rsidR="00623FD8">
        <w:rPr>
          <w:rFonts w:ascii="Times New Roman" w:hAnsi="Times New Roman" w:cs="Times New Roman"/>
          <w:sz w:val="24"/>
          <w:szCs w:val="24"/>
          <w:lang w:val="uk-UA"/>
        </w:rPr>
        <w:t xml:space="preserve"> є уявлення та розуміння сенсу вивчення математики та </w:t>
      </w:r>
      <w:r w:rsidR="00651930">
        <w:rPr>
          <w:rFonts w:ascii="Times New Roman" w:hAnsi="Times New Roman" w:cs="Times New Roman"/>
          <w:sz w:val="24"/>
          <w:szCs w:val="24"/>
          <w:lang w:val="uk-UA"/>
        </w:rPr>
        <w:t xml:space="preserve">найголовніше </w:t>
      </w:r>
      <w:r w:rsidR="00EB1102">
        <w:rPr>
          <w:rFonts w:ascii="Times New Roman" w:hAnsi="Times New Roman" w:cs="Times New Roman"/>
          <w:sz w:val="24"/>
          <w:szCs w:val="24"/>
          <w:lang w:val="uk-UA"/>
        </w:rPr>
        <w:t>цікаве</w:t>
      </w:r>
      <w:r w:rsidR="00E50D4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23FD8">
        <w:rPr>
          <w:rFonts w:ascii="Times New Roman" w:hAnsi="Times New Roman" w:cs="Times New Roman"/>
          <w:sz w:val="24"/>
          <w:szCs w:val="24"/>
          <w:lang w:val="uk-UA"/>
        </w:rPr>
        <w:t>пода</w:t>
      </w:r>
      <w:r w:rsidR="00EB1102">
        <w:rPr>
          <w:rFonts w:ascii="Times New Roman" w:hAnsi="Times New Roman" w:cs="Times New Roman"/>
          <w:sz w:val="24"/>
          <w:szCs w:val="24"/>
          <w:lang w:val="uk-UA"/>
        </w:rPr>
        <w:t>ння</w:t>
      </w:r>
      <w:r w:rsidR="0065193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B1102">
        <w:rPr>
          <w:rFonts w:ascii="Times New Roman" w:hAnsi="Times New Roman" w:cs="Times New Roman"/>
          <w:sz w:val="24"/>
          <w:szCs w:val="24"/>
          <w:lang w:val="uk-UA"/>
        </w:rPr>
        <w:t>навчального</w:t>
      </w:r>
      <w:r w:rsidR="00651930">
        <w:rPr>
          <w:rFonts w:ascii="Times New Roman" w:hAnsi="Times New Roman" w:cs="Times New Roman"/>
          <w:sz w:val="24"/>
          <w:szCs w:val="24"/>
          <w:lang w:val="uk-UA"/>
        </w:rPr>
        <w:t xml:space="preserve"> матеріалу учням. </w:t>
      </w:r>
      <w:r w:rsidR="00B8390C">
        <w:rPr>
          <w:rFonts w:ascii="Times New Roman" w:hAnsi="Times New Roman" w:cs="Times New Roman"/>
          <w:sz w:val="24"/>
          <w:szCs w:val="24"/>
          <w:lang w:val="uk-UA"/>
        </w:rPr>
        <w:t xml:space="preserve">Зі свого боку ігри та сфера </w:t>
      </w:r>
      <w:r w:rsidR="00B8390C" w:rsidRPr="00CD46B6">
        <w:rPr>
          <w:rFonts w:ascii="Times New Roman" w:hAnsi="Times New Roman" w:cs="Times New Roman"/>
          <w:sz w:val="24"/>
          <w:szCs w:val="24"/>
          <w:lang w:val="uk-UA"/>
        </w:rPr>
        <w:t>розробки ігор</w:t>
      </w:r>
      <w:r w:rsidR="00B8390C">
        <w:rPr>
          <w:rFonts w:ascii="Times New Roman" w:hAnsi="Times New Roman" w:cs="Times New Roman"/>
          <w:sz w:val="24"/>
          <w:szCs w:val="24"/>
          <w:lang w:val="uk-UA"/>
        </w:rPr>
        <w:t xml:space="preserve"> може допомогти в цьому, зробивши вивчення та засвоєння нових знань швидше та цікавіше. Ефективність навчання зростає, якщо інтегрувати в цей процес гру. </w:t>
      </w:r>
      <w:r w:rsidR="0097371D">
        <w:rPr>
          <w:rFonts w:ascii="Times New Roman" w:hAnsi="Times New Roman" w:cs="Times New Roman"/>
          <w:sz w:val="24"/>
          <w:szCs w:val="24"/>
          <w:lang w:val="uk-UA"/>
        </w:rPr>
        <w:t>Наприклад, д</w:t>
      </w:r>
      <w:r w:rsidR="00B72CBA" w:rsidRPr="00B72CBA">
        <w:rPr>
          <w:rFonts w:ascii="Times New Roman" w:hAnsi="Times New Roman" w:cs="Times New Roman"/>
          <w:sz w:val="24"/>
          <w:szCs w:val="24"/>
          <w:lang w:val="uk-UA"/>
        </w:rPr>
        <w:t>ля висококваліфікованого розробника ключовими навичками є абстрактне, критичне та стратегічне мислення, аналітичні здібності та вміння створювати алгоритми.</w:t>
      </w:r>
      <w:r w:rsidR="0097371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72CBA" w:rsidRPr="00B72CBA">
        <w:rPr>
          <w:rFonts w:ascii="Times New Roman" w:hAnsi="Times New Roman" w:cs="Times New Roman"/>
          <w:sz w:val="24"/>
          <w:szCs w:val="24"/>
          <w:lang w:val="uk-UA"/>
        </w:rPr>
        <w:t xml:space="preserve">Успішні заняття математикою надають впевненість у собі, оскільки досягнення у цьому предметі вимагають великої волі до </w:t>
      </w:r>
      <w:r w:rsidR="003A2253">
        <w:rPr>
          <w:rFonts w:ascii="Times New Roman" w:hAnsi="Times New Roman" w:cs="Times New Roman"/>
          <w:sz w:val="24"/>
          <w:szCs w:val="24"/>
          <w:lang w:val="uk-UA"/>
        </w:rPr>
        <w:t>розв’язання</w:t>
      </w:r>
      <w:r w:rsidR="00B72CBA" w:rsidRPr="00B72CBA">
        <w:rPr>
          <w:rFonts w:ascii="Times New Roman" w:hAnsi="Times New Roman" w:cs="Times New Roman"/>
          <w:sz w:val="24"/>
          <w:szCs w:val="24"/>
          <w:lang w:val="uk-UA"/>
        </w:rPr>
        <w:t xml:space="preserve"> найскладніших за</w:t>
      </w:r>
      <w:r w:rsidR="003A2253">
        <w:rPr>
          <w:rFonts w:ascii="Times New Roman" w:hAnsi="Times New Roman" w:cs="Times New Roman"/>
          <w:sz w:val="24"/>
          <w:szCs w:val="24"/>
          <w:lang w:val="uk-UA"/>
        </w:rPr>
        <w:t>дач</w:t>
      </w:r>
      <w:r w:rsidR="00B72CBA" w:rsidRPr="00B72CBA">
        <w:rPr>
          <w:rFonts w:ascii="Times New Roman" w:hAnsi="Times New Roman" w:cs="Times New Roman"/>
          <w:sz w:val="24"/>
          <w:szCs w:val="24"/>
          <w:lang w:val="uk-UA"/>
        </w:rPr>
        <w:t>, інод</w:t>
      </w:r>
      <w:r w:rsidR="003A2253">
        <w:rPr>
          <w:rFonts w:ascii="Times New Roman" w:hAnsi="Times New Roman" w:cs="Times New Roman"/>
          <w:sz w:val="24"/>
          <w:szCs w:val="24"/>
          <w:lang w:val="uk-UA"/>
        </w:rPr>
        <w:t>і, на перший погляд, здається, «неможлив</w:t>
      </w:r>
      <w:r w:rsidR="00B72CBA" w:rsidRPr="00B72CBA">
        <w:rPr>
          <w:rFonts w:ascii="Times New Roman" w:hAnsi="Times New Roman" w:cs="Times New Roman"/>
          <w:sz w:val="24"/>
          <w:szCs w:val="24"/>
          <w:lang w:val="uk-UA"/>
        </w:rPr>
        <w:t>их</w:t>
      </w:r>
      <w:r w:rsidR="003A2253">
        <w:rPr>
          <w:rFonts w:ascii="Times New Roman" w:hAnsi="Times New Roman" w:cs="Times New Roman"/>
          <w:sz w:val="24"/>
          <w:szCs w:val="24"/>
          <w:lang w:val="uk-UA"/>
        </w:rPr>
        <w:t xml:space="preserve"> для вирішення»</w:t>
      </w:r>
      <w:r w:rsidR="00B72CBA" w:rsidRPr="00B72CBA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97371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8390C" w:rsidRPr="00B36884">
        <w:rPr>
          <w:rFonts w:ascii="Times New Roman" w:hAnsi="Times New Roman" w:cs="Times New Roman"/>
          <w:sz w:val="24"/>
          <w:szCs w:val="24"/>
          <w:lang w:val="uk-UA"/>
        </w:rPr>
        <w:t xml:space="preserve">Переваги цифрових засобів навчання, на відміну від традиційних, можна побачити в їхній гнучкості, адаптивності та інтерактивності, що сприяє </w:t>
      </w:r>
      <w:r w:rsidR="003A2253">
        <w:rPr>
          <w:rFonts w:ascii="Times New Roman" w:hAnsi="Times New Roman" w:cs="Times New Roman"/>
          <w:sz w:val="24"/>
          <w:szCs w:val="24"/>
          <w:lang w:val="uk-UA"/>
        </w:rPr>
        <w:t xml:space="preserve">покращенню </w:t>
      </w:r>
      <w:r w:rsidR="00B8390C" w:rsidRPr="00B36884">
        <w:rPr>
          <w:rFonts w:ascii="Times New Roman" w:hAnsi="Times New Roman" w:cs="Times New Roman"/>
          <w:sz w:val="24"/>
          <w:szCs w:val="24"/>
          <w:lang w:val="uk-UA"/>
        </w:rPr>
        <w:t>навчально</w:t>
      </w:r>
      <w:r w:rsidR="003A2253">
        <w:rPr>
          <w:rFonts w:ascii="Times New Roman" w:hAnsi="Times New Roman" w:cs="Times New Roman"/>
          <w:sz w:val="24"/>
          <w:szCs w:val="24"/>
          <w:lang w:val="uk-UA"/>
        </w:rPr>
        <w:t>го</w:t>
      </w:r>
      <w:r w:rsidR="00B8390C" w:rsidRPr="00B36884">
        <w:rPr>
          <w:rFonts w:ascii="Times New Roman" w:hAnsi="Times New Roman" w:cs="Times New Roman"/>
          <w:sz w:val="24"/>
          <w:szCs w:val="24"/>
          <w:lang w:val="uk-UA"/>
        </w:rPr>
        <w:t xml:space="preserve"> процесу, дозволяючи учням самостійно вибирати наступний крок </w:t>
      </w:r>
      <w:r w:rsidR="00B8390C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B8390C" w:rsidRPr="00B36884">
        <w:rPr>
          <w:rFonts w:ascii="Times New Roman" w:hAnsi="Times New Roman" w:cs="Times New Roman"/>
          <w:sz w:val="24"/>
          <w:szCs w:val="24"/>
          <w:lang w:val="uk-UA"/>
        </w:rPr>
        <w:t xml:space="preserve"> навчатися нелінійно.</w:t>
      </w:r>
    </w:p>
    <w:p w14:paraId="0A91FF18" w14:textId="77777777" w:rsidR="006449D1" w:rsidRDefault="006449D1" w:rsidP="00130A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14:paraId="203733E5" w14:textId="0564E42B" w:rsidR="006125C0" w:rsidRDefault="003C29BC" w:rsidP="00130A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СПИСОК ВИКОРИСТАНОЇ ЛІТЕРАТУРИ</w:t>
      </w:r>
    </w:p>
    <w:p w14:paraId="5E205D0F" w14:textId="3B5F483E" w:rsidR="008044CB" w:rsidRPr="004F3281" w:rsidRDefault="008044CB" w:rsidP="004F3281">
      <w:pPr>
        <w:spacing w:after="0" w:line="240" w:lineRule="auto"/>
        <w:ind w:firstLine="51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044CB">
        <w:rPr>
          <w:rFonts w:ascii="Times New Roman" w:hAnsi="Times New Roman" w:cs="Times New Roman"/>
          <w:sz w:val="24"/>
          <w:szCs w:val="24"/>
          <w:lang w:val="uk-UA"/>
        </w:rPr>
        <w:t xml:space="preserve">1. </w:t>
      </w:r>
      <w:r w:rsidR="004F3281" w:rsidRPr="004F3281">
        <w:rPr>
          <w:rFonts w:ascii="Times New Roman" w:hAnsi="Times New Roman" w:cs="Times New Roman"/>
          <w:sz w:val="24"/>
          <w:szCs w:val="24"/>
          <w:lang w:val="uk-UA"/>
        </w:rPr>
        <w:t xml:space="preserve">Чому потрібно вивчати математику? 9 аргументів для батьків і дітей | Гімназія №59 імені О.М. Бойченка міста Києва. Гімназія №59 імені О.М. Бойченка міста Києва |. URL: </w:t>
      </w:r>
      <w:r w:rsidR="004F3281">
        <w:rPr>
          <w:rFonts w:ascii="Times New Roman" w:hAnsi="Times New Roman" w:cs="Times New Roman"/>
          <w:sz w:val="24"/>
          <w:szCs w:val="24"/>
          <w:lang w:val="uk-UA"/>
        </w:rPr>
        <w:fldChar w:fldCharType="begin"/>
      </w:r>
      <w:r w:rsidR="004F3281">
        <w:rPr>
          <w:rFonts w:ascii="Times New Roman" w:hAnsi="Times New Roman" w:cs="Times New Roman"/>
          <w:sz w:val="24"/>
          <w:szCs w:val="24"/>
          <w:lang w:val="uk-UA"/>
        </w:rPr>
        <w:instrText xml:space="preserve"> HYPERLINK "</w:instrText>
      </w:r>
      <w:r w:rsidR="004F3281" w:rsidRPr="004F3281">
        <w:rPr>
          <w:rFonts w:ascii="Times New Roman" w:hAnsi="Times New Roman" w:cs="Times New Roman"/>
          <w:sz w:val="24"/>
          <w:szCs w:val="24"/>
          <w:lang w:val="uk-UA"/>
        </w:rPr>
        <w:instrText>http://gymnasium59.org.ua/12276-chomu-potribno-vyvchaty-matematyku-9-argumentiv-dlya-batkiv-i-ditej/</w:instrText>
      </w:r>
      <w:r w:rsidR="004F3281">
        <w:rPr>
          <w:rFonts w:ascii="Times New Roman" w:hAnsi="Times New Roman" w:cs="Times New Roman"/>
          <w:sz w:val="24"/>
          <w:szCs w:val="24"/>
          <w:lang w:val="uk-UA"/>
        </w:rPr>
        <w:instrText xml:space="preserve">" </w:instrText>
      </w:r>
      <w:r w:rsidR="004F3281">
        <w:rPr>
          <w:rFonts w:ascii="Times New Roman" w:hAnsi="Times New Roman" w:cs="Times New Roman"/>
          <w:sz w:val="24"/>
          <w:szCs w:val="24"/>
          <w:lang w:val="uk-UA"/>
        </w:rPr>
        <w:fldChar w:fldCharType="separate"/>
      </w:r>
      <w:r w:rsidR="004F3281" w:rsidRPr="00E507B4">
        <w:rPr>
          <w:rStyle w:val="Hyperlink"/>
          <w:rFonts w:ascii="Times New Roman" w:hAnsi="Times New Roman" w:cs="Times New Roman"/>
          <w:sz w:val="24"/>
          <w:szCs w:val="24"/>
          <w:lang w:val="uk-UA"/>
        </w:rPr>
        <w:t>http://gymnasium59.org.ua/12276-chomu-potribno-vyvchaty-matematyku-9-argumentiv-dlya-batkiv-i-ditej/</w:t>
      </w:r>
      <w:r w:rsidR="004F3281">
        <w:rPr>
          <w:rFonts w:ascii="Times New Roman" w:hAnsi="Times New Roman" w:cs="Times New Roman"/>
          <w:sz w:val="24"/>
          <w:szCs w:val="24"/>
          <w:lang w:val="uk-UA"/>
        </w:rPr>
        <w:fldChar w:fldCharType="end"/>
      </w:r>
      <w:r w:rsidR="004F3281" w:rsidRPr="004F328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F3281" w:rsidRPr="004F3281">
        <w:rPr>
          <w:rFonts w:ascii="Times New Roman" w:hAnsi="Times New Roman" w:cs="Times New Roman"/>
          <w:sz w:val="24"/>
          <w:szCs w:val="24"/>
          <w:lang w:val="uk-UA"/>
        </w:rPr>
        <w:t xml:space="preserve">(дата звернення: 21.09.2023). </w:t>
      </w:r>
    </w:p>
    <w:p w14:paraId="30F3258B" w14:textId="1795170E" w:rsidR="00E57211" w:rsidRPr="00BA0815" w:rsidRDefault="005104F6" w:rsidP="004F3281">
      <w:pPr>
        <w:spacing w:after="0" w:line="240" w:lineRule="auto"/>
        <w:ind w:firstLine="510"/>
        <w:jc w:val="both"/>
        <w:rPr>
          <w:rFonts w:ascii="Times New Roman" w:hAnsi="Times New Roman" w:cs="Times New Roman"/>
          <w:sz w:val="32"/>
          <w:szCs w:val="32"/>
          <w:lang w:val="ru-RU"/>
        </w:rPr>
      </w:pPr>
      <w:r w:rsidRPr="00BA0815">
        <w:rPr>
          <w:rFonts w:ascii="Times New Roman" w:hAnsi="Times New Roman" w:cs="Times New Roman"/>
          <w:sz w:val="24"/>
          <w:szCs w:val="24"/>
          <w:lang w:val="ru-RU"/>
        </w:rPr>
        <w:t>2.</w:t>
      </w:r>
      <w:r w:rsidR="00E5721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F3281" w:rsidRPr="004F328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Игра – Циклопедия. Циклопедия. URL: </w:t>
      </w:r>
      <w:r w:rsidR="004F328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fldChar w:fldCharType="begin"/>
      </w:r>
      <w:r w:rsidR="004F328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instrText xml:space="preserve"> HYPERLINK "</w:instrText>
      </w:r>
      <w:r w:rsidR="004F3281" w:rsidRPr="004F328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instrText>https://cyclowiki.org/wiki/Иг</w:instrText>
      </w:r>
      <w:r w:rsidR="004F328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instrText xml:space="preserve">ра" </w:instrText>
      </w:r>
      <w:r w:rsidR="004F328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fldChar w:fldCharType="separate"/>
      </w:r>
      <w:r w:rsidR="004F3281" w:rsidRPr="00E507B4">
        <w:rPr>
          <w:rStyle w:val="Hyperlink"/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>https://cyclowiki.org/wiki/Игра</w:t>
      </w:r>
      <w:r w:rsidR="004F328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fldChar w:fldCharType="end"/>
      </w:r>
      <w:r w:rsidR="004F3281" w:rsidRPr="004F328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 w:rsidR="004F328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(дата звернення: 21.09.2023)</w:t>
      </w:r>
    </w:p>
    <w:p w14:paraId="46501E1D" w14:textId="3AE97EE6" w:rsidR="00E57211" w:rsidRDefault="005104F6" w:rsidP="004E5A5D">
      <w:pPr>
        <w:spacing w:after="0" w:line="240" w:lineRule="auto"/>
        <w:ind w:firstLine="51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3. </w:t>
      </w:r>
      <w:r w:rsidR="004E5A5D" w:rsidRPr="004E5A5D">
        <w:rPr>
          <w:rFonts w:ascii="Times New Roman" w:hAnsi="Times New Roman" w:cs="Times New Roman"/>
          <w:sz w:val="24"/>
          <w:szCs w:val="24"/>
          <w:lang w:val="ru-RU"/>
        </w:rPr>
        <w:t xml:space="preserve">15 цікавих математичних ігор для дітей [Вживу та онлайн]. Matema. URL: </w:t>
      </w:r>
      <w:r w:rsidR="004E5A5D">
        <w:rPr>
          <w:rFonts w:ascii="Times New Roman" w:hAnsi="Times New Roman" w:cs="Times New Roman"/>
          <w:sz w:val="24"/>
          <w:szCs w:val="24"/>
          <w:lang w:val="ru-RU"/>
        </w:rPr>
        <w:fldChar w:fldCharType="begin"/>
      </w:r>
      <w:r w:rsidR="004E5A5D">
        <w:rPr>
          <w:rFonts w:ascii="Times New Roman" w:hAnsi="Times New Roman" w:cs="Times New Roman"/>
          <w:sz w:val="24"/>
          <w:szCs w:val="24"/>
          <w:lang w:val="ru-RU"/>
        </w:rPr>
        <w:instrText xml:space="preserve"> HYPERLINK "</w:instrText>
      </w:r>
      <w:r w:rsidR="004E5A5D" w:rsidRPr="004E5A5D">
        <w:rPr>
          <w:rFonts w:ascii="Times New Roman" w:hAnsi="Times New Roman" w:cs="Times New Roman"/>
          <w:sz w:val="24"/>
          <w:szCs w:val="24"/>
          <w:lang w:val="ru-RU"/>
        </w:rPr>
        <w:instrText>https://www.mathema.me/blog/matematychni-igry-dlya-ditey/</w:instrText>
      </w:r>
      <w:r w:rsidR="004E5A5D">
        <w:rPr>
          <w:rFonts w:ascii="Times New Roman" w:hAnsi="Times New Roman" w:cs="Times New Roman"/>
          <w:sz w:val="24"/>
          <w:szCs w:val="24"/>
          <w:lang w:val="ru-RU"/>
        </w:rPr>
        <w:instrText xml:space="preserve">" </w:instrText>
      </w:r>
      <w:r w:rsidR="004E5A5D">
        <w:rPr>
          <w:rFonts w:ascii="Times New Roman" w:hAnsi="Times New Roman" w:cs="Times New Roman"/>
          <w:sz w:val="24"/>
          <w:szCs w:val="24"/>
          <w:lang w:val="ru-RU"/>
        </w:rPr>
        <w:fldChar w:fldCharType="separate"/>
      </w:r>
      <w:r w:rsidR="004E5A5D" w:rsidRPr="00E507B4">
        <w:rPr>
          <w:rStyle w:val="Hyperlink"/>
          <w:rFonts w:ascii="Times New Roman" w:hAnsi="Times New Roman" w:cs="Times New Roman"/>
          <w:sz w:val="24"/>
          <w:szCs w:val="24"/>
          <w:lang w:val="ru-RU"/>
        </w:rPr>
        <w:t>https://www.mathema.me/blog/matematychni-igry-dlya-ditey/</w:t>
      </w:r>
      <w:r w:rsidR="004E5A5D">
        <w:rPr>
          <w:rFonts w:ascii="Times New Roman" w:hAnsi="Times New Roman" w:cs="Times New Roman"/>
          <w:sz w:val="24"/>
          <w:szCs w:val="24"/>
          <w:lang w:val="ru-RU"/>
        </w:rPr>
        <w:fldChar w:fldCharType="end"/>
      </w:r>
      <w:r w:rsidR="004E5A5D" w:rsidRPr="004E5A5D">
        <w:rPr>
          <w:rFonts w:ascii="Times New Roman" w:hAnsi="Times New Roman" w:cs="Times New Roman"/>
          <w:sz w:val="24"/>
          <w:szCs w:val="24"/>
          <w:lang w:val="ru-RU"/>
        </w:rPr>
        <w:t xml:space="preserve"> (дата звернення: 21.09.2023).</w:t>
      </w:r>
      <w:r w:rsidR="00E57211" w:rsidRPr="00E5721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14:paraId="27186F31" w14:textId="68EC7CDB" w:rsidR="00F9504B" w:rsidRPr="004E5A5D" w:rsidRDefault="003422CE" w:rsidP="004E5A5D">
      <w:pPr>
        <w:spacing w:after="0" w:line="240" w:lineRule="auto"/>
        <w:ind w:firstLine="510"/>
        <w:jc w:val="both"/>
        <w:rPr>
          <w:rFonts w:ascii="Times New Roman" w:hAnsi="Times New Roman" w:cs="Times New Roman"/>
          <w:sz w:val="24"/>
          <w:szCs w:val="24"/>
        </w:rPr>
      </w:pPr>
      <w:r w:rsidRPr="004E5A5D">
        <w:rPr>
          <w:rFonts w:ascii="Times New Roman" w:hAnsi="Times New Roman" w:cs="Times New Roman"/>
          <w:sz w:val="24"/>
          <w:szCs w:val="24"/>
        </w:rPr>
        <w:t>4</w:t>
      </w:r>
      <w:r w:rsidR="007937F6" w:rsidRPr="004E5A5D">
        <w:rPr>
          <w:rFonts w:ascii="Times New Roman" w:hAnsi="Times New Roman" w:cs="Times New Roman"/>
          <w:sz w:val="24"/>
          <w:szCs w:val="24"/>
        </w:rPr>
        <w:t xml:space="preserve">. </w:t>
      </w:r>
      <w:r w:rsidR="004E5A5D" w:rsidRPr="004E5A5D">
        <w:rPr>
          <w:rFonts w:ascii="Times New Roman" w:hAnsi="Times New Roman" w:cs="Times New Roman"/>
          <w:sz w:val="24"/>
          <w:szCs w:val="24"/>
        </w:rPr>
        <w:t xml:space="preserve">25 Gamification Statistics [2023]: Facts + Trends You Need </w:t>
      </w:r>
      <w:proofErr w:type="gramStart"/>
      <w:r w:rsidR="004E5A5D" w:rsidRPr="004E5A5D">
        <w:rPr>
          <w:rFonts w:ascii="Times New Roman" w:hAnsi="Times New Roman" w:cs="Times New Roman"/>
          <w:sz w:val="24"/>
          <w:szCs w:val="24"/>
        </w:rPr>
        <w:t>To</w:t>
      </w:r>
      <w:proofErr w:type="gramEnd"/>
      <w:r w:rsidR="004E5A5D" w:rsidRPr="004E5A5D">
        <w:rPr>
          <w:rFonts w:ascii="Times New Roman" w:hAnsi="Times New Roman" w:cs="Times New Roman"/>
          <w:sz w:val="24"/>
          <w:szCs w:val="24"/>
        </w:rPr>
        <w:t xml:space="preserve"> Know - </w:t>
      </w:r>
      <w:proofErr w:type="spellStart"/>
      <w:r w:rsidR="004E5A5D" w:rsidRPr="004E5A5D">
        <w:rPr>
          <w:rFonts w:ascii="Times New Roman" w:hAnsi="Times New Roman" w:cs="Times New Roman"/>
          <w:sz w:val="24"/>
          <w:szCs w:val="24"/>
        </w:rPr>
        <w:t>Zippia</w:t>
      </w:r>
      <w:proofErr w:type="spellEnd"/>
      <w:r w:rsidR="004E5A5D" w:rsidRPr="004E5A5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4E5A5D" w:rsidRPr="004E5A5D">
        <w:rPr>
          <w:rFonts w:ascii="Times New Roman" w:hAnsi="Times New Roman" w:cs="Times New Roman"/>
          <w:sz w:val="24"/>
          <w:szCs w:val="24"/>
        </w:rPr>
        <w:t>Zippia</w:t>
      </w:r>
      <w:proofErr w:type="spellEnd"/>
      <w:r w:rsidR="004E5A5D" w:rsidRPr="004E5A5D">
        <w:rPr>
          <w:rFonts w:ascii="Times New Roman" w:hAnsi="Times New Roman" w:cs="Times New Roman"/>
          <w:sz w:val="24"/>
          <w:szCs w:val="24"/>
        </w:rPr>
        <w:t xml:space="preserve">. URL: </w:t>
      </w:r>
      <w:hyperlink r:id="rId10" w:history="1">
        <w:r w:rsidR="004E5A5D" w:rsidRPr="00E507B4">
          <w:rPr>
            <w:rStyle w:val="Hyperlink"/>
            <w:rFonts w:ascii="Times New Roman" w:hAnsi="Times New Roman" w:cs="Times New Roman"/>
            <w:sz w:val="24"/>
            <w:szCs w:val="24"/>
          </w:rPr>
          <w:t>https://www.zippia.com/advice/gamification-statistics/</w:t>
        </w:r>
      </w:hyperlink>
      <w:r w:rsidR="004E5A5D">
        <w:rPr>
          <w:rFonts w:ascii="Times New Roman" w:hAnsi="Times New Roman" w:cs="Times New Roman"/>
          <w:sz w:val="24"/>
          <w:szCs w:val="24"/>
        </w:rPr>
        <w:t xml:space="preserve"> </w:t>
      </w:r>
      <w:r w:rsidR="004E5A5D" w:rsidRPr="004E5A5D">
        <w:rPr>
          <w:rFonts w:ascii="Times New Roman" w:hAnsi="Times New Roman" w:cs="Times New Roman"/>
          <w:sz w:val="24"/>
          <w:szCs w:val="24"/>
        </w:rPr>
        <w:t>(date of access: 21.09.2023).</w:t>
      </w:r>
      <w:r w:rsidR="00F9504B" w:rsidRPr="004E5A5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593757D" w14:textId="77777777" w:rsidR="000B078E" w:rsidRDefault="000B078E" w:rsidP="007A0C78">
      <w:pPr>
        <w:spacing w:after="0" w:line="240" w:lineRule="auto"/>
        <w:ind w:firstLine="51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5. </w:t>
      </w:r>
      <w:r w:rsidRPr="000B078E">
        <w:rPr>
          <w:rFonts w:ascii="Times New Roman" w:hAnsi="Times New Roman" w:cs="Times New Roman"/>
          <w:sz w:val="24"/>
          <w:szCs w:val="24"/>
          <w:lang w:val="uk-UA"/>
        </w:rPr>
        <w:t xml:space="preserve">Statistics of the increase in the rate of development of educational games [Електронний ресурс] // financesonline. – 2022. – Режим доступу до ресурсу: https://financesonline.com/?s=education&amp;f=article&amp;page=4. </w:t>
      </w:r>
    </w:p>
    <w:p w14:paraId="3619C5DE" w14:textId="0D6227F2" w:rsidR="00A21C69" w:rsidRPr="004E5A5D" w:rsidRDefault="00286C13" w:rsidP="004E5A5D">
      <w:pPr>
        <w:spacing w:after="0" w:line="240" w:lineRule="auto"/>
        <w:ind w:firstLine="510"/>
        <w:jc w:val="both"/>
        <w:rPr>
          <w:rFonts w:ascii="Times New Roman" w:hAnsi="Times New Roman" w:cs="Times New Roman"/>
          <w:sz w:val="24"/>
          <w:szCs w:val="24"/>
        </w:rPr>
      </w:pPr>
      <w:r w:rsidRPr="004E5A5D">
        <w:rPr>
          <w:rFonts w:ascii="Times New Roman" w:hAnsi="Times New Roman" w:cs="Times New Roman"/>
          <w:sz w:val="24"/>
          <w:szCs w:val="24"/>
        </w:rPr>
        <w:t xml:space="preserve">6. </w:t>
      </w:r>
      <w:r w:rsidR="004E5A5D" w:rsidRPr="004E5A5D">
        <w:rPr>
          <w:rFonts w:ascii="Times New Roman" w:hAnsi="Times New Roman" w:cs="Times New Roman"/>
          <w:sz w:val="24"/>
          <w:szCs w:val="24"/>
        </w:rPr>
        <w:t xml:space="preserve">World’s best </w:t>
      </w:r>
      <w:proofErr w:type="spellStart"/>
      <w:r w:rsidR="004E5A5D" w:rsidRPr="004E5A5D">
        <w:rPr>
          <w:rFonts w:ascii="Times New Roman" w:hAnsi="Times New Roman" w:cs="Times New Roman"/>
          <w:sz w:val="24"/>
          <w:szCs w:val="24"/>
        </w:rPr>
        <w:t>maths</w:t>
      </w:r>
      <w:proofErr w:type="spellEnd"/>
      <w:r w:rsidR="004E5A5D" w:rsidRPr="004E5A5D">
        <w:rPr>
          <w:rFonts w:ascii="Times New Roman" w:hAnsi="Times New Roman" w:cs="Times New Roman"/>
          <w:sz w:val="24"/>
          <w:szCs w:val="24"/>
        </w:rPr>
        <w:t xml:space="preserve"> learning resource for primary school students | </w:t>
      </w:r>
      <w:proofErr w:type="spellStart"/>
      <w:r w:rsidR="004E5A5D" w:rsidRPr="004E5A5D">
        <w:rPr>
          <w:rFonts w:ascii="Times New Roman" w:hAnsi="Times New Roman" w:cs="Times New Roman"/>
          <w:sz w:val="24"/>
          <w:szCs w:val="24"/>
        </w:rPr>
        <w:t>Matific</w:t>
      </w:r>
      <w:proofErr w:type="spellEnd"/>
      <w:r w:rsidR="004E5A5D" w:rsidRPr="004E5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E5A5D" w:rsidRPr="004E5A5D">
        <w:rPr>
          <w:rFonts w:ascii="Times New Roman" w:hAnsi="Times New Roman" w:cs="Times New Roman"/>
          <w:sz w:val="24"/>
          <w:szCs w:val="24"/>
        </w:rPr>
        <w:t>Maths</w:t>
      </w:r>
      <w:proofErr w:type="spellEnd"/>
      <w:r w:rsidR="004E5A5D" w:rsidRPr="004E5A5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4E5A5D" w:rsidRPr="004E5A5D">
        <w:rPr>
          <w:rFonts w:ascii="Times New Roman" w:hAnsi="Times New Roman" w:cs="Times New Roman"/>
          <w:sz w:val="24"/>
          <w:szCs w:val="24"/>
        </w:rPr>
        <w:t>Matific</w:t>
      </w:r>
      <w:proofErr w:type="spellEnd"/>
      <w:r w:rsidR="004E5A5D" w:rsidRPr="004E5A5D">
        <w:rPr>
          <w:rFonts w:ascii="Times New Roman" w:hAnsi="Times New Roman" w:cs="Times New Roman"/>
          <w:sz w:val="24"/>
          <w:szCs w:val="24"/>
        </w:rPr>
        <w:t xml:space="preserve"> | </w:t>
      </w:r>
      <w:proofErr w:type="spellStart"/>
      <w:r w:rsidR="004E5A5D" w:rsidRPr="004E5A5D">
        <w:rPr>
          <w:rFonts w:ascii="Times New Roman" w:hAnsi="Times New Roman" w:cs="Times New Roman"/>
          <w:sz w:val="24"/>
          <w:szCs w:val="24"/>
        </w:rPr>
        <w:t>Mathematik-Spiele</w:t>
      </w:r>
      <w:proofErr w:type="spellEnd"/>
      <w:r w:rsidR="004E5A5D" w:rsidRPr="004E5A5D">
        <w:rPr>
          <w:rFonts w:ascii="Times New Roman" w:hAnsi="Times New Roman" w:cs="Times New Roman"/>
          <w:sz w:val="24"/>
          <w:szCs w:val="24"/>
        </w:rPr>
        <w:t xml:space="preserve"> &amp; </w:t>
      </w:r>
      <w:proofErr w:type="spellStart"/>
      <w:r w:rsidR="004E5A5D" w:rsidRPr="004E5A5D">
        <w:rPr>
          <w:rFonts w:ascii="Times New Roman" w:hAnsi="Times New Roman" w:cs="Times New Roman"/>
          <w:sz w:val="24"/>
          <w:szCs w:val="24"/>
        </w:rPr>
        <w:t>Arbeitsblätter</w:t>
      </w:r>
      <w:proofErr w:type="spellEnd"/>
      <w:r w:rsidR="004E5A5D" w:rsidRPr="004E5A5D">
        <w:rPr>
          <w:rFonts w:ascii="Times New Roman" w:hAnsi="Times New Roman" w:cs="Times New Roman"/>
          <w:sz w:val="24"/>
          <w:szCs w:val="24"/>
        </w:rPr>
        <w:t xml:space="preserve"> online, </w:t>
      </w:r>
      <w:proofErr w:type="spellStart"/>
      <w:r w:rsidR="004E5A5D" w:rsidRPr="004E5A5D">
        <w:rPr>
          <w:rFonts w:ascii="Times New Roman" w:hAnsi="Times New Roman" w:cs="Times New Roman"/>
          <w:sz w:val="24"/>
          <w:szCs w:val="24"/>
        </w:rPr>
        <w:t>entwickelt</w:t>
      </w:r>
      <w:proofErr w:type="spellEnd"/>
      <w:r w:rsidR="004E5A5D" w:rsidRPr="004E5A5D">
        <w:rPr>
          <w:rFonts w:ascii="Times New Roman" w:hAnsi="Times New Roman" w:cs="Times New Roman"/>
          <w:sz w:val="24"/>
          <w:szCs w:val="24"/>
        </w:rPr>
        <w:t xml:space="preserve"> von </w:t>
      </w:r>
      <w:proofErr w:type="spellStart"/>
      <w:r w:rsidR="004E5A5D" w:rsidRPr="004E5A5D">
        <w:rPr>
          <w:rFonts w:ascii="Times New Roman" w:hAnsi="Times New Roman" w:cs="Times New Roman"/>
          <w:sz w:val="24"/>
          <w:szCs w:val="24"/>
        </w:rPr>
        <w:t>Mathematik-Experten</w:t>
      </w:r>
      <w:proofErr w:type="spellEnd"/>
      <w:r w:rsidR="004E5A5D" w:rsidRPr="004E5A5D">
        <w:rPr>
          <w:rFonts w:ascii="Times New Roman" w:hAnsi="Times New Roman" w:cs="Times New Roman"/>
          <w:sz w:val="24"/>
          <w:szCs w:val="24"/>
        </w:rPr>
        <w:t xml:space="preserve">. URL: </w:t>
      </w:r>
      <w:hyperlink r:id="rId11" w:history="1">
        <w:r w:rsidR="004E5A5D" w:rsidRPr="00E507B4">
          <w:rPr>
            <w:rStyle w:val="Hyperlink"/>
            <w:rFonts w:ascii="Times New Roman" w:hAnsi="Times New Roman" w:cs="Times New Roman"/>
            <w:sz w:val="24"/>
            <w:szCs w:val="24"/>
          </w:rPr>
          <w:t>https://www.matific.com/ua/uk/home/about/</w:t>
        </w:r>
      </w:hyperlink>
      <w:r w:rsidR="004E5A5D">
        <w:rPr>
          <w:rFonts w:ascii="Times New Roman" w:hAnsi="Times New Roman" w:cs="Times New Roman"/>
          <w:sz w:val="24"/>
          <w:szCs w:val="24"/>
        </w:rPr>
        <w:t xml:space="preserve"> </w:t>
      </w:r>
      <w:r w:rsidR="004E5A5D" w:rsidRPr="004E5A5D">
        <w:rPr>
          <w:rFonts w:ascii="Times New Roman" w:hAnsi="Times New Roman" w:cs="Times New Roman"/>
          <w:sz w:val="24"/>
          <w:szCs w:val="24"/>
        </w:rPr>
        <w:t>(date of access: 21.09.2023).</w:t>
      </w:r>
    </w:p>
    <w:p w14:paraId="258AF027" w14:textId="7E0A34C0" w:rsidR="00A75410" w:rsidRPr="004E5A5D" w:rsidRDefault="00286C13" w:rsidP="004E5A5D">
      <w:pPr>
        <w:spacing w:after="0" w:line="240" w:lineRule="auto"/>
        <w:ind w:firstLine="510"/>
        <w:jc w:val="both"/>
        <w:rPr>
          <w:rFonts w:ascii="Times New Roman" w:hAnsi="Times New Roman" w:cs="Times New Roman"/>
          <w:sz w:val="24"/>
          <w:szCs w:val="24"/>
        </w:rPr>
      </w:pPr>
      <w:r w:rsidRPr="004E5A5D">
        <w:rPr>
          <w:rFonts w:ascii="Times New Roman" w:hAnsi="Times New Roman" w:cs="Times New Roman"/>
          <w:sz w:val="24"/>
          <w:szCs w:val="24"/>
        </w:rPr>
        <w:t xml:space="preserve">7. </w:t>
      </w:r>
      <w:proofErr w:type="spellStart"/>
      <w:r w:rsidR="004E5A5D" w:rsidRPr="004E5A5D">
        <w:rPr>
          <w:rFonts w:ascii="Times New Roman" w:hAnsi="Times New Roman" w:cs="Times New Roman"/>
          <w:sz w:val="24"/>
          <w:szCs w:val="24"/>
        </w:rPr>
        <w:t>ThatQuiz</w:t>
      </w:r>
      <w:proofErr w:type="spellEnd"/>
      <w:r w:rsidR="004E5A5D" w:rsidRPr="004E5A5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4E5A5D" w:rsidRPr="004E5A5D">
        <w:rPr>
          <w:rFonts w:ascii="Times New Roman" w:hAnsi="Times New Roman" w:cs="Times New Roman"/>
          <w:sz w:val="24"/>
          <w:szCs w:val="24"/>
        </w:rPr>
        <w:t>ThatQuiz</w:t>
      </w:r>
      <w:proofErr w:type="spellEnd"/>
      <w:r w:rsidR="004E5A5D" w:rsidRPr="004E5A5D">
        <w:rPr>
          <w:rFonts w:ascii="Times New Roman" w:hAnsi="Times New Roman" w:cs="Times New Roman"/>
          <w:sz w:val="24"/>
          <w:szCs w:val="24"/>
        </w:rPr>
        <w:t xml:space="preserve">. URL: </w:t>
      </w:r>
      <w:hyperlink r:id="rId12" w:history="1">
        <w:r w:rsidR="004E5A5D" w:rsidRPr="00E507B4">
          <w:rPr>
            <w:rStyle w:val="Hyperlink"/>
            <w:rFonts w:ascii="Times New Roman" w:hAnsi="Times New Roman" w:cs="Times New Roman"/>
            <w:sz w:val="24"/>
            <w:szCs w:val="24"/>
          </w:rPr>
          <w:t>https://www.thatquiz.org/uk/</w:t>
        </w:r>
      </w:hyperlink>
      <w:r w:rsidR="004E5A5D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4E5A5D" w:rsidRPr="004E5A5D">
        <w:rPr>
          <w:rFonts w:ascii="Times New Roman" w:hAnsi="Times New Roman" w:cs="Times New Roman"/>
          <w:sz w:val="24"/>
          <w:szCs w:val="24"/>
        </w:rPr>
        <w:t>(date of access: 21.09.2023).</w:t>
      </w:r>
    </w:p>
    <w:sectPr w:rsidR="00A75410" w:rsidRPr="004E5A5D" w:rsidSect="005022A8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2FB7"/>
    <w:rsid w:val="00001924"/>
    <w:rsid w:val="0002219C"/>
    <w:rsid w:val="000419CC"/>
    <w:rsid w:val="0004530A"/>
    <w:rsid w:val="000521F4"/>
    <w:rsid w:val="00053DB2"/>
    <w:rsid w:val="00053DD1"/>
    <w:rsid w:val="000555A2"/>
    <w:rsid w:val="00057C5D"/>
    <w:rsid w:val="0008001E"/>
    <w:rsid w:val="0008164F"/>
    <w:rsid w:val="00097096"/>
    <w:rsid w:val="000A5E0F"/>
    <w:rsid w:val="000B078E"/>
    <w:rsid w:val="000B5034"/>
    <w:rsid w:val="000C716F"/>
    <w:rsid w:val="000D0968"/>
    <w:rsid w:val="000E11F3"/>
    <w:rsid w:val="000F4B9E"/>
    <w:rsid w:val="000F7A6D"/>
    <w:rsid w:val="00101C78"/>
    <w:rsid w:val="00104F50"/>
    <w:rsid w:val="00107088"/>
    <w:rsid w:val="00130A05"/>
    <w:rsid w:val="001465E1"/>
    <w:rsid w:val="001759C5"/>
    <w:rsid w:val="001827A9"/>
    <w:rsid w:val="00184FA4"/>
    <w:rsid w:val="001901CD"/>
    <w:rsid w:val="0019439A"/>
    <w:rsid w:val="001A212B"/>
    <w:rsid w:val="001D1696"/>
    <w:rsid w:val="001D2037"/>
    <w:rsid w:val="001F3B7F"/>
    <w:rsid w:val="001F46A1"/>
    <w:rsid w:val="00223939"/>
    <w:rsid w:val="002438C3"/>
    <w:rsid w:val="0024464A"/>
    <w:rsid w:val="00246F5E"/>
    <w:rsid w:val="00255F9A"/>
    <w:rsid w:val="002613BF"/>
    <w:rsid w:val="00281647"/>
    <w:rsid w:val="00286C13"/>
    <w:rsid w:val="00295C00"/>
    <w:rsid w:val="002B10E9"/>
    <w:rsid w:val="002B3178"/>
    <w:rsid w:val="002D0C20"/>
    <w:rsid w:val="002D57BD"/>
    <w:rsid w:val="002E1158"/>
    <w:rsid w:val="0030426C"/>
    <w:rsid w:val="00310082"/>
    <w:rsid w:val="0032079F"/>
    <w:rsid w:val="00334D0E"/>
    <w:rsid w:val="00335066"/>
    <w:rsid w:val="00335AB3"/>
    <w:rsid w:val="00337F83"/>
    <w:rsid w:val="00340885"/>
    <w:rsid w:val="003422CE"/>
    <w:rsid w:val="00350F68"/>
    <w:rsid w:val="003539C9"/>
    <w:rsid w:val="00353A1C"/>
    <w:rsid w:val="00361968"/>
    <w:rsid w:val="0036322E"/>
    <w:rsid w:val="0036749E"/>
    <w:rsid w:val="00387560"/>
    <w:rsid w:val="003A2253"/>
    <w:rsid w:val="003B46B0"/>
    <w:rsid w:val="003B4DD1"/>
    <w:rsid w:val="003C29BC"/>
    <w:rsid w:val="003D7C8E"/>
    <w:rsid w:val="003F7B90"/>
    <w:rsid w:val="00405B53"/>
    <w:rsid w:val="004223A9"/>
    <w:rsid w:val="00426E2C"/>
    <w:rsid w:val="00457274"/>
    <w:rsid w:val="00470D2D"/>
    <w:rsid w:val="0049671A"/>
    <w:rsid w:val="004C198E"/>
    <w:rsid w:val="004E091E"/>
    <w:rsid w:val="004E5A5D"/>
    <w:rsid w:val="004F3281"/>
    <w:rsid w:val="004F7118"/>
    <w:rsid w:val="005022A8"/>
    <w:rsid w:val="00506088"/>
    <w:rsid w:val="00506136"/>
    <w:rsid w:val="005104F6"/>
    <w:rsid w:val="00517DBF"/>
    <w:rsid w:val="0052132E"/>
    <w:rsid w:val="00534CA8"/>
    <w:rsid w:val="00536496"/>
    <w:rsid w:val="005366C0"/>
    <w:rsid w:val="00545976"/>
    <w:rsid w:val="0056195E"/>
    <w:rsid w:val="00564976"/>
    <w:rsid w:val="0057043D"/>
    <w:rsid w:val="0059216E"/>
    <w:rsid w:val="00595EEA"/>
    <w:rsid w:val="005A7380"/>
    <w:rsid w:val="005A7739"/>
    <w:rsid w:val="005B2C40"/>
    <w:rsid w:val="005B7F83"/>
    <w:rsid w:val="005D7A2D"/>
    <w:rsid w:val="005E127D"/>
    <w:rsid w:val="005E6257"/>
    <w:rsid w:val="006125C0"/>
    <w:rsid w:val="00615DFF"/>
    <w:rsid w:val="0061767F"/>
    <w:rsid w:val="00623FD8"/>
    <w:rsid w:val="00636EC2"/>
    <w:rsid w:val="006412EC"/>
    <w:rsid w:val="00644094"/>
    <w:rsid w:val="006440C5"/>
    <w:rsid w:val="006449D1"/>
    <w:rsid w:val="00651930"/>
    <w:rsid w:val="00673FCB"/>
    <w:rsid w:val="00677191"/>
    <w:rsid w:val="00677775"/>
    <w:rsid w:val="006829B0"/>
    <w:rsid w:val="00686552"/>
    <w:rsid w:val="006953C4"/>
    <w:rsid w:val="006B2465"/>
    <w:rsid w:val="006C0E93"/>
    <w:rsid w:val="006F671E"/>
    <w:rsid w:val="0071623A"/>
    <w:rsid w:val="00716810"/>
    <w:rsid w:val="0071683A"/>
    <w:rsid w:val="00733FE0"/>
    <w:rsid w:val="00737580"/>
    <w:rsid w:val="00745A4E"/>
    <w:rsid w:val="00751DB4"/>
    <w:rsid w:val="00760689"/>
    <w:rsid w:val="007870D8"/>
    <w:rsid w:val="00792ABE"/>
    <w:rsid w:val="007937F6"/>
    <w:rsid w:val="007A0C78"/>
    <w:rsid w:val="007E4D08"/>
    <w:rsid w:val="007F2A83"/>
    <w:rsid w:val="008044CB"/>
    <w:rsid w:val="00804C01"/>
    <w:rsid w:val="00815DA5"/>
    <w:rsid w:val="00831876"/>
    <w:rsid w:val="0084053C"/>
    <w:rsid w:val="00847346"/>
    <w:rsid w:val="008734EB"/>
    <w:rsid w:val="00877CDA"/>
    <w:rsid w:val="00883B1A"/>
    <w:rsid w:val="00884418"/>
    <w:rsid w:val="008A1A9B"/>
    <w:rsid w:val="008A7906"/>
    <w:rsid w:val="008B624C"/>
    <w:rsid w:val="008E0395"/>
    <w:rsid w:val="008E394F"/>
    <w:rsid w:val="008F0AB2"/>
    <w:rsid w:val="009121E0"/>
    <w:rsid w:val="00913A00"/>
    <w:rsid w:val="0091692C"/>
    <w:rsid w:val="0095324F"/>
    <w:rsid w:val="009612E2"/>
    <w:rsid w:val="00965F59"/>
    <w:rsid w:val="0097371D"/>
    <w:rsid w:val="00980512"/>
    <w:rsid w:val="00980CAA"/>
    <w:rsid w:val="009927DD"/>
    <w:rsid w:val="00996E3B"/>
    <w:rsid w:val="009A483B"/>
    <w:rsid w:val="009B185B"/>
    <w:rsid w:val="009B7A1A"/>
    <w:rsid w:val="009C1021"/>
    <w:rsid w:val="009C1F2D"/>
    <w:rsid w:val="009E4B81"/>
    <w:rsid w:val="00A06F91"/>
    <w:rsid w:val="00A1044F"/>
    <w:rsid w:val="00A21C69"/>
    <w:rsid w:val="00A260CA"/>
    <w:rsid w:val="00A638E8"/>
    <w:rsid w:val="00A75410"/>
    <w:rsid w:val="00A853F0"/>
    <w:rsid w:val="00AA4D98"/>
    <w:rsid w:val="00AC2692"/>
    <w:rsid w:val="00AC34F8"/>
    <w:rsid w:val="00AC7AB9"/>
    <w:rsid w:val="00AF481C"/>
    <w:rsid w:val="00B01BBA"/>
    <w:rsid w:val="00B05A7E"/>
    <w:rsid w:val="00B05BE6"/>
    <w:rsid w:val="00B12374"/>
    <w:rsid w:val="00B178EC"/>
    <w:rsid w:val="00B33EBC"/>
    <w:rsid w:val="00B36884"/>
    <w:rsid w:val="00B379FC"/>
    <w:rsid w:val="00B4101A"/>
    <w:rsid w:val="00B42FB7"/>
    <w:rsid w:val="00B649D9"/>
    <w:rsid w:val="00B662DB"/>
    <w:rsid w:val="00B72CBA"/>
    <w:rsid w:val="00B72FA5"/>
    <w:rsid w:val="00B758B2"/>
    <w:rsid w:val="00B80617"/>
    <w:rsid w:val="00B8390C"/>
    <w:rsid w:val="00B878D6"/>
    <w:rsid w:val="00B9668E"/>
    <w:rsid w:val="00B96F4C"/>
    <w:rsid w:val="00BA0815"/>
    <w:rsid w:val="00BB0F7C"/>
    <w:rsid w:val="00BC6B5A"/>
    <w:rsid w:val="00BD7E9F"/>
    <w:rsid w:val="00C17C25"/>
    <w:rsid w:val="00C2315F"/>
    <w:rsid w:val="00C302BE"/>
    <w:rsid w:val="00C80B47"/>
    <w:rsid w:val="00C80BDA"/>
    <w:rsid w:val="00CB2B34"/>
    <w:rsid w:val="00CB6798"/>
    <w:rsid w:val="00CC2E6C"/>
    <w:rsid w:val="00CC37AB"/>
    <w:rsid w:val="00CD219B"/>
    <w:rsid w:val="00CD46B6"/>
    <w:rsid w:val="00CE3059"/>
    <w:rsid w:val="00D20BDE"/>
    <w:rsid w:val="00D21278"/>
    <w:rsid w:val="00D21BA7"/>
    <w:rsid w:val="00D33CF4"/>
    <w:rsid w:val="00D443EF"/>
    <w:rsid w:val="00D4773E"/>
    <w:rsid w:val="00D54C57"/>
    <w:rsid w:val="00D63EAF"/>
    <w:rsid w:val="00D9247B"/>
    <w:rsid w:val="00D96CCA"/>
    <w:rsid w:val="00DB4E63"/>
    <w:rsid w:val="00DB5DD7"/>
    <w:rsid w:val="00DC4574"/>
    <w:rsid w:val="00DD6F7F"/>
    <w:rsid w:val="00DE4670"/>
    <w:rsid w:val="00DF180B"/>
    <w:rsid w:val="00E10D79"/>
    <w:rsid w:val="00E26E71"/>
    <w:rsid w:val="00E33859"/>
    <w:rsid w:val="00E42642"/>
    <w:rsid w:val="00E45D91"/>
    <w:rsid w:val="00E50564"/>
    <w:rsid w:val="00E50D42"/>
    <w:rsid w:val="00E57211"/>
    <w:rsid w:val="00E63BEC"/>
    <w:rsid w:val="00E76A2C"/>
    <w:rsid w:val="00E81899"/>
    <w:rsid w:val="00E92C7C"/>
    <w:rsid w:val="00E93D2F"/>
    <w:rsid w:val="00E94635"/>
    <w:rsid w:val="00E9759D"/>
    <w:rsid w:val="00EA1156"/>
    <w:rsid w:val="00EA17BF"/>
    <w:rsid w:val="00EA23C5"/>
    <w:rsid w:val="00EB1102"/>
    <w:rsid w:val="00EC38D8"/>
    <w:rsid w:val="00EF14D6"/>
    <w:rsid w:val="00EF2606"/>
    <w:rsid w:val="00EF5A42"/>
    <w:rsid w:val="00EF6760"/>
    <w:rsid w:val="00EF7015"/>
    <w:rsid w:val="00F15CA6"/>
    <w:rsid w:val="00F27443"/>
    <w:rsid w:val="00F30957"/>
    <w:rsid w:val="00F707DE"/>
    <w:rsid w:val="00F7315C"/>
    <w:rsid w:val="00F84D40"/>
    <w:rsid w:val="00F95039"/>
    <w:rsid w:val="00F9504B"/>
    <w:rsid w:val="00FB0609"/>
    <w:rsid w:val="00FC5E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34A959"/>
  <w15:chartTrackingRefBased/>
  <w15:docId w15:val="{EDF2AB9B-BD27-4EA1-9B76-3B92DC237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F9504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05BE6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DefaultParagraphFont"/>
    <w:uiPriority w:val="99"/>
    <w:semiHidden/>
    <w:unhideWhenUsed/>
    <w:rsid w:val="00B05BE6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1759C5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AC34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5366C0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F9504B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6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0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9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9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hyperlink" Target="https://www.thatquiz.org/uk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hyperlink" Target="https://www.matific.com/ua/uk/home/about/" TargetMode="External"/><Relationship Id="rId5" Type="http://schemas.openxmlformats.org/officeDocument/2006/relationships/image" Target="media/image1.png"/><Relationship Id="rId10" Type="http://schemas.openxmlformats.org/officeDocument/2006/relationships/hyperlink" Target="https://www.zippia.com/advice/gamification-statistics/" TargetMode="External"/><Relationship Id="rId4" Type="http://schemas.openxmlformats.org/officeDocument/2006/relationships/chart" Target="charts/chart1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7"/>
    </mc:Choice>
    <mc:Fallback>
      <c:style val="7"/>
    </mc:Fallback>
  </mc:AlternateContent>
  <c:chart>
    <c:autoTitleDeleted val="1"/>
    <c:plotArea>
      <c:layout/>
      <c:pie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Статистика збільшення темпу розвитку освітніх ігор</c:v>
                </c:pt>
              </c:strCache>
            </c:strRef>
          </c:tx>
          <c:dPt>
            <c:idx val="0"/>
            <c:bubble3D val="0"/>
            <c:spPr>
              <a:solidFill>
                <a:schemeClr val="accent5">
                  <a:shade val="65000"/>
                </a:schemeClr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2-F454-498A-8F8A-0153EBBF2B56}"/>
              </c:ext>
            </c:extLst>
          </c:dPt>
          <c:dPt>
            <c:idx val="1"/>
            <c:bubble3D val="0"/>
            <c:spPr>
              <a:solidFill>
                <a:schemeClr val="accent5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F454-498A-8F8A-0153EBBF2B56}"/>
              </c:ext>
            </c:extLst>
          </c:dPt>
          <c:dPt>
            <c:idx val="2"/>
            <c:bubble3D val="0"/>
            <c:spPr>
              <a:solidFill>
                <a:schemeClr val="accent5">
                  <a:tint val="65000"/>
                </a:schemeClr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4-F454-498A-8F8A-0153EBBF2B56}"/>
              </c:ext>
            </c:extLst>
          </c:dPt>
          <c:dLbls>
            <c:dLbl>
              <c:idx val="0"/>
              <c:layout>
                <c:manualLayout>
                  <c:x val="-0.12244993348434191"/>
                  <c:y val="7.2331583552055989E-2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noAutofit/>
                  </a:bodyPr>
                  <a:lstStyle/>
                  <a:p>
                    <a:pPr>
                      <a:defRPr sz="1000" b="1" i="0" u="none" strike="noStrike" kern="1200" baseline="0">
                        <a:solidFill>
                          <a:schemeClr val="lt1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 sz="1000"/>
                      <a:t>52%</a:t>
                    </a:r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1000" b="1" i="0" u="none" strike="noStrike" kern="1200" baseline="0">
                      <a:solidFill>
                        <a:schemeClr val="lt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6.8703708697371732E-2"/>
                      <c:h val="7.5866433362496349E-2"/>
                    </c:manualLayout>
                  </c15:layout>
                </c:ext>
                <c:ext xmlns:c16="http://schemas.microsoft.com/office/drawing/2014/chart" uri="{C3380CC4-5D6E-409C-BE32-E72D297353CC}">
                  <c16:uniqueId val="{00000002-F454-498A-8F8A-0153EBBF2B56}"/>
                </c:ext>
              </c:extLst>
            </c:dLbl>
            <c:dLbl>
              <c:idx val="1"/>
              <c:layout>
                <c:manualLayout>
                  <c:x val="5.3588889030228251E-2"/>
                  <c:y val="-0.23696412948381462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0">
                    <a:spAutoFit/>
                  </a:bodyPr>
                  <a:lstStyle/>
                  <a:p>
                    <a:pPr algn="ctr">
                      <a:defRPr sz="1000" b="1" i="0" u="none" strike="noStrike" kern="1200" baseline="0">
                        <a:solidFill>
                          <a:schemeClr val="lt1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 sz="1000"/>
                      <a:t>46%</a:t>
                    </a:r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0">
                  <a:spAutoFit/>
                </a:bodyPr>
                <a:lstStyle/>
                <a:p>
                  <a:pPr algn="ctr">
                    <a:defRPr sz="1000" b="1" i="0" u="none" strike="noStrike" kern="1200" baseline="0">
                      <a:solidFill>
                        <a:schemeClr val="lt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F454-498A-8F8A-0153EBBF2B56}"/>
                </c:ext>
              </c:extLst>
            </c:dLbl>
            <c:dLbl>
              <c:idx val="2"/>
              <c:layout>
                <c:manualLayout>
                  <c:x val="0.10762893329771576"/>
                  <c:y val="0.15152240585311452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1000" b="1" i="0" u="none" strike="noStrike" kern="1200" baseline="0">
                        <a:solidFill>
                          <a:schemeClr val="lt1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 sz="1000"/>
                      <a:t>42%</a:t>
                    </a:r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baseline="0">
                      <a:solidFill>
                        <a:schemeClr val="lt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F454-498A-8F8A-0153EBBF2B56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inEnd"/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Лист1!$A$2:$A$4</c:f>
              <c:strCache>
                <c:ptCount val="3"/>
                <c:pt idx="0">
                  <c:v>Ігри засновані на віртуальній реальності</c:v>
                </c:pt>
                <c:pt idx="1">
                  <c:v>Оціночні та аналітичні ігри</c:v>
                </c:pt>
                <c:pt idx="2">
                  <c:v>Ігри для вивчення іноземних мов</c:v>
                </c:pt>
              </c:strCache>
            </c:strRef>
          </c:cat>
          <c:val>
            <c:numRef>
              <c:f>Лист1!$B$2:$B$4</c:f>
              <c:numCache>
                <c:formatCode>General</c:formatCode>
                <c:ptCount val="3"/>
                <c:pt idx="0">
                  <c:v>52</c:v>
                </c:pt>
                <c:pt idx="1">
                  <c:v>46</c:v>
                </c:pt>
                <c:pt idx="2">
                  <c:v>42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454-498A-8F8A-0153EBBF2B56}"/>
            </c:ext>
          </c:extLst>
        </c:ser>
        <c:dLbls>
          <c:dLblPos val="inEnd"/>
          <c:showLegendKey val="0"/>
          <c:showVal val="0"/>
          <c:showCatName val="1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5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withinLinear" id="18">
  <a:schemeClr val="accent5"/>
</cs:colorStyle>
</file>

<file path=word/charts/style1.xml><?xml version="1.0" encoding="utf-8"?>
<cs:chartStyle xmlns:cs="http://schemas.microsoft.com/office/drawing/2012/chartStyle" xmlns:a="http://schemas.openxmlformats.org/drawingml/2006/main" id="258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defRPr sz="900" b="1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tx1"/>
    </cs:fontRef>
    <cs:spPr>
      <a:solidFill>
        <a:schemeClr val="phClr"/>
      </a:solidFill>
      <a:scene3d>
        <a:camera prst="orthographicFront"/>
        <a:lightRig rig="brightRoom" dir="t"/>
      </a:scene3d>
      <a:sp3d prstMaterial="flat">
        <a:bevelT w="50800" h="101600" prst="angle"/>
        <a:contourClr>
          <a:srgbClr val="000000"/>
        </a:contourClr>
      </a:sp3d>
    </cs:spPr>
  </cs:dataPoint>
  <cs:dataPoint3D>
    <cs:lnRef idx="0"/>
    <cs:fillRef idx="0">
      <cs:styleClr val="auto"/>
    </cs:fillRef>
    <cs:effectRef idx="0"/>
    <cs:fontRef idx="minor">
      <a:schemeClr val="tx1"/>
    </cs:fontRef>
    <cs:spPr>
      <a:solidFill>
        <a:schemeClr val="phClr"/>
      </a:solidFill>
      <a:ln w="1905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lt1"/>
        </a:solidFill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1" i="0" kern="1200" cap="all" spc="5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3</Pages>
  <Words>1385</Words>
  <Characters>7898</Characters>
  <Application>Microsoft Office Word</Application>
  <DocSecurity>0</DocSecurity>
  <Lines>65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Karina Goriainova</dc:creator>
  <cp:keywords/>
  <dc:description/>
  <cp:lastModifiedBy>White Seal</cp:lastModifiedBy>
  <cp:revision>26</cp:revision>
  <dcterms:created xsi:type="dcterms:W3CDTF">2023-09-19T15:59:00Z</dcterms:created>
  <dcterms:modified xsi:type="dcterms:W3CDTF">2023-09-21T07:54:00Z</dcterms:modified>
</cp:coreProperties>
</file>