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71F6CB" w14:textId="5753132C" w:rsidR="001A6E56" w:rsidRDefault="001A6E56" w:rsidP="006C6BEC">
      <w:pPr>
        <w:jc w:val="center"/>
      </w:pPr>
      <w:r w:rsidRPr="001A6E56">
        <w:rPr>
          <w:noProof/>
        </w:rPr>
        <w:drawing>
          <wp:inline distT="0" distB="0" distL="0" distR="0" wp14:anchorId="53F3BB87" wp14:editId="53C99BEE">
            <wp:extent cx="7193280" cy="5694374"/>
            <wp:effectExtent l="0" t="0" r="7620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3280" cy="56943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91351EF" w14:textId="77777777" w:rsidR="001A6E56" w:rsidRDefault="001A6E56">
      <w:r>
        <w:br w:type="page"/>
      </w:r>
    </w:p>
    <w:p w14:paraId="74074E48" w14:textId="475FFFF9" w:rsidR="001A6E56" w:rsidRDefault="001A6E56" w:rsidP="006C6BEC">
      <w:pPr>
        <w:jc w:val="center"/>
      </w:pPr>
      <w:r w:rsidRPr="001A6E56">
        <w:rPr>
          <w:noProof/>
        </w:rPr>
        <w:lastRenderedPageBreak/>
        <w:drawing>
          <wp:inline distT="0" distB="0" distL="0" distR="0" wp14:anchorId="706B0E0E" wp14:editId="3385C297">
            <wp:extent cx="6715125" cy="9998857"/>
            <wp:effectExtent l="0" t="0" r="0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0967" cy="10007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A6E56" w:rsidSect="001A6E56">
      <w:pgSz w:w="11906" w:h="16838"/>
      <w:pgMar w:top="289" w:right="289" w:bottom="295" w:left="28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0"/>
    <w:rsid w:val="00150490"/>
    <w:rsid w:val="001A6E56"/>
    <w:rsid w:val="001C3272"/>
    <w:rsid w:val="006C6BEC"/>
    <w:rsid w:val="00937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62983A-DD73-412B-9153-3F933C0FF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NURE</Company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Захаров</dc:creator>
  <cp:keywords/>
  <dc:description/>
  <cp:lastModifiedBy>Игорь Захаров</cp:lastModifiedBy>
  <cp:revision>4</cp:revision>
  <dcterms:created xsi:type="dcterms:W3CDTF">2021-08-09T10:35:00Z</dcterms:created>
  <dcterms:modified xsi:type="dcterms:W3CDTF">2021-08-09T10:36:00Z</dcterms:modified>
</cp:coreProperties>
</file>