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38BF" w:rsidRPr="00F73F66" w:rsidRDefault="00F73F66" w:rsidP="00F73FF3">
      <w:pPr>
        <w:spacing w:after="0" w:line="240" w:lineRule="auto"/>
        <w:jc w:val="center"/>
        <w:rPr>
          <w:rFonts w:ascii="Times New Roman" w:hAnsi="Times New Roman" w:cs="Times New Roman"/>
          <w:b/>
          <w:lang w:val="ru-RU"/>
        </w:rPr>
      </w:pPr>
      <w:r w:rsidRPr="00F73F66">
        <w:rPr>
          <w:rFonts w:ascii="Times New Roman" w:hAnsi="Times New Roman" w:cs="Times New Roman"/>
          <w:b/>
          <w:lang w:val="ru-RU"/>
        </w:rPr>
        <w:t>РЕКОНСТРУКЦИЯ ИЗОБРАЖЕН</w:t>
      </w:r>
      <w:r w:rsidR="00F96C39">
        <w:rPr>
          <w:rFonts w:ascii="Times New Roman" w:hAnsi="Times New Roman" w:cs="Times New Roman"/>
          <w:b/>
          <w:lang w:val="ru-RU"/>
        </w:rPr>
        <w:t>ИЙ В СММ НАНОПЛЕНОЧНЫХ СТРУКТУР</w:t>
      </w:r>
    </w:p>
    <w:p w:rsidR="00F73FF3" w:rsidRDefault="00F73F66" w:rsidP="00F73FF3">
      <w:pPr>
        <w:spacing w:after="0" w:line="240" w:lineRule="auto"/>
        <w:jc w:val="center"/>
        <w:rPr>
          <w:rFonts w:ascii="Times New Roman" w:hAnsi="Times New Roman" w:cs="Times New Roman"/>
          <w:lang w:val="ru-RU"/>
        </w:rPr>
      </w:pPr>
      <w:r>
        <w:rPr>
          <w:rFonts w:ascii="Times New Roman" w:hAnsi="Times New Roman" w:cs="Times New Roman"/>
          <w:lang w:val="ru-RU"/>
        </w:rPr>
        <w:t>Гордиенко Ю.Е., Левченко А. В., Щербань И. Н., Слипченко Н. И.</w:t>
      </w:r>
    </w:p>
    <w:p w:rsidR="00F73F66" w:rsidRDefault="00F73F66" w:rsidP="00F73FF3">
      <w:pPr>
        <w:spacing w:after="0" w:line="240" w:lineRule="auto"/>
        <w:jc w:val="center"/>
        <w:rPr>
          <w:rFonts w:ascii="Times New Roman" w:hAnsi="Times New Roman" w:cs="Times New Roman"/>
          <w:lang w:val="ru-RU"/>
        </w:rPr>
      </w:pPr>
      <w:r>
        <w:rPr>
          <w:rFonts w:ascii="Times New Roman" w:hAnsi="Times New Roman" w:cs="Times New Roman"/>
          <w:lang w:val="ru-RU"/>
        </w:rPr>
        <w:t>Харьковский национальный университет радиоэлектроники</w:t>
      </w:r>
    </w:p>
    <w:p w:rsidR="00FE29A6" w:rsidRDefault="00DF072F" w:rsidP="00F73FF3">
      <w:pPr>
        <w:spacing w:after="0" w:line="240" w:lineRule="auto"/>
        <w:jc w:val="center"/>
        <w:rPr>
          <w:rFonts w:ascii="Times New Roman" w:hAnsi="Times New Roman" w:cs="Times New Roman"/>
          <w:lang w:val="ru-RU"/>
        </w:rPr>
      </w:pPr>
      <w:r w:rsidRPr="00DF072F">
        <w:rPr>
          <w:rFonts w:ascii="Times New Roman" w:hAnsi="Times New Roman" w:cs="Times New Roman"/>
          <w:lang w:val="ru-RU"/>
        </w:rPr>
        <w:t xml:space="preserve">61166, Харьков, пр. Науки, каф. </w:t>
      </w:r>
      <w:r w:rsidR="00C754D1">
        <w:rPr>
          <w:rFonts w:ascii="Times New Roman" w:hAnsi="Times New Roman" w:cs="Times New Roman"/>
          <w:lang w:val="ru-RU"/>
        </w:rPr>
        <w:t>М</w:t>
      </w:r>
      <w:bookmarkStart w:id="0" w:name="_GoBack"/>
      <w:bookmarkEnd w:id="0"/>
      <w:r>
        <w:rPr>
          <w:rFonts w:ascii="Times New Roman" w:hAnsi="Times New Roman" w:cs="Times New Roman"/>
          <w:lang w:val="ru-RU"/>
        </w:rPr>
        <w:t>ЭПУ</w:t>
      </w:r>
      <w:r w:rsidRPr="00FE29A6">
        <w:rPr>
          <w:rFonts w:ascii="Times New Roman" w:hAnsi="Times New Roman" w:cs="Times New Roman"/>
          <w:lang w:val="ru-RU"/>
        </w:rPr>
        <w:t>,</w:t>
      </w:r>
      <w:r w:rsidR="00FE29A6">
        <w:rPr>
          <w:rFonts w:ascii="Times New Roman" w:hAnsi="Times New Roman" w:cs="Times New Roman"/>
          <w:lang w:val="ru-RU"/>
        </w:rPr>
        <w:t xml:space="preserve"> тел: (057) 702-13-62</w:t>
      </w:r>
      <w:r w:rsidR="00F73F66" w:rsidRPr="00FE29A6">
        <w:rPr>
          <w:rFonts w:ascii="Times New Roman" w:hAnsi="Times New Roman" w:cs="Times New Roman"/>
          <w:lang w:val="ru-RU"/>
        </w:rPr>
        <w:t xml:space="preserve"> </w:t>
      </w:r>
    </w:p>
    <w:p w:rsidR="00F73F66" w:rsidRPr="00B5417D" w:rsidRDefault="00F73F66" w:rsidP="00F73FF3">
      <w:pPr>
        <w:spacing w:after="0" w:line="240" w:lineRule="auto"/>
        <w:jc w:val="center"/>
        <w:rPr>
          <w:rStyle w:val="a3"/>
          <w:rFonts w:ascii="Times New Roman" w:hAnsi="Times New Roman"/>
          <w:color w:val="auto"/>
          <w:lang w:val="ru-RU"/>
        </w:rPr>
      </w:pPr>
      <w:r w:rsidRPr="00F73F66">
        <w:rPr>
          <w:rFonts w:ascii="Times New Roman" w:hAnsi="Times New Roman"/>
          <w:lang w:val="de-DE"/>
        </w:rPr>
        <w:t>e</w:t>
      </w:r>
      <w:r w:rsidRPr="00B5417D">
        <w:rPr>
          <w:rFonts w:ascii="Times New Roman" w:hAnsi="Times New Roman"/>
          <w:lang w:val="ru-RU"/>
        </w:rPr>
        <w:t>-</w:t>
      </w:r>
      <w:r w:rsidRPr="00F73F66">
        <w:rPr>
          <w:rFonts w:ascii="Times New Roman" w:hAnsi="Times New Roman"/>
          <w:lang w:val="de-DE"/>
        </w:rPr>
        <w:t>mail</w:t>
      </w:r>
      <w:r w:rsidRPr="00B5417D">
        <w:rPr>
          <w:rFonts w:ascii="Times New Roman" w:hAnsi="Times New Roman"/>
          <w:lang w:val="ru-RU"/>
        </w:rPr>
        <w:t>:</w:t>
      </w:r>
      <w:r w:rsidR="00FE29A6">
        <w:rPr>
          <w:rFonts w:ascii="Times New Roman" w:hAnsi="Times New Roman"/>
          <w:lang w:val="ru-RU"/>
        </w:rPr>
        <w:t> </w:t>
      </w:r>
      <w:hyperlink r:id="rId5" w:history="1">
        <w:r w:rsidRPr="00F73F66">
          <w:rPr>
            <w:rStyle w:val="a3"/>
            <w:rFonts w:ascii="Times New Roman" w:hAnsi="Times New Roman"/>
            <w:lang w:val="de-DE"/>
          </w:rPr>
          <w:t>mepu</w:t>
        </w:r>
        <w:r w:rsidRPr="00B5417D">
          <w:rPr>
            <w:rStyle w:val="a3"/>
            <w:rFonts w:ascii="Times New Roman" w:hAnsi="Times New Roman"/>
            <w:lang w:val="ru-RU"/>
          </w:rPr>
          <w:t>@</w:t>
        </w:r>
        <w:r w:rsidRPr="00F73F66">
          <w:rPr>
            <w:rStyle w:val="a3"/>
            <w:rFonts w:ascii="Times New Roman" w:hAnsi="Times New Roman"/>
            <w:lang w:val="de-DE"/>
          </w:rPr>
          <w:t>kture</w:t>
        </w:r>
        <w:r w:rsidRPr="00B5417D">
          <w:rPr>
            <w:rStyle w:val="a3"/>
            <w:rFonts w:ascii="Times New Roman" w:hAnsi="Times New Roman"/>
            <w:lang w:val="ru-RU"/>
          </w:rPr>
          <w:t>.</w:t>
        </w:r>
        <w:r w:rsidRPr="00F73F66">
          <w:rPr>
            <w:rStyle w:val="a3"/>
            <w:rFonts w:ascii="Times New Roman" w:hAnsi="Times New Roman"/>
            <w:lang w:val="de-DE"/>
          </w:rPr>
          <w:t>kharkov</w:t>
        </w:r>
        <w:r w:rsidRPr="00B5417D">
          <w:rPr>
            <w:rStyle w:val="a3"/>
            <w:rFonts w:ascii="Times New Roman" w:hAnsi="Times New Roman"/>
            <w:lang w:val="ru-RU"/>
          </w:rPr>
          <w:t>.</w:t>
        </w:r>
        <w:proofErr w:type="spellStart"/>
        <w:r w:rsidRPr="00F73F66">
          <w:rPr>
            <w:rStyle w:val="a3"/>
            <w:rFonts w:ascii="Times New Roman" w:hAnsi="Times New Roman"/>
            <w:lang w:val="de-DE"/>
          </w:rPr>
          <w:t>ua</w:t>
        </w:r>
        <w:proofErr w:type="spellEnd"/>
      </w:hyperlink>
    </w:p>
    <w:p w:rsidR="00CD76B7" w:rsidRPr="00B97068" w:rsidRDefault="00B97068" w:rsidP="00076002">
      <w:pPr>
        <w:spacing w:after="0" w:line="240" w:lineRule="auto"/>
        <w:ind w:firstLine="567"/>
        <w:jc w:val="both"/>
        <w:rPr>
          <w:rStyle w:val="a3"/>
          <w:rFonts w:ascii="Times New Roman" w:hAnsi="Times New Roman"/>
          <w:color w:val="auto"/>
          <w:u w:val="none"/>
          <w:lang w:val="en-US"/>
        </w:rPr>
      </w:pPr>
      <w:r w:rsidRPr="00B97068">
        <w:rPr>
          <w:rStyle w:val="a3"/>
          <w:rFonts w:ascii="Times New Roman" w:hAnsi="Times New Roman"/>
          <w:color w:val="auto"/>
          <w:u w:val="none"/>
          <w:lang w:val="en-US"/>
        </w:rPr>
        <w:t>The theore</w:t>
      </w:r>
      <w:r>
        <w:rPr>
          <w:rStyle w:val="a3"/>
          <w:rFonts w:ascii="Times New Roman" w:hAnsi="Times New Roman"/>
          <w:color w:val="auto"/>
          <w:u w:val="none"/>
          <w:lang w:val="en-US"/>
        </w:rPr>
        <w:t xml:space="preserve">tical basis of a new algorithm </w:t>
      </w:r>
      <w:r w:rsidRPr="00B97068">
        <w:rPr>
          <w:rStyle w:val="a3"/>
          <w:rFonts w:ascii="Times New Roman" w:hAnsi="Times New Roman"/>
          <w:color w:val="auto"/>
          <w:u w:val="none"/>
          <w:lang w:val="en-US"/>
        </w:rPr>
        <w:t>o</w:t>
      </w:r>
      <w:r>
        <w:rPr>
          <w:rStyle w:val="a3"/>
          <w:rFonts w:ascii="Times New Roman" w:hAnsi="Times New Roman"/>
          <w:color w:val="auto"/>
          <w:u w:val="none"/>
          <w:lang w:val="en-US"/>
        </w:rPr>
        <w:t xml:space="preserve">f an </w:t>
      </w:r>
      <w:r w:rsidRPr="00B97068">
        <w:rPr>
          <w:rStyle w:val="a3"/>
          <w:rFonts w:ascii="Times New Roman" w:hAnsi="Times New Roman"/>
          <w:color w:val="auto"/>
          <w:u w:val="none"/>
          <w:lang w:val="en-US"/>
        </w:rPr>
        <w:t xml:space="preserve">SMM image reconstruction of various objects in the format of a spatial representation of the distribution of the investigated (diagnosed) physical quantities </w:t>
      </w:r>
      <w:proofErr w:type="gramStart"/>
      <w:r w:rsidRPr="00B97068">
        <w:rPr>
          <w:rStyle w:val="a3"/>
          <w:rFonts w:ascii="Times New Roman" w:hAnsi="Times New Roman"/>
          <w:color w:val="auto"/>
          <w:u w:val="none"/>
          <w:lang w:val="en-US"/>
        </w:rPr>
        <w:t>is presented</w:t>
      </w:r>
      <w:proofErr w:type="gramEnd"/>
      <w:r w:rsidRPr="00B97068">
        <w:rPr>
          <w:rStyle w:val="a3"/>
          <w:rFonts w:ascii="Times New Roman" w:hAnsi="Times New Roman"/>
          <w:color w:val="auto"/>
          <w:u w:val="none"/>
          <w:lang w:val="en-US"/>
        </w:rPr>
        <w:t xml:space="preserve"> in the report.</w:t>
      </w:r>
      <w:r w:rsidR="00CD76B7" w:rsidRPr="00B97068">
        <w:rPr>
          <w:rStyle w:val="a3"/>
          <w:rFonts w:ascii="Times New Roman" w:hAnsi="Times New Roman"/>
          <w:color w:val="auto"/>
          <w:u w:val="none"/>
          <w:lang w:val="en-US"/>
        </w:rPr>
        <w:t xml:space="preserve"> </w:t>
      </w:r>
      <w:r w:rsidRPr="00B97068">
        <w:rPr>
          <w:rStyle w:val="a3"/>
          <w:rFonts w:ascii="Times New Roman" w:hAnsi="Times New Roman"/>
          <w:color w:val="auto"/>
          <w:u w:val="none"/>
          <w:lang w:val="en-US"/>
        </w:rPr>
        <w:t xml:space="preserve">The discussed technique </w:t>
      </w:r>
      <w:proofErr w:type="gramStart"/>
      <w:r w:rsidRPr="00B97068">
        <w:rPr>
          <w:rStyle w:val="a3"/>
          <w:rFonts w:ascii="Times New Roman" w:hAnsi="Times New Roman"/>
          <w:color w:val="auto"/>
          <w:u w:val="none"/>
          <w:lang w:val="en-US"/>
        </w:rPr>
        <w:t>is based</w:t>
      </w:r>
      <w:proofErr w:type="gramEnd"/>
      <w:r w:rsidRPr="00B97068">
        <w:rPr>
          <w:rStyle w:val="a3"/>
          <w:rFonts w:ascii="Times New Roman" w:hAnsi="Times New Roman"/>
          <w:color w:val="auto"/>
          <w:u w:val="none"/>
          <w:lang w:val="en-US"/>
        </w:rPr>
        <w:t xml:space="preserve"> on an analytical approximation of the conversion characteristics of resonant scanning microwave probes, which are obtained from the solution of the corresponding </w:t>
      </w:r>
      <w:proofErr w:type="spellStart"/>
      <w:r w:rsidRPr="00B97068">
        <w:rPr>
          <w:rStyle w:val="a3"/>
          <w:rFonts w:ascii="Times New Roman" w:hAnsi="Times New Roman"/>
          <w:color w:val="auto"/>
          <w:u w:val="none"/>
          <w:lang w:val="en-US"/>
        </w:rPr>
        <w:t>electrodynamic</w:t>
      </w:r>
      <w:proofErr w:type="spellEnd"/>
      <w:r w:rsidRPr="00B97068">
        <w:rPr>
          <w:rStyle w:val="a3"/>
          <w:rFonts w:ascii="Times New Roman" w:hAnsi="Times New Roman"/>
          <w:color w:val="auto"/>
          <w:u w:val="none"/>
          <w:lang w:val="en-US"/>
        </w:rPr>
        <w:t xml:space="preserve"> problems by direct numerical methods.</w:t>
      </w:r>
      <w:r w:rsidR="00CD76B7" w:rsidRPr="00B97068">
        <w:rPr>
          <w:rStyle w:val="a3"/>
          <w:rFonts w:ascii="Times New Roman" w:hAnsi="Times New Roman"/>
          <w:color w:val="auto"/>
          <w:u w:val="none"/>
          <w:lang w:val="en-US"/>
        </w:rPr>
        <w:t xml:space="preserve"> </w:t>
      </w:r>
      <w:r w:rsidRPr="00B97068">
        <w:rPr>
          <w:rStyle w:val="a3"/>
          <w:rFonts w:ascii="Times New Roman" w:hAnsi="Times New Roman"/>
          <w:color w:val="auto"/>
          <w:u w:val="none"/>
          <w:lang w:val="en-US"/>
        </w:rPr>
        <w:t xml:space="preserve">The proof of the discrepancy between the resonant </w:t>
      </w:r>
      <w:proofErr w:type="gramStart"/>
      <w:r w:rsidRPr="00B97068">
        <w:rPr>
          <w:rStyle w:val="a3"/>
          <w:rFonts w:ascii="Times New Roman" w:hAnsi="Times New Roman"/>
          <w:color w:val="auto"/>
          <w:u w:val="none"/>
          <w:lang w:val="en-US"/>
        </w:rPr>
        <w:t>frequency shift signal images</w:t>
      </w:r>
      <w:proofErr w:type="gramEnd"/>
      <w:r w:rsidRPr="00B97068">
        <w:rPr>
          <w:rStyle w:val="a3"/>
          <w:rFonts w:ascii="Times New Roman" w:hAnsi="Times New Roman"/>
          <w:color w:val="auto"/>
          <w:u w:val="none"/>
          <w:lang w:val="en-US"/>
        </w:rPr>
        <w:t xml:space="preserve"> of the probe and the profile of the surface under investigation </w:t>
      </w:r>
      <w:r>
        <w:rPr>
          <w:rStyle w:val="a3"/>
          <w:rFonts w:ascii="Times New Roman" w:hAnsi="Times New Roman"/>
          <w:color w:val="auto"/>
          <w:u w:val="none"/>
          <w:lang w:val="en-US"/>
        </w:rPr>
        <w:t xml:space="preserve">is </w:t>
      </w:r>
      <w:r w:rsidRPr="00B97068">
        <w:rPr>
          <w:rStyle w:val="a3"/>
          <w:rFonts w:ascii="Times New Roman" w:hAnsi="Times New Roman"/>
          <w:color w:val="auto"/>
          <w:u w:val="none"/>
          <w:lang w:val="en-US"/>
        </w:rPr>
        <w:t>shown, and the operability of the proposed algorithm is illustrated by the availability of the solution of the inverse measurement problem and the adequacy of the reconstructed signal to the initial profile</w:t>
      </w:r>
      <w:r>
        <w:rPr>
          <w:rStyle w:val="a3"/>
          <w:rFonts w:ascii="Times New Roman" w:hAnsi="Times New Roman"/>
          <w:color w:val="auto"/>
          <w:u w:val="none"/>
          <w:lang w:val="en-US"/>
        </w:rPr>
        <w:t xml:space="preserve"> that is</w:t>
      </w:r>
      <w:r w:rsidRPr="00B97068">
        <w:rPr>
          <w:rStyle w:val="a3"/>
          <w:rFonts w:ascii="Times New Roman" w:hAnsi="Times New Roman"/>
          <w:color w:val="auto"/>
          <w:u w:val="none"/>
          <w:lang w:val="en-US"/>
        </w:rPr>
        <w:t xml:space="preserve"> given hypothetically.</w:t>
      </w:r>
    </w:p>
    <w:p w:rsidR="00F73F66" w:rsidRPr="001C64D8" w:rsidRDefault="00B97068" w:rsidP="00076002">
      <w:pPr>
        <w:spacing w:after="0" w:line="240" w:lineRule="auto"/>
        <w:ind w:firstLine="567"/>
        <w:jc w:val="both"/>
        <w:rPr>
          <w:rStyle w:val="a3"/>
          <w:rFonts w:ascii="Times New Roman" w:hAnsi="Times New Roman"/>
          <w:color w:val="auto"/>
          <w:u w:val="none"/>
          <w:lang w:val="en-US"/>
        </w:rPr>
      </w:pPr>
      <w:r w:rsidRPr="00B97068">
        <w:rPr>
          <w:rStyle w:val="a3"/>
          <w:rFonts w:ascii="Times New Roman" w:hAnsi="Times New Roman"/>
          <w:color w:val="auto"/>
          <w:u w:val="none"/>
          <w:lang w:val="en-US"/>
        </w:rPr>
        <w:t>The possibility of using a similar approach for reconstructi</w:t>
      </w:r>
      <w:r w:rsidR="00C37AD6">
        <w:rPr>
          <w:rStyle w:val="a3"/>
          <w:rFonts w:ascii="Times New Roman" w:hAnsi="Times New Roman"/>
          <w:color w:val="auto"/>
          <w:u w:val="none"/>
          <w:lang w:val="en-US"/>
        </w:rPr>
        <w:t>o</w:t>
      </w:r>
      <w:r w:rsidRPr="00B97068">
        <w:rPr>
          <w:rStyle w:val="a3"/>
          <w:rFonts w:ascii="Times New Roman" w:hAnsi="Times New Roman"/>
          <w:color w:val="auto"/>
          <w:u w:val="none"/>
          <w:lang w:val="en-US"/>
        </w:rPr>
        <w:t>n</w:t>
      </w:r>
      <w:r w:rsidR="00C37AD6">
        <w:rPr>
          <w:rStyle w:val="a3"/>
          <w:rFonts w:ascii="Times New Roman" w:hAnsi="Times New Roman"/>
          <w:color w:val="auto"/>
          <w:u w:val="none"/>
          <w:lang w:val="en-US"/>
        </w:rPr>
        <w:t xml:space="preserve"> of permittivity profile</w:t>
      </w:r>
      <w:r w:rsidRPr="00B97068">
        <w:rPr>
          <w:rStyle w:val="a3"/>
          <w:rFonts w:ascii="Times New Roman" w:hAnsi="Times New Roman"/>
          <w:color w:val="auto"/>
          <w:u w:val="none"/>
          <w:lang w:val="en-US"/>
        </w:rPr>
        <w:t xml:space="preserve"> images against the background of a </w:t>
      </w:r>
      <w:proofErr w:type="spellStart"/>
      <w:r w:rsidRPr="00B97068">
        <w:rPr>
          <w:rStyle w:val="a3"/>
          <w:rFonts w:ascii="Times New Roman" w:hAnsi="Times New Roman"/>
          <w:color w:val="auto"/>
          <w:u w:val="none"/>
          <w:lang w:val="en-US"/>
        </w:rPr>
        <w:t>nonuniform</w:t>
      </w:r>
      <w:proofErr w:type="spellEnd"/>
      <w:r w:rsidRPr="00B97068">
        <w:rPr>
          <w:rStyle w:val="a3"/>
          <w:rFonts w:ascii="Times New Roman" w:hAnsi="Times New Roman"/>
          <w:color w:val="auto"/>
          <w:u w:val="none"/>
          <w:lang w:val="en-US"/>
        </w:rPr>
        <w:t xml:space="preserve"> surface profile </w:t>
      </w:r>
      <w:proofErr w:type="gramStart"/>
      <w:r w:rsidRPr="00B97068">
        <w:rPr>
          <w:rStyle w:val="a3"/>
          <w:rFonts w:ascii="Times New Roman" w:hAnsi="Times New Roman"/>
          <w:color w:val="auto"/>
          <w:u w:val="none"/>
          <w:lang w:val="en-US"/>
        </w:rPr>
        <w:t>is shown</w:t>
      </w:r>
      <w:proofErr w:type="gramEnd"/>
      <w:r w:rsidRPr="00B97068">
        <w:rPr>
          <w:rStyle w:val="a3"/>
          <w:rFonts w:ascii="Times New Roman" w:hAnsi="Times New Roman"/>
          <w:color w:val="auto"/>
          <w:u w:val="none"/>
          <w:lang w:val="en-US"/>
        </w:rPr>
        <w:t>.</w:t>
      </w:r>
      <w:r w:rsidR="00B64BCB" w:rsidRPr="00B97068">
        <w:rPr>
          <w:rStyle w:val="a3"/>
          <w:rFonts w:ascii="Times New Roman" w:hAnsi="Times New Roman"/>
          <w:color w:val="auto"/>
          <w:u w:val="none"/>
          <w:lang w:val="en-US"/>
        </w:rPr>
        <w:t xml:space="preserve"> </w:t>
      </w:r>
      <w:r w:rsidR="00C37AD6" w:rsidRPr="00C37AD6">
        <w:rPr>
          <w:rStyle w:val="a3"/>
          <w:rFonts w:ascii="Times New Roman" w:hAnsi="Times New Roman"/>
          <w:color w:val="auto"/>
          <w:u w:val="none"/>
          <w:lang w:val="en-US"/>
        </w:rPr>
        <w:t xml:space="preserve">For this purpose, the two-parameter control </w:t>
      </w:r>
      <w:proofErr w:type="gramStart"/>
      <w:r w:rsidR="00C37AD6" w:rsidRPr="00C37AD6">
        <w:rPr>
          <w:rStyle w:val="a3"/>
          <w:rFonts w:ascii="Times New Roman" w:hAnsi="Times New Roman"/>
          <w:color w:val="auto"/>
          <w:u w:val="none"/>
          <w:lang w:val="en-US"/>
        </w:rPr>
        <w:t xml:space="preserve">is </w:t>
      </w:r>
      <w:r w:rsidR="001C64D8">
        <w:rPr>
          <w:rStyle w:val="a3"/>
          <w:rFonts w:ascii="Times New Roman" w:hAnsi="Times New Roman"/>
          <w:color w:val="auto"/>
          <w:u w:val="none"/>
          <w:lang w:val="en-US"/>
        </w:rPr>
        <w:t>held</w:t>
      </w:r>
      <w:proofErr w:type="gramEnd"/>
      <w:r w:rsidR="00C37AD6" w:rsidRPr="00C37AD6">
        <w:rPr>
          <w:rStyle w:val="a3"/>
          <w:rFonts w:ascii="Times New Roman" w:hAnsi="Times New Roman"/>
          <w:color w:val="auto"/>
          <w:u w:val="none"/>
          <w:lang w:val="en-US"/>
        </w:rPr>
        <w:t xml:space="preserve"> by scanning at two different values of the gap </w:t>
      </w:r>
      <w:r w:rsidR="001C64D8">
        <w:rPr>
          <w:rStyle w:val="a3"/>
          <w:rFonts w:ascii="Times New Roman" w:hAnsi="Times New Roman"/>
          <w:color w:val="auto"/>
          <w:u w:val="none"/>
          <w:lang w:val="en-US"/>
        </w:rPr>
        <w:t>(</w:t>
      </w:r>
      <w:r w:rsidR="00C37AD6" w:rsidRPr="00C37AD6">
        <w:rPr>
          <w:rStyle w:val="a3"/>
          <w:rFonts w:ascii="Times New Roman" w:hAnsi="Times New Roman"/>
          <w:color w:val="auto"/>
          <w:u w:val="none"/>
          <w:lang w:val="en-US"/>
        </w:rPr>
        <w:t>between the probe and the object</w:t>
      </w:r>
      <w:r w:rsidR="001C64D8">
        <w:rPr>
          <w:rStyle w:val="a3"/>
          <w:rFonts w:ascii="Times New Roman" w:hAnsi="Times New Roman"/>
          <w:color w:val="auto"/>
          <w:u w:val="none"/>
          <w:lang w:val="en-US"/>
        </w:rPr>
        <w:t>)</w:t>
      </w:r>
      <w:r w:rsidR="00C37AD6" w:rsidRPr="00C37AD6">
        <w:rPr>
          <w:rStyle w:val="a3"/>
          <w:rFonts w:ascii="Times New Roman" w:hAnsi="Times New Roman"/>
          <w:color w:val="auto"/>
          <w:u w:val="none"/>
          <w:lang w:val="en-US"/>
        </w:rPr>
        <w:t>.</w:t>
      </w:r>
      <w:r w:rsidR="005035A9" w:rsidRPr="00C37AD6">
        <w:rPr>
          <w:rStyle w:val="a3"/>
          <w:rFonts w:ascii="Times New Roman" w:hAnsi="Times New Roman"/>
          <w:color w:val="auto"/>
          <w:u w:val="none"/>
          <w:lang w:val="en-US"/>
        </w:rPr>
        <w:t xml:space="preserve"> </w:t>
      </w:r>
      <w:r w:rsidR="001C64D8" w:rsidRPr="001C64D8">
        <w:rPr>
          <w:rStyle w:val="a3"/>
          <w:rFonts w:ascii="Times New Roman" w:hAnsi="Times New Roman"/>
          <w:color w:val="auto"/>
          <w:u w:val="none"/>
          <w:lang w:val="en-US"/>
        </w:rPr>
        <w:t>Approximat</w:t>
      </w:r>
      <w:r w:rsidR="001C64D8">
        <w:rPr>
          <w:rStyle w:val="a3"/>
          <w:rFonts w:ascii="Times New Roman" w:hAnsi="Times New Roman"/>
          <w:color w:val="auto"/>
          <w:u w:val="none"/>
          <w:lang w:val="en-US"/>
        </w:rPr>
        <w:t>ed</w:t>
      </w:r>
      <w:r w:rsidR="001C64D8" w:rsidRPr="001C64D8">
        <w:rPr>
          <w:rStyle w:val="a3"/>
          <w:rFonts w:ascii="Times New Roman" w:hAnsi="Times New Roman"/>
          <w:color w:val="auto"/>
          <w:u w:val="none"/>
          <w:lang w:val="en-US"/>
        </w:rPr>
        <w:t xml:space="preserve"> analytical expressions of the corresponding conversion characteristics</w:t>
      </w:r>
      <w:r w:rsidR="001C64D8">
        <w:rPr>
          <w:rStyle w:val="a3"/>
          <w:rFonts w:ascii="Times New Roman" w:hAnsi="Times New Roman"/>
          <w:color w:val="auto"/>
          <w:u w:val="none"/>
          <w:lang w:val="en-US"/>
        </w:rPr>
        <w:t xml:space="preserve"> </w:t>
      </w:r>
      <w:proofErr w:type="gramStart"/>
      <w:r w:rsidR="001C64D8" w:rsidRPr="00B97068">
        <w:rPr>
          <w:rStyle w:val="a3"/>
          <w:rFonts w:ascii="Times New Roman" w:hAnsi="Times New Roman"/>
          <w:color w:val="auto"/>
          <w:u w:val="none"/>
          <w:lang w:val="en-US"/>
        </w:rPr>
        <w:t>is presented</w:t>
      </w:r>
      <w:proofErr w:type="gramEnd"/>
      <w:r w:rsidR="005035A9" w:rsidRPr="001C64D8">
        <w:rPr>
          <w:rStyle w:val="a3"/>
          <w:rFonts w:ascii="Times New Roman" w:hAnsi="Times New Roman"/>
          <w:color w:val="auto"/>
          <w:u w:val="none"/>
          <w:lang w:val="en-US"/>
        </w:rPr>
        <w:t>.</w:t>
      </w:r>
    </w:p>
    <w:p w:rsidR="000F4920" w:rsidRPr="00C37AD6" w:rsidRDefault="000F4920" w:rsidP="00F73FF3">
      <w:pPr>
        <w:spacing w:after="0" w:line="240" w:lineRule="auto"/>
        <w:jc w:val="center"/>
        <w:rPr>
          <w:rStyle w:val="a3"/>
          <w:rFonts w:ascii="Times New Roman" w:hAnsi="Times New Roman"/>
          <w:color w:val="auto"/>
          <w:lang w:val="en-US"/>
        </w:rPr>
      </w:pPr>
    </w:p>
    <w:p w:rsidR="00F73F66" w:rsidRPr="00F73F66" w:rsidRDefault="000F4920" w:rsidP="00F73FF3">
      <w:pPr>
        <w:spacing w:after="0" w:line="240" w:lineRule="auto"/>
        <w:jc w:val="center"/>
        <w:rPr>
          <w:rFonts w:ascii="Times New Roman" w:hAnsi="Times New Roman" w:cs="Times New Roman"/>
          <w:lang w:val="ru-RU"/>
        </w:rPr>
      </w:pPr>
      <w:r>
        <w:rPr>
          <w:rFonts w:ascii="Times New Roman" w:hAnsi="Times New Roman" w:cs="Times New Roman"/>
          <w:lang w:val="ru-RU"/>
        </w:rPr>
        <w:t>Введение</w:t>
      </w:r>
    </w:p>
    <w:p w:rsidR="00F73FF3" w:rsidRPr="00F26423" w:rsidRDefault="00F73FF3" w:rsidP="00F26423">
      <w:pPr>
        <w:spacing w:after="0" w:line="240" w:lineRule="auto"/>
        <w:ind w:firstLine="567"/>
        <w:jc w:val="both"/>
        <w:rPr>
          <w:rFonts w:ascii="Times New Roman" w:hAnsi="Times New Roman" w:cs="Times New Roman"/>
          <w:lang w:val="ru-RU"/>
        </w:rPr>
      </w:pPr>
      <w:r w:rsidRPr="00F26423">
        <w:rPr>
          <w:rFonts w:ascii="Times New Roman" w:hAnsi="Times New Roman" w:cs="Times New Roman"/>
          <w:lang w:val="ru-RU"/>
        </w:rPr>
        <w:t>Сканирующая микроволновая микроскопия (СММ) входит в группу зондовых сканирующих технологических систем, в первую очередь, как диагностический инструмент</w:t>
      </w:r>
      <w:r w:rsidR="00925940" w:rsidRPr="00F26423">
        <w:rPr>
          <w:rFonts w:ascii="Times New Roman" w:hAnsi="Times New Roman" w:cs="Times New Roman"/>
          <w:lang w:val="ru-RU"/>
        </w:rPr>
        <w:t xml:space="preserve"> и средство контроля [</w:t>
      </w:r>
      <w:r w:rsidR="008E2146">
        <w:rPr>
          <w:rFonts w:ascii="Times New Roman" w:hAnsi="Times New Roman" w:cs="Times New Roman"/>
          <w:lang w:val="ru-RU"/>
        </w:rPr>
        <w:t>1</w:t>
      </w:r>
      <w:r w:rsidR="00925940" w:rsidRPr="00F26423">
        <w:rPr>
          <w:rFonts w:ascii="Times New Roman" w:hAnsi="Times New Roman" w:cs="Times New Roman"/>
          <w:lang w:val="ru-RU"/>
        </w:rPr>
        <w:t xml:space="preserve">]. Возможно, также, по примеру СТМ и АСМ, использование микроволновых зондов с целью реализации сканирующих процессов модификации плёнок (локальный отжиг, </w:t>
      </w:r>
      <w:proofErr w:type="spellStart"/>
      <w:r w:rsidR="00925940" w:rsidRPr="00F26423">
        <w:rPr>
          <w:rFonts w:ascii="Times New Roman" w:hAnsi="Times New Roman" w:cs="Times New Roman"/>
          <w:lang w:val="ru-RU"/>
        </w:rPr>
        <w:t>перелегирование</w:t>
      </w:r>
      <w:proofErr w:type="spellEnd"/>
      <w:r w:rsidR="00925940" w:rsidRPr="00F26423">
        <w:rPr>
          <w:rFonts w:ascii="Times New Roman" w:hAnsi="Times New Roman" w:cs="Times New Roman"/>
          <w:lang w:val="ru-RU"/>
        </w:rPr>
        <w:t>, термическое окисление) [</w:t>
      </w:r>
      <w:r w:rsidR="008E2146">
        <w:rPr>
          <w:rFonts w:ascii="Times New Roman" w:hAnsi="Times New Roman" w:cs="Times New Roman"/>
          <w:lang w:val="ru-RU"/>
        </w:rPr>
        <w:t>2</w:t>
      </w:r>
      <w:r w:rsidR="00925940" w:rsidRPr="00F26423">
        <w:rPr>
          <w:rFonts w:ascii="Times New Roman" w:hAnsi="Times New Roman" w:cs="Times New Roman"/>
          <w:lang w:val="ru-RU"/>
        </w:rPr>
        <w:t xml:space="preserve">]. При этом локальные модификации и контроль результата </w:t>
      </w:r>
      <w:proofErr w:type="spellStart"/>
      <w:r w:rsidR="00925940" w:rsidRPr="00F26423">
        <w:rPr>
          <w:rFonts w:ascii="Times New Roman" w:hAnsi="Times New Roman" w:cs="Times New Roman"/>
          <w:lang w:val="ru-RU"/>
        </w:rPr>
        <w:t>аппаратно</w:t>
      </w:r>
      <w:proofErr w:type="spellEnd"/>
      <w:r w:rsidR="00925940" w:rsidRPr="00F26423">
        <w:rPr>
          <w:rFonts w:ascii="Times New Roman" w:hAnsi="Times New Roman" w:cs="Times New Roman"/>
          <w:lang w:val="ru-RU"/>
        </w:rPr>
        <w:t xml:space="preserve"> совмещаются.</w:t>
      </w:r>
    </w:p>
    <w:p w:rsidR="00925940" w:rsidRPr="00F26423" w:rsidRDefault="00925940" w:rsidP="00F26423">
      <w:pPr>
        <w:spacing w:after="0" w:line="240" w:lineRule="auto"/>
        <w:ind w:firstLine="567"/>
        <w:jc w:val="both"/>
        <w:rPr>
          <w:rFonts w:ascii="Times New Roman" w:hAnsi="Times New Roman" w:cs="Times New Roman"/>
          <w:lang w:val="ru-RU"/>
        </w:rPr>
      </w:pPr>
      <w:r w:rsidRPr="00F26423">
        <w:rPr>
          <w:rFonts w:ascii="Times New Roman" w:hAnsi="Times New Roman" w:cs="Times New Roman"/>
          <w:lang w:val="ru-RU"/>
        </w:rPr>
        <w:t>СММ обеспечивает многопараметровый контроль. Однако получаемые изображения пространственного распределения сигналов с датчика требуют реконструкции их в пространственное распределение значений структурных и электрических параметров [</w:t>
      </w:r>
      <w:r w:rsidR="008E2146">
        <w:rPr>
          <w:rFonts w:ascii="Times New Roman" w:hAnsi="Times New Roman" w:cs="Times New Roman"/>
          <w:lang w:val="ru-RU"/>
        </w:rPr>
        <w:t>3</w:t>
      </w:r>
      <w:r w:rsidRPr="00F26423">
        <w:rPr>
          <w:rFonts w:ascii="Times New Roman" w:hAnsi="Times New Roman" w:cs="Times New Roman"/>
          <w:lang w:val="ru-RU"/>
        </w:rPr>
        <w:t>]. Это является существенной проблемой применения СММ.</w:t>
      </w:r>
    </w:p>
    <w:p w:rsidR="00925940" w:rsidRDefault="0069205C" w:rsidP="00F26423">
      <w:pPr>
        <w:spacing w:after="0" w:line="240" w:lineRule="auto"/>
        <w:ind w:firstLine="567"/>
        <w:jc w:val="both"/>
        <w:rPr>
          <w:rFonts w:ascii="Times New Roman" w:hAnsi="Times New Roman" w:cs="Times New Roman"/>
          <w:lang w:val="ru-RU"/>
        </w:rPr>
      </w:pPr>
      <w:r w:rsidRPr="00F26423">
        <w:rPr>
          <w:rFonts w:ascii="Times New Roman" w:hAnsi="Times New Roman" w:cs="Times New Roman"/>
          <w:lang w:val="ru-RU"/>
        </w:rPr>
        <w:t>В докладе теоретически обоснованы методы реконструкции, базирующиеся на обращении сигналов через аналитическую аппроксимацию характеристик преобразования датчика, получаемых из решения прямых электродинамических задач численными методами.</w:t>
      </w:r>
    </w:p>
    <w:p w:rsidR="00334B84" w:rsidRPr="00F26423" w:rsidRDefault="00334B84" w:rsidP="00F26423">
      <w:pPr>
        <w:spacing w:after="0" w:line="240" w:lineRule="auto"/>
        <w:ind w:firstLine="567"/>
        <w:jc w:val="both"/>
        <w:rPr>
          <w:rFonts w:ascii="Times New Roman" w:hAnsi="Times New Roman" w:cs="Times New Roman"/>
          <w:lang w:val="ru-RU"/>
        </w:rPr>
      </w:pPr>
    </w:p>
    <w:p w:rsidR="0069205C" w:rsidRPr="00F26423" w:rsidRDefault="0069205C" w:rsidP="0069205C">
      <w:pPr>
        <w:spacing w:after="0" w:line="240" w:lineRule="auto"/>
        <w:jc w:val="center"/>
        <w:rPr>
          <w:rFonts w:ascii="Times New Roman" w:hAnsi="Times New Roman" w:cs="Times New Roman"/>
          <w:lang w:val="ru-RU"/>
        </w:rPr>
      </w:pPr>
      <w:r w:rsidRPr="00F26423">
        <w:rPr>
          <w:rFonts w:ascii="Times New Roman" w:hAnsi="Times New Roman" w:cs="Times New Roman"/>
          <w:lang w:val="ru-RU"/>
        </w:rPr>
        <w:t>Общие положения</w:t>
      </w:r>
    </w:p>
    <w:p w:rsidR="002F785C" w:rsidRPr="001C64D8" w:rsidRDefault="0069205C" w:rsidP="00F26423">
      <w:pPr>
        <w:spacing w:after="0" w:line="240" w:lineRule="auto"/>
        <w:ind w:firstLine="567"/>
        <w:jc w:val="both"/>
        <w:rPr>
          <w:rFonts w:ascii="Times New Roman" w:hAnsi="Times New Roman" w:cs="Times New Roman"/>
          <w:lang w:val="ru-RU"/>
        </w:rPr>
      </w:pPr>
      <w:r w:rsidRPr="00F26423">
        <w:rPr>
          <w:rFonts w:ascii="Times New Roman" w:hAnsi="Times New Roman" w:cs="Times New Roman"/>
          <w:lang w:val="ru-RU"/>
        </w:rPr>
        <w:t>Наиболее распространённой в зондовой сканирующей микроскопии является задача восстановления профиля поверхности</w:t>
      </w:r>
      <w:r w:rsidR="00D836D5" w:rsidRPr="00D836D5">
        <w:rPr>
          <w:rFonts w:ascii="Times New Roman" w:hAnsi="Times New Roman" w:cs="Times New Roman"/>
          <w:lang w:val="ru-RU"/>
        </w:rPr>
        <w:t xml:space="preserve"> </w:t>
      </w:r>
      <w:r w:rsidR="00D836D5">
        <w:rPr>
          <w:rFonts w:ascii="Times New Roman" w:hAnsi="Times New Roman" w:cs="Times New Roman"/>
          <w:lang w:val="ru-RU"/>
        </w:rPr>
        <w:t>и поддержания зазора постоянным</w:t>
      </w:r>
      <w:r w:rsidRPr="00F26423">
        <w:rPr>
          <w:rFonts w:ascii="Times New Roman" w:hAnsi="Times New Roman" w:cs="Times New Roman"/>
          <w:lang w:val="ru-RU"/>
        </w:rPr>
        <w:t>. Обычно о</w:t>
      </w:r>
      <w:r w:rsidR="002F785C" w:rsidRPr="00F26423">
        <w:rPr>
          <w:rFonts w:ascii="Times New Roman" w:hAnsi="Times New Roman" w:cs="Times New Roman"/>
          <w:lang w:val="ru-RU"/>
        </w:rPr>
        <w:t>н</w:t>
      </w:r>
      <w:r w:rsidRPr="00F26423">
        <w:rPr>
          <w:rFonts w:ascii="Times New Roman" w:hAnsi="Times New Roman" w:cs="Times New Roman"/>
          <w:lang w:val="ru-RU"/>
        </w:rPr>
        <w:t>а решается в СТМ и АСМ путем</w:t>
      </w:r>
      <w:r w:rsidR="00D836D5">
        <w:rPr>
          <w:rFonts w:ascii="Times New Roman" w:hAnsi="Times New Roman" w:cs="Times New Roman"/>
          <w:lang w:val="ru-RU"/>
        </w:rPr>
        <w:t xml:space="preserve"> стабилизации туннельного тока в СТМ и сигнала с </w:t>
      </w:r>
      <w:proofErr w:type="spellStart"/>
      <w:r w:rsidR="00D836D5">
        <w:rPr>
          <w:rFonts w:ascii="Times New Roman" w:hAnsi="Times New Roman" w:cs="Times New Roman"/>
          <w:lang w:val="ru-RU"/>
        </w:rPr>
        <w:t>кантилевера</w:t>
      </w:r>
      <w:proofErr w:type="spellEnd"/>
      <w:r w:rsidR="00D836D5">
        <w:rPr>
          <w:rFonts w:ascii="Times New Roman" w:hAnsi="Times New Roman" w:cs="Times New Roman"/>
          <w:lang w:val="ru-RU"/>
        </w:rPr>
        <w:t xml:space="preserve"> в АСМ с помощью пьезоэлектрического вертикального перемещения образца или зонда</w:t>
      </w:r>
      <w:r w:rsidRPr="00F26423">
        <w:rPr>
          <w:rFonts w:ascii="Times New Roman" w:hAnsi="Times New Roman" w:cs="Times New Roman"/>
          <w:lang w:val="ru-RU"/>
        </w:rPr>
        <w:t xml:space="preserve"> </w:t>
      </w:r>
      <w:r w:rsidR="002F785C" w:rsidRPr="00F26423">
        <w:rPr>
          <w:rFonts w:ascii="Times New Roman" w:hAnsi="Times New Roman" w:cs="Times New Roman"/>
          <w:lang w:val="ru-RU"/>
        </w:rPr>
        <w:t>[</w:t>
      </w:r>
      <w:r w:rsidR="008E2146">
        <w:rPr>
          <w:rFonts w:ascii="Times New Roman" w:hAnsi="Times New Roman" w:cs="Times New Roman"/>
          <w:lang w:val="ru-RU"/>
        </w:rPr>
        <w:t>4</w:t>
      </w:r>
      <w:r w:rsidR="002F785C" w:rsidRPr="00F26423">
        <w:rPr>
          <w:rFonts w:ascii="Times New Roman" w:hAnsi="Times New Roman" w:cs="Times New Roman"/>
          <w:lang w:val="ru-RU"/>
        </w:rPr>
        <w:t xml:space="preserve">]. В СММ такой подход также возможен, однако, он является более сложным </w:t>
      </w:r>
      <w:proofErr w:type="spellStart"/>
      <w:r w:rsidR="002F785C" w:rsidRPr="00F26423">
        <w:rPr>
          <w:rFonts w:ascii="Times New Roman" w:hAnsi="Times New Roman" w:cs="Times New Roman"/>
          <w:lang w:val="ru-RU"/>
        </w:rPr>
        <w:t>аппаратно</w:t>
      </w:r>
      <w:proofErr w:type="spellEnd"/>
      <w:r w:rsidR="002F785C" w:rsidRPr="00F26423">
        <w:rPr>
          <w:rFonts w:ascii="Times New Roman" w:hAnsi="Times New Roman" w:cs="Times New Roman"/>
          <w:lang w:val="ru-RU"/>
        </w:rPr>
        <w:t>. Проще и точнее оказывается выделить сигнал изменения резонансной частоты и пользуясь заранее установленными</w:t>
      </w:r>
      <w:r w:rsidR="002E55C8">
        <w:rPr>
          <w:rFonts w:ascii="Times New Roman" w:hAnsi="Times New Roman" w:cs="Times New Roman"/>
          <w:lang w:val="ru-RU"/>
        </w:rPr>
        <w:t xml:space="preserve"> в аналитическом виде</w:t>
      </w:r>
      <w:r w:rsidR="002F785C" w:rsidRPr="00F26423">
        <w:rPr>
          <w:rFonts w:ascii="Times New Roman" w:hAnsi="Times New Roman" w:cs="Times New Roman"/>
          <w:lang w:val="ru-RU"/>
        </w:rPr>
        <w:t xml:space="preserve"> характеристиками преобразования р</w:t>
      </w:r>
      <w:r w:rsidR="002E55C8">
        <w:rPr>
          <w:rFonts w:ascii="Times New Roman" w:hAnsi="Times New Roman" w:cs="Times New Roman"/>
          <w:lang w:val="ru-RU"/>
        </w:rPr>
        <w:t>ешать обратную задачу измерения.</w:t>
      </w:r>
      <w:r w:rsidR="002F785C" w:rsidRPr="00F26423">
        <w:rPr>
          <w:rFonts w:ascii="Times New Roman" w:hAnsi="Times New Roman" w:cs="Times New Roman"/>
          <w:lang w:val="ru-RU"/>
        </w:rPr>
        <w:t xml:space="preserve"> </w:t>
      </w:r>
      <w:r w:rsidR="00576E20" w:rsidRPr="00F26423">
        <w:rPr>
          <w:rFonts w:ascii="Times New Roman" w:hAnsi="Times New Roman" w:cs="Times New Roman"/>
          <w:lang w:val="ru-RU"/>
        </w:rPr>
        <w:t>Вид характеристик преобразования представлен на рис. 1.</w:t>
      </w:r>
    </w:p>
    <w:p w:rsidR="006547DD" w:rsidRDefault="001C64D8" w:rsidP="006547DD">
      <w:pPr>
        <w:spacing w:after="0" w:line="240" w:lineRule="auto"/>
        <w:ind w:firstLine="567"/>
        <w:jc w:val="both"/>
        <w:rPr>
          <w:rFonts w:ascii="Times New Roman" w:hAnsi="Times New Roman" w:cs="Times New Roman"/>
          <w:lang w:val="ru-RU"/>
        </w:rPr>
      </w:pPr>
      <w:r w:rsidRPr="00F26423">
        <w:rPr>
          <w:rFonts w:ascii="Times New Roman" w:hAnsi="Times New Roman" w:cs="Times New Roman"/>
          <w:lang w:val="ru-RU"/>
        </w:rPr>
        <w:t>Из этих графиков видно</w:t>
      </w:r>
      <w:r w:rsidR="007E270E">
        <w:rPr>
          <w:rFonts w:ascii="Times New Roman" w:hAnsi="Times New Roman" w:cs="Times New Roman"/>
          <w:lang w:val="ru-RU"/>
        </w:rPr>
        <w:t>, что</w:t>
      </w:r>
      <w:r w:rsidRPr="00F26423">
        <w:rPr>
          <w:rFonts w:ascii="Times New Roman" w:hAnsi="Times New Roman" w:cs="Times New Roman"/>
          <w:lang w:val="ru-RU"/>
        </w:rPr>
        <w:t xml:space="preserve"> зависимость сигнала</w:t>
      </w:r>
      <w:r w:rsidR="002E55C8">
        <w:rPr>
          <w:rFonts w:ascii="Times New Roman" w:hAnsi="Times New Roman" w:cs="Times New Roman"/>
          <w:lang w:val="ru-RU"/>
        </w:rPr>
        <w:t xml:space="preserve"> Δ</w:t>
      </w:r>
      <w:r w:rsidR="002E55C8">
        <w:rPr>
          <w:rFonts w:ascii="Times New Roman" w:hAnsi="Times New Roman" w:cs="Times New Roman"/>
          <w:lang w:val="en-US"/>
        </w:rPr>
        <w:t>f</w:t>
      </w:r>
      <w:r w:rsidR="002E55C8" w:rsidRPr="002E55C8">
        <w:rPr>
          <w:rFonts w:ascii="Times New Roman" w:hAnsi="Times New Roman" w:cs="Times New Roman"/>
          <w:lang w:val="ru-RU"/>
        </w:rPr>
        <w:t>/</w:t>
      </w:r>
      <w:r w:rsidR="002E55C8">
        <w:rPr>
          <w:rFonts w:ascii="Times New Roman" w:hAnsi="Times New Roman" w:cs="Times New Roman"/>
          <w:lang w:val="en-US"/>
        </w:rPr>
        <w:t>f</w:t>
      </w:r>
      <w:r w:rsidRPr="00F26423">
        <w:rPr>
          <w:rFonts w:ascii="Times New Roman" w:hAnsi="Times New Roman" w:cs="Times New Roman"/>
          <w:lang w:val="ru-RU"/>
        </w:rPr>
        <w:t xml:space="preserve"> от профиля поверхности</w:t>
      </w:r>
      <w:r w:rsidR="002E55C8" w:rsidRPr="002E55C8">
        <w:rPr>
          <w:rFonts w:ascii="Times New Roman" w:hAnsi="Times New Roman" w:cs="Times New Roman"/>
          <w:lang w:val="ru-RU"/>
        </w:rPr>
        <w:t xml:space="preserve"> </w:t>
      </w:r>
      <w:proofErr w:type="spellStart"/>
      <w:r w:rsidR="002E55C8">
        <w:rPr>
          <w:rFonts w:ascii="Times New Roman" w:hAnsi="Times New Roman" w:cs="Times New Roman"/>
          <w:lang w:val="en-US"/>
        </w:rPr>
        <w:t>h</w:t>
      </w:r>
      <w:r w:rsidR="002E55C8">
        <w:rPr>
          <w:rFonts w:ascii="Times New Roman" w:hAnsi="Times New Roman" w:cs="Times New Roman"/>
          <w:vertAlign w:val="subscript"/>
          <w:lang w:val="en-US"/>
        </w:rPr>
        <w:t>Z</w:t>
      </w:r>
      <w:proofErr w:type="spellEnd"/>
      <w:r w:rsidR="002E55C8">
        <w:rPr>
          <w:rFonts w:ascii="Times New Roman" w:hAnsi="Times New Roman" w:cs="Times New Roman"/>
          <w:lang w:val="ru-RU"/>
        </w:rPr>
        <w:t xml:space="preserve"> и профиля диэлектрической проницаемости ε</w:t>
      </w:r>
      <w:r w:rsidRPr="00F26423">
        <w:rPr>
          <w:rFonts w:ascii="Times New Roman" w:hAnsi="Times New Roman" w:cs="Times New Roman"/>
          <w:lang w:val="ru-RU"/>
        </w:rPr>
        <w:t xml:space="preserve"> имеет существенно нелинейный характер.</w:t>
      </w:r>
      <w:r w:rsidR="004A405E">
        <w:rPr>
          <w:rFonts w:ascii="Times New Roman" w:hAnsi="Times New Roman" w:cs="Times New Roman"/>
          <w:lang w:val="ru-RU"/>
        </w:rPr>
        <w:t xml:space="preserve"> Отдельно эти зависимости нами предлагается аппроксимировать аналитическими выражениями (1) и (2), где коэффициенты </w:t>
      </w:r>
      <w:r w:rsidR="004A405E">
        <w:rPr>
          <w:rFonts w:ascii="Times New Roman" w:hAnsi="Times New Roman" w:cs="Times New Roman"/>
          <w:lang w:val="en-US"/>
        </w:rPr>
        <w:t>S</w:t>
      </w:r>
      <w:r w:rsidR="004A405E">
        <w:rPr>
          <w:rFonts w:ascii="Times New Roman" w:hAnsi="Times New Roman" w:cs="Times New Roman"/>
          <w:lang w:val="ru-RU"/>
        </w:rPr>
        <w:t>, E, k и n в общем случае зависят от рабочей частоты, геометрии зонда</w:t>
      </w:r>
      <w:r w:rsidR="007E270E">
        <w:rPr>
          <w:rFonts w:ascii="Times New Roman" w:hAnsi="Times New Roman" w:cs="Times New Roman"/>
          <w:lang w:val="ru-RU"/>
        </w:rPr>
        <w:t>, от</w:t>
      </w:r>
      <w:r w:rsidR="004A405E">
        <w:rPr>
          <w:rFonts w:ascii="Times New Roman" w:hAnsi="Times New Roman" w:cs="Times New Roman"/>
          <w:lang w:val="ru-RU"/>
        </w:rPr>
        <w:t xml:space="preserve"> ε в случае (1) и </w:t>
      </w:r>
      <w:r w:rsidR="007E270E">
        <w:rPr>
          <w:rFonts w:ascii="Times New Roman" w:hAnsi="Times New Roman" w:cs="Times New Roman"/>
          <w:lang w:val="ru-RU"/>
        </w:rPr>
        <w:t xml:space="preserve">от </w:t>
      </w:r>
      <w:proofErr w:type="spellStart"/>
      <w:r w:rsidR="004A405E">
        <w:rPr>
          <w:rFonts w:ascii="Times New Roman" w:hAnsi="Times New Roman" w:cs="Times New Roman"/>
          <w:lang w:val="en-US"/>
        </w:rPr>
        <w:t>h</w:t>
      </w:r>
      <w:r w:rsidR="004A405E">
        <w:rPr>
          <w:rFonts w:ascii="Times New Roman" w:hAnsi="Times New Roman" w:cs="Times New Roman"/>
          <w:vertAlign w:val="subscript"/>
          <w:lang w:val="en-US"/>
        </w:rPr>
        <w:t>Z</w:t>
      </w:r>
      <w:proofErr w:type="spellEnd"/>
      <w:r w:rsidR="004A405E" w:rsidRPr="004A405E">
        <w:rPr>
          <w:rFonts w:ascii="Times New Roman" w:hAnsi="Times New Roman" w:cs="Times New Roman"/>
          <w:lang w:val="ru-RU"/>
        </w:rPr>
        <w:t xml:space="preserve"> </w:t>
      </w:r>
      <w:r w:rsidR="006547DD">
        <w:rPr>
          <w:rFonts w:ascii="Times New Roman" w:hAnsi="Times New Roman" w:cs="Times New Roman"/>
          <w:lang w:val="ru-RU"/>
        </w:rPr>
        <w:t>в случае (2).</w:t>
      </w:r>
    </w:p>
    <w:p w:rsidR="00334B84" w:rsidRDefault="00334B84" w:rsidP="001C64D8">
      <w:pPr>
        <w:spacing w:after="0" w:line="240" w:lineRule="auto"/>
        <w:ind w:firstLine="567"/>
        <w:jc w:val="both"/>
        <w:rPr>
          <w:rFonts w:ascii="Times New Roman" w:hAnsi="Times New Roman" w:cs="Times New Roman"/>
          <w:lang w:val="ru-RU"/>
        </w:rPr>
      </w:pPr>
    </w:p>
    <w:p w:rsidR="00A951D7" w:rsidRDefault="00C754D1" w:rsidP="001251A0">
      <w:pPr>
        <w:spacing w:after="0" w:line="240" w:lineRule="auto"/>
        <w:jc w:val="center"/>
        <w:rPr>
          <w:rFonts w:ascii="Times New Roman" w:hAnsi="Times New Roman" w:cs="Times New Roman"/>
          <w:lang w:val="ru-RU"/>
        </w:rPr>
      </w:pPr>
      <w:r>
        <w:rPr>
          <w:rFonts w:ascii="Times New Roman" w:hAnsi="Times New Roman" w:cs="Times New Roman"/>
          <w:lang w:val="ru-RU"/>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3pt;height:254.5pt">
            <v:imagedata r:id="rId6" o:title="Graph1"/>
          </v:shape>
        </w:pict>
      </w:r>
    </w:p>
    <w:p w:rsidR="00A951D7" w:rsidRDefault="00A951D7" w:rsidP="00A951D7">
      <w:pPr>
        <w:spacing w:after="0" w:line="240" w:lineRule="auto"/>
        <w:ind w:firstLine="851"/>
        <w:jc w:val="center"/>
        <w:rPr>
          <w:rFonts w:ascii="Times New Roman" w:hAnsi="Times New Roman" w:cs="Times New Roman"/>
          <w:lang w:val="ru-RU"/>
        </w:rPr>
      </w:pPr>
      <w:r>
        <w:rPr>
          <w:rFonts w:ascii="Times New Roman" w:hAnsi="Times New Roman" w:cs="Times New Roman"/>
          <w:lang w:val="ru-RU"/>
        </w:rPr>
        <w:t>а)</w:t>
      </w:r>
    </w:p>
    <w:p w:rsidR="00576E20" w:rsidRDefault="00C754D1" w:rsidP="001251A0">
      <w:pPr>
        <w:spacing w:after="0" w:line="240" w:lineRule="auto"/>
        <w:jc w:val="center"/>
        <w:rPr>
          <w:rFonts w:ascii="Times New Roman" w:hAnsi="Times New Roman" w:cs="Times New Roman"/>
          <w:lang w:val="ru-RU"/>
        </w:rPr>
      </w:pPr>
      <w:r>
        <w:rPr>
          <w:rFonts w:ascii="Times New Roman" w:hAnsi="Times New Roman" w:cs="Times New Roman"/>
          <w:lang w:val="ru-RU"/>
        </w:rPr>
        <w:pict>
          <v:shape id="_x0000_i1026" type="#_x0000_t75" style="width:425.3pt;height:245.3pt">
            <v:imagedata r:id="rId7" o:title="Graph2"/>
          </v:shape>
        </w:pict>
      </w:r>
    </w:p>
    <w:p w:rsidR="00DF0710" w:rsidRDefault="00A951D7" w:rsidP="00A951D7">
      <w:pPr>
        <w:spacing w:after="0" w:line="240" w:lineRule="auto"/>
        <w:jc w:val="center"/>
        <w:rPr>
          <w:rFonts w:ascii="Times New Roman" w:hAnsi="Times New Roman" w:cs="Times New Roman"/>
          <w:lang w:val="ru-RU"/>
        </w:rPr>
      </w:pPr>
      <w:r>
        <w:rPr>
          <w:rFonts w:ascii="Times New Roman" w:hAnsi="Times New Roman" w:cs="Times New Roman"/>
          <w:lang w:val="ru-RU"/>
        </w:rPr>
        <w:tab/>
        <w:t xml:space="preserve">         </w:t>
      </w:r>
      <w:r w:rsidR="00DF0710">
        <w:rPr>
          <w:rFonts w:ascii="Times New Roman" w:hAnsi="Times New Roman" w:cs="Times New Roman"/>
          <w:lang w:val="ru-RU"/>
        </w:rPr>
        <w:t>б)</w:t>
      </w:r>
    </w:p>
    <w:p w:rsidR="001251A0" w:rsidRDefault="001251A0" w:rsidP="001251A0">
      <w:pPr>
        <w:spacing w:after="0" w:line="240" w:lineRule="auto"/>
        <w:jc w:val="center"/>
        <w:rPr>
          <w:rFonts w:ascii="Times New Roman" w:hAnsi="Times New Roman" w:cs="Times New Roman"/>
          <w:lang w:val="ru-RU"/>
        </w:rPr>
      </w:pPr>
      <w:r>
        <w:rPr>
          <w:rFonts w:ascii="Times New Roman" w:hAnsi="Times New Roman" w:cs="Times New Roman"/>
          <w:lang w:val="ru-RU"/>
        </w:rPr>
        <w:t xml:space="preserve">Рисунок 1 – </w:t>
      </w:r>
      <w:r w:rsidR="00775927">
        <w:rPr>
          <w:rFonts w:ascii="Times New Roman" w:hAnsi="Times New Roman" w:cs="Times New Roman"/>
          <w:lang w:val="ru-RU"/>
        </w:rPr>
        <w:t xml:space="preserve">Изменение сдвига резонансной частоты РИП в зависимости от зазора </w:t>
      </w:r>
      <w:proofErr w:type="spellStart"/>
      <w:r w:rsidR="00775927">
        <w:rPr>
          <w:rFonts w:ascii="Times New Roman" w:hAnsi="Times New Roman" w:cs="Times New Roman"/>
          <w:lang w:val="en-US"/>
        </w:rPr>
        <w:t>h</w:t>
      </w:r>
      <w:r w:rsidR="00775927">
        <w:rPr>
          <w:rFonts w:ascii="Times New Roman" w:hAnsi="Times New Roman" w:cs="Times New Roman"/>
          <w:vertAlign w:val="subscript"/>
          <w:lang w:val="en-US"/>
        </w:rPr>
        <w:t>Z</w:t>
      </w:r>
      <w:proofErr w:type="spellEnd"/>
      <w:r w:rsidR="00775927">
        <w:rPr>
          <w:rFonts w:ascii="Times New Roman" w:hAnsi="Times New Roman" w:cs="Times New Roman"/>
          <w:lang w:val="ru-RU"/>
        </w:rPr>
        <w:t xml:space="preserve"> между острием и объектом (а) и диэлектрической проницаемости</w:t>
      </w:r>
      <w:r w:rsidR="00775927" w:rsidRPr="00775927">
        <w:rPr>
          <w:rFonts w:ascii="Times New Roman" w:hAnsi="Times New Roman" w:cs="Times New Roman"/>
          <w:lang w:val="ru-RU"/>
        </w:rPr>
        <w:t xml:space="preserve"> </w:t>
      </w:r>
      <w:r w:rsidR="00775927">
        <w:rPr>
          <w:rFonts w:ascii="Times New Roman" w:hAnsi="Times New Roman" w:cs="Times New Roman"/>
          <w:lang w:val="ru-RU"/>
        </w:rPr>
        <w:t>ε (б)</w:t>
      </w:r>
    </w:p>
    <w:p w:rsidR="002F785C" w:rsidRDefault="002F785C" w:rsidP="00F26423">
      <w:pPr>
        <w:spacing w:after="0" w:line="240" w:lineRule="auto"/>
        <w:ind w:firstLine="567"/>
        <w:jc w:val="both"/>
        <w:rPr>
          <w:rFonts w:ascii="Times New Roman" w:hAnsi="Times New Roman" w:cs="Times New Roman"/>
          <w:lang w:val="ru-RU"/>
        </w:rPr>
      </w:pPr>
    </w:p>
    <w:p w:rsidR="00DF0710" w:rsidRDefault="00775927" w:rsidP="00775927">
      <w:pPr>
        <w:tabs>
          <w:tab w:val="left" w:pos="2552"/>
          <w:tab w:val="left" w:pos="8080"/>
        </w:tabs>
        <w:spacing w:after="0" w:line="240" w:lineRule="auto"/>
        <w:rPr>
          <w:rFonts w:ascii="Times New Roman" w:hAnsi="Times New Roman" w:cs="Times New Roman"/>
          <w:lang w:val="ru-RU"/>
        </w:rPr>
      </w:pPr>
      <w:r>
        <w:rPr>
          <w:rFonts w:ascii="Times New Roman" w:hAnsi="Times New Roman" w:cs="Times New Roman"/>
          <w:lang w:val="ru-RU"/>
        </w:rPr>
        <w:tab/>
      </w:r>
      <w:r w:rsidRPr="00775927">
        <w:rPr>
          <w:rFonts w:ascii="Times New Roman" w:hAnsi="Times New Roman" w:cs="Times New Roman"/>
          <w:position w:val="-34"/>
          <w:lang w:val="ru-RU"/>
        </w:rPr>
        <w:object w:dxaOrig="3560" w:dyaOrig="820">
          <v:shape id="_x0000_i1027" type="#_x0000_t75" style="width:177.5pt;height:41pt" o:ole="">
            <v:imagedata r:id="rId8" o:title=""/>
          </v:shape>
          <o:OLEObject Type="Embed" ProgID="Equation.DSMT4" ShapeID="_x0000_i1027" DrawAspect="Content" ObjectID="_1600510305" r:id="rId9"/>
        </w:object>
      </w:r>
      <w:r w:rsidRPr="00F26423">
        <w:rPr>
          <w:rFonts w:ascii="Times New Roman" w:hAnsi="Times New Roman" w:cs="Times New Roman"/>
          <w:lang w:val="ru-RU"/>
        </w:rPr>
        <w:tab/>
        <w:t>(1)</w:t>
      </w:r>
    </w:p>
    <w:p w:rsidR="001C64D8" w:rsidRDefault="001C64D8" w:rsidP="001C64D8">
      <w:pPr>
        <w:tabs>
          <w:tab w:val="left" w:pos="2694"/>
          <w:tab w:val="left" w:pos="8080"/>
        </w:tabs>
        <w:spacing w:after="0" w:line="240" w:lineRule="auto"/>
        <w:rPr>
          <w:rFonts w:ascii="Times New Roman" w:hAnsi="Times New Roman" w:cs="Times New Roman"/>
          <w:lang w:val="ru-RU"/>
        </w:rPr>
      </w:pPr>
      <w:r>
        <w:rPr>
          <w:rFonts w:ascii="Times New Roman" w:hAnsi="Times New Roman" w:cs="Times New Roman"/>
          <w:lang w:val="ru-RU"/>
        </w:rPr>
        <w:tab/>
      </w:r>
      <w:r w:rsidRPr="002D7C2F">
        <w:rPr>
          <w:rFonts w:ascii="Times New Roman" w:hAnsi="Times New Roman" w:cs="Times New Roman"/>
          <w:position w:val="-32"/>
          <w:lang w:val="ru-RU"/>
        </w:rPr>
        <w:object w:dxaOrig="3280" w:dyaOrig="800">
          <v:shape id="_x0000_i1028" type="#_x0000_t75" style="width:164.1pt;height:39.35pt" o:ole="">
            <v:imagedata r:id="rId10" o:title=""/>
          </v:shape>
          <o:OLEObject Type="Embed" ProgID="Equation.DSMT4" ShapeID="_x0000_i1028" DrawAspect="Content" ObjectID="_1600510306" r:id="rId11"/>
        </w:object>
      </w:r>
      <w:r>
        <w:rPr>
          <w:rFonts w:ascii="Times New Roman" w:hAnsi="Times New Roman" w:cs="Times New Roman"/>
          <w:lang w:val="ru-RU"/>
        </w:rPr>
        <w:tab/>
        <w:t>(2)</w:t>
      </w:r>
    </w:p>
    <w:p w:rsidR="006547DD" w:rsidRDefault="006547DD" w:rsidP="001C64D8">
      <w:pPr>
        <w:tabs>
          <w:tab w:val="left" w:pos="2694"/>
          <w:tab w:val="left" w:pos="8080"/>
        </w:tabs>
        <w:spacing w:after="0" w:line="240" w:lineRule="auto"/>
        <w:rPr>
          <w:rFonts w:ascii="Times New Roman" w:hAnsi="Times New Roman" w:cs="Times New Roman"/>
          <w:lang w:val="ru-RU"/>
        </w:rPr>
      </w:pPr>
    </w:p>
    <w:p w:rsidR="006547DD" w:rsidRDefault="006547DD" w:rsidP="006547DD">
      <w:pPr>
        <w:tabs>
          <w:tab w:val="left" w:pos="2694"/>
          <w:tab w:val="left" w:pos="8080"/>
        </w:tabs>
        <w:spacing w:after="0" w:line="240" w:lineRule="auto"/>
        <w:ind w:firstLine="567"/>
        <w:jc w:val="both"/>
        <w:rPr>
          <w:rFonts w:ascii="Times New Roman" w:hAnsi="Times New Roman" w:cs="Times New Roman"/>
          <w:lang w:val="ru-RU"/>
        </w:rPr>
      </w:pPr>
      <w:r>
        <w:rPr>
          <w:rFonts w:ascii="Times New Roman" w:hAnsi="Times New Roman" w:cs="Times New Roman"/>
          <w:lang w:val="ru-RU"/>
        </w:rPr>
        <w:lastRenderedPageBreak/>
        <w:t xml:space="preserve">При </w:t>
      </w:r>
      <w:proofErr w:type="spellStart"/>
      <w:r>
        <w:rPr>
          <w:rFonts w:ascii="Times New Roman" w:hAnsi="Times New Roman" w:cs="Times New Roman"/>
          <w:lang w:val="ru-RU"/>
        </w:rPr>
        <w:t>однопараметровой</w:t>
      </w:r>
      <w:proofErr w:type="spellEnd"/>
      <w:r>
        <w:rPr>
          <w:rFonts w:ascii="Times New Roman" w:hAnsi="Times New Roman" w:cs="Times New Roman"/>
          <w:lang w:val="ru-RU"/>
        </w:rPr>
        <w:t xml:space="preserve"> микроскопии, например, </w:t>
      </w:r>
      <w:proofErr w:type="spellStart"/>
      <w:r>
        <w:rPr>
          <w:rFonts w:ascii="Times New Roman" w:hAnsi="Times New Roman" w:cs="Times New Roman"/>
          <w:lang w:val="en-US"/>
        </w:rPr>
        <w:t>h</w:t>
      </w:r>
      <w:r>
        <w:rPr>
          <w:rFonts w:ascii="Times New Roman" w:hAnsi="Times New Roman" w:cs="Times New Roman"/>
          <w:vertAlign w:val="subscript"/>
          <w:lang w:val="en-US"/>
        </w:rPr>
        <w:t>Z</w:t>
      </w:r>
      <w:proofErr w:type="spellEnd"/>
      <w:r w:rsidRPr="004A405E">
        <w:rPr>
          <w:rFonts w:ascii="Times New Roman" w:hAnsi="Times New Roman" w:cs="Times New Roman"/>
          <w:lang w:val="ru-RU"/>
        </w:rPr>
        <w:t>(</w:t>
      </w:r>
      <w:proofErr w:type="gramStart"/>
      <w:r>
        <w:rPr>
          <w:rFonts w:ascii="Times New Roman" w:hAnsi="Times New Roman" w:cs="Times New Roman"/>
          <w:lang w:val="en-US"/>
        </w:rPr>
        <w:t>x</w:t>
      </w:r>
      <w:r w:rsidRPr="004A405E">
        <w:rPr>
          <w:rFonts w:ascii="Times New Roman" w:hAnsi="Times New Roman" w:cs="Times New Roman"/>
          <w:lang w:val="ru-RU"/>
        </w:rPr>
        <w:t>,</w:t>
      </w:r>
      <w:r>
        <w:rPr>
          <w:rFonts w:ascii="Times New Roman" w:hAnsi="Times New Roman" w:cs="Times New Roman"/>
          <w:lang w:val="en-US"/>
        </w:rPr>
        <w:t>y</w:t>
      </w:r>
      <w:proofErr w:type="gramEnd"/>
      <w:r>
        <w:rPr>
          <w:rFonts w:ascii="Times New Roman" w:hAnsi="Times New Roman" w:cs="Times New Roman"/>
          <w:lang w:val="ru-RU"/>
        </w:rPr>
        <w:t>), когда неоднородност</w:t>
      </w:r>
      <w:r w:rsidR="002D0810">
        <w:rPr>
          <w:rFonts w:ascii="Times New Roman" w:hAnsi="Times New Roman" w:cs="Times New Roman"/>
          <w:lang w:val="ru-RU"/>
        </w:rPr>
        <w:t>ь образца по диэлектрической про</w:t>
      </w:r>
      <w:r>
        <w:rPr>
          <w:rFonts w:ascii="Times New Roman" w:hAnsi="Times New Roman" w:cs="Times New Roman"/>
          <w:lang w:val="ru-RU"/>
        </w:rPr>
        <w:t>ницаемости отсутствует, ε</w:t>
      </w:r>
      <w:r w:rsidRPr="004A405E">
        <w:rPr>
          <w:rFonts w:ascii="Times New Roman" w:hAnsi="Times New Roman" w:cs="Times New Roman"/>
          <w:lang w:val="ru-RU"/>
        </w:rPr>
        <w:t>(</w:t>
      </w:r>
      <w:r>
        <w:rPr>
          <w:rFonts w:ascii="Times New Roman" w:hAnsi="Times New Roman" w:cs="Times New Roman"/>
          <w:lang w:val="en-US"/>
        </w:rPr>
        <w:t>x</w:t>
      </w:r>
      <w:r w:rsidRPr="004A405E">
        <w:rPr>
          <w:rFonts w:ascii="Times New Roman" w:hAnsi="Times New Roman" w:cs="Times New Roman"/>
          <w:lang w:val="ru-RU"/>
        </w:rPr>
        <w:t>,</w:t>
      </w:r>
      <w:r>
        <w:rPr>
          <w:rFonts w:ascii="Times New Roman" w:hAnsi="Times New Roman" w:cs="Times New Roman"/>
          <w:lang w:val="en-US"/>
        </w:rPr>
        <w:t>y</w:t>
      </w:r>
      <w:r>
        <w:rPr>
          <w:rFonts w:ascii="Times New Roman" w:hAnsi="Times New Roman" w:cs="Times New Roman"/>
          <w:lang w:val="ru-RU"/>
        </w:rPr>
        <w:t>)=</w:t>
      </w:r>
      <w:proofErr w:type="spellStart"/>
      <w:r>
        <w:rPr>
          <w:rFonts w:ascii="Times New Roman" w:hAnsi="Times New Roman" w:cs="Times New Roman"/>
          <w:lang w:val="en-US"/>
        </w:rPr>
        <w:t>const</w:t>
      </w:r>
      <w:proofErr w:type="spellEnd"/>
      <w:r>
        <w:rPr>
          <w:rFonts w:ascii="Times New Roman" w:hAnsi="Times New Roman" w:cs="Times New Roman"/>
          <w:lang w:val="ru-RU"/>
        </w:rPr>
        <w:t>, указанные коэффициенты для рабочего зонда представляются численными величинами.</w:t>
      </w:r>
    </w:p>
    <w:p w:rsidR="006547DD" w:rsidRPr="006547DD" w:rsidRDefault="006547DD" w:rsidP="006547DD">
      <w:pPr>
        <w:tabs>
          <w:tab w:val="left" w:pos="2694"/>
          <w:tab w:val="left" w:pos="8080"/>
        </w:tabs>
        <w:spacing w:after="0" w:line="240" w:lineRule="auto"/>
        <w:ind w:firstLine="567"/>
        <w:jc w:val="both"/>
        <w:rPr>
          <w:rFonts w:ascii="Times New Roman" w:hAnsi="Times New Roman" w:cs="Times New Roman"/>
          <w:lang w:val="ru-RU"/>
        </w:rPr>
      </w:pPr>
      <w:r>
        <w:rPr>
          <w:rFonts w:ascii="Times New Roman" w:hAnsi="Times New Roman" w:cs="Times New Roman"/>
          <w:lang w:val="ru-RU"/>
        </w:rPr>
        <w:t xml:space="preserve">На рис. 2 приведен пример реконструкции одномерного изображения профиля некоторой гипотетической поверхности </w:t>
      </w:r>
      <w:proofErr w:type="spellStart"/>
      <w:r>
        <w:rPr>
          <w:rFonts w:ascii="Times New Roman" w:hAnsi="Times New Roman" w:cs="Times New Roman"/>
          <w:lang w:val="en-US"/>
        </w:rPr>
        <w:t>hz</w:t>
      </w:r>
      <w:proofErr w:type="spellEnd"/>
      <w:r w:rsidRPr="006547DD">
        <w:rPr>
          <w:rFonts w:ascii="Times New Roman" w:hAnsi="Times New Roman" w:cs="Times New Roman"/>
          <w:lang w:val="ru-RU"/>
        </w:rPr>
        <w:t>(</w:t>
      </w:r>
      <w:r>
        <w:rPr>
          <w:rFonts w:ascii="Times New Roman" w:hAnsi="Times New Roman" w:cs="Times New Roman"/>
          <w:lang w:val="en-US"/>
        </w:rPr>
        <w:t>x</w:t>
      </w:r>
      <w:r w:rsidRPr="006547DD">
        <w:rPr>
          <w:rFonts w:ascii="Times New Roman" w:hAnsi="Times New Roman" w:cs="Times New Roman"/>
          <w:lang w:val="ru-RU"/>
        </w:rPr>
        <w:t>)</w:t>
      </w:r>
      <w:r>
        <w:rPr>
          <w:rFonts w:ascii="Times New Roman" w:hAnsi="Times New Roman" w:cs="Times New Roman"/>
          <w:lang w:val="ru-RU"/>
        </w:rPr>
        <w:t xml:space="preserve"> описанным методом. Здесь </w:t>
      </w:r>
      <w:r w:rsidR="007E270E">
        <w:rPr>
          <w:rFonts w:ascii="Times New Roman" w:hAnsi="Times New Roman" w:cs="Times New Roman"/>
          <w:lang w:val="ru-RU"/>
        </w:rPr>
        <w:t>штрих</w:t>
      </w:r>
      <w:r>
        <w:rPr>
          <w:rFonts w:ascii="Times New Roman" w:hAnsi="Times New Roman" w:cs="Times New Roman"/>
          <w:lang w:val="ru-RU"/>
        </w:rPr>
        <w:t xml:space="preserve">пунктирной линией отдельно указан профиль сигнала </w:t>
      </w:r>
      <w:proofErr w:type="spellStart"/>
      <w:r w:rsidRPr="00F26423">
        <w:rPr>
          <w:rFonts w:ascii="Times New Roman" w:hAnsi="Times New Roman" w:cs="Times New Roman"/>
          <w:lang w:val="en-US"/>
        </w:rPr>
        <w:t>Δf</w:t>
      </w:r>
      <w:proofErr w:type="spellEnd"/>
      <w:r w:rsidRPr="00F26423">
        <w:rPr>
          <w:rFonts w:ascii="Times New Roman" w:hAnsi="Times New Roman" w:cs="Times New Roman"/>
          <w:lang w:val="ru-RU"/>
        </w:rPr>
        <w:t>/</w:t>
      </w:r>
      <w:r w:rsidRPr="00F26423">
        <w:rPr>
          <w:rFonts w:ascii="Times New Roman" w:hAnsi="Times New Roman" w:cs="Times New Roman"/>
          <w:lang w:val="en-US"/>
        </w:rPr>
        <w:t>f</w:t>
      </w:r>
      <w:r w:rsidRPr="006547DD">
        <w:rPr>
          <w:rFonts w:ascii="Times New Roman" w:hAnsi="Times New Roman" w:cs="Times New Roman"/>
          <w:lang w:val="ru-RU"/>
        </w:rPr>
        <w:t>(</w:t>
      </w:r>
      <w:r>
        <w:rPr>
          <w:rFonts w:ascii="Times New Roman" w:hAnsi="Times New Roman" w:cs="Times New Roman"/>
          <w:lang w:val="en-US"/>
        </w:rPr>
        <w:t>x</w:t>
      </w:r>
      <w:r w:rsidRPr="006547DD">
        <w:rPr>
          <w:rFonts w:ascii="Times New Roman" w:hAnsi="Times New Roman" w:cs="Times New Roman"/>
          <w:lang w:val="ru-RU"/>
        </w:rPr>
        <w:t>)</w:t>
      </w:r>
      <w:r>
        <w:rPr>
          <w:rFonts w:ascii="Times New Roman" w:hAnsi="Times New Roman" w:cs="Times New Roman"/>
          <w:lang w:val="ru-RU"/>
        </w:rPr>
        <w:t xml:space="preserve">, который явно не соответствует профилю </w:t>
      </w:r>
      <w:proofErr w:type="spellStart"/>
      <w:r>
        <w:rPr>
          <w:rFonts w:ascii="Times New Roman" w:hAnsi="Times New Roman" w:cs="Times New Roman"/>
          <w:lang w:val="en-US"/>
        </w:rPr>
        <w:t>hz</w:t>
      </w:r>
      <w:proofErr w:type="spellEnd"/>
      <w:r w:rsidRPr="006547DD">
        <w:rPr>
          <w:rFonts w:ascii="Times New Roman" w:hAnsi="Times New Roman" w:cs="Times New Roman"/>
          <w:lang w:val="ru-RU"/>
        </w:rPr>
        <w:t>(</w:t>
      </w:r>
      <w:r>
        <w:rPr>
          <w:rFonts w:ascii="Times New Roman" w:hAnsi="Times New Roman" w:cs="Times New Roman"/>
          <w:lang w:val="en-US"/>
        </w:rPr>
        <w:t>x</w:t>
      </w:r>
      <w:r w:rsidRPr="006547DD">
        <w:rPr>
          <w:rFonts w:ascii="Times New Roman" w:hAnsi="Times New Roman" w:cs="Times New Roman"/>
          <w:lang w:val="ru-RU"/>
        </w:rPr>
        <w:t>)</w:t>
      </w:r>
      <w:r>
        <w:rPr>
          <w:rFonts w:ascii="Times New Roman" w:hAnsi="Times New Roman" w:cs="Times New Roman"/>
          <w:lang w:val="ru-RU"/>
        </w:rPr>
        <w:t>, а пунктирной линией представлены результаты реконструкции</w:t>
      </w:r>
      <w:r w:rsidRPr="006547DD">
        <w:rPr>
          <w:rFonts w:ascii="Times New Roman" w:hAnsi="Times New Roman" w:cs="Times New Roman"/>
          <w:lang w:val="ru-RU"/>
        </w:rPr>
        <w:t xml:space="preserve"> </w:t>
      </w:r>
      <w:proofErr w:type="spellStart"/>
      <w:r>
        <w:rPr>
          <w:rFonts w:ascii="Times New Roman" w:hAnsi="Times New Roman" w:cs="Times New Roman"/>
          <w:lang w:val="en-US"/>
        </w:rPr>
        <w:t>hz</w:t>
      </w:r>
      <w:proofErr w:type="spellEnd"/>
      <w:r>
        <w:rPr>
          <w:rFonts w:ascii="Times New Roman" w:hAnsi="Times New Roman" w:cs="Times New Roman"/>
          <w:lang w:val="ru-RU"/>
        </w:rPr>
        <w:t>*</w:t>
      </w:r>
      <w:r w:rsidRPr="006547DD">
        <w:rPr>
          <w:rFonts w:ascii="Times New Roman" w:hAnsi="Times New Roman" w:cs="Times New Roman"/>
          <w:lang w:val="ru-RU"/>
        </w:rPr>
        <w:t>(</w:t>
      </w:r>
      <w:r>
        <w:rPr>
          <w:rFonts w:ascii="Times New Roman" w:hAnsi="Times New Roman" w:cs="Times New Roman"/>
          <w:lang w:val="en-US"/>
        </w:rPr>
        <w:t>x</w:t>
      </w:r>
      <w:r w:rsidRPr="006547DD">
        <w:rPr>
          <w:rFonts w:ascii="Times New Roman" w:hAnsi="Times New Roman" w:cs="Times New Roman"/>
          <w:lang w:val="ru-RU"/>
        </w:rPr>
        <w:t>)</w:t>
      </w:r>
      <w:r>
        <w:rPr>
          <w:rFonts w:ascii="Times New Roman" w:hAnsi="Times New Roman" w:cs="Times New Roman"/>
          <w:lang w:val="ru-RU"/>
        </w:rPr>
        <w:t xml:space="preserve">. Очевидно хорошее соответствие результата реконструкции сигнала </w:t>
      </w:r>
      <w:r w:rsidRPr="00F26423">
        <w:rPr>
          <w:rFonts w:ascii="Times New Roman" w:hAnsi="Times New Roman" w:cs="Times New Roman"/>
          <w:lang w:val="en-US"/>
        </w:rPr>
        <w:t>Δf</w:t>
      </w:r>
      <w:r w:rsidRPr="00F26423">
        <w:rPr>
          <w:rFonts w:ascii="Times New Roman" w:hAnsi="Times New Roman" w:cs="Times New Roman"/>
          <w:lang w:val="ru-RU"/>
        </w:rPr>
        <w:t>/</w:t>
      </w:r>
      <w:r w:rsidRPr="00F26423">
        <w:rPr>
          <w:rFonts w:ascii="Times New Roman" w:hAnsi="Times New Roman" w:cs="Times New Roman"/>
          <w:lang w:val="en-US"/>
        </w:rPr>
        <w:t>f</w:t>
      </w:r>
      <w:r w:rsidRPr="006547DD">
        <w:rPr>
          <w:rFonts w:ascii="Times New Roman" w:hAnsi="Times New Roman" w:cs="Times New Roman"/>
          <w:lang w:val="ru-RU"/>
        </w:rPr>
        <w:t>(</w:t>
      </w:r>
      <w:r>
        <w:rPr>
          <w:rFonts w:ascii="Times New Roman" w:hAnsi="Times New Roman" w:cs="Times New Roman"/>
          <w:lang w:val="en-US"/>
        </w:rPr>
        <w:t>x</w:t>
      </w:r>
      <w:r w:rsidRPr="006547DD">
        <w:rPr>
          <w:rFonts w:ascii="Times New Roman" w:hAnsi="Times New Roman" w:cs="Times New Roman"/>
          <w:lang w:val="ru-RU"/>
        </w:rPr>
        <w:t>)</w:t>
      </w:r>
      <w:r>
        <w:rPr>
          <w:rFonts w:ascii="Times New Roman" w:hAnsi="Times New Roman" w:cs="Times New Roman"/>
          <w:lang w:val="ru-RU"/>
        </w:rPr>
        <w:t>.</w:t>
      </w:r>
    </w:p>
    <w:p w:rsidR="001C64D8" w:rsidRPr="00775927" w:rsidRDefault="001C64D8" w:rsidP="00F26423">
      <w:pPr>
        <w:spacing w:after="0" w:line="240" w:lineRule="auto"/>
        <w:ind w:firstLine="567"/>
        <w:jc w:val="both"/>
        <w:rPr>
          <w:rFonts w:ascii="Times New Roman" w:hAnsi="Times New Roman" w:cs="Times New Roman"/>
          <w:lang w:val="ru-RU"/>
        </w:rPr>
      </w:pPr>
    </w:p>
    <w:p w:rsidR="001C64D8" w:rsidRDefault="00DF0710" w:rsidP="001C64D8">
      <w:pPr>
        <w:spacing w:after="0" w:line="240" w:lineRule="auto"/>
        <w:jc w:val="center"/>
        <w:rPr>
          <w:rFonts w:ascii="Times New Roman" w:hAnsi="Times New Roman" w:cs="Times New Roman"/>
          <w:lang w:val="ru-RU"/>
        </w:rPr>
      </w:pPr>
      <w:r w:rsidRPr="00DF0710">
        <w:rPr>
          <w:rFonts w:ascii="Arial" w:hAnsi="Arial" w:cs="Arial"/>
          <w:noProof/>
          <w:position w:val="-517"/>
          <w:sz w:val="20"/>
          <w:szCs w:val="20"/>
          <w:lang w:eastAsia="uk-UA"/>
        </w:rPr>
        <w:drawing>
          <wp:inline distT="0" distB="0" distL="0" distR="0" wp14:anchorId="3C204B82" wp14:editId="3DFD889A">
            <wp:extent cx="5279026" cy="316628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9026" cy="3166280"/>
                    </a:xfrm>
                    <a:prstGeom prst="rect">
                      <a:avLst/>
                    </a:prstGeom>
                    <a:noFill/>
                    <a:ln>
                      <a:noFill/>
                    </a:ln>
                  </pic:spPr>
                </pic:pic>
              </a:graphicData>
            </a:graphic>
          </wp:inline>
        </w:drawing>
      </w:r>
    </w:p>
    <w:p w:rsidR="00DF0710" w:rsidRDefault="002D7C2F" w:rsidP="001C64D8">
      <w:pPr>
        <w:spacing w:after="0" w:line="240" w:lineRule="auto"/>
        <w:jc w:val="center"/>
        <w:rPr>
          <w:rFonts w:ascii="Times New Roman" w:hAnsi="Times New Roman" w:cs="Times New Roman"/>
          <w:lang w:val="ru-RU"/>
        </w:rPr>
      </w:pPr>
      <w:r>
        <w:rPr>
          <w:rFonts w:ascii="Times New Roman" w:hAnsi="Times New Roman" w:cs="Times New Roman"/>
          <w:lang w:val="ru-RU"/>
        </w:rPr>
        <w:t>Рисунок 2 – Профиль поверхности образца</w:t>
      </w:r>
    </w:p>
    <w:p w:rsidR="006547DD" w:rsidRPr="00775927" w:rsidRDefault="006547DD" w:rsidP="00DF0710">
      <w:pPr>
        <w:spacing w:after="0" w:line="240" w:lineRule="auto"/>
        <w:jc w:val="center"/>
        <w:rPr>
          <w:rFonts w:ascii="Times New Roman" w:hAnsi="Times New Roman" w:cs="Times New Roman"/>
          <w:lang w:val="ru-RU"/>
        </w:rPr>
      </w:pPr>
    </w:p>
    <w:p w:rsidR="006547DD" w:rsidRDefault="00FA6B5E" w:rsidP="00F26423">
      <w:pPr>
        <w:spacing w:after="0" w:line="240" w:lineRule="auto"/>
        <w:ind w:firstLine="567"/>
        <w:jc w:val="both"/>
        <w:rPr>
          <w:rFonts w:ascii="Times New Roman" w:hAnsi="Times New Roman" w:cs="Times New Roman"/>
          <w:lang w:val="ru-RU"/>
        </w:rPr>
      </w:pPr>
      <w:r>
        <w:rPr>
          <w:rFonts w:ascii="Times New Roman" w:hAnsi="Times New Roman" w:cs="Times New Roman"/>
          <w:lang w:val="ru-RU"/>
        </w:rPr>
        <w:t xml:space="preserve">Аналогичные результаты могут быть получены при </w:t>
      </w:r>
      <w:proofErr w:type="spellStart"/>
      <w:r>
        <w:rPr>
          <w:rFonts w:ascii="Times New Roman" w:hAnsi="Times New Roman" w:cs="Times New Roman"/>
          <w:lang w:val="ru-RU"/>
        </w:rPr>
        <w:t>однопараметровой</w:t>
      </w:r>
      <w:proofErr w:type="spellEnd"/>
      <w:r>
        <w:rPr>
          <w:rFonts w:ascii="Times New Roman" w:hAnsi="Times New Roman" w:cs="Times New Roman"/>
          <w:lang w:val="ru-RU"/>
        </w:rPr>
        <w:t xml:space="preserve"> микроскопии ε(</w:t>
      </w:r>
      <w:proofErr w:type="gramStart"/>
      <w:r>
        <w:rPr>
          <w:rFonts w:ascii="Times New Roman" w:hAnsi="Times New Roman" w:cs="Times New Roman"/>
          <w:lang w:val="en-US"/>
        </w:rPr>
        <w:t>x</w:t>
      </w:r>
      <w:r w:rsidRPr="00FA6B5E">
        <w:rPr>
          <w:rFonts w:ascii="Times New Roman" w:hAnsi="Times New Roman" w:cs="Times New Roman"/>
          <w:lang w:val="ru-RU"/>
        </w:rPr>
        <w:t>,</w:t>
      </w:r>
      <w:r>
        <w:rPr>
          <w:rFonts w:ascii="Times New Roman" w:hAnsi="Times New Roman" w:cs="Times New Roman"/>
          <w:lang w:val="en-US"/>
        </w:rPr>
        <w:t>y</w:t>
      </w:r>
      <w:proofErr w:type="gramEnd"/>
      <w:r>
        <w:rPr>
          <w:rFonts w:ascii="Times New Roman" w:hAnsi="Times New Roman" w:cs="Times New Roman"/>
          <w:lang w:val="ru-RU"/>
        </w:rPr>
        <w:t>)</w:t>
      </w:r>
      <w:r w:rsidRPr="00FA6B5E">
        <w:rPr>
          <w:rFonts w:ascii="Times New Roman" w:hAnsi="Times New Roman" w:cs="Times New Roman"/>
          <w:lang w:val="ru-RU"/>
        </w:rPr>
        <w:t>.</w:t>
      </w:r>
      <w:r>
        <w:rPr>
          <w:rFonts w:ascii="Times New Roman" w:hAnsi="Times New Roman" w:cs="Times New Roman"/>
          <w:lang w:val="ru-RU"/>
        </w:rPr>
        <w:t xml:space="preserve"> В общем случае </w:t>
      </w:r>
      <w:proofErr w:type="spellStart"/>
      <w:r w:rsidRPr="00F26423">
        <w:rPr>
          <w:rFonts w:ascii="Times New Roman" w:hAnsi="Times New Roman" w:cs="Times New Roman"/>
          <w:lang w:val="en-US"/>
        </w:rPr>
        <w:t>Δf</w:t>
      </w:r>
      <w:proofErr w:type="spellEnd"/>
      <w:r w:rsidRPr="00F26423">
        <w:rPr>
          <w:rFonts w:ascii="Times New Roman" w:hAnsi="Times New Roman" w:cs="Times New Roman"/>
          <w:lang w:val="ru-RU"/>
        </w:rPr>
        <w:t>/</w:t>
      </w:r>
      <w:proofErr w:type="gramStart"/>
      <w:r w:rsidRPr="00F26423">
        <w:rPr>
          <w:rFonts w:ascii="Times New Roman" w:hAnsi="Times New Roman" w:cs="Times New Roman"/>
          <w:lang w:val="en-US"/>
        </w:rPr>
        <w:t>f</w:t>
      </w:r>
      <w:r w:rsidRPr="006547DD">
        <w:rPr>
          <w:rFonts w:ascii="Times New Roman" w:hAnsi="Times New Roman" w:cs="Times New Roman"/>
          <w:lang w:val="ru-RU"/>
        </w:rPr>
        <w:t>(</w:t>
      </w:r>
      <w:proofErr w:type="gramEnd"/>
      <w:r>
        <w:rPr>
          <w:rFonts w:ascii="Times New Roman" w:hAnsi="Times New Roman" w:cs="Times New Roman"/>
          <w:lang w:val="en-US"/>
        </w:rPr>
        <w:t>x</w:t>
      </w:r>
      <w:r w:rsidRPr="00FA6B5E">
        <w:rPr>
          <w:rFonts w:ascii="Times New Roman" w:hAnsi="Times New Roman" w:cs="Times New Roman"/>
          <w:lang w:val="ru-RU"/>
        </w:rPr>
        <w:t xml:space="preserve"> </w:t>
      </w:r>
      <w:r>
        <w:rPr>
          <w:rFonts w:ascii="Times New Roman" w:hAnsi="Times New Roman" w:cs="Times New Roman"/>
          <w:lang w:val="en-US"/>
        </w:rPr>
        <w:t>y</w:t>
      </w:r>
      <w:r>
        <w:rPr>
          <w:rFonts w:ascii="Times New Roman" w:hAnsi="Times New Roman" w:cs="Times New Roman"/>
          <w:lang w:val="ru-RU"/>
        </w:rPr>
        <w:t xml:space="preserve">) может зависеть как от </w:t>
      </w:r>
      <w:proofErr w:type="spellStart"/>
      <w:r>
        <w:rPr>
          <w:rFonts w:ascii="Times New Roman" w:hAnsi="Times New Roman" w:cs="Times New Roman"/>
          <w:lang w:val="en-US"/>
        </w:rPr>
        <w:t>hz</w:t>
      </w:r>
      <w:proofErr w:type="spellEnd"/>
      <w:r w:rsidRPr="006547DD">
        <w:rPr>
          <w:rFonts w:ascii="Times New Roman" w:hAnsi="Times New Roman" w:cs="Times New Roman"/>
          <w:lang w:val="ru-RU"/>
        </w:rPr>
        <w:t>(</w:t>
      </w:r>
      <w:r>
        <w:rPr>
          <w:rFonts w:ascii="Times New Roman" w:hAnsi="Times New Roman" w:cs="Times New Roman"/>
          <w:lang w:val="en-US"/>
        </w:rPr>
        <w:t>x</w:t>
      </w:r>
      <w:r w:rsidRPr="00FA6B5E">
        <w:rPr>
          <w:rFonts w:ascii="Times New Roman" w:hAnsi="Times New Roman" w:cs="Times New Roman"/>
          <w:lang w:val="ru-RU"/>
        </w:rPr>
        <w:t xml:space="preserve"> </w:t>
      </w:r>
      <w:r>
        <w:rPr>
          <w:rFonts w:ascii="Times New Roman" w:hAnsi="Times New Roman" w:cs="Times New Roman"/>
          <w:lang w:val="en-US"/>
        </w:rPr>
        <w:t>y</w:t>
      </w:r>
      <w:r>
        <w:rPr>
          <w:rFonts w:ascii="Times New Roman" w:hAnsi="Times New Roman" w:cs="Times New Roman"/>
          <w:lang w:val="ru-RU"/>
        </w:rPr>
        <w:t>) так и от ε</w:t>
      </w:r>
      <w:r w:rsidRPr="006547DD">
        <w:rPr>
          <w:rFonts w:ascii="Times New Roman" w:hAnsi="Times New Roman" w:cs="Times New Roman"/>
          <w:lang w:val="ru-RU"/>
        </w:rPr>
        <w:t>(</w:t>
      </w:r>
      <w:r>
        <w:rPr>
          <w:rFonts w:ascii="Times New Roman" w:hAnsi="Times New Roman" w:cs="Times New Roman"/>
          <w:lang w:val="en-US"/>
        </w:rPr>
        <w:t>x</w:t>
      </w:r>
      <w:r w:rsidRPr="00FA6B5E">
        <w:rPr>
          <w:rFonts w:ascii="Times New Roman" w:hAnsi="Times New Roman" w:cs="Times New Roman"/>
          <w:lang w:val="ru-RU"/>
        </w:rPr>
        <w:t xml:space="preserve"> </w:t>
      </w:r>
      <w:r>
        <w:rPr>
          <w:rFonts w:ascii="Times New Roman" w:hAnsi="Times New Roman" w:cs="Times New Roman"/>
          <w:lang w:val="en-US"/>
        </w:rPr>
        <w:t>y</w:t>
      </w:r>
      <w:r>
        <w:rPr>
          <w:rFonts w:ascii="Times New Roman" w:hAnsi="Times New Roman" w:cs="Times New Roman"/>
          <w:lang w:val="ru-RU"/>
        </w:rPr>
        <w:t xml:space="preserve">). Для получения этих изображений с использованием СММ необходимо выделять при сканировании два сигнала и решать </w:t>
      </w:r>
      <w:proofErr w:type="spellStart"/>
      <w:r>
        <w:rPr>
          <w:rFonts w:ascii="Times New Roman" w:hAnsi="Times New Roman" w:cs="Times New Roman"/>
          <w:lang w:val="ru-RU"/>
        </w:rPr>
        <w:t>двухпараметровую</w:t>
      </w:r>
      <w:proofErr w:type="spellEnd"/>
      <w:r>
        <w:rPr>
          <w:rFonts w:ascii="Times New Roman" w:hAnsi="Times New Roman" w:cs="Times New Roman"/>
          <w:lang w:val="ru-RU"/>
        </w:rPr>
        <w:t xml:space="preserve"> обратную задачу измерения. Практически это важно при СММ различных пленок на подложках и биообъектов.</w:t>
      </w:r>
    </w:p>
    <w:p w:rsidR="00FA6B5E" w:rsidRDefault="00FA6B5E" w:rsidP="00F26423">
      <w:pPr>
        <w:spacing w:after="0" w:line="240" w:lineRule="auto"/>
        <w:ind w:firstLine="567"/>
        <w:jc w:val="both"/>
        <w:rPr>
          <w:rFonts w:ascii="Times New Roman" w:hAnsi="Times New Roman" w:cs="Times New Roman"/>
          <w:lang w:val="ru-RU"/>
        </w:rPr>
      </w:pPr>
      <w:r>
        <w:rPr>
          <w:rFonts w:ascii="Times New Roman" w:hAnsi="Times New Roman" w:cs="Times New Roman"/>
          <w:lang w:val="ru-RU"/>
        </w:rPr>
        <w:t>В докладе обсуждается возможность</w:t>
      </w:r>
      <w:r w:rsidR="007E270E">
        <w:rPr>
          <w:rFonts w:ascii="Times New Roman" w:hAnsi="Times New Roman" w:cs="Times New Roman"/>
          <w:lang w:val="ru-RU"/>
        </w:rPr>
        <w:t xml:space="preserve"> </w:t>
      </w:r>
      <w:r>
        <w:rPr>
          <w:rFonts w:ascii="Times New Roman" w:hAnsi="Times New Roman" w:cs="Times New Roman"/>
          <w:lang w:val="ru-RU"/>
        </w:rPr>
        <w:t xml:space="preserve">формировать два сигнала при двух значениях исходного зазора </w:t>
      </w:r>
      <w:proofErr w:type="spellStart"/>
      <w:r>
        <w:rPr>
          <w:rFonts w:ascii="Times New Roman" w:hAnsi="Times New Roman" w:cs="Times New Roman"/>
          <w:lang w:val="en-US"/>
        </w:rPr>
        <w:t>h</w:t>
      </w:r>
      <w:r>
        <w:rPr>
          <w:rFonts w:ascii="Times New Roman" w:hAnsi="Times New Roman" w:cs="Times New Roman"/>
          <w:vertAlign w:val="subscript"/>
          <w:lang w:val="en-US"/>
        </w:rPr>
        <w:t>Z</w:t>
      </w:r>
      <w:proofErr w:type="spellEnd"/>
      <w:r w:rsidRPr="00FA6B5E">
        <w:rPr>
          <w:rFonts w:ascii="Times New Roman" w:hAnsi="Times New Roman" w:cs="Times New Roman"/>
          <w:vertAlign w:val="subscript"/>
          <w:lang w:val="ru-RU"/>
        </w:rPr>
        <w:t>1</w:t>
      </w:r>
      <w:r w:rsidRPr="00FA6B5E">
        <w:rPr>
          <w:rFonts w:ascii="Times New Roman" w:hAnsi="Times New Roman" w:cs="Times New Roman"/>
          <w:lang w:val="ru-RU"/>
        </w:rPr>
        <w:t xml:space="preserve"> </w:t>
      </w:r>
      <w:r>
        <w:rPr>
          <w:rFonts w:ascii="Times New Roman" w:hAnsi="Times New Roman" w:cs="Times New Roman"/>
          <w:lang w:val="ru-RU"/>
        </w:rPr>
        <w:t xml:space="preserve">и </w:t>
      </w:r>
      <w:proofErr w:type="spellStart"/>
      <w:r>
        <w:rPr>
          <w:rFonts w:ascii="Times New Roman" w:hAnsi="Times New Roman" w:cs="Times New Roman"/>
          <w:lang w:val="en-US"/>
        </w:rPr>
        <w:t>h</w:t>
      </w:r>
      <w:r>
        <w:rPr>
          <w:rFonts w:ascii="Times New Roman" w:hAnsi="Times New Roman" w:cs="Times New Roman"/>
          <w:vertAlign w:val="subscript"/>
          <w:lang w:val="en-US"/>
        </w:rPr>
        <w:t>Z</w:t>
      </w:r>
      <w:proofErr w:type="spellEnd"/>
      <w:r>
        <w:rPr>
          <w:rFonts w:ascii="Times New Roman" w:hAnsi="Times New Roman" w:cs="Times New Roman"/>
          <w:vertAlign w:val="subscript"/>
          <w:lang w:val="ru-RU"/>
        </w:rPr>
        <w:t>2</w:t>
      </w:r>
      <w:r>
        <w:rPr>
          <w:rFonts w:ascii="Times New Roman" w:hAnsi="Times New Roman" w:cs="Times New Roman"/>
          <w:lang w:val="ru-RU"/>
        </w:rPr>
        <w:t xml:space="preserve">. При таком подходе можно получить для </w:t>
      </w:r>
      <w:r w:rsidR="0038029A">
        <w:rPr>
          <w:rFonts w:ascii="Times New Roman" w:hAnsi="Times New Roman" w:cs="Times New Roman"/>
          <w:lang w:val="ru-RU"/>
        </w:rPr>
        <w:t>установления</w:t>
      </w:r>
      <w:r>
        <w:rPr>
          <w:rFonts w:ascii="Times New Roman" w:hAnsi="Times New Roman" w:cs="Times New Roman"/>
          <w:lang w:val="ru-RU"/>
        </w:rPr>
        <w:t xml:space="preserve"> профиля δ</w:t>
      </w:r>
      <w:proofErr w:type="spellStart"/>
      <w:proofErr w:type="gramStart"/>
      <w:r>
        <w:rPr>
          <w:rFonts w:ascii="Times New Roman" w:hAnsi="Times New Roman" w:cs="Times New Roman"/>
          <w:lang w:val="en-US"/>
        </w:rPr>
        <w:t>hz</w:t>
      </w:r>
      <w:proofErr w:type="spellEnd"/>
      <w:r w:rsidRPr="006547DD">
        <w:rPr>
          <w:rFonts w:ascii="Times New Roman" w:hAnsi="Times New Roman" w:cs="Times New Roman"/>
          <w:lang w:val="ru-RU"/>
        </w:rPr>
        <w:t>(</w:t>
      </w:r>
      <w:proofErr w:type="gramEnd"/>
      <w:r>
        <w:rPr>
          <w:rFonts w:ascii="Times New Roman" w:hAnsi="Times New Roman" w:cs="Times New Roman"/>
          <w:lang w:val="en-US"/>
        </w:rPr>
        <w:t>x</w:t>
      </w:r>
      <w:r w:rsidRPr="00FA6B5E">
        <w:rPr>
          <w:rFonts w:ascii="Times New Roman" w:hAnsi="Times New Roman" w:cs="Times New Roman"/>
          <w:lang w:val="ru-RU"/>
        </w:rPr>
        <w:t xml:space="preserve"> </w:t>
      </w:r>
      <w:r>
        <w:rPr>
          <w:rFonts w:ascii="Times New Roman" w:hAnsi="Times New Roman" w:cs="Times New Roman"/>
          <w:lang w:val="en-US"/>
        </w:rPr>
        <w:t>y</w:t>
      </w:r>
      <w:r>
        <w:rPr>
          <w:rFonts w:ascii="Times New Roman" w:hAnsi="Times New Roman" w:cs="Times New Roman"/>
          <w:lang w:val="ru-RU"/>
        </w:rPr>
        <w:t xml:space="preserve">) и </w:t>
      </w:r>
      <w:proofErr w:type="spellStart"/>
      <w:r>
        <w:rPr>
          <w:rFonts w:ascii="Times New Roman" w:hAnsi="Times New Roman" w:cs="Times New Roman"/>
          <w:lang w:val="ru-RU"/>
        </w:rPr>
        <w:t>δε</w:t>
      </w:r>
      <w:proofErr w:type="spellEnd"/>
      <w:r w:rsidRPr="006547DD">
        <w:rPr>
          <w:rFonts w:ascii="Times New Roman" w:hAnsi="Times New Roman" w:cs="Times New Roman"/>
          <w:lang w:val="ru-RU"/>
        </w:rPr>
        <w:t>(</w:t>
      </w:r>
      <w:r>
        <w:rPr>
          <w:rFonts w:ascii="Times New Roman" w:hAnsi="Times New Roman" w:cs="Times New Roman"/>
          <w:lang w:val="en-US"/>
        </w:rPr>
        <w:t>x</w:t>
      </w:r>
      <w:r w:rsidRPr="00FA6B5E">
        <w:rPr>
          <w:rFonts w:ascii="Times New Roman" w:hAnsi="Times New Roman" w:cs="Times New Roman"/>
          <w:lang w:val="ru-RU"/>
        </w:rPr>
        <w:t xml:space="preserve"> </w:t>
      </w:r>
      <w:r>
        <w:rPr>
          <w:rFonts w:ascii="Times New Roman" w:hAnsi="Times New Roman" w:cs="Times New Roman"/>
          <w:lang w:val="en-US"/>
        </w:rPr>
        <w:t>y</w:t>
      </w:r>
      <w:r>
        <w:rPr>
          <w:rFonts w:ascii="Times New Roman" w:hAnsi="Times New Roman" w:cs="Times New Roman"/>
          <w:lang w:val="ru-RU"/>
        </w:rPr>
        <w:t>) следующую систему линейно независимых уравнений, являющихся аналитической аппроксимацией соответствующих характеристик преобразования.</w:t>
      </w:r>
    </w:p>
    <w:p w:rsidR="00FA6B5E" w:rsidRPr="00F26423" w:rsidRDefault="00FA6B5E" w:rsidP="00FA6B5E">
      <w:pPr>
        <w:tabs>
          <w:tab w:val="left" w:pos="709"/>
          <w:tab w:val="left" w:pos="8080"/>
        </w:tabs>
        <w:spacing w:after="0" w:line="240" w:lineRule="auto"/>
        <w:rPr>
          <w:rFonts w:ascii="Times New Roman" w:hAnsi="Times New Roman" w:cs="Times New Roman"/>
          <w:lang w:val="ru-RU"/>
        </w:rPr>
      </w:pPr>
      <w:r>
        <w:rPr>
          <w:rFonts w:ascii="Times New Roman" w:hAnsi="Times New Roman" w:cs="Times New Roman"/>
          <w:lang w:val="ru-RU"/>
        </w:rPr>
        <w:tab/>
      </w:r>
      <w:r w:rsidRPr="00F26423">
        <w:rPr>
          <w:rFonts w:ascii="Times New Roman" w:hAnsi="Times New Roman" w:cs="Times New Roman"/>
          <w:position w:val="-82"/>
          <w:lang w:val="ru-RU"/>
        </w:rPr>
        <w:object w:dxaOrig="6940" w:dyaOrig="1780">
          <v:shape id="_x0000_i1029" type="#_x0000_t75" style="width:346.6pt;height:89.6pt" o:ole="">
            <v:imagedata r:id="rId13" o:title=""/>
          </v:shape>
          <o:OLEObject Type="Embed" ProgID="Equation.DSMT4" ShapeID="_x0000_i1029" DrawAspect="Content" ObjectID="_1600510307" r:id="rId14"/>
        </w:object>
      </w:r>
      <w:r w:rsidRPr="00F26423">
        <w:rPr>
          <w:rFonts w:ascii="Times New Roman" w:hAnsi="Times New Roman" w:cs="Times New Roman"/>
          <w:lang w:val="ru-RU"/>
        </w:rPr>
        <w:tab/>
        <w:t>(3)</w:t>
      </w:r>
    </w:p>
    <w:p w:rsidR="00FA6B5E" w:rsidRPr="0076689E" w:rsidRDefault="00FA6B5E" w:rsidP="00FA6B5E">
      <w:pPr>
        <w:tabs>
          <w:tab w:val="left" w:pos="709"/>
          <w:tab w:val="left" w:pos="8080"/>
        </w:tabs>
        <w:spacing w:after="0" w:line="240" w:lineRule="auto"/>
        <w:jc w:val="both"/>
        <w:rPr>
          <w:rFonts w:ascii="Times New Roman" w:hAnsi="Times New Roman" w:cs="Times New Roman"/>
          <w:lang w:val="ru-RU"/>
        </w:rPr>
      </w:pPr>
      <w:r>
        <w:rPr>
          <w:rFonts w:ascii="Times New Roman" w:hAnsi="Times New Roman" w:cs="Times New Roman"/>
          <w:lang w:val="ru-RU"/>
        </w:rPr>
        <w:lastRenderedPageBreak/>
        <w:tab/>
      </w:r>
      <w:r w:rsidRPr="00F26423">
        <w:rPr>
          <w:rFonts w:ascii="Times New Roman" w:hAnsi="Times New Roman" w:cs="Times New Roman"/>
          <w:position w:val="-82"/>
          <w:lang w:val="ru-RU"/>
        </w:rPr>
        <w:object w:dxaOrig="7100" w:dyaOrig="1780">
          <v:shape id="_x0000_i1030" type="#_x0000_t75" style="width:355pt;height:89.6pt" o:ole="">
            <v:imagedata r:id="rId15" o:title=""/>
          </v:shape>
          <o:OLEObject Type="Embed" ProgID="Equation.DSMT4" ShapeID="_x0000_i1030" DrawAspect="Content" ObjectID="_1600510308" r:id="rId16"/>
        </w:object>
      </w:r>
      <w:r w:rsidRPr="00F26423">
        <w:rPr>
          <w:rFonts w:ascii="Times New Roman" w:hAnsi="Times New Roman" w:cs="Times New Roman"/>
          <w:lang w:val="ru-RU"/>
        </w:rPr>
        <w:tab/>
      </w:r>
      <w:r w:rsidRPr="0076689E">
        <w:rPr>
          <w:rFonts w:ascii="Times New Roman" w:hAnsi="Times New Roman" w:cs="Times New Roman"/>
          <w:lang w:val="ru-RU"/>
        </w:rPr>
        <w:t>(4)</w:t>
      </w:r>
    </w:p>
    <w:p w:rsidR="00FA6B5E" w:rsidRPr="00FA6B5E" w:rsidRDefault="00FA6B5E" w:rsidP="00F26423">
      <w:pPr>
        <w:spacing w:after="0" w:line="240" w:lineRule="auto"/>
        <w:ind w:firstLine="567"/>
        <w:jc w:val="both"/>
        <w:rPr>
          <w:rFonts w:ascii="Times New Roman" w:hAnsi="Times New Roman" w:cs="Times New Roman"/>
          <w:lang w:val="ru-RU"/>
        </w:rPr>
      </w:pPr>
    </w:p>
    <w:p w:rsidR="00DB0CAA" w:rsidRDefault="007B2193" w:rsidP="00DE20F3">
      <w:pPr>
        <w:tabs>
          <w:tab w:val="left" w:pos="709"/>
          <w:tab w:val="left" w:pos="8080"/>
        </w:tabs>
        <w:spacing w:after="0" w:line="240" w:lineRule="auto"/>
        <w:ind w:firstLine="567"/>
        <w:jc w:val="both"/>
        <w:rPr>
          <w:rFonts w:ascii="Times New Roman" w:hAnsi="Times New Roman" w:cs="Times New Roman"/>
          <w:lang w:val="ru-RU"/>
        </w:rPr>
      </w:pPr>
      <w:r>
        <w:rPr>
          <w:rFonts w:ascii="Times New Roman" w:hAnsi="Times New Roman" w:cs="Times New Roman"/>
          <w:lang w:val="ru-RU"/>
        </w:rPr>
        <w:t>г</w:t>
      </w:r>
      <w:r w:rsidR="002D7C2F">
        <w:rPr>
          <w:rFonts w:ascii="Times New Roman" w:hAnsi="Times New Roman" w:cs="Times New Roman"/>
          <w:lang w:val="ru-RU"/>
        </w:rPr>
        <w:t>де</w:t>
      </w:r>
      <w:r>
        <w:rPr>
          <w:rFonts w:ascii="Times New Roman" w:hAnsi="Times New Roman" w:cs="Times New Roman"/>
          <w:lang w:val="ru-RU"/>
        </w:rPr>
        <w:t xml:space="preserve"> δ</w:t>
      </w:r>
      <w:r>
        <w:rPr>
          <w:rFonts w:ascii="Times New Roman" w:hAnsi="Times New Roman" w:cs="Times New Roman"/>
          <w:lang w:val="en-US"/>
        </w:rPr>
        <w:t>h</w:t>
      </w:r>
      <w:r>
        <w:rPr>
          <w:rFonts w:ascii="Times New Roman" w:hAnsi="Times New Roman" w:cs="Times New Roman"/>
          <w:lang w:val="ru-RU"/>
        </w:rPr>
        <w:t xml:space="preserve"> – искомый зазор между объектом и </w:t>
      </w:r>
      <w:r w:rsidR="00F41552">
        <w:rPr>
          <w:rFonts w:ascii="Times New Roman" w:hAnsi="Times New Roman" w:cs="Times New Roman"/>
          <w:lang w:val="ru-RU"/>
        </w:rPr>
        <w:t>острием РИП</w:t>
      </w:r>
      <w:r>
        <w:rPr>
          <w:rFonts w:ascii="Times New Roman" w:hAnsi="Times New Roman" w:cs="Times New Roman"/>
          <w:lang w:val="ru-RU"/>
        </w:rPr>
        <w:t xml:space="preserve"> в точке сканирования;</w:t>
      </w:r>
      <w:r w:rsidR="002D7C2F">
        <w:rPr>
          <w:rFonts w:ascii="Times New Roman" w:hAnsi="Times New Roman" w:cs="Times New Roman"/>
          <w:lang w:val="ru-RU"/>
        </w:rPr>
        <w:t xml:space="preserve"> </w:t>
      </w:r>
      <w:proofErr w:type="spellStart"/>
      <w:r>
        <w:rPr>
          <w:rFonts w:ascii="Times New Roman" w:hAnsi="Times New Roman" w:cs="Times New Roman"/>
          <w:lang w:val="en-US"/>
        </w:rPr>
        <w:t>h</w:t>
      </w:r>
      <w:r>
        <w:rPr>
          <w:rFonts w:ascii="Times New Roman" w:hAnsi="Times New Roman" w:cs="Times New Roman"/>
          <w:vertAlign w:val="subscript"/>
          <w:lang w:val="en-US"/>
        </w:rPr>
        <w:t>Z</w:t>
      </w:r>
      <w:proofErr w:type="spellEnd"/>
      <w:r w:rsidRPr="007B2193">
        <w:rPr>
          <w:rFonts w:ascii="Times New Roman" w:hAnsi="Times New Roman" w:cs="Times New Roman"/>
          <w:vertAlign w:val="subscript"/>
          <w:lang w:val="ru-RU"/>
        </w:rPr>
        <w:t>1</w:t>
      </w:r>
      <w:r>
        <w:rPr>
          <w:rFonts w:ascii="Times New Roman" w:hAnsi="Times New Roman" w:cs="Times New Roman"/>
          <w:lang w:val="ru-RU"/>
        </w:rPr>
        <w:t xml:space="preserve"> и </w:t>
      </w:r>
      <w:proofErr w:type="spellStart"/>
      <w:r>
        <w:rPr>
          <w:rFonts w:ascii="Times New Roman" w:hAnsi="Times New Roman" w:cs="Times New Roman"/>
          <w:lang w:val="en-US"/>
        </w:rPr>
        <w:t>h</w:t>
      </w:r>
      <w:r>
        <w:rPr>
          <w:rFonts w:ascii="Times New Roman" w:hAnsi="Times New Roman" w:cs="Times New Roman"/>
          <w:vertAlign w:val="subscript"/>
          <w:lang w:val="en-US"/>
        </w:rPr>
        <w:t>Z</w:t>
      </w:r>
      <w:proofErr w:type="spellEnd"/>
      <w:r w:rsidRPr="007B2193">
        <w:rPr>
          <w:rFonts w:ascii="Times New Roman" w:hAnsi="Times New Roman" w:cs="Times New Roman"/>
          <w:vertAlign w:val="subscript"/>
          <w:lang w:val="ru-RU"/>
        </w:rPr>
        <w:t>2</w:t>
      </w:r>
      <w:r>
        <w:rPr>
          <w:rFonts w:ascii="Times New Roman" w:hAnsi="Times New Roman" w:cs="Times New Roman"/>
          <w:lang w:val="ru-RU"/>
        </w:rPr>
        <w:t xml:space="preserve"> – зазоры между самой высокой точкой образца и </w:t>
      </w:r>
      <w:r w:rsidR="00F41552">
        <w:rPr>
          <w:rFonts w:ascii="Times New Roman" w:hAnsi="Times New Roman" w:cs="Times New Roman"/>
          <w:lang w:val="ru-RU"/>
        </w:rPr>
        <w:t>острием РИП</w:t>
      </w:r>
      <w:r>
        <w:rPr>
          <w:rFonts w:ascii="Times New Roman" w:hAnsi="Times New Roman" w:cs="Times New Roman"/>
          <w:lang w:val="ru-RU"/>
        </w:rPr>
        <w:t xml:space="preserve"> при которых проводится сканирование образца</w:t>
      </w:r>
      <w:r w:rsidR="00F41552">
        <w:rPr>
          <w:rFonts w:ascii="Times New Roman" w:hAnsi="Times New Roman" w:cs="Times New Roman"/>
          <w:lang w:val="ru-RU"/>
        </w:rPr>
        <w:t xml:space="preserve">, при этом </w:t>
      </w:r>
      <w:proofErr w:type="spellStart"/>
      <w:r w:rsidR="00F41552">
        <w:rPr>
          <w:rFonts w:ascii="Times New Roman" w:hAnsi="Times New Roman" w:cs="Times New Roman"/>
          <w:lang w:val="en-US"/>
        </w:rPr>
        <w:t>h</w:t>
      </w:r>
      <w:r w:rsidR="00F41552">
        <w:rPr>
          <w:rFonts w:ascii="Times New Roman" w:hAnsi="Times New Roman" w:cs="Times New Roman"/>
          <w:vertAlign w:val="subscript"/>
          <w:lang w:val="en-US"/>
        </w:rPr>
        <w:t>Z</w:t>
      </w:r>
      <w:proofErr w:type="spellEnd"/>
      <w:r w:rsidR="00F41552" w:rsidRPr="007B2193">
        <w:rPr>
          <w:rFonts w:ascii="Times New Roman" w:hAnsi="Times New Roman" w:cs="Times New Roman"/>
          <w:vertAlign w:val="subscript"/>
          <w:lang w:val="ru-RU"/>
        </w:rPr>
        <w:t>1</w:t>
      </w:r>
      <w:r w:rsidR="00F41552" w:rsidRPr="00F41552">
        <w:rPr>
          <w:rFonts w:ascii="Times New Roman" w:hAnsi="Times New Roman" w:cs="Times New Roman"/>
          <w:lang w:val="ru-RU"/>
        </w:rPr>
        <w:t>&lt;</w:t>
      </w:r>
      <w:proofErr w:type="spellStart"/>
      <w:r w:rsidR="00F41552" w:rsidRPr="00F41552">
        <w:rPr>
          <w:rFonts w:ascii="Times New Roman" w:hAnsi="Times New Roman" w:cs="Times New Roman"/>
          <w:lang w:val="en-US"/>
        </w:rPr>
        <w:t>h</w:t>
      </w:r>
      <w:r w:rsidR="00F41552" w:rsidRPr="00F41552">
        <w:rPr>
          <w:rFonts w:ascii="Times New Roman" w:hAnsi="Times New Roman" w:cs="Times New Roman"/>
          <w:vertAlign w:val="subscript"/>
          <w:lang w:val="en-US"/>
        </w:rPr>
        <w:t>Z</w:t>
      </w:r>
      <w:proofErr w:type="spellEnd"/>
      <w:proofErr w:type="gramStart"/>
      <w:r w:rsidR="00F41552" w:rsidRPr="00F41552">
        <w:rPr>
          <w:rFonts w:ascii="Times New Roman" w:hAnsi="Times New Roman" w:cs="Times New Roman"/>
          <w:vertAlign w:val="subscript"/>
          <w:lang w:val="ru-RU"/>
        </w:rPr>
        <w:t>2</w:t>
      </w:r>
      <w:r w:rsidR="00F41552" w:rsidRPr="00F41552">
        <w:rPr>
          <w:rFonts w:ascii="Times New Roman" w:hAnsi="Times New Roman" w:cs="Times New Roman"/>
          <w:lang w:val="ru-RU"/>
        </w:rPr>
        <w:t>;ε</w:t>
      </w:r>
      <w:proofErr w:type="gramEnd"/>
      <w:r w:rsidR="00F41552" w:rsidRPr="00F41552">
        <w:rPr>
          <w:rFonts w:ascii="Times New Roman" w:hAnsi="Times New Roman" w:cs="Times New Roman"/>
          <w:lang w:val="ru-RU"/>
        </w:rPr>
        <w:t xml:space="preserve">1 </w:t>
      </w:r>
      <w:r w:rsidR="00F41552">
        <w:rPr>
          <w:rFonts w:ascii="Times New Roman" w:hAnsi="Times New Roman" w:cs="Times New Roman"/>
          <w:lang w:val="ru-RU"/>
        </w:rPr>
        <w:t>–</w:t>
      </w:r>
      <w:r w:rsidR="00F41552" w:rsidRPr="00F41552">
        <w:rPr>
          <w:rFonts w:ascii="Times New Roman" w:hAnsi="Times New Roman" w:cs="Times New Roman"/>
          <w:lang w:val="ru-RU"/>
        </w:rPr>
        <w:t xml:space="preserve"> </w:t>
      </w:r>
      <w:r w:rsidR="00F41552">
        <w:rPr>
          <w:rFonts w:ascii="Times New Roman" w:hAnsi="Times New Roman" w:cs="Times New Roman"/>
          <w:lang w:val="ru-RU"/>
        </w:rPr>
        <w:t xml:space="preserve">среднее значение диэлектрической проницаемости образца; </w:t>
      </w:r>
      <w:proofErr w:type="spellStart"/>
      <w:r w:rsidR="00F41552">
        <w:rPr>
          <w:rFonts w:ascii="Times New Roman" w:hAnsi="Times New Roman" w:cs="Times New Roman"/>
          <w:lang w:val="ru-RU"/>
        </w:rPr>
        <w:t>δε</w:t>
      </w:r>
      <w:proofErr w:type="spellEnd"/>
      <w:r w:rsidR="00F41552">
        <w:rPr>
          <w:rFonts w:ascii="Times New Roman" w:hAnsi="Times New Roman" w:cs="Times New Roman"/>
          <w:lang w:val="ru-RU"/>
        </w:rPr>
        <w:t xml:space="preserve"> – искомое значение диэлектрической проницаемости.</w:t>
      </w:r>
      <w:r w:rsidR="00414591" w:rsidRPr="00414591">
        <w:rPr>
          <w:rFonts w:ascii="Times New Roman" w:hAnsi="Times New Roman" w:cs="Times New Roman"/>
          <w:lang w:val="ru-RU"/>
        </w:rPr>
        <w:t xml:space="preserve"> </w:t>
      </w:r>
    </w:p>
    <w:p w:rsidR="00334B84" w:rsidRDefault="00334B84" w:rsidP="00DE20F3">
      <w:pPr>
        <w:tabs>
          <w:tab w:val="left" w:pos="709"/>
          <w:tab w:val="left" w:pos="8080"/>
        </w:tabs>
        <w:spacing w:after="0" w:line="240" w:lineRule="auto"/>
        <w:ind w:firstLine="567"/>
        <w:jc w:val="both"/>
        <w:rPr>
          <w:rFonts w:ascii="Times New Roman" w:hAnsi="Times New Roman" w:cs="Times New Roman"/>
          <w:lang w:val="ru-RU"/>
        </w:rPr>
      </w:pPr>
      <w:r>
        <w:rPr>
          <w:rFonts w:ascii="Times New Roman" w:hAnsi="Times New Roman" w:cs="Times New Roman"/>
          <w:lang w:val="ru-RU"/>
        </w:rPr>
        <w:t xml:space="preserve">Они предполагают выполнимость соотношений </w:t>
      </w:r>
      <w:proofErr w:type="spellStart"/>
      <w:r>
        <w:rPr>
          <w:rFonts w:ascii="Times New Roman" w:hAnsi="Times New Roman" w:cs="Times New Roman"/>
          <w:lang w:val="en-US"/>
        </w:rPr>
        <w:t>h</w:t>
      </w:r>
      <w:r>
        <w:rPr>
          <w:rFonts w:ascii="Times New Roman" w:hAnsi="Times New Roman" w:cs="Times New Roman"/>
          <w:vertAlign w:val="subscript"/>
          <w:lang w:val="en-US"/>
        </w:rPr>
        <w:t>Z</w:t>
      </w:r>
      <w:proofErr w:type="spellEnd"/>
      <w:r w:rsidRPr="00334B84">
        <w:rPr>
          <w:rFonts w:ascii="Times New Roman" w:hAnsi="Times New Roman" w:cs="Times New Roman"/>
          <w:vertAlign w:val="subscript"/>
          <w:lang w:val="ru-RU"/>
        </w:rPr>
        <w:t>1,2</w:t>
      </w:r>
      <w:proofErr w:type="gramStart"/>
      <w:r w:rsidRPr="00334B84">
        <w:rPr>
          <w:rFonts w:ascii="Times New Roman" w:hAnsi="Times New Roman" w:cs="Times New Roman"/>
          <w:lang w:val="ru-RU"/>
        </w:rPr>
        <w:t>&gt;&gt;</w:t>
      </w:r>
      <w:r>
        <w:rPr>
          <w:rFonts w:ascii="Times New Roman" w:hAnsi="Times New Roman" w:cs="Times New Roman"/>
          <w:lang w:val="ru-RU"/>
        </w:rPr>
        <w:t>δ</w:t>
      </w:r>
      <w:proofErr w:type="gramEnd"/>
      <w:r>
        <w:rPr>
          <w:rFonts w:ascii="Times New Roman" w:hAnsi="Times New Roman" w:cs="Times New Roman"/>
          <w:lang w:val="en-US"/>
        </w:rPr>
        <w:t>h</w:t>
      </w:r>
      <w:r w:rsidRPr="00334B84">
        <w:rPr>
          <w:rFonts w:ascii="Times New Roman" w:hAnsi="Times New Roman" w:cs="Times New Roman"/>
          <w:lang w:val="ru-RU"/>
        </w:rPr>
        <w:t xml:space="preserve"> </w:t>
      </w:r>
      <w:r>
        <w:rPr>
          <w:rFonts w:ascii="Times New Roman" w:hAnsi="Times New Roman" w:cs="Times New Roman"/>
          <w:lang w:val="ru-RU"/>
        </w:rPr>
        <w:t>и ε</w:t>
      </w:r>
      <w:r w:rsidRPr="00334B84">
        <w:rPr>
          <w:rFonts w:ascii="Times New Roman" w:hAnsi="Times New Roman" w:cs="Times New Roman"/>
          <w:lang w:val="ru-RU"/>
        </w:rPr>
        <w:t>&gt;&gt;</w:t>
      </w:r>
      <w:proofErr w:type="spellStart"/>
      <w:r>
        <w:rPr>
          <w:rFonts w:ascii="Times New Roman" w:hAnsi="Times New Roman" w:cs="Times New Roman"/>
          <w:lang w:val="ru-RU"/>
        </w:rPr>
        <w:t>δε</w:t>
      </w:r>
      <w:proofErr w:type="spellEnd"/>
      <w:r>
        <w:rPr>
          <w:rFonts w:ascii="Times New Roman" w:hAnsi="Times New Roman" w:cs="Times New Roman"/>
          <w:lang w:val="ru-RU"/>
        </w:rPr>
        <w:t xml:space="preserve"> и </w:t>
      </w:r>
      <w:proofErr w:type="spellStart"/>
      <w:r>
        <w:rPr>
          <w:rFonts w:ascii="Times New Roman" w:hAnsi="Times New Roman" w:cs="Times New Roman"/>
          <w:lang w:val="ru-RU"/>
        </w:rPr>
        <w:t>аддитивность</w:t>
      </w:r>
      <w:proofErr w:type="spellEnd"/>
      <w:r>
        <w:rPr>
          <w:rFonts w:ascii="Times New Roman" w:hAnsi="Times New Roman" w:cs="Times New Roman"/>
          <w:lang w:val="ru-RU"/>
        </w:rPr>
        <w:t xml:space="preserve"> вклада δ</w:t>
      </w:r>
      <w:r>
        <w:rPr>
          <w:rFonts w:ascii="Times New Roman" w:hAnsi="Times New Roman" w:cs="Times New Roman"/>
          <w:lang w:val="en-US"/>
        </w:rPr>
        <w:t>h</w:t>
      </w:r>
      <w:r>
        <w:rPr>
          <w:rFonts w:ascii="Times New Roman" w:hAnsi="Times New Roman" w:cs="Times New Roman"/>
          <w:lang w:val="ru-RU"/>
        </w:rPr>
        <w:t xml:space="preserve"> и </w:t>
      </w:r>
      <w:proofErr w:type="spellStart"/>
      <w:r>
        <w:rPr>
          <w:rFonts w:ascii="Times New Roman" w:hAnsi="Times New Roman" w:cs="Times New Roman"/>
          <w:lang w:val="ru-RU"/>
        </w:rPr>
        <w:t>δε</w:t>
      </w:r>
      <w:proofErr w:type="spellEnd"/>
      <w:r>
        <w:rPr>
          <w:rFonts w:ascii="Times New Roman" w:hAnsi="Times New Roman" w:cs="Times New Roman"/>
          <w:lang w:val="ru-RU"/>
        </w:rPr>
        <w:t xml:space="preserve"> в изменение сигналов </w:t>
      </w:r>
      <w:proofErr w:type="spellStart"/>
      <w:r w:rsidRPr="00F26423">
        <w:rPr>
          <w:rFonts w:ascii="Times New Roman" w:hAnsi="Times New Roman" w:cs="Times New Roman"/>
          <w:lang w:val="en-US"/>
        </w:rPr>
        <w:t>Δf</w:t>
      </w:r>
      <w:proofErr w:type="spellEnd"/>
      <w:r>
        <w:rPr>
          <w:rFonts w:ascii="Times New Roman" w:hAnsi="Times New Roman" w:cs="Times New Roman"/>
          <w:vertAlign w:val="subscript"/>
          <w:lang w:val="ru-RU"/>
        </w:rPr>
        <w:t>1</w:t>
      </w:r>
      <w:r w:rsidRPr="00F26423">
        <w:rPr>
          <w:rFonts w:ascii="Times New Roman" w:hAnsi="Times New Roman" w:cs="Times New Roman"/>
          <w:lang w:val="ru-RU"/>
        </w:rPr>
        <w:t>/</w:t>
      </w:r>
      <w:r w:rsidRPr="00F26423">
        <w:rPr>
          <w:rFonts w:ascii="Times New Roman" w:hAnsi="Times New Roman" w:cs="Times New Roman"/>
          <w:lang w:val="en-US"/>
        </w:rPr>
        <w:t>f</w:t>
      </w:r>
      <w:r>
        <w:rPr>
          <w:rFonts w:ascii="Times New Roman" w:hAnsi="Times New Roman" w:cs="Times New Roman"/>
          <w:lang w:val="ru-RU"/>
        </w:rPr>
        <w:t xml:space="preserve"> и </w:t>
      </w:r>
      <w:proofErr w:type="spellStart"/>
      <w:r w:rsidRPr="00F26423">
        <w:rPr>
          <w:rFonts w:ascii="Times New Roman" w:hAnsi="Times New Roman" w:cs="Times New Roman"/>
          <w:lang w:val="en-US"/>
        </w:rPr>
        <w:t>Δf</w:t>
      </w:r>
      <w:proofErr w:type="spellEnd"/>
      <w:r>
        <w:rPr>
          <w:rFonts w:ascii="Times New Roman" w:hAnsi="Times New Roman" w:cs="Times New Roman"/>
          <w:vertAlign w:val="subscript"/>
          <w:lang w:val="ru-RU"/>
        </w:rPr>
        <w:t>2</w:t>
      </w:r>
      <w:r w:rsidRPr="00F26423">
        <w:rPr>
          <w:rFonts w:ascii="Times New Roman" w:hAnsi="Times New Roman" w:cs="Times New Roman"/>
          <w:lang w:val="ru-RU"/>
        </w:rPr>
        <w:t>/</w:t>
      </w:r>
      <w:r w:rsidRPr="00F26423">
        <w:rPr>
          <w:rFonts w:ascii="Times New Roman" w:hAnsi="Times New Roman" w:cs="Times New Roman"/>
          <w:lang w:val="en-US"/>
        </w:rPr>
        <w:t>f</w:t>
      </w:r>
      <w:r>
        <w:rPr>
          <w:rFonts w:ascii="Times New Roman" w:hAnsi="Times New Roman" w:cs="Times New Roman"/>
          <w:lang w:val="ru-RU"/>
        </w:rPr>
        <w:t xml:space="preserve">. </w:t>
      </w:r>
      <w:r w:rsidR="00414591">
        <w:rPr>
          <w:rFonts w:ascii="Times New Roman" w:hAnsi="Times New Roman" w:cs="Times New Roman"/>
          <w:lang w:val="ru-RU"/>
        </w:rPr>
        <w:t>Семейство этих уравнений решается относительно δ</w:t>
      </w:r>
      <w:r w:rsidR="00414591">
        <w:rPr>
          <w:rFonts w:ascii="Times New Roman" w:hAnsi="Times New Roman" w:cs="Times New Roman"/>
          <w:lang w:val="en-US"/>
        </w:rPr>
        <w:t>h</w:t>
      </w:r>
      <w:r w:rsidR="00414591">
        <w:rPr>
          <w:rFonts w:ascii="Times New Roman" w:hAnsi="Times New Roman" w:cs="Times New Roman"/>
          <w:lang w:val="ru-RU"/>
        </w:rPr>
        <w:t xml:space="preserve"> и </w:t>
      </w:r>
      <w:proofErr w:type="spellStart"/>
      <w:r w:rsidR="00414591">
        <w:rPr>
          <w:rFonts w:ascii="Times New Roman" w:hAnsi="Times New Roman" w:cs="Times New Roman"/>
          <w:lang w:val="ru-RU"/>
        </w:rPr>
        <w:t>δε</w:t>
      </w:r>
      <w:proofErr w:type="spellEnd"/>
      <w:r>
        <w:rPr>
          <w:rFonts w:ascii="Times New Roman" w:hAnsi="Times New Roman" w:cs="Times New Roman"/>
          <w:lang w:val="ru-RU"/>
        </w:rPr>
        <w:t xml:space="preserve"> по измеренным</w:t>
      </w:r>
      <w:r w:rsidRPr="00334B84">
        <w:rPr>
          <w:rFonts w:ascii="Times New Roman" w:hAnsi="Times New Roman" w:cs="Times New Roman"/>
          <w:lang w:val="ru-RU"/>
        </w:rPr>
        <w:t xml:space="preserve"> </w:t>
      </w:r>
      <w:r w:rsidRPr="00F26423">
        <w:rPr>
          <w:rFonts w:ascii="Times New Roman" w:hAnsi="Times New Roman" w:cs="Times New Roman"/>
          <w:lang w:val="en-US"/>
        </w:rPr>
        <w:t>Δf</w:t>
      </w:r>
      <w:r>
        <w:rPr>
          <w:rFonts w:ascii="Times New Roman" w:hAnsi="Times New Roman" w:cs="Times New Roman"/>
          <w:vertAlign w:val="subscript"/>
          <w:lang w:val="ru-RU"/>
        </w:rPr>
        <w:t>1</w:t>
      </w:r>
      <w:r w:rsidRPr="00F26423">
        <w:rPr>
          <w:rFonts w:ascii="Times New Roman" w:hAnsi="Times New Roman" w:cs="Times New Roman"/>
          <w:lang w:val="ru-RU"/>
        </w:rPr>
        <w:t>/</w:t>
      </w:r>
      <w:r w:rsidRPr="00F26423">
        <w:rPr>
          <w:rFonts w:ascii="Times New Roman" w:hAnsi="Times New Roman" w:cs="Times New Roman"/>
          <w:lang w:val="en-US"/>
        </w:rPr>
        <w:t>f</w:t>
      </w:r>
      <w:r>
        <w:rPr>
          <w:rFonts w:ascii="Times New Roman" w:hAnsi="Times New Roman" w:cs="Times New Roman"/>
          <w:lang w:val="ru-RU"/>
        </w:rPr>
        <w:t xml:space="preserve"> и </w:t>
      </w:r>
      <w:r w:rsidRPr="00F26423">
        <w:rPr>
          <w:rFonts w:ascii="Times New Roman" w:hAnsi="Times New Roman" w:cs="Times New Roman"/>
          <w:lang w:val="en-US"/>
        </w:rPr>
        <w:t>Δf</w:t>
      </w:r>
      <w:r>
        <w:rPr>
          <w:rFonts w:ascii="Times New Roman" w:hAnsi="Times New Roman" w:cs="Times New Roman"/>
          <w:vertAlign w:val="subscript"/>
          <w:lang w:val="ru-RU"/>
        </w:rPr>
        <w:t>2</w:t>
      </w:r>
      <w:r w:rsidRPr="00F26423">
        <w:rPr>
          <w:rFonts w:ascii="Times New Roman" w:hAnsi="Times New Roman" w:cs="Times New Roman"/>
          <w:lang w:val="ru-RU"/>
        </w:rPr>
        <w:t>/</w:t>
      </w:r>
      <w:r w:rsidRPr="00F26423">
        <w:rPr>
          <w:rFonts w:ascii="Times New Roman" w:hAnsi="Times New Roman" w:cs="Times New Roman"/>
          <w:lang w:val="en-US"/>
        </w:rPr>
        <w:t>f</w:t>
      </w:r>
      <w:r w:rsidR="00414591">
        <w:rPr>
          <w:rFonts w:ascii="Times New Roman" w:hAnsi="Times New Roman" w:cs="Times New Roman"/>
          <w:lang w:val="ru-RU"/>
        </w:rPr>
        <w:t>.</w:t>
      </w:r>
      <w:r>
        <w:rPr>
          <w:rFonts w:ascii="Times New Roman" w:hAnsi="Times New Roman" w:cs="Times New Roman"/>
          <w:lang w:val="ru-RU"/>
        </w:rPr>
        <w:t xml:space="preserve"> Апробация этого алгоритма более подробно представлена в докладе.</w:t>
      </w:r>
    </w:p>
    <w:p w:rsidR="00DB0CAA" w:rsidRPr="001C64D8" w:rsidRDefault="00414591" w:rsidP="00DE20F3">
      <w:pPr>
        <w:tabs>
          <w:tab w:val="left" w:pos="709"/>
          <w:tab w:val="left" w:pos="8080"/>
        </w:tabs>
        <w:spacing w:after="0" w:line="240" w:lineRule="auto"/>
        <w:ind w:firstLine="567"/>
        <w:jc w:val="both"/>
        <w:rPr>
          <w:rFonts w:ascii="Times New Roman" w:hAnsi="Times New Roman" w:cs="Times New Roman"/>
          <w:lang w:val="ru-RU"/>
        </w:rPr>
      </w:pPr>
      <w:r>
        <w:rPr>
          <w:rFonts w:ascii="Times New Roman" w:hAnsi="Times New Roman" w:cs="Times New Roman"/>
          <w:lang w:val="ru-RU"/>
        </w:rPr>
        <w:t xml:space="preserve"> Коэффициенты аппроксимации этих уравнений, в общем случае, зависят от </w:t>
      </w:r>
      <w:proofErr w:type="spellStart"/>
      <w:r>
        <w:rPr>
          <w:rFonts w:ascii="Times New Roman" w:hAnsi="Times New Roman" w:cs="Times New Roman"/>
          <w:lang w:val="en-US"/>
        </w:rPr>
        <w:t>h</w:t>
      </w:r>
      <w:r>
        <w:rPr>
          <w:rFonts w:ascii="Times New Roman" w:hAnsi="Times New Roman" w:cs="Times New Roman"/>
          <w:vertAlign w:val="subscript"/>
          <w:lang w:val="en-US"/>
        </w:rPr>
        <w:t>Z</w:t>
      </w:r>
      <w:proofErr w:type="spellEnd"/>
      <w:r>
        <w:rPr>
          <w:rFonts w:ascii="Times New Roman" w:hAnsi="Times New Roman" w:cs="Times New Roman"/>
          <w:lang w:val="ru-RU"/>
        </w:rPr>
        <w:t>, ε</w:t>
      </w:r>
      <w:r w:rsidRPr="00414591">
        <w:rPr>
          <w:rFonts w:ascii="Times New Roman" w:hAnsi="Times New Roman" w:cs="Times New Roman"/>
          <w:lang w:val="ru-RU"/>
        </w:rPr>
        <w:t xml:space="preserve">, </w:t>
      </w:r>
      <w:proofErr w:type="spellStart"/>
      <w:r>
        <w:rPr>
          <w:rFonts w:ascii="Times New Roman" w:hAnsi="Times New Roman" w:cs="Times New Roman"/>
          <w:lang w:val="en-US"/>
        </w:rPr>
        <w:t>tgδ</w:t>
      </w:r>
      <w:proofErr w:type="spellEnd"/>
      <w:r w:rsidRPr="00414591">
        <w:rPr>
          <w:rFonts w:ascii="Times New Roman" w:hAnsi="Times New Roman" w:cs="Times New Roman"/>
          <w:lang w:val="ru-RU"/>
        </w:rPr>
        <w:t xml:space="preserve">, </w:t>
      </w:r>
      <w:r>
        <w:rPr>
          <w:rFonts w:ascii="Times New Roman" w:hAnsi="Times New Roman" w:cs="Times New Roman"/>
          <w:lang w:val="ru-RU"/>
        </w:rPr>
        <w:t xml:space="preserve">радиуса острия </w:t>
      </w:r>
      <w:r>
        <w:rPr>
          <w:rFonts w:ascii="Times New Roman" w:hAnsi="Times New Roman" w:cs="Times New Roman"/>
          <w:lang w:val="en-US"/>
        </w:rPr>
        <w:t>R</w:t>
      </w:r>
      <w:r w:rsidRPr="00414591">
        <w:rPr>
          <w:rFonts w:ascii="Times New Roman" w:hAnsi="Times New Roman" w:cs="Times New Roman"/>
          <w:lang w:val="ru-RU"/>
        </w:rPr>
        <w:t>1</w:t>
      </w:r>
      <w:r>
        <w:rPr>
          <w:rFonts w:ascii="Times New Roman" w:hAnsi="Times New Roman" w:cs="Times New Roman"/>
          <w:lang w:val="en-US"/>
        </w:rPr>
        <w:t>t</w:t>
      </w:r>
      <w:r w:rsidRPr="00414591">
        <w:rPr>
          <w:rFonts w:ascii="Times New Roman" w:hAnsi="Times New Roman" w:cs="Times New Roman"/>
          <w:lang w:val="ru-RU"/>
        </w:rPr>
        <w:t xml:space="preserve">, </w:t>
      </w:r>
      <w:r>
        <w:rPr>
          <w:rFonts w:ascii="Times New Roman" w:hAnsi="Times New Roman" w:cs="Times New Roman"/>
          <w:lang w:val="ru-RU"/>
        </w:rPr>
        <w:t xml:space="preserve">рабочей частоты и длины резонатора. При рассмотрении </w:t>
      </w:r>
      <w:proofErr w:type="spellStart"/>
      <w:r w:rsidR="0038029A">
        <w:rPr>
          <w:rFonts w:ascii="Times New Roman" w:hAnsi="Times New Roman" w:cs="Times New Roman"/>
          <w:lang w:val="ru-RU"/>
        </w:rPr>
        <w:t>двух</w:t>
      </w:r>
      <w:r>
        <w:rPr>
          <w:rFonts w:ascii="Times New Roman" w:hAnsi="Times New Roman" w:cs="Times New Roman"/>
          <w:lang w:val="ru-RU"/>
        </w:rPr>
        <w:t>параметрового</w:t>
      </w:r>
      <w:proofErr w:type="spellEnd"/>
      <w:r>
        <w:rPr>
          <w:rFonts w:ascii="Times New Roman" w:hAnsi="Times New Roman" w:cs="Times New Roman"/>
          <w:lang w:val="ru-RU"/>
        </w:rPr>
        <w:t xml:space="preserve"> контроля профиля поверхности и латерального распределения ε с помощью РИП эти коэффициенты выражаются соответственно через </w:t>
      </w:r>
      <w:proofErr w:type="spellStart"/>
      <w:r>
        <w:rPr>
          <w:rFonts w:ascii="Times New Roman" w:hAnsi="Times New Roman" w:cs="Times New Roman"/>
          <w:lang w:val="en-US"/>
        </w:rPr>
        <w:t>h</w:t>
      </w:r>
      <w:r>
        <w:rPr>
          <w:rFonts w:ascii="Times New Roman" w:hAnsi="Times New Roman" w:cs="Times New Roman"/>
          <w:vertAlign w:val="subscript"/>
          <w:lang w:val="en-US"/>
        </w:rPr>
        <w:t>Z</w:t>
      </w:r>
      <w:proofErr w:type="spellEnd"/>
      <w:r w:rsidRPr="00414591">
        <w:rPr>
          <w:rFonts w:ascii="Times New Roman" w:hAnsi="Times New Roman" w:cs="Times New Roman"/>
          <w:lang w:val="ru-RU"/>
        </w:rPr>
        <w:t xml:space="preserve"> </w:t>
      </w:r>
      <w:r>
        <w:rPr>
          <w:rFonts w:ascii="Times New Roman" w:hAnsi="Times New Roman" w:cs="Times New Roman"/>
          <w:lang w:val="ru-RU"/>
        </w:rPr>
        <w:t>и ε для данного конструктива и рабочей частоты</w:t>
      </w:r>
      <w:r w:rsidR="00A951D7">
        <w:rPr>
          <w:rFonts w:ascii="Times New Roman" w:hAnsi="Times New Roman" w:cs="Times New Roman"/>
          <w:lang w:val="ru-RU"/>
        </w:rPr>
        <w:t>.</w:t>
      </w:r>
    </w:p>
    <w:p w:rsidR="006E286F" w:rsidRDefault="006E286F" w:rsidP="006E286F">
      <w:pPr>
        <w:tabs>
          <w:tab w:val="left" w:pos="709"/>
          <w:tab w:val="left" w:pos="8080"/>
        </w:tabs>
        <w:spacing w:after="0" w:line="240" w:lineRule="auto"/>
        <w:jc w:val="center"/>
        <w:rPr>
          <w:rFonts w:ascii="Times New Roman" w:hAnsi="Times New Roman" w:cs="Times New Roman"/>
          <w:lang w:val="ru-RU"/>
        </w:rPr>
      </w:pPr>
    </w:p>
    <w:p w:rsidR="000F4920" w:rsidRDefault="000F4920" w:rsidP="006E286F">
      <w:pPr>
        <w:tabs>
          <w:tab w:val="left" w:pos="709"/>
          <w:tab w:val="left" w:pos="8080"/>
        </w:tabs>
        <w:spacing w:after="0" w:line="240" w:lineRule="auto"/>
        <w:jc w:val="center"/>
        <w:rPr>
          <w:rFonts w:ascii="Times New Roman" w:hAnsi="Times New Roman" w:cs="Times New Roman"/>
          <w:lang w:val="ru-RU"/>
        </w:rPr>
      </w:pPr>
      <w:r>
        <w:rPr>
          <w:rFonts w:ascii="Times New Roman" w:hAnsi="Times New Roman" w:cs="Times New Roman"/>
          <w:lang w:val="ru-RU"/>
        </w:rPr>
        <w:t>Выводы</w:t>
      </w:r>
    </w:p>
    <w:p w:rsidR="00E75F6A" w:rsidRDefault="00E75F6A" w:rsidP="00760FCF">
      <w:pPr>
        <w:tabs>
          <w:tab w:val="left" w:pos="709"/>
          <w:tab w:val="left" w:pos="8080"/>
        </w:tabs>
        <w:spacing w:after="0" w:line="240" w:lineRule="auto"/>
        <w:ind w:firstLine="567"/>
        <w:jc w:val="both"/>
        <w:rPr>
          <w:rFonts w:ascii="Times New Roman" w:hAnsi="Times New Roman" w:cs="Times New Roman"/>
          <w:lang w:val="ru-RU"/>
        </w:rPr>
      </w:pPr>
      <w:r>
        <w:rPr>
          <w:rFonts w:ascii="Times New Roman" w:hAnsi="Times New Roman" w:cs="Times New Roman"/>
          <w:lang w:val="ru-RU"/>
        </w:rPr>
        <w:t>В докладе на примере сравнения одного из сигналов СММ показана неадекватность его изображения профилю поверхности объекта. Подобная ситуация имеет место и с другими сигналами, образующимися</w:t>
      </w:r>
      <w:r w:rsidR="002E408A">
        <w:rPr>
          <w:rFonts w:ascii="Times New Roman" w:hAnsi="Times New Roman" w:cs="Times New Roman"/>
          <w:lang w:val="ru-RU"/>
        </w:rPr>
        <w:t xml:space="preserve"> при</w:t>
      </w:r>
      <w:r>
        <w:rPr>
          <w:rFonts w:ascii="Times New Roman" w:hAnsi="Times New Roman" w:cs="Times New Roman"/>
          <w:lang w:val="ru-RU"/>
        </w:rPr>
        <w:t xml:space="preserve"> м</w:t>
      </w:r>
      <w:r w:rsidR="002E408A">
        <w:rPr>
          <w:rFonts w:ascii="Times New Roman" w:hAnsi="Times New Roman" w:cs="Times New Roman"/>
          <w:lang w:val="ru-RU"/>
        </w:rPr>
        <w:t>ногопараметровой СММ диагностике</w:t>
      </w:r>
      <w:r>
        <w:rPr>
          <w:rFonts w:ascii="Times New Roman" w:hAnsi="Times New Roman" w:cs="Times New Roman"/>
          <w:lang w:val="ru-RU"/>
        </w:rPr>
        <w:t>.</w:t>
      </w:r>
    </w:p>
    <w:p w:rsidR="006644F5" w:rsidRDefault="00E75F6A" w:rsidP="00760FCF">
      <w:pPr>
        <w:tabs>
          <w:tab w:val="left" w:pos="709"/>
          <w:tab w:val="left" w:pos="8080"/>
        </w:tabs>
        <w:spacing w:after="0" w:line="240" w:lineRule="auto"/>
        <w:ind w:firstLine="567"/>
        <w:jc w:val="both"/>
        <w:rPr>
          <w:rFonts w:ascii="Times New Roman" w:hAnsi="Times New Roman" w:cs="Times New Roman"/>
          <w:lang w:val="ru-RU"/>
        </w:rPr>
      </w:pPr>
      <w:r>
        <w:rPr>
          <w:rFonts w:ascii="Times New Roman" w:hAnsi="Times New Roman" w:cs="Times New Roman"/>
          <w:lang w:val="ru-RU"/>
        </w:rPr>
        <w:t>Используя результаты исследования прям</w:t>
      </w:r>
      <w:r w:rsidR="002E408A">
        <w:rPr>
          <w:rFonts w:ascii="Times New Roman" w:hAnsi="Times New Roman" w:cs="Times New Roman"/>
          <w:lang w:val="ru-RU"/>
        </w:rPr>
        <w:t xml:space="preserve">ым численным методом зависимости </w:t>
      </w:r>
      <w:proofErr w:type="spellStart"/>
      <w:r w:rsidR="002E408A" w:rsidRPr="00F26423">
        <w:rPr>
          <w:rFonts w:ascii="Times New Roman" w:hAnsi="Times New Roman" w:cs="Times New Roman"/>
          <w:lang w:val="en-US"/>
        </w:rPr>
        <w:t>Δ</w:t>
      </w:r>
      <w:r w:rsidR="002E408A">
        <w:rPr>
          <w:rFonts w:ascii="Times New Roman" w:hAnsi="Times New Roman" w:cs="Times New Roman"/>
          <w:lang w:val="en-US"/>
        </w:rPr>
        <w:t>f</w:t>
      </w:r>
      <w:proofErr w:type="spellEnd"/>
      <w:r w:rsidRPr="00E75F6A">
        <w:rPr>
          <w:rFonts w:ascii="Times New Roman" w:hAnsi="Times New Roman" w:cs="Times New Roman"/>
          <w:lang w:val="ru-RU"/>
        </w:rPr>
        <w:t>/</w:t>
      </w:r>
      <w:r>
        <w:rPr>
          <w:rFonts w:ascii="Times New Roman" w:hAnsi="Times New Roman" w:cs="Times New Roman"/>
          <w:lang w:val="en-US"/>
        </w:rPr>
        <w:t>f</w:t>
      </w:r>
      <w:r w:rsidRPr="00E75F6A">
        <w:rPr>
          <w:rFonts w:ascii="Times New Roman" w:hAnsi="Times New Roman" w:cs="Times New Roman"/>
          <w:lang w:val="ru-RU"/>
        </w:rPr>
        <w:t xml:space="preserve"> от профиля поверхности </w:t>
      </w:r>
      <w:proofErr w:type="spellStart"/>
      <w:r w:rsidR="002E408A">
        <w:rPr>
          <w:rFonts w:ascii="Times New Roman" w:hAnsi="Times New Roman" w:cs="Times New Roman"/>
          <w:lang w:val="en-US"/>
        </w:rPr>
        <w:t>δ</w:t>
      </w:r>
      <w:r>
        <w:rPr>
          <w:rFonts w:ascii="Times New Roman" w:hAnsi="Times New Roman" w:cs="Times New Roman"/>
          <w:lang w:val="en-US"/>
        </w:rPr>
        <w:t>h</w:t>
      </w:r>
      <w:proofErr w:type="spellEnd"/>
      <w:r w:rsidRPr="00E75F6A">
        <w:rPr>
          <w:rFonts w:ascii="Times New Roman" w:hAnsi="Times New Roman" w:cs="Times New Roman"/>
          <w:lang w:val="ru-RU"/>
        </w:rPr>
        <w:t>(</w:t>
      </w:r>
      <w:proofErr w:type="gramStart"/>
      <w:r>
        <w:rPr>
          <w:rFonts w:ascii="Times New Roman" w:hAnsi="Times New Roman" w:cs="Times New Roman"/>
          <w:lang w:val="en-US"/>
        </w:rPr>
        <w:t>x</w:t>
      </w:r>
      <w:r w:rsidRPr="00E75F6A">
        <w:rPr>
          <w:rFonts w:ascii="Times New Roman" w:hAnsi="Times New Roman" w:cs="Times New Roman"/>
          <w:lang w:val="ru-RU"/>
        </w:rPr>
        <w:t>,</w:t>
      </w:r>
      <w:r>
        <w:rPr>
          <w:rFonts w:ascii="Times New Roman" w:hAnsi="Times New Roman" w:cs="Times New Roman"/>
          <w:lang w:val="en-US"/>
        </w:rPr>
        <w:t>y</w:t>
      </w:r>
      <w:proofErr w:type="gramEnd"/>
      <w:r w:rsidRPr="00E75F6A">
        <w:rPr>
          <w:rFonts w:ascii="Times New Roman" w:hAnsi="Times New Roman" w:cs="Times New Roman"/>
          <w:lang w:val="ru-RU"/>
        </w:rPr>
        <w:t xml:space="preserve">) </w:t>
      </w:r>
      <w:r>
        <w:rPr>
          <w:rFonts w:ascii="Times New Roman" w:hAnsi="Times New Roman" w:cs="Times New Roman"/>
          <w:lang w:val="ru-RU"/>
        </w:rPr>
        <w:t>объекта</w:t>
      </w:r>
      <w:r w:rsidR="002E408A">
        <w:rPr>
          <w:rFonts w:ascii="Times New Roman" w:hAnsi="Times New Roman" w:cs="Times New Roman"/>
          <w:lang w:val="ru-RU"/>
        </w:rPr>
        <w:t xml:space="preserve"> и</w:t>
      </w:r>
      <w:r>
        <w:rPr>
          <w:rFonts w:ascii="Times New Roman" w:hAnsi="Times New Roman" w:cs="Times New Roman"/>
          <w:lang w:val="ru-RU"/>
        </w:rPr>
        <w:t xml:space="preserve"> профиля диэлектрической проницаемости</w:t>
      </w:r>
      <w:r w:rsidR="006644F5">
        <w:rPr>
          <w:rFonts w:ascii="Times New Roman" w:hAnsi="Times New Roman" w:cs="Times New Roman"/>
          <w:lang w:val="ru-RU"/>
        </w:rPr>
        <w:t xml:space="preserve"> δ</w:t>
      </w:r>
      <w:r w:rsidR="006644F5">
        <w:rPr>
          <w:rFonts w:ascii="Times New Roman" w:hAnsi="Times New Roman" w:cs="Times New Roman"/>
          <w:lang w:val="en-US"/>
        </w:rPr>
        <w:t>ε</w:t>
      </w:r>
      <w:r w:rsidR="006644F5">
        <w:rPr>
          <w:rFonts w:ascii="Times New Roman" w:hAnsi="Times New Roman" w:cs="Times New Roman"/>
          <w:lang w:val="ru-RU"/>
        </w:rPr>
        <w:t>(</w:t>
      </w:r>
      <w:r w:rsidR="006644F5">
        <w:rPr>
          <w:rFonts w:ascii="Times New Roman" w:hAnsi="Times New Roman" w:cs="Times New Roman"/>
          <w:lang w:val="en-US"/>
        </w:rPr>
        <w:t>x</w:t>
      </w:r>
      <w:r w:rsidR="006644F5" w:rsidRPr="006644F5">
        <w:rPr>
          <w:rFonts w:ascii="Times New Roman" w:hAnsi="Times New Roman" w:cs="Times New Roman"/>
          <w:lang w:val="ru-RU"/>
        </w:rPr>
        <w:t>,</w:t>
      </w:r>
      <w:r w:rsidR="006644F5">
        <w:rPr>
          <w:rFonts w:ascii="Times New Roman" w:hAnsi="Times New Roman" w:cs="Times New Roman"/>
          <w:lang w:val="en-US"/>
        </w:rPr>
        <w:t>y</w:t>
      </w:r>
      <w:r w:rsidR="006644F5">
        <w:rPr>
          <w:rFonts w:ascii="Times New Roman" w:hAnsi="Times New Roman" w:cs="Times New Roman"/>
          <w:lang w:val="ru-RU"/>
        </w:rPr>
        <w:t>)</w:t>
      </w:r>
      <w:r w:rsidR="006644F5" w:rsidRPr="006644F5">
        <w:rPr>
          <w:rFonts w:ascii="Times New Roman" w:hAnsi="Times New Roman" w:cs="Times New Roman"/>
          <w:lang w:val="ru-RU"/>
        </w:rPr>
        <w:t xml:space="preserve"> </w:t>
      </w:r>
      <w:r w:rsidR="006644F5">
        <w:rPr>
          <w:rFonts w:ascii="Times New Roman" w:hAnsi="Times New Roman" w:cs="Times New Roman"/>
          <w:lang w:val="ru-RU"/>
        </w:rPr>
        <w:t>установлены аналитические зависимости этих сигналов от указанных величин контролируемых параметров.</w:t>
      </w:r>
    </w:p>
    <w:p w:rsidR="006644F5" w:rsidRDefault="006644F5" w:rsidP="00760FCF">
      <w:pPr>
        <w:tabs>
          <w:tab w:val="left" w:pos="709"/>
          <w:tab w:val="left" w:pos="8080"/>
        </w:tabs>
        <w:spacing w:after="0" w:line="240" w:lineRule="auto"/>
        <w:ind w:firstLine="567"/>
        <w:jc w:val="both"/>
        <w:rPr>
          <w:rFonts w:ascii="Times New Roman" w:hAnsi="Times New Roman" w:cs="Times New Roman"/>
          <w:lang w:val="ru-RU"/>
        </w:rPr>
      </w:pPr>
      <w:r>
        <w:rPr>
          <w:rFonts w:ascii="Times New Roman" w:hAnsi="Times New Roman" w:cs="Times New Roman"/>
          <w:lang w:val="ru-RU"/>
        </w:rPr>
        <w:t xml:space="preserve">Используя такие зависимости можно решать простыми </w:t>
      </w:r>
      <w:r w:rsidR="0038029A">
        <w:rPr>
          <w:rFonts w:ascii="Times New Roman" w:hAnsi="Times New Roman" w:cs="Times New Roman"/>
          <w:lang w:val="ru-RU"/>
        </w:rPr>
        <w:t>вычислениями</w:t>
      </w:r>
      <w:r>
        <w:rPr>
          <w:rFonts w:ascii="Times New Roman" w:hAnsi="Times New Roman" w:cs="Times New Roman"/>
          <w:lang w:val="ru-RU"/>
        </w:rPr>
        <w:t xml:space="preserve"> обратную задачу измерения и реконструировать СММ изображен</w:t>
      </w:r>
      <w:r w:rsidR="002E408A">
        <w:rPr>
          <w:rFonts w:ascii="Times New Roman" w:hAnsi="Times New Roman" w:cs="Times New Roman"/>
          <w:lang w:val="ru-RU"/>
        </w:rPr>
        <w:t>ия в изображения контролируемых</w:t>
      </w:r>
      <w:r>
        <w:rPr>
          <w:rFonts w:ascii="Times New Roman" w:hAnsi="Times New Roman" w:cs="Times New Roman"/>
          <w:lang w:val="ru-RU"/>
        </w:rPr>
        <w:t xml:space="preserve"> профил</w:t>
      </w:r>
      <w:r w:rsidR="002E408A">
        <w:rPr>
          <w:rFonts w:ascii="Times New Roman" w:hAnsi="Times New Roman" w:cs="Times New Roman"/>
          <w:lang w:val="ru-RU"/>
        </w:rPr>
        <w:t>ей</w:t>
      </w:r>
      <w:r>
        <w:rPr>
          <w:rFonts w:ascii="Times New Roman" w:hAnsi="Times New Roman" w:cs="Times New Roman"/>
          <w:lang w:val="ru-RU"/>
        </w:rPr>
        <w:t>.</w:t>
      </w:r>
    </w:p>
    <w:p w:rsidR="00414591" w:rsidRDefault="006644F5" w:rsidP="00760FCF">
      <w:pPr>
        <w:tabs>
          <w:tab w:val="left" w:pos="709"/>
          <w:tab w:val="left" w:pos="8080"/>
        </w:tabs>
        <w:spacing w:after="0" w:line="240" w:lineRule="auto"/>
        <w:ind w:firstLine="567"/>
        <w:jc w:val="both"/>
        <w:rPr>
          <w:rFonts w:ascii="Times New Roman" w:hAnsi="Times New Roman" w:cs="Times New Roman"/>
          <w:lang w:val="ru-RU"/>
        </w:rPr>
      </w:pPr>
      <w:r>
        <w:rPr>
          <w:rFonts w:ascii="Times New Roman" w:hAnsi="Times New Roman" w:cs="Times New Roman"/>
          <w:lang w:val="ru-RU"/>
        </w:rPr>
        <w:t>Теоретические положения</w:t>
      </w:r>
      <w:r w:rsidR="002E408A">
        <w:rPr>
          <w:rFonts w:ascii="Times New Roman" w:hAnsi="Times New Roman" w:cs="Times New Roman"/>
          <w:lang w:val="ru-RU"/>
        </w:rPr>
        <w:t xml:space="preserve"> предложенного метода</w:t>
      </w:r>
      <w:r>
        <w:rPr>
          <w:rFonts w:ascii="Times New Roman" w:hAnsi="Times New Roman" w:cs="Times New Roman"/>
          <w:lang w:val="ru-RU"/>
        </w:rPr>
        <w:t xml:space="preserve"> апробированы на имитаторе одно</w:t>
      </w:r>
      <w:r w:rsidR="0038029A">
        <w:rPr>
          <w:rFonts w:ascii="Times New Roman" w:hAnsi="Times New Roman" w:cs="Times New Roman"/>
          <w:lang w:val="ru-RU"/>
        </w:rPr>
        <w:t xml:space="preserve"> и </w:t>
      </w:r>
      <w:proofErr w:type="spellStart"/>
      <w:r w:rsidR="0038029A">
        <w:rPr>
          <w:rFonts w:ascii="Times New Roman" w:hAnsi="Times New Roman" w:cs="Times New Roman"/>
          <w:lang w:val="ru-RU"/>
        </w:rPr>
        <w:t>двух</w:t>
      </w:r>
      <w:r w:rsidR="00123883">
        <w:rPr>
          <w:rFonts w:ascii="Times New Roman" w:hAnsi="Times New Roman" w:cs="Times New Roman"/>
          <w:lang w:val="ru-RU"/>
        </w:rPr>
        <w:t>параметрового</w:t>
      </w:r>
      <w:proofErr w:type="spellEnd"/>
      <w:r w:rsidR="00123883">
        <w:rPr>
          <w:rFonts w:ascii="Times New Roman" w:hAnsi="Times New Roman" w:cs="Times New Roman"/>
          <w:lang w:val="ru-RU"/>
        </w:rPr>
        <w:t xml:space="preserve"> метода</w:t>
      </w:r>
      <w:r>
        <w:rPr>
          <w:rFonts w:ascii="Times New Roman" w:hAnsi="Times New Roman" w:cs="Times New Roman"/>
          <w:lang w:val="ru-RU"/>
        </w:rPr>
        <w:t xml:space="preserve"> </w:t>
      </w:r>
      <w:r w:rsidR="0038029A">
        <w:rPr>
          <w:rFonts w:ascii="Times New Roman" w:hAnsi="Times New Roman" w:cs="Times New Roman"/>
          <w:lang w:val="ru-RU"/>
        </w:rPr>
        <w:t>восстановления</w:t>
      </w:r>
      <w:r>
        <w:rPr>
          <w:rFonts w:ascii="Times New Roman" w:hAnsi="Times New Roman" w:cs="Times New Roman"/>
          <w:lang w:val="ru-RU"/>
        </w:rPr>
        <w:t xml:space="preserve"> </w:t>
      </w:r>
      <w:r w:rsidR="00123883">
        <w:rPr>
          <w:rFonts w:ascii="Times New Roman" w:hAnsi="Times New Roman" w:cs="Times New Roman"/>
          <w:lang w:val="ru-RU"/>
        </w:rPr>
        <w:t>профилей</w:t>
      </w:r>
      <w:r w:rsidR="00E75F6A">
        <w:rPr>
          <w:rFonts w:ascii="Times New Roman" w:hAnsi="Times New Roman" w:cs="Times New Roman"/>
          <w:lang w:val="ru-RU"/>
        </w:rPr>
        <w:t xml:space="preserve"> </w:t>
      </w:r>
      <w:r>
        <w:rPr>
          <w:rFonts w:ascii="Times New Roman" w:hAnsi="Times New Roman" w:cs="Times New Roman"/>
          <w:lang w:val="ru-RU"/>
        </w:rPr>
        <w:t>δ</w:t>
      </w:r>
      <w:r>
        <w:rPr>
          <w:rFonts w:ascii="Times New Roman" w:hAnsi="Times New Roman" w:cs="Times New Roman"/>
          <w:lang w:val="en-US"/>
        </w:rPr>
        <w:t>h</w:t>
      </w:r>
      <w:r w:rsidRPr="00E75F6A">
        <w:rPr>
          <w:rFonts w:ascii="Times New Roman" w:hAnsi="Times New Roman" w:cs="Times New Roman"/>
          <w:lang w:val="ru-RU"/>
        </w:rPr>
        <w:t>(</w:t>
      </w:r>
      <w:proofErr w:type="gramStart"/>
      <w:r>
        <w:rPr>
          <w:rFonts w:ascii="Times New Roman" w:hAnsi="Times New Roman" w:cs="Times New Roman"/>
          <w:lang w:val="en-US"/>
        </w:rPr>
        <w:t>x</w:t>
      </w:r>
      <w:r w:rsidRPr="00E75F6A">
        <w:rPr>
          <w:rFonts w:ascii="Times New Roman" w:hAnsi="Times New Roman" w:cs="Times New Roman"/>
          <w:lang w:val="ru-RU"/>
        </w:rPr>
        <w:t>,</w:t>
      </w:r>
      <w:r>
        <w:rPr>
          <w:rFonts w:ascii="Times New Roman" w:hAnsi="Times New Roman" w:cs="Times New Roman"/>
          <w:lang w:val="en-US"/>
        </w:rPr>
        <w:t>y</w:t>
      </w:r>
      <w:proofErr w:type="gramEnd"/>
      <w:r w:rsidRPr="00E75F6A">
        <w:rPr>
          <w:rFonts w:ascii="Times New Roman" w:hAnsi="Times New Roman" w:cs="Times New Roman"/>
          <w:lang w:val="ru-RU"/>
        </w:rPr>
        <w:t>)</w:t>
      </w:r>
      <w:r>
        <w:rPr>
          <w:rFonts w:ascii="Times New Roman" w:hAnsi="Times New Roman" w:cs="Times New Roman"/>
          <w:lang w:val="ru-RU"/>
        </w:rPr>
        <w:t xml:space="preserve"> и</w:t>
      </w:r>
      <w:r w:rsidRPr="006644F5">
        <w:rPr>
          <w:rFonts w:ascii="Times New Roman" w:hAnsi="Times New Roman" w:cs="Times New Roman"/>
          <w:lang w:val="ru-RU"/>
        </w:rPr>
        <w:t xml:space="preserve"> </w:t>
      </w:r>
      <w:r>
        <w:rPr>
          <w:rFonts w:ascii="Times New Roman" w:hAnsi="Times New Roman" w:cs="Times New Roman"/>
          <w:lang w:val="ru-RU"/>
        </w:rPr>
        <w:t>δ</w:t>
      </w:r>
      <w:r>
        <w:rPr>
          <w:rFonts w:ascii="Times New Roman" w:hAnsi="Times New Roman" w:cs="Times New Roman"/>
          <w:lang w:val="en-US"/>
        </w:rPr>
        <w:t>ε</w:t>
      </w:r>
      <w:r>
        <w:rPr>
          <w:rFonts w:ascii="Times New Roman" w:hAnsi="Times New Roman" w:cs="Times New Roman"/>
          <w:lang w:val="ru-RU"/>
        </w:rPr>
        <w:t>(</w:t>
      </w:r>
      <w:r>
        <w:rPr>
          <w:rFonts w:ascii="Times New Roman" w:hAnsi="Times New Roman" w:cs="Times New Roman"/>
          <w:lang w:val="en-US"/>
        </w:rPr>
        <w:t>x</w:t>
      </w:r>
      <w:r w:rsidRPr="006644F5">
        <w:rPr>
          <w:rFonts w:ascii="Times New Roman" w:hAnsi="Times New Roman" w:cs="Times New Roman"/>
          <w:lang w:val="ru-RU"/>
        </w:rPr>
        <w:t>,</w:t>
      </w:r>
      <w:r>
        <w:rPr>
          <w:rFonts w:ascii="Times New Roman" w:hAnsi="Times New Roman" w:cs="Times New Roman"/>
          <w:lang w:val="en-US"/>
        </w:rPr>
        <w:t>y</w:t>
      </w:r>
      <w:r>
        <w:rPr>
          <w:rFonts w:ascii="Times New Roman" w:hAnsi="Times New Roman" w:cs="Times New Roman"/>
          <w:lang w:val="ru-RU"/>
        </w:rPr>
        <w:t>).</w:t>
      </w:r>
    </w:p>
    <w:p w:rsidR="007E7449" w:rsidRPr="008E2146" w:rsidRDefault="007E7449" w:rsidP="00760FCF">
      <w:pPr>
        <w:tabs>
          <w:tab w:val="left" w:pos="709"/>
          <w:tab w:val="left" w:pos="8080"/>
        </w:tabs>
        <w:spacing w:after="0" w:line="240" w:lineRule="auto"/>
        <w:ind w:firstLine="567"/>
        <w:jc w:val="both"/>
        <w:rPr>
          <w:rFonts w:ascii="Times New Roman" w:hAnsi="Times New Roman" w:cs="Times New Roman"/>
          <w:lang w:val="ru-RU"/>
        </w:rPr>
      </w:pPr>
    </w:p>
    <w:p w:rsidR="008E2146" w:rsidRPr="00F96C39" w:rsidRDefault="008E2146" w:rsidP="008E2146">
      <w:pPr>
        <w:spacing w:after="0" w:line="360" w:lineRule="auto"/>
        <w:jc w:val="center"/>
        <w:rPr>
          <w:rFonts w:ascii="Times New Roman" w:eastAsiaTheme="minorEastAsia" w:hAnsi="Times New Roman" w:cs="Times New Roman"/>
          <w:lang w:val="en-US"/>
        </w:rPr>
      </w:pPr>
      <w:r w:rsidRPr="008E2146">
        <w:rPr>
          <w:rFonts w:ascii="Times New Roman" w:eastAsiaTheme="minorEastAsia" w:hAnsi="Times New Roman" w:cs="Times New Roman"/>
          <w:lang w:val="ru-RU"/>
        </w:rPr>
        <w:t>Список</w:t>
      </w:r>
      <w:r w:rsidR="00524078" w:rsidRPr="00F96C39">
        <w:rPr>
          <w:rFonts w:ascii="Times New Roman" w:eastAsiaTheme="minorEastAsia" w:hAnsi="Times New Roman" w:cs="Times New Roman"/>
          <w:lang w:val="en-US"/>
        </w:rPr>
        <w:t xml:space="preserve"> </w:t>
      </w:r>
      <w:r w:rsidRPr="008E2146">
        <w:rPr>
          <w:rFonts w:ascii="Times New Roman" w:eastAsiaTheme="minorEastAsia" w:hAnsi="Times New Roman" w:cs="Times New Roman"/>
          <w:lang w:val="ru-RU"/>
        </w:rPr>
        <w:t>литературы</w:t>
      </w:r>
    </w:p>
    <w:p w:rsidR="008E2146" w:rsidRPr="008E2146" w:rsidRDefault="008E2146" w:rsidP="008E2146">
      <w:pPr>
        <w:tabs>
          <w:tab w:val="left" w:pos="709"/>
          <w:tab w:val="left" w:pos="8080"/>
        </w:tabs>
        <w:spacing w:after="0" w:line="240" w:lineRule="auto"/>
        <w:ind w:firstLine="567"/>
        <w:jc w:val="both"/>
        <w:rPr>
          <w:rFonts w:ascii="Times New Roman" w:eastAsia="MS Mincho" w:hAnsi="Times New Roman" w:cs="Times New Roman"/>
          <w:lang w:eastAsia="zh-CN"/>
        </w:rPr>
      </w:pPr>
      <w:r w:rsidRPr="008E2146">
        <w:rPr>
          <w:rFonts w:ascii="Times New Roman" w:eastAsia="MS Mincho" w:hAnsi="Times New Roman" w:cs="Times New Roman"/>
          <w:lang w:eastAsia="zh-CN"/>
        </w:rPr>
        <w:t xml:space="preserve">1. </w:t>
      </w:r>
      <w:proofErr w:type="spellStart"/>
      <w:r w:rsidRPr="008E2146">
        <w:rPr>
          <w:rFonts w:ascii="Times New Roman" w:eastAsia="MS Mincho" w:hAnsi="Times New Roman" w:cs="Times New Roman"/>
          <w:lang w:eastAsia="zh-CN"/>
        </w:rPr>
        <w:t>Steven</w:t>
      </w:r>
      <w:proofErr w:type="spellEnd"/>
      <w:r w:rsidRPr="008E2146">
        <w:rPr>
          <w:rFonts w:ascii="Times New Roman" w:eastAsia="MS Mincho" w:hAnsi="Times New Roman" w:cs="Times New Roman"/>
          <w:lang w:eastAsia="zh-CN"/>
        </w:rPr>
        <w:t xml:space="preserve"> M. </w:t>
      </w:r>
      <w:proofErr w:type="spellStart"/>
      <w:r w:rsidRPr="008E2146">
        <w:rPr>
          <w:rFonts w:ascii="Times New Roman" w:eastAsia="MS Mincho" w:hAnsi="Times New Roman" w:cs="Times New Roman"/>
          <w:lang w:eastAsia="zh-CN"/>
        </w:rPr>
        <w:t>Anlage</w:t>
      </w:r>
      <w:proofErr w:type="spellEnd"/>
      <w:r w:rsidRPr="008E2146">
        <w:rPr>
          <w:rFonts w:ascii="Times New Roman" w:eastAsia="MS Mincho" w:hAnsi="Times New Roman" w:cs="Times New Roman"/>
          <w:lang w:eastAsia="zh-CN"/>
        </w:rPr>
        <w:t xml:space="preserve">, </w:t>
      </w:r>
      <w:proofErr w:type="spellStart"/>
      <w:r w:rsidRPr="008E2146">
        <w:rPr>
          <w:rFonts w:ascii="Times New Roman" w:eastAsia="MS Mincho" w:hAnsi="Times New Roman" w:cs="Times New Roman"/>
          <w:lang w:eastAsia="zh-CN"/>
        </w:rPr>
        <w:t>Vladimir</w:t>
      </w:r>
      <w:proofErr w:type="spellEnd"/>
      <w:r w:rsidRPr="008E2146">
        <w:rPr>
          <w:rFonts w:ascii="Times New Roman" w:eastAsia="MS Mincho" w:hAnsi="Times New Roman" w:cs="Times New Roman"/>
          <w:lang w:eastAsia="zh-CN"/>
        </w:rPr>
        <w:t xml:space="preserve"> V. </w:t>
      </w:r>
      <w:proofErr w:type="spellStart"/>
      <w:r w:rsidRPr="008E2146">
        <w:rPr>
          <w:rFonts w:ascii="Times New Roman" w:eastAsia="MS Mincho" w:hAnsi="Times New Roman" w:cs="Times New Roman"/>
          <w:lang w:eastAsia="zh-CN"/>
        </w:rPr>
        <w:t>Talanov</w:t>
      </w:r>
      <w:proofErr w:type="spellEnd"/>
      <w:r w:rsidRPr="008E2146">
        <w:rPr>
          <w:rFonts w:ascii="Times New Roman" w:eastAsia="MS Mincho" w:hAnsi="Times New Roman" w:cs="Times New Roman"/>
          <w:lang w:eastAsia="zh-CN"/>
        </w:rPr>
        <w:t xml:space="preserve">, </w:t>
      </w:r>
      <w:proofErr w:type="spellStart"/>
      <w:r w:rsidRPr="008E2146">
        <w:rPr>
          <w:rFonts w:ascii="Times New Roman" w:eastAsia="MS Mincho" w:hAnsi="Times New Roman" w:cs="Times New Roman"/>
          <w:lang w:eastAsia="zh-CN"/>
        </w:rPr>
        <w:t>Andrew</w:t>
      </w:r>
      <w:proofErr w:type="spellEnd"/>
      <w:r w:rsidRPr="008E2146">
        <w:rPr>
          <w:rFonts w:ascii="Times New Roman" w:eastAsia="MS Mincho" w:hAnsi="Times New Roman" w:cs="Times New Roman"/>
          <w:lang w:eastAsia="zh-CN"/>
        </w:rPr>
        <w:t xml:space="preserve"> R. </w:t>
      </w:r>
      <w:proofErr w:type="spellStart"/>
      <w:r w:rsidRPr="008E2146">
        <w:rPr>
          <w:rFonts w:ascii="Times New Roman" w:eastAsia="MS Mincho" w:hAnsi="Times New Roman" w:cs="Times New Roman"/>
          <w:lang w:eastAsia="zh-CN"/>
        </w:rPr>
        <w:t>Schwartz</w:t>
      </w:r>
      <w:proofErr w:type="spellEnd"/>
      <w:r w:rsidRPr="00F96C39">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Principles</w:t>
      </w:r>
      <w:proofErr w:type="spellEnd"/>
      <w:r w:rsidRPr="00F96C39">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of</w:t>
      </w:r>
      <w:proofErr w:type="spellEnd"/>
      <w:r w:rsidRPr="00F96C39">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near-field</w:t>
      </w:r>
      <w:proofErr w:type="spellEnd"/>
      <w:r w:rsidRPr="008E2146">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microwave</w:t>
      </w:r>
      <w:proofErr w:type="spellEnd"/>
      <w:r w:rsidRPr="008E2146">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microscopy</w:t>
      </w:r>
      <w:proofErr w:type="spellEnd"/>
      <w:r w:rsidRPr="008E2146">
        <w:rPr>
          <w:rFonts w:ascii="Times New Roman" w:eastAsia="MS Mincho" w:hAnsi="Times New Roman" w:cs="Times New Roman"/>
          <w:lang w:eastAsia="zh-CN"/>
        </w:rPr>
        <w:t xml:space="preserve"> // </w:t>
      </w:r>
      <w:proofErr w:type="spellStart"/>
      <w:r w:rsidRPr="008E2146">
        <w:rPr>
          <w:rFonts w:ascii="Times New Roman" w:eastAsia="MS Mincho" w:hAnsi="Times New Roman" w:cs="Times New Roman"/>
          <w:lang w:eastAsia="zh-CN"/>
        </w:rPr>
        <w:t>Scanning</w:t>
      </w:r>
      <w:proofErr w:type="spellEnd"/>
      <w:r w:rsidRPr="008E2146">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probe</w:t>
      </w:r>
      <w:proofErr w:type="spellEnd"/>
      <w:r w:rsidRPr="008E2146">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microscopy</w:t>
      </w:r>
      <w:proofErr w:type="spellEnd"/>
      <w:r w:rsidRPr="008E2146">
        <w:rPr>
          <w:rFonts w:ascii="Times New Roman" w:eastAsia="MS Mincho" w:hAnsi="Times New Roman" w:cs="Times New Roman"/>
          <w:lang w:eastAsia="zh-CN"/>
        </w:rPr>
        <w:t xml:space="preserve">. </w:t>
      </w:r>
      <w:proofErr w:type="spellStart"/>
      <w:r w:rsidRPr="008E2146">
        <w:rPr>
          <w:rFonts w:ascii="Times New Roman" w:eastAsia="MS Mincho" w:hAnsi="Times New Roman" w:cs="Times New Roman"/>
          <w:lang w:eastAsia="zh-CN"/>
        </w:rPr>
        <w:t>Electrical</w:t>
      </w:r>
      <w:proofErr w:type="spellEnd"/>
      <w:r w:rsidRPr="008E2146">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and</w:t>
      </w:r>
      <w:proofErr w:type="spellEnd"/>
      <w:r w:rsidRPr="008E2146">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electromechanical</w:t>
      </w:r>
      <w:proofErr w:type="spellEnd"/>
      <w:r w:rsidRPr="008E2146">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phenomena</w:t>
      </w:r>
      <w:proofErr w:type="spellEnd"/>
      <w:r w:rsidRPr="008E2146">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at</w:t>
      </w:r>
      <w:proofErr w:type="spellEnd"/>
      <w:r w:rsidRPr="008E2146">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the</w:t>
      </w:r>
      <w:proofErr w:type="spellEnd"/>
      <w:r w:rsidRPr="008E2146">
        <w:rPr>
          <w:rFonts w:ascii="Times New Roman" w:eastAsia="MS Mincho" w:hAnsi="Times New Roman" w:cs="Times New Roman"/>
          <w:lang w:val="en-US" w:eastAsia="zh-CN"/>
        </w:rPr>
        <w:t xml:space="preserve"> </w:t>
      </w:r>
      <w:proofErr w:type="spellStart"/>
      <w:r w:rsidRPr="008E2146">
        <w:rPr>
          <w:rFonts w:ascii="Times New Roman" w:eastAsia="MS Mincho" w:hAnsi="Times New Roman" w:cs="Times New Roman"/>
          <w:lang w:eastAsia="zh-CN"/>
        </w:rPr>
        <w:t>nanoscale</w:t>
      </w:r>
      <w:proofErr w:type="spellEnd"/>
      <w:r w:rsidRPr="008E2146">
        <w:rPr>
          <w:rFonts w:ascii="Times New Roman" w:eastAsia="MS Mincho" w:hAnsi="Times New Roman" w:cs="Times New Roman"/>
          <w:lang w:eastAsia="zh-CN"/>
        </w:rPr>
        <w:t xml:space="preserve">. 2007. </w:t>
      </w:r>
      <w:proofErr w:type="spellStart"/>
      <w:r w:rsidRPr="008E2146">
        <w:rPr>
          <w:rFonts w:ascii="Times New Roman" w:eastAsia="MS Mincho" w:hAnsi="Times New Roman" w:cs="Times New Roman"/>
          <w:lang w:eastAsia="zh-CN"/>
        </w:rPr>
        <w:t>Vol.I</w:t>
      </w:r>
      <w:proofErr w:type="spellEnd"/>
      <w:r w:rsidRPr="008E2146">
        <w:rPr>
          <w:rFonts w:ascii="Times New Roman" w:eastAsia="MS Mincho" w:hAnsi="Times New Roman" w:cs="Times New Roman"/>
          <w:lang w:eastAsia="zh-CN"/>
        </w:rPr>
        <w:t>. P. 215-253.</w:t>
      </w:r>
    </w:p>
    <w:p w:rsidR="008E2146" w:rsidRDefault="008E2146" w:rsidP="008E2146">
      <w:pPr>
        <w:tabs>
          <w:tab w:val="left" w:pos="709"/>
          <w:tab w:val="left" w:pos="8080"/>
        </w:tabs>
        <w:spacing w:after="0" w:line="240" w:lineRule="auto"/>
        <w:ind w:firstLine="567"/>
        <w:jc w:val="both"/>
        <w:rPr>
          <w:rFonts w:ascii="Times New Roman" w:hAnsi="Times New Roman" w:cs="Times New Roman"/>
          <w:lang w:val="en-US" w:eastAsia="ar-SA"/>
        </w:rPr>
      </w:pPr>
      <w:r w:rsidRPr="008E2146">
        <w:rPr>
          <w:rFonts w:ascii="Times New Roman" w:hAnsi="Times New Roman" w:cs="Times New Roman"/>
          <w:lang w:val="en-US" w:eastAsia="ar-SA"/>
        </w:rPr>
        <w:t xml:space="preserve">2. </w:t>
      </w:r>
      <w:proofErr w:type="spellStart"/>
      <w:r w:rsidRPr="008E2146">
        <w:rPr>
          <w:rFonts w:ascii="Times New Roman" w:hAnsi="Times New Roman" w:cs="Times New Roman"/>
          <w:lang w:val="en-US" w:eastAsia="ar-SA"/>
        </w:rPr>
        <w:t>E.Jerby</w:t>
      </w:r>
      <w:proofErr w:type="spellEnd"/>
      <w:r w:rsidRPr="008E2146">
        <w:rPr>
          <w:rFonts w:ascii="Times New Roman" w:hAnsi="Times New Roman" w:cs="Times New Roman"/>
          <w:lang w:val="en-US" w:eastAsia="ar-SA"/>
        </w:rPr>
        <w:t xml:space="preserve">, </w:t>
      </w:r>
      <w:proofErr w:type="spellStart"/>
      <w:r w:rsidRPr="008E2146">
        <w:rPr>
          <w:rFonts w:ascii="Times New Roman" w:hAnsi="Times New Roman" w:cs="Times New Roman"/>
          <w:lang w:val="en-US" w:eastAsia="ar-SA"/>
        </w:rPr>
        <w:t>O.Aktushev</w:t>
      </w:r>
      <w:proofErr w:type="spellEnd"/>
      <w:r w:rsidRPr="008E2146">
        <w:rPr>
          <w:rFonts w:ascii="Times New Roman" w:hAnsi="Times New Roman" w:cs="Times New Roman"/>
          <w:lang w:val="en-US" w:eastAsia="ar-SA"/>
        </w:rPr>
        <w:t xml:space="preserve">, </w:t>
      </w:r>
      <w:proofErr w:type="spellStart"/>
      <w:r w:rsidRPr="008E2146">
        <w:rPr>
          <w:rFonts w:ascii="Times New Roman" w:hAnsi="Times New Roman" w:cs="Times New Roman"/>
          <w:lang w:val="en-US" w:eastAsia="ar-SA"/>
        </w:rPr>
        <w:t>V.Dikhtyar</w:t>
      </w:r>
      <w:proofErr w:type="spellEnd"/>
      <w:r w:rsidRPr="008E2146">
        <w:rPr>
          <w:rFonts w:ascii="Times New Roman" w:hAnsi="Times New Roman" w:cs="Times New Roman"/>
          <w:lang w:val="en-US" w:eastAsia="ar-SA"/>
        </w:rPr>
        <w:t xml:space="preserve"> Theoretical analysis of the microwave-drill </w:t>
      </w:r>
      <w:proofErr w:type="gramStart"/>
      <w:r w:rsidRPr="008E2146">
        <w:rPr>
          <w:rFonts w:ascii="Times New Roman" w:hAnsi="Times New Roman" w:cs="Times New Roman"/>
          <w:lang w:val="en-US" w:eastAsia="ar-SA"/>
        </w:rPr>
        <w:t>near-field</w:t>
      </w:r>
      <w:proofErr w:type="gramEnd"/>
      <w:r w:rsidRPr="008E2146">
        <w:rPr>
          <w:rFonts w:ascii="Times New Roman" w:hAnsi="Times New Roman" w:cs="Times New Roman"/>
          <w:lang w:val="en-US" w:eastAsia="ar-SA"/>
        </w:rPr>
        <w:t xml:space="preserve"> localized heating effect / Journal of applied physics, 2004. - V.97. - P.034909-1 ‒ 0349091-7</w:t>
      </w:r>
    </w:p>
    <w:p w:rsidR="008E2146" w:rsidRPr="008E2146" w:rsidRDefault="008E2146" w:rsidP="008E2146">
      <w:pPr>
        <w:tabs>
          <w:tab w:val="left" w:pos="709"/>
          <w:tab w:val="left" w:pos="8080"/>
        </w:tabs>
        <w:spacing w:after="0" w:line="240" w:lineRule="auto"/>
        <w:ind w:firstLine="567"/>
        <w:jc w:val="both"/>
        <w:rPr>
          <w:rFonts w:ascii="Times New Roman" w:hAnsi="Times New Roman" w:cs="Times New Roman"/>
          <w:lang w:val="ru-RU" w:eastAsia="ar-SA"/>
        </w:rPr>
      </w:pPr>
      <w:r>
        <w:rPr>
          <w:rFonts w:ascii="Times New Roman" w:hAnsi="Times New Roman" w:cs="Times New Roman"/>
          <w:lang w:val="ru-RU" w:eastAsia="ar-SA"/>
        </w:rPr>
        <w:t>3.</w:t>
      </w:r>
      <w:r w:rsidR="00524078" w:rsidRPr="00524078">
        <w:t xml:space="preserve"> </w:t>
      </w:r>
      <w:r w:rsidR="00524078" w:rsidRPr="00524078">
        <w:rPr>
          <w:rFonts w:ascii="Times New Roman" w:hAnsi="Times New Roman" w:cs="Times New Roman"/>
          <w:lang w:val="ru-RU" w:eastAsia="ar-SA"/>
        </w:rPr>
        <w:t xml:space="preserve">Гордиенко, Ю. Е. Алгоритм реконструкции изображений в </w:t>
      </w:r>
      <w:proofErr w:type="spellStart"/>
      <w:r w:rsidR="00524078" w:rsidRPr="00524078">
        <w:rPr>
          <w:rFonts w:ascii="Times New Roman" w:hAnsi="Times New Roman" w:cs="Times New Roman"/>
          <w:lang w:val="ru-RU" w:eastAsia="ar-SA"/>
        </w:rPr>
        <w:t>ближнеполевой</w:t>
      </w:r>
      <w:proofErr w:type="spellEnd"/>
      <w:r w:rsidR="00524078" w:rsidRPr="00524078">
        <w:rPr>
          <w:rFonts w:ascii="Times New Roman" w:hAnsi="Times New Roman" w:cs="Times New Roman"/>
          <w:lang w:val="ru-RU" w:eastAsia="ar-SA"/>
        </w:rPr>
        <w:t xml:space="preserve"> сканирующей микроволновой микроскопии / Ю. Е. Гордиенко, С. И. Мельник, Н. И. Слипченко, В. В. Петров, А. Л. Ищенко // Радиотехника. – 2007. – № 151. – С. 259–265.</w:t>
      </w:r>
    </w:p>
    <w:p w:rsidR="008E2146" w:rsidRDefault="008E2146" w:rsidP="008E2146">
      <w:pPr>
        <w:tabs>
          <w:tab w:val="left" w:pos="709"/>
          <w:tab w:val="left" w:pos="8080"/>
        </w:tabs>
        <w:spacing w:after="0" w:line="240" w:lineRule="auto"/>
        <w:ind w:firstLine="567"/>
        <w:jc w:val="both"/>
        <w:rPr>
          <w:rFonts w:ascii="Times New Roman" w:hAnsi="Times New Roman" w:cs="Times New Roman"/>
          <w:lang w:val="en-US"/>
        </w:rPr>
      </w:pPr>
      <w:r>
        <w:rPr>
          <w:rFonts w:ascii="Times New Roman" w:hAnsi="Times New Roman" w:cs="Times New Roman"/>
          <w:lang w:val="en-US"/>
        </w:rPr>
        <w:t>4</w:t>
      </w:r>
      <w:r w:rsidRPr="008E2146">
        <w:rPr>
          <w:rFonts w:ascii="Times New Roman" w:hAnsi="Times New Roman" w:cs="Times New Roman"/>
          <w:lang w:val="en-US"/>
        </w:rPr>
        <w:t xml:space="preserve">. Lai, K. Tapping mode microwave impedance microscopy [Text] / K. Lai, W. </w:t>
      </w:r>
      <w:proofErr w:type="spellStart"/>
      <w:r w:rsidRPr="008E2146">
        <w:rPr>
          <w:rFonts w:ascii="Times New Roman" w:hAnsi="Times New Roman" w:cs="Times New Roman"/>
          <w:lang w:val="en-US"/>
        </w:rPr>
        <w:t>Kundhikanjana</w:t>
      </w:r>
      <w:proofErr w:type="spellEnd"/>
      <w:r w:rsidRPr="008E2146">
        <w:rPr>
          <w:rFonts w:ascii="Times New Roman" w:hAnsi="Times New Roman" w:cs="Times New Roman"/>
          <w:lang w:val="en-US"/>
        </w:rPr>
        <w:t xml:space="preserve">, H. Peng, Y. Cui, M. A. Kelly, Z. X. Shen // Rev. Sci. </w:t>
      </w:r>
      <w:proofErr w:type="spellStart"/>
      <w:r w:rsidRPr="008E2146">
        <w:rPr>
          <w:rFonts w:ascii="Times New Roman" w:hAnsi="Times New Roman" w:cs="Times New Roman"/>
          <w:lang w:val="en-US"/>
        </w:rPr>
        <w:t>Instrum</w:t>
      </w:r>
      <w:proofErr w:type="spellEnd"/>
      <w:r w:rsidRPr="008E2146">
        <w:rPr>
          <w:rFonts w:ascii="Times New Roman" w:hAnsi="Times New Roman" w:cs="Times New Roman"/>
          <w:lang w:val="en-US"/>
        </w:rPr>
        <w:t>.– 2009 .– V.80.</w:t>
      </w:r>
    </w:p>
    <w:p w:rsidR="007E7449" w:rsidRPr="001C64D8" w:rsidRDefault="008E2146" w:rsidP="007E7449">
      <w:pPr>
        <w:tabs>
          <w:tab w:val="left" w:pos="709"/>
          <w:tab w:val="left" w:pos="8080"/>
        </w:tabs>
        <w:spacing w:after="0" w:line="240" w:lineRule="auto"/>
        <w:ind w:firstLine="567"/>
        <w:jc w:val="both"/>
        <w:rPr>
          <w:rFonts w:ascii="Times New Roman" w:hAnsi="Times New Roman" w:cs="Times New Roman"/>
        </w:rPr>
      </w:pPr>
      <w:r w:rsidRPr="0026109D">
        <w:rPr>
          <w:rFonts w:ascii="Times New Roman" w:hAnsi="Times New Roman" w:cs="Times New Roman"/>
          <w:lang w:val="en-US"/>
        </w:rPr>
        <w:t>5.</w:t>
      </w:r>
      <w:r w:rsidR="0026109D" w:rsidRPr="0026109D">
        <w:rPr>
          <w:rFonts w:ascii="Times New Roman" w:hAnsi="Times New Roman" w:cs="Times New Roman"/>
          <w:color w:val="000000"/>
          <w:lang w:val="en-US"/>
        </w:rPr>
        <w:t xml:space="preserve"> </w:t>
      </w:r>
      <w:proofErr w:type="spellStart"/>
      <w:r w:rsidR="0026109D" w:rsidRPr="0026109D">
        <w:rPr>
          <w:rFonts w:ascii="Times New Roman" w:hAnsi="Times New Roman" w:cs="Times New Roman"/>
          <w:color w:val="000000"/>
          <w:lang w:val="en-US"/>
        </w:rPr>
        <w:t>Gordienko</w:t>
      </w:r>
      <w:proofErr w:type="spellEnd"/>
      <w:r w:rsidR="0026109D" w:rsidRPr="0026109D">
        <w:rPr>
          <w:rFonts w:ascii="Times New Roman" w:hAnsi="Times New Roman" w:cs="Times New Roman"/>
          <w:color w:val="000000"/>
        </w:rPr>
        <w:t xml:space="preserve"> </w:t>
      </w:r>
      <w:r w:rsidR="0026109D" w:rsidRPr="0026109D">
        <w:rPr>
          <w:rFonts w:ascii="Times New Roman" w:hAnsi="Times New Roman" w:cs="Times New Roman"/>
          <w:color w:val="000000"/>
          <w:lang w:val="en-US"/>
        </w:rPr>
        <w:t>Yu</w:t>
      </w:r>
      <w:r w:rsidR="0026109D" w:rsidRPr="0026109D">
        <w:rPr>
          <w:rFonts w:ascii="Times New Roman" w:hAnsi="Times New Roman" w:cs="Times New Roman"/>
          <w:color w:val="000000"/>
        </w:rPr>
        <w:t>.</w:t>
      </w:r>
      <w:r w:rsidR="0026109D" w:rsidRPr="0026109D">
        <w:rPr>
          <w:rFonts w:ascii="Times New Roman" w:hAnsi="Times New Roman" w:cs="Times New Roman"/>
          <w:color w:val="000000"/>
          <w:lang w:val="en-US"/>
        </w:rPr>
        <w:t>Ye</w:t>
      </w:r>
      <w:r w:rsidR="0026109D" w:rsidRPr="0026109D">
        <w:rPr>
          <w:rFonts w:ascii="Times New Roman" w:hAnsi="Times New Roman" w:cs="Times New Roman"/>
          <w:color w:val="000000"/>
        </w:rPr>
        <w:t>.</w:t>
      </w:r>
      <w:r w:rsidR="0026109D" w:rsidRPr="0026109D">
        <w:rPr>
          <w:rFonts w:ascii="Times New Roman" w:hAnsi="Times New Roman" w:cs="Times New Roman"/>
          <w:color w:val="000000"/>
          <w:lang w:val="en-US"/>
        </w:rPr>
        <w:t xml:space="preserve"> Suppressing the effects of interfering factors</w:t>
      </w:r>
      <w:r w:rsidR="0026109D" w:rsidRPr="0026109D">
        <w:rPr>
          <w:rStyle w:val="apple-converted-space"/>
          <w:rFonts w:ascii="Times New Roman" w:hAnsi="Times New Roman" w:cs="Times New Roman"/>
          <w:color w:val="000000"/>
          <w:lang w:val="en-US"/>
        </w:rPr>
        <w:t> </w:t>
      </w:r>
      <w:r w:rsidR="0026109D" w:rsidRPr="0026109D">
        <w:rPr>
          <w:rStyle w:val="scopustermhighlight"/>
          <w:rFonts w:ascii="Times New Roman" w:hAnsi="Times New Roman" w:cs="Times New Roman"/>
          <w:color w:val="000000"/>
          <w:lang w:val="en-US"/>
        </w:rPr>
        <w:t>in</w:t>
      </w:r>
      <w:r w:rsidR="0026109D" w:rsidRPr="0026109D">
        <w:rPr>
          <w:rStyle w:val="apple-converted-space"/>
          <w:rFonts w:ascii="Times New Roman" w:hAnsi="Times New Roman" w:cs="Times New Roman"/>
          <w:color w:val="000000"/>
          <w:lang w:val="en-US"/>
        </w:rPr>
        <w:t> </w:t>
      </w:r>
      <w:r w:rsidR="0026109D" w:rsidRPr="0026109D">
        <w:rPr>
          <w:rStyle w:val="scopustermhighlight"/>
          <w:rFonts w:ascii="Times New Roman" w:hAnsi="Times New Roman" w:cs="Times New Roman"/>
          <w:color w:val="000000"/>
          <w:lang w:val="en-US"/>
        </w:rPr>
        <w:t>local</w:t>
      </w:r>
      <w:r w:rsidR="0026109D" w:rsidRPr="0026109D">
        <w:rPr>
          <w:rStyle w:val="apple-converted-space"/>
          <w:rFonts w:ascii="Times New Roman" w:hAnsi="Times New Roman" w:cs="Times New Roman"/>
          <w:color w:val="000000"/>
          <w:lang w:val="en-US"/>
        </w:rPr>
        <w:t> </w:t>
      </w:r>
      <w:r w:rsidR="0026109D" w:rsidRPr="0026109D">
        <w:rPr>
          <w:rFonts w:ascii="Times New Roman" w:hAnsi="Times New Roman" w:cs="Times New Roman"/>
          <w:color w:val="000000"/>
          <w:lang w:val="en-US"/>
        </w:rPr>
        <w:t xml:space="preserve">microwave diagnostics </w:t>
      </w:r>
      <w:r w:rsidR="0026109D" w:rsidRPr="0026109D">
        <w:rPr>
          <w:rFonts w:ascii="Times New Roman" w:hAnsi="Times New Roman" w:cs="Times New Roman"/>
        </w:rPr>
        <w:t>/</w:t>
      </w:r>
      <w:r w:rsidR="0026109D" w:rsidRPr="0026109D">
        <w:rPr>
          <w:rFonts w:ascii="Times New Roman" w:hAnsi="Times New Roman" w:cs="Times New Roman"/>
          <w:lang w:val="en-US"/>
        </w:rPr>
        <w:t xml:space="preserve"> </w:t>
      </w:r>
      <w:proofErr w:type="spellStart"/>
      <w:r w:rsidR="0026109D" w:rsidRPr="0026109D">
        <w:rPr>
          <w:rFonts w:ascii="Times New Roman" w:hAnsi="Times New Roman" w:cs="Times New Roman"/>
          <w:color w:val="000000"/>
          <w:lang w:val="en-US"/>
        </w:rPr>
        <w:t>Gordienko</w:t>
      </w:r>
      <w:proofErr w:type="spellEnd"/>
      <w:r w:rsidR="0026109D" w:rsidRPr="0026109D">
        <w:rPr>
          <w:rFonts w:ascii="Times New Roman" w:hAnsi="Times New Roman" w:cs="Times New Roman"/>
          <w:color w:val="000000"/>
        </w:rPr>
        <w:t xml:space="preserve"> </w:t>
      </w:r>
      <w:r w:rsidR="0026109D" w:rsidRPr="0026109D">
        <w:rPr>
          <w:rFonts w:ascii="Times New Roman" w:hAnsi="Times New Roman" w:cs="Times New Roman"/>
          <w:color w:val="000000"/>
          <w:lang w:val="en-US"/>
        </w:rPr>
        <w:t>Yu</w:t>
      </w:r>
      <w:r w:rsidR="0026109D" w:rsidRPr="0026109D">
        <w:rPr>
          <w:rFonts w:ascii="Times New Roman" w:hAnsi="Times New Roman" w:cs="Times New Roman"/>
          <w:color w:val="000000"/>
        </w:rPr>
        <w:t>.</w:t>
      </w:r>
      <w:r w:rsidR="0026109D" w:rsidRPr="0026109D">
        <w:rPr>
          <w:rFonts w:ascii="Times New Roman" w:hAnsi="Times New Roman" w:cs="Times New Roman"/>
          <w:color w:val="000000"/>
          <w:lang w:val="en-US"/>
        </w:rPr>
        <w:t>Ye</w:t>
      </w:r>
      <w:r w:rsidR="0026109D" w:rsidRPr="0026109D">
        <w:rPr>
          <w:rFonts w:ascii="Times New Roman" w:hAnsi="Times New Roman" w:cs="Times New Roman"/>
          <w:color w:val="000000"/>
        </w:rPr>
        <w:t>.</w:t>
      </w:r>
      <w:r w:rsidR="0026109D" w:rsidRPr="0026109D">
        <w:rPr>
          <w:rFonts w:ascii="Times New Roman" w:hAnsi="Times New Roman" w:cs="Times New Roman"/>
        </w:rPr>
        <w:t xml:space="preserve">, </w:t>
      </w:r>
      <w:proofErr w:type="spellStart"/>
      <w:r w:rsidR="0026109D" w:rsidRPr="0026109D">
        <w:rPr>
          <w:rFonts w:ascii="Times New Roman" w:hAnsi="Times New Roman" w:cs="Times New Roman"/>
          <w:lang w:val="en-US"/>
        </w:rPr>
        <w:t>Shiyan</w:t>
      </w:r>
      <w:proofErr w:type="spellEnd"/>
      <w:r w:rsidR="0026109D" w:rsidRPr="0026109D">
        <w:rPr>
          <w:rFonts w:ascii="Times New Roman" w:hAnsi="Times New Roman" w:cs="Times New Roman"/>
          <w:lang w:val="en-US"/>
        </w:rPr>
        <w:t xml:space="preserve"> </w:t>
      </w:r>
      <w:r w:rsidR="0026109D" w:rsidRPr="0026109D">
        <w:rPr>
          <w:rFonts w:ascii="Times New Roman" w:hAnsi="Times New Roman" w:cs="Times New Roman"/>
        </w:rPr>
        <w:t>О.</w:t>
      </w:r>
      <w:r w:rsidR="0026109D" w:rsidRPr="0026109D">
        <w:rPr>
          <w:rFonts w:ascii="Times New Roman" w:hAnsi="Times New Roman" w:cs="Times New Roman"/>
          <w:lang w:val="en-US"/>
        </w:rPr>
        <w:t>P</w:t>
      </w:r>
      <w:r w:rsidR="0026109D" w:rsidRPr="0026109D">
        <w:rPr>
          <w:rFonts w:ascii="Times New Roman" w:hAnsi="Times New Roman" w:cs="Times New Roman"/>
        </w:rPr>
        <w:t xml:space="preserve">., </w:t>
      </w:r>
      <w:r w:rsidR="0026109D" w:rsidRPr="0026109D">
        <w:rPr>
          <w:rFonts w:ascii="Times New Roman" w:hAnsi="Times New Roman" w:cs="Times New Roman"/>
          <w:lang w:val="en-US"/>
        </w:rPr>
        <w:t>Shcherban</w:t>
      </w:r>
      <w:r w:rsidR="0026109D" w:rsidRPr="0026109D">
        <w:rPr>
          <w:rFonts w:ascii="Times New Roman" w:hAnsi="Times New Roman" w:cs="Times New Roman"/>
        </w:rPr>
        <w:t xml:space="preserve"> </w:t>
      </w:r>
      <w:r w:rsidR="0026109D" w:rsidRPr="0026109D">
        <w:rPr>
          <w:rFonts w:ascii="Times New Roman" w:hAnsi="Times New Roman" w:cs="Times New Roman"/>
          <w:lang w:val="en-US"/>
        </w:rPr>
        <w:t>I</w:t>
      </w:r>
      <w:r w:rsidR="0026109D" w:rsidRPr="0026109D">
        <w:rPr>
          <w:rFonts w:ascii="Times New Roman" w:hAnsi="Times New Roman" w:cs="Times New Roman"/>
        </w:rPr>
        <w:t>.</w:t>
      </w:r>
      <w:r w:rsidR="0026109D" w:rsidRPr="0026109D">
        <w:rPr>
          <w:rFonts w:ascii="Times New Roman" w:hAnsi="Times New Roman" w:cs="Times New Roman"/>
          <w:lang w:val="en-US"/>
        </w:rPr>
        <w:t>M</w:t>
      </w:r>
      <w:r w:rsidR="0026109D" w:rsidRPr="0026109D">
        <w:rPr>
          <w:rFonts w:ascii="Times New Roman" w:hAnsi="Times New Roman" w:cs="Times New Roman"/>
        </w:rPr>
        <w:t xml:space="preserve">. // </w:t>
      </w:r>
      <w:proofErr w:type="spellStart"/>
      <w:r w:rsidR="0026109D" w:rsidRPr="0026109D">
        <w:rPr>
          <w:rFonts w:ascii="Times New Roman" w:hAnsi="Times New Roman" w:cs="Times New Roman"/>
          <w:color w:val="000000"/>
        </w:rPr>
        <w:t>Telecommunications</w:t>
      </w:r>
      <w:proofErr w:type="spellEnd"/>
      <w:r w:rsidR="0026109D" w:rsidRPr="0026109D">
        <w:rPr>
          <w:rFonts w:ascii="Times New Roman" w:hAnsi="Times New Roman" w:cs="Times New Roman"/>
          <w:color w:val="000000"/>
        </w:rPr>
        <w:t xml:space="preserve"> </w:t>
      </w:r>
      <w:proofErr w:type="spellStart"/>
      <w:r w:rsidR="0026109D" w:rsidRPr="0026109D">
        <w:rPr>
          <w:rFonts w:ascii="Times New Roman" w:hAnsi="Times New Roman" w:cs="Times New Roman"/>
          <w:color w:val="000000"/>
        </w:rPr>
        <w:t>and</w:t>
      </w:r>
      <w:proofErr w:type="spellEnd"/>
      <w:r w:rsidR="0026109D" w:rsidRPr="0026109D">
        <w:rPr>
          <w:rFonts w:ascii="Times New Roman" w:hAnsi="Times New Roman" w:cs="Times New Roman"/>
          <w:color w:val="000000"/>
        </w:rPr>
        <w:t xml:space="preserve"> </w:t>
      </w:r>
      <w:proofErr w:type="spellStart"/>
      <w:r w:rsidR="0026109D" w:rsidRPr="0026109D">
        <w:rPr>
          <w:rFonts w:ascii="Times New Roman" w:hAnsi="Times New Roman" w:cs="Times New Roman"/>
          <w:color w:val="000000"/>
        </w:rPr>
        <w:t>Radio</w:t>
      </w:r>
      <w:proofErr w:type="spellEnd"/>
      <w:r w:rsidR="0026109D" w:rsidRPr="0026109D">
        <w:rPr>
          <w:rFonts w:ascii="Times New Roman" w:hAnsi="Times New Roman" w:cs="Times New Roman"/>
          <w:color w:val="000000"/>
        </w:rPr>
        <w:t xml:space="preserve"> </w:t>
      </w:r>
      <w:proofErr w:type="spellStart"/>
      <w:r w:rsidR="0026109D" w:rsidRPr="0026109D">
        <w:rPr>
          <w:rFonts w:ascii="Times New Roman" w:hAnsi="Times New Roman" w:cs="Times New Roman"/>
          <w:color w:val="000000"/>
        </w:rPr>
        <w:t>Engineering</w:t>
      </w:r>
      <w:proofErr w:type="spellEnd"/>
      <w:r w:rsidR="0026109D" w:rsidRPr="0026109D">
        <w:rPr>
          <w:rFonts w:ascii="Times New Roman" w:hAnsi="Times New Roman" w:cs="Times New Roman"/>
        </w:rPr>
        <w:t xml:space="preserve">, </w:t>
      </w:r>
      <w:proofErr w:type="spellStart"/>
      <w:r w:rsidR="0026109D" w:rsidRPr="0026109D">
        <w:rPr>
          <w:rFonts w:ascii="Times New Roman" w:hAnsi="Times New Roman" w:cs="Times New Roman"/>
        </w:rPr>
        <w:t>Vol</w:t>
      </w:r>
      <w:proofErr w:type="spellEnd"/>
      <w:r w:rsidR="0026109D" w:rsidRPr="0026109D">
        <w:rPr>
          <w:rFonts w:ascii="Times New Roman" w:hAnsi="Times New Roman" w:cs="Times New Roman"/>
        </w:rPr>
        <w:t>. 75 (14) 2016 P. 1221-1229.</w:t>
      </w:r>
    </w:p>
    <w:sectPr w:rsidR="007E7449" w:rsidRPr="001C64D8" w:rsidSect="00F26423">
      <w:pgSz w:w="11906" w:h="16838"/>
      <w:pgMar w:top="1701" w:right="1701" w:bottom="170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DFC"/>
    <w:rsid w:val="00076002"/>
    <w:rsid w:val="000F4920"/>
    <w:rsid w:val="001055B2"/>
    <w:rsid w:val="00123883"/>
    <w:rsid w:val="001251A0"/>
    <w:rsid w:val="001C38BF"/>
    <w:rsid w:val="001C64D8"/>
    <w:rsid w:val="00217F7D"/>
    <w:rsid w:val="0026109D"/>
    <w:rsid w:val="002C2DC9"/>
    <w:rsid w:val="002D0810"/>
    <w:rsid w:val="002D7C2F"/>
    <w:rsid w:val="002E408A"/>
    <w:rsid w:val="002E55C8"/>
    <w:rsid w:val="002F785C"/>
    <w:rsid w:val="00334B84"/>
    <w:rsid w:val="0038029A"/>
    <w:rsid w:val="00406925"/>
    <w:rsid w:val="00414591"/>
    <w:rsid w:val="004605B3"/>
    <w:rsid w:val="00492DFC"/>
    <w:rsid w:val="00494F2B"/>
    <w:rsid w:val="004A405E"/>
    <w:rsid w:val="005035A9"/>
    <w:rsid w:val="00524078"/>
    <w:rsid w:val="00576E20"/>
    <w:rsid w:val="006547DD"/>
    <w:rsid w:val="006644F5"/>
    <w:rsid w:val="00684F3B"/>
    <w:rsid w:val="0069205C"/>
    <w:rsid w:val="006B294A"/>
    <w:rsid w:val="006E286F"/>
    <w:rsid w:val="00760FCF"/>
    <w:rsid w:val="0076689E"/>
    <w:rsid w:val="00775927"/>
    <w:rsid w:val="007B2193"/>
    <w:rsid w:val="007E270E"/>
    <w:rsid w:val="007E7449"/>
    <w:rsid w:val="008C46E7"/>
    <w:rsid w:val="008E2146"/>
    <w:rsid w:val="0091313E"/>
    <w:rsid w:val="00925940"/>
    <w:rsid w:val="009330D9"/>
    <w:rsid w:val="00A951D7"/>
    <w:rsid w:val="00B30148"/>
    <w:rsid w:val="00B4468E"/>
    <w:rsid w:val="00B5417D"/>
    <w:rsid w:val="00B606D8"/>
    <w:rsid w:val="00B64BCB"/>
    <w:rsid w:val="00B70D46"/>
    <w:rsid w:val="00B97068"/>
    <w:rsid w:val="00C37AD6"/>
    <w:rsid w:val="00C754D1"/>
    <w:rsid w:val="00CD76B7"/>
    <w:rsid w:val="00D65975"/>
    <w:rsid w:val="00D65EA0"/>
    <w:rsid w:val="00D836D5"/>
    <w:rsid w:val="00DB0CAA"/>
    <w:rsid w:val="00DC6B96"/>
    <w:rsid w:val="00DE20F3"/>
    <w:rsid w:val="00DF0710"/>
    <w:rsid w:val="00DF072F"/>
    <w:rsid w:val="00E75F6A"/>
    <w:rsid w:val="00E97BD1"/>
    <w:rsid w:val="00EA5D08"/>
    <w:rsid w:val="00F26423"/>
    <w:rsid w:val="00F41552"/>
    <w:rsid w:val="00F73F66"/>
    <w:rsid w:val="00F73FF3"/>
    <w:rsid w:val="00F96C39"/>
    <w:rsid w:val="00FA6B5E"/>
    <w:rsid w:val="00FE29A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0EF160-182F-4E28-9759-09B3F8FBA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qFormat/>
    <w:rsid w:val="00D65975"/>
    <w:pPr>
      <w:spacing w:before="100" w:beforeAutospacing="1" w:after="100" w:afterAutospacing="1" w:line="240" w:lineRule="auto"/>
      <w:outlineLvl w:val="0"/>
    </w:pPr>
    <w:rPr>
      <w:rFonts w:ascii="Times New Roman" w:eastAsia="Times New Roman" w:hAnsi="Times New Roman"/>
      <w:b/>
      <w:bCs/>
      <w:i/>
      <w:kern w:val="36"/>
      <w:sz w:val="32"/>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65975"/>
    <w:rPr>
      <w:rFonts w:ascii="Times New Roman" w:eastAsia="Times New Roman" w:hAnsi="Times New Roman"/>
      <w:b/>
      <w:bCs/>
      <w:i/>
      <w:kern w:val="36"/>
      <w:sz w:val="32"/>
      <w:szCs w:val="48"/>
      <w:lang w:val="ru-RU" w:eastAsia="ru-RU"/>
    </w:rPr>
  </w:style>
  <w:style w:type="character" w:styleId="a3">
    <w:name w:val="Hyperlink"/>
    <w:uiPriority w:val="99"/>
    <w:rsid w:val="00F73F66"/>
    <w:rPr>
      <w:rFonts w:cs="Times New Roman"/>
      <w:color w:val="0000FF"/>
      <w:u w:val="single"/>
    </w:rPr>
  </w:style>
  <w:style w:type="paragraph" w:styleId="a4">
    <w:name w:val="List Paragraph"/>
    <w:basedOn w:val="a"/>
    <w:uiPriority w:val="34"/>
    <w:qFormat/>
    <w:rsid w:val="008E2146"/>
    <w:pPr>
      <w:ind w:left="720"/>
      <w:contextualSpacing/>
    </w:pPr>
  </w:style>
  <w:style w:type="paragraph" w:styleId="a5">
    <w:name w:val="Balloon Text"/>
    <w:basedOn w:val="a"/>
    <w:link w:val="a6"/>
    <w:uiPriority w:val="99"/>
    <w:semiHidden/>
    <w:unhideWhenUsed/>
    <w:rsid w:val="00524078"/>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524078"/>
    <w:rPr>
      <w:rFonts w:ascii="Segoe UI" w:hAnsi="Segoe UI" w:cs="Segoe UI"/>
      <w:sz w:val="18"/>
      <w:szCs w:val="18"/>
    </w:rPr>
  </w:style>
  <w:style w:type="character" w:customStyle="1" w:styleId="scopustermhighlight">
    <w:name w:val="scopustermhighlight"/>
    <w:rsid w:val="0026109D"/>
  </w:style>
  <w:style w:type="character" w:customStyle="1" w:styleId="apple-converted-space">
    <w:name w:val="apple-converted-space"/>
    <w:rsid w:val="0026109D"/>
  </w:style>
  <w:style w:type="character" w:styleId="a7">
    <w:name w:val="Placeholder Text"/>
    <w:basedOn w:val="a0"/>
    <w:uiPriority w:val="99"/>
    <w:semiHidden/>
    <w:rsid w:val="006644F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image" Target="media/image6.w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5.w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4.bin"/><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oleObject" Target="embeddings/oleObject2.bin"/><Relationship Id="rId5" Type="http://schemas.openxmlformats.org/officeDocument/2006/relationships/hyperlink" Target="mailto:mepu@kture.kharkov.ua" TargetMode="External"/><Relationship Id="rId15" Type="http://schemas.openxmlformats.org/officeDocument/2006/relationships/image" Target="media/image7.wmf"/><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oleObject" Target="embeddings/oleObject3.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028FC5-36BB-4488-988A-3E40E2121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4</Pages>
  <Words>5142</Words>
  <Characters>2932</Characters>
  <Application>Microsoft Office Word</Application>
  <DocSecurity>0</DocSecurity>
  <Lines>24</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lab_124</dc:creator>
  <cp:keywords/>
  <dc:description/>
  <cp:lastModifiedBy>Shcherban</cp:lastModifiedBy>
  <cp:revision>8</cp:revision>
  <cp:lastPrinted>2017-09-11T12:54:00Z</cp:lastPrinted>
  <dcterms:created xsi:type="dcterms:W3CDTF">2017-09-11T09:32:00Z</dcterms:created>
  <dcterms:modified xsi:type="dcterms:W3CDTF">2018-10-08T10:25:00Z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