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6B7A" w:rsidRPr="00713B8B" w:rsidRDefault="000E4C5B" w:rsidP="00E029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13B8B">
        <w:rPr>
          <w:rFonts w:ascii="Times New Roman" w:hAnsi="Times New Roman" w:cs="Times New Roman"/>
          <w:sz w:val="28"/>
          <w:szCs w:val="28"/>
        </w:rPr>
        <w:t>4.6 – РАЗРАБОТКА САПР МАГНЕТРОННЫХ УСИЛИТЕЛЕЙ</w:t>
      </w:r>
      <w:r w:rsidR="00A17652" w:rsidRPr="00713B8B">
        <w:rPr>
          <w:rFonts w:ascii="Times New Roman" w:hAnsi="Times New Roman" w:cs="Times New Roman"/>
          <w:sz w:val="28"/>
          <w:szCs w:val="28"/>
        </w:rPr>
        <w:t xml:space="preserve"> И ПРИМЕНЕНИЕ</w:t>
      </w:r>
    </w:p>
    <w:p w:rsidR="00A81DF1" w:rsidRPr="00713B8B" w:rsidRDefault="00A17652" w:rsidP="00E029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13B8B">
        <w:rPr>
          <w:rFonts w:ascii="Times New Roman" w:hAnsi="Times New Roman" w:cs="Times New Roman"/>
          <w:sz w:val="28"/>
          <w:szCs w:val="28"/>
        </w:rPr>
        <w:t xml:space="preserve"> ЕЕ В УЧЕБНОМ ПРОЦЕССЕ</w:t>
      </w:r>
    </w:p>
    <w:p w:rsidR="00C52A41" w:rsidRPr="00713B8B" w:rsidRDefault="00C52A41" w:rsidP="00E029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13B8B">
        <w:rPr>
          <w:rFonts w:ascii="Times New Roman" w:hAnsi="Times New Roman" w:cs="Times New Roman"/>
          <w:sz w:val="28"/>
          <w:szCs w:val="28"/>
        </w:rPr>
        <w:t>Васянович А.В., Баранов Д.А.</w:t>
      </w:r>
    </w:p>
    <w:p w:rsidR="00C52A41" w:rsidRPr="008B008D" w:rsidRDefault="00C52A41" w:rsidP="00E02958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B008D">
        <w:rPr>
          <w:rFonts w:ascii="Times New Roman" w:hAnsi="Times New Roman" w:cs="Times New Roman"/>
          <w:i/>
          <w:sz w:val="28"/>
          <w:szCs w:val="28"/>
        </w:rPr>
        <w:t>ХТУРЭ, просп. Ленина, 14, Харьков 310726, Украина</w:t>
      </w:r>
    </w:p>
    <w:p w:rsidR="00C52A41" w:rsidRDefault="00C52A41" w:rsidP="00E02958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8B008D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E02958">
        <w:rPr>
          <w:rFonts w:ascii="Times New Roman" w:hAnsi="Times New Roman" w:cs="Times New Roman"/>
          <w:i/>
          <w:sz w:val="28"/>
          <w:szCs w:val="28"/>
          <w:lang w:val="en-US"/>
        </w:rPr>
        <w:t>-</w:t>
      </w:r>
      <w:r w:rsidRPr="008B008D">
        <w:rPr>
          <w:rFonts w:ascii="Times New Roman" w:hAnsi="Times New Roman" w:cs="Times New Roman"/>
          <w:i/>
          <w:sz w:val="28"/>
          <w:szCs w:val="28"/>
          <w:lang w:val="en-US"/>
        </w:rPr>
        <w:t>mail</w:t>
      </w:r>
      <w:r w:rsidR="007F0384" w:rsidRPr="00E02958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hyperlink r:id="rId4" w:history="1">
        <w:r w:rsidR="00E02958" w:rsidRPr="00D544F5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Baranov</w:t>
        </w:r>
        <w:r w:rsidR="00E02958" w:rsidRPr="00E02958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@</w:t>
        </w:r>
        <w:r w:rsidR="00E02958" w:rsidRPr="00D544F5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office</w:t>
        </w:r>
        <w:r w:rsidR="00E02958" w:rsidRPr="00E02958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.</w:t>
        </w:r>
        <w:r w:rsidR="00E02958" w:rsidRPr="00D544F5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kharkov</w:t>
        </w:r>
        <w:r w:rsidR="00E02958" w:rsidRPr="00E02958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.</w:t>
        </w:r>
        <w:r w:rsidR="00E02958" w:rsidRPr="00D544F5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ua</w:t>
        </w:r>
      </w:hyperlink>
    </w:p>
    <w:p w:rsidR="00E02958" w:rsidRPr="00E02958" w:rsidRDefault="00E02958" w:rsidP="00E02958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en-US"/>
        </w:rPr>
      </w:pPr>
      <w:bookmarkStart w:id="0" w:name="_GoBack"/>
      <w:bookmarkEnd w:id="0"/>
    </w:p>
    <w:p w:rsidR="00A81DF1" w:rsidRPr="00713B8B" w:rsidRDefault="00A81DF1" w:rsidP="00E0295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13B8B">
        <w:rPr>
          <w:rFonts w:ascii="Times New Roman" w:hAnsi="Times New Roman" w:cs="Times New Roman"/>
          <w:sz w:val="28"/>
          <w:szCs w:val="28"/>
        </w:rPr>
        <w:t xml:space="preserve">Разрабатываемая </w:t>
      </w:r>
      <w:r w:rsidR="00CF1123" w:rsidRPr="00713B8B">
        <w:rPr>
          <w:rFonts w:ascii="Times New Roman" w:hAnsi="Times New Roman" w:cs="Times New Roman"/>
          <w:sz w:val="28"/>
          <w:szCs w:val="28"/>
        </w:rPr>
        <w:t>САПР магнетронных усилителей включает в себя</w:t>
      </w:r>
      <w:r w:rsidR="00A67F87" w:rsidRPr="00713B8B">
        <w:rPr>
          <w:rFonts w:ascii="Times New Roman" w:hAnsi="Times New Roman" w:cs="Times New Roman"/>
          <w:sz w:val="28"/>
          <w:szCs w:val="28"/>
        </w:rPr>
        <w:t xml:space="preserve"> ряд моделей </w:t>
      </w:r>
      <w:r w:rsidR="00373D2D" w:rsidRPr="00713B8B">
        <w:rPr>
          <w:rFonts w:ascii="Times New Roman" w:hAnsi="Times New Roman" w:cs="Times New Roman"/>
          <w:sz w:val="28"/>
          <w:szCs w:val="28"/>
        </w:rPr>
        <w:t>различной сложности и назначения: аналитическую, приближенную и многопериодную (использующую метод «крупных частиц»)</w:t>
      </w:r>
      <w:r w:rsidR="00152988" w:rsidRPr="00713B8B">
        <w:rPr>
          <w:rFonts w:ascii="Times New Roman" w:hAnsi="Times New Roman" w:cs="Times New Roman"/>
          <w:sz w:val="28"/>
          <w:szCs w:val="28"/>
        </w:rPr>
        <w:t>. Кроме того, составной частью САПР является программа расчета замедляющих систем.</w:t>
      </w:r>
      <w:r w:rsidR="00221E73" w:rsidRPr="00713B8B">
        <w:rPr>
          <w:rFonts w:ascii="Times New Roman" w:hAnsi="Times New Roman" w:cs="Times New Roman"/>
          <w:sz w:val="28"/>
          <w:szCs w:val="28"/>
        </w:rPr>
        <w:t xml:space="preserve"> Для наглядности процессов, происходящих в приборе, разработан ряд программ, использующих новые возможности стандарта Фортран-90.</w:t>
      </w:r>
      <w:r w:rsidR="007612DD" w:rsidRPr="00713B8B">
        <w:rPr>
          <w:rFonts w:ascii="Times New Roman" w:hAnsi="Times New Roman" w:cs="Times New Roman"/>
          <w:sz w:val="28"/>
          <w:szCs w:val="28"/>
        </w:rPr>
        <w:t xml:space="preserve"> Данные программы позволяют отображать распределение частиц</w:t>
      </w:r>
      <w:r w:rsidR="00EC5539" w:rsidRPr="00713B8B">
        <w:rPr>
          <w:rFonts w:ascii="Times New Roman" w:hAnsi="Times New Roman" w:cs="Times New Roman"/>
          <w:sz w:val="28"/>
          <w:szCs w:val="28"/>
        </w:rPr>
        <w:t xml:space="preserve"> в пространстве</w:t>
      </w:r>
      <w:r w:rsidR="002C73C3" w:rsidRPr="00713B8B">
        <w:rPr>
          <w:rFonts w:ascii="Times New Roman" w:hAnsi="Times New Roman" w:cs="Times New Roman"/>
          <w:sz w:val="28"/>
          <w:szCs w:val="28"/>
        </w:rPr>
        <w:t xml:space="preserve"> взаимодействия</w:t>
      </w:r>
      <w:r w:rsidR="0020477E" w:rsidRPr="00713B8B">
        <w:rPr>
          <w:rFonts w:ascii="Times New Roman" w:hAnsi="Times New Roman" w:cs="Times New Roman"/>
          <w:sz w:val="28"/>
          <w:szCs w:val="28"/>
        </w:rPr>
        <w:t>, отображать в виде графиков</w:t>
      </w:r>
      <w:r w:rsidR="00DD4C3C" w:rsidRPr="00713B8B">
        <w:rPr>
          <w:rFonts w:ascii="Times New Roman" w:hAnsi="Times New Roman" w:cs="Times New Roman"/>
          <w:sz w:val="28"/>
          <w:szCs w:val="28"/>
        </w:rPr>
        <w:t xml:space="preserve"> и гистограмм выходные параметры прибора и т.д.</w:t>
      </w:r>
      <w:r w:rsidR="00914521" w:rsidRPr="00713B8B">
        <w:rPr>
          <w:rFonts w:ascii="Times New Roman" w:hAnsi="Times New Roman" w:cs="Times New Roman"/>
          <w:sz w:val="28"/>
          <w:szCs w:val="28"/>
        </w:rPr>
        <w:t xml:space="preserve"> Одна из подпрограмм с использованием эффекта анимации позволяет более глубоко понять физику</w:t>
      </w:r>
      <w:r w:rsidR="008F7BD7" w:rsidRPr="00713B8B">
        <w:rPr>
          <w:rFonts w:ascii="Times New Roman" w:hAnsi="Times New Roman" w:cs="Times New Roman"/>
          <w:sz w:val="28"/>
          <w:szCs w:val="28"/>
        </w:rPr>
        <w:t xml:space="preserve"> процессов, в динамике проследить образование электронных спиц,</w:t>
      </w:r>
      <w:r w:rsidR="001F7C9B" w:rsidRPr="00713B8B">
        <w:rPr>
          <w:rFonts w:ascii="Times New Roman" w:hAnsi="Times New Roman" w:cs="Times New Roman"/>
          <w:sz w:val="28"/>
          <w:szCs w:val="28"/>
        </w:rPr>
        <w:t xml:space="preserve"> втулки, установление выходной мощности и анодного тока</w:t>
      </w:r>
      <w:r w:rsidR="00612810" w:rsidRPr="00713B8B">
        <w:rPr>
          <w:rFonts w:ascii="Times New Roman" w:hAnsi="Times New Roman" w:cs="Times New Roman"/>
          <w:sz w:val="28"/>
          <w:szCs w:val="28"/>
        </w:rPr>
        <w:t>. Применение данных программ в учебном процессе повышает качество</w:t>
      </w:r>
      <w:r w:rsidR="00DA12A3" w:rsidRPr="00713B8B">
        <w:rPr>
          <w:rFonts w:ascii="Times New Roman" w:hAnsi="Times New Roman" w:cs="Times New Roman"/>
          <w:sz w:val="28"/>
          <w:szCs w:val="28"/>
        </w:rPr>
        <w:t xml:space="preserve"> изучения студентами материалов по приборам магнетронного типа.</w:t>
      </w:r>
    </w:p>
    <w:sectPr w:rsidR="00A81DF1" w:rsidRPr="00713B8B" w:rsidSect="00F56B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8709A"/>
    <w:rsid w:val="000E4C5B"/>
    <w:rsid w:val="00152988"/>
    <w:rsid w:val="001F7C9B"/>
    <w:rsid w:val="0020477E"/>
    <w:rsid w:val="00221E73"/>
    <w:rsid w:val="002C73C3"/>
    <w:rsid w:val="0033054F"/>
    <w:rsid w:val="003376C6"/>
    <w:rsid w:val="00373D2D"/>
    <w:rsid w:val="004035DC"/>
    <w:rsid w:val="0058709A"/>
    <w:rsid w:val="005E054C"/>
    <w:rsid w:val="00612810"/>
    <w:rsid w:val="006971ED"/>
    <w:rsid w:val="00713B8B"/>
    <w:rsid w:val="00721CF4"/>
    <w:rsid w:val="007612DD"/>
    <w:rsid w:val="0076584F"/>
    <w:rsid w:val="007F0384"/>
    <w:rsid w:val="00812DA2"/>
    <w:rsid w:val="008805E0"/>
    <w:rsid w:val="008B008D"/>
    <w:rsid w:val="008C098A"/>
    <w:rsid w:val="008F7BD7"/>
    <w:rsid w:val="00911471"/>
    <w:rsid w:val="00914521"/>
    <w:rsid w:val="009271DC"/>
    <w:rsid w:val="00A17652"/>
    <w:rsid w:val="00A67F87"/>
    <w:rsid w:val="00A81DF1"/>
    <w:rsid w:val="00B25F55"/>
    <w:rsid w:val="00C16B7A"/>
    <w:rsid w:val="00C464A1"/>
    <w:rsid w:val="00C5015D"/>
    <w:rsid w:val="00C52A41"/>
    <w:rsid w:val="00CF1123"/>
    <w:rsid w:val="00D53998"/>
    <w:rsid w:val="00DA12A3"/>
    <w:rsid w:val="00DD4C3C"/>
    <w:rsid w:val="00E02958"/>
    <w:rsid w:val="00EB7C62"/>
    <w:rsid w:val="00EC5539"/>
    <w:rsid w:val="00F17130"/>
    <w:rsid w:val="00F56B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7A33CD-F64C-41EC-AA8D-358678653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6B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29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aranov@office.khark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User</cp:lastModifiedBy>
  <cp:revision>45</cp:revision>
  <dcterms:created xsi:type="dcterms:W3CDTF">2019-05-22T14:16:00Z</dcterms:created>
  <dcterms:modified xsi:type="dcterms:W3CDTF">2019-05-23T08:39:00Z</dcterms:modified>
</cp:coreProperties>
</file>