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ink/ink9.xml" ContentType="application/inkml+xml"/>
  <Override PartName="/word/ink/ink10.xml" ContentType="application/inkml+xml"/>
  <Override PartName="/word/ink/ink11.xml" ContentType="application/inkml+xml"/>
  <Override PartName="/word/ink/ink12.xml" ContentType="application/inkml+xml"/>
  <Override PartName="/word/ink/ink13.xml" ContentType="application/inkml+xml"/>
  <Override PartName="/word/ink/ink14.xml" ContentType="application/inkml+xml"/>
  <Override PartName="/word/ink/ink15.xml" ContentType="application/inkml+xml"/>
  <Override PartName="/word/ink/ink16.xml" ContentType="application/inkml+xml"/>
  <Override PartName="/word/ink/ink17.xml" ContentType="application/inkml+xml"/>
  <Override PartName="/word/ink/ink18.xml" ContentType="application/inkml+xml"/>
  <Override PartName="/word/ink/ink19.xml" ContentType="application/inkml+xml"/>
  <Override PartName="/word/ink/ink20.xml" ContentType="application/inkml+xml"/>
  <Override PartName="/word/ink/ink21.xml" ContentType="application/inkml+xml"/>
  <Override PartName="/word/ink/ink22.xml" ContentType="application/inkml+xml"/>
  <Override PartName="/word/ink/ink23.xml" ContentType="application/inkml+xml"/>
  <Override PartName="/word/ink/ink24.xml" ContentType="application/inkml+xml"/>
  <Override PartName="/word/ink/ink25.xml" ContentType="application/inkml+xml"/>
  <Override PartName="/word/ink/ink26.xml" ContentType="application/inkml+xml"/>
  <Override PartName="/word/ink/ink27.xml" ContentType="application/inkml+xml"/>
  <Override PartName="/word/ink/ink28.xml" ContentType="application/inkml+xml"/>
  <Override PartName="/word/ink/ink29.xml" ContentType="application/inkml+xml"/>
  <Override PartName="/word/ink/ink30.xml" ContentType="application/inkml+xml"/>
  <Override PartName="/word/ink/ink31.xml" ContentType="application/inkml+xml"/>
  <Override PartName="/word/ink/ink32.xml" ContentType="application/inkml+xml"/>
  <Override PartName="/word/ink/ink33.xml" ContentType="application/inkml+xml"/>
  <Override PartName="/word/ink/ink34.xml" ContentType="application/inkml+xml"/>
  <Override PartName="/word/ink/ink35.xml" ContentType="application/inkml+xml"/>
  <Override PartName="/word/ink/ink36.xml" ContentType="application/inkml+xml"/>
  <Override PartName="/word/ink/ink37.xml" ContentType="application/inkml+xml"/>
  <Override PartName="/word/ink/ink38.xml" ContentType="application/inkml+xml"/>
  <Override PartName="/word/ink/ink39.xml" ContentType="application/inkml+xml"/>
  <Override PartName="/word/ink/ink40.xml" ContentType="application/inkml+xml"/>
  <Override PartName="/word/ink/ink41.xml" ContentType="application/inkml+xml"/>
  <Override PartName="/word/ink/ink42.xml" ContentType="application/inkml+xml"/>
  <Override PartName="/word/ink/ink43.xml" ContentType="application/inkml+xml"/>
  <Override PartName="/word/ink/ink44.xml" ContentType="application/inkml+xml"/>
  <Override PartName="/word/ink/ink45.xml" ContentType="application/inkml+xml"/>
  <Override PartName="/word/ink/ink46.xml" ContentType="application/inkml+xml"/>
  <Override PartName="/word/ink/ink47.xml" ContentType="application/inkml+xml"/>
  <Override PartName="/word/ink/ink48.xml" ContentType="application/inkml+xml"/>
  <Override PartName="/word/ink/ink49.xml" ContentType="application/inkml+xml"/>
  <Override PartName="/word/ink/ink50.xml" ContentType="application/inkml+xml"/>
  <Override PartName="/word/ink/ink51.xml" ContentType="application/inkml+xml"/>
  <Override PartName="/word/ink/ink52.xml" ContentType="application/inkml+xml"/>
  <Override PartName="/word/ink/ink53.xml" ContentType="application/inkml+xml"/>
  <Override PartName="/word/ink/ink54.xml" ContentType="application/inkml+xml"/>
  <Override PartName="/word/ink/ink55.xml" ContentType="application/inkml+xml"/>
  <Override PartName="/word/ink/ink56.xml" ContentType="application/inkml+xml"/>
  <Override PartName="/word/ink/ink57.xml" ContentType="application/inkml+xml"/>
  <Override PartName="/word/ink/ink58.xml" ContentType="application/inkml+xml"/>
  <Override PartName="/word/ink/ink59.xml" ContentType="application/inkml+xml"/>
  <Override PartName="/word/ink/ink60.xml" ContentType="application/inkml+xml"/>
  <Override PartName="/word/ink/ink61.xml" ContentType="application/inkml+xml"/>
  <Override PartName="/word/ink/ink62.xml" ContentType="application/inkml+xml"/>
  <Override PartName="/word/ink/ink63.xml" ContentType="application/inkml+xml"/>
  <Override PartName="/word/ink/ink64.xml" ContentType="application/inkml+xml"/>
  <Override PartName="/word/ink/ink65.xml" ContentType="application/inkml+xml"/>
  <Override PartName="/word/ink/ink66.xml" ContentType="application/inkml+xml"/>
  <Override PartName="/word/ink/ink67.xml" ContentType="application/inkml+xml"/>
  <Override PartName="/word/ink/ink68.xml" ContentType="application/inkml+xml"/>
  <Override PartName="/word/ink/ink69.xml" ContentType="application/inkml+xml"/>
  <Override PartName="/word/ink/ink70.xml" ContentType="application/inkml+xml"/>
  <Override PartName="/word/ink/ink71.xml" ContentType="application/inkml+xml"/>
  <Override PartName="/word/ink/ink72.xml" ContentType="application/inkml+xml"/>
  <Override PartName="/word/ink/ink73.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7584" w:rsidRDefault="00BE5337">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Міністерство освіти и науки України </w:t>
      </w:r>
    </w:p>
    <w:p w:rsidR="00FB7584" w:rsidRDefault="00BE53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 університет радіоелектроніки</w:t>
      </w:r>
    </w:p>
    <w:p w:rsidR="00FB7584" w:rsidRDefault="00FB7584">
      <w:pPr>
        <w:spacing w:line="360" w:lineRule="auto"/>
        <w:rPr>
          <w:rFonts w:ascii="Times New Roman" w:hAnsi="Times New Roman" w:cs="Times New Roman"/>
          <w:sz w:val="28"/>
          <w:szCs w:val="28"/>
          <w:lang w:val="uk-UA"/>
        </w:rPr>
      </w:pPr>
    </w:p>
    <w:p w:rsidR="00FB7584" w:rsidRDefault="00FB7584">
      <w:pPr>
        <w:spacing w:line="360" w:lineRule="auto"/>
        <w:rPr>
          <w:rFonts w:ascii="Times New Roman" w:hAnsi="Times New Roman" w:cs="Times New Roman"/>
          <w:sz w:val="28"/>
          <w:szCs w:val="28"/>
          <w:lang w:val="uk-UA"/>
        </w:rPr>
      </w:pPr>
    </w:p>
    <w:p w:rsidR="00FB7584" w:rsidRDefault="00BE5337">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МУРАДОВА ВЮСАЛЯ ХУДАШІРІН КИЗИ</w:t>
      </w:r>
    </w:p>
    <w:p w:rsidR="00FB7584" w:rsidRDefault="00FB7584">
      <w:pPr>
        <w:spacing w:line="360" w:lineRule="auto"/>
        <w:rPr>
          <w:rFonts w:ascii="Times New Roman" w:hAnsi="Times New Roman" w:cs="Times New Roman"/>
          <w:sz w:val="28"/>
          <w:szCs w:val="28"/>
          <w:lang w:val="uk-UA"/>
        </w:rPr>
      </w:pPr>
    </w:p>
    <w:p w:rsidR="00FB7584" w:rsidRDefault="00BE5337">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УДК </w:t>
      </w:r>
      <w:r>
        <w:rPr>
          <w:rFonts w:ascii="Times New Roman" w:hAnsi="Times New Roman" w:cs="Times New Roman"/>
          <w:sz w:val="28"/>
          <w:szCs w:val="28"/>
          <w:lang w:val="az-Latn-AZ"/>
        </w:rPr>
        <w:t>004</w:t>
      </w:r>
      <w:r>
        <w:rPr>
          <w:rFonts w:ascii="Times New Roman" w:hAnsi="Times New Roman" w:cs="Times New Roman"/>
          <w:sz w:val="28"/>
          <w:szCs w:val="28"/>
          <w:lang w:val="uk-UA"/>
        </w:rPr>
        <w:t>:</w:t>
      </w:r>
      <w:r>
        <w:rPr>
          <w:rFonts w:ascii="Times New Roman" w:hAnsi="Times New Roman" w:cs="Times New Roman"/>
          <w:sz w:val="28"/>
          <w:szCs w:val="28"/>
        </w:rPr>
        <w:t xml:space="preserve"> 37.018.43]:37.014.6</w:t>
      </w:r>
      <w:r>
        <w:rPr>
          <w:rFonts w:ascii="Times New Roman" w:hAnsi="Times New Roman" w:cs="Times New Roman"/>
          <w:sz w:val="28"/>
          <w:szCs w:val="28"/>
          <w:lang w:val="uk-UA"/>
        </w:rPr>
        <w:t xml:space="preserve"> </w:t>
      </w:r>
    </w:p>
    <w:p w:rsidR="00FB7584" w:rsidRDefault="00FB7584">
      <w:pPr>
        <w:pStyle w:val="Default"/>
        <w:spacing w:line="360" w:lineRule="auto"/>
        <w:jc w:val="center"/>
        <w:rPr>
          <w:bCs/>
          <w:color w:val="auto"/>
          <w:sz w:val="28"/>
          <w:szCs w:val="28"/>
          <w:lang w:val="uk-UA"/>
        </w:rPr>
      </w:pPr>
    </w:p>
    <w:p w:rsidR="00FB7584" w:rsidRDefault="00BE5337">
      <w:pPr>
        <w:pStyle w:val="Default"/>
        <w:spacing w:line="360" w:lineRule="auto"/>
        <w:jc w:val="center"/>
        <w:rPr>
          <w:b/>
          <w:bCs/>
          <w:color w:val="auto"/>
          <w:sz w:val="28"/>
          <w:szCs w:val="28"/>
          <w:lang w:val="uk-UA"/>
        </w:rPr>
      </w:pPr>
      <w:r>
        <w:rPr>
          <w:b/>
          <w:bCs/>
          <w:color w:val="auto"/>
          <w:sz w:val="28"/>
          <w:szCs w:val="28"/>
          <w:lang w:val="uk-UA"/>
        </w:rPr>
        <w:t xml:space="preserve">МОДЕЛІ </w:t>
      </w:r>
      <w:r>
        <w:rPr>
          <w:b/>
          <w:bCs/>
          <w:color w:val="auto"/>
          <w:sz w:val="28"/>
          <w:szCs w:val="28"/>
        </w:rPr>
        <w:t xml:space="preserve">ТА </w:t>
      </w:r>
      <w:r>
        <w:rPr>
          <w:b/>
          <w:bCs/>
          <w:color w:val="auto"/>
          <w:sz w:val="28"/>
          <w:szCs w:val="28"/>
          <w:lang w:val="uk-UA"/>
        </w:rPr>
        <w:t xml:space="preserve">ІНСТРУМЕНТАЛЬНІ ЗАСОБИ </w:t>
      </w:r>
      <w:r>
        <w:rPr>
          <w:b/>
          <w:bCs/>
          <w:color w:val="auto"/>
          <w:sz w:val="28"/>
          <w:szCs w:val="28"/>
          <w:lang w:val="uk-UA"/>
        </w:rPr>
        <w:br/>
        <w:t xml:space="preserve">ДЛЯ ЕКСПЕРТНОГО ОЦІНЮВАННЯ ЯКОСТІ ЗНАНЬ </w:t>
      </w:r>
      <w:r>
        <w:rPr>
          <w:b/>
          <w:bCs/>
          <w:color w:val="auto"/>
          <w:sz w:val="28"/>
          <w:szCs w:val="28"/>
          <w:lang w:val="uk-UA"/>
        </w:rPr>
        <w:br/>
        <w:t>В СИСТЕМАХ ДИСТАНЦІЙНОГО НАВЧАННЯ</w:t>
      </w:r>
    </w:p>
    <w:p w:rsidR="00FB7584" w:rsidRDefault="00FB7584">
      <w:pPr>
        <w:spacing w:line="360" w:lineRule="auto"/>
        <w:jc w:val="center"/>
        <w:rPr>
          <w:rFonts w:ascii="Times New Roman" w:hAnsi="Times New Roman" w:cs="Times New Roman"/>
          <w:sz w:val="28"/>
          <w:szCs w:val="28"/>
          <w:lang w:val="uk-UA"/>
        </w:rPr>
      </w:pPr>
    </w:p>
    <w:p w:rsidR="00FB7584" w:rsidRDefault="00FB7584">
      <w:pPr>
        <w:spacing w:line="360" w:lineRule="auto"/>
        <w:jc w:val="center"/>
        <w:rPr>
          <w:rFonts w:ascii="Times New Roman" w:hAnsi="Times New Roman" w:cs="Times New Roman"/>
          <w:sz w:val="28"/>
          <w:szCs w:val="28"/>
          <w:lang w:val="uk-UA"/>
        </w:rPr>
      </w:pPr>
    </w:p>
    <w:p w:rsidR="00FB7584" w:rsidRDefault="00BE53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05.13.06 – інформаційні технології</w:t>
      </w:r>
    </w:p>
    <w:p w:rsidR="00FB7584" w:rsidRDefault="00FB7584">
      <w:pPr>
        <w:spacing w:line="360" w:lineRule="auto"/>
        <w:jc w:val="center"/>
        <w:rPr>
          <w:rFonts w:ascii="Times New Roman" w:hAnsi="Times New Roman" w:cs="Times New Roman"/>
          <w:sz w:val="28"/>
          <w:szCs w:val="28"/>
          <w:lang w:val="uk-UA"/>
        </w:rPr>
      </w:pPr>
    </w:p>
    <w:p w:rsidR="00FB7584" w:rsidRDefault="00FB7584">
      <w:pPr>
        <w:spacing w:line="360" w:lineRule="auto"/>
        <w:jc w:val="center"/>
        <w:rPr>
          <w:rFonts w:ascii="Times New Roman" w:hAnsi="Times New Roman" w:cs="Times New Roman"/>
          <w:sz w:val="28"/>
          <w:szCs w:val="28"/>
          <w:lang w:val="uk-UA"/>
        </w:rPr>
      </w:pPr>
    </w:p>
    <w:p w:rsidR="00FB7584" w:rsidRDefault="00BE5337">
      <w:pPr>
        <w:spacing w:line="240" w:lineRule="auto"/>
        <w:jc w:val="center"/>
        <w:rPr>
          <w:rFonts w:ascii="Times New Roman" w:hAnsi="Times New Roman" w:cs="Times New Roman"/>
          <w:sz w:val="28"/>
          <w:szCs w:val="28"/>
        </w:rPr>
      </w:pPr>
      <w:r>
        <w:rPr>
          <w:rFonts w:ascii="Times New Roman" w:hAnsi="Times New Roman" w:cs="Times New Roman"/>
          <w:sz w:val="28"/>
          <w:szCs w:val="28"/>
          <w:lang w:val="uk-UA"/>
        </w:rPr>
        <w:t>Автореферат дисертації на здобуття</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наукового </w:t>
      </w:r>
    </w:p>
    <w:p w:rsidR="00FB7584" w:rsidRDefault="00BE5337">
      <w:pPr>
        <w:spacing w:line="240" w:lineRule="auto"/>
        <w:jc w:val="center"/>
        <w:rPr>
          <w:rFonts w:ascii="Times New Roman" w:hAnsi="Times New Roman" w:cs="Times New Roman"/>
          <w:sz w:val="28"/>
          <w:szCs w:val="28"/>
        </w:rPr>
      </w:pPr>
      <w:r>
        <w:rPr>
          <w:rFonts w:ascii="Times New Roman" w:hAnsi="Times New Roman" w:cs="Times New Roman"/>
          <w:sz w:val="28"/>
          <w:szCs w:val="28"/>
          <w:lang w:val="uk-UA"/>
        </w:rPr>
        <w:t>ступеня кандидата технічних наук</w:t>
      </w:r>
    </w:p>
    <w:p w:rsidR="00FB7584" w:rsidRDefault="00FB7584">
      <w:pPr>
        <w:spacing w:line="240" w:lineRule="auto"/>
        <w:rPr>
          <w:rFonts w:ascii="Times New Roman" w:hAnsi="Times New Roman" w:cs="Times New Roman"/>
          <w:sz w:val="28"/>
          <w:szCs w:val="28"/>
          <w:lang w:val="uk-UA"/>
        </w:rPr>
      </w:pPr>
    </w:p>
    <w:p w:rsidR="00FB7584" w:rsidRDefault="00FB7584">
      <w:pPr>
        <w:spacing w:line="360" w:lineRule="auto"/>
        <w:rPr>
          <w:rFonts w:ascii="Times New Roman" w:hAnsi="Times New Roman" w:cs="Times New Roman"/>
          <w:sz w:val="28"/>
          <w:szCs w:val="28"/>
          <w:lang w:val="uk-UA"/>
        </w:rPr>
      </w:pPr>
    </w:p>
    <w:p w:rsidR="00FB7584" w:rsidRDefault="00FB7584">
      <w:pPr>
        <w:spacing w:line="360" w:lineRule="auto"/>
        <w:rPr>
          <w:rFonts w:ascii="Times New Roman" w:hAnsi="Times New Roman" w:cs="Times New Roman"/>
          <w:sz w:val="28"/>
          <w:szCs w:val="28"/>
          <w:lang w:val="uk-UA"/>
        </w:rPr>
      </w:pPr>
    </w:p>
    <w:p w:rsidR="00FB7584" w:rsidRDefault="00FB7584">
      <w:pPr>
        <w:spacing w:line="360" w:lineRule="auto"/>
        <w:jc w:val="center"/>
        <w:rPr>
          <w:rFonts w:ascii="Times New Roman" w:hAnsi="Times New Roman" w:cs="Times New Roman"/>
          <w:sz w:val="28"/>
          <w:szCs w:val="28"/>
          <w:lang w:val="uk-UA"/>
        </w:rPr>
      </w:pPr>
    </w:p>
    <w:p w:rsidR="00FB7584" w:rsidRDefault="00BE5337">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Харків – 2021</w:t>
      </w:r>
    </w:p>
    <w:p w:rsidR="00FB7584" w:rsidRDefault="00BE5337">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Дисертацією є рукопис. </w:t>
      </w:r>
    </w:p>
    <w:p w:rsidR="00FB7584" w:rsidRDefault="00BE5337">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Робота виконана в Харківському національному університеті радіоелектроніки Міністерства освіти и науки України. </w:t>
      </w:r>
    </w:p>
    <w:p w:rsidR="00FB7584" w:rsidRDefault="00FB7584">
      <w:pPr>
        <w:spacing w:line="240" w:lineRule="auto"/>
        <w:ind w:firstLine="708"/>
        <w:jc w:val="both"/>
        <w:rPr>
          <w:rFonts w:ascii="Times New Roman" w:hAnsi="Times New Roman" w:cs="Times New Roman"/>
          <w:sz w:val="28"/>
          <w:szCs w:val="28"/>
          <w:lang w:val="uk-UA"/>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5"/>
        <w:gridCol w:w="5954"/>
        <w:gridCol w:w="567"/>
      </w:tblGrid>
      <w:tr w:rsidR="00FB7584">
        <w:trPr>
          <w:gridAfter w:val="1"/>
          <w:wAfter w:w="567" w:type="dxa"/>
        </w:trPr>
        <w:tc>
          <w:tcPr>
            <w:tcW w:w="3085" w:type="dxa"/>
          </w:tcPr>
          <w:p w:rsidR="00FB7584" w:rsidRDefault="00BE5337">
            <w:pPr>
              <w:jc w:val="both"/>
              <w:rPr>
                <w:rFonts w:ascii="Times New Roman" w:hAnsi="Times New Roman" w:cs="Times New Roman"/>
                <w:b/>
                <w:sz w:val="28"/>
                <w:szCs w:val="28"/>
                <w:lang w:val="uk-UA"/>
              </w:rPr>
            </w:pPr>
            <w:r>
              <w:rPr>
                <w:rFonts w:ascii="Times New Roman" w:hAnsi="Times New Roman" w:cs="Times New Roman"/>
                <w:b/>
                <w:sz w:val="28"/>
                <w:szCs w:val="28"/>
                <w:lang w:val="uk-UA"/>
              </w:rPr>
              <w:t>Науковий керівник</w:t>
            </w:r>
          </w:p>
        </w:tc>
        <w:tc>
          <w:tcPr>
            <w:tcW w:w="5954" w:type="dxa"/>
          </w:tcPr>
          <w:p w:rsidR="00FB7584" w:rsidRDefault="00BE5337">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доктор технічних наук, професор </w:t>
            </w:r>
          </w:p>
          <w:p w:rsidR="00FB7584" w:rsidRDefault="00BE5337">
            <w:pPr>
              <w:jc w:val="both"/>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Омаров</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Мурад</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Анвер</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огли</w:t>
            </w:r>
            <w:proofErr w:type="spellEnd"/>
            <w:r>
              <w:rPr>
                <w:rFonts w:ascii="Times New Roman" w:hAnsi="Times New Roman" w:cs="Times New Roman"/>
                <w:b/>
                <w:sz w:val="28"/>
                <w:szCs w:val="28"/>
                <w:lang w:val="uk-UA"/>
              </w:rPr>
              <w:t xml:space="preserve">, </w:t>
            </w:r>
          </w:p>
          <w:p w:rsidR="00FB7584" w:rsidRDefault="00BE5337">
            <w:pPr>
              <w:jc w:val="both"/>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 університет раді</w:t>
            </w:r>
            <w:r>
              <w:rPr>
                <w:rFonts w:ascii="Times New Roman" w:hAnsi="Times New Roman" w:cs="Times New Roman"/>
                <w:sz w:val="28"/>
                <w:szCs w:val="28"/>
                <w:lang w:val="uk-UA"/>
              </w:rPr>
              <w:t xml:space="preserve">оелектроніки, проректор з міжнародного співробітництва  </w:t>
            </w:r>
          </w:p>
          <w:p w:rsidR="00FB7584" w:rsidRDefault="00FB7584">
            <w:pPr>
              <w:jc w:val="both"/>
              <w:rPr>
                <w:rFonts w:ascii="Times New Roman" w:hAnsi="Times New Roman" w:cs="Times New Roman"/>
                <w:sz w:val="28"/>
                <w:szCs w:val="28"/>
                <w:lang w:val="uk-UA"/>
              </w:rPr>
            </w:pPr>
          </w:p>
        </w:tc>
      </w:tr>
      <w:tr w:rsidR="00FB7584" w:rsidRPr="00BE5337">
        <w:tc>
          <w:tcPr>
            <w:tcW w:w="3085" w:type="dxa"/>
          </w:tcPr>
          <w:p w:rsidR="00FB7584" w:rsidRDefault="00BE5337">
            <w:pPr>
              <w:jc w:val="both"/>
              <w:rPr>
                <w:rFonts w:ascii="Times New Roman" w:hAnsi="Times New Roman" w:cs="Times New Roman"/>
                <w:b/>
                <w:sz w:val="28"/>
                <w:szCs w:val="28"/>
                <w:lang w:val="uk-UA"/>
              </w:rPr>
            </w:pPr>
            <w:r>
              <w:rPr>
                <w:rFonts w:ascii="Times New Roman" w:hAnsi="Times New Roman" w:cs="Times New Roman"/>
                <w:b/>
                <w:sz w:val="28"/>
                <w:szCs w:val="28"/>
                <w:lang w:val="uk-UA"/>
              </w:rPr>
              <w:t>Офіційні опоненти:</w:t>
            </w:r>
          </w:p>
          <w:p w:rsidR="00FB7584" w:rsidRDefault="00FB7584">
            <w:pPr>
              <w:jc w:val="both"/>
              <w:rPr>
                <w:rFonts w:ascii="Times New Roman" w:hAnsi="Times New Roman" w:cs="Times New Roman"/>
                <w:b/>
                <w:sz w:val="28"/>
                <w:szCs w:val="28"/>
                <w:lang w:val="en-US"/>
              </w:rPr>
            </w:pPr>
          </w:p>
        </w:tc>
        <w:tc>
          <w:tcPr>
            <w:tcW w:w="6521" w:type="dxa"/>
            <w:gridSpan w:val="2"/>
          </w:tcPr>
          <w:p w:rsidR="00FB7584" w:rsidRDefault="00BE5337">
            <w:pPr>
              <w:jc w:val="both"/>
              <w:rPr>
                <w:rFonts w:ascii="Times New Roman" w:hAnsi="Times New Roman" w:cs="Times New Roman"/>
                <w:sz w:val="28"/>
                <w:szCs w:val="28"/>
                <w:lang w:val="uk-UA"/>
              </w:rPr>
            </w:pPr>
            <w:r>
              <w:rPr>
                <w:rFonts w:ascii="Times New Roman" w:hAnsi="Times New Roman" w:cs="Times New Roman"/>
                <w:sz w:val="28"/>
                <w:szCs w:val="28"/>
                <w:lang w:val="uk-UA"/>
              </w:rPr>
              <w:t>доктор технічних наук, професор,</w:t>
            </w:r>
          </w:p>
          <w:p w:rsidR="00FB7584" w:rsidRDefault="00BE5337">
            <w:pPr>
              <w:jc w:val="both"/>
              <w:rPr>
                <w:rFonts w:ascii="Times New Roman" w:hAnsi="Times New Roman" w:cs="Times New Roman"/>
                <w:b/>
                <w:sz w:val="28"/>
                <w:szCs w:val="28"/>
                <w:lang w:val="uk-UA"/>
              </w:rPr>
            </w:pPr>
            <w:r>
              <w:rPr>
                <w:rFonts w:ascii="Times New Roman" w:hAnsi="Times New Roman" w:cs="Times New Roman"/>
                <w:b/>
                <w:sz w:val="28"/>
                <w:szCs w:val="28"/>
                <w:lang w:val="uk-UA"/>
              </w:rPr>
              <w:t>Шостак Ігор  Володимирович,</w:t>
            </w:r>
          </w:p>
          <w:p w:rsidR="00FB7584" w:rsidRDefault="00BE5337">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Національний аерокосмічний університет </w:t>
            </w:r>
          </w:p>
          <w:p w:rsidR="00FB7584" w:rsidRDefault="00BE5337">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ім. М.Є. Жуковського «Харківський авіаційний інститут», </w:t>
            </w:r>
            <w:r>
              <w:rPr>
                <w:rFonts w:ascii="Times New Roman" w:hAnsi="Times New Roman" w:cs="Times New Roman"/>
                <w:color w:val="000000"/>
                <w:sz w:val="28"/>
                <w:szCs w:val="28"/>
                <w:lang w:val="uk-UA"/>
              </w:rPr>
              <w:t xml:space="preserve">Міністерство освіти і науки України, </w:t>
            </w:r>
            <w:r>
              <w:rPr>
                <w:rFonts w:ascii="Times New Roman" w:hAnsi="Times New Roman" w:cs="Times New Roman"/>
                <w:sz w:val="28"/>
                <w:szCs w:val="28"/>
                <w:lang w:val="uk-UA"/>
              </w:rPr>
              <w:t>професор кафедри інженерії програмного забезпечення</w:t>
            </w:r>
          </w:p>
          <w:p w:rsidR="00FB7584" w:rsidRDefault="00FB7584">
            <w:pPr>
              <w:jc w:val="both"/>
              <w:rPr>
                <w:rFonts w:ascii="Times New Roman" w:hAnsi="Times New Roman" w:cs="Times New Roman"/>
                <w:b/>
                <w:sz w:val="28"/>
                <w:szCs w:val="28"/>
                <w:lang w:val="uk-UA"/>
              </w:rPr>
            </w:pPr>
          </w:p>
        </w:tc>
      </w:tr>
      <w:tr w:rsidR="00FB7584" w:rsidRPr="00BE5337">
        <w:tc>
          <w:tcPr>
            <w:tcW w:w="3085" w:type="dxa"/>
          </w:tcPr>
          <w:p w:rsidR="00FB7584" w:rsidRDefault="00FB7584">
            <w:pPr>
              <w:jc w:val="both"/>
              <w:rPr>
                <w:rFonts w:ascii="Times New Roman" w:hAnsi="Times New Roman" w:cs="Times New Roman"/>
                <w:b/>
                <w:sz w:val="28"/>
                <w:szCs w:val="28"/>
                <w:lang w:val="uk-UA"/>
              </w:rPr>
            </w:pPr>
          </w:p>
        </w:tc>
        <w:tc>
          <w:tcPr>
            <w:tcW w:w="6521" w:type="dxa"/>
            <w:gridSpan w:val="2"/>
          </w:tcPr>
          <w:p w:rsidR="00FB7584" w:rsidRDefault="00BE5337">
            <w:pPr>
              <w:jc w:val="both"/>
              <w:rPr>
                <w:rFonts w:ascii="Times New Roman" w:hAnsi="Times New Roman" w:cs="Times New Roman"/>
                <w:sz w:val="28"/>
                <w:szCs w:val="28"/>
                <w:lang w:val="uk-UA"/>
              </w:rPr>
            </w:pPr>
            <w:r>
              <w:rPr>
                <w:rFonts w:ascii="Times New Roman" w:hAnsi="Times New Roman" w:cs="Times New Roman"/>
                <w:sz w:val="28"/>
                <w:szCs w:val="28"/>
                <w:lang w:val="uk-UA"/>
              </w:rPr>
              <w:t>доктор технічних наук, професор,</w:t>
            </w:r>
          </w:p>
          <w:p w:rsidR="00FB7584" w:rsidRDefault="00BE5337">
            <w:pPr>
              <w:jc w:val="both"/>
              <w:rPr>
                <w:rFonts w:ascii="Times New Roman" w:hAnsi="Times New Roman" w:cs="Times New Roman"/>
                <w:b/>
                <w:sz w:val="28"/>
                <w:lang w:val="uk-UA"/>
              </w:rPr>
            </w:pPr>
            <w:r>
              <w:rPr>
                <w:rFonts w:ascii="Times New Roman" w:hAnsi="Times New Roman" w:cs="Times New Roman"/>
                <w:b/>
                <w:sz w:val="28"/>
                <w:lang w:val="uk-UA"/>
              </w:rPr>
              <w:t>Рязанцев Олександр Іванович,</w:t>
            </w:r>
          </w:p>
          <w:p w:rsidR="00FB7584" w:rsidRDefault="00BE5337">
            <w:pPr>
              <w:jc w:val="both"/>
              <w:rPr>
                <w:rFonts w:ascii="Times New Roman" w:hAnsi="Times New Roman" w:cs="Times New Roman"/>
                <w:sz w:val="28"/>
                <w:lang w:val="uk-UA"/>
              </w:rPr>
            </w:pPr>
            <w:r>
              <w:rPr>
                <w:rFonts w:ascii="Times New Roman" w:hAnsi="Times New Roman" w:cs="Times New Roman"/>
                <w:sz w:val="28"/>
                <w:lang w:val="uk-UA"/>
              </w:rPr>
              <w:t>Східноукраїнський національний університет імені Володимира Даля, Міністерство освіти і науки України,</w:t>
            </w:r>
            <w:r>
              <w:rPr>
                <w:rFonts w:ascii="Times New Roman" w:hAnsi="Times New Roman" w:cs="Times New Roman"/>
                <w:sz w:val="28"/>
                <w:lang w:val="uk-UA"/>
              </w:rPr>
              <w:t xml:space="preserve"> в.о. завідувача кафедри комп’ютерних наук та інженерії, м. Сєвєродонецьк</w:t>
            </w:r>
          </w:p>
          <w:p w:rsidR="00FB7584" w:rsidRDefault="00FB7584">
            <w:pPr>
              <w:jc w:val="both"/>
              <w:rPr>
                <w:rFonts w:ascii="Times New Roman" w:hAnsi="Times New Roman" w:cs="Times New Roman"/>
                <w:sz w:val="28"/>
                <w:szCs w:val="28"/>
                <w:lang w:val="uk-UA"/>
              </w:rPr>
            </w:pPr>
          </w:p>
        </w:tc>
      </w:tr>
    </w:tbl>
    <w:p w:rsidR="00FB7584" w:rsidRDefault="00FB7584">
      <w:pPr>
        <w:spacing w:after="0" w:line="360" w:lineRule="auto"/>
        <w:jc w:val="both"/>
        <w:rPr>
          <w:rFonts w:ascii="Times New Roman" w:hAnsi="Times New Roman" w:cs="Times New Roman"/>
          <w:b/>
          <w:sz w:val="28"/>
          <w:szCs w:val="28"/>
          <w:lang w:val="uk-UA"/>
        </w:rPr>
      </w:pPr>
    </w:p>
    <w:p w:rsidR="00FB7584" w:rsidRDefault="00FB7584">
      <w:pPr>
        <w:spacing w:after="0" w:line="360" w:lineRule="auto"/>
        <w:jc w:val="both"/>
        <w:rPr>
          <w:rFonts w:ascii="Times New Roman" w:hAnsi="Times New Roman" w:cs="Times New Roman"/>
          <w:b/>
          <w:sz w:val="28"/>
          <w:szCs w:val="28"/>
          <w:lang w:val="uk-UA"/>
        </w:rPr>
      </w:pPr>
    </w:p>
    <w:p w:rsidR="00FB7584" w:rsidRDefault="00BE5337">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Захист відбудеться  </w:t>
      </w:r>
      <w:r>
        <w:rPr>
          <w:rFonts w:ascii="Times New Roman" w:hAnsi="Times New Roman" w:cs="Times New Roman"/>
          <w:sz w:val="28"/>
          <w:szCs w:val="28"/>
          <w:u w:val="single"/>
          <w:lang w:val="uk-UA"/>
        </w:rPr>
        <w:t>" 04"</w:t>
      </w:r>
      <w:r>
        <w:rPr>
          <w:rFonts w:ascii="Times New Roman" w:hAnsi="Times New Roman" w:cs="Times New Roman"/>
          <w:sz w:val="28"/>
          <w:szCs w:val="28"/>
          <w:lang w:val="uk-UA"/>
        </w:rPr>
        <w:t xml:space="preserve">  травня  2021р. о </w:t>
      </w:r>
      <w:r>
        <w:rPr>
          <w:rFonts w:ascii="Times New Roman" w:hAnsi="Times New Roman" w:cs="Times New Roman"/>
          <w:sz w:val="28"/>
          <w:szCs w:val="28"/>
          <w:u w:val="single"/>
          <w:lang w:val="uk-UA"/>
        </w:rPr>
        <w:t>14</w:t>
      </w:r>
      <w:r>
        <w:rPr>
          <w:rFonts w:ascii="Times New Roman" w:hAnsi="Times New Roman" w:cs="Times New Roman"/>
          <w:sz w:val="28"/>
          <w:szCs w:val="28"/>
          <w:u w:val="single"/>
          <w:vertAlign w:val="superscript"/>
          <w:lang w:val="uk-UA"/>
        </w:rPr>
        <w:t>00</w:t>
      </w:r>
      <w:r>
        <w:rPr>
          <w:rFonts w:ascii="Times New Roman" w:hAnsi="Times New Roman" w:cs="Times New Roman"/>
          <w:sz w:val="28"/>
          <w:szCs w:val="28"/>
          <w:lang w:val="uk-UA"/>
        </w:rPr>
        <w:t xml:space="preserve"> годині на засіданні спеціалізованої вченої ради Д 64.052.08 у Харківському національному університеті радіоелектроніки за </w:t>
      </w:r>
      <w:proofErr w:type="spellStart"/>
      <w:r>
        <w:rPr>
          <w:rFonts w:ascii="Times New Roman" w:hAnsi="Times New Roman" w:cs="Times New Roman"/>
          <w:sz w:val="28"/>
          <w:szCs w:val="28"/>
          <w:lang w:val="uk-UA"/>
        </w:rPr>
        <w:t>адресою</w:t>
      </w:r>
      <w:proofErr w:type="spellEnd"/>
      <w:r>
        <w:rPr>
          <w:rFonts w:ascii="Times New Roman" w:hAnsi="Times New Roman" w:cs="Times New Roman"/>
          <w:sz w:val="28"/>
          <w:szCs w:val="28"/>
          <w:lang w:val="uk-UA"/>
        </w:rPr>
        <w:t xml:space="preserve">: 61166, м. Харків, пр. Науки, 14. </w:t>
      </w:r>
    </w:p>
    <w:p w:rsidR="00FB7584" w:rsidRDefault="00FB7584">
      <w:pPr>
        <w:spacing w:after="0" w:line="240" w:lineRule="auto"/>
        <w:jc w:val="both"/>
        <w:rPr>
          <w:rFonts w:ascii="Times New Roman" w:hAnsi="Times New Roman" w:cs="Times New Roman"/>
          <w:sz w:val="28"/>
          <w:szCs w:val="28"/>
          <w:lang w:val="uk-UA"/>
        </w:rPr>
      </w:pPr>
    </w:p>
    <w:p w:rsidR="00FB7584" w:rsidRDefault="00FB7584">
      <w:pPr>
        <w:spacing w:after="0" w:line="240" w:lineRule="auto"/>
        <w:jc w:val="both"/>
        <w:rPr>
          <w:rFonts w:ascii="Times New Roman" w:hAnsi="Times New Roman" w:cs="Times New Roman"/>
          <w:sz w:val="28"/>
          <w:szCs w:val="28"/>
          <w:lang w:val="uk-UA"/>
        </w:rPr>
      </w:pPr>
    </w:p>
    <w:p w:rsidR="00FB7584" w:rsidRDefault="00BE5337">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дисертацією можна ознайомитись у бібліотеці Харківського національного університету </w:t>
      </w:r>
      <w:r>
        <w:rPr>
          <w:rFonts w:ascii="Times New Roman" w:hAnsi="Times New Roman" w:cs="Times New Roman"/>
          <w:sz w:val="28"/>
          <w:szCs w:val="28"/>
          <w:lang w:val="uk-UA"/>
        </w:rPr>
        <w:t xml:space="preserve">радіоелектроніки за </w:t>
      </w:r>
      <w:proofErr w:type="spellStart"/>
      <w:r>
        <w:rPr>
          <w:rFonts w:ascii="Times New Roman" w:hAnsi="Times New Roman" w:cs="Times New Roman"/>
          <w:sz w:val="28"/>
          <w:szCs w:val="28"/>
          <w:lang w:val="uk-UA"/>
        </w:rPr>
        <w:t>адресою</w:t>
      </w:r>
      <w:proofErr w:type="spellEnd"/>
      <w:r>
        <w:rPr>
          <w:rFonts w:ascii="Times New Roman" w:hAnsi="Times New Roman" w:cs="Times New Roman"/>
          <w:sz w:val="28"/>
          <w:szCs w:val="28"/>
          <w:lang w:val="uk-UA"/>
        </w:rPr>
        <w:t>: 61166, м. Харків, пр. Науки, 14.</w:t>
      </w:r>
    </w:p>
    <w:p w:rsidR="00FB7584" w:rsidRDefault="00FB7584">
      <w:pPr>
        <w:spacing w:after="0" w:line="240" w:lineRule="auto"/>
        <w:jc w:val="both"/>
        <w:rPr>
          <w:rFonts w:ascii="Times New Roman" w:hAnsi="Times New Roman" w:cs="Times New Roman"/>
          <w:sz w:val="28"/>
          <w:szCs w:val="28"/>
          <w:lang w:val="uk-UA"/>
        </w:rPr>
      </w:pPr>
    </w:p>
    <w:p w:rsidR="00FB7584" w:rsidRDefault="00FB7584">
      <w:pPr>
        <w:spacing w:after="0" w:line="240" w:lineRule="auto"/>
        <w:jc w:val="both"/>
        <w:rPr>
          <w:rFonts w:ascii="Times New Roman" w:hAnsi="Times New Roman" w:cs="Times New Roman"/>
          <w:sz w:val="28"/>
          <w:szCs w:val="28"/>
          <w:lang w:val="uk-UA"/>
        </w:rPr>
      </w:pPr>
    </w:p>
    <w:p w:rsidR="00FB7584" w:rsidRDefault="00BE5337">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Автореферат розісланий  «____» квітня 2021 р. </w:t>
      </w:r>
    </w:p>
    <w:p w:rsidR="00FB7584" w:rsidRDefault="00FB7584">
      <w:pPr>
        <w:spacing w:after="0" w:line="240" w:lineRule="auto"/>
        <w:jc w:val="both"/>
        <w:rPr>
          <w:rFonts w:ascii="Times New Roman" w:hAnsi="Times New Roman" w:cs="Times New Roman"/>
          <w:sz w:val="28"/>
          <w:szCs w:val="28"/>
          <w:lang w:val="uk-UA"/>
        </w:rPr>
      </w:pPr>
    </w:p>
    <w:p w:rsidR="00FB7584" w:rsidRDefault="00FB7584">
      <w:pPr>
        <w:spacing w:after="0" w:line="240" w:lineRule="auto"/>
        <w:jc w:val="both"/>
        <w:rPr>
          <w:rFonts w:ascii="Times New Roman" w:hAnsi="Times New Roman" w:cs="Times New Roman"/>
          <w:sz w:val="28"/>
          <w:szCs w:val="28"/>
          <w:lang w:val="uk-UA"/>
        </w:rPr>
      </w:pPr>
    </w:p>
    <w:p w:rsidR="00FB7584" w:rsidRDefault="00BE5337">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Вчений секретар </w:t>
      </w:r>
    </w:p>
    <w:p w:rsidR="00FB7584" w:rsidRDefault="00BE5337">
      <w:pPr>
        <w:spacing w:after="0" w:line="240" w:lineRule="auto"/>
        <w:jc w:val="both"/>
        <w:rPr>
          <w:rFonts w:ascii="Times New Roman" w:hAnsi="Times New Roman" w:cs="Times New Roman"/>
          <w:sz w:val="28"/>
          <w:szCs w:val="28"/>
          <w:lang w:val="uk-UA"/>
        </w:rPr>
        <w:sectPr w:rsidR="00FB7584">
          <w:headerReference w:type="default" r:id="rId9"/>
          <w:type w:val="continuous"/>
          <w:pgSz w:w="11906" w:h="16838"/>
          <w:pgMar w:top="1134" w:right="851" w:bottom="1134" w:left="851" w:header="709" w:footer="709" w:gutter="0"/>
          <w:pgNumType w:start="1"/>
          <w:cols w:space="708"/>
          <w:docGrid w:linePitch="360"/>
        </w:sectPr>
      </w:pPr>
      <w:r>
        <w:rPr>
          <w:rFonts w:ascii="Times New Roman" w:hAnsi="Times New Roman" w:cs="Times New Roman"/>
          <w:sz w:val="28"/>
          <w:szCs w:val="28"/>
          <w:lang w:val="uk-UA"/>
        </w:rPr>
        <w:t xml:space="preserve">спеціалізованої вченої ради                                            </w:t>
      </w:r>
      <w:r>
        <w:rPr>
          <w:rFonts w:ascii="Times New Roman" w:hAnsi="Times New Roman" w:cs="Times New Roman"/>
          <w:sz w:val="28"/>
          <w:szCs w:val="28"/>
          <w:lang w:val="uk-UA"/>
        </w:rPr>
        <w:t xml:space="preserve">                  І.П. </w:t>
      </w:r>
      <w:proofErr w:type="spellStart"/>
      <w:r>
        <w:rPr>
          <w:rFonts w:ascii="Times New Roman" w:hAnsi="Times New Roman" w:cs="Times New Roman"/>
          <w:sz w:val="28"/>
          <w:szCs w:val="28"/>
          <w:lang w:val="uk-UA"/>
        </w:rPr>
        <w:t>Плісс</w:t>
      </w:r>
      <w:proofErr w:type="spellEnd"/>
    </w:p>
    <w:p w:rsidR="00FB7584" w:rsidRDefault="00BE5337">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rPr>
        <w:lastRenderedPageBreak/>
        <w:t>ЗАГАЛЬНА ХАРАКТЕРИСТИКА РОБОТИ</w:t>
      </w:r>
    </w:p>
    <w:p w:rsidR="00FB7584" w:rsidRDefault="00FB7584">
      <w:pPr>
        <w:spacing w:after="0" w:line="240" w:lineRule="auto"/>
        <w:ind w:firstLine="709"/>
        <w:jc w:val="both"/>
        <w:rPr>
          <w:rFonts w:ascii="Times New Roman" w:hAnsi="Times New Roman" w:cs="Times New Roman"/>
          <w:b/>
          <w:sz w:val="28"/>
          <w:szCs w:val="28"/>
          <w:lang w:val="uk-UA"/>
        </w:rPr>
      </w:pPr>
    </w:p>
    <w:p w:rsidR="00FB7584" w:rsidRDefault="00BE5337">
      <w:pPr>
        <w:spacing w:after="0" w:line="240" w:lineRule="auto"/>
        <w:ind w:firstLine="709"/>
        <w:jc w:val="both"/>
        <w:rPr>
          <w:rFonts w:ascii="Times New Roman" w:hAnsi="Times New Roman" w:cs="Times New Roman"/>
          <w:spacing w:val="-4"/>
          <w:sz w:val="28"/>
          <w:szCs w:val="28"/>
          <w:lang w:val="uk-UA"/>
        </w:rPr>
      </w:pPr>
      <w:r>
        <w:rPr>
          <w:rFonts w:ascii="Times New Roman" w:hAnsi="Times New Roman" w:cs="Times New Roman"/>
          <w:b/>
          <w:spacing w:val="-4"/>
          <w:sz w:val="28"/>
          <w:szCs w:val="28"/>
          <w:lang w:val="uk-UA"/>
        </w:rPr>
        <w:t>Актуальність роботи.</w:t>
      </w:r>
      <w:r>
        <w:rPr>
          <w:rFonts w:ascii="Times New Roman" w:hAnsi="Times New Roman" w:cs="Times New Roman"/>
          <w:spacing w:val="-4"/>
          <w:sz w:val="28"/>
          <w:szCs w:val="28"/>
          <w:lang w:val="uk-UA"/>
        </w:rPr>
        <w:t xml:space="preserve"> Інформаційні технології (ІТ) </w:t>
      </w:r>
      <w:proofErr w:type="spellStart"/>
      <w:r>
        <w:rPr>
          <w:rFonts w:ascii="Times New Roman" w:hAnsi="Times New Roman" w:cs="Times New Roman"/>
          <w:spacing w:val="-4"/>
          <w:sz w:val="28"/>
          <w:szCs w:val="28"/>
          <w:lang w:val="uk-UA"/>
        </w:rPr>
        <w:t>інтенсивно</w:t>
      </w:r>
      <w:proofErr w:type="spellEnd"/>
      <w:r>
        <w:rPr>
          <w:rFonts w:ascii="Times New Roman" w:hAnsi="Times New Roman" w:cs="Times New Roman"/>
          <w:spacing w:val="-4"/>
          <w:sz w:val="28"/>
          <w:szCs w:val="28"/>
          <w:lang w:val="uk-UA"/>
        </w:rPr>
        <w:t xml:space="preserve"> застосовують в усьому світі в різних галузях і вже практично неможливо обійтися без їх використання. У сучасних умовах актуальною є проблема впровадження інформаційних технологій у різні сфери людської діяльності. С</w:t>
      </w:r>
      <w:r>
        <w:rPr>
          <w:rFonts w:ascii="Times New Roman" w:hAnsi="Times New Roman" w:cs="Times New Roman"/>
          <w:spacing w:val="-4"/>
          <w:sz w:val="28"/>
          <w:szCs w:val="28"/>
          <w:lang w:val="uk-UA"/>
        </w:rPr>
        <w:t>кладовою частиною цього процесу є створення нових і вдосконалення існуючих систем процесу формування знань. Сучасна економіка, наука та інші сфери людської діяльності вимагають висококваліфікованих фахівців у різних галузях знань. Тому актуальним є завданн</w:t>
      </w:r>
      <w:r>
        <w:rPr>
          <w:rFonts w:ascii="Times New Roman" w:hAnsi="Times New Roman" w:cs="Times New Roman"/>
          <w:spacing w:val="-4"/>
          <w:sz w:val="28"/>
          <w:szCs w:val="28"/>
          <w:lang w:val="uk-UA"/>
        </w:rPr>
        <w:t>я експертного оцінювання знань здобувачів у системах дистанційного навчання.</w:t>
      </w:r>
    </w:p>
    <w:p w:rsidR="00FB7584" w:rsidRDefault="00BE5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t xml:space="preserve">Останнім часом у процесі формування знань значна увага приділяється новим підходам до оцінювання знань в системах дистанційного навчання. Дистанційне навчання відкриває реальні </w:t>
      </w:r>
      <w:r>
        <w:rPr>
          <w:rFonts w:ascii="Times New Roman" w:hAnsi="Times New Roman" w:cs="Times New Roman"/>
          <w:sz w:val="28"/>
          <w:szCs w:val="28"/>
          <w:lang w:val="uk-UA"/>
        </w:rPr>
        <w:t xml:space="preserve">перспективи для підвищення якості знань і оперативності освітнього процесу, що дозволяє вирішувати різні соціальні проблеми, пов’язані з функціонуванням інституту освіти. </w:t>
      </w: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spacing w:val="-4"/>
          <w:sz w:val="28"/>
          <w:szCs w:val="28"/>
          <w:lang w:val="uk-UA"/>
        </w:rPr>
      </w:pPr>
      <w:r>
        <w:rPr>
          <w:rFonts w:ascii="Times New Roman" w:eastAsia="Times New Roman" w:hAnsi="Times New Roman" w:cs="Times New Roman"/>
          <w:spacing w:val="-4"/>
          <w:sz w:val="28"/>
          <w:szCs w:val="28"/>
          <w:lang w:val="uk-UA" w:eastAsia="ru-RU"/>
        </w:rPr>
        <w:tab/>
        <w:t xml:space="preserve">Крім того, є результати досліджень про зменшення вартості, часу формування знань і </w:t>
      </w:r>
      <w:r>
        <w:rPr>
          <w:rFonts w:ascii="Times New Roman" w:eastAsia="Times New Roman" w:hAnsi="Times New Roman" w:cs="Times New Roman"/>
          <w:spacing w:val="-4"/>
          <w:sz w:val="28"/>
          <w:szCs w:val="28"/>
          <w:lang w:val="uk-UA" w:eastAsia="ru-RU"/>
        </w:rPr>
        <w:t>підвищення якості формування знань в системах дистанційного навчання. Необхідно відзначити, що активний розвиток як самого дистанційного навчання, так і впровадження інформаційних технологій в різних областях, пов’язаних певною мірою з передачею знань, дан</w:t>
      </w:r>
      <w:r>
        <w:rPr>
          <w:rFonts w:ascii="Times New Roman" w:eastAsia="Times New Roman" w:hAnsi="Times New Roman" w:cs="Times New Roman"/>
          <w:spacing w:val="-4"/>
          <w:sz w:val="28"/>
          <w:szCs w:val="28"/>
          <w:lang w:val="uk-UA" w:eastAsia="ru-RU"/>
        </w:rPr>
        <w:t>их або будь-якої інформації, є об’єктивною тенденцією впровадження інформаційних технологій у всі сфери людської діяльності.</w:t>
      </w:r>
      <w:r>
        <w:rPr>
          <w:rFonts w:ascii="Times New Roman" w:hAnsi="Times New Roman" w:cs="Times New Roman"/>
          <w:spacing w:val="-4"/>
          <w:sz w:val="28"/>
          <w:szCs w:val="28"/>
          <w:lang w:val="uk-UA"/>
        </w:rPr>
        <w:t xml:space="preserve"> Проблеми створення інформаційних технологій і інформаційних систем були розглянуті багатьма відомими українськими та зарубіжними вч</w:t>
      </w:r>
      <w:r>
        <w:rPr>
          <w:rFonts w:ascii="Times New Roman" w:hAnsi="Times New Roman" w:cs="Times New Roman"/>
          <w:spacing w:val="-4"/>
          <w:sz w:val="28"/>
          <w:szCs w:val="28"/>
          <w:lang w:val="uk-UA"/>
        </w:rPr>
        <w:t xml:space="preserve">еними такими, як М.Ф. Бондаренко, </w:t>
      </w:r>
      <w:r>
        <w:rPr>
          <w:rFonts w:ascii="Times New Roman" w:hAnsi="Times New Roman" w:cs="Times New Roman"/>
          <w:spacing w:val="-4"/>
          <w:sz w:val="28"/>
          <w:szCs w:val="28"/>
          <w:lang w:val="uk-UA"/>
        </w:rPr>
        <w:br/>
        <w:t xml:space="preserve">В.В. Семенець, О. І. </w:t>
      </w:r>
      <w:proofErr w:type="spellStart"/>
      <w:r>
        <w:rPr>
          <w:rFonts w:ascii="Times New Roman" w:hAnsi="Times New Roman" w:cs="Times New Roman"/>
          <w:spacing w:val="-4"/>
          <w:sz w:val="28"/>
          <w:szCs w:val="28"/>
          <w:lang w:val="uk-UA"/>
        </w:rPr>
        <w:t>Ларічев</w:t>
      </w:r>
      <w:proofErr w:type="spellEnd"/>
      <w:r>
        <w:rPr>
          <w:rFonts w:ascii="Times New Roman" w:hAnsi="Times New Roman" w:cs="Times New Roman"/>
          <w:spacing w:val="-4"/>
          <w:sz w:val="28"/>
          <w:szCs w:val="28"/>
          <w:lang w:val="uk-UA"/>
        </w:rPr>
        <w:t xml:space="preserve">, Є.В. </w:t>
      </w:r>
      <w:proofErr w:type="spellStart"/>
      <w:r>
        <w:rPr>
          <w:rFonts w:ascii="Times New Roman" w:hAnsi="Times New Roman" w:cs="Times New Roman"/>
          <w:spacing w:val="-4"/>
          <w:sz w:val="28"/>
          <w:szCs w:val="28"/>
          <w:lang w:val="uk-UA"/>
        </w:rPr>
        <w:t>Бодянський</w:t>
      </w:r>
      <w:proofErr w:type="spellEnd"/>
      <w:r>
        <w:rPr>
          <w:rFonts w:ascii="Times New Roman" w:hAnsi="Times New Roman" w:cs="Times New Roman"/>
          <w:spacing w:val="-4"/>
          <w:sz w:val="28"/>
          <w:szCs w:val="28"/>
          <w:lang w:val="uk-UA"/>
        </w:rPr>
        <w:t xml:space="preserve">, В.М. </w:t>
      </w:r>
      <w:proofErr w:type="spellStart"/>
      <w:r>
        <w:rPr>
          <w:rFonts w:ascii="Times New Roman" w:hAnsi="Times New Roman" w:cs="Times New Roman"/>
          <w:spacing w:val="-4"/>
          <w:sz w:val="28"/>
          <w:szCs w:val="28"/>
          <w:lang w:val="uk-UA"/>
        </w:rPr>
        <w:t>Левикін</w:t>
      </w:r>
      <w:proofErr w:type="spellEnd"/>
      <w:r>
        <w:rPr>
          <w:rFonts w:ascii="Times New Roman" w:hAnsi="Times New Roman" w:cs="Times New Roman"/>
          <w:spacing w:val="-4"/>
          <w:sz w:val="28"/>
          <w:szCs w:val="28"/>
          <w:lang w:val="uk-UA"/>
        </w:rPr>
        <w:t xml:space="preserve">, О.Г. Руденко, </w:t>
      </w:r>
      <w:r>
        <w:rPr>
          <w:rFonts w:ascii="Times New Roman" w:hAnsi="Times New Roman" w:cs="Times New Roman"/>
          <w:spacing w:val="-4"/>
          <w:sz w:val="28"/>
          <w:szCs w:val="28"/>
          <w:lang w:val="uk-UA"/>
        </w:rPr>
        <w:br/>
        <w:t xml:space="preserve">М.В. Ткачук, В.А. Філатов, </w:t>
      </w:r>
      <w:r>
        <w:rPr>
          <w:rFonts w:ascii="Times New Roman" w:hAnsi="Times New Roman" w:cs="Times New Roman"/>
          <w:spacing w:val="-4"/>
          <w:sz w:val="28"/>
          <w:szCs w:val="28"/>
          <w:lang w:val="en-US"/>
        </w:rPr>
        <w:t>L</w:t>
      </w:r>
      <w:r>
        <w:rPr>
          <w:rFonts w:ascii="Times New Roman" w:hAnsi="Times New Roman" w:cs="Times New Roman"/>
          <w:spacing w:val="-4"/>
          <w:sz w:val="28"/>
          <w:szCs w:val="28"/>
          <w:lang w:val="uk-UA"/>
        </w:rPr>
        <w:t>.</w:t>
      </w:r>
      <w:r>
        <w:rPr>
          <w:rFonts w:ascii="Times New Roman" w:hAnsi="Times New Roman" w:cs="Times New Roman"/>
          <w:spacing w:val="-4"/>
          <w:sz w:val="28"/>
          <w:szCs w:val="28"/>
          <w:lang w:val="en-US"/>
        </w:rPr>
        <w:t>A</w:t>
      </w:r>
      <w:r>
        <w:rPr>
          <w:rFonts w:ascii="Times New Roman" w:hAnsi="Times New Roman" w:cs="Times New Roman"/>
          <w:spacing w:val="-4"/>
          <w:sz w:val="28"/>
          <w:szCs w:val="28"/>
          <w:lang w:val="uk-UA"/>
        </w:rPr>
        <w:t>.</w:t>
      </w:r>
      <w:r>
        <w:rPr>
          <w:rFonts w:ascii="Times New Roman" w:hAnsi="Times New Roman" w:cs="Times New Roman"/>
          <w:spacing w:val="-4"/>
          <w:sz w:val="28"/>
          <w:szCs w:val="28"/>
          <w:shd w:val="clear" w:color="auto" w:fill="FFFFFF"/>
          <w:lang w:val="uk-UA"/>
        </w:rPr>
        <w:t xml:space="preserve"> </w:t>
      </w:r>
      <w:proofErr w:type="spellStart"/>
      <w:r>
        <w:rPr>
          <w:rFonts w:ascii="Times New Roman" w:hAnsi="Times New Roman" w:cs="Times New Roman"/>
          <w:spacing w:val="-4"/>
          <w:sz w:val="28"/>
          <w:szCs w:val="28"/>
          <w:lang w:val="en-US"/>
        </w:rPr>
        <w:t>Zadeh</w:t>
      </w:r>
      <w:proofErr w:type="spellEnd"/>
      <w:r>
        <w:rPr>
          <w:rFonts w:ascii="Times New Roman" w:hAnsi="Times New Roman" w:cs="Times New Roman"/>
          <w:spacing w:val="-4"/>
          <w:sz w:val="28"/>
          <w:szCs w:val="28"/>
          <w:shd w:val="clear" w:color="auto" w:fill="FFFFFF"/>
          <w:lang w:val="uk-UA"/>
        </w:rPr>
        <w:t xml:space="preserve">, </w:t>
      </w:r>
      <w:r>
        <w:rPr>
          <w:rFonts w:ascii="Times New Roman" w:hAnsi="Times New Roman" w:cs="Times New Roman"/>
          <w:spacing w:val="-4"/>
          <w:sz w:val="28"/>
          <w:szCs w:val="28"/>
          <w:shd w:val="clear" w:color="auto" w:fill="FFFFFF"/>
          <w:lang w:val="en-US"/>
        </w:rPr>
        <w:t>J</w:t>
      </w:r>
      <w:r>
        <w:rPr>
          <w:rFonts w:ascii="Times New Roman" w:hAnsi="Times New Roman" w:cs="Times New Roman"/>
          <w:spacing w:val="-4"/>
          <w:sz w:val="28"/>
          <w:szCs w:val="28"/>
          <w:shd w:val="clear" w:color="auto" w:fill="FFFFFF"/>
          <w:lang w:val="uk-UA"/>
        </w:rPr>
        <w:t xml:space="preserve">. </w:t>
      </w:r>
      <w:r>
        <w:rPr>
          <w:rFonts w:ascii="Times New Roman" w:hAnsi="Times New Roman" w:cs="Times New Roman"/>
          <w:spacing w:val="-4"/>
          <w:sz w:val="28"/>
          <w:szCs w:val="28"/>
          <w:shd w:val="clear" w:color="auto" w:fill="FFFFFF"/>
          <w:lang w:val="en-US"/>
        </w:rPr>
        <w:t>F</w:t>
      </w:r>
      <w:r>
        <w:rPr>
          <w:rFonts w:ascii="Times New Roman" w:hAnsi="Times New Roman" w:cs="Times New Roman"/>
          <w:spacing w:val="-4"/>
          <w:sz w:val="28"/>
          <w:szCs w:val="28"/>
          <w:shd w:val="clear" w:color="auto" w:fill="FFFFFF"/>
          <w:lang w:val="uk-UA"/>
        </w:rPr>
        <w:t xml:space="preserve">. </w:t>
      </w:r>
      <w:r>
        <w:rPr>
          <w:rFonts w:ascii="Times New Roman" w:hAnsi="Times New Roman" w:cs="Times New Roman"/>
          <w:spacing w:val="-4"/>
          <w:sz w:val="28"/>
          <w:szCs w:val="28"/>
          <w:shd w:val="clear" w:color="auto" w:fill="FFFFFF"/>
          <w:lang w:val="en-US"/>
        </w:rPr>
        <w:t>Baldwin</w:t>
      </w:r>
      <w:r>
        <w:rPr>
          <w:rFonts w:ascii="Times New Roman" w:hAnsi="Times New Roman" w:cs="Times New Roman"/>
          <w:spacing w:val="-4"/>
          <w:sz w:val="28"/>
          <w:szCs w:val="28"/>
          <w:shd w:val="clear" w:color="auto" w:fill="FFFFFF"/>
          <w:lang w:val="uk-UA"/>
        </w:rPr>
        <w:t>,</w:t>
      </w:r>
      <w:r>
        <w:rPr>
          <w:rFonts w:ascii="Times New Roman" w:hAnsi="Times New Roman" w:cs="Times New Roman"/>
          <w:color w:val="222222"/>
          <w:spacing w:val="-4"/>
          <w:sz w:val="28"/>
          <w:szCs w:val="28"/>
          <w:shd w:val="clear" w:color="auto" w:fill="FFFFFF"/>
          <w:lang w:val="uk-UA"/>
        </w:rPr>
        <w:t xml:space="preserve"> </w:t>
      </w:r>
      <w:r>
        <w:rPr>
          <w:rFonts w:ascii="Times New Roman" w:hAnsi="Times New Roman" w:cs="Times New Roman"/>
          <w:spacing w:val="-4"/>
          <w:sz w:val="28"/>
          <w:szCs w:val="28"/>
          <w:shd w:val="clear" w:color="auto" w:fill="FFFFFF"/>
          <w:lang w:val="en-US"/>
        </w:rPr>
        <w:t>L</w:t>
      </w:r>
      <w:r>
        <w:rPr>
          <w:rFonts w:ascii="Times New Roman" w:hAnsi="Times New Roman" w:cs="Times New Roman"/>
          <w:spacing w:val="-4"/>
          <w:sz w:val="28"/>
          <w:szCs w:val="28"/>
          <w:shd w:val="clear" w:color="auto" w:fill="FFFFFF"/>
          <w:lang w:val="uk-UA"/>
        </w:rPr>
        <w:t xml:space="preserve">. </w:t>
      </w:r>
      <w:r>
        <w:rPr>
          <w:rFonts w:ascii="Times New Roman" w:hAnsi="Times New Roman" w:cs="Times New Roman"/>
          <w:spacing w:val="-4"/>
          <w:sz w:val="28"/>
          <w:szCs w:val="28"/>
          <w:shd w:val="clear" w:color="auto" w:fill="FFFFFF"/>
          <w:lang w:val="en-US"/>
        </w:rPr>
        <w:t>O</w:t>
      </w:r>
      <w:r>
        <w:rPr>
          <w:rFonts w:ascii="Times New Roman" w:hAnsi="Times New Roman" w:cs="Times New Roman"/>
          <w:spacing w:val="-4"/>
          <w:sz w:val="28"/>
          <w:szCs w:val="28"/>
          <w:shd w:val="clear" w:color="auto" w:fill="FFFFFF"/>
          <w:lang w:val="uk-UA"/>
        </w:rPr>
        <w:t xml:space="preserve"> </w:t>
      </w:r>
      <w:proofErr w:type="spellStart"/>
      <w:r>
        <w:rPr>
          <w:rFonts w:ascii="Times New Roman" w:hAnsi="Times New Roman" w:cs="Times New Roman"/>
          <w:spacing w:val="-4"/>
          <w:sz w:val="28"/>
          <w:szCs w:val="28"/>
          <w:shd w:val="clear" w:color="auto" w:fill="FFFFFF"/>
          <w:lang w:val="en-US"/>
        </w:rPr>
        <w:t>Seman</w:t>
      </w:r>
      <w:proofErr w:type="spellEnd"/>
      <w:r>
        <w:rPr>
          <w:rStyle w:val="ae"/>
          <w:rFonts w:ascii="Times New Roman" w:hAnsi="Times New Roman" w:cs="Times New Roman"/>
          <w:i w:val="0"/>
          <w:spacing w:val="-4"/>
          <w:sz w:val="28"/>
          <w:szCs w:val="28"/>
          <w:lang w:val="uk-UA"/>
        </w:rPr>
        <w:t xml:space="preserve">, </w:t>
      </w:r>
      <w:r>
        <w:rPr>
          <w:rFonts w:ascii="Times New Roman" w:hAnsi="Times New Roman" w:cs="Times New Roman"/>
          <w:spacing w:val="-4"/>
          <w:position w:val="-1"/>
          <w:sz w:val="28"/>
          <w:szCs w:val="28"/>
          <w:lang w:val="uk-UA"/>
        </w:rPr>
        <w:t xml:space="preserve">Е. С. </w:t>
      </w:r>
      <w:proofErr w:type="spellStart"/>
      <w:r>
        <w:rPr>
          <w:rFonts w:ascii="Times New Roman" w:hAnsi="Times New Roman" w:cs="Times New Roman"/>
          <w:spacing w:val="-4"/>
          <w:position w:val="-1"/>
          <w:sz w:val="28"/>
          <w:szCs w:val="28"/>
          <w:lang w:val="uk-UA"/>
        </w:rPr>
        <w:t>Полат</w:t>
      </w:r>
      <w:proofErr w:type="spellEnd"/>
      <w:r>
        <w:rPr>
          <w:rFonts w:ascii="Times New Roman" w:hAnsi="Times New Roman" w:cs="Times New Roman"/>
          <w:spacing w:val="-4"/>
          <w:position w:val="-1"/>
          <w:sz w:val="28"/>
          <w:szCs w:val="28"/>
          <w:lang w:val="uk-UA"/>
        </w:rPr>
        <w:t>,</w:t>
      </w:r>
      <w:r>
        <w:rPr>
          <w:rStyle w:val="10"/>
          <w:rFonts w:ascii="Times New Roman" w:hAnsi="Times New Roman" w:cs="Times New Roman"/>
          <w:i/>
          <w:spacing w:val="-4"/>
          <w:lang w:val="uk-UA"/>
        </w:rPr>
        <w:t xml:space="preserve"> </w:t>
      </w:r>
      <w:r>
        <w:rPr>
          <w:rStyle w:val="10"/>
          <w:rFonts w:ascii="Times New Roman" w:hAnsi="Times New Roman" w:cs="Times New Roman"/>
          <w:i/>
          <w:spacing w:val="-4"/>
          <w:lang w:val="uk-UA"/>
        </w:rPr>
        <w:br/>
      </w:r>
      <w:r>
        <w:rPr>
          <w:rStyle w:val="ae"/>
          <w:rFonts w:ascii="Times New Roman" w:hAnsi="Times New Roman" w:cs="Times New Roman"/>
          <w:i w:val="0"/>
          <w:spacing w:val="-4"/>
          <w:sz w:val="28"/>
          <w:szCs w:val="28"/>
          <w:lang w:val="en-US"/>
        </w:rPr>
        <w:t>B</w:t>
      </w:r>
      <w:r>
        <w:rPr>
          <w:rStyle w:val="ae"/>
          <w:rFonts w:ascii="Times New Roman" w:hAnsi="Times New Roman" w:cs="Times New Roman"/>
          <w:i w:val="0"/>
          <w:spacing w:val="-4"/>
          <w:sz w:val="28"/>
          <w:szCs w:val="28"/>
          <w:lang w:val="uk-UA"/>
        </w:rPr>
        <w:t xml:space="preserve">. </w:t>
      </w:r>
      <w:r>
        <w:rPr>
          <w:rFonts w:ascii="Times New Roman" w:hAnsi="Times New Roman" w:cs="Times New Roman"/>
          <w:iCs/>
          <w:spacing w:val="-4"/>
          <w:sz w:val="28"/>
          <w:szCs w:val="28"/>
          <w:lang w:val="en-US"/>
        </w:rPr>
        <w:t>Holmberg</w:t>
      </w:r>
      <w:r>
        <w:rPr>
          <w:rFonts w:ascii="Times New Roman" w:hAnsi="Times New Roman" w:cs="Times New Roman"/>
          <w:iCs/>
          <w:spacing w:val="-4"/>
          <w:sz w:val="28"/>
          <w:szCs w:val="28"/>
          <w:lang w:val="uk-UA"/>
        </w:rPr>
        <w:t xml:space="preserve">, </w:t>
      </w:r>
      <w:r>
        <w:rPr>
          <w:rStyle w:val="ae"/>
          <w:rFonts w:ascii="Times New Roman" w:hAnsi="Times New Roman" w:cs="Times New Roman"/>
          <w:i w:val="0"/>
          <w:spacing w:val="-4"/>
          <w:sz w:val="28"/>
          <w:szCs w:val="28"/>
          <w:lang w:val="en-US"/>
        </w:rPr>
        <w:t>W</w:t>
      </w:r>
      <w:r>
        <w:rPr>
          <w:rStyle w:val="ae"/>
          <w:rFonts w:ascii="Times New Roman" w:hAnsi="Times New Roman" w:cs="Times New Roman"/>
          <w:i w:val="0"/>
          <w:spacing w:val="-4"/>
          <w:sz w:val="28"/>
          <w:szCs w:val="28"/>
          <w:lang w:val="uk-UA"/>
        </w:rPr>
        <w:t xml:space="preserve">. </w:t>
      </w:r>
      <w:r>
        <w:rPr>
          <w:rStyle w:val="ae"/>
          <w:rFonts w:ascii="Times New Roman" w:hAnsi="Times New Roman" w:cs="Times New Roman"/>
          <w:i w:val="0"/>
          <w:spacing w:val="-4"/>
          <w:sz w:val="28"/>
          <w:szCs w:val="28"/>
          <w:lang w:val="en-US"/>
        </w:rPr>
        <w:t>Wang</w:t>
      </w:r>
      <w:r>
        <w:rPr>
          <w:rStyle w:val="ae"/>
          <w:rFonts w:ascii="Times New Roman" w:hAnsi="Times New Roman" w:cs="Times New Roman"/>
          <w:i w:val="0"/>
          <w:spacing w:val="-4"/>
          <w:sz w:val="28"/>
          <w:szCs w:val="28"/>
          <w:lang w:val="uk-UA"/>
        </w:rPr>
        <w:t xml:space="preserve"> </w:t>
      </w:r>
      <w:r>
        <w:rPr>
          <w:rFonts w:ascii="Times New Roman" w:hAnsi="Times New Roman" w:cs="Times New Roman"/>
          <w:spacing w:val="-4"/>
          <w:sz w:val="28"/>
          <w:szCs w:val="28"/>
          <w:lang w:val="uk-UA"/>
        </w:rPr>
        <w:t xml:space="preserve">та ін. Незважаючи </w:t>
      </w:r>
      <w:r>
        <w:rPr>
          <w:rFonts w:ascii="Times New Roman" w:hAnsi="Times New Roman" w:cs="Times New Roman"/>
          <w:spacing w:val="-4"/>
          <w:sz w:val="28"/>
          <w:szCs w:val="28"/>
        </w:rPr>
        <w:t>на те</w:t>
      </w:r>
      <w:r>
        <w:rPr>
          <w:rFonts w:ascii="Times New Roman" w:hAnsi="Times New Roman" w:cs="Times New Roman"/>
          <w:spacing w:val="-4"/>
          <w:sz w:val="28"/>
          <w:szCs w:val="28"/>
          <w:lang w:val="uk-UA"/>
        </w:rPr>
        <w:t>,</w:t>
      </w:r>
      <w:r>
        <w:rPr>
          <w:rFonts w:ascii="Times New Roman" w:hAnsi="Times New Roman" w:cs="Times New Roman"/>
          <w:spacing w:val="-4"/>
          <w:sz w:val="28"/>
          <w:szCs w:val="28"/>
        </w:rPr>
        <w:t xml:space="preserve"> щ</w:t>
      </w:r>
      <w:r>
        <w:rPr>
          <w:rFonts w:ascii="Times New Roman" w:hAnsi="Times New Roman" w:cs="Times New Roman"/>
          <w:spacing w:val="-4"/>
          <w:sz w:val="28"/>
          <w:szCs w:val="28"/>
          <w:lang w:val="uk-UA"/>
        </w:rPr>
        <w:t xml:space="preserve">о існуючі системи </w:t>
      </w:r>
      <w:r>
        <w:rPr>
          <w:rFonts w:ascii="Times New Roman" w:hAnsi="Times New Roman" w:cs="Times New Roman"/>
          <w:spacing w:val="-4"/>
          <w:sz w:val="28"/>
          <w:szCs w:val="28"/>
          <w:lang w:val="uk-UA"/>
        </w:rPr>
        <w:t>оцінювання добре себе зарекомендували, залишається актуальною задача підвищення ефективності експертного оцінювання якості знань в системах дистанційного навчання.</w:t>
      </w: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 xml:space="preserve">Таким чином, на сьогодні вирішення  наукового завдання, сутність якого полягає в розробці моделей та інструментальних засобів для експертного оцінювання якості знань у системах дистанційного навчання є актуальним. </w:t>
      </w:r>
    </w:p>
    <w:p w:rsidR="00FB7584" w:rsidRDefault="00BE5337">
      <w:pPr>
        <w:pStyle w:val="HTML"/>
        <w:jc w:val="both"/>
        <w:rPr>
          <w:rFonts w:ascii="Times New Roman" w:hAnsi="Times New Roman" w:cs="Times New Roman"/>
          <w:spacing w:val="-4"/>
          <w:sz w:val="28"/>
          <w:szCs w:val="28"/>
          <w:lang w:val="uk-UA"/>
        </w:rPr>
      </w:pPr>
      <w:r>
        <w:rPr>
          <w:rFonts w:ascii="Times New Roman" w:hAnsi="Times New Roman" w:cs="Times New Roman"/>
          <w:b/>
          <w:spacing w:val="-4"/>
          <w:sz w:val="28"/>
          <w:szCs w:val="28"/>
          <w:lang w:val="uk-UA"/>
        </w:rPr>
        <w:tab/>
        <w:t>Зв’язок роботи з науковими програмами, п</w:t>
      </w:r>
      <w:r>
        <w:rPr>
          <w:rFonts w:ascii="Times New Roman" w:hAnsi="Times New Roman" w:cs="Times New Roman"/>
          <w:b/>
          <w:spacing w:val="-4"/>
          <w:sz w:val="28"/>
          <w:szCs w:val="28"/>
          <w:lang w:val="uk-UA"/>
        </w:rPr>
        <w:t xml:space="preserve">ланами, темами. </w:t>
      </w:r>
      <w:r>
        <w:rPr>
          <w:rFonts w:ascii="Times New Roman" w:hAnsi="Times New Roman" w:cs="Times New Roman"/>
          <w:spacing w:val="-4"/>
          <w:sz w:val="28"/>
          <w:szCs w:val="28"/>
          <w:lang w:val="uk-UA"/>
        </w:rPr>
        <w:t xml:space="preserve">Дисертаційна робота виконана на кафедрі комп’ютерно-інтегрованих технологій, автоматизації </w:t>
      </w:r>
      <w:r>
        <w:rPr>
          <w:rFonts w:ascii="Times New Roman" w:hAnsi="Times New Roman" w:cs="Times New Roman"/>
          <w:spacing w:val="-4"/>
          <w:sz w:val="28"/>
          <w:szCs w:val="28"/>
          <w:lang w:val="uk-UA"/>
        </w:rPr>
        <w:br/>
        <w:t xml:space="preserve">і </w:t>
      </w:r>
      <w:proofErr w:type="spellStart"/>
      <w:r>
        <w:rPr>
          <w:rFonts w:ascii="Times New Roman" w:hAnsi="Times New Roman" w:cs="Times New Roman"/>
          <w:spacing w:val="-4"/>
          <w:sz w:val="28"/>
          <w:szCs w:val="28"/>
          <w:lang w:val="uk-UA"/>
        </w:rPr>
        <w:t>мехатроніки</w:t>
      </w:r>
      <w:proofErr w:type="spellEnd"/>
      <w:r>
        <w:rPr>
          <w:rFonts w:ascii="Times New Roman" w:hAnsi="Times New Roman" w:cs="Times New Roman"/>
          <w:spacing w:val="-4"/>
          <w:sz w:val="28"/>
          <w:szCs w:val="28"/>
          <w:lang w:val="uk-UA"/>
        </w:rPr>
        <w:t xml:space="preserve"> Харківського національного університету радіоелектроніки, у межах господарчого договору на виконання науково-дослідної роботи: </w:t>
      </w:r>
      <w:r>
        <w:rPr>
          <w:rFonts w:ascii="Times New Roman" w:hAnsi="Times New Roman" w:cs="Times New Roman"/>
          <w:spacing w:val="-4"/>
          <w:sz w:val="28"/>
          <w:szCs w:val="28"/>
          <w:lang w:val="uk-UA"/>
        </w:rPr>
        <w:t>«Розробка організаційних технічних моделей управління якістю у процесі автоматизації теплових пунктів із застосуванням системи управління ризиками» (№ ДР 0121</w:t>
      </w:r>
      <w:r>
        <w:rPr>
          <w:rFonts w:ascii="Times New Roman" w:hAnsi="Times New Roman" w:cs="Times New Roman"/>
          <w:spacing w:val="-4"/>
          <w:sz w:val="28"/>
          <w:szCs w:val="28"/>
          <w:lang w:val="en-US"/>
        </w:rPr>
        <w:t>U</w:t>
      </w:r>
      <w:r>
        <w:rPr>
          <w:rFonts w:ascii="Times New Roman" w:hAnsi="Times New Roman" w:cs="Times New Roman"/>
          <w:spacing w:val="-4"/>
          <w:sz w:val="28"/>
          <w:szCs w:val="28"/>
          <w:lang w:val="uk-UA"/>
        </w:rPr>
        <w:t xml:space="preserve">107909). </w:t>
      </w: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Мета і завдання дослідження</w:t>
      </w:r>
    </w:p>
    <w:p w:rsidR="00FB7584" w:rsidRDefault="00BE5337">
      <w:pPr>
        <w:pStyle w:val="Default"/>
        <w:ind w:firstLine="708"/>
        <w:jc w:val="both"/>
        <w:rPr>
          <w:bCs/>
          <w:color w:val="auto"/>
          <w:sz w:val="28"/>
          <w:szCs w:val="28"/>
          <w:lang w:val="uk-UA"/>
        </w:rPr>
      </w:pPr>
      <w:r>
        <w:rPr>
          <w:sz w:val="28"/>
          <w:szCs w:val="28"/>
          <w:lang w:val="uk-UA"/>
        </w:rPr>
        <w:t>Метою дисертаційної роботи є розробка моделей та інструмент</w:t>
      </w:r>
      <w:r>
        <w:rPr>
          <w:sz w:val="28"/>
          <w:szCs w:val="28"/>
          <w:lang w:val="uk-UA"/>
        </w:rPr>
        <w:t xml:space="preserve">альних засобів  для підвищення ефективності експертного </w:t>
      </w:r>
      <w:r>
        <w:rPr>
          <w:bCs/>
          <w:color w:val="auto"/>
          <w:sz w:val="28"/>
          <w:szCs w:val="28"/>
          <w:lang w:val="uk-UA"/>
        </w:rPr>
        <w:t xml:space="preserve">оцінювання якості знань, які отримують здобувачі в системах дистанційного навчання, </w:t>
      </w:r>
      <w:r>
        <w:rPr>
          <w:sz w:val="28"/>
          <w:szCs w:val="28"/>
          <w:lang w:val="uk-UA"/>
        </w:rPr>
        <w:t>шляхом предметно-орієнтованої технології.</w:t>
      </w:r>
      <w:r>
        <w:rPr>
          <w:sz w:val="28"/>
          <w:szCs w:val="28"/>
          <w:lang w:val="az-Latn-AZ"/>
        </w:rPr>
        <w:t xml:space="preserve"> </w:t>
      </w:r>
      <w:r>
        <w:rPr>
          <w:bCs/>
          <w:sz w:val="28"/>
          <w:szCs w:val="28"/>
          <w:lang w:val="uk-UA"/>
        </w:rPr>
        <w:t>Для досягнення мети необхідно вирішити такі завдання:</w:t>
      </w:r>
    </w:p>
    <w:p w:rsidR="00FB7584" w:rsidRDefault="00BE5337">
      <w:pPr>
        <w:pStyle w:val="Default"/>
        <w:ind w:firstLine="708"/>
        <w:jc w:val="both"/>
        <w:rPr>
          <w:color w:val="auto"/>
          <w:sz w:val="28"/>
          <w:szCs w:val="28"/>
        </w:rPr>
      </w:pPr>
      <w:r>
        <w:rPr>
          <w:sz w:val="28"/>
          <w:szCs w:val="28"/>
          <w:lang w:val="uk-UA"/>
        </w:rPr>
        <w:t xml:space="preserve">– </w:t>
      </w:r>
      <w:r>
        <w:rPr>
          <w:color w:val="auto"/>
          <w:sz w:val="28"/>
          <w:szCs w:val="28"/>
          <w:lang w:val="uk-UA"/>
        </w:rPr>
        <w:t>провести аналіз су</w:t>
      </w:r>
      <w:r>
        <w:rPr>
          <w:color w:val="auto"/>
          <w:sz w:val="28"/>
          <w:szCs w:val="28"/>
          <w:lang w:val="uk-UA"/>
        </w:rPr>
        <w:t>часних інформаційних технологій оцінювання знань у системах дистанційного навчання, а також підходів побудови модульної структури інструментальних засобів, що використовуються в цих технологіях;</w:t>
      </w: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розробити інформаційну технологію побудові освітнього прост</w:t>
      </w:r>
      <w:r>
        <w:rPr>
          <w:rFonts w:ascii="Times New Roman" w:hAnsi="Times New Roman" w:cs="Times New Roman"/>
          <w:sz w:val="28"/>
          <w:szCs w:val="28"/>
          <w:lang w:val="uk-UA"/>
        </w:rPr>
        <w:t>ору в системах дистанційного навчання, засновану на використанні модульної структури інструментальних засобів;</w:t>
      </w: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розробити </w:t>
      </w:r>
      <w:r>
        <w:rPr>
          <w:rFonts w:ascii="Times New Roman" w:hAnsi="Times New Roman" w:cs="Times New Roman"/>
          <w:bCs/>
          <w:sz w:val="28"/>
          <w:szCs w:val="28"/>
          <w:lang w:val="uk-UA"/>
        </w:rPr>
        <w:t>метод визначення інтегральної оцінки якості знань на основі штучних нейронних мереж</w:t>
      </w:r>
      <w:r>
        <w:rPr>
          <w:rFonts w:ascii="Times New Roman" w:hAnsi="Times New Roman" w:cs="Times New Roman"/>
          <w:sz w:val="28"/>
          <w:szCs w:val="28"/>
          <w:lang w:val="uk-UA"/>
        </w:rPr>
        <w:t>;</w:t>
      </w:r>
    </w:p>
    <w:p w:rsidR="00FB7584" w:rsidRDefault="00BE5337">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удосконалити</w:t>
      </w:r>
      <w:r>
        <w:rPr>
          <w:rFonts w:ascii="Times New Roman" w:hAnsi="Times New Roman" w:cs="Times New Roman"/>
          <w:sz w:val="28"/>
          <w:szCs w:val="28"/>
        </w:rPr>
        <w:t xml:space="preserve"> </w:t>
      </w:r>
      <w:r>
        <w:rPr>
          <w:rFonts w:ascii="Times New Roman" w:hAnsi="Times New Roman" w:cs="Times New Roman"/>
          <w:bCs/>
          <w:sz w:val="28"/>
          <w:szCs w:val="28"/>
          <w:lang w:val="uk-UA"/>
        </w:rPr>
        <w:t xml:space="preserve">концептуальну модель освітнього </w:t>
      </w:r>
      <w:r>
        <w:rPr>
          <w:rFonts w:ascii="Times New Roman" w:hAnsi="Times New Roman" w:cs="Times New Roman"/>
          <w:bCs/>
          <w:sz w:val="28"/>
          <w:szCs w:val="28"/>
          <w:lang w:val="uk-UA"/>
        </w:rPr>
        <w:t>простору для створення</w:t>
      </w:r>
      <w:r>
        <w:rPr>
          <w:rFonts w:ascii="Times New Roman" w:hAnsi="Times New Roman" w:cs="Times New Roman"/>
          <w:sz w:val="28"/>
          <w:szCs w:val="28"/>
          <w:lang w:val="uk-UA"/>
        </w:rPr>
        <w:t xml:space="preserve"> інформаційної технології оцінювання знань у системах дистанційного навчання;</w:t>
      </w:r>
    </w:p>
    <w:p w:rsidR="00FB7584" w:rsidRDefault="00BE5337">
      <w:pPr>
        <w:spacing w:after="0" w:line="240" w:lineRule="auto"/>
        <w:ind w:firstLine="708"/>
        <w:jc w:val="both"/>
        <w:rPr>
          <w:rFonts w:ascii="Times New Roman" w:hAnsi="Times New Roman" w:cs="Times New Roman"/>
          <w:bCs/>
          <w:sz w:val="28"/>
          <w:szCs w:val="28"/>
          <w:lang w:val="uk-UA"/>
        </w:rPr>
      </w:pPr>
      <w:r>
        <w:rPr>
          <w:rFonts w:ascii="Times New Roman" w:hAnsi="Times New Roman" w:cs="Times New Roman"/>
          <w:sz w:val="28"/>
          <w:szCs w:val="28"/>
          <w:lang w:val="uk-UA"/>
        </w:rPr>
        <w:t>– провести експериментальну перевірку і впровадження розробленої інформаційної технології в системах дистанційного навчання.</w:t>
      </w: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i/>
          <w:sz w:val="28"/>
          <w:szCs w:val="28"/>
          <w:lang w:val="uk-UA" w:eastAsia="ru-RU"/>
        </w:rPr>
        <w:tab/>
        <w:t>Об’єктом дослідження</w:t>
      </w:r>
      <w:r>
        <w:rPr>
          <w:rFonts w:ascii="Times New Roman" w:eastAsia="Times New Roman" w:hAnsi="Times New Roman" w:cs="Times New Roman"/>
          <w:sz w:val="28"/>
          <w:szCs w:val="28"/>
          <w:lang w:val="uk-UA" w:eastAsia="ru-RU"/>
        </w:rPr>
        <w:t xml:space="preserve"> є процес </w:t>
      </w:r>
      <w:r>
        <w:rPr>
          <w:rFonts w:ascii="Times New Roman" w:eastAsia="Times New Roman" w:hAnsi="Times New Roman" w:cs="Times New Roman"/>
          <w:sz w:val="28"/>
          <w:szCs w:val="28"/>
          <w:lang w:val="uk-UA" w:eastAsia="ru-RU"/>
        </w:rPr>
        <w:t>експертного оцінювання якості знань в системах дистанційного навчання.</w:t>
      </w: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sz w:val="28"/>
          <w:szCs w:val="28"/>
          <w:lang w:val="uk-UA"/>
        </w:rPr>
      </w:pPr>
      <w:r>
        <w:rPr>
          <w:rFonts w:ascii="Times New Roman" w:eastAsia="Times New Roman" w:hAnsi="Times New Roman" w:cs="Times New Roman"/>
          <w:i/>
          <w:sz w:val="28"/>
          <w:szCs w:val="28"/>
          <w:lang w:val="uk-UA" w:eastAsia="ru-RU"/>
        </w:rPr>
        <w:tab/>
        <w:t>Предметом дослідження</w:t>
      </w:r>
      <w:r>
        <w:rPr>
          <w:rFonts w:ascii="Times New Roman" w:eastAsia="Times New Roman" w:hAnsi="Times New Roman" w:cs="Times New Roman"/>
          <w:sz w:val="28"/>
          <w:szCs w:val="28"/>
          <w:lang w:val="uk-UA" w:eastAsia="ru-RU"/>
        </w:rPr>
        <w:t xml:space="preserve"> є </w:t>
      </w:r>
      <w:r>
        <w:rPr>
          <w:rFonts w:ascii="Times New Roman" w:hAnsi="Times New Roman" w:cs="Times New Roman"/>
          <w:sz w:val="28"/>
          <w:szCs w:val="28"/>
          <w:lang w:val="uk-UA"/>
        </w:rPr>
        <w:t xml:space="preserve">методи та інструментальні засоби для експертного </w:t>
      </w:r>
      <w:r>
        <w:rPr>
          <w:rFonts w:ascii="Times New Roman" w:hAnsi="Times New Roman" w:cs="Times New Roman"/>
          <w:bCs/>
          <w:sz w:val="28"/>
          <w:szCs w:val="28"/>
          <w:lang w:val="uk-UA"/>
        </w:rPr>
        <w:t>оцінювання якості знань в системах дистанційного навчання.</w:t>
      </w: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i/>
          <w:sz w:val="28"/>
          <w:szCs w:val="28"/>
          <w:lang w:val="uk-UA" w:eastAsia="ru-RU"/>
        </w:rPr>
        <w:tab/>
      </w:r>
      <w:r>
        <w:rPr>
          <w:rFonts w:ascii="Times New Roman" w:eastAsia="Times New Roman" w:hAnsi="Times New Roman" w:cs="Times New Roman"/>
          <w:b/>
          <w:sz w:val="28"/>
          <w:szCs w:val="28"/>
          <w:lang w:val="uk-UA" w:eastAsia="ru-RU"/>
        </w:rPr>
        <w:t>Методи дослідження.</w:t>
      </w:r>
      <w:r>
        <w:rPr>
          <w:rFonts w:ascii="Times New Roman" w:eastAsia="Times New Roman" w:hAnsi="Times New Roman" w:cs="Times New Roman"/>
          <w:sz w:val="28"/>
          <w:szCs w:val="28"/>
          <w:lang w:val="uk-UA" w:eastAsia="ru-RU"/>
        </w:rPr>
        <w:t xml:space="preserve"> М</w:t>
      </w:r>
      <w:r>
        <w:rPr>
          <w:rFonts w:ascii="Times New Roman" w:hAnsi="Times New Roman" w:cs="Times New Roman"/>
          <w:sz w:val="28"/>
          <w:szCs w:val="28"/>
          <w:lang w:val="uk-UA"/>
        </w:rPr>
        <w:t>атематичний апарат теорії множ</w:t>
      </w:r>
      <w:r>
        <w:rPr>
          <w:rFonts w:ascii="Times New Roman" w:hAnsi="Times New Roman" w:cs="Times New Roman"/>
          <w:sz w:val="28"/>
          <w:szCs w:val="28"/>
          <w:lang w:val="uk-UA"/>
        </w:rPr>
        <w:t>ин, теорії ймовірності та експертна оцінка для оцінювання якості знань в системах дистанційного навчання та визначення важливості одного з п’яти наведених діагностичних ознак, методи теорії штучних нейронних мереж для розробки моделі інтегральної оцінки зн</w:t>
      </w:r>
      <w:r>
        <w:rPr>
          <w:rFonts w:ascii="Times New Roman" w:hAnsi="Times New Roman" w:cs="Times New Roman"/>
          <w:sz w:val="28"/>
          <w:szCs w:val="28"/>
          <w:lang w:val="uk-UA"/>
        </w:rPr>
        <w:t>ань учасників у системах дистанційного навчання, методи кластерного аналізу для класифікації освітнього простору користувачів дистанційного навчання, об’єктно-орієнтованого аналізу і нотації універсальної мови UML для проектування ІТ в системах дистанційно</w:t>
      </w:r>
      <w:r>
        <w:rPr>
          <w:rFonts w:ascii="Times New Roman" w:hAnsi="Times New Roman" w:cs="Times New Roman"/>
          <w:sz w:val="28"/>
          <w:szCs w:val="28"/>
          <w:lang w:val="uk-UA"/>
        </w:rPr>
        <w:t xml:space="preserve">го навчання. </w:t>
      </w: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ab/>
      </w:r>
      <w:r>
        <w:rPr>
          <w:rFonts w:ascii="Times New Roman" w:hAnsi="Times New Roman" w:cs="Times New Roman"/>
          <w:b/>
          <w:bCs/>
          <w:sz w:val="28"/>
          <w:szCs w:val="28"/>
          <w:lang w:val="uk-UA"/>
        </w:rPr>
        <w:t>Наукова новизна отриманих результатів</w:t>
      </w: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t>1. Вперше запропоновано інформаційну технологію побудови освітнього простору в системах дистанційного навчання, засновану на використанні модульної структури інструментальних засобів, яка враховує індив</w:t>
      </w:r>
      <w:r>
        <w:rPr>
          <w:rFonts w:ascii="Times New Roman" w:hAnsi="Times New Roman" w:cs="Times New Roman"/>
          <w:bCs/>
          <w:sz w:val="28"/>
          <w:szCs w:val="28"/>
          <w:lang w:val="uk-UA"/>
        </w:rPr>
        <w:t>ідуальні вимоги та особливості учасників дистанційного навчання, що дозволяє підвищити ефективність процесів формування та експертного оцінювання якості знань.</w:t>
      </w: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t>2. Отримав подальший розвиток метод визначення інтегральної оцінки якості знань на основі штучн</w:t>
      </w:r>
      <w:r>
        <w:rPr>
          <w:rFonts w:ascii="Times New Roman" w:hAnsi="Times New Roman" w:cs="Times New Roman"/>
          <w:bCs/>
          <w:sz w:val="28"/>
          <w:szCs w:val="28"/>
          <w:lang w:val="uk-UA"/>
        </w:rPr>
        <w:t>их нейронних мереж, що на відміну від існуючих дозволяє прогнозувати параметри процесів формування знань та експертного оцінювання в системах дистанційного навчання.</w:t>
      </w: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t xml:space="preserve">3. Удосконалено концептуальну модель освітнього простору на основі формального опису </w:t>
      </w:r>
      <w:r>
        <w:rPr>
          <w:rFonts w:ascii="Times New Roman" w:hAnsi="Times New Roman" w:cs="Times New Roman"/>
          <w:bCs/>
          <w:sz w:val="28"/>
          <w:szCs w:val="28"/>
          <w:lang w:val="uk-UA"/>
        </w:rPr>
        <w:t>специфікації інформаційних вимог до функціональних завдань користувачів в системах дистанційного навчання за рахунок  індивідуального підходу до учасників освітнього процесу, що дозволяє підвищити ефективність використання інформаційних ресурсів розподілен</w:t>
      </w:r>
      <w:r>
        <w:rPr>
          <w:rFonts w:ascii="Times New Roman" w:hAnsi="Times New Roman" w:cs="Times New Roman"/>
          <w:bCs/>
          <w:sz w:val="28"/>
          <w:szCs w:val="28"/>
          <w:lang w:val="uk-UA"/>
        </w:rPr>
        <w:t>ої інформаційної системи підтримки освітнього середовища.</w:t>
      </w: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b/>
          <w:bCs/>
          <w:sz w:val="28"/>
          <w:szCs w:val="28"/>
          <w:lang w:val="uk-UA"/>
        </w:rPr>
      </w:pPr>
      <w:r>
        <w:rPr>
          <w:rFonts w:ascii="Times New Roman" w:eastAsia="Times New Roman" w:hAnsi="Times New Roman" w:cs="Times New Roman"/>
          <w:b/>
          <w:sz w:val="28"/>
          <w:szCs w:val="28"/>
          <w:lang w:val="uk-UA" w:eastAsia="ru-RU"/>
        </w:rPr>
        <w:tab/>
      </w:r>
      <w:r>
        <w:rPr>
          <w:rFonts w:ascii="Times New Roman" w:hAnsi="Times New Roman" w:cs="Times New Roman"/>
          <w:b/>
          <w:bCs/>
          <w:sz w:val="28"/>
          <w:szCs w:val="28"/>
          <w:lang w:val="uk-UA"/>
        </w:rPr>
        <w:t>Практичне значення отриманих результатів</w:t>
      </w: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ab/>
        <w:t>Практична значимість отриманих теоретичних результатів дисертаційної роботи підтверджена підвищенням ефективності оцінювання якості знань в системах дистан</w:t>
      </w:r>
      <w:r>
        <w:rPr>
          <w:rFonts w:ascii="Times New Roman" w:hAnsi="Times New Roman" w:cs="Times New Roman"/>
          <w:spacing w:val="2"/>
          <w:sz w:val="28"/>
          <w:szCs w:val="28"/>
          <w:lang w:val="uk-UA"/>
        </w:rPr>
        <w:t xml:space="preserve">ційного навчання, за рахунок запропонованої інформаційної технології, що забезпечує автоматизацію експертного оцінювання якості знань, </w:t>
      </w:r>
      <w:r>
        <w:rPr>
          <w:rFonts w:ascii="Times New Roman" w:hAnsi="Times New Roman" w:cs="Times New Roman"/>
          <w:spacing w:val="2"/>
          <w:sz w:val="28"/>
          <w:szCs w:val="28"/>
          <w:lang w:val="uk-UA"/>
        </w:rPr>
        <w:br/>
        <w:t>які отримують здобувачі в системах дистанційного навчання.</w:t>
      </w:r>
    </w:p>
    <w:p w:rsidR="00FB7584" w:rsidRDefault="00BE5337">
      <w:pPr>
        <w:pStyle w:val="a0"/>
        <w:widowControl w:val="0"/>
        <w:spacing w:after="0" w:line="24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Результати дисертаційної роботи були впроваджені в освітній п</w:t>
      </w:r>
      <w:r>
        <w:rPr>
          <w:rFonts w:ascii="Times New Roman" w:hAnsi="Times New Roman" w:cs="Times New Roman"/>
          <w:sz w:val="28"/>
          <w:szCs w:val="28"/>
          <w:lang w:val="uk-UA"/>
        </w:rPr>
        <w:t xml:space="preserve">роцес на кафедрі комп’ютерно-інтегрованих технологій, автоматизації та </w:t>
      </w:r>
      <w:proofErr w:type="spellStart"/>
      <w:r>
        <w:rPr>
          <w:rFonts w:ascii="Times New Roman" w:hAnsi="Times New Roman" w:cs="Times New Roman"/>
          <w:sz w:val="28"/>
          <w:szCs w:val="28"/>
          <w:lang w:val="uk-UA"/>
        </w:rPr>
        <w:t>мехатроніки</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Харківського національного університету радіоелектроніки при викладанні дисциплін «Вступ до фаху АКІТ» та «Технологія баз даних» (акт впровадження </w:t>
      </w:r>
      <w:r>
        <w:rPr>
          <w:rFonts w:ascii="Times New Roman" w:hAnsi="Times New Roman" w:cs="Times New Roman"/>
          <w:sz w:val="28"/>
          <w:szCs w:val="28"/>
          <w:lang w:val="uk-UA"/>
        </w:rPr>
        <w:br/>
        <w:t>від 29.01.2021р.); в осві</w:t>
      </w:r>
      <w:r>
        <w:rPr>
          <w:rFonts w:ascii="Times New Roman" w:hAnsi="Times New Roman" w:cs="Times New Roman"/>
          <w:sz w:val="28"/>
          <w:szCs w:val="28"/>
          <w:lang w:val="uk-UA"/>
        </w:rPr>
        <w:t xml:space="preserve">тній процес Сумського державного університету для студентів спеціальності Електротехнічні системи електроспоживання та Електронні системи та компоненти, при викладанні дисциплін «Мікропроцесорна </w:t>
      </w:r>
      <w:r>
        <w:rPr>
          <w:rFonts w:ascii="Times New Roman" w:hAnsi="Times New Roman" w:cs="Times New Roman"/>
          <w:spacing w:val="-4"/>
          <w:sz w:val="28"/>
          <w:szCs w:val="28"/>
          <w:lang w:val="uk-UA"/>
        </w:rPr>
        <w:t xml:space="preserve">техніка» </w:t>
      </w:r>
      <w:r>
        <w:rPr>
          <w:rFonts w:ascii="Times New Roman" w:hAnsi="Times New Roman" w:cs="Times New Roman"/>
          <w:spacing w:val="-4"/>
          <w:sz w:val="28"/>
          <w:szCs w:val="28"/>
          <w:lang w:val="uk-UA"/>
        </w:rPr>
        <w:br/>
        <w:t>та «Комп’ютерні системи» (акт впровадження від 10.0</w:t>
      </w:r>
      <w:r>
        <w:rPr>
          <w:rFonts w:ascii="Times New Roman" w:hAnsi="Times New Roman" w:cs="Times New Roman"/>
          <w:spacing w:val="-4"/>
          <w:sz w:val="28"/>
          <w:szCs w:val="28"/>
          <w:lang w:val="uk-UA"/>
        </w:rPr>
        <w:t xml:space="preserve">2.2021р.); в </w:t>
      </w:r>
      <w:r>
        <w:rPr>
          <w:rFonts w:ascii="Times New Roman" w:hAnsi="Times New Roman" w:cs="Times New Roman"/>
          <w:spacing w:val="-4"/>
          <w:sz w:val="28"/>
          <w:szCs w:val="28"/>
          <w:shd w:val="clear" w:color="auto" w:fill="FFFFFF"/>
          <w:lang w:val="uk-UA"/>
        </w:rPr>
        <w:t>Державному</w:t>
      </w:r>
      <w:r>
        <w:rPr>
          <w:rFonts w:ascii="Times New Roman" w:hAnsi="Times New Roman" w:cs="Times New Roman"/>
          <w:sz w:val="28"/>
          <w:szCs w:val="28"/>
          <w:shd w:val="clear" w:color="auto" w:fill="FFFFFF"/>
          <w:lang w:val="uk-UA"/>
        </w:rPr>
        <w:t xml:space="preserve"> підприємстві «Південний державний проектно-конструкторський та науково-дослідний інститут авіаційної промисловості» (м. Харків, </w:t>
      </w:r>
      <w:r>
        <w:rPr>
          <w:rFonts w:ascii="Times New Roman" w:hAnsi="Times New Roman" w:cs="Times New Roman"/>
          <w:sz w:val="28"/>
          <w:szCs w:val="28"/>
          <w:lang w:val="uk-UA"/>
        </w:rPr>
        <w:t xml:space="preserve">акт впровадження </w:t>
      </w:r>
      <w:r>
        <w:rPr>
          <w:rFonts w:ascii="Times New Roman" w:hAnsi="Times New Roman" w:cs="Times New Roman"/>
          <w:sz w:val="28"/>
          <w:szCs w:val="28"/>
          <w:lang w:val="uk-UA"/>
        </w:rPr>
        <w:br/>
        <w:t>від 12.02.2021р.</w:t>
      </w:r>
      <w:r>
        <w:rPr>
          <w:rFonts w:ascii="Times New Roman" w:hAnsi="Times New Roman" w:cs="Times New Roman"/>
          <w:sz w:val="28"/>
          <w:szCs w:val="28"/>
          <w:shd w:val="clear" w:color="auto" w:fill="FFFFFF"/>
          <w:lang w:val="uk-UA"/>
        </w:rPr>
        <w:t xml:space="preserve">); в Державному підприємстві «Український державний інститут </w:t>
      </w:r>
      <w:r>
        <w:rPr>
          <w:rFonts w:ascii="Times New Roman" w:hAnsi="Times New Roman" w:cs="Times New Roman"/>
          <w:sz w:val="28"/>
          <w:szCs w:val="28"/>
          <w:shd w:val="clear" w:color="auto" w:fill="FFFFFF"/>
          <w:lang w:val="uk-UA"/>
        </w:rPr>
        <w:br/>
        <w:t>по проек</w:t>
      </w:r>
      <w:r>
        <w:rPr>
          <w:rFonts w:ascii="Times New Roman" w:hAnsi="Times New Roman" w:cs="Times New Roman"/>
          <w:sz w:val="28"/>
          <w:szCs w:val="28"/>
          <w:shd w:val="clear" w:color="auto" w:fill="FFFFFF"/>
          <w:lang w:val="uk-UA"/>
        </w:rPr>
        <w:t xml:space="preserve">туванню заводів важкого машинобудування» (м. Харків, </w:t>
      </w:r>
      <w:r>
        <w:rPr>
          <w:rFonts w:ascii="Times New Roman" w:hAnsi="Times New Roman" w:cs="Times New Roman"/>
          <w:sz w:val="28"/>
          <w:szCs w:val="28"/>
          <w:lang w:val="uk-UA"/>
        </w:rPr>
        <w:t>акт впровадження від 15.02.2021р.</w:t>
      </w:r>
      <w:r>
        <w:rPr>
          <w:rFonts w:ascii="Times New Roman" w:hAnsi="Times New Roman" w:cs="Times New Roman"/>
          <w:sz w:val="28"/>
          <w:szCs w:val="28"/>
          <w:shd w:val="clear" w:color="auto" w:fill="FFFFFF"/>
          <w:lang w:val="uk-UA"/>
        </w:rPr>
        <w:t>).</w:t>
      </w:r>
      <w:r>
        <w:rPr>
          <w:rFonts w:ascii="Times New Roman" w:hAnsi="Times New Roman" w:cs="Times New Roman"/>
          <w:lang w:val="uk-UA"/>
        </w:rPr>
        <w:t xml:space="preserve"> </w:t>
      </w: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sz w:val="28"/>
          <w:szCs w:val="28"/>
          <w:lang w:val="uk-UA"/>
        </w:rPr>
      </w:pPr>
      <w:r>
        <w:rPr>
          <w:rFonts w:ascii="Times New Roman" w:eastAsia="Times New Roman" w:hAnsi="Times New Roman" w:cs="Times New Roman"/>
          <w:b/>
          <w:sz w:val="28"/>
          <w:szCs w:val="28"/>
          <w:lang w:val="uk-UA" w:eastAsia="ru-RU"/>
        </w:rPr>
        <w:tab/>
        <w:t>Особистий внесок здобувача.</w:t>
      </w:r>
      <w:r>
        <w:rPr>
          <w:rFonts w:ascii="Times New Roman" w:eastAsia="Times New Roman" w:hAnsi="Times New Roman" w:cs="Times New Roman"/>
          <w:sz w:val="28"/>
          <w:szCs w:val="28"/>
          <w:lang w:val="uk-UA" w:eastAsia="ru-RU"/>
        </w:rPr>
        <w:t xml:space="preserve"> </w:t>
      </w:r>
      <w:r>
        <w:rPr>
          <w:rFonts w:ascii="Times New Roman" w:hAnsi="Times New Roman" w:cs="Times New Roman"/>
          <w:sz w:val="28"/>
          <w:szCs w:val="28"/>
          <w:lang w:val="uk-UA"/>
        </w:rPr>
        <w:t xml:space="preserve">Усі положення дисертаційної роботи, які виносяться на захист, основні результати теоретичних та експериментальних досліджень одержані </w:t>
      </w:r>
      <w:r>
        <w:rPr>
          <w:rFonts w:ascii="Times New Roman" w:hAnsi="Times New Roman" w:cs="Times New Roman"/>
          <w:sz w:val="28"/>
          <w:szCs w:val="28"/>
          <w:lang w:val="uk-UA"/>
        </w:rPr>
        <w:t>автором особисто.</w:t>
      </w:r>
      <w:r>
        <w:rPr>
          <w:rFonts w:ascii="Times New Roman" w:hAnsi="Times New Roman" w:cs="Times New Roman"/>
          <w:sz w:val="28"/>
          <w:szCs w:val="28"/>
        </w:rPr>
        <w:t xml:space="preserve"> </w:t>
      </w:r>
      <w:r>
        <w:rPr>
          <w:rFonts w:ascii="Times New Roman" w:hAnsi="Times New Roman" w:cs="Times New Roman"/>
          <w:sz w:val="28"/>
          <w:szCs w:val="28"/>
          <w:lang w:val="uk-UA"/>
        </w:rPr>
        <w:t>У роботах, опублікованих у співавторстві, здобувачці належать: [1]</w:t>
      </w:r>
      <w:r>
        <w:rPr>
          <w:rFonts w:ascii="Times New Roman" w:hAnsi="Times New Roman" w:cs="Times New Roman"/>
          <w:sz w:val="28"/>
          <w:szCs w:val="28"/>
          <w:lang w:val="az-Latn-AZ"/>
        </w:rPr>
        <w:t xml:space="preserve"> </w:t>
      </w:r>
      <w:r>
        <w:rPr>
          <w:rFonts w:ascii="Times New Roman" w:hAnsi="Times New Roman" w:cs="Times New Roman"/>
          <w:sz w:val="28"/>
          <w:szCs w:val="28"/>
          <w:lang w:val="uk-UA"/>
        </w:rPr>
        <w:t>– тривіальна модель освітньої системи; схема формування змісту навчання; [2]</w:t>
      </w:r>
      <w:r>
        <w:rPr>
          <w:rFonts w:ascii="Times New Roman" w:hAnsi="Times New Roman" w:cs="Times New Roman"/>
          <w:sz w:val="28"/>
          <w:szCs w:val="28"/>
          <w:lang w:val="az-Latn-AZ"/>
        </w:rPr>
        <w:t xml:space="preserve"> </w:t>
      </w:r>
      <w:r>
        <w:rPr>
          <w:rFonts w:ascii="Times New Roman" w:hAnsi="Times New Roman" w:cs="Times New Roman"/>
          <w:sz w:val="28"/>
          <w:szCs w:val="28"/>
          <w:lang w:val="uk-UA"/>
        </w:rPr>
        <w:t>– модель бази знань, яка наповнена правилами для визначення важливості виду оцінювання; застос</w:t>
      </w:r>
      <w:r>
        <w:rPr>
          <w:rFonts w:ascii="Times New Roman" w:hAnsi="Times New Roman" w:cs="Times New Roman"/>
          <w:sz w:val="28"/>
          <w:szCs w:val="28"/>
          <w:lang w:val="uk-UA"/>
        </w:rPr>
        <w:t>ування методу експертного оцінювання з матричним представленням вихідних даних; [3] – аналіз методів побудови інтегральної оцінки та визначення факторів, що впливають на інтегральну оцінку; модель отримувача знань на основі апарату штучних нейронних мереж,</w:t>
      </w:r>
      <w:r>
        <w:rPr>
          <w:rFonts w:ascii="Times New Roman" w:hAnsi="Times New Roman" w:cs="Times New Roman"/>
          <w:sz w:val="28"/>
          <w:szCs w:val="28"/>
          <w:lang w:val="uk-UA"/>
        </w:rPr>
        <w:t xml:space="preserve"> яка дозволяє адекватно прогнозувати поведінку отримувача знань з конкретної дисципліни; </w:t>
      </w:r>
      <w:r>
        <w:rPr>
          <w:rFonts w:ascii="Times New Roman" w:hAnsi="Times New Roman" w:cs="Times New Roman"/>
          <w:sz w:val="28"/>
          <w:szCs w:val="28"/>
          <w:lang w:val="uk-UA"/>
        </w:rPr>
        <w:br/>
        <w:t xml:space="preserve">[4] – </w:t>
      </w:r>
      <w:proofErr w:type="spellStart"/>
      <w:r>
        <w:rPr>
          <w:rFonts w:ascii="Times New Roman" w:hAnsi="Times New Roman" w:cs="Times New Roman"/>
          <w:sz w:val="28"/>
          <w:szCs w:val="28"/>
          <w:lang w:val="uk-UA"/>
        </w:rPr>
        <w:t>мультиагентна</w:t>
      </w:r>
      <w:proofErr w:type="spellEnd"/>
      <w:r>
        <w:rPr>
          <w:rFonts w:ascii="Times New Roman" w:hAnsi="Times New Roman" w:cs="Times New Roman"/>
          <w:sz w:val="28"/>
          <w:szCs w:val="28"/>
          <w:lang w:val="uk-UA"/>
        </w:rPr>
        <w:t xml:space="preserve"> модель дистанційної форми освіти, яка дозволяє більш повно відобразити взаємодію між агентами (суб’єктами) освітнього процесу і може бути використ</w:t>
      </w:r>
      <w:r>
        <w:rPr>
          <w:rFonts w:ascii="Times New Roman" w:hAnsi="Times New Roman" w:cs="Times New Roman"/>
          <w:sz w:val="28"/>
          <w:szCs w:val="28"/>
          <w:lang w:val="uk-UA"/>
        </w:rPr>
        <w:t xml:space="preserve">ана як </w:t>
      </w:r>
      <w:proofErr w:type="spellStart"/>
      <w:r>
        <w:rPr>
          <w:rFonts w:ascii="Times New Roman" w:hAnsi="Times New Roman" w:cs="Times New Roman"/>
          <w:sz w:val="28"/>
          <w:szCs w:val="28"/>
          <w:lang w:val="uk-UA"/>
        </w:rPr>
        <w:t>інфологічне</w:t>
      </w:r>
      <w:proofErr w:type="spellEnd"/>
      <w:r>
        <w:rPr>
          <w:rFonts w:ascii="Times New Roman" w:hAnsi="Times New Roman" w:cs="Times New Roman"/>
          <w:sz w:val="28"/>
          <w:szCs w:val="28"/>
          <w:lang w:val="uk-UA"/>
        </w:rPr>
        <w:t xml:space="preserve"> забезпечення ІТ; [5] – приклади розв’язання завдань, </w:t>
      </w:r>
      <w:r>
        <w:rPr>
          <w:rFonts w:ascii="Times New Roman" w:hAnsi="Times New Roman" w:cs="Times New Roman"/>
          <w:sz w:val="28"/>
          <w:szCs w:val="28"/>
          <w:lang w:val="uk-UA"/>
        </w:rPr>
        <w:br/>
        <w:t xml:space="preserve">що лежать в основі нейронних мереж, а також приклади різноманітності </w:t>
      </w:r>
      <w:r>
        <w:rPr>
          <w:rFonts w:ascii="Times New Roman" w:hAnsi="Times New Roman" w:cs="Times New Roman"/>
          <w:sz w:val="28"/>
          <w:szCs w:val="28"/>
          <w:lang w:val="uk-UA"/>
        </w:rPr>
        <w:br/>
        <w:t xml:space="preserve">існуючих нейронних мереж і структур, які дозволяють знаходити різні критерії </w:t>
      </w:r>
      <w:r>
        <w:rPr>
          <w:rFonts w:ascii="Times New Roman" w:hAnsi="Times New Roman" w:cs="Times New Roman"/>
          <w:sz w:val="28"/>
          <w:szCs w:val="28"/>
          <w:lang w:val="uk-UA"/>
        </w:rPr>
        <w:br/>
        <w:t>для їх класифікації;</w:t>
      </w:r>
      <w:r>
        <w:rPr>
          <w:rFonts w:ascii="Times New Roman" w:hAnsi="Times New Roman" w:cs="Times New Roman"/>
          <w:lang w:val="uk-UA"/>
        </w:rPr>
        <w:t xml:space="preserve"> </w:t>
      </w:r>
      <w:r>
        <w:rPr>
          <w:rFonts w:ascii="Times New Roman" w:hAnsi="Times New Roman" w:cs="Times New Roman"/>
          <w:sz w:val="28"/>
          <w:szCs w:val="28"/>
          <w:lang w:val="uk-UA"/>
        </w:rPr>
        <w:t>[6] – модель н</w:t>
      </w:r>
      <w:r>
        <w:rPr>
          <w:rFonts w:ascii="Times New Roman" w:hAnsi="Times New Roman" w:cs="Times New Roman"/>
          <w:sz w:val="28"/>
          <w:szCs w:val="28"/>
          <w:lang w:val="uk-UA"/>
        </w:rPr>
        <w:t xml:space="preserve">акопичення і втрати знань, модель життєвого циклу системи знань отримувача знань, модель залежності процесу втрати знань </w:t>
      </w:r>
      <w:r>
        <w:rPr>
          <w:rFonts w:ascii="Times New Roman" w:hAnsi="Times New Roman" w:cs="Times New Roman"/>
          <w:sz w:val="28"/>
          <w:szCs w:val="28"/>
          <w:lang w:val="uk-UA"/>
        </w:rPr>
        <w:br/>
        <w:t>від способу отримання знань.</w:t>
      </w: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b/>
          <w:sz w:val="28"/>
          <w:szCs w:val="28"/>
          <w:lang w:val="en-US"/>
        </w:rPr>
      </w:pPr>
      <w:r>
        <w:rPr>
          <w:rFonts w:ascii="Times New Roman" w:eastAsia="Times New Roman" w:hAnsi="Times New Roman" w:cs="Times New Roman"/>
          <w:b/>
          <w:sz w:val="28"/>
          <w:szCs w:val="28"/>
          <w:lang w:val="uk-UA" w:eastAsia="ru-RU"/>
        </w:rPr>
        <w:tab/>
        <w:t>Апробація результатів дисертації.</w:t>
      </w:r>
      <w:r>
        <w:rPr>
          <w:rFonts w:ascii="Times New Roman" w:eastAsia="Times New Roman" w:hAnsi="Times New Roman" w:cs="Times New Roman"/>
          <w:sz w:val="28"/>
          <w:szCs w:val="28"/>
          <w:lang w:val="uk-UA" w:eastAsia="ru-RU"/>
        </w:rPr>
        <w:t xml:space="preserve"> </w:t>
      </w:r>
      <w:r>
        <w:rPr>
          <w:rFonts w:ascii="Times New Roman" w:hAnsi="Times New Roman" w:cs="Times New Roman"/>
          <w:sz w:val="28"/>
          <w:szCs w:val="28"/>
          <w:lang w:val="uk-UA"/>
        </w:rPr>
        <w:t>Основні наукові результати і положення дисертаційної роботи доповідали</w:t>
      </w:r>
      <w:r>
        <w:rPr>
          <w:rFonts w:ascii="Times New Roman" w:hAnsi="Times New Roman" w:cs="Times New Roman"/>
          <w:sz w:val="28"/>
          <w:szCs w:val="28"/>
          <w:lang w:val="uk-UA"/>
        </w:rPr>
        <w:t xml:space="preserve">ся і обговорювалися на міжнародних та національних науково-технічних конференціях і форумах: </w:t>
      </w:r>
      <w:r>
        <w:rPr>
          <w:rFonts w:ascii="Times New Roman" w:eastAsia="Times New Roman" w:hAnsi="Times New Roman" w:cs="Times New Roman"/>
          <w:sz w:val="28"/>
          <w:szCs w:val="28"/>
          <w:lang w:val="uk-UA" w:eastAsia="ru-RU"/>
        </w:rPr>
        <w:t>Міжнародній науково-практичній конференції «Соціально-економічний розвиток в умовах Євроінтеграції» (Чернівці, 2016); III Всеукраїнській науково-практичній конфере</w:t>
      </w:r>
      <w:r>
        <w:rPr>
          <w:rFonts w:ascii="Times New Roman" w:eastAsia="Times New Roman" w:hAnsi="Times New Roman" w:cs="Times New Roman"/>
          <w:sz w:val="28"/>
          <w:szCs w:val="28"/>
          <w:lang w:val="uk-UA" w:eastAsia="ru-RU"/>
        </w:rPr>
        <w:t xml:space="preserve">нції з міжнародною участю «Дистанційне навчання – старт із сьогодення в майбутнє» (Харків, 2017); Міжнародному молодіжному форумі «Радіоелектроніка і молодь в </w:t>
      </w:r>
      <w:r>
        <w:rPr>
          <w:rFonts w:ascii="Times New Roman" w:eastAsia="Times New Roman" w:hAnsi="Times New Roman" w:cs="Times New Roman"/>
          <w:sz w:val="28"/>
          <w:szCs w:val="28"/>
          <w:lang w:val="en-US" w:eastAsia="ru-RU"/>
        </w:rPr>
        <w:t>XXI</w:t>
      </w:r>
      <w:r>
        <w:rPr>
          <w:rFonts w:ascii="Times New Roman" w:eastAsia="Times New Roman" w:hAnsi="Times New Roman" w:cs="Times New Roman"/>
          <w:sz w:val="28"/>
          <w:szCs w:val="28"/>
          <w:lang w:val="uk-UA" w:eastAsia="ru-RU"/>
        </w:rPr>
        <w:t xml:space="preserve"> столітті» (Харків, 2016, 2017); Міжнародній науково-практичній конференції «Педагогіка і псих</w:t>
      </w:r>
      <w:r>
        <w:rPr>
          <w:rFonts w:ascii="Times New Roman" w:eastAsia="Times New Roman" w:hAnsi="Times New Roman" w:cs="Times New Roman"/>
          <w:sz w:val="28"/>
          <w:szCs w:val="28"/>
          <w:lang w:val="uk-UA" w:eastAsia="ru-RU"/>
        </w:rPr>
        <w:t>ологія: напрямки та тенденції розвитку в Україні та світі» (Одеса, 2017); Міжнародній науково-практичній конференції «Формування сучасного освітнього середовища: переваги, ризики, механізми реалізації» (Грузія, 2017); Міжнародній науково-практичній конфере</w:t>
      </w:r>
      <w:r>
        <w:rPr>
          <w:rFonts w:ascii="Times New Roman" w:eastAsia="Times New Roman" w:hAnsi="Times New Roman" w:cs="Times New Roman"/>
          <w:sz w:val="28"/>
          <w:szCs w:val="28"/>
          <w:lang w:val="uk-UA" w:eastAsia="ru-RU"/>
        </w:rPr>
        <w:t xml:space="preserve">нції «Сучасні методи, інновації та досвід практичного застосування в галузі технічних наук» (Польща, 2017); </w:t>
      </w:r>
      <w:r>
        <w:rPr>
          <w:rFonts w:ascii="Times New Roman" w:hAnsi="Times New Roman" w:cs="Times New Roman"/>
          <w:sz w:val="28"/>
          <w:szCs w:val="28"/>
          <w:lang w:val="en-US"/>
        </w:rPr>
        <w:t>International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scientific</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methodical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conference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Engineering</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education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challenges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developments</w:t>
      </w:r>
      <w:r>
        <w:rPr>
          <w:rFonts w:ascii="Times New Roman" w:hAnsi="Times New Roman" w:cs="Times New Roman"/>
          <w:sz w:val="28"/>
          <w:szCs w:val="28"/>
          <w:lang w:val="uk-UA"/>
        </w:rPr>
        <w:t>» (</w:t>
      </w:r>
      <w:r>
        <w:rPr>
          <w:rFonts w:ascii="Times New Roman" w:hAnsi="Times New Roman" w:cs="Times New Roman"/>
          <w:sz w:val="28"/>
          <w:szCs w:val="28"/>
          <w:lang w:val="en-US"/>
        </w:rPr>
        <w:t>Minsk</w:t>
      </w:r>
      <w:r>
        <w:rPr>
          <w:rFonts w:ascii="Times New Roman" w:hAnsi="Times New Roman" w:cs="Times New Roman"/>
          <w:sz w:val="28"/>
          <w:szCs w:val="28"/>
          <w:lang w:val="uk-UA"/>
        </w:rPr>
        <w:t xml:space="preserve">, 2018) </w:t>
      </w:r>
      <w:r>
        <w:rPr>
          <w:rFonts w:ascii="Times New Roman" w:hAnsi="Times New Roman" w:cs="Times New Roman"/>
          <w:sz w:val="28"/>
          <w:szCs w:val="28"/>
          <w:lang w:val="en-US"/>
        </w:rPr>
        <w:t>International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conference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natural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sciences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technologies</w:t>
      </w:r>
      <w:r>
        <w:rPr>
          <w:rFonts w:ascii="Times New Roman" w:hAnsi="Times New Roman" w:cs="Times New Roman"/>
          <w:sz w:val="28"/>
          <w:szCs w:val="28"/>
          <w:lang w:val="uk-UA"/>
        </w:rPr>
        <w:t>». (</w:t>
      </w:r>
      <w:r>
        <w:rPr>
          <w:rFonts w:ascii="Times New Roman" w:hAnsi="Times New Roman" w:cs="Times New Roman"/>
          <w:sz w:val="28"/>
          <w:szCs w:val="28"/>
          <w:lang w:val="en-US"/>
        </w:rPr>
        <w:t>Turkish</w:t>
      </w:r>
      <w:r>
        <w:rPr>
          <w:rFonts w:ascii="Times New Roman" w:hAnsi="Times New Roman" w:cs="Times New Roman"/>
          <w:sz w:val="28"/>
          <w:szCs w:val="28"/>
          <w:lang w:val="uk-UA"/>
        </w:rPr>
        <w:t>,</w:t>
      </w:r>
      <w:r>
        <w:rPr>
          <w:rFonts w:ascii="Times New Roman" w:hAnsi="Times New Roman" w:cs="Times New Roman"/>
          <w:color w:val="222222"/>
          <w:shd w:val="clear" w:color="auto" w:fill="FFFFFF"/>
          <w:lang w:val="en-US"/>
        </w:rPr>
        <w:t xml:space="preserve"> </w:t>
      </w:r>
      <w:r>
        <w:rPr>
          <w:rFonts w:ascii="Times New Roman" w:hAnsi="Times New Roman" w:cs="Times New Roman"/>
          <w:sz w:val="28"/>
          <w:szCs w:val="28"/>
          <w:shd w:val="clear" w:color="auto" w:fill="FFFFFF"/>
          <w:lang w:val="en-US"/>
        </w:rPr>
        <w:lastRenderedPageBreak/>
        <w:t>Eskisehir,</w:t>
      </w:r>
      <w:r>
        <w:rPr>
          <w:rFonts w:ascii="Times New Roman" w:hAnsi="Times New Roman" w:cs="Times New Roman"/>
          <w:color w:val="222222"/>
          <w:shd w:val="clear" w:color="auto" w:fill="FFFFFF"/>
          <w:lang w:val="uk-UA"/>
        </w:rPr>
        <w:t> </w:t>
      </w:r>
      <w:r>
        <w:rPr>
          <w:rFonts w:ascii="Times New Roman" w:hAnsi="Times New Roman" w:cs="Times New Roman"/>
          <w:sz w:val="28"/>
          <w:szCs w:val="28"/>
          <w:shd w:val="clear" w:color="auto" w:fill="FFFFFF"/>
          <w:lang w:val="en-US"/>
        </w:rPr>
        <w:t>ICONAT</w:t>
      </w:r>
      <w:r>
        <w:rPr>
          <w:rFonts w:ascii="Times New Roman" w:hAnsi="Times New Roman" w:cs="Times New Roman"/>
          <w:sz w:val="28"/>
          <w:szCs w:val="28"/>
          <w:shd w:val="clear" w:color="auto" w:fill="FFFFFF"/>
          <w:lang w:val="uk-UA"/>
        </w:rPr>
        <w:t>-</w:t>
      </w:r>
      <w:r>
        <w:rPr>
          <w:rFonts w:ascii="Times New Roman" w:hAnsi="Times New Roman" w:cs="Times New Roman"/>
          <w:sz w:val="28"/>
          <w:szCs w:val="28"/>
          <w:lang w:val="uk-UA"/>
        </w:rPr>
        <w:t xml:space="preserve">2019); </w:t>
      </w:r>
      <w:r>
        <w:rPr>
          <w:rFonts w:ascii="Times New Roman" w:eastAsia="MS Mincho" w:hAnsi="Times New Roman" w:cs="Times New Roman"/>
          <w:sz w:val="28"/>
          <w:szCs w:val="28"/>
          <w:lang w:val="en-US"/>
        </w:rPr>
        <w:t>International</w:t>
      </w: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Conference</w:t>
      </w: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on</w:t>
      </w: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Problem</w:t>
      </w: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of</w:t>
      </w:r>
      <w:r>
        <w:rPr>
          <w:rFonts w:ascii="Times New Roman" w:eastAsia="MS Mincho" w:hAnsi="Times New Roman" w:cs="Times New Roman"/>
          <w:sz w:val="28"/>
          <w:szCs w:val="28"/>
          <w:lang w:val="uk-UA"/>
        </w:rPr>
        <w:t xml:space="preserve">  </w:t>
      </w:r>
      <w:proofErr w:type="spellStart"/>
      <w:r>
        <w:rPr>
          <w:rFonts w:ascii="Times New Roman" w:eastAsia="MS Mincho" w:hAnsi="Times New Roman" w:cs="Times New Roman"/>
          <w:sz w:val="28"/>
          <w:szCs w:val="28"/>
          <w:lang w:val="en-US"/>
        </w:rPr>
        <w:t>Infocommunications</w:t>
      </w:r>
      <w:proofErr w:type="spellEnd"/>
      <w:r>
        <w:rPr>
          <w:rFonts w:ascii="Times New Roman" w:eastAsia="MS Mincho" w:hAnsi="Times New Roman" w:cs="Times New Roman"/>
          <w:sz w:val="28"/>
          <w:szCs w:val="28"/>
          <w:lang w:val="uk-UA"/>
        </w:rPr>
        <w:t xml:space="preserve">. </w:t>
      </w:r>
      <w:proofErr w:type="gramStart"/>
      <w:r>
        <w:rPr>
          <w:rFonts w:ascii="Times New Roman" w:eastAsia="MS Mincho" w:hAnsi="Times New Roman" w:cs="Times New Roman"/>
          <w:sz w:val="28"/>
          <w:szCs w:val="28"/>
          <w:lang w:val="en-US"/>
        </w:rPr>
        <w:t>Science and Technology (</w:t>
      </w:r>
      <w:r>
        <w:rPr>
          <w:rStyle w:val="picst"/>
          <w:rFonts w:ascii="Times New Roman" w:hAnsi="Times New Roman" w:cs="Times New Roman"/>
          <w:bCs/>
          <w:caps/>
          <w:sz w:val="28"/>
          <w:szCs w:val="28"/>
          <w:lang w:val="en-US"/>
        </w:rPr>
        <w:t>PIC S&amp;T</w:t>
      </w:r>
      <w:r>
        <w:rPr>
          <w:rStyle w:val="picst"/>
          <w:rFonts w:ascii="Times New Roman" w:hAnsi="Times New Roman" w:cs="Times New Roman"/>
          <w:bCs/>
          <w:iCs/>
          <w:caps/>
          <w:sz w:val="28"/>
          <w:szCs w:val="28"/>
          <w:lang w:val="en-US"/>
        </w:rPr>
        <w:t xml:space="preserve">′2020, </w:t>
      </w:r>
      <w:proofErr w:type="spellStart"/>
      <w:r>
        <w:rPr>
          <w:rStyle w:val="picst"/>
          <w:rFonts w:ascii="Times New Roman" w:hAnsi="Times New Roman" w:cs="Times New Roman"/>
          <w:bCs/>
          <w:iCs/>
          <w:sz w:val="28"/>
          <w:szCs w:val="28"/>
          <w:lang w:val="en-US"/>
        </w:rPr>
        <w:t>Kharkiv</w:t>
      </w:r>
      <w:proofErr w:type="spellEnd"/>
      <w:r>
        <w:rPr>
          <w:rStyle w:val="picst"/>
          <w:rFonts w:ascii="Times New Roman" w:hAnsi="Times New Roman" w:cs="Times New Roman"/>
          <w:bCs/>
          <w:iCs/>
          <w:sz w:val="28"/>
          <w:szCs w:val="28"/>
          <w:lang w:val="en-US"/>
        </w:rPr>
        <w:t>, 2020).</w:t>
      </w:r>
      <w:proofErr w:type="gramEnd"/>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uk-UA" w:eastAsia="ru-RU"/>
        </w:rPr>
      </w:pPr>
      <w:r>
        <w:rPr>
          <w:rFonts w:ascii="Times New Roman" w:hAnsi="Times New Roman" w:cs="Times New Roman"/>
          <w:b/>
          <w:sz w:val="28"/>
          <w:szCs w:val="28"/>
          <w:lang w:val="uk-UA"/>
        </w:rPr>
        <w:tab/>
        <w:t>Публікації.</w:t>
      </w:r>
      <w:r>
        <w:rPr>
          <w:rFonts w:ascii="Times New Roman" w:hAnsi="Times New Roman" w:cs="Times New Roman"/>
          <w:sz w:val="28"/>
          <w:szCs w:val="28"/>
          <w:lang w:val="uk-UA"/>
        </w:rPr>
        <w:t xml:space="preserve"> За результатами дисертаційної роботи опубліковано </w:t>
      </w:r>
      <w:r>
        <w:rPr>
          <w:rFonts w:ascii="Times New Roman" w:hAnsi="Times New Roman" w:cs="Times New Roman"/>
          <w:sz w:val="28"/>
          <w:szCs w:val="28"/>
          <w:lang w:val="uk-UA"/>
        </w:rPr>
        <w:br/>
      </w:r>
      <w:r>
        <w:rPr>
          <w:rFonts w:ascii="Times New Roman" w:hAnsi="Times New Roman" w:cs="Times New Roman"/>
          <w:sz w:val="28"/>
          <w:szCs w:val="28"/>
          <w:lang w:val="uk-UA"/>
        </w:rPr>
        <w:t xml:space="preserve">20 наукових робіт, серед яких 8 статей, 5 з них у фахових наукових періодичних виданнях України з технічних наук, 3 статті у закордонних виданнях, у тому числі </w:t>
      </w:r>
      <w:r>
        <w:rPr>
          <w:rFonts w:ascii="Times New Roman" w:hAnsi="Times New Roman" w:cs="Times New Roman"/>
          <w:sz w:val="28"/>
          <w:szCs w:val="28"/>
          <w:lang w:val="uk-UA"/>
        </w:rPr>
        <w:br/>
        <w:t xml:space="preserve">1 стаття у виданні, що індексується у міжнародній </w:t>
      </w:r>
      <w:proofErr w:type="spellStart"/>
      <w:r>
        <w:rPr>
          <w:rFonts w:ascii="Times New Roman" w:hAnsi="Times New Roman" w:cs="Times New Roman"/>
          <w:sz w:val="28"/>
          <w:szCs w:val="28"/>
          <w:lang w:val="uk-UA"/>
        </w:rPr>
        <w:t>наукометричній</w:t>
      </w:r>
      <w:proofErr w:type="spellEnd"/>
      <w:r>
        <w:rPr>
          <w:rFonts w:ascii="Times New Roman" w:hAnsi="Times New Roman" w:cs="Times New Roman"/>
          <w:sz w:val="28"/>
          <w:szCs w:val="28"/>
          <w:lang w:val="uk-UA"/>
        </w:rPr>
        <w:t xml:space="preserve"> базі </w:t>
      </w:r>
      <w:proofErr w:type="spellStart"/>
      <w:r>
        <w:rPr>
          <w:rFonts w:ascii="Times New Roman" w:hAnsi="Times New Roman" w:cs="Times New Roman"/>
          <w:sz w:val="28"/>
          <w:szCs w:val="28"/>
          <w:lang w:val="uk-UA"/>
        </w:rPr>
        <w:t>Scopus</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uk-UA"/>
        </w:rPr>
        <w:br/>
        <w:t>та 12 тез допові</w:t>
      </w:r>
      <w:r>
        <w:rPr>
          <w:rFonts w:ascii="Times New Roman" w:hAnsi="Times New Roman" w:cs="Times New Roman"/>
          <w:sz w:val="28"/>
          <w:szCs w:val="28"/>
          <w:lang w:val="uk-UA"/>
        </w:rPr>
        <w:t>дей у матеріалах міжнародних конференцій.</w:t>
      </w:r>
    </w:p>
    <w:p w:rsidR="00FB7584" w:rsidRDefault="00BE5337">
      <w:pPr>
        <w:pStyle w:val="HTML"/>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b/>
          <w:sz w:val="28"/>
          <w:szCs w:val="28"/>
          <w:lang w:val="uk-UA"/>
        </w:rPr>
        <w:t>Структура й обсяг дисертації.</w:t>
      </w:r>
      <w:r>
        <w:rPr>
          <w:rFonts w:ascii="Times New Roman" w:hAnsi="Times New Roman" w:cs="Times New Roman"/>
          <w:sz w:val="28"/>
          <w:szCs w:val="28"/>
          <w:lang w:val="uk-UA"/>
        </w:rPr>
        <w:t xml:space="preserve"> Дисертація складається зі вступу, чотирьох</w:t>
      </w:r>
      <w:r w:rsidRPr="00BE5337">
        <w:rPr>
          <w:rFonts w:ascii="Times New Roman" w:hAnsi="Times New Roman" w:cs="Times New Roman"/>
          <w:sz w:val="28"/>
          <w:szCs w:val="28"/>
          <w:lang w:val="uk-UA"/>
        </w:rPr>
        <w:t xml:space="preserve"> </w:t>
      </w:r>
      <w:r>
        <w:rPr>
          <w:rFonts w:ascii="Times New Roman" w:hAnsi="Times New Roman" w:cs="Times New Roman"/>
          <w:sz w:val="28"/>
          <w:szCs w:val="28"/>
          <w:lang w:val="uk-UA"/>
        </w:rPr>
        <w:t>розділів, висновків, списку використаних джерел та 2 додатків на 8 сторінках. Повний обсяг дисертації становить 174 сторінки; робота містить</w:t>
      </w:r>
      <w:r>
        <w:rPr>
          <w:rFonts w:ascii="Times New Roman" w:hAnsi="Times New Roman" w:cs="Times New Roman"/>
          <w:sz w:val="28"/>
          <w:szCs w:val="28"/>
          <w:lang w:val="uk-UA"/>
        </w:rPr>
        <w:t xml:space="preserve"> 30 рисунків та </w:t>
      </w:r>
      <w:r>
        <w:rPr>
          <w:rFonts w:ascii="Times New Roman" w:hAnsi="Times New Roman" w:cs="Times New Roman"/>
          <w:sz w:val="28"/>
          <w:szCs w:val="28"/>
          <w:lang w:val="uk-UA"/>
        </w:rPr>
        <w:br/>
        <w:t xml:space="preserve">14 таблиць, з них 3 таблиці займають площу на 8 сторінках, список використаних джерел, що включає 137 </w:t>
      </w:r>
      <w:proofErr w:type="spellStart"/>
      <w:r>
        <w:rPr>
          <w:rFonts w:ascii="Times New Roman" w:hAnsi="Times New Roman" w:cs="Times New Roman"/>
          <w:sz w:val="28"/>
          <w:szCs w:val="28"/>
          <w:lang w:val="uk-UA"/>
        </w:rPr>
        <w:t>найменуваннь</w:t>
      </w:r>
      <w:proofErr w:type="spellEnd"/>
      <w:r>
        <w:rPr>
          <w:rFonts w:ascii="Times New Roman" w:hAnsi="Times New Roman" w:cs="Times New Roman"/>
          <w:sz w:val="28"/>
          <w:szCs w:val="28"/>
          <w:lang w:val="uk-UA"/>
        </w:rPr>
        <w:t xml:space="preserve">, та займає 16 сторінок; анотації на </w:t>
      </w:r>
      <w:r>
        <w:rPr>
          <w:rFonts w:ascii="Times New Roman" w:hAnsi="Times New Roman" w:cs="Times New Roman"/>
          <w:sz w:val="28"/>
          <w:szCs w:val="28"/>
          <w:lang w:val="uk-UA"/>
        </w:rPr>
        <w:br/>
        <w:t>18 сторінках.</w:t>
      </w:r>
    </w:p>
    <w:p w:rsidR="00FB7584" w:rsidRDefault="00FB75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b/>
          <w:sz w:val="28"/>
          <w:szCs w:val="28"/>
          <w:lang w:val="uk-UA"/>
        </w:rPr>
      </w:pP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ОСНОВНИЙ ЗМІСТ РОБОТИ</w:t>
      </w:r>
    </w:p>
    <w:p w:rsidR="00FB7584" w:rsidRDefault="00FB75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b/>
          <w:sz w:val="28"/>
          <w:szCs w:val="28"/>
          <w:lang w:val="uk-UA"/>
        </w:rPr>
      </w:pP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У вступі</w:t>
      </w:r>
      <w:r>
        <w:rPr>
          <w:rFonts w:ascii="Times New Roman" w:hAnsi="Times New Roman" w:cs="Times New Roman"/>
          <w:sz w:val="28"/>
          <w:szCs w:val="28"/>
          <w:lang w:val="uk-UA"/>
        </w:rPr>
        <w:t xml:space="preserve"> обґрунтовано актуальність теми дисертаці</w:t>
      </w:r>
      <w:r>
        <w:rPr>
          <w:rFonts w:ascii="Times New Roman" w:hAnsi="Times New Roman" w:cs="Times New Roman"/>
          <w:sz w:val="28"/>
          <w:szCs w:val="28"/>
          <w:lang w:val="uk-UA"/>
        </w:rPr>
        <w:t>йної роботи, викладено наукову новизну і практичне значення отриманих результатів, показано зв’язок дисертаційної роботи з науковими темами, представлено відомості про апробацію результатів і публікації матеріалів дисертації.</w:t>
      </w:r>
    </w:p>
    <w:p w:rsidR="00FB7584" w:rsidRDefault="00BE5337">
      <w:pPr>
        <w:spacing w:after="0" w:line="240" w:lineRule="auto"/>
        <w:ind w:firstLine="708"/>
        <w:jc w:val="both"/>
        <w:rPr>
          <w:rFonts w:ascii="Times New Roman" w:hAnsi="Times New Roman" w:cs="Times New Roman"/>
          <w:sz w:val="28"/>
          <w:szCs w:val="28"/>
        </w:rPr>
      </w:pPr>
      <w:r>
        <w:rPr>
          <w:rFonts w:ascii="Times New Roman" w:hAnsi="Times New Roman" w:cs="Times New Roman"/>
          <w:b/>
          <w:sz w:val="28"/>
          <w:szCs w:val="28"/>
        </w:rPr>
        <w:t xml:space="preserve">У </w:t>
      </w:r>
      <w:r>
        <w:rPr>
          <w:rFonts w:ascii="Times New Roman" w:hAnsi="Times New Roman" w:cs="Times New Roman"/>
          <w:b/>
          <w:sz w:val="28"/>
          <w:szCs w:val="28"/>
          <w:lang w:val="uk-UA"/>
        </w:rPr>
        <w:t>першому розділі</w:t>
      </w:r>
      <w:r>
        <w:rPr>
          <w:rFonts w:ascii="Times New Roman" w:hAnsi="Times New Roman" w:cs="Times New Roman"/>
          <w:sz w:val="28"/>
          <w:szCs w:val="28"/>
        </w:rPr>
        <w:t xml:space="preserve"> проведено </w:t>
      </w:r>
      <w:r>
        <w:rPr>
          <w:rFonts w:ascii="Times New Roman" w:hAnsi="Times New Roman" w:cs="Times New Roman"/>
          <w:sz w:val="28"/>
          <w:szCs w:val="28"/>
          <w:lang w:val="uk-UA"/>
        </w:rPr>
        <w:t>ан</w:t>
      </w:r>
      <w:r>
        <w:rPr>
          <w:rFonts w:ascii="Times New Roman" w:hAnsi="Times New Roman" w:cs="Times New Roman"/>
          <w:sz w:val="28"/>
          <w:szCs w:val="28"/>
          <w:lang w:val="uk-UA"/>
        </w:rPr>
        <w:t>аліз</w:t>
      </w:r>
      <w:r>
        <w:rPr>
          <w:rFonts w:ascii="Times New Roman" w:hAnsi="Times New Roman" w:cs="Times New Roman"/>
          <w:sz w:val="28"/>
          <w:szCs w:val="28"/>
        </w:rPr>
        <w:t xml:space="preserve"> </w:t>
      </w:r>
      <w:r>
        <w:rPr>
          <w:rFonts w:ascii="Times New Roman" w:hAnsi="Times New Roman" w:cs="Times New Roman"/>
          <w:sz w:val="28"/>
          <w:szCs w:val="28"/>
          <w:lang w:val="uk-UA"/>
        </w:rPr>
        <w:t>існуючих</w:t>
      </w:r>
      <w:r>
        <w:rPr>
          <w:rFonts w:ascii="Times New Roman" w:hAnsi="Times New Roman" w:cs="Times New Roman"/>
          <w:sz w:val="28"/>
          <w:szCs w:val="28"/>
        </w:rPr>
        <w:t xml:space="preserve"> </w:t>
      </w:r>
      <w:proofErr w:type="gramStart"/>
      <w:r>
        <w:rPr>
          <w:rFonts w:ascii="Times New Roman" w:hAnsi="Times New Roman" w:cs="Times New Roman"/>
          <w:sz w:val="28"/>
          <w:szCs w:val="28"/>
          <w:lang w:val="uk-UA"/>
        </w:rPr>
        <w:t>п</w:t>
      </w:r>
      <w:proofErr w:type="gramEnd"/>
      <w:r>
        <w:rPr>
          <w:rFonts w:ascii="Times New Roman" w:hAnsi="Times New Roman" w:cs="Times New Roman"/>
          <w:sz w:val="28"/>
          <w:szCs w:val="28"/>
          <w:lang w:val="uk-UA"/>
        </w:rPr>
        <w:t>ідходів</w:t>
      </w:r>
      <w:r>
        <w:rPr>
          <w:rFonts w:ascii="Times New Roman" w:hAnsi="Times New Roman" w:cs="Times New Roman"/>
          <w:sz w:val="28"/>
          <w:szCs w:val="28"/>
        </w:rPr>
        <w:t xml:space="preserve"> до </w:t>
      </w:r>
      <w:r>
        <w:rPr>
          <w:rFonts w:ascii="Times New Roman" w:hAnsi="Times New Roman" w:cs="Times New Roman"/>
          <w:sz w:val="28"/>
          <w:szCs w:val="28"/>
          <w:lang w:val="uk-UA"/>
        </w:rPr>
        <w:t>управління оцінювання якості знань в системах дистанційного навчання</w:t>
      </w:r>
      <w:r>
        <w:rPr>
          <w:rFonts w:ascii="Times New Roman" w:hAnsi="Times New Roman" w:cs="Times New Roman"/>
          <w:sz w:val="28"/>
          <w:szCs w:val="28"/>
        </w:rPr>
        <w:t>.</w:t>
      </w:r>
    </w:p>
    <w:p w:rsidR="00FB7584" w:rsidRDefault="00BE5337">
      <w:pPr>
        <w:pStyle w:val="HTML"/>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Дослідження існуючих інформаційних технологій, що використовуються для оцінювання знань показало, що вони не завжди дозволяють ефективно виконувати оцінювання якості знань в системах дистанційного навчання. Тому, для вирішення питання підвищення ефективнос</w:t>
      </w:r>
      <w:r>
        <w:rPr>
          <w:rFonts w:ascii="Times New Roman" w:hAnsi="Times New Roman" w:cs="Times New Roman"/>
          <w:sz w:val="28"/>
          <w:szCs w:val="28"/>
          <w:lang w:val="uk-UA"/>
        </w:rPr>
        <w:t>ті оцінювання знань, доцільним є розробка інформаційної технології оцінювання якості знань в системах дистанційного навчання. На основі аналізу загальновизнаних проблем в сфері оцінювання якості знань в системах дистанційного навчання і існуючих моделей на</w:t>
      </w:r>
      <w:r>
        <w:rPr>
          <w:rFonts w:ascii="Times New Roman" w:hAnsi="Times New Roman" w:cs="Times New Roman"/>
          <w:sz w:val="28"/>
          <w:szCs w:val="28"/>
          <w:lang w:val="uk-UA"/>
        </w:rPr>
        <w:t xml:space="preserve">копичення знань обґрунтовано напрямок дослідження та сформульовано завдання дослідження, метою якого є підвищення ефективності оцінювання якості знань в системах дистанційного навчання. </w:t>
      </w:r>
    </w:p>
    <w:p w:rsidR="00FB7584" w:rsidRDefault="00BE5337">
      <w:pPr>
        <w:pStyle w:val="HTML"/>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Проведено аналітичний огляд та аналіз науково-технічних та наукових </w:t>
      </w:r>
      <w:r>
        <w:rPr>
          <w:rFonts w:ascii="Times New Roman" w:hAnsi="Times New Roman" w:cs="Times New Roman"/>
          <w:sz w:val="28"/>
          <w:szCs w:val="28"/>
          <w:lang w:val="uk-UA"/>
        </w:rPr>
        <w:t xml:space="preserve">робіт за темою дисертаційної роботи. Вирішення взаємопов’язаних завдань дозволяє дати відповіді на визначенні питання, які надані як завдання дослідження і їх вирішення наведено в наступних розділах дисертації. </w:t>
      </w:r>
    </w:p>
    <w:p w:rsidR="00FB7584" w:rsidRDefault="00BE5337">
      <w:pPr>
        <w:spacing w:after="0" w:line="240" w:lineRule="auto"/>
        <w:ind w:firstLine="708"/>
        <w:jc w:val="both"/>
        <w:rPr>
          <w:rFonts w:ascii="Times New Roman" w:hAnsi="Times New Roman" w:cs="Times New Roman"/>
          <w:spacing w:val="-4"/>
          <w:sz w:val="28"/>
          <w:szCs w:val="28"/>
          <w:lang w:val="uk-UA"/>
        </w:rPr>
      </w:pPr>
      <w:r>
        <w:rPr>
          <w:rFonts w:ascii="Times New Roman" w:hAnsi="Times New Roman" w:cs="Times New Roman"/>
          <w:b/>
          <w:spacing w:val="-4"/>
          <w:sz w:val="28"/>
          <w:szCs w:val="28"/>
          <w:lang w:val="uk-UA"/>
        </w:rPr>
        <w:t xml:space="preserve">У другому розділі </w:t>
      </w:r>
      <w:r>
        <w:rPr>
          <w:rFonts w:ascii="Times New Roman" w:hAnsi="Times New Roman" w:cs="Times New Roman"/>
          <w:spacing w:val="-4"/>
          <w:sz w:val="28"/>
          <w:szCs w:val="28"/>
          <w:lang w:val="uk-UA"/>
        </w:rPr>
        <w:t>розроблені формалізовані моделі освітнього простору та специфікацій інформаційних вимог користувачів. Під освітнім простором користувачів розуміється інформація про сукупність об ‘</w:t>
      </w:r>
      <w:proofErr w:type="spellStart"/>
      <w:r>
        <w:rPr>
          <w:rFonts w:ascii="Times New Roman" w:hAnsi="Times New Roman" w:cs="Times New Roman"/>
          <w:spacing w:val="-4"/>
          <w:sz w:val="28"/>
          <w:szCs w:val="28"/>
          <w:lang w:val="uk-UA"/>
        </w:rPr>
        <w:t>єктів</w:t>
      </w:r>
      <w:proofErr w:type="spellEnd"/>
      <w:r>
        <w:rPr>
          <w:rFonts w:ascii="Times New Roman" w:hAnsi="Times New Roman" w:cs="Times New Roman"/>
          <w:spacing w:val="-4"/>
          <w:sz w:val="28"/>
          <w:szCs w:val="28"/>
          <w:lang w:val="uk-UA"/>
        </w:rPr>
        <w:t xml:space="preserve"> автоматизації та їх характеристики, яка представляється у вигляді спец</w:t>
      </w:r>
      <w:r>
        <w:rPr>
          <w:rFonts w:ascii="Times New Roman" w:hAnsi="Times New Roman" w:cs="Times New Roman"/>
          <w:spacing w:val="-4"/>
          <w:sz w:val="28"/>
          <w:szCs w:val="28"/>
          <w:lang w:val="uk-UA"/>
        </w:rPr>
        <w:t xml:space="preserve">іальних структур даних, зберігається в базах </w:t>
      </w:r>
      <w:r>
        <w:rPr>
          <w:rFonts w:ascii="Times New Roman" w:hAnsi="Times New Roman" w:cs="Times New Roman"/>
          <w:spacing w:val="-4"/>
          <w:sz w:val="28"/>
          <w:szCs w:val="28"/>
          <w:lang w:val="uk-UA"/>
        </w:rPr>
        <w:br/>
        <w:t>даних (БД) і використовується користувачами для вирішення різних функціональних завдань побудованих у системах дистанційного навчання (ДН).</w:t>
      </w:r>
    </w:p>
    <w:p w:rsidR="00FB7584" w:rsidRDefault="00BE5337">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ab/>
        <w:t>Модель освітнього простору може бути представлена у вигляді сімки:</w:t>
      </w:r>
    </w:p>
    <w:p w:rsidR="00FB7584" w:rsidRDefault="00BE5337">
      <w:pPr>
        <w:spacing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Pr>
          <w:rFonts w:ascii="Times New Roman" w:hAnsi="Times New Roman" w:cs="Times New Roman"/>
          <w:position w:val="-18"/>
          <w:sz w:val="28"/>
          <w:szCs w:val="28"/>
          <w:lang w:val="uk-UA"/>
        </w:rPr>
        <w:object w:dxaOrig="3420" w:dyaOrig="4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1.3pt;height:24.85pt" o:ole="" o:preferrelative="f">
            <v:imagedata r:id="rId10" o:title=""/>
            <o:lock v:ext="edit" aspectratio="f"/>
          </v:shape>
          <o:OLEObject Type="Embed" ProgID="Equation.DSMT4" ShapeID="_x0000_i1025" DrawAspect="Content" ObjectID="_1680855738" r:id="rId11"/>
        </w:object>
      </w:r>
      <w:r>
        <w:rPr>
          <w:rFonts w:ascii="Times New Roman" w:hAnsi="Times New Roman" w:cs="Times New Roman"/>
          <w:sz w:val="28"/>
          <w:szCs w:val="28"/>
          <w:lang w:val="uk-UA"/>
        </w:rPr>
        <w:t xml:space="preserve"> ,                                      (1)</w:t>
      </w:r>
    </w:p>
    <w:p w:rsidR="00FB7584" w:rsidRDefault="00BE533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де </w:t>
      </w:r>
      <w:bookmarkStart w:id="0" w:name="MTBlankEqn"/>
      <w:r>
        <w:rPr>
          <w:rFonts w:ascii="Times New Roman" w:hAnsi="Times New Roman" w:cs="Times New Roman"/>
          <w:position w:val="-22"/>
        </w:rPr>
        <w:object w:dxaOrig="1760" w:dyaOrig="580">
          <v:shape id="_x0000_i1026" type="#_x0000_t75" style="width:88.15pt;height:28.55pt" o:ole="">
            <v:imagedata r:id="rId12" o:title=""/>
          </v:shape>
          <o:OLEObject Type="Embed" ProgID="Equation.DSMT4" ShapeID="_x0000_i1026" DrawAspect="Content" ObjectID="_1680855739" r:id="rId13"/>
        </w:object>
      </w:r>
      <w:bookmarkEnd w:id="0"/>
      <w:r>
        <w:rPr>
          <w:rFonts w:ascii="Times New Roman" w:hAnsi="Times New Roman" w:cs="Times New Roman"/>
          <w:sz w:val="28"/>
          <w:szCs w:val="28"/>
          <w:lang w:val="uk-UA"/>
        </w:rPr>
        <w:t xml:space="preserve">  – множина автоматизованих функцій;</w:t>
      </w:r>
    </w:p>
    <w:p w:rsidR="00FB7584" w:rsidRDefault="00BE533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position w:val="-22"/>
          <w:sz w:val="28"/>
          <w:szCs w:val="28"/>
          <w:lang w:val="uk-UA"/>
        </w:rPr>
        <w:object w:dxaOrig="1900" w:dyaOrig="580">
          <v:shape id="_x0000_i1027" type="#_x0000_t75" style="width:94.35pt;height:28.55pt;mso-position-vertical:absolute" o:ole="" o:preferrelative="f">
            <v:imagedata r:id="rId14" o:title=""/>
            <o:lock v:ext="edit" aspectratio="f"/>
          </v:shape>
          <o:OLEObject Type="Embed" ProgID="Equation.DSMT4" ShapeID="_x0000_i1027" DrawAspect="Content" ObjectID="_1680855740" r:id="rId15"/>
        </w:object>
      </w:r>
      <w:r>
        <w:rPr>
          <w:rFonts w:ascii="Times New Roman" w:hAnsi="Times New Roman" w:cs="Times New Roman"/>
          <w:sz w:val="28"/>
          <w:szCs w:val="28"/>
          <w:lang w:val="uk-UA"/>
        </w:rPr>
        <w:t xml:space="preserve">     – множина завдань (процедур) обробки даних;</w:t>
      </w:r>
    </w:p>
    <w:p w:rsidR="00FB7584" w:rsidRDefault="00BE533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position w:val="-22"/>
          <w:sz w:val="28"/>
          <w:szCs w:val="28"/>
          <w:lang w:val="uk-UA"/>
        </w:rPr>
        <w:object w:dxaOrig="1960" w:dyaOrig="580">
          <v:shape id="_x0000_i1028" type="#_x0000_t75" style="width:98.05pt;height:28.55pt" o:ole="" o:preferrelative="f">
            <v:imagedata r:id="rId16" o:title=""/>
            <o:lock v:ext="edit" aspectratio="f"/>
          </v:shape>
          <o:OLEObject Type="Embed" ProgID="Equation.DSMT4" ShapeID="_x0000_i1028" DrawAspect="Content" ObjectID="_1680855741" r:id="rId17"/>
        </w:object>
      </w:r>
      <w:r>
        <w:rPr>
          <w:rFonts w:ascii="Times New Roman" w:hAnsi="Times New Roman" w:cs="Times New Roman"/>
          <w:sz w:val="28"/>
          <w:szCs w:val="28"/>
          <w:lang w:val="uk-UA"/>
        </w:rPr>
        <w:t xml:space="preserve">  – множина користувачів;</w:t>
      </w:r>
    </w:p>
    <w:p w:rsidR="00FB7584" w:rsidRDefault="00BE533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position w:val="-22"/>
          <w:sz w:val="28"/>
          <w:szCs w:val="28"/>
          <w:lang w:val="uk-UA"/>
        </w:rPr>
        <w:object w:dxaOrig="2060" w:dyaOrig="580">
          <v:shape id="_x0000_i1029" type="#_x0000_t75" style="width:103.05pt;height:28.55pt" o:ole="" o:preferrelative="f">
            <v:imagedata r:id="rId18" o:title=""/>
            <o:lock v:ext="edit" aspectratio="f"/>
          </v:shape>
          <o:OLEObject Type="Embed" ProgID="Equation.DSMT4" ShapeID="_x0000_i1029" DrawAspect="Content" ObjectID="_1680855742" r:id="rId19"/>
        </w:object>
      </w:r>
      <w:r>
        <w:rPr>
          <w:rFonts w:ascii="Times New Roman" w:hAnsi="Times New Roman" w:cs="Times New Roman"/>
          <w:sz w:val="28"/>
          <w:szCs w:val="28"/>
          <w:lang w:val="uk-UA"/>
        </w:rPr>
        <w:t xml:space="preserve">     – множина об’єктів і процесів автоматизації;</w:t>
      </w:r>
    </w:p>
    <w:p w:rsidR="00FB7584" w:rsidRDefault="00BE533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position w:val="-16"/>
          <w:sz w:val="28"/>
          <w:szCs w:val="28"/>
          <w:lang w:val="uk-UA"/>
        </w:rPr>
        <w:object w:dxaOrig="1860" w:dyaOrig="460">
          <v:shape id="_x0000_i1030" type="#_x0000_t75" style="width:93.1pt;height:23.6pt" o:ole="" o:preferrelative="f">
            <v:imagedata r:id="rId20" o:title=""/>
            <o:lock v:ext="edit" aspectratio="f"/>
          </v:shape>
          <o:OLEObject Type="Embed" ProgID="Equation.DSMT4" ShapeID="_x0000_i1030" DrawAspect="Content" ObjectID="_1680855743" r:id="rId21"/>
        </w:object>
      </w:r>
      <w:r>
        <w:rPr>
          <w:rFonts w:ascii="Times New Roman" w:hAnsi="Times New Roman" w:cs="Times New Roman"/>
          <w:sz w:val="28"/>
          <w:szCs w:val="28"/>
          <w:lang w:val="uk-UA"/>
        </w:rPr>
        <w:t xml:space="preserve">    – множина вхідних даних,</w:t>
      </w:r>
    </w:p>
    <w:p w:rsidR="00FB7584" w:rsidRDefault="00BE533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Pr>
          <w:rFonts w:ascii="Times New Roman" w:hAnsi="Times New Roman" w:cs="Times New Roman"/>
          <w:position w:val="-16"/>
          <w:sz w:val="28"/>
          <w:szCs w:val="28"/>
          <w:lang w:val="uk-UA"/>
        </w:rPr>
        <w:object w:dxaOrig="2040" w:dyaOrig="460">
          <v:shape id="_x0000_i1031" type="#_x0000_t75" style="width:101.8pt;height:23.6pt" o:ole="" o:preferrelative="f">
            <v:imagedata r:id="rId22" o:title=""/>
            <o:lock v:ext="edit" aspectratio="f"/>
          </v:shape>
          <o:OLEObject Type="Embed" ProgID="Equation.DSMT4" ShapeID="_x0000_i1031" DrawAspect="Content" ObjectID="_1680855744" r:id="rId23"/>
        </w:object>
      </w:r>
      <w:r>
        <w:rPr>
          <w:rFonts w:ascii="Times New Roman" w:hAnsi="Times New Roman" w:cs="Times New Roman"/>
          <w:sz w:val="28"/>
          <w:szCs w:val="28"/>
          <w:lang w:val="uk-UA"/>
        </w:rPr>
        <w:t xml:space="preserve">   – множина вихідних даних,</w:t>
      </w:r>
    </w:p>
    <w:p w:rsidR="00FB7584" w:rsidRDefault="00BE533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position w:val="-6"/>
          <w:sz w:val="28"/>
          <w:szCs w:val="28"/>
          <w:lang w:val="uk-UA"/>
        </w:rPr>
        <w:object w:dxaOrig="1640" w:dyaOrig="360">
          <v:shape id="_x0000_i1032" type="#_x0000_t75" style="width:81.95pt;height:18.6pt;mso-position-vertical:absolute" o:ole="" o:preferrelative="f">
            <v:imagedata r:id="rId24" o:title=""/>
            <o:lock v:ext="edit" aspectratio="f"/>
          </v:shape>
          <o:OLEObject Type="Embed" ProgID="Equation.DSMT4" ShapeID="_x0000_i1032" DrawAspect="Content" ObjectID="_1680855745" r:id="rId25"/>
        </w:object>
      </w:r>
      <w:r>
        <w:rPr>
          <w:rFonts w:ascii="Times New Roman" w:hAnsi="Times New Roman" w:cs="Times New Roman"/>
          <w:sz w:val="28"/>
          <w:szCs w:val="28"/>
          <w:lang w:val="uk-UA"/>
        </w:rPr>
        <w:t xml:space="preserve">    –  повна множина інформаційних елементів освітнього простору,</w:t>
      </w:r>
    </w:p>
    <w:p w:rsidR="00FB7584" w:rsidRDefault="00BE5337">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position w:val="-22"/>
          <w:sz w:val="28"/>
          <w:szCs w:val="28"/>
          <w:lang w:val="uk-UA"/>
        </w:rPr>
        <w:object w:dxaOrig="1820" w:dyaOrig="580">
          <v:shape id="_x0000_i1033" type="#_x0000_t75" style="width:90.6pt;height:28.55pt" o:ole="" o:preferrelative="f">
            <v:imagedata r:id="rId26" o:title=""/>
            <o:lock v:ext="edit" aspectratio="f"/>
          </v:shape>
          <o:OLEObject Type="Embed" ProgID="Equation.DSMT4" ShapeID="_x0000_i1033" DrawAspect="Content" ObjectID="_1680855746" r:id="rId27"/>
        </w:object>
      </w:r>
      <w:r>
        <w:rPr>
          <w:rFonts w:ascii="Times New Roman" w:hAnsi="Times New Roman" w:cs="Times New Roman"/>
          <w:sz w:val="28"/>
          <w:szCs w:val="28"/>
          <w:lang w:val="uk-UA"/>
        </w:rPr>
        <w:t xml:space="preserve"> – множина відносин (взаємозв’язків) між компонентами</w:t>
      </w:r>
      <w:r>
        <w:rPr>
          <w:rFonts w:ascii="Times New Roman" w:hAnsi="Times New Roman" w:cs="Times New Roman"/>
          <w:position w:val="-18"/>
          <w:sz w:val="28"/>
          <w:szCs w:val="28"/>
          <w:lang w:val="uk-UA"/>
        </w:rPr>
        <w:object w:dxaOrig="2420" w:dyaOrig="499">
          <v:shape id="_x0000_i1034" type="#_x0000_t75" style="width:120.4pt;height:24.85pt" o:ole="" o:preferrelative="f">
            <v:imagedata r:id="rId28" o:title=""/>
            <o:lock v:ext="edit" aspectratio="f"/>
          </v:shape>
          <o:OLEObject Type="Embed" ProgID="Equation.DSMT4" ShapeID="_x0000_i1034" DrawAspect="Content" ObjectID="_1680855747" r:id="rId29"/>
        </w:object>
      </w:r>
      <w:r>
        <w:rPr>
          <w:rFonts w:ascii="Times New Roman" w:hAnsi="Times New Roman" w:cs="Times New Roman"/>
          <w:sz w:val="28"/>
          <w:szCs w:val="28"/>
          <w:lang w:val="uk-UA"/>
        </w:rPr>
        <w:t>.</w:t>
      </w: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Формалізована модель освітнього простору описується за допомогою множин </w:t>
      </w:r>
      <w:r>
        <w:rPr>
          <w:rFonts w:ascii="Times New Roman" w:hAnsi="Times New Roman" w:cs="Times New Roman"/>
          <w:position w:val="-18"/>
          <w:sz w:val="28"/>
          <w:szCs w:val="28"/>
          <w:lang w:val="uk-UA"/>
        </w:rPr>
        <w:object w:dxaOrig="2420" w:dyaOrig="499">
          <v:shape id="_x0000_i1035" type="#_x0000_t75" style="width:120.4pt;height:24.85pt;mso-position-horizontal:absolute" o:ole="" o:preferrelative="f">
            <v:imagedata r:id="rId30" o:title=""/>
            <o:lock v:ext="edit" aspectratio="f"/>
          </v:shape>
          <o:OLEObject Type="Embed" ProgID="Equation.DSMT4" ShapeID="_x0000_i1035" DrawAspect="Content" ObjectID="_1680855748" r:id="rId31"/>
        </w:object>
      </w:r>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булевих</w:t>
      </w:r>
      <w:proofErr w:type="spellEnd"/>
      <w:r>
        <w:rPr>
          <w:rFonts w:ascii="Times New Roman" w:hAnsi="Times New Roman" w:cs="Times New Roman"/>
          <w:sz w:val="28"/>
          <w:szCs w:val="28"/>
          <w:lang w:val="uk-UA"/>
        </w:rPr>
        <w:t xml:space="preserve"> матриць суміжності:</w:t>
      </w:r>
    </w:p>
    <w:p w:rsidR="00FB7584" w:rsidRDefault="00BE5337">
      <w:pPr>
        <w:spacing w:after="0" w:line="240" w:lineRule="auto"/>
        <w:jc w:val="right"/>
        <w:rPr>
          <w:rFonts w:ascii="Times New Roman" w:hAnsi="Times New Roman" w:cs="Times New Roman"/>
          <w:sz w:val="28"/>
          <w:szCs w:val="28"/>
          <w:lang w:val="uk-UA"/>
        </w:rPr>
      </w:pPr>
      <w:r>
        <w:rPr>
          <w:rFonts w:ascii="Times New Roman" w:hAnsi="Times New Roman" w:cs="Times New Roman"/>
          <w:position w:val="-50"/>
          <w:sz w:val="28"/>
          <w:szCs w:val="28"/>
          <w:lang w:val="uk-UA"/>
        </w:rPr>
        <w:object w:dxaOrig="8340" w:dyaOrig="1140">
          <v:shape id="_x0000_i1036" type="#_x0000_t75" style="width:417.1pt;height:57.1pt" o:ole="" o:preferrelative="f">
            <v:imagedata r:id="rId32" o:title=""/>
            <o:lock v:ext="edit" aspectratio="f"/>
          </v:shape>
          <o:OLEObject Type="Embed" ProgID="Equation.DSMT4" ShapeID="_x0000_i1036" DrawAspect="Content" ObjectID="_1680855749" r:id="rId33"/>
        </w:object>
      </w:r>
      <w:r>
        <w:rPr>
          <w:rFonts w:ascii="Times New Roman" w:hAnsi="Times New Roman" w:cs="Times New Roman"/>
          <w:sz w:val="28"/>
          <w:szCs w:val="28"/>
          <w:lang w:val="uk-UA"/>
        </w:rPr>
        <w:t xml:space="preserve">          (2) </w:t>
      </w:r>
    </w:p>
    <w:p w:rsidR="00FB7584" w:rsidRDefault="00BE5337">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які описують відповідні відносини </w:t>
      </w:r>
      <w:r>
        <w:rPr>
          <w:rFonts w:ascii="Times New Roman" w:hAnsi="Times New Roman" w:cs="Times New Roman"/>
          <w:position w:val="-4"/>
          <w:sz w:val="28"/>
          <w:szCs w:val="28"/>
          <w:lang w:val="uk-UA"/>
        </w:rPr>
        <w:object w:dxaOrig="260" w:dyaOrig="279">
          <v:shape id="_x0000_i1037" type="#_x0000_t75" style="width:12.4pt;height:13.65pt" o:ole="">
            <v:imagedata r:id="rId34" o:title=""/>
          </v:shape>
          <o:OLEObject Type="Embed" ProgID="Equation.DSMT4" ShapeID="_x0000_i1037" DrawAspect="Content" ObjectID="_1680855750" r:id="rId35"/>
        </w:object>
      </w:r>
      <w:r>
        <w:rPr>
          <w:rFonts w:ascii="Times New Roman" w:hAnsi="Times New Roman" w:cs="Times New Roman"/>
          <w:sz w:val="28"/>
          <w:szCs w:val="28"/>
          <w:lang w:val="uk-UA"/>
        </w:rPr>
        <w:t xml:space="preserve"> між компонентами освітнього простору.</w:t>
      </w:r>
      <w:r>
        <w:rPr>
          <w:rFonts w:ascii="Times New Roman" w:hAnsi="Times New Roman" w:cs="Times New Roman"/>
          <w:sz w:val="28"/>
          <w:szCs w:val="28"/>
          <w:lang w:val="uk-UA"/>
        </w:rPr>
        <w:tab/>
        <w:t xml:space="preserve">Елементи даних матриць дорівнюють 1, якщо між відповідними компонентами є відношення (взаємозв’язок), в одному випадку, і дорівнюють 0, </w:t>
      </w:r>
      <w:r>
        <w:rPr>
          <w:rFonts w:ascii="Times New Roman" w:hAnsi="Times New Roman" w:cs="Times New Roman"/>
          <w:sz w:val="28"/>
          <w:szCs w:val="28"/>
          <w:lang w:val="uk-UA"/>
        </w:rPr>
        <w:br/>
        <w:t xml:space="preserve">в іншому випадку. Модель специфікації інформаційних вимог користувачів </w:t>
      </w:r>
      <w:r>
        <w:rPr>
          <w:rFonts w:ascii="Times New Roman" w:hAnsi="Times New Roman" w:cs="Times New Roman"/>
          <w:sz w:val="28"/>
          <w:szCs w:val="28"/>
          <w:lang w:val="uk-UA"/>
        </w:rPr>
        <w:br/>
        <w:t>можна п</w:t>
      </w:r>
      <w:r>
        <w:rPr>
          <w:rFonts w:ascii="Times New Roman" w:hAnsi="Times New Roman" w:cs="Times New Roman"/>
          <w:sz w:val="28"/>
          <w:szCs w:val="28"/>
          <w:lang w:val="uk-UA"/>
        </w:rPr>
        <w:t>редставити у вигляді:</w:t>
      </w:r>
    </w:p>
    <w:p w:rsidR="00FB7584" w:rsidRDefault="00BE5337">
      <w:pPr>
        <w:tabs>
          <w:tab w:val="left" w:pos="2175"/>
        </w:tabs>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position w:val="-16"/>
          <w:sz w:val="28"/>
          <w:szCs w:val="28"/>
          <w:lang w:val="uk-UA"/>
        </w:rPr>
        <w:object w:dxaOrig="1800" w:dyaOrig="460">
          <v:shape id="_x0000_i1038" type="#_x0000_t75" style="width:90.6pt;height:23.6pt" o:ole="" o:preferrelative="f">
            <v:imagedata r:id="rId36" o:title=""/>
            <o:lock v:ext="edit" aspectratio="f"/>
          </v:shape>
          <o:OLEObject Type="Embed" ProgID="Equation.DSMT4" ShapeID="_x0000_i1038" DrawAspect="Content" ObjectID="_1680855751" r:id="rId37"/>
        </w:object>
      </w:r>
      <w:r>
        <w:rPr>
          <w:rFonts w:ascii="Times New Roman" w:hAnsi="Times New Roman" w:cs="Times New Roman"/>
          <w:position w:val="-12"/>
          <w:sz w:val="28"/>
          <w:szCs w:val="28"/>
          <w:lang w:val="uk-UA"/>
        </w:rPr>
        <w:t xml:space="preserve">                                                  (3)</w:t>
      </w:r>
    </w:p>
    <w:p w:rsidR="00FB7584" w:rsidRDefault="00BE5337">
      <w:pPr>
        <w:tabs>
          <w:tab w:val="left" w:pos="709"/>
        </w:tabs>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Pr>
          <w:rFonts w:ascii="Times New Roman" w:hAnsi="Times New Roman" w:cs="Times New Roman"/>
          <w:position w:val="-6"/>
          <w:sz w:val="28"/>
          <w:szCs w:val="28"/>
          <w:lang w:val="uk-UA"/>
        </w:rPr>
        <w:object w:dxaOrig="220" w:dyaOrig="300">
          <v:shape id="_x0000_i1039" type="#_x0000_t75" style="width:11.15pt;height:14.9pt" o:ole="">
            <v:imagedata r:id="rId38" o:title=""/>
          </v:shape>
          <o:OLEObject Type="Embed" ProgID="Equation.DSMT4" ShapeID="_x0000_i1039" DrawAspect="Content" ObjectID="_1680855752" r:id="rId39"/>
        </w:object>
      </w:r>
      <w:r>
        <w:rPr>
          <w:rFonts w:ascii="Times New Roman" w:hAnsi="Times New Roman" w:cs="Times New Roman"/>
          <w:sz w:val="28"/>
          <w:szCs w:val="28"/>
          <w:lang w:val="uk-UA"/>
        </w:rPr>
        <w:t xml:space="preserve"> – індекс користувача, </w:t>
      </w:r>
      <w:r>
        <w:rPr>
          <w:rFonts w:ascii="Times New Roman" w:hAnsi="Times New Roman" w:cs="Times New Roman"/>
          <w:position w:val="-6"/>
          <w:sz w:val="28"/>
          <w:szCs w:val="28"/>
          <w:lang w:val="uk-UA"/>
        </w:rPr>
        <w:object w:dxaOrig="220" w:dyaOrig="200">
          <v:shape id="_x0000_i1040" type="#_x0000_t75" style="width:12.4pt;height:12.4pt" o:ole="">
            <v:imagedata r:id="rId40" o:title=""/>
          </v:shape>
          <o:OLEObject Type="Embed" ProgID="Equation.DSMT4" ShapeID="_x0000_i1040" DrawAspect="Content" ObjectID="_1680855753" r:id="rId41"/>
        </w:object>
      </w:r>
      <w:r>
        <w:rPr>
          <w:rFonts w:ascii="Times New Roman" w:hAnsi="Times New Roman" w:cs="Times New Roman"/>
          <w:sz w:val="28"/>
          <w:szCs w:val="28"/>
          <w:lang w:val="uk-UA"/>
        </w:rPr>
        <w:t xml:space="preserve"> і </w:t>
      </w:r>
      <w:r>
        <w:rPr>
          <w:rFonts w:ascii="Times New Roman" w:hAnsi="Times New Roman" w:cs="Times New Roman"/>
          <w:position w:val="-10"/>
          <w:sz w:val="28"/>
          <w:szCs w:val="28"/>
          <w:lang w:val="uk-UA"/>
        </w:rPr>
        <w:object w:dxaOrig="220" w:dyaOrig="279">
          <v:shape id="_x0000_i1041" type="#_x0000_t75" style="width:12.4pt;height:17.4pt" o:ole="">
            <v:imagedata r:id="rId42" o:title=""/>
          </v:shape>
          <o:OLEObject Type="Embed" ProgID="Equation.DSMT4" ShapeID="_x0000_i1041" DrawAspect="Content" ObjectID="_1680855754" r:id="rId43"/>
        </w:object>
      </w:r>
      <w:r>
        <w:rPr>
          <w:rFonts w:ascii="Times New Roman" w:hAnsi="Times New Roman" w:cs="Times New Roman"/>
          <w:sz w:val="28"/>
          <w:szCs w:val="28"/>
          <w:lang w:val="uk-UA"/>
        </w:rPr>
        <w:t xml:space="preserve"> – с</w:t>
      </w:r>
      <w:r>
        <w:rPr>
          <w:rFonts w:ascii="Times New Roman" w:hAnsi="Times New Roman" w:cs="Times New Roman"/>
          <w:sz w:val="28"/>
          <w:szCs w:val="28"/>
          <w:lang w:val="uk-UA"/>
        </w:rPr>
        <w:t xml:space="preserve">труктурні елементи освітнього простору, </w:t>
      </w:r>
      <w:r>
        <w:rPr>
          <w:rFonts w:ascii="Times New Roman" w:hAnsi="Times New Roman" w:cs="Times New Roman"/>
          <w:sz w:val="28"/>
          <w:szCs w:val="28"/>
          <w:lang w:val="uk-UA"/>
        </w:rPr>
        <w:br/>
      </w:r>
      <w:r>
        <w:rPr>
          <w:rFonts w:ascii="Times New Roman" w:hAnsi="Times New Roman" w:cs="Times New Roman"/>
          <w:position w:val="-4"/>
          <w:sz w:val="28"/>
          <w:szCs w:val="28"/>
          <w:lang w:val="uk-UA"/>
        </w:rPr>
        <w:object w:dxaOrig="260" w:dyaOrig="279">
          <v:shape id="_x0000_i1042" type="#_x0000_t75" style="width:12.4pt;height:13.65pt" o:ole="">
            <v:imagedata r:id="rId34" o:title=""/>
          </v:shape>
          <o:OLEObject Type="Embed" ProgID="Equation.DSMT4" ShapeID="_x0000_i1042" DrawAspect="Content" ObjectID="_1680855755" r:id="rId44"/>
        </w:object>
      </w:r>
      <w:r>
        <w:rPr>
          <w:rFonts w:ascii="Times New Roman" w:hAnsi="Times New Roman" w:cs="Times New Roman"/>
          <w:sz w:val="28"/>
          <w:szCs w:val="28"/>
          <w:lang w:val="uk-UA"/>
        </w:rPr>
        <w:t xml:space="preserve"> – відношення між елементами. Структурними елементами моделей є елементи множин </w:t>
      </w:r>
      <w:r>
        <w:rPr>
          <w:rFonts w:ascii="Times New Roman" w:hAnsi="Times New Roman" w:cs="Times New Roman"/>
          <w:position w:val="-16"/>
          <w:sz w:val="28"/>
          <w:szCs w:val="28"/>
          <w:lang w:val="uk-UA"/>
        </w:rPr>
        <w:object w:dxaOrig="2140" w:dyaOrig="460">
          <v:shape id="_x0000_i1043" type="#_x0000_t75" style="width:106.75pt;height:23.6pt" o:ole="" o:preferrelative="f">
            <v:imagedata r:id="rId45" o:title=""/>
            <o:lock v:ext="edit" aspectratio="f"/>
          </v:shape>
          <o:OLEObject Type="Embed" ProgID="Equation.DSMT4" ShapeID="_x0000_i1043" DrawAspect="Content" ObjectID="_1680855756" r:id="rId46"/>
        </w:object>
      </w:r>
      <w:r>
        <w:rPr>
          <w:rFonts w:ascii="Times New Roman" w:hAnsi="Times New Roman" w:cs="Times New Roman"/>
          <w:position w:val="-16"/>
          <w:sz w:val="28"/>
          <w:szCs w:val="28"/>
          <w:lang w:val="uk-UA"/>
        </w:rPr>
        <w:object w:dxaOrig="1960" w:dyaOrig="460">
          <v:shape id="_x0000_i1044" type="#_x0000_t75" style="width:98.05pt;height:23.6pt" o:ole="" o:preferrelative="f">
            <v:imagedata r:id="rId47" o:title=""/>
            <o:lock v:ext="edit" aspectratio="f"/>
          </v:shape>
          <o:OLEObject Type="Embed" ProgID="Equation.DSMT4" ShapeID="_x0000_i1044" DrawAspect="Content" ObjectID="_1680855757" r:id="rId48"/>
        </w:object>
      </w:r>
      <w:r>
        <w:rPr>
          <w:rFonts w:ascii="Times New Roman" w:hAnsi="Times New Roman" w:cs="Times New Roman"/>
          <w:position w:val="-16"/>
          <w:sz w:val="28"/>
          <w:szCs w:val="28"/>
          <w:lang w:val="uk-UA"/>
        </w:rPr>
        <w:object w:dxaOrig="2100" w:dyaOrig="460">
          <v:shape id="_x0000_i1045" type="#_x0000_t75" style="width:105.5pt;height:23.6pt" o:ole="" o:preferrelative="f">
            <v:imagedata r:id="rId49" o:title=""/>
            <o:lock v:ext="edit" aspectratio="f"/>
          </v:shape>
          <o:OLEObject Type="Embed" ProgID="Equation.DSMT4" ShapeID="_x0000_i1045" DrawAspect="Content" ObjectID="_1680855758" r:id="rId50"/>
        </w:object>
      </w:r>
      <w:r>
        <w:rPr>
          <w:rFonts w:ascii="Times New Roman" w:hAnsi="Times New Roman" w:cs="Times New Roman"/>
          <w:sz w:val="28"/>
          <w:szCs w:val="28"/>
          <w:lang w:val="uk-UA"/>
        </w:rPr>
        <w:t xml:space="preserve"> Позначимо повну множину структурних елементів через </w:t>
      </w:r>
      <w:r>
        <w:rPr>
          <w:rFonts w:ascii="Times New Roman" w:hAnsi="Times New Roman" w:cs="Times New Roman"/>
          <w:position w:val="-16"/>
          <w:sz w:val="28"/>
          <w:szCs w:val="28"/>
          <w:lang w:val="uk-UA"/>
        </w:rPr>
        <w:object w:dxaOrig="1860" w:dyaOrig="460">
          <v:shape id="_x0000_i1046" type="#_x0000_t75" style="width:93.1pt;height:23.6pt;mso-position-vertical:absolute" o:ole="" o:preferrelative="f">
            <v:imagedata r:id="rId51" o:title=""/>
            <o:lock v:ext="edit" aspectratio="f"/>
          </v:shape>
          <o:OLEObject Type="Embed" ProgID="Equation.DSMT4" ShapeID="_x0000_i1046" DrawAspect="Content" ObjectID="_1680855759" r:id="rId52"/>
        </w:object>
      </w:r>
    </w:p>
    <w:p w:rsidR="00FB7584" w:rsidRDefault="00BE5337">
      <w:pPr>
        <w:tabs>
          <w:tab w:val="left" w:pos="0"/>
        </w:tabs>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 xml:space="preserve">Побудова моделі специфікації здійснюється ітеративно для кожного користувача множини P шляхом послідовного аналізу матриць суміжності, що описують відносини (взаємозв’язки) </w:t>
      </w:r>
      <w:r>
        <w:rPr>
          <w:rFonts w:ascii="Times New Roman" w:hAnsi="Times New Roman" w:cs="Times New Roman"/>
          <w:sz w:val="28"/>
          <w:szCs w:val="28"/>
          <w:lang w:val="uk-UA"/>
        </w:rPr>
        <w:t>між компонентами освітнього простору.</w:t>
      </w:r>
    </w:p>
    <w:p w:rsidR="00FB7584" w:rsidRDefault="00BE5337">
      <w:pPr>
        <w:tabs>
          <w:tab w:val="left" w:pos="0"/>
        </w:tabs>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 xml:space="preserve">Для отримання кількісної характеристики ступеня спільності (потужності перетину) освітнього простору </w:t>
      </w:r>
      <w:r>
        <w:rPr>
          <w:rFonts w:ascii="Times New Roman" w:hAnsi="Times New Roman" w:cs="Times New Roman"/>
          <w:position w:val="-6"/>
          <w:sz w:val="28"/>
          <w:szCs w:val="28"/>
          <w:lang w:val="uk-UA"/>
        </w:rPr>
        <w:object w:dxaOrig="220" w:dyaOrig="300">
          <v:shape id="_x0000_i1047" type="#_x0000_t75" style="width:11.15pt;height:14.9pt" o:ole="">
            <v:imagedata r:id="rId38" o:title=""/>
          </v:shape>
          <o:OLEObject Type="Embed" ProgID="Equation.DSMT4" ShapeID="_x0000_i1047" DrawAspect="Content" ObjectID="_1680855760" r:id="rId53"/>
        </w:object>
      </w:r>
      <w:r>
        <w:rPr>
          <w:rFonts w:ascii="Times New Roman" w:hAnsi="Times New Roman" w:cs="Times New Roman"/>
          <w:sz w:val="28"/>
          <w:szCs w:val="28"/>
          <w:lang w:val="uk-UA"/>
        </w:rPr>
        <w:t xml:space="preserve">-го користувача (заданою множиною </w:t>
      </w:r>
      <w:r>
        <w:rPr>
          <w:rFonts w:ascii="Times New Roman" w:hAnsi="Times New Roman" w:cs="Times New Roman"/>
          <w:position w:val="-12"/>
          <w:sz w:val="28"/>
          <w:szCs w:val="28"/>
          <w:lang w:val="uk-UA"/>
        </w:rPr>
        <w:object w:dxaOrig="400" w:dyaOrig="420">
          <v:shape id="_x0000_i1048" type="#_x0000_t75" style="width:21.1pt;height:21.1pt;mso-position-vertical:absolute" o:ole="" o:preferrelative="f">
            <v:imagedata r:id="rId54" o:title=""/>
            <o:lock v:ext="edit" aspectratio="f"/>
          </v:shape>
          <o:OLEObject Type="Embed" ProgID="Equation.DSMT4" ShapeID="_x0000_i1048" DrawAspect="Content" ObjectID="_1680855761" r:id="rId55"/>
        </w:object>
      </w:r>
      <w:r>
        <w:rPr>
          <w:rFonts w:ascii="Times New Roman" w:hAnsi="Times New Roman" w:cs="Times New Roman"/>
          <w:sz w:val="28"/>
          <w:szCs w:val="28"/>
          <w:lang w:val="uk-UA"/>
        </w:rPr>
        <w:t xml:space="preserve">) скористаємося поняттям міри </w:t>
      </w:r>
      <w:r>
        <w:rPr>
          <w:rFonts w:ascii="Times New Roman" w:hAnsi="Times New Roman" w:cs="Times New Roman"/>
          <w:sz w:val="28"/>
          <w:szCs w:val="28"/>
          <w:lang w:val="uk-UA"/>
        </w:rPr>
        <w:t>подібності, яка застосовується в теорії автоматичної класифікації.</w:t>
      </w:r>
    </w:p>
    <w:p w:rsidR="00FB7584" w:rsidRDefault="00BE5337">
      <w:pPr>
        <w:tabs>
          <w:tab w:val="left" w:pos="0"/>
        </w:tabs>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Нехай задані множини </w:t>
      </w:r>
      <w:r>
        <w:rPr>
          <w:rFonts w:ascii="Times New Roman" w:hAnsi="Times New Roman" w:cs="Times New Roman"/>
          <w:position w:val="-12"/>
          <w:sz w:val="28"/>
          <w:szCs w:val="28"/>
          <w:lang w:val="uk-UA"/>
        </w:rPr>
        <w:object w:dxaOrig="360" w:dyaOrig="380">
          <v:shape id="_x0000_i1049" type="#_x0000_t75" style="width:18.6pt;height:18.6pt" o:ole="" o:preferrelative="f">
            <v:imagedata r:id="rId56" o:title=""/>
            <o:lock v:ext="edit" aspectratio="f"/>
          </v:shape>
          <o:OLEObject Type="Embed" ProgID="Equation.DSMT4" ShapeID="_x0000_i1049" DrawAspect="Content" ObjectID="_1680855762" r:id="rId57"/>
        </w:object>
      </w:r>
      <w:r>
        <w:rPr>
          <w:rFonts w:ascii="Times New Roman" w:hAnsi="Times New Roman" w:cs="Times New Roman"/>
          <w:sz w:val="28"/>
          <w:szCs w:val="28"/>
          <w:lang w:val="uk-UA"/>
        </w:rPr>
        <w:t xml:space="preserve"> і </w:t>
      </w:r>
      <w:r>
        <w:rPr>
          <w:rFonts w:ascii="Times New Roman" w:hAnsi="Times New Roman" w:cs="Times New Roman"/>
          <w:position w:val="-12"/>
          <w:sz w:val="28"/>
          <w:szCs w:val="28"/>
          <w:lang w:val="uk-UA"/>
        </w:rPr>
        <w:object w:dxaOrig="400" w:dyaOrig="420">
          <v:shape id="_x0000_i1050" type="#_x0000_t75" style="width:21.1pt;height:21.1pt" o:ole="" o:preferrelative="f">
            <v:imagedata r:id="rId58" o:title=""/>
            <o:lock v:ext="edit" aspectratio="f"/>
          </v:shape>
          <o:OLEObject Type="Embed" ProgID="Equation.DSMT4" ShapeID="_x0000_i1050" DrawAspect="Content" ObjectID="_1680855763" r:id="rId59"/>
        </w:object>
      </w:r>
      <w:r>
        <w:rPr>
          <w:rFonts w:ascii="Times New Roman" w:hAnsi="Times New Roman" w:cs="Times New Roman"/>
          <w:sz w:val="28"/>
          <w:szCs w:val="28"/>
          <w:lang w:val="uk-UA"/>
        </w:rPr>
        <w:t xml:space="preserve">. Тоді мірою подібності називається відображення перетину множин </w:t>
      </w:r>
      <w:r>
        <w:rPr>
          <w:rFonts w:ascii="Times New Roman" w:hAnsi="Times New Roman" w:cs="Times New Roman"/>
          <w:position w:val="-12"/>
          <w:sz w:val="28"/>
          <w:szCs w:val="28"/>
          <w:lang w:val="uk-UA"/>
        </w:rPr>
        <w:object w:dxaOrig="1620" w:dyaOrig="420">
          <v:shape id="_x0000_i1051" type="#_x0000_t75" style="width:80.7pt;height:21.1pt" o:ole="" o:preferrelative="f">
            <v:imagedata r:id="rId60" o:title=""/>
            <o:lock v:ext="edit" aspectratio="f"/>
          </v:shape>
          <o:OLEObject Type="Embed" ProgID="Equation.DSMT4" ShapeID="_x0000_i1051" DrawAspect="Content" ObjectID="_1680855764" r:id="rId61"/>
        </w:object>
      </w:r>
      <w:r>
        <w:rPr>
          <w:rFonts w:ascii="Times New Roman" w:hAnsi="Times New Roman" w:cs="Times New Roman"/>
          <w:sz w:val="28"/>
          <w:szCs w:val="28"/>
          <w:lang w:val="uk-UA"/>
        </w:rPr>
        <w:t xml:space="preserve"> на деяку множину дій</w:t>
      </w:r>
      <w:r>
        <w:rPr>
          <w:rFonts w:ascii="Times New Roman" w:hAnsi="Times New Roman" w:cs="Times New Roman"/>
          <w:sz w:val="28"/>
          <w:szCs w:val="28"/>
          <w:lang w:val="uk-UA"/>
        </w:rPr>
        <w:t xml:space="preserve">сних чисел, виражене невід’ємною дійсною функцією </w:t>
      </w:r>
      <w:r>
        <w:rPr>
          <w:rFonts w:ascii="Times New Roman" w:hAnsi="Times New Roman" w:cs="Times New Roman"/>
          <w:position w:val="-12"/>
          <w:sz w:val="28"/>
          <w:szCs w:val="28"/>
          <w:lang w:val="uk-UA"/>
        </w:rPr>
        <w:object w:dxaOrig="320" w:dyaOrig="380">
          <v:shape id="_x0000_i1052" type="#_x0000_t75" style="width:16.15pt;height:18.6pt" o:ole="" o:preferrelative="f">
            <v:imagedata r:id="rId62" o:title=""/>
            <o:lock v:ext="edit" aspectratio="f"/>
          </v:shape>
          <o:OLEObject Type="Embed" ProgID="Equation.DSMT4" ShapeID="_x0000_i1052" DrawAspect="Content" ObjectID="_1680855765" r:id="rId63"/>
        </w:object>
      </w:r>
      <w:r>
        <w:rPr>
          <w:rFonts w:ascii="Times New Roman" w:hAnsi="Times New Roman" w:cs="Times New Roman"/>
          <w:sz w:val="28"/>
          <w:szCs w:val="28"/>
          <w:lang w:val="uk-UA"/>
        </w:rPr>
        <w:t xml:space="preserve">, що задовольняє умові </w:t>
      </w:r>
      <w:r>
        <w:rPr>
          <w:rFonts w:ascii="Times New Roman" w:hAnsi="Times New Roman" w:cs="Times New Roman"/>
          <w:position w:val="-12"/>
          <w:sz w:val="28"/>
          <w:szCs w:val="28"/>
          <w:lang w:val="uk-UA"/>
        </w:rPr>
        <w:object w:dxaOrig="1100" w:dyaOrig="380">
          <v:shape id="_x0000_i1053" type="#_x0000_t75" style="width:54.6pt;height:18.6pt;mso-position-horizontal:absolute" o:ole="" o:preferrelative="f">
            <v:imagedata r:id="rId64" o:title=""/>
            <o:lock v:ext="edit" aspectratio="f"/>
          </v:shape>
          <o:OLEObject Type="Embed" ProgID="Equation.DSMT4" ShapeID="_x0000_i1053" DrawAspect="Content" ObjectID="_1680855766" r:id="rId65"/>
        </w:object>
      </w:r>
      <w:r>
        <w:rPr>
          <w:rFonts w:ascii="Times New Roman" w:hAnsi="Times New Roman" w:cs="Times New Roman"/>
          <w:sz w:val="28"/>
          <w:szCs w:val="28"/>
          <w:lang w:val="uk-UA"/>
        </w:rPr>
        <w:t>.</w:t>
      </w:r>
    </w:p>
    <w:p w:rsidR="00FB7584" w:rsidRDefault="00BE5337">
      <w:pPr>
        <w:spacing w:after="0" w:line="240" w:lineRule="auto"/>
        <w:jc w:val="both"/>
        <w:rPr>
          <w:rFonts w:ascii="Times New Roman" w:hAnsi="Times New Roman" w:cs="Times New Roman"/>
          <w:spacing w:val="-4"/>
          <w:sz w:val="28"/>
          <w:szCs w:val="28"/>
          <w:lang w:val="uk-UA"/>
        </w:rPr>
      </w:pPr>
      <w:r>
        <w:rPr>
          <w:rFonts w:ascii="Times New Roman" w:hAnsi="Times New Roman" w:cs="Times New Roman"/>
          <w:spacing w:val="-4"/>
          <w:sz w:val="28"/>
          <w:szCs w:val="28"/>
          <w:lang w:val="uk-UA"/>
        </w:rPr>
        <w:lastRenderedPageBreak/>
        <w:tab/>
        <w:t xml:space="preserve">Більшість функцій подібності містить у своєму складі величину </w:t>
      </w:r>
      <w:r>
        <w:rPr>
          <w:rFonts w:ascii="Times New Roman" w:hAnsi="Times New Roman" w:cs="Times New Roman"/>
          <w:spacing w:val="-4"/>
          <w:position w:val="-12"/>
          <w:sz w:val="28"/>
          <w:szCs w:val="28"/>
          <w:lang w:val="uk-UA"/>
        </w:rPr>
        <w:object w:dxaOrig="420" w:dyaOrig="380">
          <v:shape id="_x0000_i1054" type="#_x0000_t75" style="width:21.1pt;height:18.6pt" o:ole="" o:preferrelative="f">
            <v:imagedata r:id="rId66" o:title=""/>
            <o:lock v:ext="edit" aspectratio="f"/>
          </v:shape>
          <o:OLEObject Type="Embed" ProgID="Equation.DSMT4" ShapeID="_x0000_i1054" DrawAspect="Content" ObjectID="_1680855767" r:id="rId67"/>
        </w:object>
      </w:r>
      <w:r>
        <w:rPr>
          <w:rFonts w:ascii="Times New Roman" w:hAnsi="Times New Roman" w:cs="Times New Roman"/>
          <w:spacing w:val="-4"/>
          <w:sz w:val="28"/>
          <w:szCs w:val="28"/>
          <w:lang w:val="uk-UA"/>
        </w:rPr>
        <w:t xml:space="preserve">, яка визначає кількість елементів, одночасно відсутніх в обох розглянутих множинах. Оскільки, за визначенням </w:t>
      </w:r>
      <w:r>
        <w:rPr>
          <w:rFonts w:ascii="Times New Roman" w:hAnsi="Times New Roman" w:cs="Times New Roman"/>
          <w:spacing w:val="-4"/>
          <w:position w:val="-32"/>
          <w:sz w:val="28"/>
          <w:szCs w:val="28"/>
          <w:lang w:val="uk-UA"/>
        </w:rPr>
        <w:object w:dxaOrig="1320" w:dyaOrig="620">
          <v:shape id="_x0000_i1055" type="#_x0000_t75" style="width:67.05pt;height:31.05pt" o:ole="" o:preferrelative="f">
            <v:imagedata r:id="rId68" o:title=""/>
            <o:lock v:ext="edit" aspectratio="f"/>
          </v:shape>
          <o:OLEObject Type="Embed" ProgID="Equation.DSMT4" ShapeID="_x0000_i1055" DrawAspect="Content" ObjectID="_1680855768" r:id="rId69"/>
        </w:object>
      </w:r>
      <w:r>
        <w:rPr>
          <w:rFonts w:ascii="Times New Roman" w:hAnsi="Times New Roman" w:cs="Times New Roman"/>
          <w:spacing w:val="-4"/>
          <w:sz w:val="28"/>
          <w:szCs w:val="28"/>
          <w:lang w:val="uk-UA"/>
        </w:rPr>
        <w:t xml:space="preserve"> і </w:t>
      </w:r>
      <w:r>
        <w:rPr>
          <w:rFonts w:ascii="Times New Roman" w:hAnsi="Times New Roman" w:cs="Times New Roman"/>
          <w:spacing w:val="-4"/>
          <w:position w:val="-12"/>
          <w:sz w:val="28"/>
          <w:szCs w:val="28"/>
          <w:lang w:val="uk-UA"/>
        </w:rPr>
        <w:object w:dxaOrig="1579" w:dyaOrig="420">
          <v:shape id="_x0000_i1056" type="#_x0000_t75" style="width:79.45pt;height:21.1pt;mso-position-vertical:absolute" o:ole="" o:preferrelative="f">
            <v:imagedata r:id="rId70" o:title=""/>
            <o:lock v:ext="edit" aspectratio="f"/>
          </v:shape>
          <o:OLEObject Type="Embed" ProgID="Equation.DSMT4" ShapeID="_x0000_i1056" DrawAspect="Content" ObjectID="_1680855769" r:id="rId71"/>
        </w:object>
      </w:r>
      <w:r>
        <w:rPr>
          <w:rFonts w:ascii="Times New Roman" w:hAnsi="Times New Roman" w:cs="Times New Roman"/>
          <w:spacing w:val="-4"/>
          <w:sz w:val="28"/>
          <w:szCs w:val="28"/>
          <w:lang w:val="uk-UA"/>
        </w:rPr>
        <w:t xml:space="preserve">, то величина </w:t>
      </w:r>
      <w:r>
        <w:rPr>
          <w:rFonts w:ascii="Times New Roman" w:hAnsi="Times New Roman" w:cs="Times New Roman"/>
          <w:spacing w:val="-4"/>
          <w:position w:val="-12"/>
          <w:sz w:val="28"/>
          <w:szCs w:val="28"/>
          <w:lang w:val="uk-UA"/>
        </w:rPr>
        <w:object w:dxaOrig="420" w:dyaOrig="380">
          <v:shape id="_x0000_i1057" type="#_x0000_t75" style="width:21.1pt;height:18.6pt;mso-position-vertical:absolute" o:ole="" o:preferrelative="f">
            <v:imagedata r:id="rId72" o:title=""/>
            <o:lock v:ext="edit" aspectratio="f"/>
          </v:shape>
          <o:OLEObject Type="Embed" ProgID="Equation.DSMT4" ShapeID="_x0000_i1057" DrawAspect="Content" ObjectID="_1680855770" r:id="rId73"/>
        </w:object>
      </w:r>
      <w:r>
        <w:rPr>
          <w:rFonts w:ascii="Times New Roman" w:hAnsi="Times New Roman" w:cs="Times New Roman"/>
          <w:spacing w:val="-4"/>
          <w:sz w:val="28"/>
          <w:szCs w:val="28"/>
          <w:lang w:val="uk-UA"/>
        </w:rPr>
        <w:t xml:space="preserve"> завжди приймає нульове значення. Таким чином, вико</w:t>
      </w:r>
      <w:r>
        <w:rPr>
          <w:rFonts w:ascii="Times New Roman" w:hAnsi="Times New Roman" w:cs="Times New Roman"/>
          <w:spacing w:val="-4"/>
          <w:sz w:val="28"/>
          <w:szCs w:val="28"/>
          <w:lang w:val="uk-UA"/>
        </w:rPr>
        <w:t>ристання ряду функцій подібності</w:t>
      </w:r>
      <w:r>
        <w:rPr>
          <w:rFonts w:ascii="Times New Roman" w:hAnsi="Times New Roman" w:cs="Times New Roman"/>
          <w:spacing w:val="-4"/>
          <w:sz w:val="28"/>
          <w:szCs w:val="28"/>
        </w:rPr>
        <w:t xml:space="preserve"> </w:t>
      </w:r>
      <w:r>
        <w:rPr>
          <w:rFonts w:ascii="Times New Roman" w:hAnsi="Times New Roman" w:cs="Times New Roman"/>
          <w:spacing w:val="-4"/>
          <w:position w:val="-14"/>
          <w:sz w:val="28"/>
          <w:szCs w:val="28"/>
          <w:lang w:val="uk-UA"/>
        </w:rPr>
        <w:object w:dxaOrig="1280" w:dyaOrig="420">
          <v:shape id="_x0000_i1058" type="#_x0000_t75" style="width:64.55pt;height:21.1pt" o:ole="" o:preferrelative="f">
            <v:imagedata r:id="rId74" o:title=""/>
            <o:lock v:ext="edit" aspectratio="f"/>
          </v:shape>
          <o:OLEObject Type="Embed" ProgID="Equation.DSMT4" ShapeID="_x0000_i1058" DrawAspect="Content" ObjectID="_1680855771" r:id="rId75"/>
        </w:object>
      </w:r>
      <w:r>
        <w:rPr>
          <w:rFonts w:ascii="Times New Roman" w:hAnsi="Times New Roman" w:cs="Times New Roman"/>
          <w:spacing w:val="-4"/>
          <w:sz w:val="28"/>
          <w:szCs w:val="28"/>
          <w:lang w:val="uk-UA"/>
        </w:rPr>
        <w:t xml:space="preserve"> призводить до вироджених оцінок, які не забезпечують адекватність порівняння. </w:t>
      </w:r>
    </w:p>
    <w:p w:rsidR="00FB7584" w:rsidRDefault="00BE5337">
      <w:pPr>
        <w:tabs>
          <w:tab w:val="left" w:pos="-142"/>
        </w:tabs>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 xml:space="preserve">Аналіз функцій подібності </w:t>
      </w:r>
      <w:r>
        <w:rPr>
          <w:rFonts w:ascii="Times New Roman" w:hAnsi="Times New Roman" w:cs="Times New Roman"/>
          <w:position w:val="-12"/>
          <w:sz w:val="28"/>
          <w:szCs w:val="28"/>
          <w:lang w:val="uk-UA"/>
        </w:rPr>
        <w:object w:dxaOrig="760" w:dyaOrig="380">
          <v:shape id="_x0000_i1059" type="#_x0000_t75" style="width:38.5pt;height:18.6pt" o:ole="" o:preferrelative="f">
            <v:imagedata r:id="rId76" o:title=""/>
            <o:lock v:ext="edit" aspectratio="f"/>
          </v:shape>
          <o:OLEObject Type="Embed" ProgID="Equation.DSMT4" ShapeID="_x0000_i1059" DrawAspect="Content" ObjectID="_1680855772" r:id="rId77"/>
        </w:object>
      </w:r>
      <w:r>
        <w:rPr>
          <w:rFonts w:ascii="Times New Roman" w:hAnsi="Times New Roman" w:cs="Times New Roman"/>
          <w:sz w:val="28"/>
          <w:szCs w:val="28"/>
          <w:lang w:val="uk-UA"/>
        </w:rPr>
        <w:t xml:space="preserve"> показує, що вони забезпечують порівнянність результатів.</w:t>
      </w:r>
    </w:p>
    <w:p w:rsidR="00FB7584" w:rsidRDefault="00BE5337">
      <w:pPr>
        <w:spacing w:after="0" w:line="24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Модель оцінювання знань наведено рис. 1. </w:t>
      </w:r>
    </w:p>
    <w:p w:rsidR="00FB7584" w:rsidRDefault="00FB7584">
      <w:pPr>
        <w:spacing w:after="0" w:line="240" w:lineRule="auto"/>
        <w:ind w:firstLine="708"/>
        <w:jc w:val="both"/>
        <w:rPr>
          <w:rFonts w:ascii="Times New Roman" w:hAnsi="Times New Roman" w:cs="Times New Roman"/>
          <w:b/>
          <w:sz w:val="8"/>
          <w:szCs w:val="8"/>
          <w:lang w:val="uk-UA"/>
        </w:rPr>
      </w:pPr>
    </w:p>
    <w:p w:rsidR="00FB7584" w:rsidRDefault="00BE5337">
      <w:pPr>
        <w:pStyle w:val="a0"/>
        <w:spacing w:after="0" w:line="240" w:lineRule="auto"/>
        <w:ind w:firstLine="709"/>
        <w:jc w:val="center"/>
        <w:rPr>
          <w:rFonts w:ascii="Times New Roman" w:hAnsi="Times New Roman" w:cs="Times New Roman"/>
          <w:color w:val="000000"/>
          <w:sz w:val="28"/>
          <w:szCs w:val="28"/>
          <w:shd w:val="clear" w:color="auto" w:fill="FFFFFF"/>
          <w:lang w:val="uk-UA"/>
        </w:rPr>
      </w:pPr>
      <w:r>
        <w:rPr>
          <w:rFonts w:ascii="Times New Roman" w:hAnsi="Times New Roman" w:cs="Times New Roman"/>
          <w:noProof/>
          <w:color w:val="000000"/>
          <w:sz w:val="28"/>
          <w:szCs w:val="28"/>
          <w:shd w:val="clear" w:color="auto" w:fill="FFFFFF"/>
          <w:lang w:eastAsia="ru-RU"/>
        </w:rPr>
        <w:drawing>
          <wp:inline distT="0" distB="0" distL="0" distR="0">
            <wp:extent cx="3562350" cy="2345320"/>
            <wp:effectExtent l="0" t="0" r="0" b="0"/>
            <wp:docPr id="61" name="Рисунок 61" descr="C:\Users\Анар\Desktop\01.02.21\148209456_468054207897832_9086237825960162304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descr="C:\Users\Анар\Desktop\01.02.21\148209456_468054207897832_9086237825960162304_n.png"/>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3564755" cy="2346903"/>
                    </a:xfrm>
                    <a:prstGeom prst="rect">
                      <a:avLst/>
                    </a:prstGeom>
                    <a:noFill/>
                    <a:ln>
                      <a:noFill/>
                    </a:ln>
                  </pic:spPr>
                </pic:pic>
              </a:graphicData>
            </a:graphic>
          </wp:inline>
        </w:drawing>
      </w:r>
    </w:p>
    <w:p w:rsidR="00FB7584" w:rsidRDefault="00BE5337">
      <w:pPr>
        <w:spacing w:after="0" w:line="24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 – Основні складові елементи моделі оцінювання знань</w:t>
      </w:r>
    </w:p>
    <w:p w:rsidR="00FB7584" w:rsidRDefault="00FB7584">
      <w:pPr>
        <w:spacing w:after="0" w:line="240" w:lineRule="auto"/>
        <w:ind w:firstLine="708"/>
        <w:jc w:val="both"/>
        <w:rPr>
          <w:rFonts w:ascii="Times New Roman" w:hAnsi="Times New Roman" w:cs="Times New Roman"/>
          <w:color w:val="000000" w:themeColor="text1"/>
          <w:sz w:val="28"/>
          <w:szCs w:val="28"/>
          <w:lang w:val="uk-UA"/>
        </w:rPr>
      </w:pPr>
    </w:p>
    <w:p w:rsidR="00FB7584" w:rsidRDefault="00BE5337">
      <w:pPr>
        <w:spacing w:after="0" w:line="240" w:lineRule="auto"/>
        <w:ind w:firstLine="708"/>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lang w:val="uk-UA"/>
        </w:rPr>
        <w:t>Згідно рис. 1 маємо множину вхідних (</w:t>
      </w:r>
      <w:r>
        <w:rPr>
          <w:rFonts w:ascii="Times New Roman" w:hAnsi="Times New Roman" w:cs="Times New Roman"/>
          <w:position w:val="-6"/>
          <w:sz w:val="28"/>
          <w:szCs w:val="28"/>
        </w:rPr>
        <w:object w:dxaOrig="279" w:dyaOrig="300">
          <v:shape id="_x0000_i1060" type="#_x0000_t75" style="width:13.65pt;height:14.9pt" o:ole="">
            <v:imagedata r:id="rId79" o:title=""/>
          </v:shape>
          <o:OLEObject Type="Embed" ProgID="Equation.3" ShapeID="_x0000_i1060" DrawAspect="Content" ObjectID="_1680855773" r:id="rId80"/>
        </w:object>
      </w:r>
      <w:r>
        <w:rPr>
          <w:rFonts w:ascii="Times New Roman" w:hAnsi="Times New Roman" w:cs="Times New Roman"/>
          <w:color w:val="000000" w:themeColor="text1"/>
          <w:sz w:val="28"/>
          <w:szCs w:val="28"/>
          <w:lang w:val="uk-UA"/>
        </w:rPr>
        <w:t>) та вихідних потоків (</w:t>
      </w:r>
      <w:r>
        <w:rPr>
          <w:rFonts w:ascii="Times New Roman" w:hAnsi="Times New Roman" w:cs="Times New Roman"/>
          <w:color w:val="000000" w:themeColor="text1"/>
          <w:position w:val="-6"/>
          <w:sz w:val="28"/>
          <w:szCs w:val="28"/>
        </w:rPr>
        <w:object w:dxaOrig="639" w:dyaOrig="300">
          <v:shape id="_x0000_i1061" type="#_x0000_t75" style="width:32.3pt;height:14.9pt" o:ole="">
            <v:imagedata r:id="rId81" o:title=""/>
          </v:shape>
          <o:OLEObject Type="Embed" ProgID="Equation.3" ShapeID="_x0000_i1061" DrawAspect="Content" ObjectID="_1680855774" r:id="rId82"/>
        </w:object>
      </w:r>
      <w:r>
        <w:rPr>
          <w:rFonts w:ascii="Times New Roman" w:hAnsi="Times New Roman" w:cs="Times New Roman"/>
          <w:color w:val="000000" w:themeColor="text1"/>
          <w:sz w:val="28"/>
          <w:szCs w:val="28"/>
          <w:lang w:val="uk-UA"/>
        </w:rPr>
        <w:t xml:space="preserve">) інформації, які у підсумку визначають </w:t>
      </w:r>
      <w:r>
        <w:rPr>
          <w:rFonts w:ascii="Times New Roman" w:hAnsi="Times New Roman" w:cs="Times New Roman"/>
          <w:color w:val="000000" w:themeColor="text1"/>
          <w:sz w:val="28"/>
          <w:szCs w:val="28"/>
          <w:lang w:val="uk-UA"/>
        </w:rPr>
        <w:t>рівень сформованих (або накопичених) знань. Часові характеристики різних фаз формування знань (</w:t>
      </w:r>
      <w:r>
        <w:rPr>
          <w:rFonts w:ascii="Times New Roman" w:hAnsi="Times New Roman" w:cs="Times New Roman"/>
          <w:color w:val="000000" w:themeColor="text1"/>
          <w:sz w:val="28"/>
          <w:szCs w:val="28"/>
        </w:rPr>
        <w:t>Time</w:t>
      </w:r>
      <w:r>
        <w:rPr>
          <w:rFonts w:ascii="Times New Roman" w:hAnsi="Times New Roman" w:cs="Times New Roman"/>
          <w:color w:val="000000" w:themeColor="text1"/>
          <w:sz w:val="28"/>
          <w:szCs w:val="28"/>
          <w:lang w:val="uk-UA"/>
        </w:rPr>
        <w:t xml:space="preserve">), умови </w:t>
      </w:r>
      <w:r>
        <w:rPr>
          <w:rFonts w:ascii="Times New Roman" w:hAnsi="Times New Roman" w:cs="Times New Roman"/>
          <w:color w:val="000000" w:themeColor="text1"/>
          <w:sz w:val="28"/>
          <w:szCs w:val="28"/>
          <w:shd w:val="clear" w:color="auto" w:fill="FFFFFF"/>
          <w:lang w:val="uk-UA"/>
        </w:rPr>
        <w:t>оцінки рівня знань «отримувачем знань» (</w:t>
      </w:r>
      <w:r>
        <w:rPr>
          <w:rFonts w:ascii="Times New Roman" w:hAnsi="Times New Roman" w:cs="Times New Roman"/>
          <w:color w:val="000000" w:themeColor="text1"/>
          <w:sz w:val="28"/>
          <w:szCs w:val="28"/>
        </w:rPr>
        <w:t>Control</w:t>
      </w:r>
      <w:r>
        <w:rPr>
          <w:rFonts w:ascii="Times New Roman" w:hAnsi="Times New Roman" w:cs="Times New Roman"/>
          <w:color w:val="000000" w:themeColor="text1"/>
          <w:sz w:val="28"/>
          <w:szCs w:val="28"/>
          <w:shd w:val="clear" w:color="auto" w:fill="FFFFFF"/>
          <w:lang w:val="uk-UA"/>
        </w:rPr>
        <w:t>) за певною шкалою (</w:t>
      </w:r>
      <w:r>
        <w:rPr>
          <w:rFonts w:ascii="Times New Roman" w:hAnsi="Times New Roman" w:cs="Times New Roman"/>
          <w:color w:val="000000" w:themeColor="text1"/>
          <w:sz w:val="28"/>
          <w:szCs w:val="28"/>
        </w:rPr>
        <w:t>Ball</w:t>
      </w:r>
      <w:r>
        <w:rPr>
          <w:rFonts w:ascii="Times New Roman" w:hAnsi="Times New Roman" w:cs="Times New Roman"/>
          <w:color w:val="000000" w:themeColor="text1"/>
          <w:sz w:val="28"/>
          <w:szCs w:val="28"/>
          <w:shd w:val="clear" w:color="auto" w:fill="FFFFFF"/>
          <w:lang w:val="uk-UA"/>
        </w:rPr>
        <w:t xml:space="preserve">). </w:t>
      </w:r>
    </w:p>
    <w:p w:rsidR="00FB7584" w:rsidRDefault="00BE5337">
      <w:pPr>
        <w:spacing w:after="0" w:line="240" w:lineRule="auto"/>
        <w:ind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Знання – це результат пізнання, який можна логічно або фактично обґрунтув</w:t>
      </w:r>
      <w:r>
        <w:rPr>
          <w:rFonts w:ascii="Times New Roman" w:hAnsi="Times New Roman" w:cs="Times New Roman"/>
          <w:color w:val="000000" w:themeColor="text1"/>
          <w:sz w:val="28"/>
          <w:szCs w:val="28"/>
          <w:shd w:val="clear" w:color="auto" w:fill="FFFFFF"/>
          <w:lang w:val="uk-UA"/>
        </w:rPr>
        <w:t xml:space="preserve">ати і практично перевірити, «отримувач знань» – це </w:t>
      </w:r>
      <w:r>
        <w:rPr>
          <w:rFonts w:ascii="Times New Roman" w:hAnsi="Times New Roman" w:cs="Times New Roman"/>
          <w:sz w:val="28"/>
          <w:szCs w:val="28"/>
          <w:lang w:val="uk-UA"/>
        </w:rPr>
        <w:t>особа в якої формуються знання,</w:t>
      </w:r>
      <w:r>
        <w:rPr>
          <w:rFonts w:ascii="Times New Roman" w:hAnsi="Times New Roman" w:cs="Times New Roman"/>
          <w:color w:val="000000"/>
          <w:sz w:val="28"/>
          <w:szCs w:val="28"/>
          <w:shd w:val="clear" w:color="auto" w:fill="FFFFFF"/>
          <w:lang w:val="uk-UA"/>
        </w:rPr>
        <w:t xml:space="preserve"> «суб’єкт знань» –</w:t>
      </w:r>
      <w:r>
        <w:rPr>
          <w:rFonts w:ascii="Times New Roman" w:hAnsi="Times New Roman" w:cs="Times New Roman"/>
          <w:sz w:val="28"/>
          <w:szCs w:val="28"/>
          <w:lang w:val="uk-UA"/>
        </w:rPr>
        <w:t xml:space="preserve"> це </w:t>
      </w:r>
      <w:r>
        <w:rPr>
          <w:rFonts w:ascii="Times New Roman" w:hAnsi="Times New Roman" w:cs="Times New Roman"/>
          <w:color w:val="000000"/>
          <w:sz w:val="28"/>
          <w:szCs w:val="28"/>
          <w:shd w:val="clear" w:color="auto" w:fill="FFFFFF"/>
          <w:lang w:val="uk-UA"/>
        </w:rPr>
        <w:t>суб’єкт,</w:t>
      </w:r>
      <w:r>
        <w:rPr>
          <w:rFonts w:ascii="Times New Roman" w:hAnsi="Times New Roman" w:cs="Times New Roman"/>
          <w:sz w:val="28"/>
          <w:szCs w:val="28"/>
          <w:lang w:val="uk-UA"/>
        </w:rPr>
        <w:t xml:space="preserve"> який управляє процесом формування знань у </w:t>
      </w:r>
      <w:r>
        <w:rPr>
          <w:rFonts w:ascii="Times New Roman" w:hAnsi="Times New Roman" w:cs="Times New Roman"/>
          <w:color w:val="000000" w:themeColor="text1"/>
          <w:sz w:val="28"/>
          <w:szCs w:val="28"/>
          <w:shd w:val="clear" w:color="auto" w:fill="FFFFFF"/>
          <w:lang w:val="uk-UA"/>
        </w:rPr>
        <w:t>«отримувача знань».</w:t>
      </w:r>
    </w:p>
    <w:p w:rsidR="00FB7584" w:rsidRDefault="00BE5337">
      <w:pPr>
        <w:pStyle w:val="a0"/>
        <w:spacing w:after="0" w:line="24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Формалізація оцінювання якості знань з погляду «суб’єкта знань» може бути визначе</w:t>
      </w:r>
      <w:r>
        <w:rPr>
          <w:rFonts w:ascii="Times New Roman" w:hAnsi="Times New Roman" w:cs="Times New Roman"/>
          <w:color w:val="000000"/>
          <w:sz w:val="28"/>
          <w:szCs w:val="28"/>
          <w:shd w:val="clear" w:color="auto" w:fill="FFFFFF"/>
          <w:lang w:val="uk-UA"/>
        </w:rPr>
        <w:t>на у вигляді такого кортежу параметрів :</w:t>
      </w:r>
    </w:p>
    <w:p w:rsidR="00FB7584" w:rsidRDefault="00BE5337">
      <w:pPr>
        <w:spacing w:after="0" w:line="240" w:lineRule="auto"/>
        <w:ind w:firstLine="709"/>
        <w:jc w:val="right"/>
        <w:rPr>
          <w:rFonts w:ascii="Times New Roman" w:hAnsi="Times New Roman" w:cs="Times New Roman"/>
          <w:color w:val="000000"/>
          <w:sz w:val="28"/>
          <w:szCs w:val="28"/>
          <w:lang w:val="uk-UA"/>
        </w:rPr>
      </w:pPr>
      <w:r>
        <w:rPr>
          <w:rFonts w:ascii="Times New Roman" w:hAnsi="Times New Roman" w:cs="Times New Roman"/>
          <w:color w:val="000000"/>
          <w:position w:val="-14"/>
          <w:sz w:val="28"/>
          <w:szCs w:val="28"/>
        </w:rPr>
        <w:object w:dxaOrig="1640" w:dyaOrig="420">
          <v:shape id="_x0000_i1062" type="#_x0000_t75" style="width:81.95pt;height:21.1pt" o:ole="" o:preferrelative="f">
            <v:imagedata r:id="rId83" o:title=""/>
            <o:lock v:ext="edit" aspectratio="f"/>
          </v:shape>
          <o:OLEObject Type="Embed" ProgID="Equation.DSMT4" ShapeID="_x0000_i1062" DrawAspect="Content" ObjectID="_1680855775" r:id="rId84"/>
        </w:objec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 xml:space="preserve">                                      (4)</w:t>
      </w:r>
    </w:p>
    <w:p w:rsidR="00FB7584" w:rsidRDefault="00BE5337">
      <w:pPr>
        <w:pStyle w:val="a0"/>
        <w:spacing w:after="0" w:line="24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Кортеж формалізації з формування знань з погляду «отримувача знань» можна подати так: </w:t>
      </w:r>
    </w:p>
    <w:p w:rsidR="00FB7584" w:rsidRDefault="00BE5337">
      <w:pPr>
        <w:pStyle w:val="a0"/>
        <w:spacing w:after="0" w:line="240" w:lineRule="auto"/>
        <w:ind w:left="4247" w:firstLine="1"/>
        <w:jc w:val="right"/>
        <w:rPr>
          <w:rFonts w:ascii="Times New Roman" w:hAnsi="Times New Roman" w:cs="Times New Roman"/>
          <w:color w:val="000000"/>
          <w:sz w:val="28"/>
          <w:szCs w:val="28"/>
          <w:lang w:val="uk-UA"/>
        </w:rPr>
      </w:pPr>
      <w:r>
        <w:rPr>
          <w:rFonts w:ascii="Times New Roman" w:hAnsi="Times New Roman" w:cs="Times New Roman"/>
          <w:color w:val="000000"/>
          <w:position w:val="-14"/>
          <w:sz w:val="28"/>
          <w:szCs w:val="28"/>
        </w:rPr>
        <w:object w:dxaOrig="1260" w:dyaOrig="420">
          <v:shape id="_x0000_i1063" type="#_x0000_t75" style="width:63.3pt;height:21.1pt" o:ole="" o:preferrelative="f">
            <v:imagedata r:id="rId85" o:title=""/>
            <o:lock v:ext="edit" aspectratio="f"/>
          </v:shape>
          <o:OLEObject Type="Embed" ProgID="Equation.DSMT4" ShapeID="_x0000_i1063" DrawAspect="Content" ObjectID="_1680855776" r:id="rId86"/>
        </w:objec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 xml:space="preserve">              (5)</w:t>
      </w:r>
    </w:p>
    <w:p w:rsidR="00FB7584" w:rsidRDefault="00BE5337">
      <w:pPr>
        <w:spacing w:after="0" w:line="24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Тоді структури окремих агентів моделі </w:t>
      </w:r>
      <w:r>
        <w:rPr>
          <w:rFonts w:ascii="Times New Roman" w:hAnsi="Times New Roman" w:cs="Times New Roman"/>
          <w:sz w:val="28"/>
          <w:szCs w:val="28"/>
          <w:lang w:val="uk-UA"/>
        </w:rPr>
        <w:t xml:space="preserve">оцінювання знань </w:t>
      </w:r>
      <w:r>
        <w:rPr>
          <w:rFonts w:ascii="Times New Roman" w:hAnsi="Times New Roman" w:cs="Times New Roman"/>
          <w:color w:val="000000" w:themeColor="text1"/>
          <w:sz w:val="28"/>
          <w:szCs w:val="28"/>
          <w:lang w:val="uk-UA"/>
        </w:rPr>
        <w:t xml:space="preserve">відповідно до даних рис. 1 можна подати як сукупність окремих кортежів: </w:t>
      </w:r>
    </w:p>
    <w:tbl>
      <w:tblPr>
        <w:tblStyle w:val="a4"/>
        <w:tblW w:w="9639" w:type="dxa"/>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29"/>
        <w:gridCol w:w="2410"/>
      </w:tblGrid>
      <w:tr w:rsidR="00FB7584">
        <w:tc>
          <w:tcPr>
            <w:tcW w:w="7229" w:type="dxa"/>
          </w:tcPr>
          <w:p w:rsidR="00FB7584" w:rsidRDefault="00BE5337">
            <w:pPr>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Ag</w:t>
            </w:r>
            <w:r>
              <w:rPr>
                <w:rFonts w:ascii="Times New Roman" w:hAnsi="Times New Roman" w:cs="Times New Roman"/>
                <w:color w:val="000000" w:themeColor="text1"/>
                <w:sz w:val="28"/>
                <w:szCs w:val="28"/>
                <w:lang w:val="uk-UA"/>
              </w:rPr>
              <w:t>-І</w:t>
            </w:r>
            <w:r>
              <w:rPr>
                <w:rFonts w:ascii="Times New Roman" w:hAnsi="Times New Roman" w:cs="Times New Roman"/>
                <w:color w:val="000000" w:themeColor="text1"/>
                <w:sz w:val="28"/>
                <w:szCs w:val="28"/>
                <w:shd w:val="clear" w:color="auto" w:fill="FFFFFF"/>
                <w:lang w:val="uk-UA"/>
              </w:rPr>
              <w:t xml:space="preserve">«суб’єкт знань» </w:t>
            </w:r>
            <w:r>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position w:val="-14"/>
                <w:sz w:val="28"/>
                <w:szCs w:val="28"/>
              </w:rPr>
              <w:object w:dxaOrig="2780" w:dyaOrig="420">
                <v:shape id="_x0000_i1064" type="#_x0000_t75" style="width:130.35pt;height:19.85pt" o:ole="">
                  <v:imagedata r:id="rId87" o:title=""/>
                </v:shape>
                <o:OLEObject Type="Embed" ProgID="Equation.DSMT4" ShapeID="_x0000_i1064" DrawAspect="Content" ObjectID="_1680855777" r:id="rId88"/>
              </w:objec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w:t>
            </w:r>
          </w:p>
        </w:tc>
        <w:tc>
          <w:tcPr>
            <w:tcW w:w="2410" w:type="dxa"/>
          </w:tcPr>
          <w:p w:rsidR="00FB7584" w:rsidRDefault="00BE5337">
            <w:pPr>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(6)                       </w:t>
            </w:r>
          </w:p>
        </w:tc>
      </w:tr>
      <w:tr w:rsidR="00FB7584">
        <w:tc>
          <w:tcPr>
            <w:tcW w:w="7229" w:type="dxa"/>
          </w:tcPr>
          <w:p w:rsidR="00FB7584" w:rsidRDefault="00BE5337">
            <w:pPr>
              <w:jc w:val="right"/>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Ag-II</w:t>
            </w:r>
            <w:r>
              <w:rPr>
                <w:rFonts w:ascii="Times New Roman" w:hAnsi="Times New Roman" w:cs="Times New Roman"/>
                <w:color w:val="000000" w:themeColor="text1"/>
                <w:sz w:val="28"/>
                <w:szCs w:val="28"/>
                <w:shd w:val="clear" w:color="auto" w:fill="FFFFFF"/>
                <w:lang w:val="uk-UA"/>
              </w:rPr>
              <w:t>«суб’єкт знань»</w:t>
            </w:r>
            <w:r>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position w:val="-14"/>
                <w:sz w:val="28"/>
                <w:szCs w:val="28"/>
              </w:rPr>
              <w:object w:dxaOrig="2780" w:dyaOrig="420">
                <v:shape id="_x0000_i1065" type="#_x0000_t75" style="width:130.35pt;height:19.85pt" o:ole="">
                  <v:imagedata r:id="rId89" o:title=""/>
                </v:shape>
                <o:OLEObject Type="Embed" ProgID="Equation.DSMT4" ShapeID="_x0000_i1065" DrawAspect="Content" ObjectID="_1680855778" r:id="rId90"/>
              </w:object>
            </w:r>
            <w:r>
              <w:rPr>
                <w:rFonts w:ascii="Times New Roman" w:hAnsi="Times New Roman" w:cs="Times New Roman"/>
                <w:color w:val="000000" w:themeColor="text1"/>
                <w:sz w:val="28"/>
                <w:szCs w:val="28"/>
              </w:rPr>
              <w:t>,</w:t>
            </w:r>
          </w:p>
        </w:tc>
        <w:tc>
          <w:tcPr>
            <w:tcW w:w="2410" w:type="dxa"/>
          </w:tcPr>
          <w:p w:rsidR="00FB7584" w:rsidRDefault="00BE5337">
            <w:pPr>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(7)</w:t>
            </w:r>
          </w:p>
        </w:tc>
      </w:tr>
      <w:tr w:rsidR="00FB7584">
        <w:tc>
          <w:tcPr>
            <w:tcW w:w="7229" w:type="dxa"/>
          </w:tcPr>
          <w:p w:rsidR="00FB7584" w:rsidRDefault="00BE5337">
            <w:pPr>
              <w:jc w:val="right"/>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Ag-III</w:t>
            </w:r>
            <w:r>
              <w:rPr>
                <w:rFonts w:ascii="Times New Roman" w:hAnsi="Times New Roman" w:cs="Times New Roman"/>
                <w:color w:val="000000" w:themeColor="text1"/>
                <w:sz w:val="28"/>
                <w:szCs w:val="28"/>
                <w:shd w:val="clear" w:color="auto" w:fill="FFFFFF"/>
                <w:lang w:val="uk-UA"/>
              </w:rPr>
              <w:t>«суб’єкт знань»</w:t>
            </w:r>
            <w:r>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position w:val="-14"/>
                <w:sz w:val="28"/>
                <w:szCs w:val="28"/>
              </w:rPr>
              <w:object w:dxaOrig="2439" w:dyaOrig="420">
                <v:shape id="_x0000_i1066" type="#_x0000_t75" style="width:114.2pt;height:19.85pt" o:ole="">
                  <v:imagedata r:id="rId91" o:title=""/>
                </v:shape>
                <o:OLEObject Type="Embed" ProgID="Equation.DSMT4" ShapeID="_x0000_i1066" DrawAspect="Content" ObjectID="_1680855779" r:id="rId92"/>
              </w:object>
            </w:r>
            <w:r>
              <w:rPr>
                <w:rFonts w:ascii="Times New Roman" w:hAnsi="Times New Roman" w:cs="Times New Roman"/>
                <w:color w:val="000000" w:themeColor="text1"/>
                <w:sz w:val="28"/>
                <w:szCs w:val="28"/>
              </w:rPr>
              <w:t>,</w:t>
            </w:r>
          </w:p>
        </w:tc>
        <w:tc>
          <w:tcPr>
            <w:tcW w:w="2410" w:type="dxa"/>
          </w:tcPr>
          <w:p w:rsidR="00FB7584" w:rsidRDefault="00BE5337">
            <w:pPr>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(8)</w:t>
            </w:r>
          </w:p>
        </w:tc>
      </w:tr>
      <w:tr w:rsidR="00FB7584">
        <w:tc>
          <w:tcPr>
            <w:tcW w:w="7229" w:type="dxa"/>
          </w:tcPr>
          <w:p w:rsidR="00FB7584" w:rsidRDefault="00BE5337">
            <w:pPr>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Ag</w:t>
            </w:r>
            <w:r>
              <w:rPr>
                <w:rFonts w:ascii="Times New Roman" w:hAnsi="Times New Roman" w:cs="Times New Roman"/>
                <w:color w:val="000000" w:themeColor="text1"/>
                <w:sz w:val="28"/>
                <w:szCs w:val="28"/>
                <w:shd w:val="clear" w:color="auto" w:fill="FFFFFF"/>
                <w:lang w:val="uk-UA"/>
              </w:rPr>
              <w:t>«отримувач знань»</w:t>
            </w:r>
            <w:r>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position w:val="-14"/>
                <w:sz w:val="28"/>
                <w:szCs w:val="28"/>
              </w:rPr>
              <w:object w:dxaOrig="3480" w:dyaOrig="420">
                <v:shape id="_x0000_i1067" type="#_x0000_t75" style="width:151.45pt;height:18.6pt" o:ole="">
                  <v:imagedata r:id="rId93" o:title=""/>
                </v:shape>
                <o:OLEObject Type="Embed" ProgID="Equation.DSMT4" ShapeID="_x0000_i1067" DrawAspect="Content" ObjectID="_1680855780" r:id="rId94"/>
              </w:object>
            </w:r>
          </w:p>
        </w:tc>
        <w:tc>
          <w:tcPr>
            <w:tcW w:w="2410" w:type="dxa"/>
          </w:tcPr>
          <w:p w:rsidR="00FB7584" w:rsidRDefault="00BE5337">
            <w:pPr>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(9)   </w:t>
            </w:r>
          </w:p>
        </w:tc>
      </w:tr>
    </w:tbl>
    <w:p w:rsidR="00FB7584" w:rsidRDefault="00BE5337">
      <w:pPr>
        <w:pStyle w:val="a0"/>
        <w:spacing w:after="0" w:line="240" w:lineRule="auto"/>
        <w:ind w:firstLine="720"/>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lastRenderedPageBreak/>
        <w:t xml:space="preserve">Водночас з цим кортежі </w:t>
      </w:r>
      <w:r>
        <w:rPr>
          <w:rFonts w:ascii="Times New Roman" w:hAnsi="Times New Roman" w:cs="Times New Roman"/>
          <w:color w:val="000000" w:themeColor="text1"/>
          <w:sz w:val="28"/>
          <w:szCs w:val="28"/>
          <w:lang w:val="uk-UA"/>
        </w:rPr>
        <w:t>відповідно до (</w:t>
      </w:r>
      <w:r>
        <w:rPr>
          <w:rFonts w:ascii="Times New Roman" w:hAnsi="Times New Roman" w:cs="Times New Roman"/>
          <w:color w:val="000000" w:themeColor="text1"/>
          <w:sz w:val="28"/>
          <w:szCs w:val="28"/>
        </w:rPr>
        <w:t>6</w:t>
      </w:r>
      <w:r>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rPr>
        <w:t>9</w:t>
      </w:r>
      <w:r>
        <w:rPr>
          <w:rFonts w:ascii="Times New Roman" w:hAnsi="Times New Roman" w:cs="Times New Roman"/>
          <w:color w:val="000000" w:themeColor="text1"/>
          <w:sz w:val="28"/>
          <w:szCs w:val="28"/>
          <w:lang w:val="uk-UA"/>
        </w:rPr>
        <w:t>) підпорядковані кортежам, які надані відповідно до (</w:t>
      </w:r>
      <w:r>
        <w:rPr>
          <w:rFonts w:ascii="Times New Roman" w:hAnsi="Times New Roman" w:cs="Times New Roman"/>
          <w:color w:val="000000" w:themeColor="text1"/>
          <w:sz w:val="28"/>
          <w:szCs w:val="28"/>
        </w:rPr>
        <w:t>4</w:t>
      </w:r>
      <w:r>
        <w:rPr>
          <w:rFonts w:ascii="Times New Roman" w:hAnsi="Times New Roman" w:cs="Times New Roman"/>
          <w:color w:val="000000" w:themeColor="text1"/>
          <w:sz w:val="28"/>
          <w:szCs w:val="28"/>
          <w:lang w:val="uk-UA"/>
        </w:rPr>
        <w:t>) та (</w:t>
      </w:r>
      <w:r>
        <w:rPr>
          <w:rFonts w:ascii="Times New Roman" w:hAnsi="Times New Roman" w:cs="Times New Roman"/>
          <w:color w:val="000000" w:themeColor="text1"/>
          <w:sz w:val="28"/>
          <w:szCs w:val="28"/>
        </w:rPr>
        <w:t>5</w:t>
      </w:r>
      <w:r>
        <w:rPr>
          <w:rFonts w:ascii="Times New Roman" w:hAnsi="Times New Roman" w:cs="Times New Roman"/>
          <w:color w:val="000000" w:themeColor="text1"/>
          <w:sz w:val="28"/>
          <w:szCs w:val="28"/>
          <w:lang w:val="uk-UA"/>
        </w:rPr>
        <w:t>).</w:t>
      </w:r>
    </w:p>
    <w:p w:rsidR="00FB7584" w:rsidRDefault="00BE5337">
      <w:pPr>
        <w:pStyle w:val="a0"/>
        <w:spacing w:after="0" w:line="24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 аспектом є впровадження контролю за процесом формування </w:t>
      </w:r>
      <w:r>
        <w:rPr>
          <w:rFonts w:ascii="Times New Roman" w:hAnsi="Times New Roman" w:cs="Times New Roman"/>
          <w:sz w:val="28"/>
          <w:szCs w:val="28"/>
          <w:lang w:val="uk-UA"/>
        </w:rPr>
        <w:br/>
        <w:t xml:space="preserve">та надбання знань, де ключовим елементом є рівень оцінки знань, які набув </w:t>
      </w:r>
      <w:r>
        <w:rPr>
          <w:rFonts w:ascii="Times New Roman" w:hAnsi="Times New Roman" w:cs="Times New Roman"/>
          <w:color w:val="000000"/>
          <w:sz w:val="28"/>
          <w:szCs w:val="28"/>
          <w:shd w:val="clear" w:color="auto" w:fill="FFFFFF"/>
          <w:lang w:val="uk-UA"/>
        </w:rPr>
        <w:t>«отримувач знань»</w:t>
      </w:r>
      <w:r>
        <w:rPr>
          <w:rFonts w:ascii="Times New Roman" w:hAnsi="Times New Roman" w:cs="Times New Roman"/>
          <w:sz w:val="28"/>
          <w:szCs w:val="28"/>
          <w:lang w:val="uk-UA"/>
        </w:rPr>
        <w:t xml:space="preserve">. </w:t>
      </w:r>
    </w:p>
    <w:p w:rsidR="00FB7584" w:rsidRDefault="00BE5337">
      <w:pPr>
        <w:pStyle w:val="a0"/>
        <w:spacing w:after="0" w:line="240" w:lineRule="auto"/>
        <w:ind w:firstLine="720"/>
        <w:jc w:val="both"/>
        <w:rPr>
          <w:rFonts w:ascii="Times New Roman" w:hAnsi="Times New Roman" w:cs="Times New Roman"/>
          <w:spacing w:val="-4"/>
          <w:sz w:val="28"/>
          <w:szCs w:val="28"/>
          <w:shd w:val="clear" w:color="auto" w:fill="FFFFFF"/>
          <w:lang w:val="uk-UA"/>
        </w:rPr>
      </w:pPr>
      <w:r>
        <w:rPr>
          <w:rFonts w:ascii="Times New Roman" w:hAnsi="Times New Roman" w:cs="Times New Roman"/>
          <w:spacing w:val="-4"/>
          <w:sz w:val="28"/>
          <w:szCs w:val="28"/>
          <w:shd w:val="clear" w:color="auto" w:fill="FFFFFF"/>
          <w:lang w:val="uk-UA"/>
        </w:rPr>
        <w:t>Для реалізац</w:t>
      </w:r>
      <w:r>
        <w:rPr>
          <w:rFonts w:ascii="Times New Roman" w:hAnsi="Times New Roman" w:cs="Times New Roman"/>
          <w:spacing w:val="-4"/>
          <w:sz w:val="28"/>
          <w:szCs w:val="28"/>
          <w:shd w:val="clear" w:color="auto" w:fill="FFFFFF"/>
          <w:lang w:val="uk-UA"/>
        </w:rPr>
        <w:t>ії моделі формування знань на основі сигмоїдальной функції можна використовувати різні її різновиди: раціональна сигмоїда, функція Фермі–Дірака, коренева сигмоїда, логістична сигмоїда, функція Гудерман й багато інших. Кожна з таких функцій підкреслює та вр</w:t>
      </w:r>
      <w:r>
        <w:rPr>
          <w:rFonts w:ascii="Times New Roman" w:hAnsi="Times New Roman" w:cs="Times New Roman"/>
          <w:spacing w:val="-4"/>
          <w:sz w:val="28"/>
          <w:szCs w:val="28"/>
          <w:shd w:val="clear" w:color="auto" w:fill="FFFFFF"/>
          <w:lang w:val="uk-UA"/>
        </w:rPr>
        <w:t>аховує певні ознаки процесу, який досліджується.</w:t>
      </w:r>
    </w:p>
    <w:p w:rsidR="00FB7584" w:rsidRDefault="00BE5337">
      <w:pPr>
        <w:pStyle w:val="a0"/>
        <w:spacing w:after="0" w:line="24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Таким чином, потрібна така сигмоїдальна функція, яка має деякі додаткові параметри. При цьому такі додаткові параметри дозволяють певним чином (відповідно до досліджуваного процесу) модифікувати форму відобр</w:t>
      </w:r>
      <w:r>
        <w:rPr>
          <w:rFonts w:ascii="Times New Roman" w:hAnsi="Times New Roman" w:cs="Times New Roman"/>
          <w:sz w:val="28"/>
          <w:szCs w:val="28"/>
          <w:shd w:val="clear" w:color="auto" w:fill="FFFFFF"/>
          <w:lang w:val="uk-UA"/>
        </w:rPr>
        <w:t>аження сигмоїдальной функції. В якості такої сигмоїдальної функції можна використовувати функцію такого вигляду:</w:t>
      </w:r>
    </w:p>
    <w:p w:rsidR="00FB7584" w:rsidRDefault="00BE5337">
      <w:pPr>
        <w:spacing w:after="0" w:line="240" w:lineRule="auto"/>
        <w:jc w:val="right"/>
        <w:rPr>
          <w:rFonts w:ascii="Times New Roman" w:hAnsi="Times New Roman" w:cs="Times New Roman"/>
          <w:sz w:val="28"/>
          <w:szCs w:val="28"/>
          <w:lang w:val="uk-UA"/>
        </w:rPr>
      </w:pPr>
      <w:r>
        <w:rPr>
          <w:rFonts w:ascii="Times New Roman" w:hAnsi="Times New Roman" w:cs="Times New Roman"/>
          <w:i/>
          <w:position w:val="-30"/>
          <w:sz w:val="28"/>
          <w:szCs w:val="28"/>
          <w:lang w:val="uk-UA"/>
        </w:rPr>
        <w:object w:dxaOrig="1440" w:dyaOrig="740">
          <v:shape id="_x0000_i1068" type="#_x0000_t75" style="width:1in;height:37.25pt;mso-position-horizontal:absolute" o:ole="" o:preferrelative="f">
            <v:imagedata r:id="rId95" o:title=""/>
            <o:lock v:ext="edit" aspectratio="f"/>
          </v:shape>
          <o:OLEObject Type="Embed" ProgID="Equation.DSMT4" ShapeID="_x0000_i1068" DrawAspect="Content" ObjectID="_1680855781" r:id="rId96"/>
        </w:objec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10</w:t>
      </w:r>
      <w:r>
        <w:rPr>
          <w:rFonts w:ascii="Times New Roman" w:hAnsi="Times New Roman" w:cs="Times New Roman"/>
          <w:sz w:val="28"/>
          <w:szCs w:val="28"/>
          <w:lang w:val="uk-UA"/>
        </w:rPr>
        <w:t>)</w:t>
      </w:r>
    </w:p>
    <w:p w:rsidR="00FB7584" w:rsidRDefault="00BE5337">
      <w:pPr>
        <w:pStyle w:val="a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Pr>
          <w:rFonts w:ascii="Times New Roman" w:hAnsi="Times New Roman" w:cs="Times New Roman"/>
          <w:position w:val="-12"/>
          <w:sz w:val="28"/>
          <w:szCs w:val="28"/>
          <w:lang w:val="uk-UA"/>
        </w:rPr>
        <w:object w:dxaOrig="240" w:dyaOrig="300">
          <v:shape id="_x0000_i1069" type="#_x0000_t75" style="width:12.4pt;height:14.9pt" o:ole="">
            <v:imagedata r:id="rId97" o:title=""/>
          </v:shape>
          <o:OLEObject Type="Embed" ProgID="Equation.DSMT4" ShapeID="_x0000_i1069" DrawAspect="Content" ObjectID="_1680855782" r:id="rId98"/>
        </w:object>
      </w:r>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сигмоїдальна</w:t>
      </w:r>
      <w:proofErr w:type="spellEnd"/>
      <w:r>
        <w:rPr>
          <w:rFonts w:ascii="Times New Roman" w:hAnsi="Times New Roman" w:cs="Times New Roman"/>
          <w:sz w:val="28"/>
          <w:szCs w:val="28"/>
          <w:lang w:val="uk-UA"/>
        </w:rPr>
        <w:t xml:space="preserve"> функція, яка може розглядатися  як модельна функція надання знань у процесі опанування знань «отримувачем знань». Значення такої функції можна інтерпретувати як певний рівень отриманих знань: 0 – рівень знань найменший: 1 – рівень знань най</w:t>
      </w:r>
      <w:r>
        <w:rPr>
          <w:rFonts w:ascii="Times New Roman" w:hAnsi="Times New Roman" w:cs="Times New Roman"/>
          <w:sz w:val="28"/>
          <w:szCs w:val="28"/>
          <w:lang w:val="uk-UA"/>
        </w:rPr>
        <w:t xml:space="preserve">вищий; </w:t>
      </w:r>
      <w:r>
        <w:rPr>
          <w:rFonts w:ascii="Times New Roman" w:hAnsi="Times New Roman" w:cs="Times New Roman"/>
          <w:position w:val="-6"/>
          <w:sz w:val="28"/>
          <w:szCs w:val="28"/>
          <w:lang w:val="uk-UA"/>
        </w:rPr>
        <w:object w:dxaOrig="220" w:dyaOrig="240">
          <v:shape id="_x0000_i1070" type="#_x0000_t75" style="width:11.15pt;height:12.4pt" o:ole="">
            <v:imagedata r:id="rId99" o:title=""/>
          </v:shape>
          <o:OLEObject Type="Embed" ProgID="Equation.DSMT4" ShapeID="_x0000_i1070" DrawAspect="Content" ObjectID="_1680855783" r:id="rId100"/>
        </w:object>
      </w:r>
      <w:r>
        <w:rPr>
          <w:rFonts w:ascii="Times New Roman" w:hAnsi="Times New Roman" w:cs="Times New Roman"/>
          <w:sz w:val="28"/>
          <w:szCs w:val="28"/>
          <w:lang w:val="uk-UA"/>
        </w:rPr>
        <w:t xml:space="preserve"> – період надання знань «суб’єктом знань». Зокрема такий період може складатися з декількох фаз надання знань. Відзначимо, що такий період завжди можна нормалізувати у залежної  від шкали для його загальної інтерпретації; </w:t>
      </w:r>
      <w:r>
        <w:rPr>
          <w:rFonts w:ascii="Times New Roman" w:hAnsi="Times New Roman" w:cs="Times New Roman"/>
          <w:i/>
          <w:position w:val="-6"/>
          <w:sz w:val="28"/>
          <w:szCs w:val="28"/>
          <w:lang w:val="uk-UA"/>
        </w:rPr>
        <w:object w:dxaOrig="220" w:dyaOrig="240">
          <v:shape id="_x0000_i1071" type="#_x0000_t75" style="width:11.15pt;height:12.4pt" o:ole="">
            <v:imagedata r:id="rId101" o:title=""/>
          </v:shape>
          <o:OLEObject Type="Embed" ProgID="Equation.DSMT4" ShapeID="_x0000_i1071" DrawAspect="Content" ObjectID="_1680855784" r:id="rId102"/>
        </w:object>
      </w:r>
      <w:r>
        <w:rPr>
          <w:rFonts w:ascii="Times New Roman" w:hAnsi="Times New Roman" w:cs="Times New Roman"/>
          <w:sz w:val="28"/>
          <w:szCs w:val="28"/>
          <w:lang w:val="uk-UA"/>
        </w:rPr>
        <w:t xml:space="preserve"> – параметр моделі, який відображає інтенсивність надання знань (рис. 2). </w:t>
      </w:r>
    </w:p>
    <w:p w:rsidR="00FB7584" w:rsidRDefault="00FB7584">
      <w:pPr>
        <w:pStyle w:val="a0"/>
        <w:spacing w:after="0" w:line="240" w:lineRule="auto"/>
        <w:jc w:val="both"/>
        <w:rPr>
          <w:rFonts w:ascii="Times New Roman" w:hAnsi="Times New Roman" w:cs="Times New Roman"/>
          <w:sz w:val="16"/>
          <w:szCs w:val="16"/>
          <w:lang w:val="uk-UA"/>
        </w:rPr>
      </w:pPr>
    </w:p>
    <w:p w:rsidR="00FB7584" w:rsidRDefault="00BE5337">
      <w:pPr>
        <w:pStyle w:val="a0"/>
        <w:spacing w:after="0" w:line="240" w:lineRule="auto"/>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4410075" cy="1676400"/>
            <wp:effectExtent l="0" t="0" r="0" b="0"/>
            <wp:docPr id="4" name="Диаграм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p w:rsidR="00FB7584" w:rsidRDefault="00BE5337">
      <w:pPr>
        <w:pStyle w:val="a0"/>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2 – Сигмоїдальна функція за формулою (10) </w:t>
      </w:r>
      <w:r>
        <w:rPr>
          <w:rFonts w:ascii="Times New Roman" w:hAnsi="Times New Roman" w:cs="Times New Roman"/>
          <w:sz w:val="28"/>
          <w:szCs w:val="28"/>
        </w:rPr>
        <w:br/>
      </w:r>
      <w:r>
        <w:rPr>
          <w:rFonts w:ascii="Times New Roman" w:hAnsi="Times New Roman" w:cs="Times New Roman"/>
          <w:sz w:val="28"/>
          <w:szCs w:val="28"/>
          <w:lang w:val="uk-UA"/>
        </w:rPr>
        <w:t xml:space="preserve">для різних значень параметра </w:t>
      </w:r>
      <w:r>
        <w:rPr>
          <w:rFonts w:ascii="Times New Roman" w:hAnsi="Times New Roman" w:cs="Times New Roman"/>
          <w:position w:val="-6"/>
          <w:sz w:val="28"/>
          <w:szCs w:val="28"/>
          <w:lang w:val="uk-UA"/>
        </w:rPr>
        <w:object w:dxaOrig="220" w:dyaOrig="240">
          <v:shape id="_x0000_i1072" type="#_x0000_t75" style="width:11.15pt;height:12.4pt" o:ole="">
            <v:imagedata r:id="rId104" o:title=""/>
          </v:shape>
          <o:OLEObject Type="Embed" ProgID="Equation.DSMT4" ShapeID="_x0000_i1072" DrawAspect="Content" ObjectID="_1680855785" r:id="rId105"/>
        </w:object>
      </w:r>
    </w:p>
    <w:p w:rsidR="00FB7584" w:rsidRDefault="00FB7584">
      <w:pPr>
        <w:pStyle w:val="a0"/>
        <w:spacing w:after="0" w:line="240" w:lineRule="auto"/>
        <w:jc w:val="both"/>
        <w:rPr>
          <w:rFonts w:ascii="Times New Roman" w:hAnsi="Times New Roman" w:cs="Times New Roman"/>
          <w:sz w:val="28"/>
          <w:szCs w:val="28"/>
        </w:rPr>
      </w:pPr>
    </w:p>
    <w:p w:rsidR="00FB7584" w:rsidRDefault="00BE5337">
      <w:pPr>
        <w:pStyle w:val="a0"/>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той же час на рис. 2 відображена зростаюча функція. Отже, вираз </w:t>
      </w:r>
      <w:r>
        <w:rPr>
          <w:rFonts w:ascii="Times New Roman" w:hAnsi="Times New Roman" w:cs="Times New Roman"/>
          <w:sz w:val="28"/>
          <w:szCs w:val="28"/>
          <w:lang w:val="uk-UA"/>
        </w:rPr>
        <w:br/>
        <w:t xml:space="preserve">за формулою (10) можна використовувати як модель надання та накопичення </w:t>
      </w:r>
      <w:r>
        <w:rPr>
          <w:rFonts w:ascii="Times New Roman" w:hAnsi="Times New Roman" w:cs="Times New Roman"/>
          <w:sz w:val="28"/>
          <w:szCs w:val="28"/>
          <w:lang w:val="uk-UA"/>
        </w:rPr>
        <w:br/>
        <w:t>знань на деякому часовому інтервалі залежної від можливостей і здібностей «отримувача знань» та кваліфікації «суб’єк</w:t>
      </w:r>
      <w:r>
        <w:rPr>
          <w:rFonts w:ascii="Times New Roman" w:hAnsi="Times New Roman" w:cs="Times New Roman"/>
          <w:sz w:val="28"/>
          <w:szCs w:val="28"/>
          <w:lang w:val="uk-UA"/>
        </w:rPr>
        <w:t>та знань»:</w:t>
      </w:r>
    </w:p>
    <w:p w:rsidR="00FB7584" w:rsidRDefault="00BE5337">
      <w:pPr>
        <w:spacing w:after="0" w:line="240" w:lineRule="auto"/>
        <w:jc w:val="right"/>
        <w:rPr>
          <w:rFonts w:ascii="Times New Roman" w:hAnsi="Times New Roman" w:cs="Times New Roman"/>
          <w:sz w:val="28"/>
          <w:szCs w:val="28"/>
          <w:lang w:val="uk-UA"/>
        </w:rPr>
      </w:pPr>
      <w:r>
        <w:rPr>
          <w:rFonts w:ascii="Times New Roman" w:hAnsi="Times New Roman" w:cs="Times New Roman"/>
          <w:position w:val="-30"/>
          <w:sz w:val="28"/>
          <w:szCs w:val="28"/>
          <w:lang w:val="uk-UA"/>
        </w:rPr>
        <w:object w:dxaOrig="2120" w:dyaOrig="740">
          <v:shape id="_x0000_i1073" type="#_x0000_t75" style="width:105.5pt;height:37.25pt;mso-position-horizontal:absolute" o:ole="" o:preferrelative="f">
            <v:imagedata r:id="rId106" o:title=""/>
            <o:lock v:ext="edit" aspectratio="f"/>
          </v:shape>
          <o:OLEObject Type="Embed" ProgID="Equation.DSMT4" ShapeID="_x0000_i1073" DrawAspect="Content" ObjectID="_1680855786" r:id="rId107"/>
        </w:object>
      </w:r>
      <w:r>
        <w:rPr>
          <w:rFonts w:ascii="Times New Roman" w:hAnsi="Times New Roman" w:cs="Times New Roman"/>
          <w:sz w:val="28"/>
          <w:szCs w:val="28"/>
          <w:lang w:val="uk-UA"/>
        </w:rPr>
        <w:t>,                                            (11)</w:t>
      </w:r>
    </w:p>
    <w:p w:rsidR="00FB7584" w:rsidRDefault="00BE5337">
      <w:pPr>
        <w:pStyle w:val="a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Pr>
          <w:rFonts w:ascii="Times New Roman" w:hAnsi="Times New Roman" w:cs="Times New Roman"/>
          <w:position w:val="-14"/>
          <w:sz w:val="28"/>
          <w:szCs w:val="28"/>
          <w:lang w:val="uk-UA"/>
        </w:rPr>
        <w:object w:dxaOrig="900" w:dyaOrig="420">
          <v:shape id="_x0000_i1074" type="#_x0000_t75" style="width:44.7pt;height:21.1pt" o:ole="" o:preferrelative="f">
            <v:imagedata r:id="rId108" o:title=""/>
            <o:lock v:ext="edit" aspectratio="f"/>
          </v:shape>
          <o:OLEObject Type="Embed" ProgID="Equation.DSMT4" ShapeID="_x0000_i1074" DrawAspect="Content" ObjectID="_1680855787" r:id="rId109"/>
        </w:object>
      </w:r>
      <w:r>
        <w:rPr>
          <w:rFonts w:ascii="Times New Roman" w:hAnsi="Times New Roman" w:cs="Times New Roman"/>
          <w:sz w:val="28"/>
          <w:szCs w:val="28"/>
          <w:lang w:val="uk-UA"/>
        </w:rPr>
        <w:t xml:space="preserve"> – функція моделі надання і накопичення знань; </w:t>
      </w:r>
      <w:r>
        <w:rPr>
          <w:rFonts w:ascii="Times New Roman" w:hAnsi="Times New Roman" w:cs="Times New Roman"/>
          <w:position w:val="-6"/>
          <w:sz w:val="28"/>
          <w:szCs w:val="28"/>
          <w:lang w:val="uk-UA"/>
        </w:rPr>
        <w:object w:dxaOrig="220" w:dyaOrig="240">
          <v:shape id="_x0000_i1075" type="#_x0000_t75" style="width:11.15pt;height:12.4pt" o:ole="" o:preferrelative="f">
            <v:imagedata r:id="rId110" o:title=""/>
            <o:lock v:ext="edit" aspectratio="f"/>
          </v:shape>
          <o:OLEObject Type="Embed" ProgID="Equation.DSMT4" ShapeID="_x0000_i1075" DrawAspect="Content" ObjectID="_1680855788" r:id="rId111"/>
        </w:object>
      </w:r>
      <w:r>
        <w:rPr>
          <w:rFonts w:ascii="Times New Roman" w:hAnsi="Times New Roman" w:cs="Times New Roman"/>
          <w:sz w:val="28"/>
          <w:szCs w:val="28"/>
          <w:lang w:val="uk-UA"/>
        </w:rPr>
        <w:t xml:space="preserve"> – період надання і накопичення знань; де </w:t>
      </w:r>
      <w:r>
        <w:rPr>
          <w:rFonts w:ascii="Times New Roman" w:hAnsi="Times New Roman" w:cs="Times New Roman"/>
          <w:position w:val="-14"/>
          <w:sz w:val="28"/>
          <w:szCs w:val="28"/>
          <w:lang w:val="uk-UA"/>
        </w:rPr>
        <w:object w:dxaOrig="1100" w:dyaOrig="420">
          <v:shape id="_x0000_i1076" type="#_x0000_t75" style="width:54.6pt;height:21.1pt" o:ole="" o:preferrelative="f">
            <v:imagedata r:id="rId112" o:title=""/>
            <o:lock v:ext="edit" aspectratio="f"/>
          </v:shape>
          <o:OLEObject Type="Embed" ProgID="Equation.DSMT4" ShapeID="_x0000_i1076" DrawAspect="Content" ObjectID="_1680855789" r:id="rId113"/>
        </w:object>
      </w:r>
      <w:r>
        <w:rPr>
          <w:rFonts w:ascii="Times New Roman" w:hAnsi="Times New Roman" w:cs="Times New Roman"/>
          <w:sz w:val="28"/>
          <w:szCs w:val="28"/>
          <w:lang w:val="uk-UA"/>
        </w:rPr>
        <w:t xml:space="preserve">; </w:t>
      </w:r>
      <w:r>
        <w:rPr>
          <w:rFonts w:ascii="Times New Roman" w:hAnsi="Times New Roman" w:cs="Times New Roman"/>
          <w:position w:val="-6"/>
          <w:sz w:val="28"/>
          <w:szCs w:val="28"/>
          <w:lang w:val="uk-UA"/>
        </w:rPr>
        <w:object w:dxaOrig="220" w:dyaOrig="240">
          <v:shape id="_x0000_i1077" type="#_x0000_t75" style="width:11.15pt;height:12.4pt;mso-position-horizontal:absolute" o:ole="" o:preferrelative="f">
            <v:imagedata r:id="rId114" o:title=""/>
            <o:lock v:ext="edit" aspectratio="f"/>
          </v:shape>
          <o:OLEObject Type="Embed" ProgID="Equation.DSMT4" ShapeID="_x0000_i1077" DrawAspect="Content" ObjectID="_1680855790" r:id="rId115"/>
        </w:object>
      </w:r>
      <w:r>
        <w:rPr>
          <w:rFonts w:ascii="Times New Roman" w:hAnsi="Times New Roman" w:cs="Times New Roman"/>
          <w:sz w:val="28"/>
          <w:szCs w:val="28"/>
          <w:lang w:val="uk-UA"/>
        </w:rPr>
        <w:t xml:space="preserve"> – параметр моделі, який узагальнює та </w:t>
      </w:r>
      <w:r>
        <w:rPr>
          <w:rFonts w:ascii="Times New Roman" w:hAnsi="Times New Roman" w:cs="Times New Roman"/>
          <w:sz w:val="28"/>
          <w:szCs w:val="28"/>
          <w:lang w:val="uk-UA"/>
        </w:rPr>
        <w:lastRenderedPageBreak/>
        <w:t xml:space="preserve">відображає характеристики «отримувача знань» (здатності і можливості до отримання знань протягом певного періоду </w:t>
      </w:r>
      <w:r>
        <w:rPr>
          <w:rFonts w:ascii="Times New Roman" w:hAnsi="Times New Roman" w:cs="Times New Roman"/>
          <w:position w:val="-16"/>
          <w:sz w:val="28"/>
          <w:szCs w:val="28"/>
          <w:lang w:val="uk-UA"/>
        </w:rPr>
        <w:object w:dxaOrig="840" w:dyaOrig="460">
          <v:shape id="_x0000_i1078" type="#_x0000_t75" style="width:42.2pt;height:23.6pt" o:ole="" o:preferrelative="f">
            <v:imagedata r:id="rId116" o:title=""/>
            <o:lock v:ext="edit" aspectratio="f"/>
          </v:shape>
          <o:OLEObject Type="Embed" ProgID="Equation.DSMT4" ShapeID="_x0000_i1078" DrawAspect="Content" ObjectID="_1680855791" r:id="rId117"/>
        </w:object>
      </w:r>
      <w:r>
        <w:rPr>
          <w:rFonts w:ascii="Times New Roman" w:hAnsi="Times New Roman" w:cs="Times New Roman"/>
          <w:sz w:val="28"/>
          <w:szCs w:val="28"/>
          <w:lang w:val="uk-UA"/>
        </w:rPr>
        <w:t>, так і характеристики «суб’єкта знань» (здатніст</w:t>
      </w:r>
      <w:r>
        <w:rPr>
          <w:rFonts w:ascii="Times New Roman" w:hAnsi="Times New Roman" w:cs="Times New Roman"/>
          <w:sz w:val="28"/>
          <w:szCs w:val="28"/>
          <w:lang w:val="uk-UA"/>
        </w:rPr>
        <w:t xml:space="preserve">ь донести ці знання до «отримувача знань», протягом певного періоду </w:t>
      </w:r>
      <w:r>
        <w:rPr>
          <w:rFonts w:ascii="Times New Roman" w:hAnsi="Times New Roman" w:cs="Times New Roman"/>
          <w:position w:val="-16"/>
          <w:sz w:val="28"/>
          <w:szCs w:val="28"/>
          <w:lang w:val="uk-UA"/>
        </w:rPr>
        <w:object w:dxaOrig="840" w:dyaOrig="460">
          <v:shape id="_x0000_i1079" type="#_x0000_t75" style="width:42.2pt;height:23.6pt" o:ole="" o:preferrelative="f">
            <v:imagedata r:id="rId118" o:title=""/>
            <o:lock v:ext="edit" aspectratio="f"/>
          </v:shape>
          <o:OLEObject Type="Embed" ProgID="Equation.DSMT4" ShapeID="_x0000_i1079" DrawAspect="Content" ObjectID="_1680855792" r:id="rId119"/>
        </w:object>
      </w:r>
      <w:r>
        <w:rPr>
          <w:rFonts w:ascii="Times New Roman" w:hAnsi="Times New Roman" w:cs="Times New Roman"/>
          <w:sz w:val="28"/>
          <w:szCs w:val="28"/>
          <w:lang w:val="uk-UA"/>
        </w:rPr>
        <w:t xml:space="preserve">. </w:t>
      </w:r>
    </w:p>
    <w:p w:rsidR="00FB7584" w:rsidRDefault="00BE5337">
      <w:pPr>
        <w:pStyle w:val="a0"/>
        <w:widowControl w:val="0"/>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Але процес формування знань складається як з процесу їх накопичення, так </w:t>
      </w:r>
      <w:r>
        <w:rPr>
          <w:rFonts w:ascii="Times New Roman" w:hAnsi="Times New Roman" w:cs="Times New Roman"/>
          <w:sz w:val="28"/>
          <w:szCs w:val="28"/>
        </w:rPr>
        <w:br/>
      </w:r>
      <w:r>
        <w:rPr>
          <w:rFonts w:ascii="Times New Roman" w:hAnsi="Times New Roman" w:cs="Times New Roman"/>
          <w:sz w:val="28"/>
          <w:szCs w:val="28"/>
          <w:lang w:val="uk-UA"/>
        </w:rPr>
        <w:t xml:space="preserve">і з процесу їх втрати. Втрату знань також можна описати у виді сигмоїдної функції, </w:t>
      </w:r>
      <w:r>
        <w:rPr>
          <w:rFonts w:ascii="Times New Roman" w:hAnsi="Times New Roman" w:cs="Times New Roman"/>
          <w:sz w:val="28"/>
          <w:szCs w:val="28"/>
          <w:lang w:val="uk-UA"/>
        </w:rPr>
        <w:t>яка буде мати такий вигляд:</w:t>
      </w:r>
    </w:p>
    <w:p w:rsidR="00FB7584" w:rsidRDefault="00BE5337">
      <w:pPr>
        <w:spacing w:after="0" w:line="240" w:lineRule="auto"/>
        <w:ind w:left="2832" w:firstLine="708"/>
        <w:jc w:val="right"/>
        <w:rPr>
          <w:rFonts w:ascii="Times New Roman" w:hAnsi="Times New Roman" w:cs="Times New Roman"/>
          <w:sz w:val="28"/>
          <w:szCs w:val="28"/>
          <w:lang w:val="uk-UA"/>
        </w:rPr>
      </w:pPr>
      <w:r>
        <w:rPr>
          <w:rFonts w:ascii="Times New Roman" w:hAnsi="Times New Roman" w:cs="Times New Roman"/>
          <w:position w:val="-30"/>
          <w:sz w:val="28"/>
          <w:szCs w:val="28"/>
          <w:lang w:val="uk-UA"/>
        </w:rPr>
        <w:object w:dxaOrig="2260" w:dyaOrig="740">
          <v:shape id="_x0000_i1080" type="#_x0000_t75" style="width:112.95pt;height:37.25pt" o:ole="" o:preferrelative="f">
            <v:imagedata r:id="rId120" o:title=""/>
            <o:lock v:ext="edit" aspectratio="f"/>
          </v:shape>
          <o:OLEObject Type="Embed" ProgID="Equation.DSMT4" ShapeID="_x0000_i1080" DrawAspect="Content" ObjectID="_1680855793" r:id="rId121"/>
        </w:object>
      </w:r>
      <w:r>
        <w:rPr>
          <w:rFonts w:ascii="Times New Roman" w:hAnsi="Times New Roman" w:cs="Times New Roman"/>
          <w:sz w:val="28"/>
          <w:szCs w:val="28"/>
          <w:lang w:val="uk-UA"/>
        </w:rPr>
        <w:t>,                                          (12)</w:t>
      </w:r>
    </w:p>
    <w:p w:rsidR="00FB7584" w:rsidRDefault="00BE5337">
      <w:pPr>
        <w:pStyle w:val="a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Pr>
          <w:rFonts w:ascii="Times New Roman" w:hAnsi="Times New Roman" w:cs="Times New Roman"/>
          <w:position w:val="-14"/>
          <w:sz w:val="28"/>
          <w:szCs w:val="28"/>
          <w:lang w:val="uk-UA"/>
        </w:rPr>
        <w:object w:dxaOrig="1080" w:dyaOrig="420">
          <v:shape id="_x0000_i1081" type="#_x0000_t75" style="width:54.6pt;height:21.1pt" o:ole="">
            <v:imagedata r:id="rId122" o:title=""/>
          </v:shape>
          <o:OLEObject Type="Embed" ProgID="Equation.DSMT4" ShapeID="_x0000_i1081" DrawAspect="Content" ObjectID="_1680855794" r:id="rId123"/>
        </w:object>
      </w:r>
      <w:r>
        <w:rPr>
          <w:rFonts w:ascii="Times New Roman" w:hAnsi="Times New Roman" w:cs="Times New Roman"/>
          <w:sz w:val="28"/>
          <w:szCs w:val="28"/>
          <w:lang w:val="uk-UA"/>
        </w:rPr>
        <w:t xml:space="preserve"> – функція моделі втрати знань «отримувачем знань»; </w:t>
      </w:r>
      <w:r>
        <w:rPr>
          <w:rFonts w:ascii="Times New Roman" w:hAnsi="Times New Roman" w:cs="Times New Roman"/>
          <w:position w:val="-6"/>
          <w:sz w:val="28"/>
          <w:szCs w:val="28"/>
          <w:lang w:val="uk-UA"/>
        </w:rPr>
        <w:object w:dxaOrig="220" w:dyaOrig="240">
          <v:shape id="_x0000_i1082" type="#_x0000_t75" style="width:11.15pt;height:12.4pt" o:ole="">
            <v:imagedata r:id="rId124" o:title=""/>
          </v:shape>
          <o:OLEObject Type="Embed" ProgID="Equation.DSMT4" ShapeID="_x0000_i1082" DrawAspect="Content" ObjectID="_1680855795" r:id="rId125"/>
        </w:object>
      </w:r>
      <w:r>
        <w:rPr>
          <w:rFonts w:ascii="Times New Roman" w:hAnsi="Times New Roman" w:cs="Times New Roman"/>
          <w:sz w:val="28"/>
          <w:szCs w:val="28"/>
          <w:lang w:val="uk-UA"/>
        </w:rPr>
        <w:t xml:space="preserve"> – період втрати знань «отримувачем знань»; де </w:t>
      </w:r>
      <w:r>
        <w:rPr>
          <w:rFonts w:ascii="Times New Roman" w:hAnsi="Times New Roman" w:cs="Times New Roman"/>
          <w:position w:val="-14"/>
          <w:sz w:val="28"/>
          <w:szCs w:val="28"/>
          <w:lang w:val="uk-UA"/>
        </w:rPr>
        <w:object w:dxaOrig="1140" w:dyaOrig="420">
          <v:shape id="_x0000_i1083" type="#_x0000_t75" style="width:58.35pt;height:22.35pt" o:ole="">
            <v:imagedata r:id="rId126" o:title=""/>
          </v:shape>
          <o:OLEObject Type="Embed" ProgID="Equation.DSMT4" ShapeID="_x0000_i1083" DrawAspect="Content" ObjectID="_1680855796" r:id="rId127"/>
        </w:object>
      </w:r>
      <w:r>
        <w:rPr>
          <w:rFonts w:ascii="Times New Roman" w:hAnsi="Times New Roman" w:cs="Times New Roman"/>
          <w:sz w:val="28"/>
          <w:szCs w:val="28"/>
          <w:lang w:val="uk-UA"/>
        </w:rPr>
        <w:t xml:space="preserve">; </w:t>
      </w:r>
      <w:r>
        <w:rPr>
          <w:rFonts w:ascii="Times New Roman" w:hAnsi="Times New Roman" w:cs="Times New Roman"/>
          <w:position w:val="-6"/>
          <w:sz w:val="28"/>
          <w:szCs w:val="28"/>
          <w:lang w:val="uk-UA"/>
        </w:rPr>
        <w:object w:dxaOrig="360" w:dyaOrig="240">
          <v:shape id="_x0000_i1084" type="#_x0000_t75" style="width:18.6pt;height:12.4pt" o:ole="" o:preferrelative="f">
            <v:imagedata r:id="rId128" o:title=""/>
            <o:lock v:ext="edit" aspectratio="f"/>
          </v:shape>
          <o:OLEObject Type="Embed" ProgID="Equation.DSMT4" ShapeID="_x0000_i1084" DrawAspect="Content" ObjectID="_1680855797" r:id="rId129"/>
        </w:object>
      </w:r>
      <w:r>
        <w:rPr>
          <w:rFonts w:ascii="Times New Roman" w:hAnsi="Times New Roman" w:cs="Times New Roman"/>
          <w:sz w:val="28"/>
          <w:szCs w:val="28"/>
          <w:lang w:val="uk-UA"/>
        </w:rPr>
        <w:t xml:space="preserve"> – параметр моделі, який узагальнює і відображає виключно характеристики «отримувача знань» (можливість зберегти набуті знання і особливості їх втрати протягом періоду </w:t>
      </w:r>
      <w:r>
        <w:rPr>
          <w:rFonts w:ascii="Times New Roman" w:hAnsi="Times New Roman" w:cs="Times New Roman"/>
          <w:position w:val="-18"/>
          <w:sz w:val="28"/>
          <w:szCs w:val="28"/>
          <w:lang w:val="uk-UA"/>
        </w:rPr>
        <w:object w:dxaOrig="859" w:dyaOrig="499">
          <v:shape id="_x0000_i1085" type="#_x0000_t75" style="width:43.45pt;height:23.6pt" o:ole="" o:preferrelative="f">
            <v:imagedata r:id="rId130" o:title=""/>
            <o:lock v:ext="edit" aspectratio="f"/>
          </v:shape>
          <o:OLEObject Type="Embed" ProgID="Equation.DSMT4" ShapeID="_x0000_i1085" DrawAspect="Content" ObjectID="_1680855798" r:id="rId131"/>
        </w:object>
      </w:r>
      <w:r>
        <w:rPr>
          <w:rFonts w:ascii="Times New Roman" w:hAnsi="Times New Roman" w:cs="Times New Roman"/>
          <w:sz w:val="28"/>
          <w:szCs w:val="28"/>
          <w:lang w:val="uk-UA"/>
        </w:rPr>
        <w:t xml:space="preserve">. У той же час варто підкреслити, що значення </w:t>
      </w:r>
      <w:r>
        <w:rPr>
          <w:rFonts w:ascii="Times New Roman" w:hAnsi="Times New Roman" w:cs="Times New Roman"/>
          <w:position w:val="-12"/>
          <w:sz w:val="28"/>
          <w:szCs w:val="28"/>
          <w:lang w:val="uk-UA"/>
        </w:rPr>
        <w:object w:dxaOrig="240" w:dyaOrig="380">
          <v:shape id="_x0000_i1086" type="#_x0000_t75" style="width:11.15pt;height:19.85pt" o:ole="">
            <v:imagedata r:id="rId132" o:title=""/>
          </v:shape>
          <o:OLEObject Type="Embed" ProgID="Equation.DSMT4" ShapeID="_x0000_i1086" DrawAspect="Content" ObjectID="_1680855799" r:id="rId133"/>
        </w:object>
      </w:r>
      <w:r>
        <w:rPr>
          <w:rFonts w:ascii="Times New Roman" w:hAnsi="Times New Roman" w:cs="Times New Roman"/>
          <w:sz w:val="28"/>
          <w:szCs w:val="28"/>
          <w:lang w:val="uk-UA"/>
        </w:rPr>
        <w:t xml:space="preserve"> практично переходить у значення </w:t>
      </w:r>
      <w:r>
        <w:rPr>
          <w:rFonts w:ascii="Times New Roman" w:hAnsi="Times New Roman" w:cs="Times New Roman"/>
          <w:position w:val="-12"/>
          <w:sz w:val="28"/>
          <w:szCs w:val="28"/>
          <w:lang w:val="uk-UA"/>
        </w:rPr>
        <w:object w:dxaOrig="240" w:dyaOrig="380">
          <v:shape id="_x0000_i1087" type="#_x0000_t75" style="width:12.4pt;height:18.6pt" o:ole="" o:preferrelative="f">
            <v:imagedata r:id="rId134" o:title=""/>
            <o:lock v:ext="edit" aspectratio="f"/>
          </v:shape>
          <o:OLEObject Type="Embed" ProgID="Equation.DSMT4" ShapeID="_x0000_i1087" DrawAspect="Content" ObjectID="_1680855800" r:id="rId135"/>
        </w:object>
      </w:r>
      <w:r>
        <w:rPr>
          <w:rFonts w:ascii="Times New Roman" w:hAnsi="Times New Roman" w:cs="Times New Roman"/>
          <w:sz w:val="28"/>
          <w:szCs w:val="28"/>
          <w:lang w:val="uk-UA"/>
        </w:rPr>
        <w:t xml:space="preserve">. Це дозволяє казати про те, що </w:t>
      </w:r>
      <w:r>
        <w:rPr>
          <w:rFonts w:ascii="Times New Roman" w:hAnsi="Times New Roman" w:cs="Times New Roman"/>
          <w:position w:val="-14"/>
          <w:sz w:val="28"/>
          <w:szCs w:val="28"/>
          <w:lang w:val="uk-UA"/>
        </w:rPr>
        <w:object w:dxaOrig="1680" w:dyaOrig="420">
          <v:shape id="_x0000_i1088" type="#_x0000_t75" style="width:84.4pt;height:21.1pt" o:ole="" o:preferrelative="f">
            <v:imagedata r:id="rId136" o:title=""/>
            <o:lock v:ext="edit" aspectratio="f"/>
          </v:shape>
          <o:OLEObject Type="Embed" ProgID="Equation.DSMT4" ShapeID="_x0000_i1088" DrawAspect="Content" ObjectID="_1680855801" r:id="rId137"/>
        </w:object>
      </w:r>
      <w:r>
        <w:rPr>
          <w:rFonts w:ascii="Times New Roman" w:hAnsi="Times New Roman" w:cs="Times New Roman"/>
          <w:sz w:val="28"/>
          <w:szCs w:val="28"/>
          <w:lang w:val="uk-UA"/>
        </w:rPr>
        <w:t>.</w:t>
      </w:r>
    </w:p>
    <w:p w:rsidR="00FB7584" w:rsidRDefault="00BE5337">
      <w:pPr>
        <w:pStyle w:val="a0"/>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Тоді узагальнена модель формування знань (надання, отримання, втр</w:t>
      </w:r>
      <w:r>
        <w:rPr>
          <w:rFonts w:ascii="Times New Roman" w:hAnsi="Times New Roman" w:cs="Times New Roman"/>
          <w:sz w:val="28"/>
          <w:szCs w:val="28"/>
          <w:lang w:val="uk-UA"/>
        </w:rPr>
        <w:t xml:space="preserve">ати) </w:t>
      </w:r>
      <w:r>
        <w:rPr>
          <w:rFonts w:ascii="Times New Roman" w:hAnsi="Times New Roman" w:cs="Times New Roman"/>
          <w:sz w:val="28"/>
          <w:szCs w:val="28"/>
          <w:lang w:val="uk-UA"/>
        </w:rPr>
        <w:br/>
        <w:t xml:space="preserve">має вигляд: </w:t>
      </w:r>
    </w:p>
    <w:p w:rsidR="00FB7584" w:rsidRDefault="00BE5337">
      <w:pPr>
        <w:pStyle w:val="a0"/>
        <w:spacing w:after="0" w:line="240" w:lineRule="auto"/>
        <w:ind w:left="2124" w:firstLine="708"/>
        <w:jc w:val="right"/>
        <w:rPr>
          <w:rFonts w:ascii="Times New Roman" w:hAnsi="Times New Roman" w:cs="Times New Roman"/>
          <w:sz w:val="28"/>
          <w:szCs w:val="28"/>
          <w:lang w:val="uk-UA"/>
        </w:rPr>
      </w:pPr>
      <w:r>
        <w:rPr>
          <w:rFonts w:ascii="Times New Roman" w:hAnsi="Times New Roman" w:cs="Times New Roman"/>
          <w:position w:val="-76"/>
          <w:sz w:val="28"/>
          <w:szCs w:val="28"/>
        </w:rPr>
        <w:object w:dxaOrig="3700" w:dyaOrig="1660">
          <v:shape id="_x0000_i1089" type="#_x0000_t75" style="width:184.95pt;height:83.15pt" o:ole="" o:preferrelative="f">
            <v:imagedata r:id="rId138" o:title=""/>
            <o:lock v:ext="edit" aspectratio="f"/>
          </v:shape>
          <o:OLEObject Type="Embed" ProgID="Equation.DSMT4" ShapeID="_x0000_i1089" DrawAspect="Content" ObjectID="_1680855802" r:id="rId139"/>
        </w:object>
      </w:r>
      <w:r>
        <w:rPr>
          <w:rFonts w:ascii="Times New Roman" w:hAnsi="Times New Roman" w:cs="Times New Roman"/>
          <w:sz w:val="28"/>
          <w:szCs w:val="28"/>
          <w:lang w:val="uk-UA"/>
        </w:rPr>
        <w:t>,                              (13)</w:t>
      </w:r>
    </w:p>
    <w:p w:rsidR="00FB7584" w:rsidRDefault="00BE5337">
      <w:pPr>
        <w:pStyle w:val="a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Pr>
          <w:rFonts w:ascii="Times New Roman" w:hAnsi="Times New Roman" w:cs="Times New Roman"/>
          <w:position w:val="-14"/>
          <w:sz w:val="28"/>
          <w:szCs w:val="28"/>
          <w:lang w:val="uk-UA"/>
        </w:rPr>
        <w:object w:dxaOrig="1100" w:dyaOrig="420">
          <v:shape id="_x0000_i1090" type="#_x0000_t75" style="width:54.6pt;height:21.1pt" o:ole="">
            <v:imagedata r:id="rId140" o:title=""/>
          </v:shape>
          <o:OLEObject Type="Embed" ProgID="Equation.DSMT4" ShapeID="_x0000_i1090" DrawAspect="Content" ObjectID="_1680855803" r:id="rId141"/>
        </w:object>
      </w:r>
      <w:r>
        <w:rPr>
          <w:rFonts w:ascii="Times New Roman" w:hAnsi="Times New Roman" w:cs="Times New Roman"/>
          <w:sz w:val="28"/>
          <w:szCs w:val="28"/>
          <w:lang w:val="uk-UA"/>
        </w:rPr>
        <w:t xml:space="preserve"> – узагальнена функція моделі формування (накопичення (надання й отримання), втрати) знань; </w:t>
      </w:r>
      <w:r>
        <w:rPr>
          <w:rFonts w:ascii="Times New Roman" w:hAnsi="Times New Roman" w:cs="Times New Roman"/>
          <w:position w:val="-6"/>
          <w:sz w:val="28"/>
          <w:szCs w:val="28"/>
          <w:lang w:val="uk-UA"/>
        </w:rPr>
        <w:object w:dxaOrig="220" w:dyaOrig="240">
          <v:shape id="_x0000_i1091" type="#_x0000_t75" style="width:11.15pt;height:12.4pt" o:ole="" o:preferrelative="f">
            <v:imagedata r:id="rId142" o:title=""/>
            <o:lock v:ext="edit" aspectratio="f"/>
          </v:shape>
          <o:OLEObject Type="Embed" ProgID="Equation.DSMT4" ShapeID="_x0000_i1091" DrawAspect="Content" ObjectID="_1680855804" r:id="rId143"/>
        </w:object>
      </w:r>
      <w:r>
        <w:rPr>
          <w:rFonts w:ascii="Times New Roman" w:hAnsi="Times New Roman" w:cs="Times New Roman"/>
          <w:sz w:val="28"/>
          <w:szCs w:val="28"/>
          <w:lang w:val="uk-UA"/>
        </w:rPr>
        <w:t xml:space="preserve"> – період формування знань «отримувача знань», який принаймні визначається двома часовими періодами: </w:t>
      </w:r>
      <w:r>
        <w:rPr>
          <w:rFonts w:ascii="Times New Roman" w:hAnsi="Times New Roman" w:cs="Times New Roman"/>
          <w:position w:val="-14"/>
          <w:sz w:val="28"/>
          <w:szCs w:val="28"/>
          <w:lang w:val="uk-UA"/>
        </w:rPr>
        <w:object w:dxaOrig="700" w:dyaOrig="420">
          <v:shape id="_x0000_i1092" type="#_x0000_t75" style="width:34.75pt;height:21.1pt" o:ole="" o:preferrelative="f">
            <v:imagedata r:id="rId144" o:title=""/>
            <o:lock v:ext="edit" aspectratio="f"/>
          </v:shape>
          <o:OLEObject Type="Embed" ProgID="Equation.DSMT4" ShapeID="_x0000_i1092" DrawAspect="Content" ObjectID="_1680855805" r:id="rId145"/>
        </w:object>
      </w:r>
      <w:r>
        <w:rPr>
          <w:rFonts w:ascii="Times New Roman" w:hAnsi="Times New Roman" w:cs="Times New Roman"/>
          <w:sz w:val="28"/>
          <w:szCs w:val="28"/>
          <w:lang w:val="uk-UA"/>
        </w:rPr>
        <w:t xml:space="preserve"> і </w:t>
      </w:r>
      <w:r>
        <w:rPr>
          <w:rFonts w:ascii="Times New Roman" w:hAnsi="Times New Roman" w:cs="Times New Roman"/>
          <w:position w:val="-14"/>
          <w:sz w:val="28"/>
          <w:szCs w:val="28"/>
          <w:lang w:val="uk-UA"/>
        </w:rPr>
        <w:object w:dxaOrig="740" w:dyaOrig="420">
          <v:shape id="_x0000_i1093" type="#_x0000_t75" style="width:37.25pt;height:21.1pt" o:ole="" o:preferrelative="f">
            <v:imagedata r:id="rId146" o:title=""/>
            <o:lock v:ext="edit" aspectratio="f"/>
          </v:shape>
          <o:OLEObject Type="Embed" ProgID="Equation.DSMT4" ShapeID="_x0000_i1093" DrawAspect="Content" ObjectID="_1680855806" r:id="rId147"/>
        </w:object>
      </w:r>
      <w:r>
        <w:rPr>
          <w:rFonts w:ascii="Times New Roman" w:hAnsi="Times New Roman" w:cs="Times New Roman"/>
          <w:sz w:val="28"/>
          <w:szCs w:val="28"/>
          <w:lang w:val="uk-UA"/>
        </w:rPr>
        <w:t xml:space="preserve">; </w:t>
      </w:r>
      <w:r>
        <w:rPr>
          <w:rFonts w:ascii="Times New Roman" w:hAnsi="Times New Roman" w:cs="Times New Roman"/>
          <w:position w:val="-6"/>
          <w:sz w:val="28"/>
          <w:szCs w:val="28"/>
          <w:lang w:val="uk-UA"/>
        </w:rPr>
        <w:object w:dxaOrig="300" w:dyaOrig="380">
          <v:shape id="_x0000_i1094" type="#_x0000_t75" style="width:14.9pt;height:18.6pt;mso-position-vertical:absolute" o:ole="" o:preferrelative="f">
            <v:imagedata r:id="rId148" o:title=""/>
            <o:lock v:ext="edit" aspectratio="f"/>
          </v:shape>
          <o:OLEObject Type="Embed" ProgID="Equation.DSMT4" ShapeID="_x0000_i1094" DrawAspect="Content" ObjectID="_1680855807" r:id="rId149"/>
        </w:object>
      </w:r>
      <w:r>
        <w:rPr>
          <w:rFonts w:ascii="Times New Roman" w:hAnsi="Times New Roman" w:cs="Times New Roman"/>
          <w:sz w:val="28"/>
          <w:szCs w:val="28"/>
          <w:lang w:val="uk-UA"/>
        </w:rPr>
        <w:t xml:space="preserve">, </w:t>
      </w:r>
      <w:r>
        <w:rPr>
          <w:rFonts w:ascii="Times New Roman" w:hAnsi="Times New Roman" w:cs="Times New Roman"/>
          <w:position w:val="-6"/>
          <w:sz w:val="28"/>
          <w:szCs w:val="28"/>
          <w:lang w:val="uk-UA"/>
        </w:rPr>
        <w:object w:dxaOrig="400" w:dyaOrig="380">
          <v:shape id="_x0000_i1095" type="#_x0000_t75" style="width:21.1pt;height:18.6pt;mso-position-vertical:absolute" o:ole="" o:preferrelative="f">
            <v:imagedata r:id="rId150" o:title=""/>
            <o:lock v:ext="edit" aspectratio="f"/>
          </v:shape>
          <o:OLEObject Type="Embed" ProgID="Equation.DSMT4" ShapeID="_x0000_i1095" DrawAspect="Content" ObjectID="_1680855808" r:id="rId151"/>
        </w:object>
      </w:r>
      <w:r>
        <w:rPr>
          <w:rFonts w:ascii="Times New Roman" w:hAnsi="Times New Roman" w:cs="Times New Roman"/>
          <w:sz w:val="28"/>
          <w:szCs w:val="28"/>
          <w:lang w:val="uk-UA"/>
        </w:rPr>
        <w:t xml:space="preserve"> – параметри моделі, які узагальнюють та відображають умови формування знань з урахуванням характеристик  «суб’єкта знань» та «отримувача знань» (рис. 3). </w:t>
      </w:r>
    </w:p>
    <w:p w:rsidR="00FB7584" w:rsidRDefault="00FB7584">
      <w:pPr>
        <w:pStyle w:val="a0"/>
        <w:spacing w:after="0" w:line="240" w:lineRule="auto"/>
        <w:jc w:val="both"/>
        <w:rPr>
          <w:rFonts w:ascii="Times New Roman" w:hAnsi="Times New Roman" w:cs="Times New Roman"/>
          <w:sz w:val="16"/>
          <w:szCs w:val="16"/>
          <w:lang w:val="uk-UA"/>
        </w:rPr>
      </w:pPr>
    </w:p>
    <w:p w:rsidR="00FB7584" w:rsidRDefault="00BE5337">
      <w:pPr>
        <w:pStyle w:val="a0"/>
        <w:spacing w:after="0" w:line="240" w:lineRule="auto"/>
        <w:jc w:val="center"/>
        <w:rPr>
          <w:rFonts w:ascii="Times New Roman" w:hAnsi="Times New Roman" w:cs="Times New Roman"/>
          <w:sz w:val="28"/>
          <w:szCs w:val="28"/>
          <w:lang w:val="uk-UA"/>
        </w:rPr>
      </w:pPr>
      <w:r>
        <w:rPr>
          <w:rFonts w:ascii="Times New Roman" w:hAnsi="Times New Roman" w:cs="Times New Roman"/>
          <w:noProof/>
          <w:lang w:eastAsia="ru-RU"/>
        </w:rPr>
        <mc:AlternateContent>
          <mc:Choice Requires="wps">
            <w:drawing>
              <wp:anchor distT="0" distB="0" distL="114300" distR="114300" simplePos="0" relativeHeight="251659264" behindDoc="0" locked="0" layoutInCell="1" allowOverlap="1">
                <wp:simplePos x="0" y="0"/>
                <wp:positionH relativeFrom="column">
                  <wp:posOffset>1976755</wp:posOffset>
                </wp:positionH>
                <wp:positionV relativeFrom="paragraph">
                  <wp:posOffset>453390</wp:posOffset>
                </wp:positionV>
                <wp:extent cx="1743075" cy="1028700"/>
                <wp:effectExtent l="0" t="38100" r="47625" b="19050"/>
                <wp:wrapNone/>
                <wp:docPr id="69" name="Прямая со стрелкой 69"/>
                <wp:cNvGraphicFramePr/>
                <a:graphic xmlns:a="http://schemas.openxmlformats.org/drawingml/2006/main">
                  <a:graphicData uri="http://schemas.microsoft.com/office/word/2010/wordprocessingShape">
                    <wps:wsp>
                      <wps:cNvCnPr/>
                      <wps:spPr>
                        <a:xfrm flipV="1">
                          <a:off x="0" y="0"/>
                          <a:ext cx="1743075" cy="1028700"/>
                        </a:xfrm>
                        <a:prstGeom prst="straightConnector1">
                          <a:avLst/>
                        </a:prstGeom>
                        <a:ln w="190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Прямая со стрелкой 69" o:spid="_x0000_s1026" type="#_x0000_t32" style="position:absolute;margin-left:155.65pt;margin-top:35.7pt;width:137.25pt;height:81pt;flip:y;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QD2tIgIAAFYEAAAOAAAAZHJzL2Uyb0RvYy54bWysVMtuEzEU3SPxD5b3ZCaBNm2USRcpZYMg&#10;osDe9dgZS37JNplkV/iBfgK/0A0LKOo3zPwR157JhJeQQGyu/Ljn3HuO78z8bKsk2jDnhdEFHo9y&#10;jJimphR6XeA3ry8enWDkA9ElkUazAu+Yx2eLhw/mtZ2xiamMLJlDQKL9rLYFrkKwsyzztGKK+JGx&#10;TMMlN06RAFu3zkpHamBXMpvk+XFWG1daZyjzHk7Pu0u8SPycMxpecu5ZQLLA0FtI0aV4FWO2mJPZ&#10;2hFbCdq3Qf6hC0WEhqID1TkJBL1z4hcqJagz3vAwokZlhnNBWdIAasb5T2ouK2JZ0gLmeDvY5P8f&#10;LX2xWTkkygIfn2KkiYI3aj621+1N87W5bW9Q+765h9B+aK+bT81d86W5bz4jSAbnautnQLDUK9fv&#10;vF25aMOWO4W4FPYtDEUyBqSibfJ9N/jOtgFROBxPnzzOp0cYUbgb55OTaZ5eJuuIIqF1PjxjRqG4&#10;KLAPjoh1FZZGa3hj47oiZPPcB2gFgHtABEuNaiA+zY/y1Is3UpQXQsp4mUaNLaVDGwJDErbjKA0Y&#10;fsgKRMinukRhZ8Eh4pyp+zSpITs60WlPq7CTrCv8inFwN2rsKse5PhQjlDId9gWlhuwI49DaAOxb&#10;/hOwz49Qlmb+b8ADIlU2OgxgJbRxv2v74BHv8vcOdLqjBVem3KWpSNbA8CZL+w8tfh3f7xP88DtY&#10;fAMAAP//AwBQSwMEFAAGAAgAAAAhAOtkFMbeAAAACgEAAA8AAABkcnMvZG93bnJldi54bWxMj0FO&#10;wzAQRfdI3MEaJHbUSZ3QKMSpUAXLSqXlAG5s4oh4HNlOm96eYQXL0Tz9/36zXdzILibEwaOEfJUB&#10;M9h5PWAv4fP0/lQBi0mhVqNHI+FmImzb+7tG1dpf8cNcjqlnFIKxVhJsSlPNeeyscSqu/GSQfl8+&#10;OJXoDD3XQV0p3I18nWXP3KkBqcGqyeys6b6Ps5NQbASvFqvDXPZ8p/fDYf92O0j5+LC8vgBLZkl/&#10;MPzqkzq05HT2M+rIRgkizwWhEjZ5AYyAsippy1nCWogCeNvw/xPaHwAAAP//AwBQSwECLQAUAAYA&#10;CAAAACEAtoM4kv4AAADhAQAAEwAAAAAAAAAAAAAAAAAAAAAAW0NvbnRlbnRfVHlwZXNdLnhtbFBL&#10;AQItABQABgAIAAAAIQA4/SH/1gAAAJQBAAALAAAAAAAAAAAAAAAAAC8BAABfcmVscy8ucmVsc1BL&#10;AQItABQABgAIAAAAIQD9QD2tIgIAAFYEAAAOAAAAAAAAAAAAAAAAAC4CAABkcnMvZTJvRG9jLnht&#10;bFBLAQItABQABgAIAAAAIQDrZBTG3gAAAAoBAAAPAAAAAAAAAAAAAAAAAHwEAABkcnMvZG93bnJl&#10;di54bWxQSwUGAAAAAAQABADzAAAAhwUAAAAA&#10;" strokecolor="black [3213]" strokeweight="1.5pt">
                <v:stroke endarrow="open"/>
              </v:shape>
            </w:pict>
          </mc:Fallback>
        </mc:AlternateContent>
      </w:r>
      <w:r>
        <w:rPr>
          <w:rFonts w:ascii="Times New Roman" w:hAnsi="Times New Roman" w:cs="Times New Roman"/>
          <w:noProof/>
          <w:lang w:eastAsia="ru-RU"/>
        </w:rPr>
        <w:drawing>
          <wp:inline distT="0" distB="0" distL="0" distR="0">
            <wp:extent cx="5263601" cy="23622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52">
                      <a:extLst>
                        <a:ext uri="{28A0092B-C50C-407E-A947-70E740481C1C}">
                          <a14:useLocalDpi xmlns:a14="http://schemas.microsoft.com/office/drawing/2010/main" val="0"/>
                        </a:ext>
                      </a:extLst>
                    </a:blip>
                    <a:srcRect b="4749"/>
                    <a:stretch/>
                  </pic:blipFill>
                  <pic:spPr bwMode="auto">
                    <a:xfrm>
                      <a:off x="0" y="0"/>
                      <a:ext cx="5271963" cy="2365953"/>
                    </a:xfrm>
                    <a:prstGeom prst="rect">
                      <a:avLst/>
                    </a:prstGeom>
                    <a:noFill/>
                    <a:ln>
                      <a:noFill/>
                    </a:ln>
                    <a:extLst>
                      <a:ext uri="{53640926-AAD7-44D8-BBD7-CCE9431645EC}">
                        <a14:shadowObscured xmlns:a14="http://schemas.microsoft.com/office/drawing/2010/main"/>
                      </a:ext>
                    </a:extLst>
                  </pic:spPr>
                </pic:pic>
              </a:graphicData>
            </a:graphic>
          </wp:inline>
        </w:drawing>
      </w:r>
    </w:p>
    <w:p w:rsidR="00FB7584" w:rsidRDefault="00BE5337">
      <w:pPr>
        <w:pStyle w:val="a0"/>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 – Комбінована сигмоїдальна функція </w:t>
      </w:r>
      <w:r>
        <w:rPr>
          <w:rFonts w:ascii="Times New Roman" w:hAnsi="Times New Roman" w:cs="Times New Roman"/>
          <w:sz w:val="28"/>
          <w:szCs w:val="28"/>
          <w:lang w:val="uk-UA"/>
        </w:rPr>
        <w:br/>
        <w:t>для узагальненої моделі формування знань</w:t>
      </w:r>
    </w:p>
    <w:p w:rsidR="00FB7584" w:rsidRDefault="00BE5337">
      <w:pPr>
        <w:spacing w:after="0" w:line="24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lastRenderedPageBreak/>
        <w:t>У процесі</w:t>
      </w:r>
      <w:r>
        <w:rPr>
          <w:rFonts w:ascii="Times New Roman" w:hAnsi="Times New Roman" w:cs="Times New Roman"/>
          <w:sz w:val="28"/>
          <w:szCs w:val="28"/>
          <w:lang w:val="uk-UA"/>
        </w:rPr>
        <w:t xml:space="preserve"> реалізації такої моделі отримуємо два набори даних (для процесу накопичення та процесу втрати знань), які дозволяють формалізувати оцінку взаємозв’язку між такими даними. Тобто є змога оцінити здатність «отримувача знань» до їх збереження з часом, а також</w:t>
      </w:r>
      <w:r>
        <w:rPr>
          <w:rFonts w:ascii="Times New Roman" w:hAnsi="Times New Roman" w:cs="Times New Roman"/>
          <w:sz w:val="28"/>
          <w:szCs w:val="28"/>
          <w:lang w:val="uk-UA"/>
        </w:rPr>
        <w:t xml:space="preserve"> визначити певний </w:t>
      </w:r>
      <w:r>
        <w:rPr>
          <w:rFonts w:ascii="Times New Roman" w:hAnsi="Times New Roman" w:cs="Times New Roman"/>
          <w:sz w:val="28"/>
          <w:szCs w:val="28"/>
          <w:shd w:val="clear" w:color="auto" w:fill="FFFFFF"/>
          <w:lang w:val="uk-UA"/>
        </w:rPr>
        <w:t xml:space="preserve">метод порівняльної оцінки знань для різних «отримувачів знань». Утім не менш важливим є питання побудови моделі опису дій «отримувачів знань» у процесі формування знань. Важливість цього питання визначається тим, що така модель є основою </w:t>
      </w:r>
      <w:r>
        <w:rPr>
          <w:rFonts w:ascii="Times New Roman" w:hAnsi="Times New Roman" w:cs="Times New Roman"/>
          <w:sz w:val="28"/>
          <w:szCs w:val="28"/>
          <w:shd w:val="clear" w:color="auto" w:fill="FFFFFF"/>
          <w:lang w:val="uk-UA"/>
        </w:rPr>
        <w:t>для розробки та упровадження методу оцінювання знань «отримувача знань».</w:t>
      </w:r>
    </w:p>
    <w:p w:rsidR="00FB7584" w:rsidRDefault="00BE5337">
      <w:pPr>
        <w:pStyle w:val="a0"/>
        <w:spacing w:after="0" w:line="24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rPr>
        <w:t xml:space="preserve">Розроблено </w:t>
      </w:r>
      <w:r>
        <w:rPr>
          <w:rFonts w:ascii="Times New Roman" w:hAnsi="Times New Roman" w:cs="Times New Roman"/>
          <w:color w:val="000000"/>
          <w:sz w:val="28"/>
          <w:szCs w:val="28"/>
          <w:shd w:val="clear" w:color="auto" w:fill="FFFFFF"/>
          <w:lang w:val="uk-UA"/>
        </w:rPr>
        <w:t xml:space="preserve">моделі </w:t>
      </w:r>
      <w:r>
        <w:rPr>
          <w:rFonts w:ascii="Times New Roman" w:hAnsi="Times New Roman" w:cs="Times New Roman"/>
          <w:color w:val="000000" w:themeColor="text1"/>
          <w:sz w:val="28"/>
          <w:szCs w:val="28"/>
          <w:shd w:val="clear" w:color="auto" w:fill="FFFFFF"/>
          <w:lang w:val="uk-UA"/>
        </w:rPr>
        <w:t xml:space="preserve">інтегральної оцінки знань </w:t>
      </w:r>
      <w:r>
        <w:rPr>
          <w:rFonts w:ascii="Times New Roman" w:hAnsi="Times New Roman" w:cs="Times New Roman"/>
          <w:color w:val="000000"/>
          <w:sz w:val="28"/>
          <w:szCs w:val="28"/>
          <w:shd w:val="clear" w:color="auto" w:fill="FFFFFF"/>
          <w:lang w:val="uk-UA"/>
        </w:rPr>
        <w:t xml:space="preserve">«отримувачем знань» з урахуванням його прагнення до отримання знань та поведінки «суб’єкта знань» </w:t>
      </w:r>
      <w:r>
        <w:rPr>
          <w:rFonts w:ascii="Times New Roman" w:hAnsi="Times New Roman" w:cs="Times New Roman"/>
          <w:color w:val="000000"/>
          <w:sz w:val="28"/>
          <w:szCs w:val="28"/>
          <w:shd w:val="clear" w:color="auto" w:fill="FFFFFF"/>
          <w:lang w:val="uk-UA"/>
        </w:rPr>
        <w:br/>
      </w:r>
      <w:r>
        <w:rPr>
          <w:rFonts w:ascii="Times New Roman" w:hAnsi="Times New Roman" w:cs="Times New Roman"/>
          <w:color w:val="000000"/>
          <w:sz w:val="28"/>
          <w:szCs w:val="28"/>
          <w:shd w:val="clear" w:color="auto" w:fill="FFFFFF"/>
          <w:lang w:val="uk-UA"/>
        </w:rPr>
        <w:t xml:space="preserve">з приводу окремих оцінок рівня знань «отримувача знань». </w:t>
      </w:r>
    </w:p>
    <w:p w:rsidR="00FB7584" w:rsidRDefault="00BE5337">
      <w:pPr>
        <w:pStyle w:val="a0"/>
        <w:spacing w:after="0" w:line="24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Формування знань зокрема та оцінювання знань загалом визначаються як складний та багатозначний процес. Цей процес оперує значною множиною даних, які можуть мати як кількісні, так і якісні ознаки.</w:t>
      </w:r>
    </w:p>
    <w:p w:rsidR="00FB7584" w:rsidRDefault="00BE5337">
      <w:pPr>
        <w:pStyle w:val="a0"/>
        <w:spacing w:after="0" w:line="24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themeColor="text1"/>
          <w:sz w:val="28"/>
          <w:szCs w:val="28"/>
          <w:lang w:val="uk-UA"/>
        </w:rPr>
        <w:t>Не</w:t>
      </w:r>
      <w:r>
        <w:rPr>
          <w:rFonts w:ascii="Times New Roman" w:hAnsi="Times New Roman" w:cs="Times New Roman"/>
          <w:color w:val="000000" w:themeColor="text1"/>
          <w:sz w:val="28"/>
          <w:szCs w:val="28"/>
          <w:lang w:val="uk-UA"/>
        </w:rPr>
        <w:t xml:space="preserve">йронні мережі (НМ) узагальнюють собою простий та зрозумілий інструментарій, здатний налаштовуватися під вирішення різних завдань. Водночас </w:t>
      </w:r>
      <w:r>
        <w:rPr>
          <w:rFonts w:ascii="Times New Roman" w:hAnsi="Times New Roman" w:cs="Times New Roman"/>
          <w:color w:val="000000" w:themeColor="text1"/>
          <w:sz w:val="28"/>
          <w:szCs w:val="28"/>
          <w:lang w:val="uk-UA"/>
        </w:rPr>
        <w:br/>
        <w:t>з цим складне завдання може бути відображено у виді багатошарової НМ, що дозволяє оперувати в цілому простими понятт</w:t>
      </w:r>
      <w:r>
        <w:rPr>
          <w:rFonts w:ascii="Times New Roman" w:hAnsi="Times New Roman" w:cs="Times New Roman"/>
          <w:color w:val="000000" w:themeColor="text1"/>
          <w:sz w:val="28"/>
          <w:szCs w:val="28"/>
          <w:lang w:val="uk-UA"/>
        </w:rPr>
        <w:t>ями.</w:t>
      </w:r>
    </w:p>
    <w:p w:rsidR="00FB7584" w:rsidRDefault="00BE5337">
      <w:pPr>
        <w:pStyle w:val="a0"/>
        <w:spacing w:after="0" w:line="24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sz w:val="28"/>
          <w:szCs w:val="28"/>
          <w:shd w:val="clear" w:color="auto" w:fill="FFFFFF"/>
          <w:lang w:val="uk-UA"/>
        </w:rPr>
        <w:t xml:space="preserve">В </w:t>
      </w:r>
      <w:r>
        <w:rPr>
          <w:rFonts w:ascii="Times New Roman" w:hAnsi="Times New Roman" w:cs="Times New Roman"/>
          <w:color w:val="000000" w:themeColor="text1"/>
          <w:sz w:val="28"/>
          <w:szCs w:val="28"/>
          <w:lang w:val="uk-UA"/>
        </w:rPr>
        <w:t>якості вхідних даних оцінки рівня знань можна визначити таким чином:</w:t>
      </w:r>
    </w:p>
    <w:p w:rsidR="00FB7584" w:rsidRDefault="00BE5337">
      <w:pPr>
        <w:pStyle w:val="a0"/>
        <w:spacing w:after="0" w:line="24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position w:val="-12"/>
          <w:sz w:val="28"/>
          <w:szCs w:val="28"/>
          <w:lang w:val="uk-UA"/>
        </w:rPr>
        <w:object w:dxaOrig="840" w:dyaOrig="380">
          <v:shape id="_x0000_i1096" type="#_x0000_t75" style="width:42.2pt;height:18.6pt" o:ole="" o:preferrelative="f">
            <v:imagedata r:id="rId153" o:title=""/>
            <o:lock v:ext="edit" aspectratio="f"/>
          </v:shape>
          <o:OLEObject Type="Embed" ProgID="Equation.DSMT4" ShapeID="_x0000_i1096" DrawAspect="Content" ObjectID="_1680855809" r:id="rId154"/>
        </w:object>
      </w:r>
      <w:r>
        <w:rPr>
          <w:rFonts w:ascii="Times New Roman" w:hAnsi="Times New Roman" w:cs="Times New Roman"/>
          <w:color w:val="000000" w:themeColor="text1"/>
          <w:sz w:val="28"/>
          <w:szCs w:val="28"/>
          <w:lang w:val="uk-UA"/>
        </w:rPr>
        <w:t xml:space="preserve"> – рівень оцінок за окремими напрямами формування знань,</w:t>
      </w:r>
    </w:p>
    <w:p w:rsidR="00FB7584" w:rsidRDefault="00BE5337">
      <w:pPr>
        <w:pStyle w:val="a0"/>
        <w:spacing w:after="0" w:line="24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position w:val="-12"/>
          <w:sz w:val="28"/>
          <w:szCs w:val="28"/>
          <w:lang w:val="uk-UA"/>
        </w:rPr>
        <w:object w:dxaOrig="520" w:dyaOrig="380">
          <v:shape id="_x0000_i1097" type="#_x0000_t75" style="width:26.05pt;height:18.6pt" o:ole="" o:preferrelative="f">
            <v:imagedata r:id="rId155" o:title=""/>
            <o:lock v:ext="edit" aspectratio="f"/>
          </v:shape>
          <o:OLEObject Type="Embed" ProgID="Equation.DSMT4" ShapeID="_x0000_i1097" DrawAspect="Content" ObjectID="_1680855810" r:id="rId156"/>
        </w:object>
      </w:r>
      <w:r>
        <w:rPr>
          <w:rFonts w:ascii="Times New Roman" w:hAnsi="Times New Roman" w:cs="Times New Roman"/>
          <w:color w:val="000000" w:themeColor="text1"/>
          <w:sz w:val="28"/>
          <w:szCs w:val="28"/>
          <w:lang w:val="uk-UA"/>
        </w:rPr>
        <w:t xml:space="preserve"> – оцінка регулярності використання інформаційного ресурсу,</w:t>
      </w:r>
    </w:p>
    <w:p w:rsidR="00FB7584" w:rsidRDefault="00BE5337">
      <w:pPr>
        <w:pStyle w:val="a0"/>
        <w:spacing w:after="0" w:line="24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position w:val="-12"/>
          <w:sz w:val="28"/>
          <w:szCs w:val="28"/>
          <w:lang w:val="uk-UA"/>
        </w:rPr>
        <w:object w:dxaOrig="560" w:dyaOrig="380">
          <v:shape id="_x0000_i1098" type="#_x0000_t75" style="width:28.55pt;height:18.6pt" o:ole="" o:preferrelative="f">
            <v:imagedata r:id="rId157" o:title=""/>
            <o:lock v:ext="edit" aspectratio="f"/>
          </v:shape>
          <o:OLEObject Type="Embed" ProgID="Equation.DSMT4" ShapeID="_x0000_i1098" DrawAspect="Content" ObjectID="_1680855811" r:id="rId158"/>
        </w:object>
      </w:r>
      <w:r>
        <w:rPr>
          <w:rFonts w:ascii="Times New Roman" w:hAnsi="Times New Roman" w:cs="Times New Roman"/>
          <w:color w:val="000000" w:themeColor="text1"/>
          <w:sz w:val="28"/>
          <w:szCs w:val="28"/>
          <w:lang w:val="uk-UA"/>
        </w:rPr>
        <w:t xml:space="preserve"> – узагальнена оцінка з опанування й засвоєння знань, які отримані індивідуально,</w:t>
      </w:r>
    </w:p>
    <w:p w:rsidR="00FB7584" w:rsidRDefault="00BE5337">
      <w:pPr>
        <w:pStyle w:val="a0"/>
        <w:spacing w:after="0" w:line="24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position w:val="-12"/>
          <w:sz w:val="28"/>
          <w:szCs w:val="28"/>
          <w:lang w:val="uk-UA"/>
        </w:rPr>
        <w:object w:dxaOrig="540" w:dyaOrig="380">
          <v:shape id="_x0000_i1099" type="#_x0000_t75" style="width:27.3pt;height:18.6pt" o:ole="" o:preferrelative="f">
            <v:imagedata r:id="rId159" o:title=""/>
            <o:lock v:ext="edit" aspectratio="f"/>
          </v:shape>
          <o:OLEObject Type="Embed" ProgID="Equation.DSMT4" ShapeID="_x0000_i1099" DrawAspect="Content" ObjectID="_1680855812" r:id="rId160"/>
        </w:object>
      </w:r>
      <w:r>
        <w:rPr>
          <w:rFonts w:ascii="Times New Roman" w:hAnsi="Times New Roman" w:cs="Times New Roman"/>
          <w:color w:val="000000" w:themeColor="text1"/>
          <w:sz w:val="28"/>
          <w:szCs w:val="28"/>
          <w:lang w:val="uk-UA"/>
        </w:rPr>
        <w:t xml:space="preserve"> – узагальнена оцінка з опанування й засвоєння обов’язкових тестових знань,</w:t>
      </w:r>
    </w:p>
    <w:p w:rsidR="00FB7584" w:rsidRDefault="00BE5337">
      <w:pPr>
        <w:pStyle w:val="a0"/>
        <w:spacing w:after="0" w:line="24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position w:val="-12"/>
          <w:sz w:val="28"/>
          <w:szCs w:val="28"/>
          <w:lang w:val="uk-UA"/>
        </w:rPr>
        <w:object w:dxaOrig="560" w:dyaOrig="380">
          <v:shape id="_x0000_i1100" type="#_x0000_t75" style="width:28.55pt;height:18.6pt" o:ole="" o:preferrelative="f">
            <v:imagedata r:id="rId161" o:title=""/>
            <o:lock v:ext="edit" aspectratio="f"/>
          </v:shape>
          <o:OLEObject Type="Embed" ProgID="Equation.DSMT4" ShapeID="_x0000_i1100" DrawAspect="Content" ObjectID="_1680855813" r:id="rId162"/>
        </w:object>
      </w:r>
      <w:r>
        <w:rPr>
          <w:rFonts w:ascii="Times New Roman" w:hAnsi="Times New Roman" w:cs="Times New Roman"/>
          <w:color w:val="000000" w:themeColor="text1"/>
          <w:sz w:val="28"/>
          <w:szCs w:val="28"/>
          <w:lang w:val="uk-UA"/>
        </w:rPr>
        <w:t xml:space="preserve"> – узагальнена оцінка</w:t>
      </w:r>
      <w:r>
        <w:rPr>
          <w:rFonts w:ascii="Times New Roman" w:hAnsi="Times New Roman" w:cs="Times New Roman"/>
          <w:color w:val="000000" w:themeColor="text1"/>
          <w:sz w:val="28"/>
          <w:szCs w:val="28"/>
          <w:lang w:val="uk-UA"/>
        </w:rPr>
        <w:t xml:space="preserve"> результату співбесіди з «отримувача знань» </w:t>
      </w:r>
      <w:r>
        <w:rPr>
          <w:rFonts w:ascii="Times New Roman" w:hAnsi="Times New Roman" w:cs="Times New Roman"/>
          <w:color w:val="000000" w:themeColor="text1"/>
          <w:sz w:val="28"/>
          <w:szCs w:val="28"/>
          <w:lang w:val="uk-UA"/>
        </w:rPr>
        <w:br/>
        <w:t>з «суб’єктом знань».</w:t>
      </w:r>
    </w:p>
    <w:p w:rsidR="00FB7584" w:rsidRDefault="00BE5337">
      <w:pPr>
        <w:pStyle w:val="a0"/>
        <w:spacing w:after="0" w:line="24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Завданням є визначення інтегральних оцінок різних «отримувачів знань», </w:t>
      </w:r>
      <w:r>
        <w:rPr>
          <w:rFonts w:ascii="Times New Roman" w:hAnsi="Times New Roman" w:cs="Times New Roman"/>
          <w:color w:val="000000" w:themeColor="text1"/>
          <w:sz w:val="28"/>
          <w:szCs w:val="28"/>
          <w:lang w:val="uk-UA"/>
        </w:rPr>
        <w:br/>
        <w:t xml:space="preserve">але з урахуванням їх прагнень до отримання знань, що позначається через вхідні дані </w:t>
      </w:r>
      <w:r>
        <w:rPr>
          <w:rFonts w:ascii="Times New Roman" w:hAnsi="Times New Roman" w:cs="Times New Roman"/>
          <w:color w:val="000000" w:themeColor="text1"/>
          <w:position w:val="-12"/>
          <w:sz w:val="28"/>
          <w:szCs w:val="28"/>
          <w:lang w:val="uk-UA"/>
        </w:rPr>
        <w:object w:dxaOrig="520" w:dyaOrig="380">
          <v:shape id="_x0000_i1101" type="#_x0000_t75" style="width:26.05pt;height:18.6pt" o:ole="" o:preferrelative="f">
            <v:imagedata r:id="rId155" o:title=""/>
            <o:lock v:ext="edit" aspectratio="f"/>
          </v:shape>
          <o:OLEObject Type="Embed" ProgID="Equation.DSMT4" ShapeID="_x0000_i1101" DrawAspect="Content" ObjectID="_1680855814" r:id="rId163"/>
        </w:object>
      </w:r>
      <w:r>
        <w:rPr>
          <w:rFonts w:ascii="Times New Roman" w:hAnsi="Times New Roman" w:cs="Times New Roman"/>
          <w:color w:val="000000" w:themeColor="text1"/>
          <w:sz w:val="28"/>
          <w:szCs w:val="28"/>
          <w:lang w:val="uk-UA"/>
        </w:rPr>
        <w:t>…</w:t>
      </w:r>
      <w:r>
        <w:rPr>
          <w:rFonts w:ascii="Times New Roman" w:hAnsi="Times New Roman" w:cs="Times New Roman"/>
          <w:color w:val="000000" w:themeColor="text1"/>
          <w:position w:val="-12"/>
          <w:sz w:val="28"/>
          <w:szCs w:val="28"/>
          <w:lang w:val="uk-UA"/>
        </w:rPr>
        <w:object w:dxaOrig="560" w:dyaOrig="380">
          <v:shape id="_x0000_i1102" type="#_x0000_t75" style="width:28.55pt;height:18.6pt" o:ole="" o:preferrelative="f">
            <v:imagedata r:id="rId161" o:title=""/>
            <o:lock v:ext="edit" aspectratio="f"/>
          </v:shape>
          <o:OLEObject Type="Embed" ProgID="Equation.DSMT4" ShapeID="_x0000_i1102" DrawAspect="Content" ObjectID="_1680855815" r:id="rId164"/>
        </w:object>
      </w:r>
      <w:r>
        <w:rPr>
          <w:rFonts w:ascii="Times New Roman" w:hAnsi="Times New Roman" w:cs="Times New Roman"/>
          <w:color w:val="000000" w:themeColor="text1"/>
          <w:sz w:val="28"/>
          <w:szCs w:val="28"/>
          <w:lang w:val="uk-UA"/>
        </w:rPr>
        <w:t>. Тоді таку модель можна подати відповідно до рис. 4.</w:t>
      </w:r>
    </w:p>
    <w:p w:rsidR="00FB7584" w:rsidRDefault="00BE5337">
      <w:pPr>
        <w:pStyle w:val="a0"/>
        <w:spacing w:after="0" w:line="240" w:lineRule="auto"/>
        <w:ind w:firstLine="720"/>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eastAsia="ru-RU"/>
        </w:rPr>
        <w:drawing>
          <wp:inline distT="0" distB="0" distL="0" distR="0">
            <wp:extent cx="3313216" cy="2244436"/>
            <wp:effectExtent l="0" t="0" r="1905" b="3810"/>
            <wp:docPr id="5" name="Рисунок 5" descr="C:\Users\Анар\Downloads\148480338_162097295530028_4645966019584604849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C:\Users\Анар\Downloads\148480338_162097295530028_4645966019584604849_n.png"/>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3323571" cy="2251451"/>
                    </a:xfrm>
                    <a:prstGeom prst="rect">
                      <a:avLst/>
                    </a:prstGeom>
                    <a:noFill/>
                    <a:ln>
                      <a:noFill/>
                    </a:ln>
                  </pic:spPr>
                </pic:pic>
              </a:graphicData>
            </a:graphic>
          </wp:inline>
        </w:drawing>
      </w:r>
    </w:p>
    <w:p w:rsidR="00FB7584" w:rsidRDefault="00BE5337">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4 – Модель визначення </w:t>
      </w:r>
      <w:r>
        <w:rPr>
          <w:rFonts w:ascii="Times New Roman" w:hAnsi="Times New Roman" w:cs="Times New Roman"/>
          <w:sz w:val="28"/>
          <w:szCs w:val="28"/>
          <w:lang w:val="uk-UA"/>
        </w:rPr>
        <w:br/>
        <w:t xml:space="preserve">інтегральної оцінки рівня знань «отримувачів знань» </w:t>
      </w:r>
      <w:r>
        <w:rPr>
          <w:rFonts w:ascii="Times New Roman" w:hAnsi="Times New Roman" w:cs="Times New Roman"/>
          <w:sz w:val="28"/>
          <w:szCs w:val="28"/>
          <w:lang w:val="uk-UA"/>
        </w:rPr>
        <w:br/>
        <w:t>з урахуванням їх прагнень до отримання знань на основі НМ</w:t>
      </w:r>
    </w:p>
    <w:p w:rsidR="00FB7584" w:rsidRDefault="00BE5337">
      <w:pPr>
        <w:pStyle w:val="a0"/>
        <w:widowControl w:val="0"/>
        <w:spacing w:after="0" w:line="252"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 </w:t>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 xml:space="preserve">Для моделі поданої відповідно до рис. 4 вагові коефіцієнти узагальнюють </w:t>
      </w:r>
      <w:r>
        <w:rPr>
          <w:rFonts w:ascii="Times New Roman" w:hAnsi="Times New Roman" w:cs="Times New Roman"/>
          <w:color w:val="000000" w:themeColor="text1"/>
          <w:sz w:val="28"/>
          <w:szCs w:val="28"/>
          <w:lang w:val="uk-UA"/>
        </w:rPr>
        <w:br/>
        <w:t xml:space="preserve">не лише значимість рівня знань за окремим напрямом таких знань, а й прагнення </w:t>
      </w:r>
      <w:r>
        <w:rPr>
          <w:rFonts w:ascii="Times New Roman" w:hAnsi="Times New Roman" w:cs="Times New Roman"/>
          <w:color w:val="000000" w:themeColor="text1"/>
          <w:sz w:val="28"/>
          <w:szCs w:val="28"/>
          <w:lang w:val="uk-UA"/>
        </w:rPr>
        <w:br/>
        <w:t>до отримання знань. Знов таки формалізація визначення такого прагнення може бути рівно зваженою або вста</w:t>
      </w:r>
      <w:r>
        <w:rPr>
          <w:rFonts w:ascii="Times New Roman" w:hAnsi="Times New Roman" w:cs="Times New Roman"/>
          <w:color w:val="000000" w:themeColor="text1"/>
          <w:sz w:val="28"/>
          <w:szCs w:val="28"/>
          <w:lang w:val="uk-UA"/>
        </w:rPr>
        <w:t>новленою за певним пріоритетом відповідно значимості, яке надається «суб’єктом знань» таким оцінкам, як: оцінка регулярності використання інформаційного ресурсу, узагальнена оцінка з опанування й засвоєння знань, що отримані індивідуально, узагальнена оцін</w:t>
      </w:r>
      <w:r>
        <w:rPr>
          <w:rFonts w:ascii="Times New Roman" w:hAnsi="Times New Roman" w:cs="Times New Roman"/>
          <w:color w:val="000000" w:themeColor="text1"/>
          <w:sz w:val="28"/>
          <w:szCs w:val="28"/>
          <w:lang w:val="uk-UA"/>
        </w:rPr>
        <w:t xml:space="preserve">ка з опанування й засвоєння обов’язкових тестових знань, узагальнена оцінка результату співбесіди з «отримувача знань» з «суб’єктом знань». </w:t>
      </w:r>
    </w:p>
    <w:p w:rsidR="00FB7584" w:rsidRDefault="00BE5337">
      <w:pPr>
        <w:pStyle w:val="a0"/>
        <w:widowControl w:val="0"/>
        <w:spacing w:after="0" w:line="252"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можна констатувати, що інструментарій НМ дозволяє визначити різні моделі для застосування в управління</w:t>
      </w:r>
      <w:r>
        <w:rPr>
          <w:rFonts w:ascii="Times New Roman" w:hAnsi="Times New Roman" w:cs="Times New Roman"/>
          <w:sz w:val="28"/>
          <w:szCs w:val="28"/>
          <w:lang w:val="uk-UA"/>
        </w:rPr>
        <w:t xml:space="preserve"> оцінювання знань.</w:t>
      </w:r>
    </w:p>
    <w:p w:rsidR="00FB7584" w:rsidRDefault="00BE5337">
      <w:pPr>
        <w:spacing w:after="0" w:line="252"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У третьому розділі</w:t>
      </w:r>
      <w:r>
        <w:rPr>
          <w:rFonts w:ascii="Times New Roman" w:hAnsi="Times New Roman" w:cs="Times New Roman"/>
          <w:sz w:val="28"/>
          <w:szCs w:val="28"/>
          <w:lang w:val="uk-UA"/>
        </w:rPr>
        <w:t xml:space="preserve"> запропоновано підхід, який заснований на формалізації, що використовується в теорії образів. Основні поняття в запропонованому підході:</w:t>
      </w:r>
    </w:p>
    <w:p w:rsidR="00FB7584" w:rsidRDefault="00BE5337">
      <w:pPr>
        <w:spacing w:after="0" w:line="252"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технологія дистанційного навчання для освітнього простору (ТДН);</w:t>
      </w:r>
    </w:p>
    <w:p w:rsidR="00FB7584" w:rsidRDefault="00BE5337">
      <w:pPr>
        <w:spacing w:after="0" w:line="252"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  програмний модуль (ПМ) інформаційної підтримки ТДН;</w:t>
      </w:r>
    </w:p>
    <w:p w:rsidR="00FB7584" w:rsidRDefault="00BE5337">
      <w:pPr>
        <w:spacing w:after="0" w:line="252"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функціональна база ПМ;</w:t>
      </w:r>
    </w:p>
    <w:p w:rsidR="00FB7584" w:rsidRDefault="00BE5337">
      <w:pPr>
        <w:spacing w:after="0" w:line="252"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клас ПМ;</w:t>
      </w:r>
    </w:p>
    <w:p w:rsidR="00FB7584" w:rsidRDefault="00BE5337">
      <w:pPr>
        <w:pStyle w:val="ac"/>
        <w:numPr>
          <w:ilvl w:val="0"/>
          <w:numId w:val="8"/>
        </w:numPr>
        <w:spacing w:line="252" w:lineRule="auto"/>
        <w:jc w:val="both"/>
        <w:rPr>
          <w:sz w:val="28"/>
          <w:szCs w:val="28"/>
          <w:lang w:val="uk-UA"/>
        </w:rPr>
      </w:pPr>
      <w:r>
        <w:rPr>
          <w:sz w:val="28"/>
          <w:szCs w:val="28"/>
          <w:lang w:val="uk-UA"/>
        </w:rPr>
        <w:t>структура сімейства ПМ.</w:t>
      </w:r>
    </w:p>
    <w:p w:rsidR="00FB7584" w:rsidRDefault="00BE5337">
      <w:pPr>
        <w:spacing w:after="0" w:line="252"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Завдання, які вирішуються ТДН, визначають його структуру і мінімально необхідну кількість модулів – склад</w:t>
      </w:r>
      <w:r>
        <w:rPr>
          <w:rFonts w:ascii="Times New Roman" w:hAnsi="Times New Roman" w:cs="Times New Roman"/>
          <w:sz w:val="28"/>
          <w:szCs w:val="28"/>
          <w:lang w:val="uk-UA"/>
        </w:rPr>
        <w:t xml:space="preserve">ових частин, що забезпечують його функціонування. Уніфіковані складові частини ПМ утворюють функціональну </w:t>
      </w:r>
      <w:r>
        <w:rPr>
          <w:rFonts w:ascii="Times New Roman" w:hAnsi="Times New Roman" w:cs="Times New Roman"/>
          <w:sz w:val="28"/>
          <w:szCs w:val="28"/>
          <w:lang w:val="uk-UA"/>
        </w:rPr>
        <w:br/>
        <w:t xml:space="preserve">базу створюваного сімейства ТДН. Функціональна база ділиться на непересічні </w:t>
      </w:r>
      <w:r>
        <w:rPr>
          <w:rFonts w:ascii="Times New Roman" w:hAnsi="Times New Roman" w:cs="Times New Roman"/>
          <w:sz w:val="28"/>
          <w:szCs w:val="28"/>
          <w:lang w:val="uk-UA"/>
        </w:rPr>
        <w:br/>
        <w:t>класи ПМ, що виконують різні функції інформаційної підтримки ТДН.</w:t>
      </w:r>
    </w:p>
    <w:p w:rsidR="00FB7584" w:rsidRDefault="00BE5337">
      <w:pPr>
        <w:spacing w:after="0" w:line="252"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ПМ фун</w:t>
      </w:r>
      <w:r>
        <w:rPr>
          <w:rFonts w:ascii="Times New Roman" w:hAnsi="Times New Roman" w:cs="Times New Roman"/>
          <w:sz w:val="28"/>
          <w:szCs w:val="28"/>
          <w:lang w:val="uk-UA"/>
        </w:rPr>
        <w:t xml:space="preserve">кціональної бази </w:t>
      </w:r>
      <w:r>
        <w:rPr>
          <w:rFonts w:ascii="Times New Roman" w:hAnsi="Times New Roman" w:cs="Times New Roman"/>
          <w:i/>
          <w:sz w:val="28"/>
          <w:szCs w:val="28"/>
          <w:lang w:val="uk-UA"/>
        </w:rPr>
        <w:t>е</w:t>
      </w:r>
      <w:r>
        <w:rPr>
          <w:rFonts w:ascii="Times New Roman" w:hAnsi="Times New Roman" w:cs="Times New Roman"/>
          <w:sz w:val="28"/>
          <w:szCs w:val="28"/>
          <w:lang w:val="uk-UA"/>
        </w:rPr>
        <w:t xml:space="preserve"> утворює в ТДН зв’язки з іншими ПМ. Для здійснення цих зв’язків може бути забезпечений програмними елементами сполучення. Структура ПМ</w:t>
      </w:r>
      <w:r>
        <w:rPr>
          <w:rFonts w:ascii="Times New Roman" w:hAnsi="Times New Roman" w:cs="Times New Roman"/>
          <w:sz w:val="28"/>
          <w:szCs w:val="28"/>
        </w:rPr>
        <w:t xml:space="preserve"> </w:t>
      </w:r>
      <w:r>
        <w:rPr>
          <w:rFonts w:ascii="Times New Roman" w:hAnsi="Times New Roman" w:cs="Times New Roman"/>
          <w:sz w:val="28"/>
          <w:szCs w:val="28"/>
          <w:lang w:val="uk-UA"/>
        </w:rPr>
        <w:t>може бути представлена графом, що містить набір ізольованих вершин, кожна з яких відповідає елементу сп</w:t>
      </w:r>
      <w:r>
        <w:rPr>
          <w:rFonts w:ascii="Times New Roman" w:hAnsi="Times New Roman" w:cs="Times New Roman"/>
          <w:sz w:val="28"/>
          <w:szCs w:val="28"/>
          <w:lang w:val="uk-UA"/>
        </w:rPr>
        <w:t>олучення.</w:t>
      </w:r>
    </w:p>
    <w:p w:rsidR="00FB7584" w:rsidRDefault="00BE5337">
      <w:pPr>
        <w:spacing w:after="0" w:line="252"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Будь-якому ПМ</w:t>
      </w:r>
      <w:r>
        <w:rPr>
          <w:rFonts w:ascii="Times New Roman" w:hAnsi="Times New Roman" w:cs="Times New Roman"/>
          <w:sz w:val="28"/>
          <w:szCs w:val="28"/>
        </w:rPr>
        <w:t xml:space="preserve"> </w:t>
      </w:r>
      <w:r>
        <w:rPr>
          <w:rFonts w:ascii="Times New Roman" w:hAnsi="Times New Roman" w:cs="Times New Roman"/>
          <w:i/>
          <w:sz w:val="28"/>
          <w:szCs w:val="28"/>
          <w:lang w:val="uk-UA"/>
        </w:rPr>
        <w:t>е</w:t>
      </w:r>
      <w:r>
        <w:rPr>
          <w:rFonts w:ascii="Times New Roman" w:hAnsi="Times New Roman" w:cs="Times New Roman"/>
          <w:sz w:val="28"/>
          <w:szCs w:val="28"/>
          <w:lang w:val="uk-UA"/>
        </w:rPr>
        <w:t xml:space="preserve"> відповідає певна арність, яка показує число модулів сполучення (число ізольованих вершин графа компонента). Модулі сполучення можуть бути описані набором ознак або параметрів.</w:t>
      </w:r>
    </w:p>
    <w:p w:rsidR="00FB7584" w:rsidRDefault="00BE5337">
      <w:pPr>
        <w:spacing w:after="0" w:line="252"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одним з факторів, що визначає функціональ</w:t>
      </w:r>
      <w:r>
        <w:rPr>
          <w:rFonts w:ascii="Times New Roman" w:hAnsi="Times New Roman" w:cs="Times New Roman"/>
          <w:sz w:val="28"/>
          <w:szCs w:val="28"/>
          <w:lang w:val="uk-UA"/>
        </w:rPr>
        <w:t xml:space="preserve">ні можливості ТДН, </w:t>
      </w:r>
      <w:r>
        <w:rPr>
          <w:rFonts w:ascii="Times New Roman" w:hAnsi="Times New Roman" w:cs="Times New Roman"/>
          <w:sz w:val="28"/>
          <w:szCs w:val="28"/>
          <w:lang w:val="uk-UA"/>
        </w:rPr>
        <w:br/>
        <w:t>є наявність ПМ і типи вбудованих модулів сполучення. Іншим фактором є різна програмна реалізація ПМ і тип споживаного в режимі функціонування ресурсу. Конкретній програмній реалізації ПМ</w:t>
      </w:r>
      <w:r>
        <w:rPr>
          <w:rFonts w:ascii="Times New Roman" w:hAnsi="Times New Roman" w:cs="Times New Roman"/>
          <w:sz w:val="28"/>
          <w:szCs w:val="28"/>
        </w:rPr>
        <w:t xml:space="preserve"> </w:t>
      </w:r>
      <w:r>
        <w:rPr>
          <w:rFonts w:ascii="Times New Roman" w:hAnsi="Times New Roman" w:cs="Times New Roman"/>
          <w:i/>
          <w:sz w:val="28"/>
          <w:szCs w:val="28"/>
          <w:lang w:val="uk-UA"/>
        </w:rPr>
        <w:t>е</w:t>
      </w:r>
      <w:r>
        <w:rPr>
          <w:rFonts w:ascii="Times New Roman" w:hAnsi="Times New Roman" w:cs="Times New Roman"/>
          <w:sz w:val="28"/>
          <w:szCs w:val="28"/>
          <w:lang w:val="uk-UA"/>
        </w:rPr>
        <w:t xml:space="preserve"> функціональної елементної бази відповідає його </w:t>
      </w:r>
      <w:r>
        <w:rPr>
          <w:rFonts w:ascii="Times New Roman" w:hAnsi="Times New Roman" w:cs="Times New Roman"/>
          <w:sz w:val="28"/>
          <w:szCs w:val="28"/>
          <w:lang w:val="uk-UA"/>
        </w:rPr>
        <w:t xml:space="preserve">представлення вектором параметрів </w:t>
      </w:r>
      <w:r>
        <w:rPr>
          <w:rFonts w:ascii="Times New Roman" w:hAnsi="Times New Roman" w:cs="Times New Roman"/>
          <w:position w:val="-14"/>
          <w:sz w:val="28"/>
          <w:szCs w:val="28"/>
          <w:lang w:val="uk-UA"/>
        </w:rPr>
        <w:object w:dxaOrig="620" w:dyaOrig="420">
          <v:shape id="_x0000_i1103" type="#_x0000_t75" style="width:31.05pt;height:21.1pt" o:ole="" o:preferrelative="f" fillcolor="window">
            <v:imagedata r:id="rId166" o:title=""/>
            <o:lock v:ext="edit" aspectratio="f"/>
          </v:shape>
          <o:OLEObject Type="Embed" ProgID="Equation.DSMT4" ShapeID="_x0000_i1103" DrawAspect="Content" ObjectID="_1680855816" r:id="rId167"/>
        </w:object>
      </w:r>
      <w:r>
        <w:rPr>
          <w:rFonts w:ascii="Times New Roman" w:hAnsi="Times New Roman" w:cs="Times New Roman"/>
          <w:i/>
          <w:sz w:val="28"/>
          <w:szCs w:val="28"/>
          <w:lang w:val="uk-UA"/>
        </w:rPr>
        <w:t>.</w:t>
      </w:r>
    </w:p>
    <w:p w:rsidR="00FB7584" w:rsidRDefault="00BE5337">
      <w:pPr>
        <w:spacing w:after="0" w:line="252"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Будь-який ПМ </w:t>
      </w:r>
      <w:r>
        <w:rPr>
          <w:rFonts w:ascii="Times New Roman" w:hAnsi="Times New Roman" w:cs="Times New Roman"/>
          <w:i/>
          <w:sz w:val="28"/>
          <w:szCs w:val="28"/>
          <w:lang w:val="uk-UA"/>
        </w:rPr>
        <w:t xml:space="preserve">е </w:t>
      </w:r>
      <w:r>
        <w:rPr>
          <w:rFonts w:ascii="Times New Roman" w:hAnsi="Times New Roman" w:cs="Times New Roman"/>
          <w:sz w:val="28"/>
          <w:szCs w:val="28"/>
          <w:lang w:val="uk-UA"/>
        </w:rPr>
        <w:t>функціональної бази ТДН можна представити так:</w:t>
      </w:r>
    </w:p>
    <w:p w:rsidR="00FB7584" w:rsidRDefault="00BE5337">
      <w:pPr>
        <w:spacing w:after="0" w:line="252" w:lineRule="auto"/>
        <w:ind w:firstLine="425"/>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position w:val="-16"/>
          <w:sz w:val="28"/>
          <w:szCs w:val="28"/>
          <w:lang w:val="uk-UA"/>
        </w:rPr>
        <w:object w:dxaOrig="2580" w:dyaOrig="460">
          <v:shape id="_x0000_i1104" type="#_x0000_t75" style="width:129.1pt;height:23.6pt" o:ole="" o:preferrelative="f" fillcolor="window">
            <v:imagedata r:id="rId168" o:title=""/>
            <o:lock v:ext="edit" aspectratio="f"/>
          </v:shape>
          <o:OLEObject Type="Embed" ProgID="Equation.DSMT4" ShapeID="_x0000_i1104" DrawAspect="Content" ObjectID="_1680855817" r:id="rId169"/>
        </w:object>
      </w:r>
      <w:r>
        <w:rPr>
          <w:rFonts w:ascii="Times New Roman" w:hAnsi="Times New Roman" w:cs="Times New Roman"/>
          <w:sz w:val="28"/>
          <w:szCs w:val="28"/>
          <w:lang w:val="uk-UA"/>
        </w:rPr>
        <w:t>,                                            (</w:t>
      </w:r>
      <w:r>
        <w:rPr>
          <w:rFonts w:ascii="Times New Roman" w:hAnsi="Times New Roman" w:cs="Times New Roman"/>
          <w:sz w:val="28"/>
          <w:szCs w:val="28"/>
        </w:rPr>
        <w:t>14</w:t>
      </w:r>
      <w:r>
        <w:rPr>
          <w:rFonts w:ascii="Times New Roman" w:hAnsi="Times New Roman" w:cs="Times New Roman"/>
          <w:sz w:val="28"/>
          <w:szCs w:val="28"/>
          <w:lang w:val="uk-UA"/>
        </w:rPr>
        <w:t>)</w:t>
      </w:r>
    </w:p>
    <w:p w:rsidR="00FB7584" w:rsidRDefault="00BE5337">
      <w:pPr>
        <w:spacing w:after="0" w:line="252"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Pr>
          <w:rFonts w:ascii="Times New Roman" w:hAnsi="Times New Roman" w:cs="Times New Roman"/>
          <w:position w:val="-14"/>
          <w:sz w:val="28"/>
          <w:szCs w:val="28"/>
          <w:lang w:val="uk-UA"/>
        </w:rPr>
        <w:object w:dxaOrig="580" w:dyaOrig="420">
          <v:shape id="_x0000_i1105" type="#_x0000_t75" style="width:28.55pt;height:21.1pt" o:ole="" o:preferrelative="f" fillcolor="window">
            <v:imagedata r:id="rId170" o:title=""/>
            <o:lock v:ext="edit" aspectratio="f"/>
          </v:shape>
          <o:OLEObject Type="Embed" ProgID="Equation.DSMT4" ShapeID="_x0000_i1105" DrawAspect="Content" ObjectID="_1680855818" r:id="rId171"/>
        </w:object>
      </w:r>
      <w:r>
        <w:rPr>
          <w:rFonts w:ascii="Times New Roman" w:hAnsi="Times New Roman" w:cs="Times New Roman"/>
          <w:i/>
          <w:sz w:val="28"/>
          <w:szCs w:val="28"/>
          <w:lang w:val="uk-UA"/>
        </w:rPr>
        <w:t xml:space="preserve"> – </w:t>
      </w:r>
      <w:r>
        <w:rPr>
          <w:rFonts w:ascii="Times New Roman" w:hAnsi="Times New Roman" w:cs="Times New Roman"/>
          <w:sz w:val="28"/>
          <w:szCs w:val="28"/>
          <w:lang w:val="uk-UA"/>
        </w:rPr>
        <w:t xml:space="preserve">номер типу ПМ; </w:t>
      </w:r>
      <w:r>
        <w:rPr>
          <w:rFonts w:ascii="Times New Roman" w:hAnsi="Times New Roman" w:cs="Times New Roman"/>
          <w:position w:val="-14"/>
          <w:sz w:val="28"/>
          <w:szCs w:val="28"/>
          <w:lang w:val="uk-UA"/>
        </w:rPr>
        <w:object w:dxaOrig="639" w:dyaOrig="420">
          <v:shape id="_x0000_i1106" type="#_x0000_t75" style="width:32.3pt;height:21.1pt" o:ole="" o:preferrelative="f" fillcolor="window">
            <v:imagedata r:id="rId172" o:title=""/>
            <o:lock v:ext="edit" aspectratio="f"/>
          </v:shape>
          <o:OLEObject Type="Embed" ProgID="Equation.DSMT4" ShapeID="_x0000_i1106" DrawAspect="Content" ObjectID="_1680855819" r:id="rId173"/>
        </w:object>
      </w:r>
      <w:r>
        <w:rPr>
          <w:rFonts w:ascii="Times New Roman" w:hAnsi="Times New Roman" w:cs="Times New Roman"/>
          <w:sz w:val="28"/>
          <w:szCs w:val="28"/>
          <w:lang w:val="uk-UA"/>
        </w:rPr>
        <w:t xml:space="preserve"> – тип структури модулів сполучення; </w:t>
      </w:r>
      <w:r>
        <w:rPr>
          <w:rFonts w:ascii="Times New Roman" w:hAnsi="Times New Roman" w:cs="Times New Roman"/>
          <w:position w:val="-14"/>
          <w:sz w:val="28"/>
          <w:szCs w:val="28"/>
          <w:lang w:val="uk-UA"/>
        </w:rPr>
        <w:object w:dxaOrig="620" w:dyaOrig="420">
          <v:shape id="_x0000_i1107" type="#_x0000_t75" style="width:31.05pt;height:21.1pt" o:ole="" o:preferrelative="f" fillcolor="window">
            <v:imagedata r:id="rId174" o:title=""/>
            <o:lock v:ext="edit" aspectratio="f"/>
          </v:shape>
          <o:OLEObject Type="Embed" ProgID="Equation.DSMT4" ShapeID="_x0000_i1107" DrawAspect="Content" ObjectID="_1680855820" r:id="rId175"/>
        </w:object>
      </w:r>
      <w:r>
        <w:rPr>
          <w:rFonts w:ascii="Times New Roman" w:hAnsi="Times New Roman" w:cs="Times New Roman"/>
          <w:sz w:val="28"/>
          <w:szCs w:val="28"/>
          <w:lang w:val="uk-UA"/>
        </w:rPr>
        <w:t xml:space="preserve"> – вектор конструктивних параметрів ПМ.</w:t>
      </w:r>
    </w:p>
    <w:p w:rsidR="00FB7584" w:rsidRDefault="00BE5337">
      <w:pPr>
        <w:spacing w:after="0" w:line="252"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ТДН формується залежно від типу поставленої адміністратором системи завдання шляхом </w:t>
      </w:r>
      <w:r>
        <w:rPr>
          <w:rFonts w:ascii="Times New Roman" w:hAnsi="Times New Roman" w:cs="Times New Roman"/>
          <w:sz w:val="28"/>
          <w:szCs w:val="28"/>
          <w:lang w:val="uk-UA"/>
        </w:rPr>
        <w:t xml:space="preserve">підбору й установки ПМ функціональної бази </w:t>
      </w:r>
      <w:r>
        <w:rPr>
          <w:rFonts w:ascii="Times New Roman" w:hAnsi="Times New Roman" w:cs="Times New Roman"/>
          <w:position w:val="-4"/>
          <w:sz w:val="28"/>
          <w:szCs w:val="28"/>
          <w:lang w:val="uk-UA"/>
        </w:rPr>
        <w:object w:dxaOrig="200" w:dyaOrig="220">
          <v:shape id="_x0000_i1108" type="#_x0000_t75" style="width:9.95pt;height:16.15pt" o:ole="" fillcolor="window">
            <v:imagedata r:id="rId176" o:title=""/>
          </v:shape>
          <o:OLEObject Type="Embed" ProgID="Equation.3" ShapeID="_x0000_i1108" DrawAspect="Content" ObjectID="_1680855821" r:id="rId177"/>
        </w:object>
      </w:r>
      <w:r>
        <w:rPr>
          <w:rFonts w:ascii="Times New Roman" w:hAnsi="Times New Roman" w:cs="Times New Roman"/>
          <w:i/>
          <w:sz w:val="28"/>
          <w:szCs w:val="28"/>
          <w:lang w:val="uk-UA"/>
        </w:rPr>
        <w:t>.</w:t>
      </w:r>
    </w:p>
    <w:p w:rsidR="00FB7584" w:rsidRDefault="00BE5337">
      <w:pPr>
        <w:spacing w:after="0" w:line="252"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Фрагмент побудови ТДН представлений на рис.</w:t>
      </w:r>
      <w:r>
        <w:rPr>
          <w:rFonts w:ascii="Times New Roman" w:hAnsi="Times New Roman" w:cs="Times New Roman"/>
          <w:sz w:val="28"/>
          <w:szCs w:val="28"/>
        </w:rPr>
        <w:t xml:space="preserve"> 5</w:t>
      </w:r>
      <w:r>
        <w:rPr>
          <w:rFonts w:ascii="Times New Roman" w:hAnsi="Times New Roman" w:cs="Times New Roman"/>
          <w:sz w:val="28"/>
          <w:szCs w:val="28"/>
          <w:lang w:val="uk-UA"/>
        </w:rPr>
        <w:t xml:space="preserve">. </w:t>
      </w:r>
    </w:p>
    <w:p w:rsidR="00FB7584" w:rsidRDefault="00FB7584">
      <w:pPr>
        <w:spacing w:after="0"/>
        <w:ind w:firstLine="425"/>
        <w:jc w:val="both"/>
        <w:rPr>
          <w:rFonts w:ascii="Times New Roman" w:hAnsi="Times New Roman" w:cs="Times New Roman"/>
          <w:sz w:val="28"/>
          <w:szCs w:val="28"/>
          <w:lang w:val="uk-UA"/>
        </w:rPr>
      </w:pPr>
    </w:p>
    <w:p w:rsidR="00FB7584" w:rsidRDefault="00BE5337">
      <w:pPr>
        <w:spacing w:after="0"/>
        <w:ind w:firstLine="425"/>
        <w:jc w:val="both"/>
        <w:rPr>
          <w:rFonts w:ascii="Times New Roman" w:hAnsi="Times New Roman" w:cs="Times New Roman"/>
          <w:sz w:val="28"/>
          <w:szCs w:val="28"/>
          <w:lang w:val="uk-UA"/>
        </w:rPr>
      </w:pPr>
      <w:r>
        <w:rPr>
          <w:rFonts w:ascii="Times New Roman" w:hAnsi="Times New Roman" w:cs="Times New Roman"/>
          <w:noProof/>
          <w:lang w:eastAsia="ru-RU"/>
        </w:rPr>
        <mc:AlternateContent>
          <mc:Choice Requires="wpg">
            <w:drawing>
              <wp:anchor distT="0" distB="0" distL="114300" distR="114300" simplePos="0" relativeHeight="251661312" behindDoc="0" locked="0" layoutInCell="1" allowOverlap="1">
                <wp:simplePos x="0" y="0"/>
                <wp:positionH relativeFrom="column">
                  <wp:posOffset>1013460</wp:posOffset>
                </wp:positionH>
                <wp:positionV relativeFrom="paragraph">
                  <wp:posOffset>57785</wp:posOffset>
                </wp:positionV>
                <wp:extent cx="4562475" cy="3438525"/>
                <wp:effectExtent l="95250" t="19050" r="0" b="28575"/>
                <wp:wrapNone/>
                <wp:docPr id="7" name="Групувати 302"/>
                <wp:cNvGraphicFramePr/>
                <a:graphic xmlns:a="http://schemas.openxmlformats.org/drawingml/2006/main">
                  <a:graphicData uri="http://schemas.microsoft.com/office/word/2010/wordprocessingGroup">
                    <wpg:wgp>
                      <wpg:cNvGrpSpPr/>
                      <wpg:grpSpPr>
                        <a:xfrm>
                          <a:off x="0" y="0"/>
                          <a:ext cx="4562475" cy="3438525"/>
                          <a:chOff x="83430" y="217328"/>
                          <a:chExt cx="6053157" cy="4843508"/>
                        </a:xfrm>
                      </wpg:grpSpPr>
                      <wps:wsp>
                        <wps:cNvPr id="8" name="Бульбашка думок: хмарка 101"/>
                        <wps:cNvSpPr/>
                        <wps:spPr>
                          <a:xfrm rot="4823136" flipH="1">
                            <a:off x="-62835" y="633764"/>
                            <a:ext cx="3748302" cy="2915430"/>
                          </a:xfrm>
                          <a:prstGeom prst="cloudCallou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FB7584" w:rsidRDefault="00FB758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Text Box 36"/>
                        <wps:cNvSpPr txBox="1">
                          <a:spLocks noChangeArrowheads="1"/>
                        </wps:cNvSpPr>
                        <wps:spPr bwMode="auto">
                          <a:xfrm>
                            <a:off x="3608763" y="510493"/>
                            <a:ext cx="1533746" cy="1034307"/>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FB7584" w:rsidRDefault="00BE5337">
                              <w:pPr>
                                <w:rPr>
                                  <w:rFonts w:ascii="Times New Roman" w:hAnsi="Times New Roman"/>
                                  <w:lang w:val="en-US"/>
                                </w:rPr>
                              </w:pPr>
                              <w:r>
                                <w:rPr>
                                  <w:rFonts w:ascii="Times New Roman" w:hAnsi="Times New Roman"/>
                                  <w:lang w:val="en-US"/>
                                </w:rPr>
                                <w:t xml:space="preserve"> E</w:t>
                              </w:r>
                              <w:r>
                                <w:rPr>
                                  <w:rFonts w:ascii="Times New Roman" w:hAnsi="Times New Roman"/>
                                  <w:vertAlign w:val="superscript"/>
                                  <w:lang w:val="en-US"/>
                                </w:rPr>
                                <w:t>1</w:t>
                              </w:r>
                            </w:p>
                          </w:txbxContent>
                        </wps:txbx>
                        <wps:bodyPr rot="0" vert="horz" wrap="square" lIns="91440" tIns="45720" rIns="91440" bIns="45720" anchor="t" anchorCtr="0" upright="1">
                          <a:noAutofit/>
                        </wps:bodyPr>
                      </wps:wsp>
                      <wps:wsp>
                        <wps:cNvPr id="10" name="Rectangle 11"/>
                        <wps:cNvSpPr>
                          <a:spLocks noChangeArrowheads="1"/>
                        </wps:cNvSpPr>
                        <wps:spPr bwMode="auto">
                          <a:xfrm>
                            <a:off x="1046525" y="1069637"/>
                            <a:ext cx="238436" cy="2075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 name="AutoShape 15"/>
                        <wps:cNvSpPr>
                          <a:spLocks noChangeArrowheads="1"/>
                        </wps:cNvSpPr>
                        <wps:spPr bwMode="auto">
                          <a:xfrm>
                            <a:off x="1286612" y="1289423"/>
                            <a:ext cx="290413" cy="382817"/>
                          </a:xfrm>
                          <a:prstGeom prst="rightArrowCallout">
                            <a:avLst>
                              <a:gd name="adj1" fmla="val 32955"/>
                              <a:gd name="adj2" fmla="val 32955"/>
                              <a:gd name="adj3" fmla="val 16667"/>
                              <a:gd name="adj4" fmla="val 6666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2" name="AutoShape 19"/>
                        <wps:cNvSpPr>
                          <a:spLocks noChangeArrowheads="1"/>
                        </wps:cNvSpPr>
                        <wps:spPr bwMode="auto">
                          <a:xfrm rot="10800000">
                            <a:off x="1577025" y="1289423"/>
                            <a:ext cx="290413" cy="383642"/>
                          </a:xfrm>
                          <a:prstGeom prst="rightArrowCallout">
                            <a:avLst>
                              <a:gd name="adj1" fmla="val 33026"/>
                              <a:gd name="adj2" fmla="val 33026"/>
                              <a:gd name="adj3" fmla="val 16667"/>
                              <a:gd name="adj4" fmla="val 6666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3" name="AutoShape 20"/>
                        <wps:cNvSpPr>
                          <a:spLocks noChangeArrowheads="1"/>
                        </wps:cNvSpPr>
                        <wps:spPr bwMode="auto">
                          <a:xfrm>
                            <a:off x="1286614" y="1994799"/>
                            <a:ext cx="291239" cy="383642"/>
                          </a:xfrm>
                          <a:prstGeom prst="rightArrowCallout">
                            <a:avLst>
                              <a:gd name="adj1" fmla="val 32932"/>
                              <a:gd name="adj2" fmla="val 32932"/>
                              <a:gd name="adj3" fmla="val 16667"/>
                              <a:gd name="adj4" fmla="val 6666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 name="AutoShape 21"/>
                        <wps:cNvSpPr>
                          <a:spLocks noChangeArrowheads="1"/>
                        </wps:cNvSpPr>
                        <wps:spPr bwMode="auto">
                          <a:xfrm rot="10800000">
                            <a:off x="1577853" y="1994799"/>
                            <a:ext cx="290413" cy="385292"/>
                          </a:xfrm>
                          <a:prstGeom prst="rightArrowCallout">
                            <a:avLst>
                              <a:gd name="adj1" fmla="val 33168"/>
                              <a:gd name="adj2" fmla="val 33168"/>
                              <a:gd name="adj3" fmla="val 16667"/>
                              <a:gd name="adj4" fmla="val 6666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5" name="AutoShape 22"/>
                        <wps:cNvSpPr>
                          <a:spLocks noChangeArrowheads="1"/>
                        </wps:cNvSpPr>
                        <wps:spPr bwMode="auto">
                          <a:xfrm>
                            <a:off x="1286613" y="2690617"/>
                            <a:ext cx="289588" cy="383642"/>
                          </a:xfrm>
                          <a:prstGeom prst="rightArrowCallout">
                            <a:avLst>
                              <a:gd name="adj1" fmla="val 33120"/>
                              <a:gd name="adj2" fmla="val 33120"/>
                              <a:gd name="adj3" fmla="val 16667"/>
                              <a:gd name="adj4" fmla="val 6666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6" name="AutoShape 23"/>
                        <wps:cNvSpPr>
                          <a:spLocks noChangeArrowheads="1"/>
                        </wps:cNvSpPr>
                        <wps:spPr bwMode="auto">
                          <a:xfrm rot="10800000">
                            <a:off x="1577026" y="2688967"/>
                            <a:ext cx="291239" cy="385292"/>
                          </a:xfrm>
                          <a:prstGeom prst="rightArrowCallout">
                            <a:avLst>
                              <a:gd name="adj1" fmla="val 33074"/>
                              <a:gd name="adj2" fmla="val 33074"/>
                              <a:gd name="adj3" fmla="val 16667"/>
                              <a:gd name="adj4" fmla="val 6666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17" name="Group 39"/>
                        <wpg:cNvGrpSpPr>
                          <a:grpSpLocks/>
                        </wpg:cNvGrpSpPr>
                        <wpg:grpSpPr bwMode="auto">
                          <a:xfrm flipV="1">
                            <a:off x="3847351" y="687035"/>
                            <a:ext cx="1144327" cy="688905"/>
                            <a:chOff x="7224" y="1502"/>
                            <a:chExt cx="1389" cy="836"/>
                          </a:xfrm>
                        </wpg:grpSpPr>
                        <wpg:grpSp>
                          <wpg:cNvPr id="18" name="Group 40"/>
                          <wpg:cNvGrpSpPr>
                            <a:grpSpLocks/>
                          </wpg:cNvGrpSpPr>
                          <wpg:grpSpPr bwMode="auto">
                            <a:xfrm>
                              <a:off x="7224" y="1502"/>
                              <a:ext cx="1019" cy="467"/>
                              <a:chOff x="7224" y="1502"/>
                              <a:chExt cx="1019" cy="467"/>
                            </a:xfrm>
                          </wpg:grpSpPr>
                          <wps:wsp>
                            <wps:cNvPr id="248" name="AutoShape 41"/>
                            <wps:cNvSpPr>
                              <a:spLocks noChangeArrowheads="1"/>
                            </wps:cNvSpPr>
                            <wps:spPr bwMode="auto">
                              <a:xfrm rot="10800000">
                                <a:off x="7224" y="1502"/>
                                <a:ext cx="353" cy="467"/>
                              </a:xfrm>
                              <a:prstGeom prst="rightArrowCallout">
                                <a:avLst>
                                  <a:gd name="adj1" fmla="val 33074"/>
                                  <a:gd name="adj2" fmla="val 33074"/>
                                  <a:gd name="adj3" fmla="val 16667"/>
                                  <a:gd name="adj4" fmla="val 6666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49" name="Rectangle 42"/>
                            <wps:cNvSpPr>
                              <a:spLocks noChangeArrowheads="1"/>
                            </wps:cNvSpPr>
                            <wps:spPr bwMode="auto">
                              <a:xfrm>
                                <a:off x="7577" y="1502"/>
                                <a:ext cx="666" cy="4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250" name="Group 43"/>
                          <wpg:cNvGrpSpPr>
                            <a:grpSpLocks/>
                          </wpg:cNvGrpSpPr>
                          <wpg:grpSpPr bwMode="auto">
                            <a:xfrm>
                              <a:off x="7409" y="1687"/>
                              <a:ext cx="1019" cy="466"/>
                              <a:chOff x="7224" y="1502"/>
                              <a:chExt cx="1019" cy="467"/>
                            </a:xfrm>
                          </wpg:grpSpPr>
                          <wps:wsp>
                            <wps:cNvPr id="251" name="AutoShape 44"/>
                            <wps:cNvSpPr>
                              <a:spLocks noChangeArrowheads="1"/>
                            </wps:cNvSpPr>
                            <wps:spPr bwMode="auto">
                              <a:xfrm rot="10800000">
                                <a:off x="7224" y="1502"/>
                                <a:ext cx="353" cy="467"/>
                              </a:xfrm>
                              <a:prstGeom prst="rightArrowCallout">
                                <a:avLst>
                                  <a:gd name="adj1" fmla="val 33074"/>
                                  <a:gd name="adj2" fmla="val 33074"/>
                                  <a:gd name="adj3" fmla="val 16667"/>
                                  <a:gd name="adj4" fmla="val 6666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52" name="Rectangle 45"/>
                            <wps:cNvSpPr>
                              <a:spLocks noChangeArrowheads="1"/>
                            </wps:cNvSpPr>
                            <wps:spPr bwMode="auto">
                              <a:xfrm>
                                <a:off x="7577" y="1502"/>
                                <a:ext cx="666" cy="4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253" name="Group 46"/>
                          <wpg:cNvGrpSpPr>
                            <a:grpSpLocks/>
                          </wpg:cNvGrpSpPr>
                          <wpg:grpSpPr bwMode="auto">
                            <a:xfrm>
                              <a:off x="7594" y="1872"/>
                              <a:ext cx="1019" cy="466"/>
                              <a:chOff x="7224" y="1502"/>
                              <a:chExt cx="1019" cy="467"/>
                            </a:xfrm>
                          </wpg:grpSpPr>
                          <wps:wsp>
                            <wps:cNvPr id="254" name="AutoShape 47"/>
                            <wps:cNvSpPr>
                              <a:spLocks noChangeArrowheads="1"/>
                            </wps:cNvSpPr>
                            <wps:spPr bwMode="auto">
                              <a:xfrm rot="10800000">
                                <a:off x="7224" y="1502"/>
                                <a:ext cx="353" cy="467"/>
                              </a:xfrm>
                              <a:prstGeom prst="rightArrowCallout">
                                <a:avLst>
                                  <a:gd name="adj1" fmla="val 33074"/>
                                  <a:gd name="adj2" fmla="val 33074"/>
                                  <a:gd name="adj3" fmla="val 16667"/>
                                  <a:gd name="adj4" fmla="val 6666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55" name="Rectangle 48"/>
                            <wps:cNvSpPr>
                              <a:spLocks noChangeArrowheads="1"/>
                            </wps:cNvSpPr>
                            <wps:spPr bwMode="auto">
                              <a:xfrm>
                                <a:off x="7577" y="1502"/>
                                <a:ext cx="666" cy="4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grpSp>
                        <wpg:cNvPr id="52" name="Group 49"/>
                        <wpg:cNvGrpSpPr>
                          <a:grpSpLocks/>
                        </wpg:cNvGrpSpPr>
                        <wpg:grpSpPr bwMode="auto">
                          <a:xfrm flipV="1">
                            <a:off x="3847351" y="1929538"/>
                            <a:ext cx="1144327" cy="688905"/>
                            <a:chOff x="7224" y="1502"/>
                            <a:chExt cx="1389" cy="836"/>
                          </a:xfrm>
                        </wpg:grpSpPr>
                        <wpg:grpSp>
                          <wpg:cNvPr id="53" name="Group 50"/>
                          <wpg:cNvGrpSpPr>
                            <a:grpSpLocks/>
                          </wpg:cNvGrpSpPr>
                          <wpg:grpSpPr bwMode="auto">
                            <a:xfrm>
                              <a:off x="7224" y="1502"/>
                              <a:ext cx="1019" cy="467"/>
                              <a:chOff x="7224" y="1502"/>
                              <a:chExt cx="1019" cy="467"/>
                            </a:xfrm>
                          </wpg:grpSpPr>
                          <wps:wsp>
                            <wps:cNvPr id="54" name="AutoShape 51"/>
                            <wps:cNvSpPr>
                              <a:spLocks noChangeArrowheads="1"/>
                            </wps:cNvSpPr>
                            <wps:spPr bwMode="auto">
                              <a:xfrm rot="10800000">
                                <a:off x="7224" y="1502"/>
                                <a:ext cx="353" cy="467"/>
                              </a:xfrm>
                              <a:prstGeom prst="rightArrowCallout">
                                <a:avLst>
                                  <a:gd name="adj1" fmla="val 33074"/>
                                  <a:gd name="adj2" fmla="val 33074"/>
                                  <a:gd name="adj3" fmla="val 16667"/>
                                  <a:gd name="adj4" fmla="val 6666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5" name="Rectangle 52"/>
                            <wps:cNvSpPr>
                              <a:spLocks noChangeArrowheads="1"/>
                            </wps:cNvSpPr>
                            <wps:spPr bwMode="auto">
                              <a:xfrm>
                                <a:off x="7577" y="1502"/>
                                <a:ext cx="666" cy="4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56" name="Group 53"/>
                          <wpg:cNvGrpSpPr>
                            <a:grpSpLocks/>
                          </wpg:cNvGrpSpPr>
                          <wpg:grpSpPr bwMode="auto">
                            <a:xfrm>
                              <a:off x="7409" y="1687"/>
                              <a:ext cx="1019" cy="466"/>
                              <a:chOff x="7224" y="1502"/>
                              <a:chExt cx="1019" cy="467"/>
                            </a:xfrm>
                          </wpg:grpSpPr>
                          <wps:wsp>
                            <wps:cNvPr id="57" name="AutoShape 54"/>
                            <wps:cNvSpPr>
                              <a:spLocks noChangeArrowheads="1"/>
                            </wps:cNvSpPr>
                            <wps:spPr bwMode="auto">
                              <a:xfrm rot="10800000">
                                <a:off x="7224" y="1502"/>
                                <a:ext cx="353" cy="467"/>
                              </a:xfrm>
                              <a:prstGeom prst="rightArrowCallout">
                                <a:avLst>
                                  <a:gd name="adj1" fmla="val 33074"/>
                                  <a:gd name="adj2" fmla="val 33074"/>
                                  <a:gd name="adj3" fmla="val 16667"/>
                                  <a:gd name="adj4" fmla="val 6666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8" name="Rectangle 55"/>
                            <wps:cNvSpPr>
                              <a:spLocks noChangeArrowheads="1"/>
                            </wps:cNvSpPr>
                            <wps:spPr bwMode="auto">
                              <a:xfrm>
                                <a:off x="7577" y="1502"/>
                                <a:ext cx="666" cy="4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59" name="Group 56"/>
                          <wpg:cNvGrpSpPr>
                            <a:grpSpLocks/>
                          </wpg:cNvGrpSpPr>
                          <wpg:grpSpPr bwMode="auto">
                            <a:xfrm>
                              <a:off x="7594" y="1872"/>
                              <a:ext cx="1019" cy="466"/>
                              <a:chOff x="7224" y="1502"/>
                              <a:chExt cx="1019" cy="467"/>
                            </a:xfrm>
                          </wpg:grpSpPr>
                          <wps:wsp>
                            <wps:cNvPr id="60" name="AutoShape 57"/>
                            <wps:cNvSpPr>
                              <a:spLocks noChangeArrowheads="1"/>
                            </wps:cNvSpPr>
                            <wps:spPr bwMode="auto">
                              <a:xfrm rot="10800000">
                                <a:off x="7224" y="1502"/>
                                <a:ext cx="353" cy="467"/>
                              </a:xfrm>
                              <a:prstGeom prst="rightArrowCallout">
                                <a:avLst>
                                  <a:gd name="adj1" fmla="val 33074"/>
                                  <a:gd name="adj2" fmla="val 33074"/>
                                  <a:gd name="adj3" fmla="val 16667"/>
                                  <a:gd name="adj4" fmla="val 6666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2" name="Rectangle 58"/>
                            <wps:cNvSpPr>
                              <a:spLocks noChangeArrowheads="1"/>
                            </wps:cNvSpPr>
                            <wps:spPr bwMode="auto">
                              <a:xfrm>
                                <a:off x="7577" y="1502"/>
                                <a:ext cx="666" cy="4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s:wsp>
                        <wps:cNvPr id="63" name="AutoShape 61"/>
                        <wps:cNvSpPr>
                          <a:spLocks noChangeArrowheads="1"/>
                        </wps:cNvSpPr>
                        <wps:spPr bwMode="auto">
                          <a:xfrm>
                            <a:off x="2749038" y="1292611"/>
                            <a:ext cx="859967" cy="230185"/>
                          </a:xfrm>
                          <a:prstGeom prst="leftArrow">
                            <a:avLst>
                              <a:gd name="adj1" fmla="val 50000"/>
                              <a:gd name="adj2" fmla="val 7867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56" name="AutoShape 62"/>
                        <wps:cNvSpPr>
                          <a:spLocks noChangeArrowheads="1"/>
                        </wps:cNvSpPr>
                        <wps:spPr bwMode="auto">
                          <a:xfrm>
                            <a:off x="2751054" y="2208453"/>
                            <a:ext cx="649176" cy="231010"/>
                          </a:xfrm>
                          <a:prstGeom prst="leftArrow">
                            <a:avLst>
                              <a:gd name="adj1" fmla="val 50000"/>
                              <a:gd name="adj2" fmla="val 7839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57" name="Text Box 69"/>
                        <wps:cNvSpPr txBox="1">
                          <a:spLocks noChangeArrowheads="1"/>
                        </wps:cNvSpPr>
                        <wps:spPr bwMode="auto">
                          <a:xfrm>
                            <a:off x="5305301" y="510432"/>
                            <a:ext cx="509874" cy="2258628"/>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Times New Roman" w:hAnsi="Times New Roman"/>
                                </w:rPr>
                              </w:pPr>
                              <w:r>
                                <w:rPr>
                                  <w:rFonts w:ascii="Times New Roman" w:hAnsi="Times New Roman"/>
                                  <w:lang w:val="uk-UA"/>
                                </w:rPr>
                                <w:t>Функціональна</w:t>
                              </w:r>
                              <w:r>
                                <w:rPr>
                                  <w:rFonts w:ascii="Times New Roman" w:hAnsi="Times New Roman"/>
                                </w:rPr>
                                <w:t xml:space="preserve"> база ПМ</w:t>
                              </w:r>
                            </w:p>
                          </w:txbxContent>
                        </wps:txbx>
                        <wps:bodyPr rot="0" vert="vert270" wrap="square" lIns="91440" tIns="45720" rIns="91440" bIns="45720" anchor="t" anchorCtr="0" upright="1">
                          <a:noAutofit/>
                        </wps:bodyPr>
                      </wps:wsp>
                      <wps:wsp>
                        <wps:cNvPr id="258" name="Text Box 37"/>
                        <wps:cNvSpPr txBox="1">
                          <a:spLocks noChangeArrowheads="1"/>
                        </wps:cNvSpPr>
                        <wps:spPr bwMode="auto">
                          <a:xfrm>
                            <a:off x="3615209" y="3058224"/>
                            <a:ext cx="1534160" cy="1033780"/>
                          </a:xfrm>
                          <a:prstGeom prst="rect">
                            <a:avLst/>
                          </a:prstGeom>
                          <a:noFill/>
                          <a:ln w="9525">
                            <a:solidFill>
                              <a:srgbClr val="000000"/>
                            </a:solidFill>
                            <a:miter lim="800000"/>
                            <a:headEnd/>
                            <a:tailEnd/>
                          </a:ln>
                        </wps:spPr>
                        <wps:txbx>
                          <w:txbxContent>
                            <w:p w:rsidR="00FB7584" w:rsidRDefault="00BE5337">
                              <w:pPr>
                                <w:pStyle w:val="ad"/>
                                <w:spacing w:before="0" w:beforeAutospacing="0" w:after="160" w:afterAutospacing="0" w:line="256" w:lineRule="auto"/>
                                <w:rPr>
                                  <w:lang w:val="en-US"/>
                                </w:rPr>
                              </w:pPr>
                              <w:r>
                                <w:rPr>
                                  <w:rFonts w:eastAsia="Calibri"/>
                                  <w:sz w:val="22"/>
                                  <w:szCs w:val="22"/>
                                </w:rPr>
                                <w:t xml:space="preserve"> </w:t>
                              </w:r>
                              <w:proofErr w:type="spellStart"/>
                              <w:r>
                                <w:rPr>
                                  <w:rFonts w:eastAsia="Calibri"/>
                                  <w:sz w:val="22"/>
                                  <w:szCs w:val="22"/>
                                  <w:lang w:val="en-US"/>
                                </w:rPr>
                                <w:t>E</w:t>
                              </w:r>
                              <w:r>
                                <w:rPr>
                                  <w:rFonts w:eastAsia="Calibri"/>
                                  <w:sz w:val="22"/>
                                  <w:szCs w:val="22"/>
                                  <w:vertAlign w:val="superscript"/>
                                  <w:lang w:val="en-US"/>
                                </w:rPr>
                                <w:t>n</w:t>
                              </w:r>
                              <w:proofErr w:type="spellEnd"/>
                            </w:p>
                          </w:txbxContent>
                        </wps:txbx>
                        <wps:bodyPr rot="0" vert="horz" wrap="square" lIns="91440" tIns="45720" rIns="91440" bIns="45720" anchor="t" anchorCtr="0" upright="1">
                          <a:noAutofit/>
                        </wps:bodyPr>
                      </wps:wsp>
                      <wpg:grpSp>
                        <wpg:cNvPr id="259" name="Group 35"/>
                        <wpg:cNvGrpSpPr>
                          <a:grpSpLocks/>
                        </wpg:cNvGrpSpPr>
                        <wpg:grpSpPr bwMode="auto">
                          <a:xfrm flipV="1">
                            <a:off x="3847406" y="3262216"/>
                            <a:ext cx="1144272" cy="687707"/>
                            <a:chOff x="0" y="0"/>
                            <a:chExt cx="1389" cy="836"/>
                          </a:xfrm>
                        </wpg:grpSpPr>
                        <wpg:grpSp>
                          <wpg:cNvPr id="260" name="Group 28"/>
                          <wpg:cNvGrpSpPr>
                            <a:grpSpLocks/>
                          </wpg:cNvGrpSpPr>
                          <wpg:grpSpPr bwMode="auto">
                            <a:xfrm>
                              <a:off x="0" y="0"/>
                              <a:ext cx="1019" cy="467"/>
                              <a:chOff x="0" y="0"/>
                              <a:chExt cx="1019" cy="467"/>
                            </a:xfrm>
                          </wpg:grpSpPr>
                          <wps:wsp>
                            <wps:cNvPr id="277" name="AutoShape 26"/>
                            <wps:cNvSpPr>
                              <a:spLocks noChangeArrowheads="1"/>
                            </wps:cNvSpPr>
                            <wps:spPr bwMode="auto">
                              <a:xfrm rot="10800000">
                                <a:off x="0" y="0"/>
                                <a:ext cx="353" cy="467"/>
                              </a:xfrm>
                              <a:prstGeom prst="rightArrowCallout">
                                <a:avLst>
                                  <a:gd name="adj1" fmla="val 33074"/>
                                  <a:gd name="adj2" fmla="val 33074"/>
                                  <a:gd name="adj3" fmla="val 16667"/>
                                  <a:gd name="adj4" fmla="val 6666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78" name="Rectangle 27"/>
                            <wps:cNvSpPr>
                              <a:spLocks noChangeArrowheads="1"/>
                            </wps:cNvSpPr>
                            <wps:spPr bwMode="auto">
                              <a:xfrm>
                                <a:off x="353" y="0"/>
                                <a:ext cx="666" cy="4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279" name="Group 29"/>
                          <wpg:cNvGrpSpPr>
                            <a:grpSpLocks/>
                          </wpg:cNvGrpSpPr>
                          <wpg:grpSpPr bwMode="auto">
                            <a:xfrm>
                              <a:off x="185" y="185"/>
                              <a:ext cx="1019" cy="466"/>
                              <a:chOff x="185" y="185"/>
                              <a:chExt cx="1019" cy="467"/>
                            </a:xfrm>
                          </wpg:grpSpPr>
                          <wps:wsp>
                            <wps:cNvPr id="280" name="AutoShape 30"/>
                            <wps:cNvSpPr>
                              <a:spLocks noChangeArrowheads="1"/>
                            </wps:cNvSpPr>
                            <wps:spPr bwMode="auto">
                              <a:xfrm rot="10800000">
                                <a:off x="185" y="185"/>
                                <a:ext cx="353" cy="467"/>
                              </a:xfrm>
                              <a:prstGeom prst="rightArrowCallout">
                                <a:avLst>
                                  <a:gd name="adj1" fmla="val 33074"/>
                                  <a:gd name="adj2" fmla="val 33074"/>
                                  <a:gd name="adj3" fmla="val 16667"/>
                                  <a:gd name="adj4" fmla="val 6666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81" name="Rectangle 31"/>
                            <wps:cNvSpPr>
                              <a:spLocks noChangeArrowheads="1"/>
                            </wps:cNvSpPr>
                            <wps:spPr bwMode="auto">
                              <a:xfrm>
                                <a:off x="538" y="185"/>
                                <a:ext cx="666" cy="4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282" name="Group 32"/>
                          <wpg:cNvGrpSpPr>
                            <a:grpSpLocks/>
                          </wpg:cNvGrpSpPr>
                          <wpg:grpSpPr bwMode="auto">
                            <a:xfrm>
                              <a:off x="370" y="370"/>
                              <a:ext cx="1019" cy="466"/>
                              <a:chOff x="370" y="370"/>
                              <a:chExt cx="1019" cy="467"/>
                            </a:xfrm>
                          </wpg:grpSpPr>
                          <wps:wsp>
                            <wps:cNvPr id="283" name="AutoShape 33"/>
                            <wps:cNvSpPr>
                              <a:spLocks noChangeArrowheads="1"/>
                            </wps:cNvSpPr>
                            <wps:spPr bwMode="auto">
                              <a:xfrm rot="10800000">
                                <a:off x="370" y="370"/>
                                <a:ext cx="353" cy="467"/>
                              </a:xfrm>
                              <a:prstGeom prst="rightArrowCallout">
                                <a:avLst>
                                  <a:gd name="adj1" fmla="val 33074"/>
                                  <a:gd name="adj2" fmla="val 33074"/>
                                  <a:gd name="adj3" fmla="val 16667"/>
                                  <a:gd name="adj4" fmla="val 6666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84" name="Rectangle 34"/>
                            <wps:cNvSpPr>
                              <a:spLocks noChangeArrowheads="1"/>
                            </wps:cNvSpPr>
                            <wps:spPr bwMode="auto">
                              <a:xfrm>
                                <a:off x="723" y="370"/>
                                <a:ext cx="666" cy="46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14:contentPart bwMode="auto" r:id="rId178">
                        <w14:nvContentPartPr>
                          <w14:cNvPr id="285" name="Рукописні дані 102"/>
                          <w14:cNvContentPartPr/>
                        </w14:nvContentPartPr>
                        <w14:xfrm>
                          <a:off x="3452905" y="4298262"/>
                          <a:ext cx="360" cy="360"/>
                        </w14:xfrm>
                      </w14:contentPart>
                      <w14:contentPart bwMode="auto" r:id="rId179">
                        <w14:nvContentPartPr>
                          <w14:cNvPr id="286" name="Рукописні дані 132"/>
                          <w14:cNvContentPartPr/>
                        </w14:nvContentPartPr>
                        <w14:xfrm>
                          <a:off x="3167764" y="3053647"/>
                          <a:ext cx="1800" cy="2880"/>
                        </w14:xfrm>
                      </w14:contentPart>
                      <w14:contentPart bwMode="auto" r:id="rId180">
                        <w14:nvContentPartPr>
                          <w14:cNvPr id="287" name="Рукописні дані 133"/>
                          <w14:cNvContentPartPr/>
                        </w14:nvContentPartPr>
                        <w14:xfrm>
                          <a:off x="3209164" y="2784727"/>
                          <a:ext cx="4680" cy="49320"/>
                        </w14:xfrm>
                      </w14:contentPart>
                      <w14:contentPart bwMode="auto" r:id="rId181">
                        <w14:nvContentPartPr>
                          <w14:cNvPr id="64" name="Рукописні дані 140"/>
                          <w14:cNvContentPartPr/>
                        </w14:nvContentPartPr>
                        <w14:xfrm>
                          <a:off x="3022592" y="3621423"/>
                          <a:ext cx="360" cy="360"/>
                        </w14:xfrm>
                      </w14:contentPart>
                      <w14:contentPart bwMode="auto" r:id="rId182">
                        <w14:nvContentPartPr>
                          <w14:cNvPr id="65" name="Рукописні дані 141"/>
                          <w14:cNvContentPartPr/>
                        </w14:nvContentPartPr>
                        <w14:xfrm>
                          <a:off x="3262352" y="3656703"/>
                          <a:ext cx="30240" cy="49320"/>
                        </w14:xfrm>
                      </w14:contentPart>
                      <w14:contentPart bwMode="auto" r:id="rId183">
                        <w14:nvContentPartPr>
                          <w14:cNvPr id="66" name="Рукописні дані 142"/>
                          <w14:cNvContentPartPr/>
                        </w14:nvContentPartPr>
                        <w14:xfrm>
                          <a:off x="3233912" y="3637263"/>
                          <a:ext cx="360" cy="360"/>
                        </w14:xfrm>
                      </w14:contentPart>
                      <w14:contentPart bwMode="auto" r:id="rId184">
                        <w14:nvContentPartPr>
                          <w14:cNvPr id="67" name="Рукописні дані 143"/>
                          <w14:cNvContentPartPr/>
                        </w14:nvContentPartPr>
                        <w14:xfrm>
                          <a:off x="3218072" y="3589743"/>
                          <a:ext cx="360" cy="360"/>
                        </w14:xfrm>
                      </w14:contentPart>
                      <w14:contentPart bwMode="auto" r:id="rId185">
                        <w14:nvContentPartPr>
                          <w14:cNvPr id="68" name="Рукописні дані 144"/>
                          <w14:cNvContentPartPr/>
                        </w14:nvContentPartPr>
                        <w14:xfrm>
                          <a:off x="6136227" y="2569250"/>
                          <a:ext cx="360" cy="360"/>
                        </w14:xfrm>
                      </w14:contentPart>
                      <w14:contentPart bwMode="auto" r:id="rId186">
                        <w14:nvContentPartPr>
                          <w14:cNvPr id="70" name="Рукописні дані 146"/>
                          <w14:cNvContentPartPr/>
                        </w14:nvContentPartPr>
                        <w14:xfrm>
                          <a:off x="5765427" y="2302130"/>
                          <a:ext cx="2880" cy="360"/>
                        </w14:xfrm>
                      </w14:contentPart>
                      <wps:wsp>
                        <wps:cNvPr id="71" name="AutoShape 63"/>
                        <wps:cNvSpPr>
                          <a:spLocks noChangeArrowheads="1"/>
                        </wps:cNvSpPr>
                        <wps:spPr bwMode="auto">
                          <a:xfrm>
                            <a:off x="2751054" y="2854830"/>
                            <a:ext cx="512949" cy="228795"/>
                          </a:xfrm>
                          <a:prstGeom prst="leftArrow">
                            <a:avLst>
                              <a:gd name="adj1" fmla="val 50000"/>
                              <a:gd name="adj2" fmla="val 7848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2" name="Text Box 38"/>
                        <wps:cNvSpPr txBox="1">
                          <a:spLocks noChangeArrowheads="1"/>
                        </wps:cNvSpPr>
                        <wps:spPr bwMode="auto">
                          <a:xfrm>
                            <a:off x="3609193" y="1734753"/>
                            <a:ext cx="1534571" cy="1034307"/>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FB7584" w:rsidRDefault="00BE5337">
                              <w:pPr>
                                <w:rPr>
                                  <w:rFonts w:ascii="Times New Roman" w:hAnsi="Times New Roman"/>
                                  <w:lang w:val="en-US"/>
                                </w:rPr>
                              </w:pPr>
                              <w:r>
                                <w:rPr>
                                  <w:rFonts w:ascii="Times New Roman" w:hAnsi="Times New Roman"/>
                                  <w:lang w:val="en-US"/>
                                </w:rPr>
                                <w:t xml:space="preserve"> E</w:t>
                              </w:r>
                              <w:r>
                                <w:rPr>
                                  <w:rFonts w:ascii="Times New Roman" w:hAnsi="Times New Roman"/>
                                  <w:vertAlign w:val="superscript"/>
                                  <w:lang w:val="en-US"/>
                                </w:rPr>
                                <w:t>2</w:t>
                              </w:r>
                            </w:p>
                          </w:txbxContent>
                        </wps:txbx>
                        <wps:bodyPr rot="0" vert="horz" wrap="square" lIns="91440" tIns="45720" rIns="91440" bIns="45720" anchor="t" anchorCtr="0" upright="1">
                          <a:noAutofit/>
                        </wps:bodyPr>
                      </wps:wsp>
                      <wps:wsp>
                        <wps:cNvPr id="73" name="AutoShape 61"/>
                        <wps:cNvSpPr>
                          <a:spLocks noChangeArrowheads="1"/>
                        </wps:cNvSpPr>
                        <wps:spPr bwMode="auto">
                          <a:xfrm>
                            <a:off x="2749403" y="1920533"/>
                            <a:ext cx="859790" cy="229870"/>
                          </a:xfrm>
                          <a:prstGeom prst="leftArrow">
                            <a:avLst>
                              <a:gd name="adj1" fmla="val 50000"/>
                              <a:gd name="adj2" fmla="val 7867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4" name="Прямокутник 152"/>
                        <wps:cNvSpPr/>
                        <wps:spPr>
                          <a:xfrm>
                            <a:off x="3151875" y="2912892"/>
                            <a:ext cx="115602" cy="890800"/>
                          </a:xfrm>
                          <a:prstGeom prst="rect">
                            <a:avLst/>
                          </a:prstGeom>
                          <a:solidFill>
                            <a:schemeClr val="bg1"/>
                          </a:solidFill>
                          <a:ln w="9525">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 name="Прямокутник 167"/>
                        <wps:cNvSpPr/>
                        <wps:spPr>
                          <a:xfrm rot="16200000">
                            <a:off x="3322949" y="3511843"/>
                            <a:ext cx="120774" cy="462923"/>
                          </a:xfrm>
                          <a:prstGeom prst="rect">
                            <a:avLst/>
                          </a:prstGeom>
                          <a:solidFill>
                            <a:schemeClr val="bg1"/>
                          </a:solidFill>
                          <a:ln w="9525">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14:contentPart bwMode="auto" r:id="rId187">
                        <w14:nvContentPartPr>
                          <w14:cNvPr id="76" name="Рукописні дані 171"/>
                          <w14:cNvContentPartPr/>
                        </w14:nvContentPartPr>
                        <w14:xfrm>
                          <a:off x="3168279" y="5060476"/>
                          <a:ext cx="9000" cy="360"/>
                        </w14:xfrm>
                      </w14:contentPart>
                      <wps:wsp>
                        <wps:cNvPr id="77" name="Прямокутник 174"/>
                        <wps:cNvSpPr/>
                        <wps:spPr>
                          <a:xfrm>
                            <a:off x="3342599" y="2265821"/>
                            <a:ext cx="110666" cy="1245674"/>
                          </a:xfrm>
                          <a:prstGeom prst="rect">
                            <a:avLst/>
                          </a:prstGeom>
                          <a:solidFill>
                            <a:schemeClr val="bg1"/>
                          </a:solidFill>
                          <a:ln w="9525">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8" name="Прямокутник 175"/>
                        <wps:cNvSpPr/>
                        <wps:spPr>
                          <a:xfrm rot="16200000">
                            <a:off x="3418579" y="3314865"/>
                            <a:ext cx="120650" cy="272610"/>
                          </a:xfrm>
                          <a:prstGeom prst="rect">
                            <a:avLst/>
                          </a:prstGeom>
                          <a:solidFill>
                            <a:schemeClr val="bg1"/>
                          </a:solidFill>
                          <a:ln w="9525">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14:contentPart bwMode="auto" r:id="rId188">
                        <w14:nvContentPartPr>
                          <w14:cNvPr id="79" name="Рукописні дані 210"/>
                          <w14:cNvContentPartPr/>
                        </w14:nvContentPartPr>
                        <w14:xfrm>
                          <a:off x="3174979" y="2850870"/>
                          <a:ext cx="360" cy="360"/>
                        </w14:xfrm>
                      </w14:contentPart>
                      <w14:contentPart bwMode="auto" r:id="rId189">
                        <w14:nvContentPartPr>
                          <w14:cNvPr id="80" name="Рукописні дані 211"/>
                          <w14:cNvContentPartPr/>
                        </w14:nvContentPartPr>
                        <w14:xfrm>
                          <a:off x="3174979" y="2854470"/>
                          <a:ext cx="360" cy="360"/>
                        </w14:xfrm>
                      </w14:contentPart>
                      <wps:wsp>
                        <wps:cNvPr id="81" name="AutoShape 61"/>
                        <wps:cNvSpPr>
                          <a:spLocks noChangeArrowheads="1"/>
                        </wps:cNvSpPr>
                        <wps:spPr bwMode="auto">
                          <a:xfrm>
                            <a:off x="2748973" y="2569250"/>
                            <a:ext cx="859790" cy="229870"/>
                          </a:xfrm>
                          <a:prstGeom prst="leftArrow">
                            <a:avLst>
                              <a:gd name="adj1" fmla="val 50000"/>
                              <a:gd name="adj2" fmla="val 7867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2" name="Text Box 24"/>
                        <wps:cNvSpPr txBox="1">
                          <a:spLocks noChangeArrowheads="1"/>
                        </wps:cNvSpPr>
                        <wps:spPr bwMode="auto">
                          <a:xfrm>
                            <a:off x="1864597" y="1920520"/>
                            <a:ext cx="882791" cy="525548"/>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Times New Roman" w:hAnsi="Times New Roman"/>
                                  <w:sz w:val="20"/>
                                  <w:szCs w:val="20"/>
                                  <w:lang w:val="en-US"/>
                                </w:rPr>
                              </w:pPr>
                              <w:r>
                                <w:rPr>
                                  <w:rFonts w:ascii="Times New Roman" w:hAnsi="Times New Roman"/>
                                  <w:sz w:val="20"/>
                                  <w:szCs w:val="20"/>
                                </w:rPr>
                                <w:t>ПМ</w:t>
                              </w:r>
                              <w:r>
                                <w:rPr>
                                  <w:rFonts w:ascii="Times New Roman" w:hAnsi="Times New Roman"/>
                                  <w:b/>
                                  <w:i/>
                                  <w:sz w:val="20"/>
                                  <w:szCs w:val="20"/>
                                  <w:lang w:val="en-US"/>
                                </w:rPr>
                                <w:t xml:space="preserve"> </w:t>
                              </w:r>
                              <w:r>
                                <w:rPr>
                                  <w:rFonts w:ascii="Times New Roman" w:hAnsi="Times New Roman"/>
                                  <w:sz w:val="20"/>
                                  <w:szCs w:val="20"/>
                                </w:rPr>
                                <w:t xml:space="preserve"> </w:t>
                              </w:r>
                              <w:r>
                                <w:rPr>
                                  <w:rFonts w:ascii="Times New Roman" w:hAnsi="Times New Roman"/>
                                  <w:b/>
                                  <w:i/>
                                  <w:sz w:val="20"/>
                                  <w:szCs w:val="20"/>
                                  <w:lang w:val="en-US"/>
                                </w:rPr>
                                <w:t>e</w:t>
                              </w:r>
                              <w:r>
                                <w:rPr>
                                  <w:rFonts w:ascii="Times New Roman" w:hAnsi="Times New Roman"/>
                                  <w:b/>
                                  <w:sz w:val="20"/>
                                  <w:szCs w:val="20"/>
                                  <w:vertAlign w:val="subscript"/>
                                  <w:lang w:val="en-US"/>
                                </w:rPr>
                                <w:t>2</w:t>
                              </w:r>
                            </w:p>
                          </w:txbxContent>
                        </wps:txbx>
                        <wps:bodyPr rot="0" vert="horz" wrap="square" lIns="91440" tIns="45720" rIns="91440" bIns="45720" anchor="t" anchorCtr="0" upright="1">
                          <a:noAutofit/>
                        </wps:bodyPr>
                      </wps:wsp>
                      <wps:wsp>
                        <wps:cNvPr id="83" name="Text Box 25"/>
                        <wps:cNvSpPr txBox="1">
                          <a:spLocks noChangeArrowheads="1"/>
                        </wps:cNvSpPr>
                        <wps:spPr bwMode="auto">
                          <a:xfrm>
                            <a:off x="1867438" y="2619426"/>
                            <a:ext cx="883616" cy="526373"/>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Times New Roman" w:hAnsi="Times New Roman"/>
                                  <w:sz w:val="20"/>
                                  <w:szCs w:val="20"/>
                                  <w:lang w:val="en-US"/>
                                </w:rPr>
                              </w:pPr>
                              <w:r>
                                <w:rPr>
                                  <w:rFonts w:ascii="Times New Roman" w:hAnsi="Times New Roman"/>
                                  <w:sz w:val="20"/>
                                  <w:szCs w:val="20"/>
                                </w:rPr>
                                <w:t xml:space="preserve">ПМ </w:t>
                              </w:r>
                              <w:proofErr w:type="spellStart"/>
                              <w:r>
                                <w:rPr>
                                  <w:rFonts w:ascii="Times New Roman" w:hAnsi="Times New Roman"/>
                                  <w:b/>
                                  <w:i/>
                                  <w:sz w:val="20"/>
                                  <w:szCs w:val="20"/>
                                  <w:lang w:val="en-US"/>
                                </w:rPr>
                                <w:t>e</w:t>
                              </w:r>
                              <w:r>
                                <w:rPr>
                                  <w:rFonts w:ascii="Times New Roman" w:hAnsi="Times New Roman"/>
                                  <w:b/>
                                  <w:sz w:val="20"/>
                                  <w:szCs w:val="20"/>
                                  <w:vertAlign w:val="subscript"/>
                                  <w:lang w:val="en-US"/>
                                </w:rPr>
                                <w:t>n</w:t>
                              </w:r>
                              <w:proofErr w:type="spellEnd"/>
                            </w:p>
                          </w:txbxContent>
                        </wps:txbx>
                        <wps:bodyPr rot="0" vert="horz" wrap="square" lIns="91440" tIns="45720" rIns="91440" bIns="45720" anchor="t" anchorCtr="0" upright="1">
                          <a:noAutofit/>
                        </wps:bodyPr>
                      </wps:wsp>
                      <wps:wsp>
                        <wps:cNvPr id="84" name="Text Box 18"/>
                        <wps:cNvSpPr txBox="1">
                          <a:spLocks noChangeArrowheads="1"/>
                        </wps:cNvSpPr>
                        <wps:spPr bwMode="auto">
                          <a:xfrm>
                            <a:off x="1862947" y="1223488"/>
                            <a:ext cx="884441" cy="525548"/>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Times New Roman" w:hAnsi="Times New Roman"/>
                                  <w:sz w:val="20"/>
                                  <w:szCs w:val="20"/>
                                  <w:lang w:val="en-US"/>
                                </w:rPr>
                              </w:pPr>
                              <w:r>
                                <w:rPr>
                                  <w:rFonts w:ascii="Times New Roman" w:hAnsi="Times New Roman"/>
                                  <w:sz w:val="20"/>
                                  <w:szCs w:val="20"/>
                                </w:rPr>
                                <w:t xml:space="preserve">ПМ </w:t>
                              </w:r>
                              <w:r>
                                <w:rPr>
                                  <w:rFonts w:ascii="Times New Roman" w:hAnsi="Times New Roman"/>
                                  <w:b/>
                                  <w:i/>
                                  <w:sz w:val="20"/>
                                  <w:szCs w:val="20"/>
                                  <w:lang w:val="en-US"/>
                                </w:rPr>
                                <w:t>e</w:t>
                              </w:r>
                              <w:r>
                                <w:rPr>
                                  <w:rFonts w:ascii="Times New Roman" w:hAnsi="Times New Roman"/>
                                  <w:b/>
                                  <w:sz w:val="20"/>
                                  <w:szCs w:val="20"/>
                                  <w:vertAlign w:val="subscript"/>
                                  <w:lang w:val="en-US"/>
                                </w:rPr>
                                <w:t>1</w:t>
                              </w:r>
                            </w:p>
                          </w:txbxContent>
                        </wps:txbx>
                        <wps:bodyPr rot="0" vert="horz" wrap="square" lIns="91440" tIns="45720" rIns="91440" bIns="45720" anchor="t" anchorCtr="0" upright="1">
                          <a:noAutofit/>
                        </wps:bodyPr>
                      </wps:wsp>
                      <wps:wsp>
                        <wps:cNvPr id="85" name="Прямокутник 231"/>
                        <wps:cNvSpPr/>
                        <wps:spPr>
                          <a:xfrm>
                            <a:off x="3352799" y="3370673"/>
                            <a:ext cx="92745" cy="63107"/>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14:contentPart bwMode="auto" r:id="rId190">
                        <w14:nvContentPartPr>
                          <w14:cNvPr id="86" name="Рукописні дані 232"/>
                          <w14:cNvContentPartPr/>
                        </w14:nvContentPartPr>
                        <w14:xfrm>
                          <a:off x="3561465" y="3826086"/>
                          <a:ext cx="360" cy="360"/>
                        </w14:xfrm>
                      </w14:contentPart>
                      <w14:contentPart bwMode="auto" r:id="rId191">
                        <w14:nvContentPartPr>
                          <w14:cNvPr id="87" name="Рукописні дані 233"/>
                          <w14:cNvContentPartPr/>
                        </w14:nvContentPartPr>
                        <w14:xfrm>
                          <a:off x="3430065" y="3782886"/>
                          <a:ext cx="15480" cy="11160"/>
                        </w14:xfrm>
                      </w14:contentPart>
                      <wps:wsp>
                        <wps:cNvPr id="88" name="Прямокутник 237"/>
                        <wps:cNvSpPr/>
                        <wps:spPr>
                          <a:xfrm>
                            <a:off x="3167764" y="3671847"/>
                            <a:ext cx="95572" cy="52106"/>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14:contentPart bwMode="auto" r:id="rId192">
                        <w14:nvContentPartPr>
                          <w14:cNvPr id="89" name="Рукописні дані 239"/>
                          <w14:cNvContentPartPr/>
                        </w14:nvContentPartPr>
                        <w14:xfrm>
                          <a:off x="3117645" y="3212526"/>
                          <a:ext cx="360" cy="360"/>
                        </w14:xfrm>
                      </w14:contentPart>
                      <wps:wsp>
                        <wps:cNvPr id="90" name="Прямокутник 241"/>
                        <wps:cNvSpPr/>
                        <wps:spPr>
                          <a:xfrm>
                            <a:off x="3128625" y="2928250"/>
                            <a:ext cx="53058" cy="92952"/>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1" name="Прямокутник 246"/>
                        <wps:cNvSpPr/>
                        <wps:spPr>
                          <a:xfrm>
                            <a:off x="3323188" y="2284048"/>
                            <a:ext cx="77042" cy="9319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14:contentPart bwMode="auto" r:id="rId193">
                        <w14:nvContentPartPr>
                          <w14:cNvPr id="92" name="Рукописні дані 247"/>
                          <w14:cNvContentPartPr/>
                        </w14:nvContentPartPr>
                        <w14:xfrm>
                          <a:off x="3395595" y="2583726"/>
                          <a:ext cx="360" cy="360"/>
                        </w14:xfrm>
                      </w14:contentPart>
                      <w14:contentPart bwMode="auto" r:id="rId194">
                        <w14:nvContentPartPr>
                          <w14:cNvPr id="93" name="Рукописні дані 1"/>
                          <w14:cNvContentPartPr/>
                        </w14:nvContentPartPr>
                        <w14:xfrm>
                          <a:off x="3245220" y="2765016"/>
                          <a:ext cx="360" cy="360"/>
                        </w14:xfrm>
                      </w14:contentPart>
                      <w14:contentPart bwMode="auto" r:id="rId195">
                        <w14:nvContentPartPr>
                          <w14:cNvPr id="94" name="Рукописні дані 70"/>
                          <w14:cNvContentPartPr/>
                        </w14:nvContentPartPr>
                        <w14:xfrm>
                          <a:off x="3072528" y="3511382"/>
                          <a:ext cx="1080" cy="360"/>
                        </w14:xfrm>
                      </w14:contentPart>
                      <wps:wsp>
                        <wps:cNvPr id="95" name="Блок-схема: вузол 85"/>
                        <wps:cNvSpPr/>
                        <wps:spPr>
                          <a:xfrm flipH="1">
                            <a:off x="4367224" y="2800795"/>
                            <a:ext cx="18000" cy="1800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8" name="Блок-схема: вузол 147"/>
                        <wps:cNvSpPr/>
                        <wps:spPr>
                          <a:xfrm flipH="1">
                            <a:off x="4367224" y="2895111"/>
                            <a:ext cx="18000" cy="1800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89" name="Блок-схема: вузол 150"/>
                        <wps:cNvSpPr/>
                        <wps:spPr>
                          <a:xfrm flipH="1">
                            <a:off x="4367224" y="3003201"/>
                            <a:ext cx="18000" cy="1800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14:contentPart bwMode="auto" r:id="rId196">
                        <w14:nvContentPartPr>
                          <w14:cNvPr id="290" name="Рукописні дані 8"/>
                          <w14:cNvContentPartPr/>
                        </w14:nvContentPartPr>
                        <w14:xfrm>
                          <a:off x="3078270" y="2940983"/>
                          <a:ext cx="360" cy="360"/>
                        </w14:xfrm>
                      </w14:contentPart>
                      <w14:contentPart bwMode="auto" r:id="rId197">
                        <w14:nvContentPartPr>
                          <w14:cNvPr id="291" name="Рукописні дані 9"/>
                          <w14:cNvContentPartPr/>
                        </w14:nvContentPartPr>
                        <w14:xfrm>
                          <a:off x="3132630" y="2921903"/>
                          <a:ext cx="41040" cy="99000"/>
                        </w14:xfrm>
                      </w14:contentPart>
                      <w14:contentPart bwMode="auto" r:id="rId198">
                        <w14:nvContentPartPr>
                          <w14:cNvPr id="292" name="Рукописні дані 10"/>
                          <w14:cNvContentPartPr/>
                        </w14:nvContentPartPr>
                        <w14:xfrm>
                          <a:off x="3352590" y="3377303"/>
                          <a:ext cx="2520" cy="21960"/>
                        </w14:xfrm>
                      </w14:contentPart>
                      <w14:contentPart bwMode="auto" r:id="rId199">
                        <w14:nvContentPartPr>
                          <w14:cNvPr id="293" name="Рукописні дані 12"/>
                          <w14:cNvContentPartPr/>
                        </w14:nvContentPartPr>
                        <w14:xfrm>
                          <a:off x="3440370" y="3387023"/>
                          <a:ext cx="6480" cy="7200"/>
                        </w14:xfrm>
                      </w14:contentPart>
                      <w14:contentPart bwMode="auto" r:id="rId200">
                        <w14:nvContentPartPr>
                          <w14:cNvPr id="294" name="Рукописні дані 15"/>
                          <w14:cNvContentPartPr/>
                        </w14:nvContentPartPr>
                        <w14:xfrm>
                          <a:off x="3438345" y="3377303"/>
                          <a:ext cx="6840" cy="14760"/>
                        </w14:xfrm>
                      </w14:contentPart>
                      <w14:contentPart bwMode="auto" r:id="rId201">
                        <w14:nvContentPartPr>
                          <w14:cNvPr id="295" name="Рукописні дані 17"/>
                          <w14:cNvContentPartPr/>
                        </w14:nvContentPartPr>
                        <w14:xfrm>
                          <a:off x="3177345" y="3694823"/>
                          <a:ext cx="360" cy="1080"/>
                        </w14:xfrm>
                      </w14:contentPart>
                      <w14:contentPart bwMode="auto" r:id="rId202">
                        <w14:nvContentPartPr>
                          <w14:cNvPr id="296" name="Рукописні дані 19"/>
                          <w14:cNvContentPartPr/>
                        </w14:nvContentPartPr>
                        <w14:xfrm>
                          <a:off x="3163755" y="3676823"/>
                          <a:ext cx="11880" cy="12960"/>
                        </w14:xfrm>
                      </w14:contentPart>
                      <w14:contentPart bwMode="auto" r:id="rId203">
                        <w14:nvContentPartPr>
                          <w14:cNvPr id="297" name="Рукописні дані 20"/>
                          <w14:cNvContentPartPr/>
                        </w14:nvContentPartPr>
                        <w14:xfrm>
                          <a:off x="3164115" y="3676103"/>
                          <a:ext cx="7560" cy="10080"/>
                        </w14:xfrm>
                      </w14:contentPart>
                      <w14:contentPart bwMode="auto" r:id="rId204">
                        <w14:nvContentPartPr>
                          <w14:cNvPr id="298" name="Рукописні дані 55"/>
                          <w14:cNvContentPartPr/>
                        </w14:nvContentPartPr>
                        <w14:xfrm>
                          <a:off x="3164280" y="3675743"/>
                          <a:ext cx="5760" cy="11160"/>
                        </w14:xfrm>
                      </w14:contentPart>
                      <w14:contentPart bwMode="auto" r:id="rId205">
                        <w14:nvContentPartPr>
                          <w14:cNvPr id="370" name="Рукописні дані 56"/>
                          <w14:cNvContentPartPr/>
                        </w14:nvContentPartPr>
                        <w14:xfrm>
                          <a:off x="2847660" y="1238138"/>
                          <a:ext cx="360" cy="360"/>
                        </w14:xfrm>
                      </w14:contentPart>
                      <w14:contentPart bwMode="auto" r:id="rId206">
                        <w14:nvContentPartPr>
                          <w14:cNvPr id="371" name="Рукописні дані 59"/>
                          <w14:cNvContentPartPr/>
                        </w14:nvContentPartPr>
                        <w14:xfrm>
                          <a:off x="2873415" y="1192418"/>
                          <a:ext cx="79560" cy="62640"/>
                        </w14:xfrm>
                      </w14:contentPart>
                      <w14:contentPart bwMode="auto" r:id="rId207">
                        <w14:nvContentPartPr>
                          <w14:cNvPr id="372" name="Рукописні дані 60"/>
                          <w14:cNvContentPartPr/>
                        </w14:nvContentPartPr>
                        <w14:xfrm>
                          <a:off x="2958375" y="1184498"/>
                          <a:ext cx="6120" cy="2160"/>
                        </w14:xfrm>
                      </w14:contentPart>
                      <w14:contentPart bwMode="auto" r:id="rId208">
                        <w14:nvContentPartPr>
                          <w14:cNvPr id="373" name="Рукописні дані 61"/>
                          <w14:cNvContentPartPr/>
                        </w14:nvContentPartPr>
                        <w14:xfrm>
                          <a:off x="2548695" y="466658"/>
                          <a:ext cx="106920" cy="40680"/>
                        </w14:xfrm>
                      </w14:contentPart>
                      <w14:contentPart bwMode="auto" r:id="rId209">
                        <w14:nvContentPartPr>
                          <w14:cNvPr id="374" name="Рукописні дані 63"/>
                          <w14:cNvContentPartPr/>
                        </w14:nvContentPartPr>
                        <w14:xfrm>
                          <a:off x="2602170" y="460898"/>
                          <a:ext cx="23760" cy="26280"/>
                        </w14:xfrm>
                      </w14:contentPart>
                      <w14:contentPart bwMode="auto" r:id="rId210">
                        <w14:nvContentPartPr>
                          <w14:cNvPr id="375" name="Рукописні дані 128"/>
                          <w14:cNvContentPartPr/>
                        </w14:nvContentPartPr>
                        <w14:xfrm>
                          <a:off x="1771425" y="303218"/>
                          <a:ext cx="147600" cy="142920"/>
                        </w14:xfrm>
                      </w14:contentPart>
                      <w14:contentPart bwMode="auto" r:id="rId211">
                        <w14:nvContentPartPr>
                          <w14:cNvPr id="376" name="Рукописні дані 130"/>
                          <w14:cNvContentPartPr/>
                        </w14:nvContentPartPr>
                        <w14:xfrm>
                          <a:off x="1923885" y="297098"/>
                          <a:ext cx="26640" cy="13320"/>
                        </w14:xfrm>
                      </w14:contentPart>
                      <w14:contentPart bwMode="auto" r:id="rId212">
                        <w14:nvContentPartPr>
                          <w14:cNvPr id="377" name="Рукописні дані 131"/>
                          <w14:cNvContentPartPr/>
                        </w14:nvContentPartPr>
                        <w14:xfrm>
                          <a:off x="1022760" y="828098"/>
                          <a:ext cx="20520" cy="26280"/>
                        </w14:xfrm>
                      </w14:contentPart>
                      <w14:contentPart bwMode="auto" r:id="rId213">
                        <w14:nvContentPartPr>
                          <w14:cNvPr id="378" name="Рукописні дані 132"/>
                          <w14:cNvContentPartPr/>
                        </w14:nvContentPartPr>
                        <w14:xfrm>
                          <a:off x="733320" y="1603898"/>
                          <a:ext cx="104760" cy="63360"/>
                        </w14:xfrm>
                      </w14:contentPart>
                      <w14:contentPart bwMode="auto" r:id="rId214">
                        <w14:nvContentPartPr>
                          <w14:cNvPr id="379" name="Рукописні дані 134"/>
                          <w14:cNvContentPartPr/>
                        </w14:nvContentPartPr>
                        <w14:xfrm>
                          <a:off x="802800" y="1615208"/>
                          <a:ext cx="58320" cy="15840"/>
                        </w14:xfrm>
                      </w14:contentPart>
                      <w14:contentPart bwMode="auto" r:id="rId215">
                        <w14:nvContentPartPr>
                          <w14:cNvPr id="380" name="Рукописні дані 135"/>
                          <w14:cNvContentPartPr/>
                        </w14:nvContentPartPr>
                        <w14:xfrm>
                          <a:off x="720720" y="1632488"/>
                          <a:ext cx="69840" cy="33480"/>
                        </w14:xfrm>
                      </w14:contentPart>
                      <w14:contentPart bwMode="auto" r:id="rId216">
                        <w14:nvContentPartPr>
                          <w14:cNvPr id="381" name="Рукописні дані 136"/>
                          <w14:cNvContentPartPr/>
                        </w14:nvContentPartPr>
                        <w14:xfrm>
                          <a:off x="710280" y="1632488"/>
                          <a:ext cx="70920" cy="32400"/>
                        </w14:xfrm>
                      </w14:contentPart>
                      <w14:contentPart bwMode="auto" r:id="rId217">
                        <w14:nvContentPartPr>
                          <w14:cNvPr id="382" name="Рукописні дані 137"/>
                          <w14:cNvContentPartPr/>
                        </w14:nvContentPartPr>
                        <w14:xfrm>
                          <a:off x="735120" y="2725808"/>
                          <a:ext cx="110520" cy="38880"/>
                        </w14:xfrm>
                      </w14:contentPart>
                      <w14:contentPart bwMode="auto" r:id="rId218">
                        <w14:nvContentPartPr>
                          <w14:cNvPr id="383" name="Рукописні дані 138"/>
                          <w14:cNvContentPartPr/>
                        </w14:nvContentPartPr>
                        <w14:xfrm>
                          <a:off x="723600" y="2720768"/>
                          <a:ext cx="127800" cy="56880"/>
                        </w14:xfrm>
                      </w14:contentPart>
                      <w14:contentPart bwMode="auto" r:id="rId219">
                        <w14:nvContentPartPr>
                          <w14:cNvPr id="160" name="Рукописні дані 139"/>
                          <w14:cNvContentPartPr/>
                        </w14:nvContentPartPr>
                        <w14:xfrm>
                          <a:off x="1119600" y="3493688"/>
                          <a:ext cx="27000" cy="101160"/>
                        </w14:xfrm>
                      </w14:contentPart>
                      <w14:contentPart bwMode="auto" r:id="rId220">
                        <w14:nvContentPartPr>
                          <w14:cNvPr id="161" name="Рукописні дані 140"/>
                          <w14:cNvContentPartPr/>
                        </w14:nvContentPartPr>
                        <w14:xfrm>
                          <a:off x="1747590" y="3567848"/>
                          <a:ext cx="71640" cy="195840"/>
                        </w14:xfrm>
                      </w14:contentPart>
                      <w14:contentPart bwMode="auto" r:id="rId221">
                        <w14:nvContentPartPr>
                          <w14:cNvPr id="162" name="Рукописні дані 141"/>
                          <w14:cNvContentPartPr/>
                        </w14:nvContentPartPr>
                        <w14:xfrm>
                          <a:off x="1815270" y="3769808"/>
                          <a:ext cx="24840" cy="14400"/>
                        </w14:xfrm>
                      </w14:contentPart>
                      <w14:contentPart bwMode="auto" r:id="rId222">
                        <w14:nvContentPartPr>
                          <w14:cNvPr id="384" name="Рукописні дані 142"/>
                          <w14:cNvContentPartPr/>
                        </w14:nvContentPartPr>
                        <w14:xfrm>
                          <a:off x="1828230" y="3777368"/>
                          <a:ext cx="15840" cy="21240"/>
                        </w14:xfrm>
                      </w14:contentPart>
                      <w14:contentPart bwMode="auto" r:id="rId223">
                        <w14:nvContentPartPr>
                          <w14:cNvPr id="385" name="Рукописні дані 143"/>
                          <w14:cNvContentPartPr/>
                        </w14:nvContentPartPr>
                        <w14:xfrm>
                          <a:off x="2424750" y="3516368"/>
                          <a:ext cx="102960" cy="11880"/>
                        </w14:xfrm>
                      </w14:contentPart>
                      <w14:contentPart bwMode="auto" r:id="rId224">
                        <w14:nvContentPartPr>
                          <w14:cNvPr id="386" name="Рукописні дані 146"/>
                          <w14:cNvContentPartPr/>
                        </w14:nvContentPartPr>
                        <w14:xfrm>
                          <a:off x="2508630" y="3518168"/>
                          <a:ext cx="19800" cy="9720"/>
                        </w14:xfrm>
                      </w14:contentPart>
                      <w14:contentPart bwMode="auto" r:id="rId225">
                        <w14:nvContentPartPr>
                          <w14:cNvPr id="387" name="Рукописні дані 147"/>
                          <w14:cNvContentPartPr/>
                        </w14:nvContentPartPr>
                        <w14:xfrm>
                          <a:off x="83430" y="2720408"/>
                          <a:ext cx="519120" cy="541800"/>
                        </w14:xfrm>
                      </w14:contentPart>
                      <w14:contentPart bwMode="auto" r:id="rId226">
                        <w14:nvContentPartPr>
                          <w14:cNvPr id="388" name="Рукописні дані 148"/>
                          <w14:cNvContentPartPr/>
                        </w14:nvContentPartPr>
                        <w14:xfrm>
                          <a:off x="405630" y="3121808"/>
                          <a:ext cx="185400" cy="82440"/>
                        </w14:xfrm>
                      </w14:contentPart>
                      <w14:contentPart bwMode="auto" r:id="rId227">
                        <w14:nvContentPartPr>
                          <w14:cNvPr id="389" name="Рукописні дані 149"/>
                          <w14:cNvContentPartPr/>
                        </w14:nvContentPartPr>
                        <w14:xfrm>
                          <a:off x="692550" y="2878088"/>
                          <a:ext cx="37440" cy="184680"/>
                        </w14:xfrm>
                      </w14:contentPart>
                      <w14:contentPart bwMode="auto" r:id="rId228">
                        <w14:nvContentPartPr>
                          <w14:cNvPr id="390" name="Рукописні дані 150"/>
                          <w14:cNvContentPartPr/>
                        </w14:nvContentPartPr>
                        <w14:xfrm>
                          <a:off x="683550" y="2883128"/>
                          <a:ext cx="17640" cy="191880"/>
                        </w14:xfrm>
                      </w14:contentPart>
                      <w14:contentPart bwMode="auto" r:id="rId229">
                        <w14:nvContentPartPr>
                          <w14:cNvPr id="391" name="Рукописні дані 156"/>
                          <w14:cNvContentPartPr/>
                        </w14:nvContentPartPr>
                        <w14:xfrm>
                          <a:off x="685710" y="2846768"/>
                          <a:ext cx="10080" cy="48960"/>
                        </w14:xfrm>
                      </w14:contentPart>
                      <w14:contentPart bwMode="auto" r:id="rId230">
                        <w14:nvContentPartPr>
                          <w14:cNvPr id="392" name="Рукописні дані 251"/>
                          <w14:cNvContentPartPr/>
                        </w14:nvContentPartPr>
                        <w14:xfrm>
                          <a:off x="679950" y="2851448"/>
                          <a:ext cx="7920" cy="30960"/>
                        </w14:xfrm>
                      </w14:contentPart>
                      <w14:contentPart bwMode="auto" r:id="rId231">
                        <w14:nvContentPartPr>
                          <w14:cNvPr id="393" name="Рукописні дані 257"/>
                          <w14:cNvContentPartPr/>
                        </w14:nvContentPartPr>
                        <w14:xfrm>
                          <a:off x="648990" y="2819048"/>
                          <a:ext cx="12960" cy="16200"/>
                        </w14:xfrm>
                      </w14:contentPart>
                      <w14:contentPart bwMode="auto" r:id="rId232">
                        <w14:nvContentPartPr>
                          <w14:cNvPr id="394" name="Рукописні дані 259"/>
                          <w14:cNvContentPartPr/>
                        </w14:nvContentPartPr>
                        <w14:xfrm>
                          <a:off x="640350" y="3087968"/>
                          <a:ext cx="19440" cy="49680"/>
                        </w14:xfrm>
                      </w14:contentPart>
                      <w14:contentPart bwMode="auto" r:id="rId233">
                        <w14:nvContentPartPr>
                          <w14:cNvPr id="395" name="Рукописні дані 263"/>
                          <w14:cNvContentPartPr/>
                        </w14:nvContentPartPr>
                        <w14:xfrm>
                          <a:off x="714150" y="3051608"/>
                          <a:ext cx="360" cy="360"/>
                        </w14:xfrm>
                      </w14:contentPart>
                      <w14:contentPart bwMode="auto" r:id="rId234">
                        <w14:nvContentPartPr>
                          <w14:cNvPr id="396" name="Рукописні дані 264"/>
                          <w14:cNvContentPartPr/>
                        </w14:nvContentPartPr>
                        <w14:xfrm>
                          <a:off x="675990" y="3063848"/>
                          <a:ext cx="4320" cy="27720"/>
                        </w14:xfrm>
                      </w14:contentPart>
                      <w14:contentPart bwMode="auto" r:id="rId235">
                        <w14:nvContentPartPr>
                          <w14:cNvPr id="397" name="Рукописні дані 265"/>
                          <w14:cNvContentPartPr/>
                        </w14:nvContentPartPr>
                        <w14:xfrm>
                          <a:off x="673830" y="3035408"/>
                          <a:ext cx="8640" cy="56520"/>
                        </w14:xfrm>
                      </w14:contentPart>
                      <w14:contentPart bwMode="auto" r:id="rId236">
                        <w14:nvContentPartPr>
                          <w14:cNvPr id="398" name="Рукописні дані 266"/>
                          <w14:cNvContentPartPr/>
                        </w14:nvContentPartPr>
                        <w14:xfrm>
                          <a:off x="653310" y="3068888"/>
                          <a:ext cx="13680" cy="72360"/>
                        </w14:xfrm>
                      </w14:contentPart>
                      <w14:contentPart bwMode="auto" r:id="rId237">
                        <w14:nvContentPartPr>
                          <w14:cNvPr id="399" name="Рукописні дані 273"/>
                          <w14:cNvContentPartPr/>
                        </w14:nvContentPartPr>
                        <w14:xfrm>
                          <a:off x="655110" y="2828768"/>
                          <a:ext cx="11880" cy="26640"/>
                        </w14:xfrm>
                      </w14:contentPart>
                      <w14:contentPart bwMode="auto" r:id="rId238">
                        <w14:nvContentPartPr>
                          <w14:cNvPr id="400" name="Рукописні дані 278"/>
                          <w14:cNvContentPartPr/>
                        </w14:nvContentPartPr>
                        <w14:xfrm>
                          <a:off x="662670" y="2818688"/>
                          <a:ext cx="7200" cy="29520"/>
                        </w14:xfrm>
                      </w14:contentPart>
                      <w14:contentPart bwMode="auto" r:id="rId239">
                        <w14:nvContentPartPr>
                          <w14:cNvPr id="401" name="Рукописні дані 279"/>
                          <w14:cNvContentPartPr/>
                        </w14:nvContentPartPr>
                        <w14:xfrm>
                          <a:off x="677790" y="2834528"/>
                          <a:ext cx="11880" cy="42120"/>
                        </w14:xfrm>
                      </w14:contentPart>
                      <w14:contentPart bwMode="auto" r:id="rId240">
                        <w14:nvContentPartPr>
                          <w14:cNvPr id="402" name="Рукописні дані 280"/>
                          <w14:cNvContentPartPr/>
                        </w14:nvContentPartPr>
                        <w14:xfrm>
                          <a:off x="1026720" y="830408"/>
                          <a:ext cx="141480" cy="60120"/>
                        </w14:xfrm>
                      </w14:contentPart>
                      <wps:wsp>
                        <wps:cNvPr id="403" name="Text Box 10"/>
                        <wps:cNvSpPr txBox="1">
                          <a:spLocks noChangeArrowheads="1"/>
                        </wps:cNvSpPr>
                        <wps:spPr bwMode="auto">
                          <a:xfrm>
                            <a:off x="1046525" y="687035"/>
                            <a:ext cx="1891813" cy="382817"/>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Times New Roman" w:hAnsi="Times New Roman"/>
                                </w:rPr>
                              </w:pPr>
                              <w:r>
                                <w:rPr>
                                  <w:rFonts w:ascii="Times New Roman" w:hAnsi="Times New Roman"/>
                                </w:rPr>
                                <w:t>ТДН</w:t>
                              </w:r>
                            </w:p>
                            <w:p w:rsidR="00FB7584" w:rsidRDefault="00FB7584"/>
                          </w:txbxContent>
                        </wps:txbx>
                        <wps:bodyPr rot="0" vert="horz" wrap="square" lIns="91440" tIns="45720" rIns="91440" bIns="45720" anchor="t" anchorCtr="0" upright="1">
                          <a:noAutofit/>
                        </wps:bodyPr>
                      </wps:wsp>
                      <w14:contentPart bwMode="auto" r:id="rId241">
                        <w14:nvContentPartPr>
                          <w14:cNvPr id="404" name="Рукописні дані 281"/>
                          <w14:cNvContentPartPr/>
                        </w14:nvContentPartPr>
                        <w14:xfrm>
                          <a:off x="2868885" y="2501168"/>
                          <a:ext cx="360" cy="360"/>
                        </w14:xfrm>
                      </w14:contentPart>
                      <w14:contentPart bwMode="auto" r:id="rId242">
                        <w14:nvContentPartPr>
                          <w14:cNvPr id="405" name="Рукописні дані 282"/>
                          <w14:cNvContentPartPr/>
                        </w14:nvContentPartPr>
                        <w14:xfrm>
                          <a:off x="2899485" y="2461208"/>
                          <a:ext cx="125280" cy="96840"/>
                        </w14:xfrm>
                      </w14:contentPart>
                      <w14:contentPart bwMode="auto" r:id="rId243">
                        <w14:nvContentPartPr>
                          <w14:cNvPr id="406" name="Рукописні дані 284"/>
                          <w14:cNvContentPartPr/>
                        </w14:nvContentPartPr>
                        <w14:xfrm>
                          <a:off x="2996625" y="2535368"/>
                          <a:ext cx="11520" cy="21600"/>
                        </w14:xfrm>
                      </w14:contentPart>
                      <w14:contentPart bwMode="auto" r:id="rId244">
                        <w14:nvContentPartPr>
                          <w14:cNvPr id="407" name="Рукописні дані 287"/>
                          <w14:cNvContentPartPr/>
                        </w14:nvContentPartPr>
                        <w14:xfrm>
                          <a:off x="3102915" y="2308568"/>
                          <a:ext cx="360" cy="360"/>
                        </w14:xfrm>
                      </w14:contentPart>
                      <w14:contentPart bwMode="auto" r:id="rId245">
                        <w14:nvContentPartPr>
                          <w14:cNvPr id="408" name="Рукописні дані 288"/>
                          <w14:cNvContentPartPr/>
                        </w14:nvContentPartPr>
                        <w14:xfrm>
                          <a:off x="3337275" y="2274368"/>
                          <a:ext cx="34200" cy="13680"/>
                        </w14:xfrm>
                      </w14:contentPart>
                      <w14:contentPart bwMode="auto" r:id="rId246">
                        <w14:nvContentPartPr>
                          <w14:cNvPr id="409" name="Рукописні дані 289"/>
                          <w14:cNvContentPartPr/>
                        </w14:nvContentPartPr>
                        <w14:xfrm>
                          <a:off x="3440235" y="3383168"/>
                          <a:ext cx="5040" cy="5040"/>
                        </w14:xfrm>
                      </w14:contentPart>
                      <w14:contentPart bwMode="auto" r:id="rId247">
                        <w14:nvContentPartPr>
                          <w14:cNvPr id="410" name="Рукописні дані 291"/>
                          <w14:cNvContentPartPr/>
                        </w14:nvContentPartPr>
                        <w14:xfrm>
                          <a:off x="3162210" y="3669008"/>
                          <a:ext cx="360" cy="19080"/>
                        </w14:xfrm>
                      </w14:contentPart>
                      <w14:contentPart bwMode="auto" r:id="rId248">
                        <w14:nvContentPartPr>
                          <w14:cNvPr id="411" name="Рукописні дані 292"/>
                          <w14:cNvContentPartPr/>
                        </w14:nvContentPartPr>
                        <w14:xfrm>
                          <a:off x="2920323" y="1814741"/>
                          <a:ext cx="78480" cy="47520"/>
                        </w14:xfrm>
                      </w14:contentPart>
                      <w14:contentPart bwMode="auto" r:id="rId249">
                        <w14:nvContentPartPr>
                          <w14:cNvPr id="412" name="Рукописні дані 293"/>
                          <w14:cNvContentPartPr/>
                        </w14:nvContentPartPr>
                        <w14:xfrm>
                          <a:off x="2990883" y="1783421"/>
                          <a:ext cx="19080" cy="33840"/>
                        </w14:xfrm>
                      </w14:contentPart>
                      <w14:contentPart bwMode="auto" r:id="rId250">
                        <w14:nvContentPartPr>
                          <w14:cNvPr id="413" name="Рукописні дані 298"/>
                          <w14:cNvContentPartPr/>
                        </w14:nvContentPartPr>
                        <w14:xfrm>
                          <a:off x="1735667" y="320630"/>
                          <a:ext cx="311400" cy="177120"/>
                        </w14:xfrm>
                      </w14:contentPart>
                    </wpg:wgp>
                  </a:graphicData>
                </a:graphic>
                <wp14:sizeRelH relativeFrom="margin">
                  <wp14:pctWidth>0</wp14:pctWidth>
                </wp14:sizeRelH>
                <wp14:sizeRelV relativeFrom="margin">
                  <wp14:pctHeight>0</wp14:pctHeight>
                </wp14:sizeRelV>
              </wp:anchor>
            </w:drawing>
          </mc:Choice>
          <mc:Fallback>
            <w:pict>
              <v:group id="Групувати 302" o:spid="_x0000_s1026" style="position:absolute;left:0;text-align:left;margin-left:79.8pt;margin-top:4.55pt;width:359.25pt;height:270.75pt;z-index:251661312;mso-width-relative:margin;mso-height-relative:margin" coordorigin="834,2173" coordsize="60531,48435" o:gfxdata="UEsDBBQABgAIAAAAIQDcuYrI5wEAAM0XAAATAAAAW0NvbnRlbnRfVHlwZXNdLnhtbKzYu07DMBQG&#10;4B2Jd4i8osb1NYCadqAwAkLwAFbitlETO7JNgbfHLbBwH/4hQxOf/xxV51s8WzwPfbGzIXbe1YSV&#10;U1JY1/i2c+uaPNxfTU5JEZNxrem9szV5sZEs5sdHs/uX0cYiV7tYk01K4zmlsdnYwcTSj9blLysf&#10;BpPyz7Cmo2m2Zm0pn041bbxL1qVJ2meQ+WxpV+axT8Xlc379NkmwfSTFxdvBfa+amHHsu8akPCnd&#10;ufZTl8l7hzJXHs7ETTfGkzwGod922H/5ucF73U3+a0LX2uLWhHRthjwGbUOklvulb8rfM/ZDDnHi&#10;V6uuseUyxMtD1cdMP2V3bkvzw/5Iz0eG/p9ZHJglgFkSmKWAWRqYVQGzToFZZ8AsNkWGITefIVef&#10;IXefIZefIbefIdefIfefIQEwpACOFMCRAjhSAEcK4EgBHCmAIwVwpACOFMCRAgRSgEAKEEgBAilA&#10;IAUIpACBFCCQAgRSgEAKkEgBEilAIgVIpACJFCCRAiRSgEQKkEgBEilAIQUopACFFKCQAhRSgEIK&#10;UEgBCilAIQUopACNFKCRAjRSgEYK0EgBGilAIwVopACNFKCRAiqkgAopoEIKqCACWv/kgt39cXv2&#10;5SJ5mcvu7O7j9pceLuPnrwAAAP//AwBQSwMEFAAGAAgAAAAhADj9If/WAAAAlAEAAAsAAABfcmVs&#10;cy8ucmVsc6SQwWrDMAyG74O9g9F9cZrDGKNOL6PQa+kewNiKYxpbRjLZ+vYzg8EyettRv9D3iX9/&#10;+EyLWpElUjaw63pQmB35mIOB98vx6QWUVJu9XSijgRsKHMbHh/0ZF1vbkcyxiGqULAbmWsur1uJm&#10;TFY6KpjbZiJOtraRgy7WXW1APfT9s+bfDBg3THXyBvjkB1CXW2nmP+wUHZPQVDtHSdM0RXePqj19&#10;5DOujWI5YDXgWb5DxrVrz4G+79390xvYljm6I9uEb+S2fhyoZT96vely/AIAAP//AwBQSwMEFAAG&#10;AAgAAAAhAOdeBujrHAAApTEBAA4AAABkcnMvZTJvRG9jLnhtbOxd247jRnq+D5B3EHQ/blbxLLi9&#10;mPTMeA3M2obtxNcciepWVhK1FHu6J0EA7y4WyMUCi0WA3CaP4CwSxLB3s6/Q/Ub5/qpikaJOZE9J&#10;02rSgHt0ICmy/vpP33/6+Ge3s2nvbZwuJ8n8vM8+svq9eD5MRpP55Xn/77959Szo95ZZNB9F02Qe&#10;n/ffxcv+zz7527/5+GYxiHlylUxHcdrDRebLwc3ivH+VZYvB2dlyeBXPouVHySKe48txks6iDG/T&#10;y7NRGt3g6rPpGbcs7+wmSUeLNBnGyyU+fSG/7H8irj8ex8Psi/F4GWe96Xkf95aJv6n4+4b+nn3y&#10;cTS4TKPF1WSobiN6wF3MoskcP6ov9SLKot51Olm71GwyTJNlMs4+Giazs2Q8ngxj8Qx4GmZVnubT&#10;NLleiGe5HNxcLvQyYWkr6/Tgyw4/f/tl2puMzvt+vzePZiDR3b/df3f/27u/4v8/3X1//5u7H3q2&#10;xWmlbhaXA5zwabr4evFlqj64lO/o4W/H6Yz+xWP1bsUav9NrHN9mvSE+dFyPO77b7w3xne3Ygctd&#10;SYXhFUhF5wX4GLTC95z5Ng/yr1+qS3iWazMX90uXcALHdi1xzFl+B2d0o/q+bhbYWsti9Zbvt3pf&#10;X0WLWBBlSYuhVg/bXK3eH7FuP93//u6/sHb/evfj3fe9u//GR3+++7+7Hwe9+9/h1ff334kvmMXk&#10;soor6TVdDpZY3nxBe2mCXesE3Ga21++Np5PFz8FpYrephX7m8cDGkmI5PNv2PUeuWL7ktu8EREGx&#10;XjxkLi0vqKfXKxos0mX2aZzMevTivD+cJteji2iKfzLxQ9Hb18tMnpIfSvc3T15NplN8Hg2m897N&#10;eT8katLbZTKdjOhL8Ya4Ob6Ypr23EfgwuxWPjZ8vHYV30znuiaglH1+8yt5NY3n5r+Ix9im2B5c/&#10;sHrNaDiM55lcleVVNIrlT7kW/lPPKmQK3YV48ukcF6Qrj3GT+trqApuvLZ9fHU+nxkLA6JOtXTcm&#10;T9ZniF9O5pk+eTaZJ+mmC0zxVOqX5fH5IsmloVXKbt/c4hB6+SYZvcOWFHsGPLRcDF9NQNLX0TL7&#10;Mkoh2vAhxHX2Bf6MpwlIlqhX/d5Vkv7Tps/pePAMvu33biAqz/vLX11HadzvTT+bg5tC5jgkW8Ub&#10;x/U53qTlb96Uv5lfzy4S7AIm7k68pOOzaf5ynCazbyHVn9Ov4qtoPsRvY1Nmaf7mIpMiHHphGD9/&#10;Lg6DPF1E2ev514thzh60Vb+5/TZKF2pfZ2CJz5Ocg6NBZVvLY4k08+T5dZaMJ2LPF+uqlh7SRK72&#10;wcVKmIuVb4iZ/y657UEGKFJD+JDI6GW3+Dx/5OXidTL85bI3Ty6uovll/DxNk5urOBqBTnIf0dOo&#10;U+VDELf13tz8IhlB+Ed4bLELK7Lc9qzA92whY1xmOaFNtwEWUDKZuRA8DuQTyWRmkQT31bbNr5QL&#10;DkWLFLpZ/FKFCCSGJAnqyZb08o2WLMTtBb+XRdBsksHOmE5mUC/6oGhAK/NyPhKPkkWTqXytZJF4&#10;Osi9/DmFPv/n0ApfBi8D55nDvZfPHOvFi2fPX104z7xXzHdf2C8uLl6wf6EHY87gajIaxXN6jty2&#10;YE497aOsHGkVaOuiJC8hPMtP/kr8p1a8dNjZ6m0I0Qea5f+Kp6vIXJImwiLQyqkiVMzKg5y9sypz&#10;Xy/SyeUVZIAUyo+FJRlEklT1X2EHg8emcY/ppdKcBfociBXBfR6pWVL3zPJCzxacVvAit2ETKVbk&#10;lu+G+9T9PlYs7aea226PPVDeuYIbtY5+X56t7OVu55ZsVOxStXNJuQkt2GPC+F7RCQfcuTzwPAZD&#10;lHYuD0KHV7QIDy2HQckI3yDgAdunQ0hACBW3ZqyS0L4cqeeNRv+IZx/PpjCAYIL2bB66yusoH4M7&#10;23sM7q44hnmep5ivfB2nfAwOkcdAqwhVJ2RvrgzpNjv2yk3IFUPx5BQDto9UDCX2CivWmqC3ScUg&#10;TX1mKauGrq+8QrjIvpXrif3cZnuOcPKxTbdZbA/lNjifwmpd5chVbtt8TMdtJWe4U2ZlZYatUeU2&#10;OJ6rvpFxbiuzl1BmEPWkzMLQ8UPB6yUzLGTchgMnldkB2YuHtuDcXey1+ZiOvTr2ytEQZQMqPJNh&#10;Y6+x18G9nN3KLHCxX7dzW9l0dHl4MGXGPIVIl02+ijLbeEzHbR23beE2ePNr3KZCLiW07tCemWQv&#10;7oWWJz2vkjILQjdAkOPgysxmUovvUmabj+nYq2OvLewFMGyNvQT0cEjgY7cyI5eIlBn3giDMQYQc&#10;TUeQrmQ6HlKZWb4KFu5QZhuP6bjtJLlNxcV1LD8393T0X+Qc9OC3CE+qHO8n30cE1UWECV+LMDsA&#10;70/zDIBS2H1zQElEr/8hR/QVTgG02rdd4HPgBi/wLUSyRTwmZwaG8KLNVbifuMWqJgz4nCs/zJWJ&#10;CtFgePUyj0zZgXLCAhk70wCHuP9SmsC2tdGxfbk2iHUeYm1KruWG59GLYTH1NE4uNHTexIbTSstQ&#10;PXHrMhwhW4I7ek0LrMz5gO7FhqXLV9wmr4PMHrXget3WsiZEuOohaDRipZ0UfkCAtgv2UM7bZpuH&#10;Ozp3oIhTSoT3kEZPWYoBf5b+upbKOU8hJFKXp/ZkCXSxk0PHTgotKY0GoTCr9gN3dVRcKUllXhs2&#10;IMrby7GwwwkOgtFQsRhKuk4FHk5RSZJNVHVbHKEoDsnB292WTkmKHEnag53YObTYoS1+8PQ67uqY&#10;bUlJHjMlwu+U5ErO3YmadDWVJDwJKdCVklS5nAdUkm6oPOPAVzHC3AZD8rn2JE9ZSW4IVDnCHuiU&#10;pCjnQO5TJTi10dvs8LyTxPOOoiR1dKqkJEUM9JAsVjb1OyX51JRkLYVZWGdKX34gVJqFyBe1VdRf&#10;688PDEsTLFk2JuCBd7B03crKzZiZu8GWgBMulvVwYfjO4e51OdIPLKY7tRxpZN0roVWYEpDyB+aw&#10;zpTYWuP2lP1tV6d9SPMBGvPQGvKpY9JUdV+FpKE1D8y/nYbsNORDy81PTkPqzIiShuwQacRcdnaY&#10;6CpK0fZBpGQJREglZ5VitaWXSNlSaV+uzhFQGrIDpOt359nsQ3o6EF5kNkFrdhqyVIvb4dEQZztb&#10;T5yoWX6UoK23IWbrdnB0pyEbdgspQ9Dl18fZxBq9LdSEd3CosQSEcN8JLWDaIoMK1XKe7GFSVPwE&#10;bkh1CSL1ldsWC4QRuj37dRqPZSuGoqkP/Vy5rmClB4Obt+pZPWZFN/iBJzNj8bNd74QGTbZOzevh&#10;BVZT4odjAoPcR1srCgBQTQ63AkeiRQU/eE7IfJW2il586NZIRt2x+cGWjbc6fmjWdO70+EEDbbrz&#10;m1ftJXKczm+ujXabaFRJjEGd3/JeA3kc1LXCAEJa6gnuBuhFuZsx0ieb0q07p2nBtbFlB/VP4z78&#10;xPdvpnh6+1rDW3pfy/ZlpVSS4+xr22MuVynk2OIB1ZBBoBcCHy0NHUbuPBX/oKWh7Qd7RP6+nV23&#10;XerRwCy9YXUx7MYNa6r1p9HduqVaj1cxLVlOuNq6WBimVLV4gFJGx5KFvTb3OGcqszIXllTLyJGJ&#10;KfYU6hZ82SWT6hVV82PsN2w3sdGMVjHyApiSWJ8U08bXpeRirDyKXoFS2qkq29j77NVTtNFVuG0E&#10;fh7FceNU1FQNgcn2ViURRqtgtP/j9hDYxlXuihbzZtPbGqN28YRH2FuV+9o8KKJfKP0+MHpeklmC&#10;cQoBnEutrmBxrbX4o+0CXCiFXQWLfiX0xQ+TW1raWoSgCbRNImklQ7Ok36qVGGsnPdaKftjGa2pR&#10;9h3+MGpxbeFyVu5UY6casVeN+iLHqMIIdDVwoRrtY0YMKAN+o/zqlONTU46BDrFKX1Fifof0FW3C&#10;w2B30b+rKMwO5bh20qNVjhuifbbGXA41M2C7z7i2cJ1yJIe9jLt1fiNG7GS5nswH7lw/zpkcPNCV&#10;OyXlePC85JJx72OUwUb51SnH01SOK14kc4bX6WCI+VsYMoY5Wlk+ik98UW+iDw0qLIb8zab91RZ5&#10;6opguspovw0jENE4D2MDXyTD6xnuR85BTONplGEI4/JqslhintaAZvqln41oeM6NvP/524viCQRg&#10;qp5L54NyclEluHn3nxha9yOG1v317of7X9/95f7fMcfu7nvxgqlxgPr0letSVHzPL+YDBvIOgA5a&#10;XKKrHzGQw8MAyPmqEYDpUxIypxel68vr5L9Woo9+5tJnp0MzmnC3ZwWLHF60oa9FM2XDGaMZ83ya&#10;NCiEHiLEnmy6UEI1MJFCRYUDFThTz/REqWY3o5oOI+zkNGUlGqMaIp5MUQ1gq+NLcLWgmuMRkCPa&#10;HWKqQBuYzWlCNlq6GvJRtQg1RjWLI6wJn4wcJI+ztblJLZOPNGK0tnz06qk01X3UGMmgw2zqXyBI&#10;5npoa1tRaRanfL42cZrXiGz1tJrqaGmObLaN3tuKbLbPMfJyBY5oGaf5jUhWT6U5EvgwRzIWWJRS&#10;QZzmBqEvr1+otJaRLGhEMh1v3WmFqK6TpkjmYZI1p47eIBkyf0PqHtpmLgubkIyA0jomiCzlM0Uy&#10;1/dcZC5JkmFWG5OxvYLLOBn5Qp018NGO0ePR13GTUmb5wbHXEjS0klkeuDSLfXW3u4yH1K2ZbAHO&#10;Az/8IJUWmDBPt9Vllj/tzHLSlFJ8FAm41eK5YyXgwhdFOQNpAebbjl+tuKAEXJfYVyXgdjPFV4d5&#10;n+JMcY3Jn06i8RGC+/6G+ODRqwEduKiCF0MOPK/i96Aa0A+VgueAaGWYVifirs3C6KoBuwrvYTI7&#10;k6GKs9XgxyJNhvFy++wKKidSJu5/3H93/4e7PyMO8eP9b+9/c/eXux/ufsTUcl1ho4LnsFwoz2y5&#10;oLhGMcE4DzAwlwW+DDDQbK1ATocsrFfGXA9BDaFpMGCIoGtpC+WRinxed49eILDSqIZpeBXP4os8&#10;7erNpcjaAe+sdJHf2d5k9QrZ7YYr4HrTuej7kS+DWJDs3TSmFZnOv4rHvcnoFjYm3A38+Oo1o+EQ&#10;sSThNIgr4Wg6ajyZTvWJFEtaO3Ga5TejjqVj4vEYK6RPtDaduPqL+gzxq4hT6ZNnk3mSbrrA6Jf6&#10;l+Xx+dPLZ6bHr2iZ5WL4agICvo6WFMbDNHiINEpk/QJ/xtPk5ryfqFf9HlW9bPrcbOLr/Hp2kUxp&#10;JFYPdyde4p7SbJq/HKfJ7FvEDp+n2Hf4Kk9cG2Zp/iaPzo+TdBg/fy4OA/Mtouz1/OvFkC5Oq0pb&#10;95vbb6N0oXZxhrSPz5O8j4kqsZb7vjiWzpwn5DuNJxl9WayreoM2/ZL7Dt6vn1h4t2CQQ7HoFrcL&#10;BpUX43GqQJdbM5cTNnQbuWICS2IsqGJJGE7p58WOjoeyeaEmt6vBTk5osfck5ASi85AKJio3nwzf&#10;K4SpyCw4nTg7SvgbBJKo+L8G8AaHlYwRU8CbjfFGnIoVIJJcy7Mc3AauX5guIcmwRwm8FeGALVac&#10;7O2xW1jTo2rp7CAMKpeCcw8lu2Kpi6VgzNLpVow7iLoJd7MTz20x4zrxPKq0ASTmOrxZVkSRtnF6&#10;tYMliciKv7bDLHNQzaNkoG0zJ0BMf0UGwizzaAKdQNARtN3Xm6Uzyzqz7HzjBLPOLNuK2hwvZbVR&#10;zmpRyLkrhM2lSDBolqF/mhJJyJq1FCBa2CItyzpAzow2evfnGRfFortpZtqUXqGZ41RrjR5Cs2Po&#10;16L0rxTClmtTAB1kKBttOVGyvNEsEIk1MjywMWGjCw/0BZiUw8YryO6sG219dibg5mj50WwyfN8W&#10;y0V1og5hy95NJU/yOCFsFngOAmNF2ExmTBdaICDfXUWwXe4i+cNkXOGU6tV0qyntCVSwebOweo6S&#10;Z1WM/JFWsAU6Alzsab1SCso+2p5GCqUs9YYnFTqyuVF5T6N1GrAwcrZcJMhCL8AZMwWynOSelrl2&#10;0MXdnqa4i5ouUBRl6j3NPkyqEeQ04jpKTnNuO4G4j/KedhxUAKg93clp1A7qrkvdni7v6X0RSLQG&#10;JnFYMkU2QF0l09pGlYivQG20mLQ8KU6LrRnC+MaPkrT10HZYkMWUsF1NAdiamEC3q3tX4rffP89A&#10;ZRJcRaO49zZC+Ft3A8fldWaC0CoicYHuYH8qgswoEOuPyzwoHSE/+QHpCKUAZ5eOQJkKHzQd4ZTD&#10;ko0qSeuV/3LT5b+uxxwqraNMCRRsW7iNFUj+IVjKKdOsURlpUIRGd5TZc9PFv0igRpxE0swPULFR&#10;oRmDf6qiKIxR62Oy62sUbR8FA9sXY+JrfaT3KN5yAbvnI9dHtaPNe+GErpt36nUBH4u16hTvxhzA&#10;TvGm0eK8v/zVdZTG/d70s/lSh5cy8QaFDMCGemn5mzflb7rA0yMIPDUqLA+QibI/H4jbsrGouXwg&#10;TCEhh4AUL2ccCMz7K95jCHCqHtiZu8lVCX4R0tgnwNH6hMuVQCZmsFZFSpMroDXIcwp5KFPGOwHe&#10;CXCZ6i0Tv7uMoQ+SMUQxkT3CQIi1BjAKgBegeiQWUUPrWDLSUsAoGLWAXhFSGNgMwohs26JQ5Bj1&#10;HR2MUqeqo4NRVInHo6jqOGWXvFG/GWqvVMOak06iuTQiG14m6v2F2HIDajjz/tbcKdOsUcMZKh7f&#10;TzOJxxuzv5FXjvmAkmJoimFVR/y0Dfhq1G8mLCo7dwBfMi/LHJOhPZCLcUfCZXIZA165ymQMBZ/S&#10;NCDiPSLQiySD2uB/vPuJimCf3f/6/nd3/4OK2O8Hvbs/oUfn/+Ljn3pypsRuc6k3nk4WP8+rAVVR&#10;hWN7Po0+ExIIda+q+0hhOKG7Ul5gIl/uNJyoiPLiCh1S0RJ0jhJQVbkphrfKE3NLi6BFuHqyYle8&#10;qluqSnWfZEstDYePSvWksuqVfkQHgmTt7MZK1uJEfbQIWNWqYu3sncdk7xwDCQHwXpetmbI3dmIi&#10;Nfg6hNgTerDja1XYrjn1BPi6Ayk+CEiBNhG1+VR2sHtP/YvwHHrudnzaNHXjsejfjk/X+PSUfdFG&#10;bRnRwF4Lix2ujcx/NOaMWgjjU0NIQj1DB5O4K22bWuaMwi9vUIWETkB1SGY6fofBwOgAKUnGgURX&#10;SOZgxrryRkNR21/THz1hTkMdfyOy1YLqTBf8IU/TJR6nuKvt+3aVboAYFNlA1PowwimTrVHNH6+J&#10;1snOXsYkpIO2dkpC2jaqNGXHnsIN8nTKExI0aoM/p0y1RtmF0Cp1ZCSTtSrmqGYH6P25ndk8RPgk&#10;YgcPuR3M1ijBEOkOtcgmk/yNkY1BLuZk80J0FK7oNm2OCMS1BYqtUUIRD+t1GDJtkKCEy1W85vno&#10;NlQhGtqg5fA4GlW3g9kahQ45VYDuj0PBPMCONxfVwBwftK2UMhJ0Y1WDxEdLSyUjLQpwtIDdGkUP&#10;0cW2DtnAGqbJxomfyI70fHdtXAU67edka5KDfcoWSaMQorDm9nObK/OHTKk2pBT5HhEGZGPcDhBE&#10;pG1R2JFatTUIIZ4yzRqBI3YxhGFXww/XrGbDKAXbURKSsRD5pRWaIdaZ85rHPTm0q069wwnTDciD&#10;1kH7+7QgH6WOiMQimhSRMF6RCSM1G/VgdSCoV3jNQ78vqdl4gyqVU6ZaI4CEKvJr2COqwbwxCYni&#10;IU+lMjlow4jU6xWioYIGjeUl2RyLxgzi66fObY0QErvU93wHhCxHkhmzI1G7x5lCSBzU8VWZDXVV&#10;uZDETLt2kK0RRCJE1X6DBF3njUpJ+NoYBKnsf8QNq8pNACO5JYmputL9eOoM1wglwc6uIyjVrCtj&#10;HAdTxA5o0rKI2viI2qxKSu6RLSJS1ZndjiGsdiOgBPB7PbqZTf3E2GsuZCHohurZdbpZRQigLZKy&#10;EVBi+7U8bma4Vt23BRcJ182z7DUNh4CbVnGe3Q7/DcXSjfyAIhNmh2XCbDneyZRJGVjgMkhC8rk9&#10;zHyxKoISbkJuUTKXIgItsCibYSUENNUwTSB+sXTGFBwiaaLaWdDN5mvdlrxQh29s9GJqBd2a4SVF&#10;x89deAnGqJqlGzQc7ZhtdIOpkvMbqNqKaCmEimaMGnhJ0ZpyN93Mxt18GyNEJd04Sh2CqpzEXARt&#10;mcDybAXDoZi8EeFqQSYK9TUoKGFtaMJZCL6tegKM+0IBilaLXksI1wgzIfyvloYzCy0jmx6RUEk5&#10;2wlt0GaVcsjKo6+JcMxqSRwHw7IasBwsulqUk2adMZZjPgbN5nlcmBATrBWKI66aUw5AdCusSsx3&#10;b0S5WlEBpvp5mPIGWAAXIE/l8mFDVtUcDE1NOaR9tcGsRLJNA8LZRUfWneYJGiWYdAcYwBKuUl4B&#10;3fiQlqvCUjpvQliio007OK4ZcEJoYQ0/To4rNCYrucMhLJWWc5m3TjhLJARJNSfShJ6+B46KvEYs&#10;Vw9idsx6cuiFFORZ5nAOAgyRq7AcxKfSciH56i2gW0PkpB7EbLgfBLJe89oAUMWpajiXYXixIpuL&#10;dIZ26LiG0Ek9jFmafcZEpWO5mt8YYnFVymGAGVkkQlIGHNZJCzgOmqORpKyHMWM8r0njBEkJrlJx&#10;yBcC3SqCEkF5bVQGTjvSFtxm2Em9yjemSmRNuQNeYBeEC2wVXi8S8qhNomI4SM12YCfocdiE4+rV&#10;vzHDqZQeZjmiOEtEv8FR66CXyFYWkhJTp2Ru2RNPW3AbISd2zV5VYGOjkhJjCrSkdJmzBpwUwQGr&#10;JWRrBJvY9QrguGs2OIACN9SRKnZDuWmVbLKmQ7pwXjtK4JDS30hM1iqBQ3WoWXZD4aJiNxvjJcN1&#10;D04bJg6+bIVB2Qw0qVcDh2pso3TzgXtqugE0qXoCLSsUgDRrxGu14BIk6xulGepwchlpWx5g0ooT&#10;4Og8E+63Ay1B9nYjstVCS7ic223M6caspCDHlSEs1+ASTGdUHoDrUQD86YNc0EGNyFYLK0E+qllu&#10;czHEXVok4DbkI1S4DWktlIVCsVOftyMdD15OI7rVgkq4HCVmjt1cdJHLLUmAJWsWSVEoLFOYnz6/&#10;IYbdgG4CAdwfxkHSh1l+Q3Fb3iQowCjEKr9Boyl2oykJbRCTXiOcxEFLthrRN4zxM0s2hEq144a2&#10;CrJ+pARwFezmIGzaCro1wkkcq1aegqppMiYmkUSJlrpSTsI8WbNK4B/onjOe1YBwx+hNCqcz3+vF&#10;0FaxtUq9DY80iNjCgDlV4OShc49MUi7t/wCwLsPtkqGAns4BE8CJqaEOJzmIWCoObJSTGdqqwgFo&#10;lRzPsy/ROLp3O5vOlwPJjuiomGWLQaPx8bNpv/fm5hfJKD7vR9dZ0ldXTNculiziOX4NcypnUbb8&#10;KEkvz9AVezKMXyTD6xnu5wya0TtL42mUTZL58mqyWGKG12CC8bjpZyM4oY2Ufz0YCanfJlFbzEiC&#10;ga2KzdCtfi0ToGV4BFzQRkSrlXiD/CbDRAvRPUkRzaFy96qLRA3tldEG8K8V4WR4oY0oVw9JQkqc&#10;UXYLQ08PJXNtdz1liuqYpM6i5gWtsNoaQYAORlzXsbYxQ9Uk4YBIoB+oYjkA7m7Vu22bnGwEAJKR&#10;W4toZj1bFHb6XHUKQW0uZllU5KTtaN9WokotgCQaQYDoGVyPcGZ9WxuxKw6DnpIA0JbTXrNKXN0E&#10;V7x6+mQDQNNEuxEOVwNJQoaHWSHpcYxClmTzPLQnrvJb3ioEgeZWhCTR2KoR2eohSUjwMEk2av5h&#10;o62jKOwM0BhEVmYUrjRVwSijBAnfrYCS0NmqEeHqQUlI8TBLOLAReroLwvlIDkanbFy/IJxkM4mA&#10;IGzZBmsSQY1GhMPq1RGUZg0ThpJcz4MhS/qNI6QsKFPQzWZMpwNTI5/aLIeZWZeDm8uFGF56ianj&#10;V5PhiyiLyu/FZK1BzJOrZDqK00/+XwAAAAD//wMAUEsDBBQABgAIAAAAIQCPl3Q4NwIAACIFAAAR&#10;AAAAZHJzL2luay9pbms1MS54bWykU1Fv2yAQfp+0/4DoQ1+MDdhpUqtOnxZp0iZVaydtj65DY1Qb&#10;Ioyb9N/vAJtEWvawzZJtuOO+++674+7+2HfoTZhBalVhllKMhGr0Vqpdhb8/bcgKo8HWalt3WokK&#10;v4sB368/friT6rXvSvgiQFCDW/VdhVtr92WWHQ6H9JCn2uwyTmmefVavX7/g9RS1FS9SSQsph9nU&#10;aGXF0TqwUm4r3NgjjecB+1GPphHR7SymOZ2wpm7ERpu+thGxrZUSHVJ1D7x/YGTf97CQkGcnDEa9&#10;hIIJT1mxLFafbsFQHyt8th+B4gBMepxdxvz5n5iZ16z8M/cHo/fCWClOMoWiJsc7asLe1xcKNWLQ&#10;3ei0xeit7kYomVEKbZ3KYdmFgn7Hg9r+Dm8qZiJ0znzyxCbOYlrZCxitfh+7agfg6cyP1vgB5JQz&#10;QnPC8ydWlHxZcpbmi4VryJwvzM2M+WzGoY14z+Y0Id4T6wy1HeTWtlEmmtJFlOlcpEuhrZC71v5b&#10;bKM7DQM4dedq45/TkF1KJ3dKG/EAzR1GI2IsO1PCh0VdLlwxP2doumjfxEuFr/wtQz4yGLxiDOXL&#10;ZXJNr8kNTTDFi1VCEU0YvMR9GGKwIBysPGGEeQ8jRcLJIiEFYiyhJAcv/N0LJyGOJTm5hQ3Ecthw&#10;wjxc7nxLsEMoQyuwF25xE0Lc8RkrhAUSc07HwWWhAZgBoZAOUBiCdDNnTwByuuRw2Jk5WSU5ZHSu&#10;eZy8RlFEGNn1LwAAAP//AwBQSwMEFAAGAAgAAAAhADWbdjnwAQAAkQQAABEAAABkcnMvaW5rL2lu&#10;azUyLnhtbKRTwW6cMBC9V+o/WM4hFww2sN0NCptTV6rUSlGSSu2RgANWwF7ZJrv79x0MeFcqPSRF&#10;AuwZz5t5b8a3d8euRW9cG6FkjllIMeKyVJWQdY5/Pu3IBiNjC1kVrZI8xydu8N3286dbIV+7NoMv&#10;AgRphlXX5rixdp9F0eFwCA9JqHQdxZQm0Tf5+uM73k5RFX8RUlhIaWZTqaTlRzuAZaLKcWmP1J8H&#10;7EfV65J792DR5fmE1UXJd0p3hfWITSElb5EsOqj7F0b2tIeFgDw11xh1AgiTOGTpOt18vQFDcczx&#10;xb6HEg1U0uFoGfP3f2JGTrPs37Xfa7Xn2gp+lmkkNTlOqBz3jt9IVHOj2n7QFqO3ou2BMqMU2jrR&#10;YdECob/xgNv78CYyU0GXlU8e38RZTCs6DqPV7X1XrYE6B/Oj1W4AYxozQhMSJ08szeJ1FrMwWX0Z&#10;GjLnG+dmxnzWvWk83rM+T4jzeJ4jt4OobONloiFdeZkuRVoKbbioG/ux2FK1CgZw6s7Vzj3nIVtK&#10;J2qpNL+H5ppecx/LLpRwYV6XhSvm5gxNF+2Bv+T4yt0y5CJHg1MsRTfr4Jpek3WACcNkFVC0CRhi&#10;AWGIBowwMMA7/ee9d8YQAZsUTtFhwVzI8B9CSIySuXuuJF8zTMj2DwAAAP//AwBQSwMEFAAGAAgA&#10;AAAhAL5MVOVZAgAAqwUAABEAAABkcnMvaW5rL2luazUwLnhtbKRTy27bMBC8F+g/EMwhFz1ISo4d&#10;IXJONVCgBYImBdqjIjMWEYkyKCp2/r67pEQbqHto64NM7mN2Znd5d3/sWvImzaB6XVKeMEqkrvut&#10;0ruSfn/axCtKBlvpbdX2Wpb0XQ70fv3xw53Sr11bwJcAgh7w1LUlbazdF2l6OBySQ5b0ZpcKxrL0&#10;s379+oWup6ytfFFaWSg5zKa611YeLYIValvS2h5ZiAfsx340tQxutJj6FGFNVctNb7rKBsSm0lq2&#10;RFcd8P5BiX3fw0FBnZ00lHQKBMci4fkyX326BUN1LOnZfQSKAzDpaHoZ8+d/YqauZ8WfuT+Yfi+N&#10;VfLUJi9qcryT2t+dPi/UyKFvR+wtJW9VO4JkzhiMdZLD0wuCfscDbX+HN4mZCJ0znzxhiHMzreok&#10;rFa3D1O1A/BE86M1bgEFEzxmWSyyJ54XYlkInmSLHAcy1/N7M2M+m3FoAt6zOW2I8wSdXttBbW0T&#10;2sQStghtOm/SpdRGql1j/y237tseFnCaztXG/U5Ldqmc2uneyAcY7jAaGXL5WSdcWujLhSfm9oxM&#10;D+2bfCnplXtlxGV6g+vYckV4dB2LaxZRTnkU85hHHGzhwMAQo0UQFsX44XjI3EFE6GYki3icwT84&#10;0CvmHO+FCDQIBIGDy8cP1vJWX1BADQGWWEAMHDwXhwkWsGIBpDJx8pezMAc+c/JhbAqfU120IDdI&#10;1Ec6xsxdbjw6yGEoB+m5KLJYwU3cohllov0kxEVBgFO09KpmlqA5x+AVIi1RbYY9wMr5vNduWGGa&#10;8HbWvwAAAP//AwBQSwMEFAAGAAgAAAAhAHglwG8tAgAAbgUAABEAAABkcnMvaW5rL2luazUzLnht&#10;bKRTTW/bMAy9D9h/ENRDL7Et2enSGXV6WoABG1C0HdAdXUeNhdpSIMtN8u9HUbKSYdmhWwBHMj8e&#10;3yPpm9t935E3YQapVUV5yigRqtFrqTYV/fG4Sq4pGWyt1nWnlajoQQz0dvnxw41Ur31Xwj8BBDW4&#10;W99VtLV2W2bZbrdLd0WqzSbLGSuyr+r1+ze6DFlr8SKVtFBymEyNVlbsrQMr5bqijd2zGA/YD3o0&#10;jYhuZzHNMcKauhErbfraRsS2Vkp0RNU98H6ixB62cJFQZyMMJb0EwUme8vlifv3lMxjqfUVP3keg&#10;OACTnmbnMX/+J2aGPSv/zv3O6K0wVopjm7yo4DiQxr+jPi/UiEF3o+stJW91N4JkzhiMNcjh2RlB&#10;f+KBtvfhBTGB0Cnz4IlDnJppZS9gtfptnKodgKczP1iDC5iznCesSPLikc/LfFHmPC2uFm4gUz2/&#10;NxPmsxmHNuI9m+OGoCfq9Np2cm3b2CaWsqvYptMmnUtthdy09t9yG91pWMAwnYsV/o5Ldq6c3Cht&#10;xB0MdxiNiLn8pBOYFvty5hPDPSPhQ7sXLxW9wK+MYKY3YMf4J8Jnlwm/ZDPKKZslHN5ZAg9h8PAZ&#10;D3dweINzOCNGxstkdaf3YDikYL7Dc7i5P4MvZDvjHJwFnK4GIORYOZ9NRRMX6qghDR5CnReLnRKO&#10;BTEDAzyoZ/C7MoRD7oiNXEGex53S/BmNseqcsGk1sd9xILD+y18AAAD//wMAUEsDBBQABgAIAAAA&#10;IQBsGRKzIAIAAFMFAAARAAAAZHJzL2luay9pbms1NC54bWykU01v2zAMvQ/YfxDUQy/+kOy0yYw6&#10;PS3AgA0o2g7Yjq6jxkJtKZDlJvn3oz6seK132BbAgUTyPZKP1M3tsWvRK1M9l6LENCEYMVHLLRe7&#10;En9/3MQrjHpdiW3VSsFKfGI9vl1//HDDxUvXFvCPgEH05tS1JW603hdpejgckkOeSLVLM0Ly9It4&#10;+fYVrz1qy5654BpS9qOplkKzozZkBd+WuNZHEuKB+0EOqmbBbSyqPkdoVdVsI1VX6cDYVEKwFomq&#10;g7p/YKRPezhwyLNjCqOOQ8NxltDFcrH6/AkM1bHEk/sAJfZQSYfTec6f/8mZWs2KP9d+p+SeKc3Z&#10;WSbXlHecUO3utj/XqGK9bAejLUavVTtAy5QQGKtvh6YzDb3ng97+js834wuaVu49YYijmJp3DFar&#10;24ep6h7qNOYHrewCZiSjMcnjLH+kiyJbFhlN8quVGciYz+3NyPmkhr4JfE/qvCHWE/p0vR34VjdB&#10;JpKQqyDTVKQ5aMP4rtH/hq1lK2EB/XQuNvZ3XrK5dHwnpGJ3MNx+UCxg6UQJCwu6zDwxu2fIP7R7&#10;9lziC/vKkEU6g1UsI4hGl/HqchnhaxxfRwSRKKZgNI48zq3BnElsbNZJIgoHc3Gfc1oU9VFTxNvA&#10;KchkikeQuxhay+JoTSqgHnOacB9hqxwjAypE/1YyjUwSy5UFLle/T++8Y2aXBCJhIcf9s6IG1WHH&#10;178AAAD//wMAUEsDBBQABgAIAAAAIQCNraEmWQIAAH0GAAARAAAAZHJzL2luay9pbms1NS54bWy0&#10;VN9r2zAQfh/sfxDqw16sWJJTkpg6fVpgsEFZO9geXUdNRG05yEqT/Pc7/bDsURf2g4XYOZ3uvvu+&#10;0yk3t+emRi9Cd7JVBWYzipFQVbuValfgbw8bssSoM6XalnWrRIEvosO36/fvbqR6buoc3ggQVGet&#10;pi7w3phDnqan02l2ymat3qWc0iz9pJ6/fMbrkLUVT1JJAyW73lW1yoizsWC53Ba4Mmca4wH7vj3q&#10;SsRt69HVEGF0WYlNq5vSRMR9qZSokSob4P0dI3M5gCGhzk5ojBoJggmfsflivvy4Akd5LvBofQSK&#10;HTBpcDqN+eMfMVPXs/xt7ne6PQhtpBja5EWFjQuq/Nrp80K16Nr6aHuL0UtZH0EyoxSONchh6YSg&#10;13ig7c/wgphAaMw87MRD7JtpZCNgtJpDPFXTAU/rvjfaDSCnnBGaEZ49sHnOFzlns+x6ZQ+kr+fn&#10;psd81MduH/Ee9TAhbifq9NpOcmv2sU10Rq9jm8ZNmkrdC7nbm7/Lrdq6hQEMp3O1cZ9hyKbKyZ1q&#10;tbiDw+2OWsRcNuqES4t9mbhibs5QuGhfxVOBr9wtQy7TO1zH5gytlskHModvghlmCWGEJfZxBmGU&#10;sEXCOOI0YYgmsIQdxBLeG9ZjHRRxeCDC2T7S2bAf/SEWEEYBLgngI2Jw+CyLGB6H1KN5Ph6pD4Bf&#10;i/x7zgjrsgE2EJ1EsEoyDz0Q8BnjhvAxAw/kJFsBvgKDNpGMZIMqV36kMqzfoPE68Fcd/2kfCBNO&#10;gLqlxbxhzx3KRYHz/qa68YvzCf8G658AAAD//wMAUEsDBBQABgAIAAAAIQA3BxS5wwEAADkEAAAR&#10;AAAAZHJzL2luay9pbms1Ni54bWykU01vnDAQvVfKf7CcQy5dsGGbDxQ2p65UqZWiJpXSI4EJWMH2&#10;yjZh9993MOBdqfSQlAOyZzxv5r2Zub3by5a8gbFCq5zyiFECqtSVUHVOfz1uV9eUWFeoqmi1gpwe&#10;wNK7zdmnW6FeZZvhnyCCssNJtjltnNtlcdz3fdSnkTZ1nDCWxt/U64/vdDNFVfAilHCY0s6mUisH&#10;ezeAZaLKaen2LLxH7AfdmRKCe7CY8vjCmaKErTaycAGxKZSClqhCYt1PlLjDDg8C89RgKJECCa+S&#10;iK+v1tdfb9BQ7HN6cu+wRIuVSBovY/7+T8zYa5b9u/Z7o3dgnICjTCOpyXEg5Xj3/EaiBqxuu0Fb&#10;St6KtkPKnDFs60SHxwuE/sZDbu/Dm8hMBZ1WPnlCE2cxnZCAoyV3oavOYp2D+cEZP4AJS/iKpask&#10;feTrLLnKEh6ll2xoyJxvnJsZ89l0tgl4z+Y4Id4TeI7celG5JsjEIpZ8CTqdqrQU24CoG/fB4FK3&#10;Gkdw6s/51n/HMVvKJ2qlDdxje21nIMTyEy18WFBmYcn8pJFp1X7CS07P/Z4RHzkavGacsM8X7ILN&#10;KvvAgIyd3PwBAAD//wMAUEsDBBQABgAIAAAAIQCRuKahSgIAAJgFAAARAAAAZHJzL2luay9pbms0&#10;OS54bWykU11r2zAUfR/sPwj1oS9WLNlOk5o6fVpgsEFZO9geXUeNRW0pyHKT/PtdfVgJLHtoF4iR&#10;7se559x7dXd/6Dv0xvUglKwwm1GMuGzURshthX8+rckSo8HUclN3SvIKH/mA71efP90J+dp3JXwR&#10;IMjBnvquwq0xuzJN9/v9bJ/PlN6mGaV5+lW+fv+GVyFrw1+EFAZKDpOpUdLwg7FgpdhUuDEHGuMB&#10;+1GNuuHRbS26OUUYXTd8rXRfm4jY1lLyDsm6B96/MDLHHRwE1NlyjVEvQDDJZqxYFMsvt2CoDxU+&#10;u49AcQAmPU4vY/7+T8zU9az8N/cHrXZcG8FPbfKiguOIGn93+rxQzQfVjba3GL3V3QiSGaUw1iCH&#10;pRcE/Y0H2t6HF8QEQufMgycOcWqmET2H1ep3capmAJ7W/Gi0W8CMZozQnGT5EyvKbFFmbJbPczuQ&#10;qZ7fmwnzWY9DG/Ge9WlDnCfq9Nr2YmPa2CYK0LFN5026lNpysW3Nx3Ib1SlYwDCdq7X7nZbsUjmx&#10;lUrzBxjuMGoec9lZJ1xa7MuFJ+b2DIWH9oO/VPjKvTLkMr3BdYwilrHkml7TBDNME8IQSyhhCUPu&#10;QhMKB4hyRnuOjnCAUAiHvFOoNVgcxtDcxd/ChTBK8oTMwecgSeZiprMt4RFt9eVUPWJbvLkFWNjA&#10;84qRkOOQ25gCwSfavaTMa7OptlZwwy2DPwM2kzjrdSgLtPRUg7QIOEUCxiTGk19C8YIUnp/FvYEL&#10;YTfQ5GmJ3WTi6OChrP4AAAD//wMAUEsDBBQABgAIAAAAIQBuaVctGwIAAEEFAAARAAAAZHJzL2lu&#10;ay9pbms0Ny54bWykU01v2zAMvQ/YfxDUQy+xLdlJ0xl1elqAARtQrB3QHV1btYXaUiDLTfLvR31Y&#10;STf3sC2AFIsiH/keqZvbQ9+hV6YGLkWBaUwwYqKSNRdNgX88bKNrjAZdirrspGAFPrIB324+frjh&#10;4qXvctgRIIjBfPVdgVutd3mS7Pf7eJ/FUjVJSkiWfBEv377ijY+q2TMXXEPKYTJVUmh20AYs53WB&#10;K30gwR+w7+WoKhaujUVVJw+tyoptpepLHRDbUgjWIVH2UPcjRvq4gw8OeRqmMOo5EI7SmC7Xy+vP&#10;n8BQHgp8dh6hxAEq6XEyj/nzPzETq1n+fu13Su6Y0pydZHKk/MURVe5s+Tmiig2yG422GL2W3QiU&#10;KSHQVk+HJjOE/sQDbn+H58n4gs4r9zehiZOYmvcMRqvfha7qAeo05nut7ACmJKURyaI0e6DLPF3n&#10;KY2zFTUNmfK5uZkwn9Q4tAHvSZ0mxN4Eno7bnte6DTKRmKyCTOcizYW2jDet/rfYSnYSBtB352Jr&#10;f6chm0vHGyEVu4PmDqNiIfZcCRsWdJl5YnbOkH9o39lzgS/sK0M20hmsYhTRxSW5JAtMMFlQRBaR&#10;2QisNwdjIOBLIlhzl795O88zozNk6GoRZdGVw/KJDKapw2Z2IdZia5mA3L9JDW7g7+vwBlftm0Pg&#10;kULMysStYTPwNoWxmmXdIgOXOthp2qyEQWOY6M0vAAAA//8DAFBLAwQUAAYACAAAACEAzzbTOD8C&#10;AAASBgAAEQAAAGRycy9pbmsvaW5rNDYueG1szFNNb9swDL0P2H8Q1EMvkS3JbpMYdXpagAEbUKwd&#10;sB1dR42F2lIgy03y70fJshJg2WEfhwWILJHiI98jdXd/6Fr0JkwvtSoxSyhGQtV6I9W2xF+f1mSB&#10;UW8rtalarUSJj6LH96v37+6keu3aAlYECKp3u64tcWPtrkjT/X6f7LNEm23KKc3Sj+r18ye8ClEb&#10;8SKVtJCyn0y1VlYcrAMr5KbEtT3QeB+wH/VgahHdzmLq0w1rqlqstekqGxGbSinRIlV1UPc3jOxx&#10;BxsJebbCYNRJIEx4wvJ5vviwBEN1KPHZeYASe6ikw+llzO9/iZl6zYpf1/5g9E4YK8VJppFUcBxR&#10;PZ49v5GoEb1uB6ctRm9VOwBlRim0NdBh6QVCP+MBt9/DC2RCQeeVB09s4iSmlZ2A0ep2sau2hzqd&#10;+dEaP4CcckZoRnj2xPKCzwvOkuyGuoZM+ca5mTCfzdA3Ee/ZnCbEeyLPkdtebmwTZaIJvYkynYt0&#10;KbQRctvYP4utdathAEN3rtb+dxqyS+nkVmkjHqC5/WBEjGVnSviwqMuFJ+bnDIWH9kW8lPjKvzLk&#10;I0eDV4whOrtm/JrOMGGYzeaIzUhO2IyCgzDYuEPurGwJptyZOSzO74JzwsGVo9yfIILDxpkChsfJ&#10;4OItGMg8RFK4wuHqLZyJg3GQHpdBKnoWO9YBxhFw+o4FOOf/9ndsPKV/WVgGAmRuIXzpdHRJnCDj&#10;xmeEk2vOAlQNTXRdWKB8ej5+JuLQwBNd/QAAAP//AwBQSwMEFAAGAAgAAAAhAETteDd0AgAAswYA&#10;ABEAAABkcnMvaW5rL2luazQwLnhtbKRUXW+bMBR9n7T/YLkPfYFgG7KmqKRPizRpk6q1k7ZHStxg&#10;FezImCb997s2YMjCOm2LBLLv5znnXnJze6wr9MJ1I5TMMF0QjLgs1FbIXYa/PWzCFUaNyeU2r5Tk&#10;GX7lDb5dv393I+RzXaXwRlBBNvZUVxkujdmnUXQ4HBaHeKH0LmKExNEn+fzlM173WVv+JKQw0LIZ&#10;TIWShh+NLZaKbYYLcyQ+Hmrfq1YX3LutRRdjhNF5wTdK17nxFctcSl4hmdeA+ztG5nUPBwF9dlxj&#10;VAsgHLIFTa6S1cdrMOTHDE/uLUBsAEmNo/maP/6zZuQ0S3+P/U6rPddG8FGmjlTveEVFd3f8OqKa&#10;N6pqrbYYveRVC5QpITDWng6NZgid1wNuf1evJ9MDmiLvPX6Ig5hG1BxWq977qZoGcFrzvdFuARlh&#10;NCRxyOIHmqTsKmV0ESeJHcjQr9uboeajbpvS13vU44Y4j+fZcTuIrSm9TGRBll6mqUhzqSUXu9L8&#10;W26hKgUL2E/nYuN+45LNtRM7qTS/g+E2reY+l06UcGlel5lPzO0Z6j+0r/wpwxfuK0MuszM4xRhb&#10;oeV1cEkuSYAJJgFBJKDwhPZlL78+bztDajPpWdZYBXwQNN7PO/zZ93YNB30efpcYxoDQogxph5cE&#10;bEo5ZNa8RMy+QA5YSgj1tKzzA7xoMk2yrEIGRRlEU8h1NMFIXLNeUddwGcYByN7rfBpiEUKuzbEF&#10;bVN7sAbXYWpw8P08/GGItTpaIH2YqwYWV80P2AoxXMDjVfGHE/jDaE5yXD/XyxXqgHbNB9a+hQuz&#10;SHpOoBgZvm+3tH6r4T9k/RMAAP//AwBQSwMEFAAGAAgAAAAhACkydnhpAwAAxwkAABEAAABkcnMv&#10;aW5rL2luazQxLnhtbMRVS2/aQBC+V+p/WG0OubCwuzYQUEhOjVSplaomldqjYzZgxQ9kL4H8+87M&#10;PgyBHNoeimS8zPv7Zma5vt1XJXsxbVc09YKroeTM1HmzLOrVgv94uBNXnHU2q5dZ2dRmwV9Nx29v&#10;Pn64LurnqpzDN4MIdYenqlzwtbWb+Wi02+2Gu2TYtKuRljIZfa6fv37hN95raZ6KurCQsguivKmt&#10;2VsMNi+WC57bvYz2EPu+2ba5iWqUtHlvYdssN3dNW2U2RlxndW1KVmcV1P2TM/u6gUMBeVam5awq&#10;ALDQQ5VO06tPMxBk+wU/+L2FEjuopOKj8zF//WPMEXE2f7/2b22zMa0tTE+TA+UVryx3vwmfA9qa&#10;rim3yC1nL1m5BchKSmirh6NGZwCdxgNsfxbPg/EFHVbuNbGJgUxbVAZGq9rErtoO6kTxvW1pALXU&#10;SshE6ORBpXM9nWs1TNIxNiTkc3MTYj62224d4z22/YSQJuJ02HbF0q4jTXIox5GmQ5LOua5NsVrb&#10;v/PNm7KBAfTdubijTz9k59IVq7ppzTdobrdtTfRVB0yQW+TlzIrRnDG/aN/N04Jf0JYx8nQCYmw6&#10;ZVoNLtWlGnDFhRoIxaT70gx+aRDhQaJKgwofsAEJHBRpU3pLpkkpQYfyMUsGYiYmZIjGGAKVUugB&#10;BqBMVyGcQh+hJt4oQXmKKeDBIkSCLmNSQyyQ/v/H0XJahyNHIKLIZqAFrYk/wkscTxwZ2jOE+uiJ&#10;yMfoooHemUh65gSsykBhWCLS9YXoceljWTEWmPY9iKV5696K8msfFfNTImwDdJRgEPmYFyogPFpc&#10;QWFTsPACGhBfjGssavocMbubIRoLIoZMPCR0DBpPm+t6JBUP72uIF7JNffbACY0fcT8DTCqFKY3G&#10;webt+8TgRBArCWWdFVBcQAbublFiC8ntWAPwiASaGbcMfjiwl1MAj/vlaKJ2+MXCyNRC1w+3cnju&#10;u+3yewIxy7EgKA7eR4D7MsDiSBOIi0IX2GVwGI6I8XY0TzgXbw94sdDohBoDgwoUVAbCcsPy9lZA&#10;lvC2CYYQwjPUW550C6eY4tJO4eWDPlgCaRIUwOM6A9XStQgCwhl9cLzQF6tN4YxudIdNQIArPSPS&#10;Z3icQpFoIxSNK1wI4T+PLvJ408P/6s1vAAAA//8DAFBLAwQUAAYACAAAACEA9/xTZ1EDAADnCQAA&#10;EQAAAGRycy9pbmsvaW5rNDIueG1spFVNb9swDL0P2H8Q1EMvdiLJadMETXtagQEbUKwdsB1dR02M&#10;+iOwlSb99yP1ZalOD9sCJJFIinzvkbKvb491RV5l15dts6J8wiiRTdGuy2azoj8f79IrSnqVN+u8&#10;ahu5om+yp7c3nz9dl81LXS3hl0CGpsdVXa3oVqndcjo9HA6TQzZpu81UMJZNvzYv37/RG3tqLZ/L&#10;plRQsnemom2UPCpMtizXK1qoI/PxkPuh3XeF9G60dMUQobq8kHdtV+fKZ9zmTSMr0uQ14P5FiXrb&#10;waKEOhvZUVKXQDgVEz6bz66+LMCQH1c02O8BYg9Iajo9nfP3f+acas2WH2O/79qd7FQpB5kMKet4&#10;I4XZa36GaCf7ttqjtpS85tUeKHPGoK2WDp+eIDTOB9z+Lp8lYwGFyK3HN9GJqcpawmjVO99V1QNO&#10;ND+oTg+gYIKnLEtF9shnSzFfCj7JZpfYEFfPzI3L+dTt+63P99QNE6I9nqfhdijXautlYhN24WUK&#10;RTp1dCvLzVb929mirVoYQNudszv9GYbsVLly07SdvIfm9vtO+rM8UEIf87qcuGJ6zoi9aD/k84qe&#10;6VtG9Elj0IpdzAlLzlN+zhLKKU9SkfKEg40T2HDYpLgT8IUFTxgs9Bc9GcmSdAarGYagRRCR8FSY&#10;WB1vrDy5MFZz2ubFWEiJIRhr4qPDAooFRV1x+EdUGhqe0kAx0iY2CzRoj3ALa8GsQQbHyac0Xp/W&#10;MrbFP44aPMgKaroqusDA0gIPvRqmZ4JSeqjWapQwEmm9EBWE6dBACubU10UtZgPG0DYnDLgoJgBt&#10;hR1a7dhEB4YOxAphUJzBwxgCRwEjQ5DG8bTEfaifIxhFDk4B5DmMICNXoEwGQ8dhEcgUr2MJB58r&#10;F83IyDgyDOSGSTjBfOQcG9ysvJcbe8ez9DJJF2SGGnN97RA5WEABAT5MF6fEU6CKlW1uNylqxDEN&#10;+PGC6+xYGu4LkNPQHUm7B28kU0gv8NlK5pDvVtBQI1XkCblGjmgTRr1fR4H6UaRnXeNCSUABHBB8&#10;RsX3zSlmAFoeaPQGcwnBoq0B05NqOL/N4JvhFwsiAMM85QuDBJBHz8LhAcXAgVfaINGbDBvl3on6&#10;Qe/fBPDevfkDAAD//wMAUEsDBBQABgAIAAAAIQCmN1UxXgUAAE4SAAARAAAAZHJzL2luay9pbms0&#10;My54bWysV01v20YQvRfofyCYQy5aiUvqy0LknGqgQAsESQq0R0VmLCISaVBU7Pz7vvnY5ZKmZDeu&#10;AZnc3ZnZmTdvZpfv3j8e9tH3vD4WVbmO7TiJo7zcVrdFebeO//p8Y5ZxdGw25e1mX5X5Ov6RH+P3&#10;17/+8q4ovx32K/yPYKE80tthv453TXO/mkweHh7GD9m4qu8maZJkk9/Lb3/+EV+r1m3+tSiLBlse&#10;3dS2Kpv8sSFjq+J2HW+bx8TLw/an6lRvc79MM/W2lWjqzTa/qerDpvEWd5uyzPdRuTnA77/jqPlx&#10;j5cC+9zldRwdCgRs0rGdLqbL364wsXlcx8H4BBeP8OQQT4Zt/vNKmxPGbHXe9w91dZ/XTZG3MElQ&#10;uvAj2sqY45NA6/xY7U+EbRx93+xPCNkmCdKq4djJQEBP7SG2/2ZPg1GHQs91xSfRgdkUhxzUOtz7&#10;rDZH+EnTn5qaCZgmqTVJZtLss52u0sUqteNsuqCEuP2EN87ml/p03Hl7X+qWIbzi45TYHorbZudh&#10;SsbJzMMUgjSkusuLu13zc7rbal+BgJqdNzf815JsaLvirqzq/AOSezzVude1ARKs5nEZKDHmWaSF&#10;9jH/uo7fcJVFrCkTjFg6j5LR2+TtchQnsbEji2GCXxotRiY1lkaWZxKsGhulo8TMZBITJMoC+g6B&#10;BDZI0qT6ghENVNfpkFiCLVhW/sGU7CEmLAagg+4hbsl+/8+7+vq8sRcL9r2zQCozmYIKUFKEA1BH&#10;ZhoBWWDUouFQZFQkC4ximxInAXcIUVHtDEjCO8vWFWPKZ7jV8zH3Q3Fjb95NDD0vCmExQ06nCGGO&#10;5wJJx494RXyguJQ/wYsLnUQYG47eIaAqRB4StLDtBAOIKQ1z2mCpOzGVic5wh1UHUPH0g+lzMvCp&#10;3U4HNNH9PW+gK6/1IUzoG7s85qQ7xZT4h5/JEL1NTJqOFsZSOc6jjKvSkcl56GnnyITAkTQBt5Pa&#10;zqDvPqs4mtKinzAW9J+RM1YtqyG4M4WrSwNyQGGKZ7owKVQzEGRKFhC5ptnvh7EwRjGnPWUv2bQL&#10;VgccP/AvYtVBQapP33vCodBTYXhC0RDPFE/lOGHPrjtkNDYoZGgSxFKx5svBR8yBuq0kfRywo+iA&#10;gw4Ep+XG558XjIjS6wU4IJ8+Gy3Rpqg3JKAAnzwJt885eGBmWEHb1GYKJRLzaeacU49rCado90FT&#10;dpyPWxQu4WThJu+NGnVJ7YDhM+Zn6UUddoVNcVOKUQS6SAKBBi0xOG4vFtbInZfegUBZfFdLLhD3&#10;dIG7cf8ZrHu3hLyu8AC6BpNx99bym2GAzpKhbLnbQIa91zy0gWF2gK0qq1XivCJA1ABHTP2Y2EAn&#10;K1ZIDD09RXnR0cq3CVc2aonLzNUaZKgUoS6XE+r9chwR7SiQIKW0EaQlPIGXVEUfHTRBQ6VN+Kok&#10;hxkpLOishSCuLrgnwU/GSzDjreX2pBzxl6RO6jUJDikPOGVbMi8SHtRw0r33FltInUD/2VOQBDKc&#10;ITH7WjR+qqkU6Qiz890AeP3MPIJl5qMrMIrIGSXaF4UlIuAkEYudmpO6Cu2G7y91+GJUFxclbEH8&#10;rGCwIJLU/JQs4DzdE4lsfHemhkNBZXRvTHGiZGiWZmbsFQnSfYd4CPU5nalsme+ZoswsBze5RIDl&#10;FMy9kiOY4EMDsoASRy0uBBm32DZLOJGJsMrIn35KhK+3M+xHUGLDAuHG6BLgFbBDrNJf2lXgTpO0&#10;yDaZ/ZyIsAmTAX8EEM5i4HyML/DvnPLL55/wKQxLenEQBE2QgNSNBrQAjegnX2Vzk7pPb/6e9B+c&#10;+Ly//hcAAP//AwBQSwMEFAAGAAgAAAAhAEzXGvLjAQAAewQAABEAAABkcnMvaW5rL2luazQ0Lnht&#10;bKRTTW+cMBC9V+p/sJxDLnzYsFW2KGxOXalSK0VNKjVHAg5YwfbKNmH333dswLtS6aEpEhjPeN7M&#10;ezO+vTuKHr0xbbiSJaYJwYjJWjVctiX++biPtxgZW8mm6pVkJT4xg+92Hz/ccvkq+gK+CBCkcX+i&#10;L3Fn7aFI03EckzFPlG7TjJA8/Spfv3/DuzmqYS9ccgspzWKqlbTsaB1YwZsS1/ZIwnnAflCDrllw&#10;O4uuzyesrmq2V1pUNiB2lZSsR7ISUPcvjOzpAD8c8rRMYyQ4EI6zhG5uNtsvn8FQHUt8sR+gRAOV&#10;CJyuYz79J2bqNSv+Xvu9VgemLWdnmSZSs+OE6mnv+U1ENTOqH5y2GL1V/QCUKSHQ1pkOTVcI/YkH&#10;3P4NbyYzF3RZ+ewJTVzEtFwwGC1xCF21Bup05ger/QBmJKMxyeMsf6SbIrspMprkm61ryJJvmpsF&#10;81kPpgt4z/o8Id4TeE7cRt7YLshEEvIpyHQp0lpox3jb2ffF1qpXMIBzd672/jkP2Vo63kql2T00&#10;1wyahVh6oYQPC7qsXDE/Z2i+aD/YS4mv/C1DPnIyeMUIItE1vSYRJphEGewIohGNKaxZFFMwuDee&#10;PLPXGf0J2PuVupN06ZNPHqqDWdj9BgAA//8DAFBLAwQUAAYACAAAACEA8ySMjOoBAACFBAAAEQAA&#10;AGRycy9pbmsvaW5rNDUueG1spFNNa9wwEL0X+h+EcsjFH5K8IYmJN6cuFFoITQrN0bEVW8SWFkmO&#10;d/99x7KsXah7aGpYrzWjeXrvzeju/tB36J1rI5QsME0IRlxWqhayKfDPp118g5GxpazLTkle4CM3&#10;+H77+dOdkG99l8MbAYI001ffFbi1dp+n6TiOyZglSjcpIyRLv8q379/w1lfV/FVIYeFIs4QqJS0/&#10;2AksF3WBK3sgYT9gP6pBVzykp4iuTjusLiu+U7ovbUBsSyl5h2TZA+9fGNnjHj4EnNNwjVEvQHDM&#10;Erq53tx8uYVAeSjw2XoAigaY9Dhdx3z+T8zUeZb/nfuDVnuureAnm2ZRPnFE1bx2+mahmhvVDZO3&#10;GL2X3QCSKSHQVi+HpiuC/sQDbf+G58V4QufMfSY0cTHTip7DaPX70FVrgOcUfrTaDSAjjMYki1n2&#10;RDc5u84ZTbLN7dSQ5bx5bhbMFz2YNuC96NOEuEzQOWsbRW3bYBNJyFWw6dyktdKWi6a1H6utVKdg&#10;AH13LnbuOQ3Z2nGikUrzB2iuGTQPtfTMCVcWfFm5Ym7OkL9oP/hrgS/cLUOucg44xzKGNjS6JJcx&#10;jXBMMY1ozKKYwjKmiEYEkYjAYvqHAInm35T1UYKY2+EDEwBdOuZoBJ4wFdvfAAAA//8DAFBLAwQU&#10;AAYACAAAACEAoPcAxHIGAAC5EQAAEQAAAGRycy9pbmsvaW5rNDgueG1spFfLbtw2FN0X6D8IyiKb&#10;oUekNC8j46waoEALBE0KtMvJWLEHmYehkWPn73vOuSQlJ27RtAYsUeR9nXMvLzmvXj8e9sXntjvv&#10;Tsd16S+qsmiP29P17nizLn9//8Yty+Lcb47Xm/3p2K7LL+25fH314w+vdsdPh/0lngUsHM8cHfbr&#10;8rbv7y6n04eHh4uH+uLU3UxDVdXTn4+ffv2lvIpa1+3H3XHXw+U5TW1Px7597Gnscne9Lrf9Y5Xl&#10;Yfvd6b7btnmZM912kOi7zbZ9c+oOmz5bvN0cj+2+OG4OiPuPsui/3GGwg5+btiuLww6AXbjwzaJZ&#10;/rTCxOZxXY6+7xHiGZEcyunzNv/8nzan4uzy72N/253u2q7ftQNNBioufCm29i18BrRrz6f9Pbkt&#10;i8+b/T0g+6pCWiMcP30G0Lf2gO377EUwMaBx5HElJzGR2e8OLUrrcJez2p8RJ6ff9Z0KMFTBu6p2&#10;oX7vm8uwuAz+op4FJiT5s7pJNj909+fbbO9DN1SIVjJOw/awu+5vM00VTGeaxiQ9p3rb7m5u+/+m&#10;uz3tTyjAmJ0Xb/Q3FNlz7nY3x1PXvkVyz/ddm3X9iAmpZV6e2WKqsyJutN/aj+vyhXZZIU2bEGNh&#10;FYpm2UxeOv/ST0pfVhPni2pSOT+p+C7w1tjeruaEFoZFaSQtFyDhauho2i1cmPh5gUfWij7GE4NJ&#10;mjX/0PffqRU1FfXI3XPWadyg/pMg1jygzAlnho/ACSqIk6B3tJJi9ZMZFusV7NfLopm4xcLVkwUY&#10;cL7G6CtYjALynushLdMNqKYvLNG5ceEny8Lja+H4DFho6IGLxCxJ8s/wMAvSwT4yQkNLm8H0jOt6&#10;QMtkuFy5eZSFdiUpxgwLoVhw4GuM6Fj+aBkDJtMF+bcJ+KQrLBvtORoozgvYAD2jCiCbUVreojjK&#10;ctLAUEolXFllRHkTE2jgjQYUmiWnMbOWFCmbAckyWstjXskDrgzOBurNe9oL34qTewX7RCVNxuCT&#10;en5zfizDcfw3ki1UuLPsEkRwM/yjkGZImp+5MOMQeak4iQKx1IITKrNG7R91MFdBZXjmelTFKiD5&#10;GrMw5JE5HYtTSrUaUOMcoyRRJKiS+SRA1NA5bB/yDutgHTuhQtkCg2ljZQFEviKaoXaNiLgtwoR9&#10;x1h4EhkgUkeI4qbxICfOWC9KRtWYKJTSZLgEAQphDnrq4FZD+pNAelvt0YI88DHHF/e2nOcakBM6&#10;Ui2NIjJLhm0cBgBwIzJuPPiRXYiCFbcvUgt7SwxxVIpbywf3mi/YWax/gEcMtLURAIPOgQdZNleM&#10;Rca9W8h3KodRHEavKoggU4C275hGMc3ajJsfuZyLYG1JUT5yTjpgY4zcolASrL0O1ZkCJ7fil/4T&#10;nLlhBQQFJVxqrpbfGUpK6bfYmV/IzYAURcgupGKydFiihN5ssaVGV0O8CCKJK0SDJQU8nqarBgng&#10;xqId2QJdWS2VZTQmIi1TdJNdJJ9fv58IPPn4t+rMGnOR6zR5J1mYHQVoYWfDllbQ2GDbOjyNaaBT&#10;Yaj1szRhWTSibCscIfhYSWJYeQLUWKQJnBOmOy+wHVcO7STlkW9FJpLMfHQDYzwzefdoUA+6etBV&#10;KjlDhVXRpRXVL43gn3vDoZ3GFDFXT2UzUYk5WoKIgR4lMKYjOZKI8ZlX6B0fIx/8gDm610FoMC1U&#10;WLCeQFazWLIAU1Z+xIplsy0dyVI5cZsxpLuMiVOfOV/Qluwl9wgoxzkYhrhboOVIVvK47XBHztHY&#10;I0iEl3auwmPVxNYcw9KmjrgtjhyoaxIMOhlfVmLAcEqycBOCQ9RLEuE04lCrQA+wcmkQHLomsSx4&#10;NgmR8o0fHJEdXXEaoW1WmBO7JDTiUG54LYk5V5JILRmLgIwOfuCSkxB4NAOv+9ecvZEOSR87FE7K&#10;UJsJTInemo3LN66G2KqoGYmMG9f6COhi6C5xh8l/zNoz4wwkpSoFHA8LQ0gaKIAbqgcRvFUahBor&#10;DAhnD06ggHsGz0eEYSh4cjfgFaw0y6JmETFaPGQtxqPDyfovV2VdeCUbOaZSg1mmRac9L91iippm&#10;lzMQAz2Y0R2oblCFvGDrYkIESmvgHTzX7VCQ0oaUzYxl6pRZ6eedH+ljSOgsLO6FzpAYiVJGGesD&#10;o1Kgp1gp0Z2qPe0ILVFmxoN77pr0K1c/3fJvO/ySvvoLAAD//wMAUEsDBBQABgAIAAAAIQAXOmNm&#10;9wEAAKcEAAARAAAAZHJzL2luay9pbms1OC54bWykU01vnDAQvVfqf7CcQy4YbLPNblHYnLpSpVaK&#10;mlRKjwQcsAL2ypiw++87GDArlR7SIvH1xvM878349u7U1OhNmFZqlWIWUoyEynUhVZnin48HssOo&#10;tZkqslorkeKzaPHd/uOHW6lemzqBJwIG1Q5fTZ3iytpjEkV934d9HGpTRpzSOPqqXr9/w/spqxAv&#10;UkkLW7YzlGtlxckOZIksUpzbE/XrgftBdyYXPjwgJl9WWJPl4qBNk1nPWGVKiRqprIG6nzCy5yN8&#10;SNinFAajRoJgwkO22W52Xz4DkJ1SfPHfQYktVNLgaJ3z139yRs6z5O+13xt9FMZKsdg0ipoCZ5SP&#10;/07fKNSIVtfd4C1Gb1ndgWRGKbR1ksOiFUF/8oG29/FNYqaCLiufIr6Js5lWNgJGqzn6rtoW6hzg&#10;B2vcAHLKGaEx4fEj2yR8m3AWxjd8aMi83zg3M+ez6drK8z2bZUJcxOsctfWysJW3iYaUf/I+Xbq0&#10;llsJWVb2H5NzXWsYwak/Vwd3LWO2tp8slTbiHtrbdkb4XHbhhUvzzqwcMjdpaDpqP8RLiq/cOUMu&#10;cwScZ2yLGGPBNeHXNMAMExYwuAlDPKAEbgQAovCmA8gAjAPCCeQwdAMwD/gSWtaOJGQ3EAxMkAjL&#10;Jmo699SV6XXA3Ox/AwAA//8DAFBLAwQUAAYACAAAACEA492j6AACAACuBAAAEQAAAGRycy9pbmsv&#10;aW5rNTkueG1spFPBbpwwEL1X6j9YziEXG2yz2WxR2Jy6UqVWipJUao8EHLAC9sqYsPv3HQx4V+r2&#10;0JYDmJl5b+bNjO/uD22D3qXtlNEZ5hHDSOrClEpXGf7+vKMbjDqX6zJvjJYZPsoO328/frhT+q1t&#10;UngjYNDdeGqbDNfO7dM4HoYhGpLI2CoWjCXxF/327SvezqhSviqtHKTsFlNhtJMHN5Klqsxw4Q4s&#10;xAP3k+ltIYN7tNjiFOFsXsidsW3uAmOday0bpPMW6v6BkTvu4aAgTyUtRq0CwVREfHW72nz+BIb8&#10;kOGz/x5K7KCSFseXOX/+J2fse5b+ufYHa/bSOiVPbZpEzY4jKqZ/r28SamVnmn7sLUbvedODZM4Y&#10;jHWWw+MLgn7nA21/xzeLmQs6r3z2hCEuzXSqlbBa7T5M1XVQ52h+ctYvoGCCU5ZQkTzzVSpuU8Gj&#10;ZJ2MA1nyTXuzcL7YvqsD34s9bYj3BJ2TtkGVrg5tYhETN6FP5126hK2lqmr3j+DCNAZWcJ7P1c4/&#10;pzW7lE9V2lj5AOPteisDlp/1wsNCZy5cMr9paL5qj/I1w1f+niGPnAy+Zwwxcs2vBcEMrghhSBDK&#10;KSccccLgSzkEjEGj4eSBsBXiayIQTwi9oXxDErQmdDWeJgyA2Uji8RPZdGaEAoxAlmW0vtogB9Zn&#10;+wsAAP//AwBQSwMEFAAGAAgAAAAhAJF2pHXQAQAAUAQAABEAAABkcnMvaW5rL2luazY5LnhtbKRT&#10;wW6cMBC9R+o/WM4hlwVs2GpTFDanrlQplaIklZojgQlYAXtlm7D79x0MeFcqPSRFwrJnPG/mvRnf&#10;3B7ahryDNkLJjPKQUQKyUKWQVUZ/Pe2Ca0qMzWWZN0pCRo9g6O32y8WNkG9tk+JKEEGaYdc2Ga2t&#10;3adR1Pd92Ceh0lUUM5ZEP+Tbzzu6naJKeBVSWExpZlOhpIWDHcBSUWa0sAfm7yP2o+p0Ad49WHRx&#10;umF1XsBO6Ta3HrHOpYSGyLzFun9TYo973AjMU4GmpBVIOIhDvt6sr79/Q0N+yOjZucMSDVbS0mgZ&#10;8/k/MSOnWfrv2u+12oO2Ak4yjaQmx5EU49nxG4lqMKrpBm0pec+bDilzxrCtEx0eLRD6Gw+5fQxv&#10;IjMVdF755PFNnMW0ogUcrXbvu2oN1jmYH612AxizmAcsCeLkia/TeJPGPEw2ydCQOd84NzPmi+5M&#10;7fFe9GlCnMfzHLn1orS1l4mFLP7qdTpXaSm2BlHV9pPBhWoUjuDUn8ud+05jtpRPVFJpuMf2mk6D&#10;j+VnWrgwr8zCI3OTRqan9gCvGb1074y4yNHgNGOEra74FV9RRtmKE44/WwXjEvBZfIfnE2KDt38A&#10;AAD//wMAUEsDBBQABgAIAAAAIQCikwol2wEAAGgEAAARAAAAZHJzL2luay9pbms3MC54bWykU8Fu&#10;3CAQvVfqPyByyGVtA952EyvenLJSpFaKklRqj45NbBQDK8Dx7t93jG12pbqHNpYwMDBv5r0Zbm4P&#10;skXv3FihVY5pTDDiqtSVUHWOfzzvoiuMrCtUVbRa8RwfucW328+fboR6k20GfwQIyg4r2ea4cW6f&#10;JUnf93GfxtrUCSMkTe7V2/dveDt5VfxVKOEgpJ1NpVaOH9wAlokqx6U7kHAfsJ90Z0oejgeLKU83&#10;nClKvtNGFi4gNoVSvEWqkJD3T4zccQ8LAXFqbjCSAghHLKbrzfrq7hoMxSHHZ/sOUrSQicTJMuav&#10;D2ImXrPs77k/GL3nxgl+kmkkNR0cUTnuPb+RqOFWt92gLUbvRdsBZUoIlHWiQ5MFQn/iAbd/w5vI&#10;TAmdZz6dhCLOYjohObSW3IeqOgt5DuYnZ3wDMsJoRNKIpc90nbFNxmicbtZDQeZ4Y9/MmC+ms03A&#10;ezGnDvEngefIrReVa4JMJCbsS9DpXKUl34aLunH/6VzqVkMLTvW52Pnv1GZL8USttOEPUF7bGR58&#10;6ZkW3i0os/DIfKeh6ak98tccX/h3hrznaPCaEZR+XV2Sy4iuMMFkRSK2IojCPIxhncIMA8E67Nlc&#10;FB8nJAKF3/4GAAD//wMAUEsDBBQABgAIAAAAIQAT/YgqaQIAAEcGAAARAAAAZHJzL2luay9pbms3&#10;MS54bWykU8lu2zAQvRfoPxDMIRdS4iLLCyLnVAMFWiBIUqA9KjJjE5Eog6Jj++87pGTaRd1DYwMy&#10;yFnezHszvLvfNzV6V7bTrSkwTxhGylTtUptVgX88L+gEo86VZlnWrVEFPqgO388/f7rT5q2pZ/CP&#10;AMF0/tTUBV47t5ml6W63S3Yyae0qFYzJ9Kt5+/4Nz4espXrVRjso2R1NVWuc2jsPNtPLAlduz2I8&#10;YD+1W1up6PYWW50inC0rtWhtU7qIuC6NUTUyZQN9/8TIHTZw0FBnpSxGjQbCVCQ8G2eTL1MwlPsC&#10;n9230GIHnTQ4vYz560rMNGg2+3fvD7bdKOu0OsnUkxocB1T198CvJ2pV19Zbry1G72W9BcqcMRjr&#10;QIenFwj9jQfc/g9vIDM0dN754IlDPIrpdKNgtZpNnKrroE9vfnI2LKBgglMmqZDPPJuJ8UzwRI5H&#10;fiDHev3eHDFf7LZbR7wXe9qQ4Ik8e247vXTrKBNL2CjKdC7SpdS10qu1+1hu1dYtLOAwnZtF+J2W&#10;7FI5vTKtVQ8w3G5rVczlZ0qEtKjLhScW9gwND+1RvRb4JrwyFDJ7Q1CMS5QzcsvlLSOYYUY45eGj&#10;PEOCUIE4oRmShE5RRqjMEJckZ1RykiFGMk5FTuhIICkJB0NI8AfmvYAFeTJcvOHaL1Q4on8E7GqA&#10;P4tywjxF4ZXKe5FyImkGRMEiQbEpnQysIW4CVi5oDsJkZEwlGWdUTiF1hOQ4yMcZ9aLnaNojc5Df&#10;l/RTYX4UYTyDkQYlggcizr0xLBz6nnsg3+8gwskQAwYsGO/xzYVFipsG73r+GwAA//8DAFBLAwQU&#10;AAYACAAAACEAWruzYeQBAAB7BAAAEQAAAGRycy9pbmsvaW5rNzIueG1spFNNb5wwEL1X6n+wnEMu&#10;fNhm201Q2Jy6UqVWippUao8EHLCC7ZVtwu6/72DAu1LpoS0HyzPDvJn3Znx3f5QdeuPGCq0KTBOC&#10;EVeVroVqCvz9aR/fYGRdqeqy04oX+MQtvt+9f3cn1KvscjgRICg73mRX4Na5Q56mwzAkQ5Zo06SM&#10;kCz9rF6/fsG7OavmL0IJByXt4qq0cvzoRrBc1AWu3JGE/wH7Ufem4iE8ekx1/sOZsuJ7bWTpAmJb&#10;KsU7pEoJff/AyJ0OcBFQp+EGIymAcMwSutlubj7dgqM8FvjC7qFFC51InK5j/vxPzNRrlv+59wej&#10;D9w4wc8yTaTmwAlVk+35TUQNt7rrR20xeiu7HihTQmCsMx2arhD6HQ+4/R3eTGZu6LLzORKGuIjp&#10;hOSwWvIQpuos9Dm6H53xC8gIozHJYpY90U3OtjmjSbb9OA5kqTftzYL5bHrbBrxnc94QHwk8J26D&#10;qF0bZCIJ+RBkuhRpLbXlomndv+VWutOwgPN0rvb+Oy/ZWjnRKG34AwzX9oaHXHqhhE8Luqw8Mb9n&#10;aH5o3/hLga/8K0M+c3J4xbJbRKJrck0jTDCNYor8QSKKMrDiYNGIjAaD+HihkEZiNiWMDoLoMidf&#10;PHQHu7D7BQAA//8DAFBLAwQUAAYACAAAACEAlw7XVHUEAACtDAAAEQAAAGRycy9pbmsvaW5rNzMu&#10;eG1spFZNj9s2EL0X6H8glEMuoi2SsiUZ8ebUBQq0QNCkQHt0bMUWYksLWY53/33fzFCU1lbQrwUk&#10;8Wtm3rw3w/W798+no/pWtueqqdeRmSWRKutts6vq/Tr6/dOjziN17jb1bnNs6nIdvZTn6P3Djz+8&#10;q+qvp+MKbwUP9ZlGp+M6OnTd02o+v16vs6ubNe1+bpPEzX+uv/76S/TgrXbll6quOoQ890vbpu7K&#10;546crardOtp2z0k4D98fm0u7LcM2rbTb4UTXbrblY9OeNl3weNjUdXlU9eYE3H9Eqnt5wqBCnH3Z&#10;RupUIWFtZybN0vynAgub53U0ml8A8Qwkp2g+7fPP/+lzzpytvo/9Q9s8lW1XlQNNkpTfeFFbmXN+&#10;kmhbnpvjhbiN1LfN8YKUTZJAVp+OmU8kdO8Puf07fz4ZD2iM3O8EEXsyu+pUorROT0HV7gyctPyx&#10;a7kAbWKNTpy27pNJVzZbWTNzWUaC9PGkbnqfn9vL+RD8fW6HCuGdkKfkdq123SHQlMxMYGnM0ZTl&#10;oaz2h+4/mW6bY4Py89q8eeS/ocSmolX7umnLD5D2fGnLYGtGPLBZYGWiwbjKlG+z38ov6+gN95hi&#10;S1lgvpzNlTFF/Na+1TaOksjGCQaJMrFRSawNDbSRgcVggafQGS3Y2KQ6xyhTS7ydKvDGNtkk+CbB&#10;AQ9GOzBO+Bifp3Nkw6s8wVF/xEPo3dHu66cPw95pk0x9KPGBCa2SCyyM0vEJIrg/IgDGxgJNYsqu&#10;B0C2tBkWB2e0muLFKVke9PndQtHGqEVsEr0QRwGAtgCa3goREmNFUuVi7ZbKkBgGEqQwMDFFFGTI&#10;GoFTbSwAZSp1cZprvHO9hIRLfDNmhjFaYDCZhoVOC2UzwPfcCzt+IsUhPHtGqVr6kDQI/PlsGexQ&#10;E6IEKyIRxvx7W/bsdMrwQtbMDmZIZwn4yBmZ3YgQ1Ge8r3gfQPfl0IMI2vWJ0PdukfXsyRiduE3I&#10;qDxUFEXQ6DChRUujpAoyOUhBErP81D4JKiHHYko6GioIs1ALStAFTgWCQ+dR/Ew76IgiKGDKkQgd&#10;+tDG6YICU29DTierRA08s2mf6F2SAzUi6cTBPt/hwISXMdnDGApK//VuWVIyfx1XQow2g5oYcLa+&#10;ULRFNUh44ok6Bkw65ei7RHPZ2C5ynUsAaQ0YwJruK8hiQU6KSw0yANokLO5FKkbBeYt1BK03H763&#10;XP3dnJwPj+f11kgQ9JXInErTiWWg7X5ADjM8bDsqhSV4W+DJC7pBjE20Q1rWgkCUZjFiZgxvejyF&#10;dkhp2uaf7UMpFLou0D+48pZL5YA1xeUJNTPMcGclaKACHJLGKAES3GLirxCWCvhoFdsDFioHrqjv&#10;AblNajwfj6fsh/2gpxQg0RqiYgxYdzCChlSeJITkNNKOXFBbG7oKuMEhXxE7g5culsra2JFn5kJI&#10;IbFxbWCP/lNJA0l0HJQqF2gh+pgqCihzOXQ/JhaIUrykSuXLC2Nrp9L+lx3/YAm/aPDr8eEvAAAA&#10;//8DAFBLAwQUAAYACAAAACEAaFcEa98AAAAJAQAADwAAAGRycy9kb3ducmV2LnhtbEyPQUvDQBCF&#10;74L/YRnBm91ESUxjNqUU9VSEtoJ422anSWh2NmS3SfrvHU96m8d7vPlesZptJ0YcfOtIQbyIQCBV&#10;zrRUK/g8vD1kIHzQZHTnCBVc0cOqvL0pdG7cRDsc96EWXEI+1wqaEPpcSl81aLVfuB6JvZMbrA4s&#10;h1qaQU9cbjv5GEWptLol/tDoHjcNVuf9xSp4n/S0fopfx+35tLl+H5KPr22MSt3fzesXEAHn8BeG&#10;X3xGh5KZju5CxouOdbJMOapgGYNgP3vO+DgqSJIoBVkW8v+C8gcAAP//AwBQSwMEFAAGAAgAAAAh&#10;ALh2Vx9uAgAAwSYAABkAAABkcnMvX3JlbHMvZTJvRG9jLnhtbC5yZWxzvJpNa9tAFEX3hfwHMfta&#10;fu/NPCUhcjalkG1JoVshj20R6wNJCc2/r1algfZ2dxdZmJDxRb5zzsXk4fFnfy3e8rx041AH2e1D&#10;kYd2PHbDuQ7fn79+vg3FsjbDsbmOQ67De17C4+Hm08O3fG3W7Y+WSzctxXbKsNThsq7TfVku7SX3&#10;zbIbpzxsvzmNc9+s28v5XE5N+9Kcc6n7vZfzn2eEw4czi6djHeano1gont+n7a3/f/h4OnVt/jK2&#10;r30e1r+8R9m+LuvY/+iv26HNfM5rHbrhpdx+xHZb1FD+I8X2GCgpblEKdU4KdZTC7jgp7A6lUOGk&#10;UEEpLHJSWEQponJSRIUpKlKKCqVIG8EYNzXtYYpESpFQCiex0yE7ncROh+wklRN2syIxq4LMIsEC&#10;skJIJhNoMiWZTKHJhNQKwa0gmUyhyYxUToPtNBIsDNIikkwWockiyWQRmiyRTJagyRLJZAmazEns&#10;dMhOUi1gK4QUQmAKJXVTYTeV1E2F3TRSNw12M5K8HqHXE8kiCVrESevC4boQkssEukxIvRDYCyN9&#10;IgY/kUjaexHuvUTaewnuPSe102E7nWQzhzarSDaroM1Y5UTfnpBgAVkhpAch8JYq6ZYqvKVK8qlC&#10;nxqJFQZZYSRWGGRFJLEiYlaQlm+EyzeRlm+Cy9dJvHDICyeh0yE7SbXArSBtvQS3XkXidwX5TYIF&#10;ZIWQnoTAJyEkkwk0mZIcotAhxqoF7IWRYGGQFpHkkAgdkkj0TpDeTrojju8Iae0pXHuRZJEILZJI&#10;2yLhbUEiuEOCV6ReVLAXpFrAVpCQ9ZtY5Yd/PDv8AgAA//8DAFBLAwQUAAYACAAAACEATTOsGDMC&#10;AABABgAAEQAAAGRycy9pbmsvaW5rNjgueG1spFNdb9owFH2ftP9guQ99iRPbhEGjhj4NadImVWsn&#10;bY9pcInVxEaOU+Df78ZxDGNM/RgSYN+Pc+859/r6ZtfU6FmYVmqVYxZTjIQq9UqqdY5/3C/JHKPW&#10;FmpV1FqJHO9Fi28WHz9cS/XU1Bn8IkBQbX9q6hxX1m6yJNlut/F2EmuzTjilk+SLevr2FS981ko8&#10;SiUtlGxHU6mVFTvbg2VylePS7miIB+w73ZlSBHdvMeUhwpqiFEttmsIGxKpQStRIFQ30/RMju9/A&#10;QUKdtTAYNRIIEx6zdJbOP1+Bodjl+OjeQYstdNLg5Dzmr//ETJxm2b97vzV6I4yV4iDTQMo79qgc&#10;7o7fQNSIVtddry1Gz0XdAWVGKYzV02HJGUJ/4wG3t+F5Mr6h4869JwxxFNPKRsBqNZswVdtCn735&#10;zhq3gJxyRuiE8Mk9SzM+yziLJzPeD2SsN+zNiPlgurYKeA/msCHOE3gO3LZyZasgE40pnwadjlU6&#10;l1sJua7sO5NLXWtYQT+fi6X7HNbsXD25VtqIWxhv2xkRctmRFi4tKHPmkblNQ/6pfRePOb5w7wy5&#10;zMHgNLtC/FN0SS9phCkmLCIMsYghGtFwgQMFI3jo4Om9/kumJI2mKB0MPnJ0vuv/tRg+rm/KdfZS&#10;sVcHckAeVBgPfCTbHwLOH4e+OhnjTlsJkaeO0/vLgW9Uh3DCI5L2P3NIZTM0jVJolSMeeZ7DpF3l&#10;GaLjY3P7ExYMHvTiNwAAAP//AwBQSwMEFAAGAAgAAAAhAAK73BTCAQAAOQQAABEAAABkcnMvaW5r&#10;L2luazY3LnhtbKRTwW6cMBC9V+o/WM4hly7YsNGmKGxOXalSI0VNIrVHAhOwgu2VbcLu33cw4F0p&#10;9JCWA7JnPG/mvZm5uT3IlryBsUKrnPKIUQKq1JVQdU6fHnera0qsK1RVtFpBTo9g6e3286cboV5l&#10;m+GfIIKyw0m2OW2c22dx3Pd91KeRNnWcMJbG39Xr3Q+6naIqeBFKOExpZ1OplYODG8AyUeW0dAcW&#10;3iP2g+5MCcE9WEx5euFMUcJOG1m4gNgUSkFLVCGx7l+UuOMeDwLz1GAokQIJr5KIrzfr629f0VAc&#10;cnp277BEi5VIGi9j/v5PzNhrlv299nuj92CcgJNMI6nJcSTlePf8RqIGrG67QVtK3oq2Q8qcMWzr&#10;RIfHC4Te4yG3j+FNZKaCziufPKGJs5hOSMDRkvvQVWexzsH84IwfwIQlfMXSVZI+8nWWbLKER+mG&#10;Dw2Z841zM2M+m842Ae/ZnCbEewLPkVsvKtcEmVjEkqug07lKS7ENiLpx/xhc6lbjCE79udj57zRm&#10;S/lErbSBe2yv7QyE2HMtfFhQZmHJ/KSRadV+wktOL/yeER85GrxmnPAvl+ySzSr7wICMndz+AQAA&#10;//8DAFBLAwQUAAYACAAAACEAap0OiuIBAAB2BAAAEQAAAGRycy9pbmsvaW5rNjYueG1spFPBbpww&#10;EL1H6j9YziGXBWyz1aYobE5dqVIqRUkqNUcCDlgBe2WbsPv3HRvwrlR6SIoE2DOeN/PejG9uD12L&#10;3rk2Qskc05hgxGWpKiHrHP962kXXGBlbyKpoleQ5PnKDb7dfLm6EfOvaDL4IEKRxq67NcWPtPkuS&#10;YRjiIY2VrhNGSJr8kG8/7/B2iqr4q5DCQkozm0olLT9YB5aJKselPZBwHrAfVa9LHtzOosvTCauL&#10;ku+U7gobEJtCSt4iWXRQ92+M7HEPCwF5aq4x6gQQjlhM15v19fdvYCgOOT7b91CigUo6nCxjPv8n&#10;ZuI1y/5d+71We66t4CeZRlKT44jKce/5jUQ1N6rtnbYYvRdtD5QpIdDWiQ5NFgj9jQfcPoY3kZkK&#10;Oq988oQmzmJa0XEYrW4fumoN1OnMj1b7AWSE0YikEUuf6Dpjm4zRON0Q15A53zg3M+aL7k0T8F70&#10;aUK8J/AcuQ2isk2QicTka5DpXKSl0IaLurGfiy1Vq2AAp+5c7vxzGrKldKKWSvN7aK7pNQ+x9EwJ&#10;HxZ0Wbhifs7QdNEe+GuOL/0tQz5yNHjF2BqR1RW5oitMMFlFDLYEUf9GFDYUNu4fpfBx72iNmFs4&#10;F5yN2NwinzcUBmOw/QMAAP//AwBQSwMEFAAGAAgAAAAhANGvNELmAQAAdwQAABEAAABkcnMvaW5r&#10;L2luazYwLnhtbKRTwW6cMBC9V+o/WM4hFwy22TYpCptTV6rUSlGSSumRgANWwF7ZJuz+fQcD3pVK&#10;D2mRjOwZz5t5b8Y3t4euRW/CWKlVjllMMRKq1JVUdY5/Pu7INUbWFaoqWq1Ejo/C4tvtxw83Ur12&#10;bQZ/BAjKjruuzXHj3D5LkmEY4iGNtakTTmmafFOvP77j7RxViReppIOUdjGVWjlxcCNYJqscl+5A&#10;w33AftC9KUVwjxZTnm44U5Rip01XuIDYFEqJFqmig7qfMHLHPWwk5KmFwaiTQJjwmG2uNtdfv4Ch&#10;OOT47NxDiRYq6XCyjvnrPzETr1n299rvjN4L46Q4yTSRmh1HVE5nz28iaoTVbT9qi9Fb0fZAmVEK&#10;bZ3psGSF0J94wO19eDOZuaDzymdPaOIippOdgNHq9qGrzkKdo/nBGT+AnHJGaEp4+sg2Gb/KOIvT&#10;z5uxIUu+aW4WzGfT2ybgPZvThHhP4DlxG2TlmiATjSn/FHQ6V2ktthGybtw/Bpe61TCCc38udv47&#10;jdlaPlkrbcQdtNf2RoRYdqaFDwvKrDwyP2lofmr34iXHF/6dIR85GbxmfINodEnYJYswxTSiiEWE&#10;IR5RAgsO42KjkYOBg4NwiGDjIqMXQghbeuTThrpgDra/AQAA//8DAFBLAwQUAAYACAAAACEAV3ci&#10;u+QBAAB+BAAAEQAAAGRycy9pbmsvaW5rNjEueG1spFNRb5swEH6ftP9guQ99CWCbZOlQSZ8WadIm&#10;VWsndY8UXLCK7cg2Jfn3Oww4kcYeukUyOe647+777nx7d5QteuPGCq1yTGOCEVelroSqc/zzcR/d&#10;YGRdoaqi1Yrn+MQtvtt9/HAr1KtsM3giQFB2sGSb48a5Q5Ykfd/HfRprUyeMkDT5ql6/f8O7Kavi&#10;L0IJByXt7Cq1cvzoBrBMVDku3ZGE7wH7QXem5CE8eEx5/sKZouR7bWThAmJTKMVbpAoJfT9h5E4H&#10;MATUqbnBSAogHLGYrrfrmy+fwVEcc3zx3kGLFjqROFnG/PWfmInXLPt77/dGH7hxgp9lGklNgRMq&#10;x3fPbyRquNVtN2iL0VvRdkCZEgJjnejQZIHQn3jA7X14E5mpocvOp0gY4iymE5LDaslDmKqz0Ofg&#10;fnDGLyAjjEYkjVj6SNcZ22aMxumnzTCQud64NzPms+lsE/CezXlDfCTwHLn1onJNkInEhG2CTpcq&#10;LeU2XNSN+8fkUrcaVnCaz9Xe/85rtlRP1Eobfg/jtZ3hIZdeaOHTgjILl8xvGpqu2g/+kuMrf8+Q&#10;zxwdXjOKNtvVNbmO6AoTDE+CyIoM/3AonIiCg8HxBkWDZwh5A9zBIIjOo/LVQ3uwDrvfAAAA//8D&#10;AFBLAwQUAAYACAAAACEAacqy7wwCAADrBAAAEQAAAGRycy9pbmsvaW5rNjIueG1spFNNb5wwEL1X&#10;6n+wnEMufNhmN7tFYXPqSpVaKWpSKT0ScMAK2Ctjsrv/vmMDXqrSQ1oOFp6PN/PejG/vTm2D3rju&#10;hJIZphHBiMtClUJWGf7xuA+3GHUml2XeKMkzfOYdvtt9/HAr5GvbpHAiQJCd/WubDNfGHNI4Ph6P&#10;0TGJlK5iRkgSf5Gv377i3ZhV8hchhYGS3WQqlDT8ZCxYKsoMF+ZEfDxgP6heF9y7rUUXlwij84Lv&#10;lW5z4xHrXEreIJm30PcTRuZ8gB8BdSquMWoFEA5ZRFeb1fbzJzDkpwzP7j202EEnLY6XMX/+J2bs&#10;NEv/3vu9VgeujeAXmQZSo+OMiuHu+A1ENe9U01ttMXrLmx4oU0JgrCMdGi8Q+hMPuL0PbyQzNjTv&#10;fPT4IU5iGtFyWK324KdqOujTmh+MdgvICKMhSUKWPNJVyjYpo1Fyc2MHMtUb9mbCfNZ9V3u8Z33Z&#10;EOfxPAduR1Ga2stEIsLWXqe5Sku5NRdVbf4xuVCNghUc53O1d99lzZbqiUoqze9hvF2vuc+lMy1c&#10;mldm4ZG5TUPjU/vOXzJ85d4ZcpmDwWnG1ogE1+SaBDikmAY0pAEBU0jhoAguYPjtYr0EHKENtVGz&#10;cMhLEAsSm8McAIAMAMwh2cTRMKBY+FmZBNAgEiUQtbZgGwDbjvWmjlxXbNoLR9VrAbu3+wUAAP//&#10;AwBQSwMEFAAGAAgAAAAhAN+2+HtnBAAAWw4AABEAAABkcnMvaW5rL2luazYzLnhtbKRW227bRhB9&#10;L9B/IJiHvHClvZCiJETOUw0UaIEgSYH2UZEYiYhEGhQV2X/fM7MXkhYNK4kBkbtz25lzZtZ89/7x&#10;eIi+F82prKtVrCYyjopqU2/LareK//l8L+ZxdGrX1XZ9qKtiFT8Vp/j93e+/vSurb8fDEs8IEaoT&#10;rY6HVbxv24fldHq5XCYXM6mb3VRLaaZ/Vt/+/iu+c17b4mtZlS2OPHnRpq7a4rGlYMtyu4o37aMM&#10;9oj9qT43myKoSdJsOou2WW+K+7o5rtsQcb+uquIQVesj8v43jtqnByxKnLMrmjg6lihY6IlK83T+&#10;xwKC9eMq7u3PSPGETI7xdDzmf78Yc8qYLV/O/UNTPxRNWxYdTLYop3iKNnbP9dlCm+JUH86EbRx9&#10;Xx/OKFlJCVpdOWo6UtB1PNT2Y/FcMS6hfuZOE0j0YLblsUBrHR8Cq+0JeZL4U9twA2qplZBGaPNZ&#10;pUudL7WamFlOhPjzbN/4mF+a82kf4n1pug5hTajT1nYpt+0+wCQnMgsw9UEac90X5W7f/pzvpj7U&#10;aEDHzpt7/uuabOy4clfVTfEB5J7OTRF8VQ8Jdgu4jIwY91nkBu1j8XUVv+Epi9jTChix+TxKdfJW&#10;v5VJrGKZCCVUoiKVSLwFLUhAGxlpfusIVhkpaEEP2ftdCa8EfWu79vGHkV7Xjdn3Za/E5fRdtaEO&#10;qpY3QnOJtBMo3BXv1D5y9xaK8hUqi2aJliKzQWzxFDKlaHNhEsSVDB3Za8KVftBKPsbqDAxTkSKI&#10;iRaw1pSFo4Iz4TiGfYkj1togLhiCd4H9AT1dX0/r53uflNe5N0MTOIcRBLYTLF2uI7hnOK9n/t6K&#10;3ledcSWgioThELzQAAWVp4QH+jZRqcgpA4rFqWARcqIF+SoFNmYAVyzIhaNRwdTNRKxKDJnmESJ3&#10;2n4fdeuRDG+tw7LRhbJIEO3EynP5S/txe4xjnmSERY72m4mZK89G7nHm3amVqHZPF0Do8vBr/+7n&#10;YnuQSb926Bt6SkJ1wdNa9brWCwKStqFs2vCnQQzM2M4anmSVsOzogwfPFvHP7pwHKmKBPWlG6ww4&#10;oI3AvTFoDzEjKKAY+9mMXlCOObCsd/KLNj8ac8QeA4Gi+ZGjEH8HeRIdhDDA1WQkbhWhUjRLhsnA&#10;aGRwmeHCuTXDn4OCsGU4hvjeNlU0qW66h+4+Z6Ju0AohSfdPDd1Ol6+hQu2tjmQ0bcA9AJnRFZDB&#10;QiiNO9ckeOFzhKaKbw8IMr6Y7ej4c29/j5d/u/943b/qP4CfbsycIcCDLgmaEpECKDPHvYJmcZeo&#10;IbQN7RZkkdOWPw2Io24QfcrD0gMzt+bODiCIiSPScBrzrUEN5hdNrU00B3MKNgY3OgwW4FNJ7mrs&#10;bF5hQSxTicibenKw6f6Tvpr+Kz05rG8IQqcblw94scbXhswVcWFHg7H31WBDbqSZg8mcOl1LoEQS&#10;f3pHBQu9L3FKKBM+C8HDMfff4fxxGb4+8a1/9z8AAAD//wMAUEsDBBQABgAIAAAAIQCH42L9vAEA&#10;ADIEAAARAAAAZHJzL2luay9pbms2NC54bWykU01vozAQva+0/8FyzwED6TZFIT1tpEpdqeqH1B4p&#10;TMEKtiPblOTf72DAiVR66C4HZM943sx7M7O+OYiGfIA2XMmMRgGjBGShSi6rjD4/bRcrSozNZZk3&#10;SkJGj2DozebnjzWXO9Gk+CeIIE1/Ek1Ga2v3aRh2XRd0SaB0FcaMJeGt3P25o5sxqoR3LrnFlGYy&#10;FUpaONgeLOVlRgt7YP49Yj+qVhfg3b1FF6cXVucFbJUWufWIdS4lNETmAut+ocQe93jgmKcCTYng&#10;SHgRB9Hyarn6fY2G/JDRs3uLJRqsRNBwHvP1PzFDp1n6de33Wu1BWw4nmQZSo+NIiuHu+A1ENRjV&#10;tL22lHzkTYuUI8awrSOdKJwh9BkPuX0PbyQzFnRe+ejxTZzEtFwAjpbY+65ag3X25ker3QDGLI4W&#10;LFnEyVO0TOOrNI6C5Neqb8iUb5ibCfNNt6b2eG/6NCHO43kO3Dpe2trLxAJ26WU6F2kutAZe1fbf&#10;YgvVKBzAsTsXW/edhmwuHa+k0nCPzTWtBh8bnSnhwrwuMyvm5oyMi/YA7xm9cFtGXORgcIoxwiZ5&#10;XYwHxRZu/gIAAP//AwBQSwMEFAAGAAgAAAAhAHAY4WUGBQAAXhEAABEAAABkcnMvaW5rL2luazY1&#10;LnhtbNRXTW/bRhC9F+h/WDCHXEiJu6Q+LETOqQYKtEDQpEB7VGTGIiKRBkXF9r/ve7MfXNlMa6do&#10;ixqQxZ2deTPzZmaXevP2/rBXX6ruWLfNOtGTPFFVs22v6+Zmnfz64SpbJurYb5rrzb5tqnXyUB2T&#10;t5fff/embj4f9iv8V0Bojnw67NfJru9vV9Pp3d3d5K6YtN3N1OR5Mf2x+fzzT8mls7quPtVN3cPl&#10;0Yu2bdNX9z3BVvX1Otn293nQB/b79tRtq7BNSbcdNPpus62u2u6w6QPibtM01V41mwPi/i1R/cMt&#10;Hmr4uam6RB1qJJyZiS4X5fKHCwg29+skWp8Q4hGRHJLpOObvfxNzKpytvh77u669rbq+rgaabFJu&#10;40Ft7Vrys4l21bHdn8htor5s9iekrPMcZXXp6OlIQk/xkNvL8FwyLqA4crcTiujJ7OtDhdY63Iaq&#10;9kfESfH7vpMGNLnRWV5kpvigy5VZrIyeFPMLFsT7s33jMT92p+Mu4H3shg6RnZCnze2uvu53gaZ8&#10;ks8CTTFJY6a7qr7Z9d9mu233LRrQVefVlfwNTTbmrr5p2q56h+IeT10VbHXEhJgFXkZGTPpMuUH7&#10;pfq0Tl7JlCmxtAJhrFRap6/z13ma6ESnmc50mqs81YoLPOQi0Ck3REAhHiJJ7hYUGmXEvqRW4WwF&#10;VXYIMsuKNDPyj/jhQ8fYLrIyzRbZPNVGae7Tb2YEGWbw6yxGooFFWnhA53xwEDsbfw6Q50aITMAG&#10;o68oDgoxgFYFojKg0HITjDODWEtyYgOHCgQzNYuYWGZ2JYACYKOhJinN5mCSm64uNgS3eBp40HL1&#10;JOmPbOPQzzbPTMiIbZLHPPu1/wZ+gPQJxDI+iy7YwT7YCcjMDB+x4q7NRzRInfBH7LCIIsI2qQ0J&#10;D1YiwkGTXkizWgqGonDbjgE7jwu68g8+FScw0m9aqzI1cD6DIsucGXTqMjUzZVjdBdYI0uEFLCGU&#10;YoK7RvcL59LPFmywY+lxTIiN59ZXmi7irH0iQwN7TetxkHukkOug6AK2ghB9xARDw27MU1CzD7I9&#10;xqcLlyw5CIYkdaRAKsta5awVWp07Nmi7lhngaWIwNgbdQosC5RBFcgSUmVqCF+DRPkrwnCubkM0l&#10;pBxUXHbeu22LiAPXhRZfIne1sCm4KgsurUIc5wsYsuQeN9KK4jo3YY5/+bFhR3Bj5R9yiwFDJW0J&#10;QhElPVeYQCriDwXHA7peJFbMI9D7YPVEV6cX2SI1uCswNoUMDLVox2+ZcaHQF9RINzwn6efq+Jie&#10;q//f6D0q3tMgeN3KbcLLl2yRKTkzSsxDVkR9FddX+g2m39BVT2OIgaPG+XPF2IhNJjNnh5xHgT8K&#10;2Q0Xap4u8IZAE4dvq4c+wXDrDIOOd5rByppH6YkzrKW5eDWDGHbxS0J8ue6QxT/saEiE08U8fdkd&#10;B/aeQRSOAMdEwYt2kAZ2rd7QI65PAAb6Pc8Cbc9WLcX5f0wU813wRXTO5JGEPaxImGQUGOQY4YIX&#10;jTkbjFeN05I7GS23sHRLHy7RhuHMijoQFAHZpDN5qcMKIwumDUYT5rQYq5YPJpQWcQj5QQDDp8+h&#10;xcc2/22Zp3Tw++zTAbzgSJhxvJn4AmcZTwCxlxPOVcKNWEhbSMJ7gGerBOn8cWHpZCAISij3zQ5N&#10;8l/KsenePZZ8lch5rOAlb+F/isrvq/ADDD93L/8AAAD//wMAUEsDBBQABgAIAAAAIQArbHi24wEA&#10;AIQEAAARAAAAZHJzL2luay9pbms1Ny54bWykU01vnDAQvVfqf7CcQy582LDbbFHYnLJSpFaKklRq&#10;jgQcsILtlW3C7r/vYMC7VemhKQdkz3ie33szvr45iBa9M224kjmmEcGIyVJVXNY5/vG0CzcYGVvI&#10;qmiVZDk+MoNvtp8/XXP5JtoM/ggQpBlWos1xY+0+i+O+76M+jZSu44SQNL6Tb9+/4e1UVbFXLrmF&#10;K80cKpW07GAHsIxXOS7tgfjzgP2oOl0ynx4iujydsLoo2U5pUViP2BRSshbJQgDvnxjZ4x4WHO6p&#10;mcZIcBAcJhFdXa02t18hUBxyfLbvgKIBJgLHy5jP/4kZO8+yv3O/12rPtOXsZNMoakocUTnunb5R&#10;qGZGtd3gLUbvRduBZEoItHWSQ+MFQX/igbZ/w5vETITOmU8Z38TZTMsFg9ESe99Va4DnEH602g1g&#10;QhIakjRM0ie6ypKrLKFR+oUODZnvG+dmxnzRnWk83os+TYjLeJ2jtp5XtvE2kYgka+/TuUtLtQ3j&#10;dWM/WFyqVsEITv252LnvNGZL9/FaKs3uob2m08zXnnvhyrwzC4/MTRqantoDe83xhXtnyFWOAefZ&#10;Bq3XwSW5JAEm8EYCgkhAQhqEdFoMAbce9ui3BHUJd5KOJUOEzg1zHDxJGIrtLwAAAP//AwBQSwME&#10;FAAGAAgAAAAhAADgsSgBAgAAqwQAABEAAABkcnMvaW5rL2luazM4LnhtbKRTTW+cMBC9V+p/sJxD&#10;Lhhss90kKGxOXalSK0VJKrVHAg5YAXtlTNj99x0b1rtS6SHpHlh7Pp7nvZm5vdt3LXoTppda5ZjF&#10;FCOhSl1JVef459OWXGPU20JVRauVyPFB9Phu8/nTrVSvXZvBFwGC6t2pa3PcWLvLkmQcx3hMY23q&#10;hFOaJt/U64/veDNnVeJFKmnhyf5oKrWyYm8dWCarHJd2T0M8YD/qwZQiuJ3FlKcIa4pSbLXpChsQ&#10;m0Ip0SJVdFD3L4zsYQcHCe/UwmDUSSBMeMxWV6vrrzdgKPY5PrsPUGIPlXQ4Wcb8/Z+Yidcs+3ft&#10;90bvhLFSnGSaSM2OAyqnu+c3ETWi1+3gtMXorWgHoMwohbbOdFiyQOhvPOD2PryZzFzQeeWzJzTx&#10;KKaVnYDR6nahq7aHOp350Ro/gJxyRmhKePrEVhm/yjiL0xV3DTm+N83NEfPZDH0T8J7NaUK8J/Cc&#10;uI2ysk2Qicb0S5DpXKSl1EbIurEfyy11q2EA5+5cbP3vNGRLz8laaSPuobn9YETIZWdK+LSgy8KK&#10;+TlD86I9iJccX/gtQz5zMnjFYCMQjS4Jv+QRbAimEUcsIozwiIKDcMThtkbraE3SCLoT3cA/Iy4G&#10;XP6Q+gz4uCzIYJDKINbjuMscxwGQOdAUpQ7u2FdfbGADs7P5AwAA//8DAFBLAwQUAAYACAAAACEA&#10;m6jxyVoCAAAlBgAAEQAAAGRycy9pbmsvaW5rMzcueG1spFNLb5wwEL5X6n+wnEMuPGwg3Q0Km1NX&#10;qtRKUZJK7ZGwzmIFzMqY7O6/7/iBISk9tF1pwczjm/m+Gd/cntoGvTLZ804UmEYEIyaqbsfFvsDf&#10;H7fhGqNelWJXNp1gBT6zHt9uPn644eKlbXJ4IkAQvT61TYFrpQ55HB+Px+iYRp3cxwkhafxFvHz7&#10;ijcua8eeueAKSvajqeqEYielwXK+K3ClTsTHA/ZDN8iKebe2yGqKULKs2LaTbak8Yl0KwRokyhb6&#10;/oGROh/gwKHOnkmMWg6EwySi2Spbf74GQ3kq8Ox7gBZ76KTF8TLmz//EjI1m+Z97v5PdgUnF2SST&#10;JeUcZ1TZb8PPEpWs75pBa4vRa9kMQJkSAmN1dGi8QOh3POD2d3iOjGto3rnz+CGOYireMlit9uCn&#10;qnroU5sflDQLmJCEhiQNk/SRZnmyyhMapRnVAxnr2b0ZMZ/k0Nce70lOG2I8nqflduQ7VXuZSESu&#10;vExzkZZSa8b3tfq33KprOlhAN52LrflNS7ZUju9FJ9kdDLcfJPO5cyVMmtdl4YqZPUPuot2z5wJf&#10;mFuGTKY1GMVokqAsuCSXJMAEk4AgEoQUHjSk8KH/1mgdYKTvjCbgXbBFeJOpIZcM4Qqsn+Af0gxQ&#10;QrpGaRCmYEhhF4LEeOBhenFlNFBoG7SOxDhM59CggYEQG+YO83yTa3jMQ+cRE6mRPSjhqr99+zJT&#10;gGtgNFgEL9tUcibuIvQEYJgkILwmasSdj0WfbQR4Uz0eeLtI+6GLU1BzFYK21+hqvFFmTfwewa3d&#10;/AIAAP//AwBQSwMEFAAGAAgAAAAhAKLLEWDGAQAAOwQAABEAAABkcnMvaW5rL2luazExLnhtbKRT&#10;wW6cMBC9V+o/WM4hly7YsNmkKGxOXalSK0VNKrVHAhOwgu2VbcLu33cw4F2p9JCUA7JnPG/mvZm5&#10;vTvIlryCsUKrnPKIUQKq1JVQdU5/Pu5WN5RYV6iqaLWCnB7B0rvtxw+3Qr3INsM/QQRlh5Nsc9o4&#10;t8/iuO/7qE8jbeo4YSyNv6qX79/odoqq4Fko4TClnU2lVg4ObgDLRJXT0h1YeI/YD7ozJQT3YDHl&#10;6YUzRQk7bWThAmJTKAUtUYXEun9R4o57PAjMU4OhRAokvEoivr5e33z5jIbikNOze4clWqxE0ngZ&#10;8/d/YsZes+zftd8bvQfjBJxkGklNjiMpx7vnNxI1YHXbDdpS8lq0HVLmjGFbJzo8XiD0Nx5yexve&#10;RGYq6LzyyROaOIvphAQcLbkPXXUW6xzMD874AUxYwlcsXSXpI19nyXWW8CjlbGjInG+cmxnzyXS2&#10;CXhP5jQh3hN4jtx6UbkmyMQidhVkOhdpKbQBUTfufbGlbjUO4NSdi53/TkO2lE7UShu4x+bazkCI&#10;5WdK+LCgy8KK+Tkj06L9gOecXvgtIz5yNHjFNnxDNvzq0yW7ZLPOPjigYy+3fwAAAP//AwBQSwME&#10;FAAGAAgAAAAhAJ4165nEAQAAOwQAABEAAABkcnMvaW5rL2luazEyLnhtbKRTTW+cMBC9V+p/sJxD&#10;Ll2wYfNRFDanrFSplaIkldojgQlYwfbKNmH333cw4F0p5NAWycie8byZ92Z8c7uXLXkDY4VWOeUR&#10;owRUqSuh6pz+fNqurimxrlBV0WoFOT2Apbebz59uhHqVbYZ/ggjKDjvZ5rRxbpfFcd/3UZ9G2tRx&#10;wlgaf1OvP77TzRRVwYtQwmFKO5tKrRzs3QCWiSqnpduzcB+xH3VnSgjuwWLK4w1nihK22sjCBcSm&#10;UApaogqJdf+ixB12uBGYpwZDiRRIeJVEfH21vr77ioZin9OTc4clWqxE0ngZ8/d/YsZes+zj2u+N&#10;3oFxAo4yjaQmx4GU49nzG4kasLrtBm0peSvaDilzxrCtEx0eLxB6j4fc/g5vIjMVdFr55AlNnMV0&#10;QgKOltyFrjqLdQ7mR2f8ACYs4SuWrpL0ia+z5CpLeJRyPjRkzjfOzYz5bDrbBLxnc5wQ7wk8R269&#10;qFwTZGIRuwgynYq0FNqAqBv3b7GlbjUO4NSds63/jkO2lE7UShu4x+bazkCIPVXChwVdFp6YnzMy&#10;PbQHeMnpmX9lxEeOBq/YJb8kuL6cs3M26+yDAzr2cvMHAAD//wMAUEsDBBQABgAIAAAAIQD5A9cI&#10;wQEAADgEAAARAAAAZHJzL2luay9pbmsxMy54bWykU8Fu2zAMvQ/YPwjqObYkJ0tn1OlpAQZsQNF2&#10;wHp0bdYWakuBJNfJ35eWbSXA3MM2HwyJFB/5Hsmb22PbkDcwVmqVUR4xSkAVupSqyuivx/3qmhLr&#10;clXmjVaQ0RNYerv7/OlGqte2SfFPEEHZ4dQ2Ga2dO6Rx3Pd91CeRNlUsGEvi7+r15w+6m6JKeJFK&#10;OkxpZ1OhlYOjG8BSWWa0cEcW3iP2g+5MAcE9WExxfuFMXsBemzZ3AbHOlYKGqLzFun9T4k4HPEjM&#10;U4GhpJVIeCUivt6ur799RUN+zOjFvcMSLVbS0ngZ8+k/MWOvWfpx7XdGH8A4CWeZRlKT40SK8e75&#10;jUQNWN10g7aUvOVNh5Q5Y9jWiQ6PFwj9iYfc/g5vIjMVdFn55AlNnMV0sgUcrfYQuuos1jmYH5zx&#10;AyiY4CuWrETyyNep2KaCRwkXQ0PmfOPczJjPprN1wHs25wnxnsBz5NbL0tVBJhYxsQk6Xaq0FFuD&#10;rGr3j8GFbjSO4NSfq73/zmO2lE9WShu4w/bazkCI5Rda+LCgzMKS+Ukj06rdw0tGr/yeER85Grxm&#10;X/iGbJLtLLKPC8DYyN07AAAA//8DAFBLAwQUAAYACAAAACEA8ZzMr00CAACjBgAAEQAAAGRycy9p&#10;bmsvaW5rMTQueG1stFTfa9swEH4f7H8Q6kNf/EOS0yU1dfq0wGCD0nawPbqOGovaUpDlJvnvd5Js&#10;OWNZRzYWcCzd6b6777uTb273bYNeue6EkgWmCcGIy0qthdwU+OvjKl5g1JlSrstGSV7gA+/w7fL9&#10;uxshX9omh38ECLKzq7YpcG3MNk/T3W6X7LJE6U3KCMnST/Lly2e8HKLW/FlIYSBlN5oqJQ3fGwuW&#10;i3WBK7Mn4TxgP6heVzy4rUVX0wmjy4qvlG5LExDrUkreIFm2UPc3jMxhCwsBeTZcY9QKIByzhM7m&#10;s8XHazCU+wIf7XsosYNKWpyexvz+j5ip0yz/fe13Wm25NoJPMnlSg+OAKr93/DxRzTvV9FZbjF7L&#10;pgfKlBBo60CHpicI/YoH3M7DG8gMBR1XPnhCE0cxjWg5jFa7DV01HdRpzQ9GuwFkhNGYZDHLHuks&#10;Z/Oc0SSjmW3ImM/PzYj5pPuuDnhPepoQ5wk8PbedWJs6yEQSwq6CTscqnYqtudjU5i+DK9UoGMGh&#10;Pxcr95vG7FQ+sZFK8ztob9drHmLpkRYuLChz4pK5SUPDVbvnzwW+cPcMuUhvcJpdo0V0yS5JBBcE&#10;k4giEpHhie3GPzSKWUxhQyMCb3sCvGAYNgTWsd0wu2AO4GcviZkNySA+c6AO3QJZHL9xGQZkm8bm&#10;DsfGqt56nx3g8/8pi60YynEELQ+CPti6ZlDg3OphJRuF8eK4IicG3uirA+t02ut7Fse3+P8v3/m6&#10;jiztJIBi1HU/ngH1q/E+uxENMwzfjOUPAAAA//8DAFBLAwQUAAYACAAAACEAhM/wjcYBAAA9BAAA&#10;EQAAAGRycy9pbmsvaW5rMTUueG1spFNNb5wwEL1X6n+wnEMuXbBh06QobE5ZqVIrRfmQ2iOBCVjB&#10;9so2YfffdzDgXSnk0BbJyJ7xvJn3Znx9s5cteQNjhVY55RGjBFSpK6HqnD49bldXlFhXqKpotYKc&#10;HsDSm83nT9dCvco2wz9BBGWHnWxz2ji3y+K47/uoTyNt6jhhLI2/q9efP+hmiqrgRSjhMKWdTaVW&#10;DvZuAMtEldPS7Vm4j9gPujMlBPdgMeXxhjNFCVttZOECYlMoBS1RhcS6f1HiDjvcCMxTg6FECiS8&#10;SiK+vlxf3X5DQ7HP6cm5wxItViJpvIz5+z8xY69Z9nHtd0bvwDgBR5lGUpPjQMrx7PmNRA1Y3XaD&#10;tpS8FW2HlDlj2NaJDo8XCL3HQ25/hzeRmQo6rXzyhCbOYjohAUdL7kJXncU6B/ODM34AE5bwFUtX&#10;SfrI11lymSU8Svl6aMicb5ybGfPZdLYJeM/mOCHeE3iO3HpRuSbIxCKWXASdTlVaim1A1I37x+BS&#10;txpHcOrP2dZ/xzFbyidqpQ3cYXttZyDE8hMtfFhQZuGR+Ukj01O7h5ecnvl3RnzkaPCafeUXBNeX&#10;c3bOZqV9cEDHbm7+AAAA//8DAFBLAwQUAAYACAAAACEAVuFHzscBAAA9BAAAEQAAAGRycy9pbmsv&#10;aW5rMTYueG1spFPBbtswDL0P2D8I6qGXxZbspM2MOj0twIANKNYO2I6uzdpCLSmQ5Dr5+9GyrQSY&#10;d9jmgyGR4iPfI3l3f5QteQNjhVY55RGjBFSpK6HqnH5/2q+2lFhXqKpotYKcnsDS+937d3dCvco2&#10;wz9BBGWHk2xz2jh3yOK47/uoTyNt6jhhLI0/q9evX+huiqrgRSjhMKWdTaVWDo5uAMtEldPSHVl4&#10;j9iPujMlBPdgMeX5hTNFCXttZOECYlMoBS1RhcS6f1DiTgc8CMxTg6FECiS8SiK+vl1vP31EQ3HM&#10;6cW9wxItViJpvIz58z8xY69Z9ufaH4w+gHECzjKNpCbHiZTj3fMbiRqwuu0GbSl5K9oOKXPGsK0T&#10;HR4vEPodD7n9Hd5EZirosvLJE5o4i+mEBBwteQhddRbrHMyPzvgBTFjCVyxdJekTX2fJbZbwKOWb&#10;oSFzvnFuZsxn09km4D2b84R4T+A5cutF5ZogE4tYsgk6Xaq0FNuAqBv3j8GlbjWO4NSfq73/zmO2&#10;lE/USht4wPbazkCI5Rda+LCgzMKS+Ukj06p9g5ecXvk9Iz5yNHjNbvgN2aTbD9fsms1K++CAjt3c&#10;/QIAAP//AwBQSwMEFAAGAAgAAAAhAAyXEQXGAQAAPQQAABEAAABkcnMvaW5rL2luazE3LnhtbKRT&#10;TW+cMBC9R+p/sJxDLlmwYfNRFDanrFSplaImldojgQlYwfbKNmH333cw4F2p5NAWycie8byZ92Z8&#10;d7+XLXkHY4VWOeURowRUqSuh6pz+eN6ubimxrlBV0WoFOT2ApfebT2d3Qr3JNsM/QQRlh51sc9o4&#10;t8viuO/7qE8jbeo4YSyNv6i3b1/pZoqq4FUo4TClnU2lVg72bgDLRJXT0u1ZuI/YT7ozJQT3YDHl&#10;8YYzRQlbbWThAmJTKAUtUYXEun9S4g473AjMU4OhRAokvEoivr5Z3z58RkOxz+nJucMSLVYiabyM&#10;+es/MWOvWfZx7Y9G78A4AUeZRlKT40DK8ez5jUQNWN12g7aUvBdth5Q5Y9jWiQ6PFwj9iYfc/g5v&#10;IjMVdFr55AlNnMV0QgKOltyFrjqLdQ7mJ2f8ACYs4SuWrpL0ma+z5CZLeJTy66Ehc75xbmbMF9PZ&#10;JuC9mOOEeE/gOXLrReWaIBOLWHIVdDpVaSm2AVE37h+DS91qHMGpP+db/x3HbCmfqJU28IjttZ2B&#10;EMtPtPBhQZmFR+YnjUxP7Tu85vTcvzPiI0eD1+yaXxFclxfsgs1K++CAjt3c/AYAAP//AwBQSwME&#10;FAAGAAgAAAAhAHMgQZvYAQAAWgQAABEAAABkcnMvaW5rL2luazEwLnhtbKRTTW+cMBC9V+p/sJxD&#10;LgvYZvOFwubUlSqlUtQkUnok4IAVbK9sE3b/fQYD3pVKD22RAHvG82bem/Ht3V626IMbK7TKMY0J&#10;RlyVuhKqzvHz0za6xsi6QlVFqxXP8YFbfLf5+uVWqHfZZvBFgKDssJJtjhvndlmS9H0f92msTZ0w&#10;QtLku3r/cY83U1TF34QSDlLa2VRq5fjeDWCZqHJcuj0J5wH7UXem5ME9WEx5POFMUfKtNrJwAbEp&#10;lOItUoWEul8wcocdLATkqbnBSAogHLGYrq/W199uwFDsc3yy76BEC5VInCxj/vpPzMRrlv259gej&#10;d9w4wY8yjaQmxwGV497zG4kabnXbDdpi9FG0HVCmhEBbJzo0WSD0Ox5w+zu8icxU0Gnlkyc0cRbT&#10;CclhtOQudNVZqHMwPzrjB5ARRiOSRix9ouuMXWWMxim5GRoy5xvnZsZ8NZ1tAt6rOU6I9wSeI7de&#10;VK4JMpGYXASZTkVaCm24qBv3b7GlbjUM4NSds61/jkO2lE7UShv+AM21neEhlp4o4cOCLgtXzM8Z&#10;mi7aT/6W4zN/y5CPHA1eMXaJLunF6jyi52QFVwSTFUFkFVH4DAsG77CG/9wGjx2SQ6s3nwAAAP//&#10;AwBQSwMEFAAGAAgAAAAhALgnJmDLAQAAQwQAABAAAABkcnMvaW5rL2luazkueG1spFPBbpwwEL1X&#10;6j9YziGXALbZKBsUNqeuVKmRoiaR0iMBB6xge2WbsPv3GQx4Vwo9tOGA7BnPm3lvZm5u97JF79xY&#10;oVWOaUww4qrUlVB1jp8et9EaI+sKVRWtVjzHB27x7eb7txuh3mSbwR8BgrLDSbY5bpzbZUnS933c&#10;p7E2dcIISZOf6u3uF95MURV/FUo4SGlnU6mV43s3gGWiynHp9iS8B+wH3ZmSB/dgMeXxhTNFybfa&#10;yMIFxKZQirdIFRLqfsbIHXZwEJCn5gYjKYBwxGK6ulqtf1yDodjn+OTeQYkWKpE4Wcb880XMxGuW&#10;/b32e6N33DjBjzKNpCbHAZXj3fMbiRpuddsN2mL0XrQdUKaEQFsnOjRZIPQZD7j9G95EZirotPLJ&#10;E5o4i+mE5DBache66izUOZgfnPEDyAijEUkjlj7SVcauMkbjlKyHhsz5xrmZMV9MZ5uA92KOE+I9&#10;gefIrReVa4JMJCbsMuh0qtJSbMNF3bj/DC51q2EEp/6cbf13HLOlfKJW2vB7aK/tDA+x9EQLHxaU&#10;WVgyP2loWrXf/DXHZ37PkI8cDV4zRtFlur44j9g5ucARxWTW20OEHNDTzQcAAAD//wMAUEsDBBQA&#10;BgAIAAAAIQDSGhOOxwEAAD0EAAAQAAAAZHJzL2luay9pbms4LnhtbKRTwW6cMBC9V+o/WM4hly4Y&#10;s+mmKGxOXalSK0VJKrVHAhOwgu2VbcLu33cw4F2p9JCUA7JnPG/mvZm5uT3IlryCsUKrnCYRowRU&#10;qSuh6pz+fNytrimxrlBV0WoFOT2Cpbfbjx9uhHqRbYZ/ggjKDifZ5rRxbp/Fcd/3UZ9G2tQxZyyN&#10;v6mXH9/pdoqq4Fko4TClnU2lVg4ObgDLRJXT0h1YeI/YD7ozJQT3YDHl6YUzRQk7bWThAmJTKAUt&#10;UYXEun9R4o57PAjMU4OhRAokvOJRst6sr79+QUNxyOnZvcMSLVYiabyM+fs/MWOvWfbv2u+M3oNx&#10;Ak4yjaQmx5GU493zG4kasLrtBm0peS3aDiknjGFbJzpJvEDobzzk9ja8icxU0Hnlkyc0cRbTCQk4&#10;WnIfuuos1jmYH5zxA8gZT1YsXfH0MVlnfJPxJErZZmjInG+cmxnzyXS2CXhP5jQh3hN4jtx6Ubkm&#10;yMQixq+CTucqLcU2IOrGvTO41K3GEZz6c7Hz32nMlvKJWmkDd9he2xkIscmZFj4sKLOwZH7SyLRq&#10;9/Cc0wu/Z8RHjgav2eeUk6t08+mSXbJZaR8c0LGb2z8AAAD//wMAUEsDBBQABgAIAAAAIQCA9kvo&#10;xQEAADsEAAAQAAAAZHJzL2luay9pbmsxLnhtbKRTwW7bMAy9D9g/COqhl8WW7BTJjDo9LcCADSjW&#10;DmiPrs3aQi0pkOQ6+fvRsq0EmHfY5oMhkeIj3yN5e3eULXkHY4VWOeURowRUqSuh6pz+fNyvtpRY&#10;V6iqaLWCnJ7A0rvdxw+3Qr3JNsM/QQRlh5Nsc9o4d8jiuO/7qE8jbeo4YSyNv6q379/oboqq4FUo&#10;4TClnU2lVg6ObgDLRJXT0h1ZeI/YD7ozJQT3YDHl+YUzRQl7bWThAmJTKAUtUYXEup8ocacDHgTm&#10;qcFQIgUSXiURX2/W2y+f0VAcc3px77BEi5VIGi9jPv8nZuw1y/5c+73RBzBOwFmmkdTkOJFyvHt+&#10;I1EDVrfdoC0l70XbIWXOGLZ1osPjBUK/4yG3v8ObyEwFXVY+eUITZzGdkICjJQ+hq85inYP5wRk/&#10;gAlL+IqlqyR95Oss2WQJj1Ikgw2Z841zM2O+mM42Ae/FnCfEewLPkVsvKtcEmViU3gSZLkVaCm1A&#10;1I37t9hStxoHcOrO1d5/5yFbSidqpQ3cY3NtZyDE8gslfFjQZWHF/JyRadF+wGtOr/yWER85Grxi&#10;PNkSnmw+XbNrNuvsgwM69nL3CwAA//8DAFBLAwQUAAYACAAAACEAcHOlsskBAABABAAAEAAAAGRy&#10;cy9pbmsvaW5rMi54bWykU8FunDAQvVfqP1jOIZcFbLPqpihsTl2pUiNFTSolRwIOWMH2yjZh9+8z&#10;GPCuFHpoygHZM543897MXN8cZIveuLFCqxzTmGDEVakroeoc/3nYRVcYWVeoqmi14jk+cotvtl+/&#10;XAv1KtsM/ggQlB1Oss1x49w+S5K+7+M+jbWpE0ZImvxUr7e/8HaKqviLUMJBSjubSq0cP7gBLBNV&#10;jkt3IOE9YN/rzpQ8uAeLKU8vnClKvtNGFi4gNoVSvEWqkFD3I0buuIeDgDw1NxhJAYQjFtP1Zn31&#10;4zsYikOOz+4dlGihEomTZcyn/8RMvGbZ32u/M3rPjRP8JNNIanIcUTnePb+RqOFWt92gLUZvRdsB&#10;ZUoItHWiQ5MFQh/xgNu/4U1kpoLOK588oYmzmE5IDqMl96GrzkKdg/neGT+AjDAakTRi6QNdZ2yT&#10;MRqnhA4NmfONczNjPpvONgHv2ZwmxHsCz5FbLyrXBJlITINK5xotRTZc1I37VGipWw3jN/XmYue/&#10;04gtZRO10obfQWttZ3iIPdfBhwVVFhbMTxma1uw3f8nxhd8x5CNHg9eLbRD9trokl3SFKWYrErFZ&#10;bI8RkkBDt+8AAAD//wMAUEsDBBQABgAIAAAAIQBSmcbr4wEAAHYEAAAQAAAAZHJzL2luay9pbmsz&#10;LnhtbKRTTWvcMBC9F/ofhHLIxR+SvJDUxJtTFwoNhCaB9OjYii1iS4skx7v/PiPZ1i7EPbQ1WGhG&#10;mjfz3oxubg99h965NkLJAtOEYMRlpWohmwI/Pe7ia4yMLWVddkryAh+5wbfbr19uhHzruxxWBAjS&#10;uF3fFbi1dp+n6TiOyZglSjcpIyRLf8i3u594O0fV/FVIYSGlWVyVkpYfrAPLRV3gyh5IuA/YD2rQ&#10;FQ/HzqOr0w2ry4rvlO5LGxDbUkreIVn2UPczRva4h42APA3XGPUCCMcsoZurzfX3b+AoDwU+swco&#10;0UAlPU7XMX//J2bqNcv/XPu9VnuureAnmSZS88ERVZPt+U1ENTeqG5y2GL2X3QCUKSHQ1pkOTVcI&#10;fcYDbn+HN5OZCzqvfD4JTVzEtKLnMFr9PnTVGqjTuR+s9gPICKMxyWKWPdJNzq5yRpOMMNeQJd80&#10;Nwvmix5MG/Be9GlC/EngOXEbRW3bIBNJaFDpXKO1yJaLprX/FFqpTsH4zb252PnvNGJr2UQjleb3&#10;0FozaB5i6ZkOPiyosvLA/JSh+Zn94q8FvvBvDPnIyeH1ogRl0SW7JBEmmEUEUfhZFFPYwOI8JCIx&#10;GBks1BlwkrlrYLu998V0aZHPHEqDMdh+AAAA//8DAFBLAwQUAAYACAAAACEAg3E4M8cBAAA9BAAA&#10;EAAAAGRycy9pbmsvaW5rNC54bWykU8FunDAQvVfqP1jOIZcu2LDZpChsTl2pUitFTSq1RwITsILt&#10;lW3C7t93MOBdqfSQlAOyZzxv5r2Zub07yJa8grFCq5zyiFECqtSVUHVOfz7uVjeUWFeoqmi1gpwe&#10;wdK77ccPt0K9yDbDP0EEZYeTbHPaOLfP4rjv+6hPI23qOGEsjb+ql+/f6HaKquBZKOEwpZ1NpVYO&#10;Dm4Ay0SV09IdWHiP2A+6MyUE92Ax5emFM0UJO21k4QJiUygFLVGFxLp/UeKOezwIzFODoUQKJLxK&#10;Ir6+Xt98+YyG4pDTs3uHJVqsRNJ4GfP3f2LGXrPs37XfG70H4wScZBpJTY4jKce75zcSNWB12w3a&#10;UvJatB1S5oxhWyc6PF4g9Dcecnsb3kRmKui88skTmjiL6YQEHC25D111FusczA/O+AFMWMJXLF0l&#10;6SNfZ8l1lvAoZenQkDnfODcz5pPpbBPwnsxpQrwn8By59aJyTZCJRSy5Cjqdq7QU24CoG/fO4FK3&#10;Gkdw6s/Fzn+nMVvKJ2qlDdxje21nIMTyMy18WFBmYcn8pJFp1X7Ac04v/J4RHzkavGYbfkU2fPPp&#10;kl2yWWkfHNCxm9s/AAAA//8DAFBLAwQUAAYACAAAACEAqVdIA+EBAABpBAAAEAAAAGRycy9pbmsv&#10;aW5rNS54bWykU8FunDAQvVfqP1jOIRcMttlqUxQ2p65UqZWiJpWaIwEHrIC9sk3Y/fsOBrwrlR6a&#10;ImHZY8+beW9mbu+OXYvehLFSqxyzmGIkVKkrqeoc/3zckxuMrCtUVbRaiRyfhMV3u48fbqV67doM&#10;VgQIyo67rs1x49whS5JhGOIhjbWpE05pmnxVr9+/4d3sVYkXqaSDkHYxlVo5cXQjWCarHJfuSMN7&#10;wH7QvSlFuB4tpjy/cKYoxV6brnABsSmUEi1SRQd5/8LInQ6wkRCnFgajTgJhwmO22W5uvnwGQ3HM&#10;8cW5hxQtZNLhZB3z6T8xE69Z9vfc740+COOkOMs0kZovTqiczp7fRNQIq9t+1Bajt6LtgTKjFMo6&#10;02HJCqE/8YDbv+HNZOaELjOfb0IRFzGd7AS0VncIVXUW8hzND874BuSUM0JTwtNHtsn4NuMsTulm&#10;LMgSb+qbBfPZ9LYJeM/m3CH+JvCcuA2yck2QicaUfwo6Xaq05tsIWTfunc6lbjW04Fyfq73/zm22&#10;Fk/WShtxD+W1vRHBl11o4d2CMitD5jsNzaP2Q7zk+MrPGfKek8FrtmWIURZdk/SabCJMGAxKRDjs&#10;CSMpLIhGFH54Nh5YxFE6Hpaq+EAhE6j87jcAAAD//wMAUEsDBBQABgAIAAAAIQCugSyIwAEAADgE&#10;AAAQAAAAZHJzL2luay9pbms2LnhtbKRTwW6cMBC9V8o/WM55wYbdJkFhc+pKlVopalKpORKYgBVs&#10;r2wTdv++gwHvSiWHpEhG9oznzbw349u7g2zJGxgrtMopjxgloEpdCVXn9PfjbnVNiXWFqopWK8jp&#10;ESy92158uRXqVbYZ/gkiKDvsZJvTxrl9Fsd930d9GmlTxwljafxdvf78QbdTVAUvQgmHKe1sKrVy&#10;cHADWCaqnJbuwMJ9xH7QnSkhuAeLKU83nClK2GkjCxcQm0IpaIkqJNb9hxJ33ONGYJ4aDCVSIOFV&#10;EvH11fr62w0aikNOz84dlmixEknjZcyn/8SMvWbZ+7XfG70H4wScZBpJTY4jKcez5zcSNWB12w3a&#10;UvJWtB1S5oxhWyc6PF4g9C8ecvsY3kRmKui88skTmjiL6YQEHC25D111FusczA/O+AFMWMJXLF0l&#10;6SNfZ8lVlvAoZZuhIXO+cW5mzGfT2SbgPZvThHhP4Dly60XlmiATi1iyCTqdq7QU24CoG/fJ4FK3&#10;Gkdw6s/lzn+nMVvKJ2qlDdxje21nIMTyMy18WFBm4ZH5SSPTU/sFLzm99O+M+MjR4DX7yjcE1yyy&#10;jwvA2MjtXwAAAP//AwBQSwMEFAAGAAgAAAAhACli5HTGAQAAPQQAABAAAABkcnMvaW5rL2luazcu&#10;eG1spFNNb5wwEL1H6n+wnEMuWbBh81EUNqesVKmVoiaV2iOBCVjB9so2YfffdzDgXank0BbJyJ7x&#10;vJn3Znx3v5cteQdjhVY55RGjBFSpK6HqnP543q5uKbGuUFXRagU5PYCl95tPZ3dCvck2wz9BBGWH&#10;nWxz2ji3y+K47/uoTyNt6jhhLI2/qLdvX+lmiqrgVSjhMKWdTaVWDvZuAMtEldPS7Vm4j9hPujMl&#10;BPdgMeXxhjNFCVttZOECYlMoBS1RhcS6f1LiDjvcCMxTg6FECiS8SiK+vlnfPnxGQ7HP6cm5wxIt&#10;ViJpvIz56z8xY69Z9nHtj0bvwDgBR5lGUpPjQMrx7PmNRA1Y3XaDtpS8F22HlDlj2NaJDo8XCP2J&#10;h9z+Dm8iMxV0WvnkCU2cxXRCAo6W3IWuOot1DuYnZ/wAJizhK5aukvSZr7PkJkt4lLLroSFzvnFu&#10;ZswX09km4L2Y44R4T+A5cutF5ZogE4tYchV0OlVpKbYBUTfuH4NL3Wocwak/51v/HcdsKZ+olTbw&#10;iO21nYEQy0+08GFBmYVH5ieNTE/tO7zm9Ny/M+IjR4PX7JpfEVyXF+yCzUr74ICO3dz8BgAA//8D&#10;AFBLAwQUAAYACAAAACEA02paX8kBAABBBAAAEQAAAGRycy9pbmsvaW5rMTgueG1spFPBbpwwEL1X&#10;6j9YziGXLBiz0aYobE5dqVIrRU0iNUcCE7CC7ZVtwu7fdzDgXan00JQDsmc8b+a9mbm9O8iWvIOx&#10;QqucJhGjBFSpK6HqnD497lY3lFhXqKpotYKcHsHSu+3nT7dCvck2wz9BBGWHk2xz2ji3z+K47/uo&#10;TyNt6pgzlsbf1NuP73Q7RVXwKpRwmNLOplIrBwc3gGWiymnpDiy8R+wH3ZkSgnuwmPL0wpmihJ02&#10;snABsSmUgpaoQmLdvyhxxz0eBOapwVAiBRJe8ShZb9Y3X7+goTjk9OzeYYkWK5E0XsZ8/k/M2GuW&#10;/b32e6P3YJyAk0wjqclxJOV49/xGogasbrtBW0rei7ZDyglj2NaJThIvEPoTD7n9G95EZirovPLJ&#10;E5o4i+mEBBwtuQ9ddRbrHMwPzvgB5IwnK5auePqYrDO+yXgSpclmaMicb5ybGfPFdLYJeC/mNCHe&#10;E3iO3HpRuSbIxCLGr4NO5yotxTYg6sZ9MLjUrcYRnPpzsfPfacyW8olaaQP32F7bGQixyZkWPiwo&#10;s7BkftLItGo/4TWnF37PiI8cDV6zNSfX6ebqkl2yK8opm9X2ACEDdnT7GwAA//8DAFBLAwQUAAYA&#10;CAAAACEA59rdZ8MBAAA5BAAAEQAAAGRycy9pbmsvaW5rMTkueG1spFPBbpwwEL1X6j9YziGXLtiw&#10;UbYobE5dqVIjRU0itUcCE7CC7ZVtwu7fdzDgXSn0kJYDsmc8b+a9mbm5PciWvIGxQquc8ohRAqrU&#10;lVB1Tp8ed6sNJdYVqiparSCnR7D0dvv5041Qr7LN8E8QQdnhJNucNs7tszju+z7q00ibOk4YS+Pv&#10;6vXuB91OURW8CCUcprSzqdTKwcENYJmoclq6AwvvEftBd6aE4B4spjy9cKYoYaeNLFxAbAqloCWq&#10;kFj3L0rccY8HgXlqMJRIgYRXScTX1+vNt69oKA45Pbt3WKLFSiSNlzF//ydm7DXL/l77vdF7ME7A&#10;SaaR1OQ4knK8e34jUQNWt92gLSVvRdshZc4YtnWiw+MFQu/xkNvH8CYyU0HnlU+e0MRZTCck4GjJ&#10;feiqs1jnYH5wxg9gwhK+YukqSR/5Okuus4RHKd8MDZnzjXMzYz6bzjYB79mcJsR7As+RWy8q1wSZ&#10;WMSSq6DTuUpLsQ2IunH/GFzqVuMITv252PnvNGZL+USttIF7bK/tDIRYfqaFDwvKLCyZnzQyrdpP&#10;eMnphd8z4iNHg9eMEf7lkl2yWWUfGJCxk9s/AAAA//8DAFBLAwQUAAYACAAAACEA/Q8dyn0CAAAh&#10;BwAAEQAAAGRycy9pbmsvaW5rMjAueG1srFRdb5swFH2ftP9guQ954cM2pElQoU+LNGnTqrWTtkdK&#10;nGAVTGRMk/z7XRsw0ZpJ+0gkwL627z33nOPc3R/rCr1y1YpGppgGBCMui2Yj5C7F357W/hKjVudy&#10;k1eN5Ck+8RbfZ+/f3Qn5UlcJvBFkkK0Z1VWKS633SRgeDofgEAWN2oWMkCj8KF8+f8LZcGrDt0IK&#10;DSXbMVQ0UvOjNskSsUlxoY/E7Yfcj02nCu6WTUQV0w6t8oKvG1Xn2mUscyl5hWReA+7vGOnTHgYC&#10;6uy4wqgW0LDPAhov4uWHFQTyY4rP5h1AbAFJjcPLOX/8Z87Qcpb8HvuDavZcacEnmvqmhoUTKvq5&#10;7a9vVPG2qTrDLUavedVBy5QQkHVoh4YXGnqbD3r7u3xDMwOgc+TDihNxJFOLmoO16r1TVbeA04Qf&#10;tbIGZIRRn0Q+i55onLBFwmgQ0ZURZKzX+2bM+ay6tnT5ntXkELvi+ux7O4iNLh1NJCBs7ng6Z+nS&#10;2ZKLXan/8XDRVA1YcNDnZm1/k80u1RM72Sj+APK2neLuLD3jwh5zzFy4ZNZpaLhqX/k2xTf2niF7&#10;sg9Yzm4ZWnozn86Ihwkmns8Q8YhPPZ/CwDwQoXZAzMr5A7vMHDaNGtmyo0J/isH64Mt223INDsbZ&#10;IkJ0FVlQUAFQjWB6VAAGBhRA+bGJrHzWgzXI/dgAilBkergeKoYzdtujskxRYIpZFPA1lMCYGEQw&#10;uV7VCGcgD30jD0hjKBlquokVy7wMMrsHtlwPTWw5mHuziQHDtak3fAdIvUscyOshmOMsWiK6WIyM&#10;ULCGoT0CANavVotx4mzCwCFWHaDqFzTTP1b2EwAA//8DAFBLAwQUAAYACAAAACEA+8p8StMBAABS&#10;BAAAEQAAAGRycy9pbmsvaW5rMzAueG1spFNNa9wwEL0X+h+EcsjFH5K9JamJN6cuFBIITQrt0bEn&#10;togtLZIc7/77jGVbu1D3kFYHIc1o3sx7M7q5PXQteQNthJI55RGjBGSpKiHrnP582oXXlBhbyKpo&#10;lYScHsHQ2+3nTzdCvnZthjtBBGnGU9fmtLF2n8XxMAzRkEZK13HCWBp/l6/3d3Q7R1XwIqSwmNIs&#10;plJJCwc7gmWiymlpD8y/R+xH1esSvHu06PL0wuqihJ3SXWE9YlNICS2RRYd1/6LEHvd4EJinBk1J&#10;J5BwmER8c7W5/vYVDcUhp2f3Hks0WElH43XM3/+JGTvNsr/X/qDVHrQVcJJpIjU7jqSc7o7fRFSD&#10;UW0/akvJW9H2SJkzhm2d6fB4hdCfeMjtY3gzmbmg88pnj2/iIqYVHeBodXvfVWuwztH8aLUbwIQl&#10;PGRpmKRPfJMlV1nCozTdjA1Z8k1zs2A+6940Hu9ZnybEeTzPidsgKtt4mVjEvniZzkVaC21A1I39&#10;t9hStQoHcO7Oxc6t05CtpRO1VBoesLmm1+Bj+ZkSLszrsvLF3JyR+aP9gJecXrhfRlzkZHCKMcKD&#10;S37JAhpyyoMk5MFo4oQF4bixkC/yO0yfFFu8fQcAAP//AwBQSwMEFAAGAAgAAAAhAAPxx9E3AwAA&#10;NwoAABEAAABkcnMvaW5rL2luazMxLnhtbORVXU/bMBR9n7T/YJkHXuI2dpKGVRSehjRpk6bBpO0x&#10;pKaNyEeVuLT8+9177ThBhCG2vQ2R1r4fx/ece92cXx6rkj3otiuaesXlLORM13mzLurNin+/uRJn&#10;nHUmq9dZ2dR6xR91xy8v3r87L+r7qlzCJwOEusNVVa741pjdcj4/HA6zQzRr2s1chWE0/1Tff/nM&#10;L1zWWt8VdWHgyK435U1t9NEg2LJYr3hujqGPB+zrZt/m2rvR0uZDhGmzXF81bZUZj7jN6lqXrM4q&#10;qPsHZ+ZxB4sCztnolrOqAMJCzWScxmcfP4AhO674aL+HEjuopOLzacyff4k5J82WL9f+tW12ujWF&#10;HmSypJzjkeV2T/ws0VZ3TblHbTl7yMo9UJZhCG11dOR8gtBzPOD2NjxHxhU0rtx5fBN7MU1RaRit&#10;aue7ajqoE83XpqUBVKGSIoyEim5kvFTpUslZFCXYkP48Ozc95m2777Ye77YdJoQ8nqfldijWZutl&#10;Cmdh4mUaizSVutXFZmv+LDdvygYG0HXn5Ir+hiGbOq7Y1E2rv0Jzu32rfa4cKUFpXpeJK0ZzxtxF&#10;+6bvVvyEbhmjTGsgxUIWBqfyVAZcSPgPcC/hEZLBhgz22xslGMHrw0LKCSEcPZKpII1ZvAhEqkSc&#10;BiJ2qIj8Pz4iEUmQsCQQipQTcSAi0EKBUiISEfhikk1IoUAh1BAVpg0anGxeRtskQsNoBQG+H9Ql&#10;tPT9EApCYjT4/Kdt8Kn+oP7Af/7dD5QtIALaMWqwEAtYRDR2WESCxhSEAQ1QjKFeIAO6gRH1Ewl8&#10;uKm0IXbjeJKIGItWemAt8EAiSlFWyZ74E6xx0AjXZUxk9yj+zsCx/doRsfyd4MPZ3ksLbBzmjaw9&#10;T2IPG0KAsZLBAqWyKlk82mDLaTzsIEGGnYhBSF8sFtk/vyPVx0x8P5dtIsgf8gbfq8ARyhQB2QXp&#10;hcIBPFkXtLFKotFPOSyGkVApkzBmKVw1IZVISScZMvjVUgAzunyubFfSgIvYL9bp7rEtyyrwNLPv&#10;tfWNWjGueHD6oXg1EgMwGktLQRz3m+0X1k9jhlckZrJ/x9KLw79Z4D1+8QsAAP//AwBQSwMEFAAG&#10;AAgAAAAhAP5QCuo0AgAAmAUAABEAAABkcnMvaW5rL2luazMyLnhtbKRTTW/bMAy9D9h/ENRDL/6Q&#10;5GzNjDo9LcCADSjaDtiOrqPGQm0pkOUm+fejZFl2O++wLYAVSSQf3yOp65tT26AXrjuhZIFpQjDi&#10;slI7IfcF/v6wjdcYdaaUu7JRkhf4zDt8s3n/7lrI57bJYUWAIDu7a5sC18Yc8jQ9Ho/JMUuU3qeM&#10;kCz9Ip+/fcUbH7XjT0IKAym78apS0vCTsWC52BW4MicS/AH7XvW64sFsb3Q1eRhdVnyrdFuagFiX&#10;UvIGybIF3j8wMucDbATk2XONUStAcMwSurparT9/govyVODZuQeKHTBpcbqM+fM/MVNXs/zP3G+1&#10;OnBtBJ/KNIjyhjOqhrPTNwjVvFNNb2uL0UvZ9CCZEgJt9XJouiDodzzQ9nd4XownNGfuLaGJYzGN&#10;aDmMVnsIXTUd8LTX90a7AWSE0ZhkMcse6CpnVzmjSZZ9tA0Z8w1zM2I+6r6rA96jnibEWYLOQdtR&#10;7EwdykQS8iGUaV6kpdCai31t/i22Uo2CAfTdudi63zRkS+nEXirNb6G5Xa95iKWzSriwUJeFJ+bm&#10;DPmHdsefCnzhXhlykcOFq9gakeiSXNIIxxSTiMQ0IohFFP5ju7w6UGQvwAu+mMJiP3+gEMPgMHhY&#10;g4+fQgbQGYbN5jBdNjB4DwtqLSOfEdNxYhEDgjGzsSHO87CAnhjEwOEV20DZbVyKyX+mCMxD9KAC&#10;sN9u3pidap/Nu44eVgaUJabjELvOhNbBQ9n8AgAA//8DAFBLAwQUAAYACAAAACEArWh4RqUDAAA5&#10;CwAAEQAAAGRycy9pbmsvaW5rMzMueG1stFZNb9s4EL0v0P9AMIdeRJukLEsx6vS0ARbYBYp+AO3R&#10;sVlbqCUFklwn/37fjERKaZU0u20NyJKGM8M3b97QfvX6rjiKr65u8qpcSzPTUrhyW+3ycr+WH95f&#10;q0yKpt2Uu82xKt1a3rtGvr568cervPxSHFf4FshQNvRUHNfy0La3q/n8fD7PzvGsqvdzq3U8/6v8&#10;8s/f8qqP2rnPeZm32LLxpm1Vtu6upWSrfLeW2/ZOB3/kfled6q0Ly2Spt4NHW2+27rqqi00bMh42&#10;ZemOotwUwP1Rivb+Fg859tm7WooiR8HKzswiXWR/XsKwuVvL0fsJEBsgKeR8Ouenn8w5Z85Wj2N/&#10;U1e3rm5zN9DUFdUv3Itt9871dYXWrqmOJ+JWiq+b4wklG63R1r4cM58o6Pt8qO2/5euL6QGNkfcr&#10;oYmezDYvHKRV3Iautg1wkvldW7MArbZG6VjZ+L1ZrGy6smYWxyk1xO/X6cbnvKlPzSHku6kHhfBK&#10;qLOr7Zzv2kOgSc90EmgakzQVenD5/tD+v9htdawgwL47F9f8GUQ2tV2+L6vavUFzm1PtQqwZMcFh&#10;gZeJEWOdiX7Q3rrPa3nBUyY4sjMwY0bYxEQv9UsTSS11pJWJtMCdLxMZvCsjYOSFYPAedB8ZU7GI&#10;1FLZKEY84rplSkY5lFUxrF1KLPUpaZl9O/+HCx7Mkw4PF3lX2vnhxU7Bk/YaLLZ782VSoH/uq7OE&#10;fylslKGGceqQMRhHZQXbN1h+hT1U8GiyERCDnixwMVoK6LtAFrhRrhiFZcoY+KFLiUhhWURGqyUa&#10;h/ZlkU2UBWuJoC6mwiSRSsWS2eD2hs5a2imGFp4Dzfv8uJ7HSBzVScmGtqoFMCSoQhkLoBaO3OkU&#10;FSR4SbiXaGyCxnaVEgq6OlReBIMgRiiD7hH7jSgG+fhM4/s469jePY92+H6RYD3p8OSip3rqPhmY&#10;khSWYOsSKqCioJYYAFg2cbQEhyQbajzlTFUKj6UwiFogimzcDXJSmch6WqfrmkL1bBsj6FA8Oya0&#10;+TfgGeVWrLmYSIsvhcUgavzKER8YoAxzZjB20BCHMMU0kP0DnzskXLJwj2IeP7zxEk2ZJYVjHvGd&#10;CQww8sXUIST0SZmTvkuDOEebhcM4OAWhPS3Xge3n+k3InAvzeANwfhjye0BASMIDiZATLn+s0fm2&#10;VFnHkomZCUw5TT/Y4lPNXAoDvonc7jAI4cb/y+CfzvDbin8yV/8CAAD//wMAUEsDBBQABgAIAAAA&#10;IQC+Ep0z5gEAAIMEAAARAAAAZHJzL2luay9pbmszNC54bWykU01vnDAQvVfqf7CcQy582LBJtihs&#10;TlkpUitFTSK1RwIOWAF7ZZuw++87NuBFKj203QNrz3ie33szvr07di36YEpzKXJMI4IRE6WsuKhz&#10;/PK8D7cYaVOIqmilYDk+MY3vdp8/3XLx3rUZfBEgCG1XXZvjxphDFsfDMERDGklVxwkhafwg3r99&#10;xbupqmJvXHADV+o5VEph2NFYsIxXOS7NkfjzgP0ke1Uyn7YRVZ5PGFWUbC9VVxiP2BRCsBaJogPe&#10;PzAypwMsONxTM4VRx0FwmER0c7PZ3n+BQHHM8WLfA0UNTDocr2P+/E/M2HmW/Zn7o5IHpgxnZ5tG&#10;UVPihMpx7/SNQhXTsu2ttxh9FG0Pkikh0NZJDo1XBP2OB9r+Dm8SMxFaMp8yvomzmYZ3DEarO/iu&#10;Gg08bfjJKDeACUloSNIwSZ/pJktusoRGabq1DZnvG+dmxnxVvW483qs6T4jLeJ2jtoFXpvE2kYhc&#10;eZuWJq2VNozXjfm32lK2EgZw6s7F3v3OQ7Z2Ha+FVOwRmqt7xXwtXTjhyrwvK0/MzRmaHtp39pbj&#10;C/fKkKscA86xq2tEgktySQJ4H5gEIUU0IBCDBQnsZlyENrrI2CP2BHGJxP2HFDYQnPvlSHiWMBO7&#10;XwAAAP//AwBQSwMEFAAGAAgAAAAhAMrluYVhAgAAeAYAABEAAABkcnMvaW5rL2luazM1LnhtbKRU&#10;XW+bMBR9n7T/YLkPfeHDNqnSoJI+LdKkTarWTtoeKXGDVTCRMU3673dtjCEpedgWiQD349x7zr3m&#10;7v5YV+iNq1Y0MsM0IhhxWTRbIXcZ/vm0CW8xanUut3nVSJ7hd97i+/XnT3dCvtZVCv8IEGRrnuoq&#10;w6XW+zSOD4dDdEiiRu1iRkgSf5Wv37/htcva8hchhYaS7WAqGqn5URuwVGwzXOgj8fGA/dh0quDe&#10;bSyqGCO0ygu+aVSda49Y5lLyCsm8hr5/YaTf9/AgoM6OK4xqAYRDFtHFcnH7ZQWG/JjhyXsHLbbQ&#10;SY3jeczf/4kZW83Sy70/qGbPlRZ8lKkn5RzvqOjfLb+eqOJtU3VGW4ze8qoDypQQGKujQ+MZQh/x&#10;gNvf4TkyrqFp587jhziIqUXNYbXqvZ+qbqFPY37Uyi4gI4yGJAlZ8kQXKVumjEZJsjIDGer1ezNg&#10;PquuLT3esxo3xHo8z57bQWx16WUiEbnxMk1FmkstudiV+t9yi6ZqYAHddK429jcu2Vw5sZON4g8w&#10;3LZT3OfSiRI2zesyc8TsniF30H7wlwxf2VOGbGZvsIpRhlbBNblmLMAEjggLSEgDgsjJFVIwmMs9&#10;QISNmtxNBtgggNpIAzFJA5fxWGCXOvF69GmYQXSXD71oOCk3RH24u8rn9pBeqGsDXZKJsezOs2eD&#10;jFhWI18SBAjZgGBeejUcNYtNAgZpIQPXIJZ191ZwWWvfh5uHcREjrM1xkp8Zhin1evoxDlHjfYQ6&#10;5WibW0KNG+gg6cfqhm1SWMDCxXBI7eb51YQPwfoPAAAA//8DAFBLAwQUAAYACAAAACEAGpqijxoC&#10;AADyBAAAEQAAAGRycy9pbmsvaW5rMzYueG1spFNdb9sgFH2ftP+A6ENfjA3YSRqrTp8WadImVWsn&#10;bY+uTW1UGyKMm+Tf74IdEmnZwzZLRnA/Dvece7l/OPQdehdmkFoVmMUUI6EqXUvVFPj785bcYTTY&#10;UtVlp5Uo8FEM+GHz8cO9VG99l8OKAEENbtd3BW6t3eVJst/v430aa9MknNI0+azevn7BmzmrFq9S&#10;SQtXDidTpZUVB+vAclkXuLIHGuIB+0mPphLB7SymOkdYU1Ziq01f2oDYlkqJDqmyh7p/YGSPO9hI&#10;uKcRBqNeAmHCY5atsrtPazCUhwJfnEcocYBKepxcx/z5n5iJ1yz/c+2PRu+EsVKcZZpIzY4jqqaz&#10;5zcRNWLQ3ei0xei97EagzCiFts50WHKF0O94wO3v8GYyc0GXlc+e0MSTmFb2Akar34Wu2gHqdOYn&#10;a/wAcsoZoSnh6TPLcr7KOYvTjLqGnO6b5uaE+WLGoQ14L+Y8Id4TeE7c9rK2bZCJxnQRZLoU6Vpq&#10;K2TT2n/LrXSnYQDn7txs/XcesmvXyUZpIx6hucNoRMhlF0r4tKDLlSfm5wzND+2beC3wjX9lyGdO&#10;Bq8YZ2tEo1t6SyNMGKYRRSxihEWEgd39zkAvDcEDmxDLIYGjZZRCBkld+BotIg6JAQpgHNwEBfEL&#10;BMsKZRAPOBlJ3WkZMUqWAObCOMQ7rDXJfCnewCcPi5wXUulpPDznIAqM4OYXAAAA//8DAFBLAwQU&#10;AAYACAAAACEABzbZW7gCAACsBgAAEQAAAGRycy9pbmsvaW5rMjkueG1spFTLbtswELwX6D8QzCEX&#10;0eJDkWUjTk4NUKAFiiYF2qMiM7YQPQyKjp2/7ywlyy7qFmhjQBKX3J3dmV36+nZfV+zFuq5smwVX&#10;E8mZbYp2WTarBf/2cCcyzjqfN8u8ahu74K+247c3799dl81zXc3xZkBoOlrV1YKvvd/M43i32012&#10;ZtK6VaylNPHH5vnzJ34zRC3tU9mUHim7w1bRNt7uPYHNy+WCF34vR39g37dbV9jxmHZccfTwLi/s&#10;Xevq3I+I67xpbMWavEbd3znzrxssSuRZWcdZXYKw0BOVTJPswwwb+X7BT+wtSuxQSc3j85g/3ogZ&#10;B83mf679i2s31vnSHmXqSQ0Hr6zo7cCvJ+ps11Zb0pazl7zagrKSEm0d6Kj4DKHf8cDt3/AGMkNB&#10;p5UPJ2MTD2L6srYYrXozdtV3qJO2770LA6ilVkIaoc2DSuZ6OtdqYoyhhhzy9XNzwHx022494j26&#10;44SEk5Fnz21XLv16lElO5NUo06lI50LXtlyt/f/FFm3VYgCH7lzchd9xyM6lK1dN6+wXNLfbOjvG&#10;qhMlQtioy5krFuaMDRftq31a8Itwy1iI7DeCYiZjWRpdCnUpIy65jCRTkRR48BUKC8UkHhgaC3qE&#10;oZeGg4yMESqFL+KEPsZkIkWwZhneCNUBhiBgTQlWRyJhJkqNMDMAaqboA0hEaMOUjpIroQFiGFwV&#10;vRIAUT0hGSWETUlxSoamWjRMDTAqqfcOp+QRQCg+VK8IctgmeoQQfPrFuZODLCQCUfmllD7sWNpb&#10;7WOyv2FCnSQSaZBolB88QrtMSjIa9BIbicgitAoC6mhGrliHhiqSMBWAUQlDazJCnKE1ocEqStLQ&#10;BnXFZsNYELVeeQIJOoYhENBUIW7K0l6hUUSSCvIjKNTW603ZDxc7TOs4zvjzuPkJAAD//wMAUEsD&#10;BBQABgAIAAAAIQBxnZxkwgEAADcEAAARAAAAZHJzL2luay9pbmsyOC54bWykU8FunDAQvVfKP1jO&#10;IZcu2LBREhQ2p65UqZWiJpHaI4EJWMH2yjZh9+87GPCuFHpowgHZM543897M3N7tZUvewFihVU55&#10;xCgBVepKqDqnT4/b1TUl1hWqKlqtIKcHsPRuc/blVqhX2Wb4J4ig7HCSbU4b53ZZHPd9H/VppE0d&#10;J4yl8Xf1+vMH3UxRFbwIJRymtLOp1MrB3g1gmahyWro9C+8R+0F3poTgHiymPL5wpihhq40sXEBs&#10;CqWgJaqQWPdvStxhhweBeWowlEiBhFdJxNdX6+tvN2go9jk9uXdYosVKJI2XMf98EjP2mmX/rv3e&#10;6B0YJ+Ao00hqchxIOd49v5GoAavbbtCWkrei7ZAyZwzbOtHh8QKh93jI7f/wJjJTQaeVT57QxFlM&#10;JyTgaMld6KqzWOdgfnDGD2DCEr5i6SpJH/k6S66yhEdpmgwNmfONczNjPpvONgHv2RwnxHsCz5Fb&#10;LyrXBJlYxC6DTKciLYU2IOrGfSy21K3GAZy6c77133HIltKJWmkD99hc2xkIsfxECR8WdFlYMT9n&#10;ZFq0X/CS03O/ZcRHjgavGCfs6wW7YLPGPjAgYx83fwEAAP//AwBQSwMEFAAGAAgAAAAhAHVJQbjh&#10;AQAAeAQAABEAAABkcnMvaW5rL2luazI3LnhtbKRTTW/cIBC9V+p/QOSQiz8Ab5XUijenrlQpkaIm&#10;ldqjYxMbxYYV4Hj332eMMbtS3UNaHzDMMG/mvRlubg99h964NkLJAtOEYMRlpWohmwL/fNrF1xgZ&#10;W8q67JTkBT5yg2+3nz/dCPnadzmsCBCkmXZ9V+DW2n2epuM4JmOWKN2kjJAs/S5f7+/w1kfV/EVI&#10;YSGlWUyVkpYf7ASWi7rAlT2QcB+wH9WgKx7ck0VXpxtWlxXfKd2XNiC2pZS8Q7Lsoe5fGNnjHjYC&#10;8jRcY9QLIByzhG6uNtffvoKhPBT47DxAiQYq6XG6jvn7PzFTp1n+99oftNpzbQU/yTST8o4jquaz&#10;4zcT1dyobpi0xeit7AagTAmBtno6NF0h9CcecPsYnifjCzqv3HtCExcxreg5jFa/D121BuqczI9W&#10;uwFkhNGYZDHLnugmZ1c5o0mW0akhS755bhbMZz2YNuA969OEOE/gOXMbRW3bIBNJCPsSdDpXaS22&#10;5aJp7T8GV6pTMIK+Pxc7953GbC2faKTS/AHaawbNQ+y5Fi4sKLPyyNykIf/UfvCXAl+4d4Zc5Gxw&#10;mlGGKIsuySWNcEwxiQiiUUwRmRca04jGDKwE/tT/2eRks8EZ2dIklzcUBoOwfQcAAP//AwBQSwME&#10;FAAGAAgAAAAhAH3NK6ziAQAAdQQAABEAAABkcnMvaW5rL2luazIxLnhtbKRTTW+cMBC9V+p/sJxD&#10;LnzYsFVSFDanrlQpkaImldojAQesgL2yTdj99xkb412p9JAWCWxmPG/mvRnf3B6GHr0xpbkUJaYJ&#10;wYiJWjZctCX++bSLrzHSphJN1UvBSnxkGt9uP3+64eJ16Av4IkAQ2u6GvsSdMfsiTadpSqY8kapN&#10;M0Ly9Lt4vb/DWx/VsBcuuIGUejHVUhh2MBas4E2Ja3Mg4TxgP8pR1Sy4rUXVpxNGVTXbSTVUJiB2&#10;lRCsR6IaoO5fGJnjHjYc8rRMYTRwIBxnCd1cba6/fQVDdSjx2f8IJWqoZMDpOubv/8RMnWbF32t/&#10;UHLPlOHsJNNMyjuOqJ7/Hb+ZqGJa9qPVFqO3qh+BMiUE2urp0HSF0J94wO1jeJ6ML+i8cu8JTVzE&#10;NHxgMFrDPnTVaKjTmh+NcgOYkYzGJI+z/IluiuyqyGiSZ19sQ5Z889wsmM9q1F3Ae1anCXGewHPm&#10;NvHGdEEmkhCAXnQ6V2kttmO87cw/BteylzCCvj8XO/ecxmwtH2+FVOwB2qtHxUIsPdPChQVlVi6Z&#10;mzTkr9oP9lLiC3fPkIucDU6zDSLRJbmkESaYRDFFWURiGlF4CcqtgcwGuyJrtCvxB2xETJcOuaSh&#10;KpiC7TsAAAD//wMAUEsDBBQABgAIAAAAIQAPlchD0gEAAFIEAAARAAAAZHJzL2luay9pbmsyMi54&#10;bWykU01vnDAQvVfqf7CcQy4L2GabpChsTl2pUitF+ZCSIwEHrGB7ZZuw++87GPCuVHpIigTYM543&#10;896Mr2/2skXv3FihVY5pTDDiqtSVUHWOHx+20RVG1hWqKlqteI4P3OKbzdcv10K9yTaDLwIEZYeV&#10;bHPcOLfLkqTv+7hPY23qhBGSJj/V2+9feDNFVfxVKOEgpZ1NpVaO790Alokqx6Xbk3AesO91Z0oe&#10;3IPFlMcTzhQl32ojCxcQm0Ip3iJVSKj7CSN32MFCQJ6aG4ykAMIRi+n6cn314zsYin2OT/YdlGih&#10;EomTZczn/8RMvGbZv2u/NXrHjRP8KNNIanIcUDnuPb+RqOFWt92gLUbvRdsBZUoItHWiQ5MFQn/j&#10;AbeP4U1kpoJOK588oYmzmE5IDqMld6GrzkKdg/neGT+AjDAakTRi6QNdZ+wyYzRO2cXQkDnfODcz&#10;5ovpbBPwXsxxQrwn8By59aJyTZCJxIR9CzqdqrQU23BRN+6TwaVuNYzg1J+zrX+OY7aUT9RKG34L&#10;7bWd4SGWnmjhw4IyC5fMTxqartodf83xmb9nyEeOBq8ZQWR1Ts/pChNMVhTRFRneaPgPezLL7xFD&#10;Smjx5g8AAAD//wMAUEsDBBQABgAIAAAAIQD4rMG03AEAAGkEAAARAAAAZHJzL2luay9pbmsyMy54&#10;bWykU8FunDAQvUfqP1jOIZcFbLPVpihsTl2pUipFSSo1RwIOWMH2yjZh9+87GPCuVHpIysF4xp43&#10;896Mb24PskXv3FihVY5pTDDiqtSVUHWOfz3tomuMrCtUVbRa8RwfucW32y8XN0K9yTaDFQGCssNO&#10;tjlunNtnSdL3fdynsTZ1wghJkx/q7ecd3k5RFX8VSjhIaWdXqZXjBzeAZaLKcekOJNwH7EfdmZKH&#10;48FjytMNZ4qS77SRhQuITaEUb5EqJNT9GyN33MNGQJ6aG4ykAMIRi+l6s77+/g0cxSHHZ3YHJVqo&#10;ROJkGfP5PzETr1n279rvjd5z4wQ/yTSSmg6OqBxtz28karjVbTdoi9F70XZAmRICbZ3o0GSB0N94&#10;wO1jeBOZqaDzyqeT0MRZTCckh9GS+9BVZ6HOwf3ojB9ARhiNSBqx9ImuM7bJGI1TthkaMucb52bG&#10;fDGdbQLeizlNiD8JPEduvahcE2QiMWFfg07nKi3FNlzUjftkcKlbDSM49edy57/TmC3lE7XSht9D&#10;e21neIilZ1r4sKDMwiPzk4amp/bAX3N86d8Z8pGjw2tGEFldkSu6whSTVUQRXaXgihgsBAzq/94B&#10;RsRGZ0TnrvhEoRLo/PYPAAAA//8DAFBLAwQUAAYACAAAACEA0V1baMcBAAA/BAAAEQAAAGRycy9p&#10;bmsvaW5rMjQueG1spFPBbpwwEL1X6j9YziGXALbZKlsUNqeuVKmVoiaV2iOBCVgBe2WbsPv3HQx4&#10;Vyo9tOWA7BnPm3lvZu7uj11L3sBYqVVOecwoAVXqSqo6p9+f9tGWEusKVRWtVpDTE1h6v3v/7k6q&#10;167N8E8QQdnx1LU5bZw7ZEkyDEM8pLE2dSIYS5PP6vXrF7qboyp4kUo6TGkXU6mVg6MbwTJZ5bR0&#10;RxbeI/aj7k0JwT1aTHl+4UxRwl6brnABsSmUgpaoosO6f1DiTgc8SMxTg6Gkk0g4EjHf3G62nz6i&#10;oTjm9OLeY4kWK+loso758z8xE69Z9ufaH4w+gHESzjJNpGbHiZTT3fObiBqwuu1HbSl5K9oeKXPG&#10;sK0zHZ6sEPodD7n9Hd5MZi7osvLZE5q4iOlkBzha3SF01VmsczQ/OuMHUDDBI5ZGIn3im0zcZoLH&#10;qdiODVnyTXOzYD6b3jYB79mcJ8R7As+J2yAr1wSZWMzEh6DTpUprsQ3IunH/GFzqVuMIzv252vvv&#10;PGZr+WSttIEHbK/tDYRYfqGFDwvKrCyZnzQyr9o3eMnpld8z4iMng9eMEX5zza4jfkMZ5YvWPjzg&#10;Yz93vwAAAP//AwBQSwMEFAAGAAgAAAAhAOYTj184AgAA7wUAABEAAABkcnMvaW5rL2luazI1Lnht&#10;bKRTyW7bMBC9F+g/EMwhFy2k5MCJEDmnGijQAkGTAu1RkRmLiEQaFBXbf9/hIkpN1ENbA7bJWd68&#10;eTO8vTt1LXplqudSlJgmBCMmarnjYl/i74/b+BqjXldiV7VSsBKfWY/vNh8/3HLx0rUF/CJAEL05&#10;dW2JG60PRZoej8fkmCdS7dOMkDz9LF6+fsEbn7Vjz1xwDSX70VRLodlJG7CC70pc6xMJ8YD9IAdV&#10;s+A2FlVPEVpVNdtK1VU6IDaVEKxFouqA9w+M9PkABw519kxh1HFoOM4Sulqvrj/dgKE6lXh2H4Bi&#10;D0w6nC5j/vxPzNRqVvyZ+72SB6Y0Z5NMrinvOKPa3W1/rlHFetkORluMXqt2gJYpITBW3w5NFxp6&#10;jwe9/R2eb8YTmjP3njDEUUzNOwar1R3CVHUPPI35QSu7gBnJaEzyOMsf6arI1kVGkzy7MQMZ67m9&#10;GTGf1NA3Ae9JTRtiPaFP19uR73QTZCIJya6CTnOVlnIbxveN/sfkWrYSVtDP52JrP9OaLdXjeyEV&#10;u4fx9oNiIZfOtLBpQZmFR2Y3Dfmn9o09l/jCvjNkM53BakZztI4uySWJMMUkiikikfm+PdCIxNRZ&#10;CaIRhQuZhxlj7Kwu1IO4iwkNqCbUgBnj+H0TPQ9w58Bnyp6CwPmO0ugd/10tDxMwXVqw2g4Ml5FX&#10;KGsP8869HADwuwxTrsEI+QvhTs8Zg7GokRESgaRnMjJyaNYbZ6bw+DbsuMM+wPvb/AIAAP//AwBQ&#10;SwMEFAAGAAgAAAAhAErNHZjgAQAAawQAABEAAABkcnMvaW5rL2luazI2LnhtbKRTTW+cMBC9V+p/&#10;sJxDLnzYZqMkKGxOXalSK0VNKjVHAg5YAXtlm7D77zs24F2p9NAUCbBnPG/mvRnf3R/6Dr1zbYSS&#10;BaYJwYjLStVCNgX++bSLbzAytpR12SnJC3zkBt9vP3+6E/Kt73L4IkCQxq36rsCttfs8TcdxTMYs&#10;UbpJGSFZ+lW+ff+Gt3NUzV+FFBZSmsVUKWn5wTqwXNQFruyBhPOA/agGXfHgdhZdnU5YXVZ8p3Rf&#10;2oDYllLyDsmyh7p/YWSPe1gIyNNwjVEvgHDMErq53tx8uQVDeSjw2X6AEg1U0uN0HfP5PzFTr1n+&#10;99oftNpzbQU/yTSRmh1HVE17z28iqrlR3eC0xei97AagTAmBts50aLpC6E884PZveDOZuaDzymdP&#10;aOIiphU9h9Hq96Gr1kCdzvxotR9ARhiNSRaz7IlucnadM5pkGXENWfJNc7NgvujBtAHvRZ8mxHsC&#10;z4nbKGrbBplIQthV0OlcpbXYloumtR8MrlSnYATn/lzs/HMas7V8opFK8wdorxk0D7H0TAsfFpRZ&#10;uWR+0tB81X7w1wJf+HuGfORk8JoRRG+jS3pJIkwwiVhMo5ghElF4CWyI+8MbO0NMnZsiGsFi6YtP&#10;FWqB3m9/AwAA//8DAFBLAwQUAAYACAAAACEAvVl88SYCAACpBQAAEQAAAGRycy9pbmsvaW5rMzku&#10;eG1stFNda9swFH0f7D8I9aEvsS3JLk1NnT4tMNigrC1sj66jxqK2FGS5Sf79rj4iB5I+rGUhSqT7&#10;cXTPuVe3d7u+Q29cD0LJCtOUYMRlo1ZCriv89LhM5hgNpparulOSV3jPB3y3+PrlVsjXvivhFwGC&#10;HOyu7yrcGrMps2y73abbPFV6nTFC8uy7fP35Ay9C1oq/CCkMXDkcTI2Shu+MBSvFqsKN2ZEYD9gP&#10;atQNj25r0c0UYXTd8KXSfW0iYltLyTsk6x7q/o2R2W9gI+CeNdcY9QIIJyylxXUx/3YDhnpX4aPz&#10;CCUOUEmPs/OYfz6JmTnNyvdrv9dqw7URfJLJkwqOPWr82fHzRDUfVDdabTF6q7sRKFNCoK2BDs3O&#10;EDrFA27/hhfIhIKOKw+e2MSDmEb0HEar38SumgHqtOYHo90AMsJoQvKE5Y+0KNl1yWiaF7ltyOE+&#10;PzcHzGc9Dm3Ee9bThDhP5Om5bcXKtFEmkpKrKNOxSOdSWy7WrflYbqM6BQMYunOxdJ9pyM5dJ9ZS&#10;aX4PzR1GzWMuPVLCpUVdzjwxN2coPLRf/KXCF+6VIZfpDU4xioqr2SW5zGc4ofCdUVgEEVjwH/bW&#10;llBrgBUONoLMKKxkSvFGn36698EO+9T5XtL/stOksJzyQNiSZZ50LNByZTaITTydCk4WLw+z0V4e&#10;MmMQ6dSwTJ08FtQpZ/Nu7CEHV0LnqDhMtWtV7CW8nMVfAAAA//8DAFBLAQItABQABgAIAAAAIQDc&#10;uYrI5wEAAM0XAAATAAAAAAAAAAAAAAAAAAAAAABbQ29udGVudF9UeXBlc10ueG1sUEsBAi0AFAAG&#10;AAgAAAAhADj9If/WAAAAlAEAAAsAAAAAAAAAAAAAAAAAGAIAAF9yZWxzLy5yZWxzUEsBAi0AFAAG&#10;AAgAAAAhAOdeBujrHAAApTEBAA4AAAAAAAAAAAAAAAAAFwMAAGRycy9lMm9Eb2MueG1sUEsBAi0A&#10;FAAGAAgAAAAhAI+XdDg3AgAAIgUAABEAAAAAAAAAAAAAAAAALiAAAGRycy9pbmsvaW5rNTEueG1s&#10;UEsBAi0AFAAGAAgAAAAhADWbdjnwAQAAkQQAABEAAAAAAAAAAAAAAAAAlCIAAGRycy9pbmsvaW5r&#10;NTIueG1sUEsBAi0AFAAGAAgAAAAhAL5MVOVZAgAAqwUAABEAAAAAAAAAAAAAAAAAsyQAAGRycy9p&#10;bmsvaW5rNTAueG1sUEsBAi0AFAAGAAgAAAAhAHglwG8tAgAAbgUAABEAAAAAAAAAAAAAAAAAOycA&#10;AGRycy9pbmsvaW5rNTMueG1sUEsBAi0AFAAGAAgAAAAhAGwZErMgAgAAUwUAABEAAAAAAAAAAAAA&#10;AAAAlykAAGRycy9pbmsvaW5rNTQueG1sUEsBAi0AFAAGAAgAAAAhAI2toSZZAgAAfQYAABEAAAAA&#10;AAAAAAAAAAAA5isAAGRycy9pbmsvaW5rNTUueG1sUEsBAi0AFAAGAAgAAAAhADcHFLnDAQAAOQQA&#10;ABEAAAAAAAAAAAAAAAAAbi4AAGRycy9pbmsvaW5rNTYueG1sUEsBAi0AFAAGAAgAAAAhAJG4pqFK&#10;AgAAmAUAABEAAAAAAAAAAAAAAAAAYDAAAGRycy9pbmsvaW5rNDkueG1sUEsBAi0AFAAGAAgAAAAh&#10;AG5pVy0bAgAAQQUAABEAAAAAAAAAAAAAAAAA2TIAAGRycy9pbmsvaW5rNDcueG1sUEsBAi0AFAAG&#10;AAgAAAAhAM820zg/AgAAEgYAABEAAAAAAAAAAAAAAAAAIzUAAGRycy9pbmsvaW5rNDYueG1sUEsB&#10;Ai0AFAAGAAgAAAAhAETteDd0AgAAswYAABEAAAAAAAAAAAAAAAAAkTcAAGRycy9pbmsvaW5rNDAu&#10;eG1sUEsBAi0AFAAGAAgAAAAhACkydnhpAwAAxwkAABEAAAAAAAAAAAAAAAAANDoAAGRycy9pbmsv&#10;aW5rNDEueG1sUEsBAi0AFAAGAAgAAAAhAPf8U2dRAwAA5wkAABEAAAAAAAAAAAAAAAAAzD0AAGRy&#10;cy9pbmsvaW5rNDIueG1sUEsBAi0AFAAGAAgAAAAhAKY3VTFeBQAAThIAABEAAAAAAAAAAAAAAAAA&#10;TEEAAGRycy9pbmsvaW5rNDMueG1sUEsBAi0AFAAGAAgAAAAhAEzXGvLjAQAAewQAABEAAAAAAAAA&#10;AAAAAAAA2UYAAGRycy9pbmsvaW5rNDQueG1sUEsBAi0AFAAGAAgAAAAhAPMkjIzqAQAAhQQAABEA&#10;AAAAAAAAAAAAAAAA60gAAGRycy9pbmsvaW5rNDUueG1sUEsBAi0AFAAGAAgAAAAhAKD3AMRyBgAA&#10;uREAABEAAAAAAAAAAAAAAAAABEsAAGRycy9pbmsvaW5rNDgueG1sUEsBAi0AFAAGAAgAAAAhABc6&#10;Y2b3AQAApwQAABEAAAAAAAAAAAAAAAAApVEAAGRycy9pbmsvaW5rNTgueG1sUEsBAi0AFAAGAAgA&#10;AAAhAOPdo+gAAgAArgQAABEAAAAAAAAAAAAAAAAAy1MAAGRycy9pbmsvaW5rNTkueG1sUEsBAi0A&#10;FAAGAAgAAAAhAJF2pHXQAQAAUAQAABEAAAAAAAAAAAAAAAAA+lUAAGRycy9pbmsvaW5rNjkueG1s&#10;UEsBAi0AFAAGAAgAAAAhAKKTCiXbAQAAaAQAABEAAAAAAAAAAAAAAAAA+VcAAGRycy9pbmsvaW5r&#10;NzAueG1sUEsBAi0AFAAGAAgAAAAhABP9iCppAgAARwYAABEAAAAAAAAAAAAAAAAAA1oAAGRycy9p&#10;bmsvaW5rNzEueG1sUEsBAi0AFAAGAAgAAAAhAFq7s2HkAQAAewQAABEAAAAAAAAAAAAAAAAAm1wA&#10;AGRycy9pbmsvaW5rNzIueG1sUEsBAi0AFAAGAAgAAAAhAJcO11R1BAAArQwAABEAAAAAAAAAAAAA&#10;AAAArl4AAGRycy9pbmsvaW5rNzMueG1sUEsBAi0AFAAGAAgAAAAhAGhXBGvfAAAACQEAAA8AAAAA&#10;AAAAAAAAAAAAUmMAAGRycy9kb3ducmV2LnhtbFBLAQItABQABgAIAAAAIQC4dlcfbgIAAMEmAAAZ&#10;AAAAAAAAAAAAAAAAAF5kAABkcnMvX3JlbHMvZTJvRG9jLnhtbC5yZWxzUEsBAi0AFAAGAAgAAAAh&#10;AE0zrBgzAgAAQAYAABEAAAAAAAAAAAAAAAAAA2cAAGRycy9pbmsvaW5rNjgueG1sUEsBAi0AFAAG&#10;AAgAAAAhAAK73BTCAQAAOQQAABEAAAAAAAAAAAAAAAAAZWkAAGRycy9pbmsvaW5rNjcueG1sUEsB&#10;Ai0AFAAGAAgAAAAhAGqdDoriAQAAdgQAABEAAAAAAAAAAAAAAAAAVmsAAGRycy9pbmsvaW5rNjYu&#10;eG1sUEsBAi0AFAAGAAgAAAAhANGvNELmAQAAdwQAABEAAAAAAAAAAAAAAAAAZ20AAGRycy9pbmsv&#10;aW5rNjAueG1sUEsBAi0AFAAGAAgAAAAhAFd3IrvkAQAAfgQAABEAAAAAAAAAAAAAAAAAfG8AAGRy&#10;cy9pbmsvaW5rNjEueG1sUEsBAi0AFAAGAAgAAAAhAGnKsu8MAgAA6wQAABEAAAAAAAAAAAAAAAAA&#10;j3EAAGRycy9pbmsvaW5rNjIueG1sUEsBAi0AFAAGAAgAAAAhAN+2+HtnBAAAWw4AABEAAAAAAAAA&#10;AAAAAAAAynMAAGRycy9pbmsvaW5rNjMueG1sUEsBAi0AFAAGAAgAAAAhAIfjYv28AQAAMgQAABEA&#10;AAAAAAAAAAAAAAAAYHgAAGRycy9pbmsvaW5rNjQueG1sUEsBAi0AFAAGAAgAAAAhAHAY4WUGBQAA&#10;XhEAABEAAAAAAAAAAAAAAAAAS3oAAGRycy9pbmsvaW5rNjUueG1sUEsBAi0AFAAGAAgAAAAhACts&#10;eLbjAQAAhAQAABEAAAAAAAAAAAAAAAAAgH8AAGRycy9pbmsvaW5rNTcueG1sUEsBAi0AFAAGAAgA&#10;AAAhAADgsSgBAgAAqwQAABEAAAAAAAAAAAAAAAAAkoEAAGRycy9pbmsvaW5rMzgueG1sUEsBAi0A&#10;FAAGAAgAAAAhAJuo8claAgAAJQYAABEAAAAAAAAAAAAAAAAAwoMAAGRycy9pbmsvaW5rMzcueG1s&#10;UEsBAi0AFAAGAAgAAAAhAKLLEWDGAQAAOwQAABEAAAAAAAAAAAAAAAAAS4YAAGRycy9pbmsvaW5r&#10;MTEueG1sUEsBAi0AFAAGAAgAAAAhAJ4165nEAQAAOwQAABEAAAAAAAAAAAAAAAAAQIgAAGRycy9p&#10;bmsvaW5rMTIueG1sUEsBAi0AFAAGAAgAAAAhAPkD1wjBAQAAOAQAABEAAAAAAAAAAAAAAAAAM4oA&#10;AGRycy9pbmsvaW5rMTMueG1sUEsBAi0AFAAGAAgAAAAhAPGczK9NAgAAowYAABEAAAAAAAAAAAAA&#10;AAAAI4wAAGRycy9pbmsvaW5rMTQueG1sUEsBAi0AFAAGAAgAAAAhAITP8I3GAQAAPQQAABEAAAAA&#10;AAAAAAAAAAAAn44AAGRycy9pbmsvaW5rMTUueG1sUEsBAi0AFAAGAAgAAAAhAFbhR87HAQAAPQQA&#10;ABEAAAAAAAAAAAAAAAAAlJAAAGRycy9pbmsvaW5rMTYueG1sUEsBAi0AFAAGAAgAAAAhAAyXEQXG&#10;AQAAPQQAABEAAAAAAAAAAAAAAAAAipIAAGRycy9pbmsvaW5rMTcueG1sUEsBAi0AFAAGAAgAAAAh&#10;AHMgQZvYAQAAWgQAABEAAAAAAAAAAAAAAAAAf5QAAGRycy9pbmsvaW5rMTAueG1sUEsBAi0AFAAG&#10;AAgAAAAhALgnJmDLAQAAQwQAABAAAAAAAAAAAAAAAAAAhpYAAGRycy9pbmsvaW5rOS54bWxQSwEC&#10;LQAUAAYACAAAACEA0hoTjscBAAA9BAAAEAAAAAAAAAAAAAAAAAB/mAAAZHJzL2luay9pbms4Lnht&#10;bFBLAQItABQABgAIAAAAIQCA9kvoxQEAADsEAAAQAAAAAAAAAAAAAAAAAHSaAABkcnMvaW5rL2lu&#10;azEueG1sUEsBAi0AFAAGAAgAAAAhAHBzpbLJAQAAQAQAABAAAAAAAAAAAAAAAAAAZ5wAAGRycy9p&#10;bmsvaW5rMi54bWxQSwECLQAUAAYACAAAACEAUpnG6+MBAAB2BAAAEAAAAAAAAAAAAAAAAABengAA&#10;ZHJzL2luay9pbmszLnhtbFBLAQItABQABgAIAAAAIQCDcTgzxwEAAD0EAAAQAAAAAAAAAAAAAAAA&#10;AG+gAABkcnMvaW5rL2luazQueG1sUEsBAi0AFAAGAAgAAAAhAKlXSAPhAQAAaQQAABAAAAAAAAAA&#10;AAAAAAAAZKIAAGRycy9pbmsvaW5rNS54bWxQSwECLQAUAAYACAAAACEAroEsiMABAAA4BAAAEAAA&#10;AAAAAAAAAAAAAABzpAAAZHJzL2luay9pbms2LnhtbFBLAQItABQABgAIAAAAIQApYuR0xgEAAD0E&#10;AAAQAAAAAAAAAAAAAAAAAGGmAABkcnMvaW5rL2luazcueG1sUEsBAi0AFAAGAAgAAAAhANNqWl/J&#10;AQAAQQQAABEAAAAAAAAAAAAAAAAAVagAAGRycy9pbmsvaW5rMTgueG1sUEsBAi0AFAAGAAgAAAAh&#10;AOfa3WfDAQAAOQQAABEAAAAAAAAAAAAAAAAATaoAAGRycy9pbmsvaW5rMTkueG1sUEsBAi0AFAAG&#10;AAgAAAAhAP0PHcp9AgAAIQcAABEAAAAAAAAAAAAAAAAAP6wAAGRycy9pbmsvaW5rMjAueG1sUEsB&#10;Ai0AFAAGAAgAAAAhAPvKfErTAQAAUgQAABEAAAAAAAAAAAAAAAAA664AAGRycy9pbmsvaW5rMzAu&#10;eG1sUEsBAi0AFAAGAAgAAAAhAAPxx9E3AwAANwoAABEAAAAAAAAAAAAAAAAA7bAAAGRycy9pbmsv&#10;aW5rMzEueG1sUEsBAi0AFAAGAAgAAAAhAP5QCuo0AgAAmAUAABEAAAAAAAAAAAAAAAAAU7QAAGRy&#10;cy9pbmsvaW5rMzIueG1sUEsBAi0AFAAGAAgAAAAhAK1oeEalAwAAOQsAABEAAAAAAAAAAAAAAAAA&#10;trYAAGRycy9pbmsvaW5rMzMueG1sUEsBAi0AFAAGAAgAAAAhAL4SnTPmAQAAgwQAABEAAAAAAAAA&#10;AAAAAAAAiroAAGRycy9pbmsvaW5rMzQueG1sUEsBAi0AFAAGAAgAAAAhAMrluYVhAgAAeAYAABEA&#10;AAAAAAAAAAAAAAAAn7wAAGRycy9pbmsvaW5rMzUueG1sUEsBAi0AFAAGAAgAAAAhABqaoo8aAgAA&#10;8gQAABEAAAAAAAAAAAAAAAAAL78AAGRycy9pbmsvaW5rMzYueG1sUEsBAi0AFAAGAAgAAAAhAAc2&#10;2Vu4AgAArAYAABEAAAAAAAAAAAAAAAAAeMEAAGRycy9pbmsvaW5rMjkueG1sUEsBAi0AFAAGAAgA&#10;AAAhAHGdnGTCAQAANwQAABEAAAAAAAAAAAAAAAAAX8QAAGRycy9pbmsvaW5rMjgueG1sUEsBAi0A&#10;FAAGAAgAAAAhAHVJQbjhAQAAeAQAABEAAAAAAAAAAAAAAAAAUMYAAGRycy9pbmsvaW5rMjcueG1s&#10;UEsBAi0AFAAGAAgAAAAhAH3NK6ziAQAAdQQAABEAAAAAAAAAAAAAAAAAYMgAAGRycy9pbmsvaW5r&#10;MjEueG1sUEsBAi0AFAAGAAgAAAAhAA+VyEPSAQAAUgQAABEAAAAAAAAAAAAAAAAAccoAAGRycy9p&#10;bmsvaW5rMjIueG1sUEsBAi0AFAAGAAgAAAAhAPiswbTcAQAAaQQAABEAAAAAAAAAAAAAAAAAcswA&#10;AGRycy9pbmsvaW5rMjMueG1sUEsBAi0AFAAGAAgAAAAhANFdW2jHAQAAPwQAABEAAAAAAAAAAAAA&#10;AAAAfc4AAGRycy9pbmsvaW5rMjQueG1sUEsBAi0AFAAGAAgAAAAhAOYTj184AgAA7wUAABEAAAAA&#10;AAAAAAAAAAAAc9AAAGRycy9pbmsvaW5rMjUueG1sUEsBAi0AFAAGAAgAAAAhAErNHZjgAQAAawQA&#10;ABEAAAAAAAAAAAAAAAAA2tIAAGRycy9pbmsvaW5rMjYueG1sUEsBAi0AFAAGAAgAAAAhAL1ZfPEm&#10;AgAAqQUAABEAAAAAAAAAAAAAAAAA6dQAAGRycy9pbmsvaW5rMzkueG1sUEsFBgAAAABOAE4AKBMA&#10;AD7XAAAAAA==&#10;">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Бульбашка думок: хмарка 101" o:spid="_x0000_s1027" type="#_x0000_t106" style="position:absolute;left:-629;top:6338;width:37483;height:29154;rotation:-5268151fd;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14v7sA&#10;AADaAAAADwAAAGRycy9kb3ducmV2LnhtbERPSwrCMBDdC94hjOBOUwV/1SgqKOLOKrgdmrEtNpPS&#10;xFpvbxaCy8f7rzatKUVDtSssKxgNIxDEqdUFZwpu18NgDsJ5ZI2lZVLwIQebdbezwljbN1+oSXwm&#10;Qgi7GBXk3lexlC7NyaAb2oo4cA9bG/QB1pnUNb5DuCnlOIqm0mDBoSHHivY5pc/kZRSUx8/9smtm&#10;Y7uYuMXtqc9ZQlOl+r12uwThqfV/8c990grC1nAl3AC5/gIAAP//AwBQSwECLQAUAAYACAAAACEA&#10;8PeKu/0AAADiAQAAEwAAAAAAAAAAAAAAAAAAAAAAW0NvbnRlbnRfVHlwZXNdLnhtbFBLAQItABQA&#10;BgAIAAAAIQAx3V9h0gAAAI8BAAALAAAAAAAAAAAAAAAAAC4BAABfcmVscy8ucmVsc1BLAQItABQA&#10;BgAIAAAAIQAzLwWeQQAAADkAAAAQAAAAAAAAAAAAAAAAACkCAABkcnMvc2hhcGV4bWwueG1sUEsB&#10;Ai0AFAAGAAgAAAAhAJoteL+7AAAA2gAAAA8AAAAAAAAAAAAAAAAAmAIAAGRycy9kb3ducmV2Lnht&#10;bFBLBQYAAAAABAAEAPUAAACAAwAAAAA=&#10;" adj="6300,24300" filled="f" strokecolor="black [3213]">
                  <v:textbox>
                    <w:txbxContent>
                      <w:p>
                        <w:pPr>
                          <w:jc w:val="center"/>
                        </w:pPr>
                      </w:p>
                    </w:txbxContent>
                  </v:textbox>
                </v:shape>
                <v:shapetype id="_x0000_t202" coordsize="21600,21600" o:spt="202" path="m,l,21600r21600,l21600,xe">
                  <v:stroke joinstyle="miter"/>
                  <v:path gradientshapeok="t" o:connecttype="rect"/>
                </v:shapetype>
                <v:shape id="Text Box 36" o:spid="_x0000_s1028" type="#_x0000_t202" style="position:absolute;left:36087;top:5104;width:15338;height:10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6BfsAA&#10;AADaAAAADwAAAGRycy9kb3ducmV2LnhtbERPTWvCQBC9F/wPywje6sYIVaNrkNpCjzba9jrNjkkw&#10;Oxuya5L667sFocfH+96kg6lFR62rLCuYTSMQxLnVFRcKTsfXxyUI55E11pZJwQ85SLejhw0m2vb8&#10;Tl3mCxFC2CWooPS+SaR0eUkG3dQ2xIE729agD7AtpG6xD+GmlnEUPUmDFYeGEht6Lim/ZFcTZsRf&#10;p/n+kNFigd/z/cvtY3X+rJWajIfdGoSnwf+L7+43rWAFf1eCH+T2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S6BfsAAAADaAAAADwAAAAAAAAAAAAAAAACYAgAAZHJzL2Rvd25y&#10;ZXYueG1sUEsFBgAAAAAEAAQA9QAAAIUDAAAAAA==&#10;" filled="f">
                  <v:textbox>
                    <w:txbxContent>
                      <w:p>
                        <w:pPr>
                          <w:rPr>
                            <w:rFonts w:ascii="Times New Roman" w:hAnsi="Times New Roman"/>
                            <w:lang w:val="en-US"/>
                          </w:rPr>
                        </w:pPr>
                        <w:r>
                          <w:rPr>
                            <w:rFonts w:ascii="Times New Roman" w:hAnsi="Times New Roman"/>
                            <w:lang w:val="en-US"/>
                          </w:rPr>
                          <w:t xml:space="preserve"> E</w:t>
                        </w:r>
                        <w:r>
                          <w:rPr>
                            <w:rFonts w:ascii="Times New Roman" w:hAnsi="Times New Roman"/>
                            <w:vertAlign w:val="superscript"/>
                            <w:lang w:val="en-US"/>
                          </w:rPr>
                          <w:t>1</w:t>
                        </w:r>
                      </w:p>
                    </w:txbxContent>
                  </v:textbox>
                </v:shape>
                <v:rect id="Rectangle 11" o:spid="_x0000_s1029" style="position:absolute;left:10465;top:10696;width:2384;height:207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9NnsQA&#10;AADbAAAADwAAAGRycy9kb3ducmV2LnhtbESPQW/CMAyF75P4D5GRdhvpmDRBIa2mTUzbEcplN68x&#10;baFxqiZA4dfjAxI3W+/5vc/LfHCtOlEfGs8GXicJKOLS24YrA9ti9TIDFSKyxdYzGbhQgDwbPS0x&#10;tf7MazptYqUkhEOKBuoYu1TrUNbkMEx8RyzazvcOo6x9pW2PZwl3rZ4mybt22LA01NjRZ03lYXN0&#10;Bv6b6Rav6+I7cfPVW/wdiv3x78uY5/HwsQAVaYgP8/36xwq+0Ms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vTZ7EAAAA2wAAAA8AAAAAAAAAAAAAAAAAmAIAAGRycy9k&#10;b3ducmV2LnhtbFBLBQYAAAAABAAEAPUAAACJAwAAAAA=&#10;"/>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AutoShape 15" o:spid="_x0000_s1030" type="#_x0000_t78" style="position:absolute;left:12866;top:12894;width:2904;height:38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W79cAA&#10;AADbAAAADwAAAGRycy9kb3ducmV2LnhtbERPS4vCMBC+L/gfwgheFk3rQZZqFBUWFjytj/vQjE1t&#10;MilNtNVfv1lY2Nt8fM9ZbQZnxYO6UHtWkM8yEMSl1zVXCs6nz+kHiBCRNVrPpOBJATbr0dsKC+17&#10;/qbHMVYihXAoUIGJsS2kDKUhh2HmW+LEXX3nMCbYVVJ32KdwZ+U8yxbSYc2pwWBLe0Nlc7w7BXyz&#10;+rZ7vxyaxbNpX9ab/NIbpSbjYbsEEWmI/+I/95dO83P4/SUdINc/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wW79cAAAADbAAAADwAAAAAAAAAAAAAAAACYAgAAZHJzL2Rvd25y&#10;ZXYueG1sUEsFBgAAAAAEAAQA9QAAAIUDAAAAAA==&#10;"/>
                <v:shape id="AutoShape 19" o:spid="_x0000_s1031" type="#_x0000_t78" style="position:absolute;left:15770;top:12894;width:2904;height:3836;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BU6MMA&#10;AADbAAAADwAAAGRycy9kb3ducmV2LnhtbESPQWuDQBCF74X+h2UKvdW1HqQYN6FtENrcqv6AwZ2o&#10;iTsr7hptf303EMhthvfmfW/y3WoGcaHJ9ZYVvEYxCOLG6p5bBXVVvLyBcB5Z42CZFPySg9328SHH&#10;TNuFf+hS+laEEHYZKui8HzMpXdORQRfZkThoRzsZ9GGdWqknXEK4GWQSx6k02HMgdDjSZ0fNuZxN&#10;gFTzaUk/iv2h+IvrOSnHee++lXp+Wt83IDyt/m6+XX/pUD+B6y9hALn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mBU6MMAAADbAAAADwAAAAAAAAAAAAAAAACYAgAAZHJzL2Rv&#10;d25yZXYueG1sUEsFBgAAAAAEAAQA9QAAAIgDAAAAAA==&#10;"/>
                <v:shape id="AutoShape 20" o:spid="_x0000_s1032" type="#_x0000_t78" style="position:absolute;left:12866;top:19947;width:2912;height:38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uAGcAA&#10;AADbAAAADwAAAGRycy9kb3ducmV2LnhtbERP32vCMBB+H+x/CDfwZczUCTI6U3EDYeCTbr4fzdm0&#10;TS6libb61xtB2Nt9fD9vuRqdFWfqQ+1ZwWyagSAuva65UvD3u3n7ABEiskbrmRRcKMCqeH5aYq79&#10;wDs672MlUgiHHBWYGLtcylAachimviNO3NH3DmOCfSV1j0MKd1a+Z9lCOqw5NRjs6NtQ2e5PTgE3&#10;Vjdfr4dtu7i03dV6MzsMRqnJy7j+BBFpjP/ih/tHp/lzuP+SDpDF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JuAGcAAAADbAAAADwAAAAAAAAAAAAAAAACYAgAAZHJzL2Rvd25y&#10;ZXYueG1sUEsFBgAAAAAEAAQA9QAAAIUDAAAAAA==&#10;"/>
                <v:shape id="AutoShape 21" o:spid="_x0000_s1033" type="#_x0000_t78" style="position:absolute;left:15778;top:19947;width:2904;height:3853;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VpB8MA&#10;AADbAAAADwAAAGRycy9kb3ducmV2LnhtbESP0YrCMBBF34X9hzALvmmqiEg1iq4UVt+29QOGZmyr&#10;zaQ0qe3u1xthwbcZ7p177mx2g6nFg1pXWVYwm0YgiHOrKy4UXLJksgLhPLLG2jIp+CUHu+3HaIOx&#10;tj3/0CP1hQgh7GJUUHrfxFK6vCSDbmob4qBdbWvQh7UtpG6xD+GmlvMoWkqDFQdCiQ19lZTf084E&#10;SNbd+uUhOZ6Tv+jSzdOmO7qTUuPPYb8G4Wnwb/P/9bcO9Rfw+iUMIL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sVpB8MAAADbAAAADwAAAAAAAAAAAAAAAACYAgAAZHJzL2Rv&#10;d25yZXYueG1sUEsFBgAAAAAEAAQA9QAAAIgDAAAAAA==&#10;"/>
                <v:shape id="AutoShape 22" o:spid="_x0000_s1034" type="#_x0000_t78" style="position:absolute;left:12866;top:26906;width:2896;height:38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699sAA&#10;AADbAAAADwAAAGRycy9kb3ducmV2LnhtbERP32vCMBB+H+x/CDfwZczUgTI6U3EDYeCTbr4fzdm0&#10;TS6libb61xtB2Nt9fD9vuRqdFWfqQ+1ZwWyagSAuva65UvD3u3n7ABEiskbrmRRcKMCqeH5aYq79&#10;wDs672MlUgiHHBWYGLtcylAachimviNO3NH3DmOCfSV1j0MKd1a+Z9lCOqw5NRjs6NtQ2e5PTgE3&#10;Vjdfr4dtu7i03dV6MzsMRqnJy7j+BBFpjP/ih/tHp/lzuP+SDpDF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D699sAAAADbAAAADwAAAAAAAAAAAAAAAACYAgAAZHJzL2Rvd25y&#10;ZXYueG1sUEsFBgAAAAAEAAQA9QAAAIUDAAAAAA==&#10;"/>
                <v:shape id="AutoShape 23" o:spid="_x0000_s1035" type="#_x0000_t78" style="position:absolute;left:15770;top:26889;width:2912;height:3853;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tS68IA&#10;AADbAAAADwAAAGRycy9kb3ducmV2LnhtbESPzYrCQBCE7wu+w9CCt3Wih7BER/GHgO5tow/QZNok&#10;mukJmYmJPr2zIHjrpqrrq16uB1OLO7WusqxgNo1AEOdWV1woOJ/S7x8QziNrrC2Tggc5WK9GX0tM&#10;tO35j+6ZL0QIYZeggtL7JpHS5SUZdFPbEAftYluDPqxtIXWLfQg3tZxHUSwNVhwIJTa0Kym/ZZ0J&#10;kFN37eNtuv9Nn9G5m2dNt3dHpSbjYbMA4WnwH/P7+qBD/Rj+fwkDyN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W1LrwgAAANsAAAAPAAAAAAAAAAAAAAAAAJgCAABkcnMvZG93&#10;bnJldi54bWxQSwUGAAAAAAQABAD1AAAAhwMAAAAA&#10;"/>
                <v:group id="Group 39" o:spid="_x0000_s1036" style="position:absolute;left:38473;top:6870;width:11443;height:6889;flip:y" coordorigin="7224,1502" coordsize="1389,8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AM+RMAAAADbAAAADwAAAGRycy9kb3ducmV2LnhtbERPS4vCMBC+C/6HMII3&#10;TXcpq3SNIoKLiBfrA49DM9uGbSaliVr/vVkQvM3H95zZorO1uFHrjWMFH+MEBHHhtOFSwfGwHk1B&#10;+ICssXZMCh7kYTHv92aYaXfnPd3yUIoYwj5DBVUITSalLyqy6MeuIY7cr2sthgjbUuoW7zHc1vIz&#10;Sb6kRcOxocKGVhUVf/nVKjgtTUrp+bLdJQXRRsvLT25SpYaDbvkNIlAX3uKXe6Pj/An8/xIPkPMn&#10;AAAA//8DAFBLAQItABQABgAIAAAAIQCi+E9TBAEAAOwBAAATAAAAAAAAAAAAAAAAAAAAAABbQ29u&#10;dGVudF9UeXBlc10ueG1sUEsBAi0AFAAGAAgAAAAhAGwG1f7YAAAAmQEAAAsAAAAAAAAAAAAAAAAA&#10;NQEAAF9yZWxzLy5yZWxzUEsBAi0AFAAGAAgAAAAhADMvBZ5BAAAAOQAAABUAAAAAAAAAAAAAAAAA&#10;NgIAAGRycy9ncm91cHNoYXBleG1sLnhtbFBLAQItABQABgAIAAAAIQDAAz5EwAAAANsAAAAPAAAA&#10;AAAAAAAAAAAAAKoCAABkcnMvZG93bnJldi54bWxQSwUGAAAAAAQABAD6AAAAlwMAAAAA&#10;">
                  <v:group id="Group 40" o:spid="_x0000_s1037" style="position:absolute;left:7224;top:1502;width:1019;height:467" coordorigin="7224,1502" coordsize="1019,4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0vOHMUAAADbAAAADwAAAGRycy9kb3ducmV2LnhtbESPT2vCQBDF70K/wzKF&#10;3nQTS0tJ3YhIlR6kUC2ItyE7+YPZ2ZBdk/jtO4dCbzO8N+/9ZrWeXKsG6kPj2UC6SEARF942XBn4&#10;Oe3mb6BCRLbYeiYDdwqwzh9mK8ysH/mbhmOslIRwyNBAHWOXaR2KmhyGhe+IRSt97zDK2lfa9jhK&#10;uGv1MkletcOGpaHGjrY1FdfjzRnYjzhuntOP4XAtt/fL6eXrfEjJmKfHafMOKtIU/81/159W8AVW&#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NLzhzFAAAA2wAA&#10;AA8AAAAAAAAAAAAAAAAAqgIAAGRycy9kb3ducmV2LnhtbFBLBQYAAAAABAAEAPoAAACcAwAAAAA=&#10;">
                    <v:shape id="AutoShape 41" o:spid="_x0000_s1038" type="#_x0000_t78" style="position:absolute;left:7224;top:1502;width:353;height:467;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Y3QcEA&#10;AADcAAAADwAAAGRycy9kb3ducmV2LnhtbERPzWrCQBC+F3yHZQRvdWMoUlJX8YdA21ujDzBkp0k0&#10;OxuyGxP79J1DoceP73+zm1yr7tSHxrOB1TIBRVx623Bl4HLOn19BhYhssfVMBh4UYLedPW0ws37k&#10;L7oXsVISwiFDA3WMXaZ1KGtyGJa+Ixbu2/cOo8C+0rbHUcJdq9MkWWuHDUtDjR0daypvxeCk5Dxc&#10;x/UhP33mP8llSItuOIUPYxbzaf8GKtIU/8V/7ndrIH2RtXJGjoDe/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p2N0HBAAAA3AAAAA8AAAAAAAAAAAAAAAAAmAIAAGRycy9kb3du&#10;cmV2LnhtbFBLBQYAAAAABAAEAPUAAACGAwAAAAA=&#10;"/>
                    <v:rect id="Rectangle 42" o:spid="_x0000_s1039" style="position:absolute;left:7577;top:1502;width:666;height:4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oOs8QA&#10;AADcAAAADwAAAGRycy9kb3ducmV2LnhtbESPQYvCMBSE74L/IbyFvWm6XVm0GkUURY9aL96ezbPt&#10;bvNSmqjVX2+EBY/DzHzDTGatqcSVGldaVvDVj0AQZ1aXnCs4pKveEITzyBory6TgTg5m025ngom2&#10;N97Rde9zESDsElRQeF8nUrqsIIOub2vi4J1tY9AH2eRSN3gLcFPJOIp+pMGSw0KBNS0Kyv72F6Pg&#10;VMYHfOzSdWRGq2+/bdPfy3Gp1OdHOx+D8NT6d/i/vdEK4sEIXmfCEZDT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aDrPEAAAA3AAAAA8AAAAAAAAAAAAAAAAAmAIAAGRycy9k&#10;b3ducmV2LnhtbFBLBQYAAAAABAAEAPUAAACJAwAAAAA=&#10;"/>
                  </v:group>
                  <v:group id="Group 43" o:spid="_x0000_s1040" style="position:absolute;left:7409;top:1687;width:1019;height:466" coordorigin="7224,1502" coordsize="1019,4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1LUPcMAAADcAAAADwAAAGRycy9kb3ducmV2LnhtbERPTWvCQBC9F/oflhF6&#10;q5tYUiS6BpFaeghCVSi9DdkxCcnOhuyaxH/vHgSPj/e9zibTioF6V1tWEM8jEMSF1TWXCs6n/fsS&#10;hPPIGlvLpOBGDrLN68saU21H/qXh6EsRQtilqKDyvkuldEVFBt3cdsSBu9jeoA+wL6XucQzhppWL&#10;KPqUBmsODRV2tKuoaI5Xo+B7xHH7EX8NeXPZ3f5PyeEvj0mpt9m0XYHwNPmn+OH+0QoWSZgfzoQj&#10;IDd3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DUtQ9wwAAANwAAAAP&#10;AAAAAAAAAAAAAAAAAKoCAABkcnMvZG93bnJldi54bWxQSwUGAAAAAAQABAD6AAAAmgMAAAAA&#10;">
                    <v:shape id="AutoShape 44" o:spid="_x0000_s1041" type="#_x0000_t78" style="position:absolute;left:7224;top:1502;width:353;height:467;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UIAcMA&#10;AADcAAAADwAAAGRycy9kb3ducmV2LnhtbESPy2rDMBBF94X+g5hCd40cQ01xooQ8MKTd1ckHDNbE&#10;dmuNhCU/kq+vCoUuL/dxuOvtbDoxUu9bywqWiwQEcWV1y7WCy7l4eQPhA7LGzjIpuJGH7ebxYY25&#10;thN/0liGWsQR9jkqaEJwuZS+asigX1hHHL2r7Q2GKPta6h6nOG46mSZJJg22HAkNOjo0VH2Xg4mQ&#10;8/A1Zfvi+FHck8uQlm44+nelnp/m3QpEoDn8h//aJ60gfV3C75l4BOTm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pUIAcMAAADcAAAADwAAAAAAAAAAAAAAAACYAgAAZHJzL2Rv&#10;d25yZXYueG1sUEsFBgAAAAAEAAQA9QAAAIgDAAAAAA==&#10;"/>
                    <v:rect id="Rectangle 45" o:spid="_x0000_s1042" style="position:absolute;left:7577;top:1502;width:666;height:4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cKH8UA&#10;AADcAAAADwAAAGRycy9kb3ducmV2LnhtbESPQWvCQBSE7wX/w/IKvTWbplhqdBVRLPZokktvz+wz&#10;SZt9G7KrSf31bqHgcZiZb5jFajStuFDvGssKXqIYBHFpdcOVgiLfPb+DcB5ZY2uZFPySg9Vy8rDA&#10;VNuBD3TJfCUChF2KCmrvu1RKV9Zk0EW2Iw7eyfYGfZB9JXWPQ4CbViZx/CYNNhwWauxoU1P5k52N&#10;gmOTFHg95B+xme1e/eeYf5+/tko9PY7rOQhPo7+H/9t7rSCZJvB3Jhw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pwofxQAAANwAAAAPAAAAAAAAAAAAAAAAAJgCAABkcnMv&#10;ZG93bnJldi54bWxQSwUGAAAAAAQABAD1AAAAigMAAAAA&#10;"/>
                  </v:group>
                  <v:group id="Group 46" o:spid="_x0000_s1043" style="position:absolute;left:7594;top:1872;width:1019;height:466" coordorigin="7224,1502" coordsize="1019,4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4BKSsQAAADcAAAADwAAAGRycy9kb3ducmV2LnhtbESPQYvCMBSE74L/ITxh&#10;b5pWUaQaRUSXPciCVVj29miebbF5KU1s67/fLAgeh5n5hllve1OJlhpXWlYQTyIQxJnVJecKrpfj&#10;eAnCeWSNlWVS8CQH281wsMZE247P1KY+FwHCLkEFhfd1IqXLCjLoJrYmDt7NNgZ9kE0udYNdgJtK&#10;TqNoIQ2WHBYKrGlfUHZPH0bBZ4fdbhYf2tP9tn/+XubfP6eYlPoY9bsVCE+9f4df7S+tYDqfwf+Z&#10;cATk5g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4BKSsQAAADcAAAA&#10;DwAAAAAAAAAAAAAAAACqAgAAZHJzL2Rvd25yZXYueG1sUEsFBgAAAAAEAAQA+gAAAJsDAAAAAA==&#10;">
                    <v:shape id="AutoShape 47" o:spid="_x0000_s1044" type="#_x0000_t78" style="position:absolute;left:7224;top:1502;width:353;height:467;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KrmcMA&#10;AADcAAAADwAAAGRycy9kb3ducmV2LnhtbESP3WrCQBCF7wXfYRnBO90Yqkh0lVoJ2N4ZfYAhO03S&#10;ZmdDdmOiT98VCl4ezs/H2e4HU4sbta6yrGAxj0AQ51ZXXCi4XtLZGoTzyBpry6TgTg72u/Foi4m2&#10;PZ/plvlChBF2CSoovW8SKV1ekkE3tw1x8L5ta9AH2RZSt9iHcVPLOIpW0mDFgVBiQx8l5b9ZZwLk&#10;0v30q0N6/Eof0bWLs6Y7uk+lppPhfQPC0+Bf4f/2SSuIl2/wPBOO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uKrmcMAAADcAAAADwAAAAAAAAAAAAAAAACYAgAAZHJzL2Rv&#10;d25yZXYueG1sUEsFBgAAAAAEAAQA9QAAAIgDAAAAAA==&#10;"/>
                    <v:rect id="Rectangle 48" o:spid="_x0000_s1045" style="position:absolute;left:7577;top:1502;width:666;height:4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6Sa8UA&#10;AADcAAAADwAAAGRycy9kb3ducmV2LnhtbESPQWvCQBSE74X+h+UVeqsbUyJtmlXEYtGjxktvr9nX&#10;JDX7NmTXJPrrXUHocZiZb5hsMZpG9NS52rKC6SQCQVxYXXOp4JCvX95AOI+ssbFMCs7kYDF/fMgw&#10;1XbgHfV7X4oAYZeigsr7NpXSFRUZdBPbEgfv13YGfZBdKXWHQ4CbRsZRNJMGaw4LFba0qqg47k9G&#10;wU8dH/Cyy78i875+9dsx/zt9fyr1/DQuP0B4Gv1/+N7eaAVxksDtTDgCcn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TpJrxQAAANwAAAAPAAAAAAAAAAAAAAAAAJgCAABkcnMv&#10;ZG93bnJldi54bWxQSwUGAAAAAAQABAD1AAAAigMAAAAA&#10;"/>
                  </v:group>
                </v:group>
                <v:group id="Group 49" o:spid="_x0000_s1046" style="position:absolute;left:38473;top:19295;width:11443;height:6889;flip:y" coordorigin="7224,1502" coordsize="1389,8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h4kHMMAAADbAAAADwAAAGRycy9kb3ducmV2LnhtbESPQWvCQBSE7wX/w/IK&#10;3uqmIZUSXUUEJZRemrbi8ZF9JovZtyG7Jum/7xYKHoeZ+YZZbyfbioF6bxwreF4kIIgrpw3XCr4+&#10;D0+vIHxA1tg6JgU/5GG7mT2sMddu5A8aylCLCGGfo4ImhC6X0lcNWfQL1xFH7+J6iyHKvpa6xzHC&#10;bSvTJFlKi4bjQoMd7RuqruXNKvjemYyy0/ntPamICi3Px9JkSs0fp90KRKAp3MP/7UIreEnh70v8&#10;AXLz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GHiQcwwAAANsAAAAP&#10;AAAAAAAAAAAAAAAAAKoCAABkcnMvZG93bnJldi54bWxQSwUGAAAAAAQABAD6AAAAmgMAAAAA&#10;">
                  <v:group id="Group 50" o:spid="_x0000_s1047" style="position:absolute;left:7224;top:1502;width:1019;height:467" coordorigin="7224,1502" coordsize="1019,4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4XlrcUAAADbAAAADwAAAGRycy9kb3ducmV2LnhtbESPT2vCQBTE74V+h+UV&#10;vNVNFIuk2YiIFQ9SqArS2yP78odk34bsNonf3i0Uehxm5jdMuplMKwbqXW1ZQTyPQBDnVtdcKrhe&#10;Pl7XIJxH1thaJgV3crDJnp9STLQd+YuGsy9FgLBLUEHlfZdI6fKKDLq57YiDV9jeoA+yL6XucQxw&#10;08pFFL1JgzWHhQo72lWUN+cfo+Aw4rhdxvvh1BS7+/dl9Xk7xaTU7GXavoPwNPn/8F/7qBWsl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uF5a3FAAAA2wAA&#10;AA8AAAAAAAAAAAAAAAAAqgIAAGRycy9kb3ducmV2LnhtbFBLBQYAAAAABAAEAPoAAACcAwAAAAA=&#10;">
                    <v:shape id="AutoShape 51" o:spid="_x0000_s1048" type="#_x0000_t78" style="position:absolute;left:7224;top:1502;width:353;height:467;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Qx8IA&#10;AADbAAAADwAAAGRycy9kb3ducmV2LnhtbESP3YrCMBCF7xd8hzCCd2uqqCxdo/hDYdc7qw8wNGNb&#10;bSalSW3dp98IgpeH8/NxluveVOJOjSstK5iMIxDEmdUl5wrOp+TzC4TzyBory6TgQQ7Wq8HHEmNt&#10;Oz7SPfW5CCPsYlRQeF/HUrqsIINubGvi4F1sY9AH2eRSN9iFcVPJaRQtpMGSA6HAmnYFZbe0NQFy&#10;aq/dYpvsD8lfdG6nad3u3a9So2G/+Qbhqffv8Kv9oxXMZ/D8En6AXP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r9DHwgAAANsAAAAPAAAAAAAAAAAAAAAAAJgCAABkcnMvZG93&#10;bnJldi54bWxQSwUGAAAAAAQABAD1AAAAhwMAAAAA&#10;"/>
                    <v:rect id="Rectangle 52" o:spid="_x0000_s1049" style="position:absolute;left:7577;top:1502;width:666;height:4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JXxsIA&#10;AADbAAAADwAAAGRycy9kb3ducmV2LnhtbESPQYvCMBSE74L/ITzBm6a6uGg1irgo61HrxduzebbV&#10;5qU0Ubv+eiMseBxm5htmtmhMKe5Uu8KygkE/AkGcWl1wpuCQrHtjEM4jaywtk4I/crCYt1szjLV9&#10;8I7ue5+JAGEXo4Lc+yqW0qU5GXR9WxEH72xrgz7IOpO6xkeAm1IOo+hbGiw4LORY0Sqn9Lq/GQWn&#10;YnjA5y7ZRGay/vLbJrncjj9KdTvNcgrCU+M/4f/2r1YwGsH7S/gBcv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slfGwgAAANsAAAAPAAAAAAAAAAAAAAAAAJgCAABkcnMvZG93&#10;bnJldi54bWxQSwUGAAAAAAQABAD1AAAAhwMAAAAA&#10;"/>
                  </v:group>
                  <v:group id="Group 53" o:spid="_x0000_s1050" style="position:absolute;left:7409;top:1687;width:1019;height:466" coordorigin="7224,1502" coordsize="1019,4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JGNcUAAADbAAAADwAAAGRycy9kb3ducmV2LnhtbESPQWvCQBSE74X+h+UV&#10;ems2URSJriGIlR6kUCOIt0f2mQSzb0N2m8R/3y0Uehxm5htmk02mFQP1rrGsIIliEMSl1Q1XCs7F&#10;+9sKhPPIGlvLpOBBDrLt89MGU21H/qLh5CsRIOxSVFB736VSurImgy6yHXHwbrY36IPsK6l7HAPc&#10;tHIWx0tpsOGwUGNHu5rK++nbKDiMOObzZD8c77fd41osPi/HhJR6fZnyNQhPk/8P/7U/tILFEn6/&#10;hB8gt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vyRjXFAAAA2wAA&#10;AA8AAAAAAAAAAAAAAAAAqgIAAGRycy9kb3ducmV2LnhtbFBLBQYAAAAABAAEAPoAAACcAwAAAAA=&#10;">
                    <v:shape id="AutoShape 54" o:spid="_x0000_s1051" type="#_x0000_t78" style="position:absolute;left:7224;top:1502;width:353;height:467;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1OsMMA&#10;AADbAAAADwAAAGRycy9kb3ducmV2LnhtbESPy2rDMBBF94X8g5hAdo0cQ93iRglJjaHtrk4+YLAm&#10;thNrZCz5kX59VSh0ebmPw93uZ9OKkXrXWFawWUcgiEurG64UnE/54wsI55E1tpZJwZ0c7HeLhy2m&#10;2k78RWPhKxFG2KWooPa+S6V0ZU0G3dp2xMG72N6gD7KvpO5xCuOmlXEUJdJgw4FQY0dvNZW3YjAB&#10;chquU3LMs8/8OzoPcdENmftQarWcD68gPM3+P/zXftcKnp7h90v4AXL3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H1OsMMAAADbAAAADwAAAAAAAAAAAAAAAACYAgAAZHJzL2Rv&#10;d25yZXYueG1sUEsFBgAAAAAEAAQA9QAAAIgDAAAAAA==&#10;"/>
                    <v:rect id="Rectangle 55" o:spid="_x0000_s1052" style="position:absolute;left:7577;top:1502;width:666;height:4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P4WMEA&#10;AADbAAAADwAAAGRycy9kb3ducmV2LnhtbERPPW/CMBDdK/EfrENiKw5UVJBiEKIKKiOEhe0aX5OU&#10;+BzZDqT8ejxUYnx638t1bxpxJedrywom4wQEcWF1zaWCU569zkH4gKyxsUwK/sjDejV4WWKq7Y0P&#10;dD2GUsQQ9ikqqEJoUyl9UZFBP7YtceR+rDMYInSl1A5vMdw0cpok79JgzbGhwpa2FRWXY2cUfNfT&#10;E94P+S4xi+wt7Pv8tzt/KjUa9psPEIH68BT/u7+0glkcG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Kz+FjBAAAA2wAAAA8AAAAAAAAAAAAAAAAAmAIAAGRycy9kb3du&#10;cmV2LnhtbFBLBQYAAAAABAAEAPUAAACGAwAAAAA=&#10;"/>
                  </v:group>
                  <v:group id="Group 56" o:spid="_x0000_s1053" style="position:absolute;left:7594;top:1872;width:1019;height:466" coordorigin="7224,1502" coordsize="1019,4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m3SR8UAAADbAAAADwAAAGRycy9kb3ducmV2LnhtbESPT2vCQBTE70K/w/IK&#10;vdVNWlJqdBWRtvQgBZOCeHtkn0kw+zZkt/nz7V2h4HGYmd8wq81oGtFT52rLCuJ5BIK4sLrmUsFv&#10;/vn8DsJ5ZI2NZVIwkYPN+mG2wlTbgQ/UZ74UAcIuRQWV920qpSsqMujmtiUO3tl2Bn2QXSl1h0OA&#10;m0a+RNGbNFhzWKiwpV1FxSX7Mwq+Bhy2r/FHv7+cd9MpT36O+5iUenoct0sQnkZ/D/+3v7WCZAG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pt0kfFAAAA2wAA&#10;AA8AAAAAAAAAAAAAAAAAqgIAAGRycy9kb3ducmV2LnhtbFBLBQYAAAAABAAEAPoAAACcAwAAAAA=&#10;">
                    <v:shape id="AutoShape 57" o:spid="_x0000_s1054" type="#_x0000_t78" style="position:absolute;left:7224;top:1502;width:353;height:467;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gcecAA&#10;AADbAAAADwAAAGRycy9kb3ducmV2LnhtbERPzWrCQBC+F3yHZQre6qYeQomuYisB663RBxiyYxLN&#10;zobsxqQ+vXMo9Pjx/a+3k2vVnfrQeDbwvkhAEZfeNlwZOJ/ytw9QISJbbD2TgV8KsN3MXtaYWT/y&#10;D92LWCkJ4ZChgTrGLtM6lDU5DAvfEQt38b3DKLCvtO1xlHDX6mWSpNphw9JQY0dfNZW3YnBSchqu&#10;Y/qZ74/5IzkPy6Ib9uHbmPnrtFuBijTFf/Gf+2ANpLJevsgP0Js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fgcecAAAADbAAAADwAAAAAAAAAAAAAAAACYAgAAZHJzL2Rvd25y&#10;ZXYueG1sUEsFBgAAAAAEAAQA9QAAAIUDAAAAAA==&#10;"/>
                    <v:rect id="Rectangle 58" o:spid="_x0000_s1055" style="position:absolute;left:7577;top:1502;width:666;height:4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cFD8IA&#10;AADbAAAADwAAAGRycy9kb3ducmV2LnhtbESPQYvCMBSE74L/ITzBm6ZWEO0aRVxc9Kj14u1t87bt&#10;2ryUJmr11xtB8DjMzDfMfNmaSlypcaVlBaNhBII4s7rkXMEx3QymIJxH1lhZJgV3crBcdDtzTLS9&#10;8Z6uB5+LAGGXoILC+zqR0mUFGXRDWxMH7882Bn2QTS51g7cAN5WMo2giDZYcFgqsaV1Qdj5cjILf&#10;Mj7iY5/+RGa2Gftdm/5fTt9K9Xvt6guEp9Z/wu/2ViuYxPD6En6AX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NwUPwgAAANsAAAAPAAAAAAAAAAAAAAAAAJgCAABkcnMvZG93&#10;bnJldi54bWxQSwUGAAAAAAQABAD1AAAAhwMAAAAA&#10;"/>
                  </v:group>
                </v:group>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61" o:spid="_x0000_s1056" type="#_x0000_t66" style="position:absolute;left:27490;top:12926;width:8600;height:23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N7E8IA&#10;AADbAAAADwAAAGRycy9kb3ducmV2LnhtbESPS4vCQBCE78L+h6EXvIhOdkVXYkYRYcWrD9Zrm+k8&#10;3ExPyIwm/ntHEDwWVfUVlSw7U4kbNa60rOBrFIEgTq0uOVdwPPwOZyCcR9ZYWSYFd3KwXHz0Eoy1&#10;bXlHt73PRYCwi1FB4X0dS+nSggy6ka2Jg5fZxqAPssmlbrANcFPJ7yiaSoMlh4UCa1oXlP7vr0bB&#10;5c+7sqVosFlNTPZD59PxdGal+p/dag7CU+ff4Vd7qxVMx/D8En6AX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M3sTwgAAANsAAAAPAAAAAAAAAAAAAAAAAJgCAABkcnMvZG93&#10;bnJldi54bWxQSwUGAAAAAAQABAD1AAAAhwMAAAAA&#10;" adj="4549"/>
                <v:shape id="AutoShape 62" o:spid="_x0000_s1057" type="#_x0000_t66" style="position:absolute;left:27510;top:22084;width:6492;height:2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7tNcYA&#10;AADcAAAADwAAAGRycy9kb3ducmV2LnhtbESP3WrCQBSE7wu+w3KE3tWNgiLRVbS0kLYX4s8DHLPH&#10;JCZ7Ns2umvTpu4Lg5TAz3zDzZWsqcaXGFZYVDAcRCOLU6oIzBYf959sUhPPIGivLpKAjB8tF72WO&#10;sbY33tJ15zMRIOxiVJB7X8dSujQng25ga+LgnWxj0AfZZFI3eAtwU8lRFE2kwYLDQo41veeUlruL&#10;UXBO3M+m+yjH3dc6Kr+Pf7+XRKNSr/12NQPhqfXP8KOdaAWj8QTuZ8IRkI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L7tNcYAAADcAAAADwAAAAAAAAAAAAAAAACYAgAAZHJz&#10;L2Rvd25yZXYueG1sUEsFBgAAAAAEAAQA9QAAAIsDAAAAAA==&#10;" adj="6026"/>
                <v:shape id="Text Box 69" o:spid="_x0000_s1058" type="#_x0000_t202" style="position:absolute;left:53053;top:5104;width:5098;height:225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fCmcUA&#10;AADcAAAADwAAAGRycy9kb3ducmV2LnhtbESP3WoCMRSE7wu+QziF3tVspT+yGkUFwYKsdvUBDptj&#10;dnFzsiRRt2/fCAUvh5n5hpnOe9uKK/nQOFbwNsxAEFdON2wUHA/r1zGIEJE1to5JwS8FmM8GT1PM&#10;tbvxD13LaESCcMhRQR1jl0sZqposhqHriJN3ct5iTNIbqT3eEty2cpRln9Jiw2mhxo5WNVXn8mIV&#10;FOVOL0/9rtgX/vtg3teLbbYxSr0894sJiEh9fIT/2xutYPTxBfcz6QjI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F8KZxQAAANwAAAAPAAAAAAAAAAAAAAAAAJgCAABkcnMv&#10;ZG93bnJldi54bWxQSwUGAAAAAAQABAD1AAAAigMAAAAA&#10;">
                  <v:textbox style="layout-flow:vertical;mso-layout-flow-alt:bottom-to-top">
                    <w:txbxContent>
                      <w:p>
                        <w:pPr>
                          <w:jc w:val="center"/>
                          <w:rPr>
                            <w:rFonts w:ascii="Times New Roman" w:hAnsi="Times New Roman"/>
                          </w:rPr>
                        </w:pPr>
                        <w:r>
                          <w:rPr>
                            <w:rFonts w:ascii="Times New Roman" w:hAnsi="Times New Roman"/>
                            <w:lang w:val="uk-UA"/>
                          </w:rPr>
                          <w:t>Функціональна</w:t>
                        </w:r>
                        <w:r>
                          <w:rPr>
                            <w:rFonts w:ascii="Times New Roman" w:hAnsi="Times New Roman"/>
                          </w:rPr>
                          <w:t xml:space="preserve"> база ПМ</w:t>
                        </w:r>
                      </w:p>
                    </w:txbxContent>
                  </v:textbox>
                </v:shape>
                <v:shape id="Text Box 37" o:spid="_x0000_s1059" type="#_x0000_t202" style="position:absolute;left:36152;top:30582;width:15341;height:10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AkQsUA&#10;AADcAAAADwAAAGRycy9kb3ducmV2LnhtbESPTU/CQBCG7yb8h82QeJMtJYhUFmJEE45a+biO3aFt&#10;6M423RUKv945mHicvPM+88xi1btGnakLtWcD41ECirjwtubSwPbr/eEJVIjIFhvPZOBKAVbLwd0C&#10;M+sv/EnnPJZKIBwyNFDF2GZah6Iih2HkW2LJjr5zGGXsSm07vAjcNTpNkkftsGa5UGFLrxUVp/zH&#10;iUZ62E7WHznNZvg9Wb/ddvPjvjHmfti/PIOK1Mf/5b/2xhpIp2IrzwgB9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oCRCxQAAANwAAAAPAAAAAAAAAAAAAAAAAJgCAABkcnMv&#10;ZG93bnJldi54bWxQSwUGAAAAAAQABAD1AAAAigMAAAAA&#10;" filled="f">
                  <v:textbox>
                    <w:txbxContent>
                      <w:p>
                        <w:pPr>
                          <w:pStyle w:val="ad"/>
                          <w:spacing w:before="0" w:beforeAutospacing="0" w:after="160" w:afterAutospacing="0" w:line="256" w:lineRule="auto"/>
                          <w:rPr>
                            <w:lang w:val="en-US"/>
                          </w:rPr>
                        </w:pPr>
                        <w:r>
                          <w:rPr>
                            <w:rFonts w:eastAsia="Calibri"/>
                            <w:sz w:val="22"/>
                            <w:szCs w:val="22"/>
                          </w:rPr>
                          <w:t xml:space="preserve"> </w:t>
                        </w:r>
                        <w:r>
                          <w:rPr>
                            <w:rFonts w:eastAsia="Calibri"/>
                            <w:sz w:val="22"/>
                            <w:szCs w:val="22"/>
                            <w:lang w:val="en-US"/>
                          </w:rPr>
                          <w:t>E</w:t>
                        </w:r>
                        <w:r>
                          <w:rPr>
                            <w:rFonts w:eastAsia="Calibri"/>
                            <w:sz w:val="22"/>
                            <w:szCs w:val="22"/>
                            <w:vertAlign w:val="superscript"/>
                            <w:lang w:val="en-US"/>
                          </w:rPr>
                          <w:t>n</w:t>
                        </w:r>
                      </w:p>
                    </w:txbxContent>
                  </v:textbox>
                </v:shape>
                <v:group id="Group 35" o:spid="_x0000_s1060" style="position:absolute;left:38474;top:32622;width:11442;height:6877;flip:y" coordsize="1389,8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c6PmMMAAADcAAAADwAAAGRycy9kb3ducmV2LnhtbESPQWvCQBSE7wX/w/IE&#10;b3WjpKKpq4hgkeLF2IrHR/Y1Wcy+Ddmtxn/vCoLHYWa+YebLztbiQq03jhWMhgkI4sJpw6WCn8Pm&#10;fQrCB2SNtWNScCMPy0XvbY6Zdlfe0yUPpYgQ9hkqqEJoMil9UZFFP3QNcfT+XGsxRNmWUrd4jXBb&#10;y3GSTKRFw3GhwobWFRXn/N8q+F2ZlNLj6XuXFERbLU9fuUmVGvS71SeIQF14hZ/trVYw/pjB40w8&#10;AnJxB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Bzo+YwwAAANwAAAAP&#10;AAAAAAAAAAAAAAAAAKoCAABkcnMvZG93bnJldi54bWxQSwUGAAAAAAQABAD6AAAAmgMAAAAA&#10;">
                  <v:group id="Group 28" o:spid="_x0000_s1061" style="position:absolute;width:1019;height:467" coordsize="1019,4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T4egMMAAADcAAAADwAAAGRycy9kb3ducmV2LnhtbERPTWvCQBC9F/oflhF6&#10;q5tYDBJdg0gtPQShKpTehuyYhGRnQ3ZN4r93D0KPj/e9ySbTioF6V1tWEM8jEMSF1TWXCi7nw/sK&#10;hPPIGlvLpOBODrLt68sGU21H/qHh5EsRQtilqKDyvkuldEVFBt3cdsSBu9reoA+wL6XucQzhppWL&#10;KEqkwZpDQ4Ud7SsqmtPNKPgacdx9xJ9D3lz397/z8vibx6TU22zarUF4mvy/+On+1goWSZgfzoQj&#10;ILc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NPh6AwwAAANwAAAAP&#10;AAAAAAAAAAAAAAAAAKoCAABkcnMvZG93bnJldi54bWxQSwUGAAAAAAQABAD6AAAAmgMAAAAA&#10;">
                    <v:shape id="AutoShape 26" o:spid="_x0000_s1062" type="#_x0000_t78" style="position:absolute;width:353;height:467;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YVpjsMA&#10;AADcAAAADwAAAGRycy9kb3ducmV2LnhtbESPzYrCMBSF98K8Q7gD7jSdLlSqUXSkoO6m+gCX5tpW&#10;m5vSpLYzT2+EAZeH8/NxVpvB1OJBrassK/iaRiCIc6srLhRczulkAcJ5ZI21ZVLwSw4264/RChNt&#10;e/6hR+YLEUbYJaig9L5JpHR5SQbd1DbEwbva1qAPsi2kbrEP46aWcRTNpMGKA6HEhr5Lyu9ZZwLk&#10;3N362S7dn9K/6NLFWdPt3VGp8eewXYLwNPh3+L990Ari+RxeZ8IRkO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YVpjsMAAADcAAAADwAAAAAAAAAAAAAAAACYAgAAZHJzL2Rv&#10;d25yZXYueG1sUEsFBgAAAAAEAAQA9QAAAIgDAAAAAA==&#10;"/>
                    <v:rect id="Rectangle 27" o:spid="_x0000_s1063" style="position:absolute;left:353;width:666;height:4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hlcIA&#10;AADcAAAADwAAAGRycy9kb3ducmV2LnhtbERPTW+CQBC9m/Q/bKZJb7pIE23RhTRtaOpR4dLbyE6B&#10;ys4SdlHqr3cPJj2+vO9tNplOnGlwrWUFy0UEgriyuuVaQVnk8xcQziNr7CyTgj9ykKUPsy0m2l54&#10;T+eDr0UIYZeggsb7PpHSVQ0ZdAvbEwfuxw4GfYBDLfWAlxBuOhlH0UoabDk0NNjTe0PV6TAaBcc2&#10;LvG6Lz4j85o/+91U/I7fH0o9PU5vGxCeJv8vvru/tIJ4HdaGM+EIyPQ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mGVwgAAANwAAAAPAAAAAAAAAAAAAAAAAJgCAABkcnMvZG93&#10;bnJldi54bWxQSwUGAAAAAAQABAD1AAAAhwMAAAAA&#10;"/>
                  </v:group>
                  <v:group id="Group 29" o:spid="_x0000_s1064" style="position:absolute;left:185;top:185;width:1019;height:466" coordorigin="185,185" coordsize="1019,4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d0hwMYAAADcAAAADwAAAGRycy9kb3ducmV2LnhtbESPT2vCQBTE74LfYXmC&#10;t7qJ4p9GVxFR6UEK1ULp7ZF9JsHs25Bdk/jtu0LB4zAzv2FWm86UoqHaFZYVxKMIBHFqdcGZgu/L&#10;4W0BwnlkjaVlUvAgB5t1v7fCRNuWv6g5+0wECLsEFeTeV4mULs3JoBvZijh4V1sb9EHWmdQ1tgFu&#10;SjmOopk0WHBYyLGiXU7p7Xw3Co4ttttJvG9Ot+vu8XuZfv6cYlJqOOi2SxCeOv8K/7c/tILx/B2e&#10;Z8IRkOs/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Z3SHAxgAAANwA&#10;AAAPAAAAAAAAAAAAAAAAAKoCAABkcnMvZG93bnJldi54bWxQSwUGAAAAAAQABAD6AAAAnQMAAAAA&#10;">
                    <v:shape id="AutoShape 30" o:spid="_x0000_s1065" type="#_x0000_t78" style="position:absolute;left:185;top:185;width:353;height:467;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mB3cEA&#10;AADcAAAADwAAAGRycy9kb3ducmV2LnhtbERPzWrCQBC+F/oOyxR6qxtzEEldxR8CtrdGH2DITpNo&#10;djZkNyb69M6h0OPH97/aTK5VN+pD49nAfJaAIi69bbgycD7lH0tQISJbbD2TgTsF2KxfX1aYWT/y&#10;D92KWCkJ4ZChgTrGLtM6lDU5DDPfEQv363uHUWBfadvjKOGu1WmSLLTDhqWhxo72NZXXYnBSchou&#10;42KXH77zR3Ie0qIbDuHLmPe3afsJKtIU/8V/7qM1kC5lvpyRI6D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5gd3BAAAA3AAAAA8AAAAAAAAAAAAAAAAAmAIAAGRycy9kb3du&#10;cmV2LnhtbFBLBQYAAAAABAAEAPUAAACGAwAAAAA=&#10;"/>
                    <v:rect id="Rectangle 31" o:spid="_x0000_s1066" style="position:absolute;left:538;top:185;width:666;height:4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W4L8UA&#10;AADcAAAADwAAAGRycy9kb3ducmV2LnhtbESPQWvCQBSE7wX/w/KE3uomKRRNXUWUSD3G5NLba/Y1&#10;SZt9G7KrSf313ULB4zAz3zDr7WQ6caXBtZYVxIsIBHFldcu1grLInpYgnEfW2FkmBT/kYLuZPawx&#10;1XbknK5nX4sAYZeigsb7PpXSVQ0ZdAvbEwfv0w4GfZBDLfWAY4CbTiZR9CINthwWGuxp31D1fb4Y&#10;BR9tUuItL46RWWXP/jQVX5f3g1KP82n3CsLT5O/h//abVpAsY/g7E46A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FbgvxQAAANwAAAAPAAAAAAAAAAAAAAAAAJgCAABkcnMv&#10;ZG93bnJldi54bWxQSwUGAAAAAAQABAD1AAAAigMAAAAA&#10;"/>
                  </v:group>
                  <v:group id="Group 32" o:spid="_x0000_s1067" style="position:absolute;left:370;top:370;width:1019;height:466" coordorigin="370,370" coordsize="1019,4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qzDlsQAAADcAAAADwAAAGRycy9kb3ducmV2LnhtbESPQYvCMBSE7wv+h/AE&#10;b2vayi5SjSKi4kEWVgXx9miebbF5KU1s67/fLAgeh5n5hpkve1OJlhpXWlYQjyMQxJnVJecKzqft&#10;5xSE88gaK8uk4EkOlovBxxxTbTv+pfbocxEg7FJUUHhfp1K6rCCDbmxr4uDdbGPQB9nkUjfYBbip&#10;ZBJF39JgyWGhwJrWBWX348Mo2HXYrSbxpj3cb+vn9fT1cznEpNRo2K9mIDz1/h1+tfdaQTJN4P9M&#10;OAJy8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qzDlsQAAADcAAAA&#10;DwAAAAAAAAAAAAAAAACqAgAAZHJzL2Rvd25yZXYueG1sUEsFBgAAAAAEAAQA+gAAAJsDAAAAAA==&#10;">
                    <v:shape id="AutoShape 33" o:spid="_x0000_s1068" type="#_x0000_t78" style="position:absolute;left:370;top:370;width:353;height:467;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sfqsQA&#10;AADcAAAADwAAAGRycy9kb3ducmV2LnhtbESPTWrDMBCF94XcQUwgu0aOCyG4UUKbYGi6q+0DDNbU&#10;dmuNhCXHTk5fFQpdPt7Px9sfZ9OLKw2+s6xgs05AENdWd9woqMr8cQfCB2SNvWVScCMPx8PiYY+Z&#10;thN/0LUIjYgj7DNU0IbgMil93ZJBv7aOOHqfdjAYohwaqQec4rjpZZokW2mw40ho0dGppfq7GE2E&#10;lOPXtH3Nz+/5PanGtHDj2V+UWi3nl2cQgebwH/5rv2kF6e4Jfs/EIyAP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9rH6rEAAAA3AAAAA8AAAAAAAAAAAAAAAAAmAIAAGRycy9k&#10;b3ducmV2LnhtbFBLBQYAAAAABAAEAPUAAACJAwAAAAA=&#10;"/>
                    <v:rect id="Rectangle 34" o:spid="_x0000_s1069" style="position:absolute;left:723;top:370;width:666;height:4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Ibt8UA&#10;AADcAAAADwAAAGRycy9kb3ducmV2LnhtbESPQWvCQBSE74X+h+UVeqsbUxEbXaW0pLTHJF56e2af&#10;STT7NmTXmPrru4LgcZiZb5jVZjStGKh3jWUF00kEgri0uuFKwbZIXxYgnEfW2FomBX/kYLN+fFhh&#10;ou2ZMxpyX4kAYZeggtr7LpHSlTUZdBPbEQdvb3uDPsi+krrHc4CbVsZRNJcGGw4LNXb0UVN5zE9G&#10;wa6Jt3jJiq/IvKWv/mcsDqffT6Wen8b3JQhPo7+Hb+1vrSBezOB6JhwBuf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Yhu3xQAAANwAAAAPAAAAAAAAAAAAAAAAAJgCAABkcnMv&#10;ZG93bnJldi54bWxQSwUGAAAAAAQABAD1AAAAigMAAAAA&#10;"/>
                  </v:group>
                </v:group>
                <v:shape id="Рукописні дані 102" o:spid="_x0000_s1070" type="#_x0000_t75" style="position:absolute;left:33899;top:42352;width:1263;height:1264;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VmxpXMQA&#10;AADcAAAADwAAAGRycy9kb3ducmV2LnhtbESPUWvCMBSF3wf7D+EO9jbTCtNSjWU4hDJwYPUHXJpr&#10;U9bc1CTT7t+bwWCPh3POdzjrarKDuJIPvWMF+SwDQdw63XOn4HTcvRQgQkTWODgmBT8UoNo8Pqyx&#10;1O7GB7o2sRMJwqFEBSbGsZQytIYshpkbiZN3dt5iTNJ3Unu8Jbgd5DzLFtJiz2nB4EhbQ+1X820V&#10;ZPXn+94ve1M3H15fisXuZPJBqeen6W0FItIU/8N/7VormBev8HsmHQG5uQMAAP//AwBQSwECLQAU&#10;AAYACAAAACEAXaNRWf0AAADeAQAAEwAAAAAAAAAAAAAAAAAAAAAAW0NvbnRlbnRfVHlwZXNdLnht&#10;bFBLAQItABQABgAIAAAAIQAYgl7z1AAAAIsBAAALAAAAAAAAAAAAAAAAAC4BAABfcmVscy8ucmVs&#10;c1BLAQItABQABgAIAAAAIQAzLwWeQQAAADkAAAAOAAAAAAAAAAAAAAAAACsCAABkcnMvaW5reG1s&#10;LnhtbFBLAQItABQABgAIAAAAIQBWbGlcxAAAANwAAAAPAAAAAAAAAAAAAAAAAJgCAABkcnMvZG93&#10;bnJldi54bWxQSwUGAAAAAAQABADzAAAAiQMAAAAA&#10;">
                  <v:imagedata r:id="rId251" o:title=""/>
                </v:shape>
                <v:shape id="Рукописні дані 132" o:spid="_x0000_s1071" type="#_x0000_t75" style="position:absolute;left:31377;top:30296;width:618;height:509;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KK3Zd8UA&#10;AADcAAAADwAAAGRycy9kb3ducmV2LnhtbESPT2sCMRTE74LfIbyCNzfbPYhsjVILgn8udrWH3h6b&#10;5+7S5GXZRI3f3hQKPQ4z8xtmsYrWiBsNvnOs4DXLQRDXTnfcKDifNtM5CB+QNRrHpOBBHlbL8WiB&#10;pXZ3/qRbFRqRIOxLVNCG0JdS+roliz5zPXHyLm6wGJIcGqkHvCe4NbLI85m02HFaaLGnj5bqn+pq&#10;Feyqrb+aQ/7dFV/HeNyb9foio1KTl/j+BiJQDP/hv/ZWKyjmM/g9k46AXD4BAAD//wMAUEsBAi0A&#10;FAAGAAgAAAAhAF2jUVn9AAAA3gEAABMAAAAAAAAAAAAAAAAAAAAAAFtDb250ZW50X1R5cGVzXS54&#10;bWxQSwECLQAUAAYACAAAACEAGIJe89QAAACLAQAACwAAAAAAAAAAAAAAAAAuAQAAX3JlbHMvLnJl&#10;bHNQSwECLQAUAAYACAAAACEAMy8FnkEAAAA5AAAADgAAAAAAAAAAAAAAAAArAgAAZHJzL2lua3ht&#10;bC54bWxQSwECLQAUAAYACAAAACEAKK3Zd8UAAADcAAAADwAAAAAAAAAAAAAAAACYAgAAZHJzL2Rv&#10;d25yZXYueG1sUEsFBgAAAAAEAAQA8wAAAIoDAAAAAA==&#10;">
                  <v:imagedata r:id="rId252" o:title=""/>
                </v:shape>
                <v:shape id="Рукописні дані 133" o:spid="_x0000_s1072" type="#_x0000_t75" style="position:absolute;left:31857;top:27593;width:515;height:1001;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GiRyp8UA&#10;AADcAAAADwAAAGRycy9kb3ducmV2LnhtbESPQWsCMRSE70L/Q3gFL6JZpVjdGqVUBC+CWhG8PTev&#10;u4ublyWJ6/bfG0HwOMzMN8xs0ZpKNOR8aVnBcJCAIM6sLjlXcPhd9ScgfEDWWFkmBf/kYTF/68ww&#10;1fbGO2r2IRcRwj5FBUUIdSqlzwoy6Ae2Jo7en3UGQ5Qul9rhLcJNJUdJMpYGS44LBdb0U1B22V+N&#10;gszlyen8sTxehlUY90humtV2qlT3vf3+AhGoDa/ws73WCkaTT3iciUdAzu8AAAD//wMAUEsBAi0A&#10;FAAGAAgAAAAhAF2jUVn9AAAA3gEAABMAAAAAAAAAAAAAAAAAAAAAAFtDb250ZW50X1R5cGVzXS54&#10;bWxQSwECLQAUAAYACAAAACEAGIJe89QAAACLAQAACwAAAAAAAAAAAAAAAAAuAQAAX3JlbHMvLnJl&#10;bHNQSwECLQAUAAYACAAAACEAMy8FnkEAAAA5AAAADgAAAAAAAAAAAAAAAAArAgAAZHJzL2lua3ht&#10;bC54bWxQSwECLQAUAAYACAAAACEAGiRyp8UAAADcAAAADwAAAAAAAAAAAAAAAACYAgAAZHJzL2Rv&#10;d25yZXYueG1sUEsFBgAAAAAEAAQA8wAAAIoDAAAAAA==&#10;">
                  <v:imagedata r:id="rId253" o:title=""/>
                </v:shape>
                <v:shape id="Рукописні дані 140" o:spid="_x0000_s1073" type="#_x0000_t75" style="position:absolute;left:30182;top:36171;width:90;height:90;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2NeTMcQA&#10;AADbAAAADwAAAGRycy9kb3ducmV2LnhtbESPQWsCMRSE70L/Q3gFL1KzVbFlNUpRxJ5EbQ89PjbP&#10;zeLmZUmirv56UxA8DjPzDTOdt7YWZ/KhcqzgvZ+BIC6crrhU8PuzevsEESKyxtoxKbhSgPnspTPF&#10;XLsL7+i8j6VIEA45KjAxNrmUoTBkMfRdQ5y8g/MWY5K+lNrjJcFtLQdZNpYWK04LBhtaGCqO+5NV&#10;EAd/fjgs9HZzNNque7vl7aN3U6r72n5NQERq4zP8aH9rBeMR/H9JP0DO7gAAAP//AwBQSwECLQAU&#10;AAYACAAAACEAXaNRWf0AAADeAQAAEwAAAAAAAAAAAAAAAAAAAAAAW0NvbnRlbnRfVHlwZXNdLnht&#10;bFBLAQItABQABgAIAAAAIQAYgl7z1AAAAIsBAAALAAAAAAAAAAAAAAAAAC4BAABfcmVscy8ucmVs&#10;c1BLAQItABQABgAIAAAAIQAzLwWeQQAAADkAAAAOAAAAAAAAAAAAAAAAACsCAABkcnMvaW5reG1s&#10;LnhtbFBLAQItABQABgAIAAAAIQDY15MxxAAAANsAAAAPAAAAAAAAAAAAAAAAAJgCAABkcnMvZG93&#10;bnJldi54bWxQSwUGAAAAAAQABADzAAAAiQMAAAAA&#10;">
                  <v:imagedata r:id="rId254" o:title=""/>
                </v:shape>
                <v:shape id="Рукописні дані 141" o:spid="_x0000_s1074" type="#_x0000_t75" style="position:absolute;left:32565;top:36506;width:418;height:614;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oQycsEA&#10;AADbAAAADwAAAGRycy9kb3ducmV2LnhtbESPQWvCQBSE74L/YXmFXkQ3KRhidJWgLfXaqPdH9jUb&#10;zL4N2a2m/74rCD0OM/MNs9mNthM3GnzrWEG6SEAQ10633Cg4nz7mOQgfkDV2jknBL3nYbaeTDRba&#10;3fmLblVoRISwL1CBCaEvpPS1IYt+4Xri6H27wWKIcmikHvAe4baTb0mSSYstxwWDPe0N1dfqxyqQ&#10;5WWW5caXafpZSX19P6xyOij1+jKWaxCBxvAffraPWkG2hMeX+APk9g8AAP//AwBQSwECLQAUAAYA&#10;CAAAACEAXaNRWf0AAADeAQAAEwAAAAAAAAAAAAAAAAAAAAAAW0NvbnRlbnRfVHlwZXNdLnhtbFBL&#10;AQItABQABgAIAAAAIQAYgl7z1AAAAIsBAAALAAAAAAAAAAAAAAAAAC4BAABfcmVscy8ucmVsc1BL&#10;AQItABQABgAIAAAAIQAzLwWeQQAAADkAAAAOAAAAAAAAAAAAAAAAACsCAABkcnMvaW5reG1sLnht&#10;bFBLAQItABQABgAIAAAAIQD6hDJywQAAANsAAAAPAAAAAAAAAAAAAAAAAJgCAABkcnMvZG93bnJl&#10;di54bWxQSwUGAAAAAAQABADzAAAAhgMAAAAA&#10;">
                  <v:imagedata r:id="rId255" o:title=""/>
                </v:shape>
                <v:shape id="Рукописні дані 142" o:spid="_x0000_s1075" type="#_x0000_t75" style="position:absolute;left:32295;top:36329;width:90;height:90;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R0mo3cQA&#10;AADbAAAADwAAAGRycy9kb3ducmV2LnhtbESPQWsCMRSE74L/ITyhF9GsCtuyNYoopT2J2h48Pjav&#10;m8XNy5KkuvXXG0HwOMzMN8x82dlGnMmH2rGCyTgDQVw6XXOl4Of7Y/QGIkRkjY1jUvBPAZaLfm+O&#10;hXYX3tP5ECuRIBwKVGBibAspQ2nIYhi7ljh5v85bjEn6SmqPlwS3jZxmWS4t1pwWDLa0NlSeDn9W&#10;QZwe/WxW6t32ZLT9HO4319fhVamXQbd6BxGpi8/wo/2lFeQ53L+kHyAXNwAAAP//AwBQSwECLQAU&#10;AAYACAAAACEAXaNRWf0AAADeAQAAEwAAAAAAAAAAAAAAAAAAAAAAW0NvbnRlbnRfVHlwZXNdLnht&#10;bFBLAQItABQABgAIAAAAIQAYgl7z1AAAAIsBAAALAAAAAAAAAAAAAAAAAC4BAABfcmVscy8ucmVs&#10;c1BLAQItABQABgAIAAAAIQAzLwWeQQAAADkAAAAOAAAAAAAAAAAAAAAAACsCAABkcnMvaW5reG1s&#10;LnhtbFBLAQItABQABgAIAAAAIQBHSajdxAAAANsAAAAPAAAAAAAAAAAAAAAAAJgCAABkcnMvZG93&#10;bnJldi54bWxQSwUGAAAAAAQABADzAAAAiQMAAAAA&#10;">
                  <v:imagedata r:id="rId254" o:title=""/>
                </v:shape>
                <v:shape id="Рукописні дані 143" o:spid="_x0000_s1076" type="#_x0000_t75" style="position:absolute;left:32137;top:35854;width:90;height:90;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KAUNRsUA&#10;AADbAAAADwAAAGRycy9kb3ducmV2LnhtbESPQWsCMRSE74X+h/AKXkSzXcEtq1FKS9FTqdqDx8fm&#10;uVncvCxJuq7++qZQ8DjMzDfMcj3YVvTkQ+NYwfM0A0FcOd1wreD78DF5AREissbWMSm4UoD16vFh&#10;iaV2F95Rv4+1SBAOJSowMXallKEyZDFMXUecvJPzFmOSvpba4yXBbSvzLJtLiw2nBYMdvRmqzvsf&#10;qyDmRz+bVfrr82y03Yx377difFNq9DS8LkBEGuI9/N/eagXzAv6+pB8gV78AAAD//wMAUEsBAi0A&#10;FAAGAAgAAAAhAF2jUVn9AAAA3gEAABMAAAAAAAAAAAAAAAAAAAAAAFtDb250ZW50X1R5cGVzXS54&#10;bWxQSwECLQAUAAYACAAAACEAGIJe89QAAACLAQAACwAAAAAAAAAAAAAAAAAuAQAAX3JlbHMvLnJl&#10;bHNQSwECLQAUAAYACAAAACEAMy8FnkEAAAA5AAAADgAAAAAAAAAAAAAAAAArAgAAZHJzL2lua3ht&#10;bC54bWxQSwECLQAUAAYACAAAACEAKAUNRsUAAADbAAAADwAAAAAAAAAAAAAAAACYAgAAZHJzL2Rv&#10;d25yZXYueG1sUEsFBgAAAAAEAAQA8wAAAIoDAAAAAA==&#10;">
                  <v:imagedata r:id="rId254" o:title=""/>
                </v:shape>
                <v:shape id="Рукописні дані 144" o:spid="_x0000_s1077" type="#_x0000_t75" style="position:absolute;left:61319;top:25649;width:90;height:90;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WZqZNMIA&#10;AADbAAAADwAAAGRycy9kb3ducmV2LnhtbERPz2vCMBS+D/wfwhN2EU3XgpPOWMQx5mlM58Hjo3lr&#10;is1LSTKt/euXw2DHj+/3uhpsJ67kQ+tYwdMiA0FcO91yo+D09TZfgQgRWWPnmBTcKUC1mTyssdTu&#10;xge6HmMjUgiHEhWYGPtSylAbshgWridO3LfzFmOCvpHa4y2F207mWbaUFltODQZ72hmqL8cfqyDm&#10;Z18Utf78uBht32eH1/F5Nir1OB22LyAiDfFf/OfeawXLNDZ9ST9Abn4BAAD//wMAUEsBAi0AFAAG&#10;AAgAAAAhAF2jUVn9AAAA3gEAABMAAAAAAAAAAAAAAAAAAAAAAFtDb250ZW50X1R5cGVzXS54bWxQ&#10;SwECLQAUAAYACAAAACEAGIJe89QAAACLAQAACwAAAAAAAAAAAAAAAAAuAQAAX3JlbHMvLnJlbHNQ&#10;SwECLQAUAAYACAAAACEAMy8FnkEAAAA5AAAADgAAAAAAAAAAAAAAAAArAgAAZHJzL2lua3htbC54&#10;bWxQSwECLQAUAAYACAAAACEAWZqZNMIAAADbAAAADwAAAAAAAAAAAAAAAACYAgAAZHJzL2Rvd25y&#10;ZXYueG1sUEsFBgAAAAAEAAQA8wAAAIcDAAAAAA==&#10;">
                  <v:imagedata r:id="rId254" o:title=""/>
                </v:shape>
                <v:shape id="Рукописні дані 146" o:spid="_x0000_s1078" type="#_x0000_t75" style="position:absolute;left:57596;top:22978;width:144;height:90;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xe1ngb0A&#10;AADbAAAADwAAAGRycy9kb3ducmV2LnhtbERPy2oCMRTdF/yHcAV3NaNYtaNRRCx062t/mdxOBpOb&#10;cRI1/n2zEFweznu5Ts6KO3Wh8axgNCxAEFdeN1wrOB1/PucgQkTWaD2TgicFWK96H0sstX/wnu6H&#10;WIscwqFEBSbGtpQyVIYchqFviTP35zuHMcOulrrDRw53Vo6LYiodNpwbDLa0NVRdDjenYHyura1w&#10;tjttv3bXibmmzfclKTXop80CRKQU3+KX+1crmOX1+Uv+AXL1DwAA//8DAFBLAQItABQABgAIAAAA&#10;IQBdo1FZ/QAAAN4BAAATAAAAAAAAAAAAAAAAAAAAAABbQ29udGVudF9UeXBlc10ueG1sUEsBAi0A&#10;FAAGAAgAAAAhABiCXvPUAAAAiwEAAAsAAAAAAAAAAAAAAAAALgEAAF9yZWxzLy5yZWxzUEsBAi0A&#10;FAAGAAgAAAAhADMvBZ5BAAAAOQAAAA4AAAAAAAAAAAAAAAAAKwIAAGRycy9pbmt4bWwueG1sUEsB&#10;Ai0AFAAGAAgAAAAhAMXtZ4G9AAAA2wAAAA8AAAAAAAAAAAAAAAAAmAIAAGRycy9kb3ducmV2Lnht&#10;bFBLBQYAAAAABAAEAPMAAACCAwAAAAA=&#10;">
                  <v:imagedata r:id="rId256" o:title=""/>
                </v:shape>
                <v:shape id="AutoShape 63" o:spid="_x0000_s1079" type="#_x0000_t66" style="position:absolute;left:27510;top:28548;width:5130;height:2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juGcUA&#10;AADbAAAADwAAAGRycy9kb3ducmV2LnhtbESPQWvCQBSE74X+h+UJXqRuVFo1dROKIPXYxnrw9si+&#10;ZoPZtyG7mthf3y0IPQ4z8w2zyQfbiCt1vnasYDZNQBCXTtdcKfg67J5WIHxA1tg4JgU38pBnjw8b&#10;TLXr+ZOuRahEhLBPUYEJoU2l9KUhi37qWuLofbvOYoiyq6TusI9w28h5krxIizXHBYMtbQ2V5+Ji&#10;FRwnp8XHz94Nh0X13vbr52LpTKHUeDS8vYIINIT/8L291wqWM/j7En+AzH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aO4ZxQAAANsAAAAPAAAAAAAAAAAAAAAAAJgCAABkcnMv&#10;ZG93bnJldi54bWxQSwUGAAAAAAQABAD1AAAAigMAAAAA&#10;" adj="7561"/>
                <v:shape id="Text Box 38" o:spid="_x0000_s1080" type="#_x0000_t202" style="position:absolute;left:36091;top:17347;width:15346;height:10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EgdsQA&#10;AADbAAAADwAAAGRycy9kb3ducmV2LnhtbESPQWvCQBCF74L/YRmht7oxgmmjq0htoUcbbb2O2TEJ&#10;ZmdDdqvRX+8KgsfHm/e9ebNFZ2pxotZVlhWMhhEI4tzqigsF283X6xsI55E11pZJwYUcLOb93gxT&#10;bc/8Q6fMFyJA2KWooPS+SaV0eUkG3dA2xME72NagD7ItpG7xHOCmlnEUTaTBikNDiQ19lJQfs38T&#10;3oh32/FqnVGS4H68+rz+vh/+aqVeBt1yCsJT55/Hj/S3VpDEcN8SACD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xIHbEAAAA2wAAAA8AAAAAAAAAAAAAAAAAmAIAAGRycy9k&#10;b3ducmV2LnhtbFBLBQYAAAAABAAEAPUAAACJAwAAAAA=&#10;" filled="f">
                  <v:textbox>
                    <w:txbxContent>
                      <w:p>
                        <w:pPr>
                          <w:rPr>
                            <w:rFonts w:ascii="Times New Roman" w:hAnsi="Times New Roman"/>
                            <w:lang w:val="en-US"/>
                          </w:rPr>
                        </w:pPr>
                        <w:r>
                          <w:rPr>
                            <w:rFonts w:ascii="Times New Roman" w:hAnsi="Times New Roman"/>
                            <w:lang w:val="en-US"/>
                          </w:rPr>
                          <w:t xml:space="preserve"> E</w:t>
                        </w:r>
                        <w:r>
                          <w:rPr>
                            <w:rFonts w:ascii="Times New Roman" w:hAnsi="Times New Roman"/>
                            <w:vertAlign w:val="superscript"/>
                            <w:lang w:val="en-US"/>
                          </w:rPr>
                          <w:t>2</w:t>
                        </w:r>
                      </w:p>
                    </w:txbxContent>
                  </v:textbox>
                </v:shape>
                <v:shape id="AutoShape 61" o:spid="_x0000_s1081" type="#_x0000_t66" style="position:absolute;left:27494;top:19205;width:8597;height:22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6zbsYA&#10;AADbAAAADwAAAGRycy9kb3ducmV2LnhtbESPQWvCQBSE74X+h+UJ3urGVrSkriLFqqCHJvXi7TX7&#10;mqRm38bsqtFf7wqFHoeZ+YYZT1tTiRM1rrSsoN+LQBBnVpecK9h+fTy9gnAeWWNlmRRcyMF08vgw&#10;xljbMyd0Sn0uAoRdjAoK7+tYSpcVZND1bE0cvB/bGPRBNrnUDZ4D3FTyOYqG0mDJYaHAmt4Lyvbp&#10;0SjYDb5/F8l2tNtcr0m7xs/5wS8jpbqddvYGwlPr/8N/7ZVWMHqB+5fwA+Tk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N6zbsYAAADbAAAADwAAAAAAAAAAAAAAAACYAgAAZHJz&#10;L2Rvd25yZXYueG1sUEsFBgAAAAAEAAQA9QAAAIsDAAAAAA==&#10;" adj="4543"/>
                <v:rect id="Прямокутник 152" o:spid="_x0000_s1082" style="position:absolute;left:31518;top:29128;width:1156;height:89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4qX8UA&#10;AADbAAAADwAAAGRycy9kb3ducmV2LnhtbESPT2sCMRTE70K/Q3iFXkSzrWVXVrMiBVHoSdtDj8/N&#10;c/+4edkmqa7f3hQKPQ4z8xtmuRpMJy7kfGNZwfM0AUFcWt1wpeDzYzOZg/ABWWNnmRTcyMOqeBgt&#10;Mdf2ynu6HEIlIoR9jgrqEPpcSl/WZNBPbU8cvZN1BkOUrpLa4TXCTSdfkiSVBhuOCzX29FZTeT78&#10;GAVjazK3T9vjpt2uv79seJ/t+kypp8dhvQARaAj/4b/2TivIXuH3S/wBsr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LipfxQAAANsAAAAPAAAAAAAAAAAAAAAAAJgCAABkcnMv&#10;ZG93bnJldi54bWxQSwUGAAAAAAQABAD1AAAAigMAAAAA&#10;" fillcolor="white [3212]" strokecolor="black [3213]"/>
                <v:rect id="Прямокутник 167" o:spid="_x0000_s1083" style="position:absolute;left:33229;top:35118;width:1207;height:4629;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G7esIA&#10;AADbAAAADwAAAGRycy9kb3ducmV2LnhtbESPT2sCMRTE7wW/Q3gFL0WzLVbL1ijSKvZo1d4fm9fN&#10;0s3LkmT/+O2NIPQ4zMxvmOV6sLXoyIfKsYLnaQaCuHC64lLB+bSbvIEIEVlj7ZgUXCjAejV6WGKu&#10;Xc/f1B1jKRKEQ44KTIxNLmUoDFkMU9cQJ+/XeYsxSV9K7bFPcFvLlyybS4sVpwWDDX0YKv6OrVVw&#10;6OeHGIycPW3bYt/+bOWnx06p8eOweQcRaYj/4Xv7SytYvMLtS/oBcnU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gbt6wgAAANsAAAAPAAAAAAAAAAAAAAAAAJgCAABkcnMvZG93&#10;bnJldi54bWxQSwUGAAAAAAQABAD1AAAAhwMAAAAA&#10;" fillcolor="white [3212]" strokecolor="black [3213]"/>
                <v:shape id="Рукописні дані 171" o:spid="_x0000_s1084" type="#_x0000_t75" style="position:absolute;left:31564;top:50514;width:327;height:184;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NMmcvcIA&#10;AADbAAAADwAAAGRycy9kb3ducmV2LnhtbESPQYvCMBSE74L/ITzBi2jqglWqUURwd/GmK4q3Z/Ns&#10;i81LaaLWf28EYY/DzHzDzBaNKcWdaldYVjAcRCCIU6sLzhTs/9b9CQjnkTWWlknBkxws5u3WDBNt&#10;H7yl+85nIkDYJagg975KpHRpTgbdwFbEwbvY2qAPss6krvER4KaUX1EUS4MFh4UcK1rllF53N6NA&#10;4mp0ONjTennck/159jbf5yJWqttpllMQnhr/H/60f7WCcQzvL+EHyPkLAAD//wMAUEsBAi0AFAAG&#10;AAgAAAAhAF2jUVn9AAAA3gEAABMAAAAAAAAAAAAAAAAAAAAAAFtDb250ZW50X1R5cGVzXS54bWxQ&#10;SwECLQAUAAYACAAAACEAGIJe89QAAACLAQAACwAAAAAAAAAAAAAAAAAuAQAAX3JlbHMvLnJlbHNQ&#10;SwECLQAUAAYACAAAACEAMy8FnkEAAAA5AAAADgAAAAAAAAAAAAAAAAArAgAAZHJzL2lua3htbC54&#10;bWxQSwECLQAUAAYACAAAACEANMmcvcIAAADbAAAADwAAAAAAAAAAAAAAAACYAgAAZHJzL2Rvd25y&#10;ZXYueG1sUEsFBgAAAAAEAAQA8wAAAIcDAAAAAA==&#10;">
                  <v:imagedata r:id="rId257" o:title=""/>
                </v:shape>
                <v:rect id="Прямокутник 174" o:spid="_x0000_s1085" style="position:absolute;left:33425;top:22658;width:1107;height:124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y0KMMA&#10;AADbAAAADwAAAGRycy9kb3ducmV2LnhtbESPQYvCMBSE78L+h/AWvIimumClGkUWRGFP6h72+Gye&#10;bbV56SZR6783guBxmJlvmNmiNbW4kvOVZQXDQQKCOLe64kLB737Vn4DwAVljbZkU3MnDYv7RmWGm&#10;7Y23dN2FQkQI+wwVlCE0mZQ+L8mgH9iGOHpH6wyGKF0htcNbhJtajpJkLA1WHBdKbOi7pPy8uxgF&#10;PWtStx2fDqvTevn/Z8PP16ZJlep+tsspiEBteIdf7Y1WkKbw/BJ/gJ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Py0KMMAAADbAAAADwAAAAAAAAAAAAAAAACYAgAAZHJzL2Rv&#10;d25yZXYueG1sUEsFBgAAAAAEAAQA9QAAAIgDAAAAAA==&#10;" fillcolor="white [3212]" strokecolor="black [3213]"/>
                <v:rect id="Прямокутник 175" o:spid="_x0000_s1086" style="position:absolute;left:34186;top:33147;width:1206;height:2727;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AU5L8A&#10;AADbAAAADwAAAGRycy9kb3ducmV2LnhtbERPyWrDMBC9F/IPYgK9lERuKWlwLIeQprTHNMt9sCaW&#10;iTUykrz076tDocfH24vtZFsxkA+NYwXPywwEceV0w7WCy/ljsQYRIrLG1jEp+KEA23L2UGCu3cjf&#10;NJxiLVIIhxwVmBi7XMpQGbIYlq4jTtzNeYsxQV9L7XFM4baVL1m2khYbTg0GO9obqu6n3io4jqtj&#10;DEa+Ph366rO/HuS7x0Gpx/m024CINMV/8Z/7Syt4S2PTl/QDZPk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ogBTkvwAAANsAAAAPAAAAAAAAAAAAAAAAAJgCAABkcnMvZG93bnJl&#10;di54bWxQSwUGAAAAAAQABAD1AAAAhAMAAAAA&#10;" fillcolor="white [3212]" strokecolor="black [3213]"/>
                <v:shape id="Рукописні дані 210" o:spid="_x0000_s1087" type="#_x0000_t75" style="position:absolute;left:31659;top:28418;width:184;height:184;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uSTnecUA&#10;AADbAAAADwAAAGRycy9kb3ducmV2LnhtbESP3WrCQBSE7wu+w3KE3unGYq1G1yCVQrBSqC1eH7LH&#10;JJg9G7Lb/Pj0bqHQy2FmvmE2SW8q0VLjSssKZtMIBHFmdcm5gu+vt8kShPPIGivLpGAgB8l29LDB&#10;WNuOP6k9+VwECLsYFRTe17GULivIoJvamjh4F9sY9EE2udQNdgFuKvkURQtpsOSwUGBNrwVl19OP&#10;UXDh91QvD8f92QzefDzf2vnx0Cr1OO53axCeev8f/munWsHLCn6/hB8gt3cAAAD//wMAUEsBAi0A&#10;FAAGAAgAAAAhAF2jUVn9AAAA3gEAABMAAAAAAAAAAAAAAAAAAAAAAFtDb250ZW50X1R5cGVzXS54&#10;bWxQSwECLQAUAAYACAAAACEAGIJe89QAAACLAQAACwAAAAAAAAAAAAAAAAAuAQAAX3JlbHMvLnJl&#10;bHNQSwECLQAUAAYACAAAACEAMy8FnkEAAAA5AAAADgAAAAAAAAAAAAAAAAArAgAAZHJzL2lua3ht&#10;bC54bWxQSwECLQAUAAYACAAAACEAuSTnecUAAADbAAAADwAAAAAAAAAAAAAAAACYAgAAZHJzL2Rv&#10;d25yZXYueG1sUEsFBgAAAAAEAAQA8wAAAIoDAAAAAA==&#10;">
                  <v:imagedata r:id="rId258" o:title=""/>
                </v:shape>
                <v:shape id="Рукописні дані 211" o:spid="_x0000_s1088" type="#_x0000_t75" style="position:absolute;left:31659;top:28454;width:184;height:184;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Hcs+w8AA&#10;AADbAAAADwAAAGRycy9kb3ducmV2LnhtbERPy4rCMBTdC/5DuII7TR10KNW0iIMgjgz4wPWlubbF&#10;5qY0sdb5erMYmOXhvFdZb2rRUesqywpm0wgEcW51xYWCy3k7iUE4j6yxtkwKXuQgS4eDFSbaPvlI&#10;3ckXIoSwS1BB6X2TSOnykgy6qW2IA3ezrUEfYFtI3eIzhJtafkTRpzRYcWgosaFNSfn99DAKbvy9&#10;0/H+8HU1L29+Fr/d/LDvlBqP+vUShKfe/4v/3DutIA7rw5fwA2T6BgAA//8DAFBLAQItABQABgAI&#10;AAAAIQBdo1FZ/QAAAN4BAAATAAAAAAAAAAAAAAAAAAAAAABbQ29udGVudF9UeXBlc10ueG1sUEsB&#10;Ai0AFAAGAAgAAAAhABiCXvPUAAAAiwEAAAsAAAAAAAAAAAAAAAAALgEAAF9yZWxzLy5yZWxzUEsB&#10;Ai0AFAAGAAgAAAAhADMvBZ5BAAAAOQAAAA4AAAAAAAAAAAAAAAAAKwIAAGRycy9pbmt4bWwueG1s&#10;UEsBAi0AFAAGAAgAAAAhAB3LPsPAAAAA2wAAAA8AAAAAAAAAAAAAAAAAmAIAAGRycy9kb3ducmV2&#10;LnhtbFBLBQYAAAAABAAEAPMAAACFAwAAAAA=&#10;">
                  <v:imagedata r:id="rId258" o:title=""/>
                </v:shape>
                <v:shape id="AutoShape 61" o:spid="_x0000_s1089" type="#_x0000_t66" style="position:absolute;left:27489;top:25692;width:8598;height:22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X4pcYA&#10;AADbAAAADwAAAGRycy9kb3ducmV2LnhtbESPQWvCQBSE7wX/w/KE3urGUqrErCJS20I9NOolt2f2&#10;mUSzb2N2q6m/vlsQPA4z8w2TzDpTizO1rrKsYDiIQBDnVldcKNhulk9jEM4ja6wtk4JfcjCb9h4S&#10;jLW9cErntS9EgLCLUUHpfRNL6fKSDLqBbYiDt7etQR9kW0jd4iXATS2fo+hVGqw4LJTY0KKk/Lj+&#10;MQqyl93hPd2OstX1mnZf+P128h+RUo/9bj4B4anz9/Ct/akVjIfw/yX8ADn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pX4pcYAAADbAAAADwAAAAAAAAAAAAAAAACYAgAAZHJz&#10;L2Rvd25yZXYueG1sUEsFBgAAAAAEAAQA9QAAAIsDAAAAAA==&#10;" adj="4543"/>
                <v:shape id="Text Box 24" o:spid="_x0000_s1090" type="#_x0000_t202" style="position:absolute;left:18645;top:19205;width:8828;height:5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MivcMA&#10;AADbAAAADwAAAGRycy9kb3ducmV2LnhtbESPQWsCMRSE7wX/Q3hCL0WzarG6GqUUFL2plfb62Dx3&#10;Fzcv2ySu6783QsHjMPPNMPNlayrRkPOlZQWDfgKCOLO65FzB8XvVm4DwAVljZZkU3MjDctF5mWOq&#10;7ZX31BxCLmIJ+xQVFCHUqZQ+K8ig79uaOHon6wyGKF0utcNrLDeVHCbJWBosOS4UWNNXQdn5cDEK&#10;Ju+b5tdvR7ufbHyqpuHto1n/OaVeu+3nDESgNjzD//RGR24Ijy/xB8jF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eMivcMAAADbAAAADwAAAAAAAAAAAAAAAACYAgAAZHJzL2Rv&#10;d25yZXYueG1sUEsFBgAAAAAEAAQA9QAAAIgDAAAAAA==&#10;">
                  <v:textbox>
                    <w:txbxContent>
                      <w:p>
                        <w:pPr>
                          <w:jc w:val="center"/>
                          <w:rPr>
                            <w:rFonts w:ascii="Times New Roman" w:hAnsi="Times New Roman"/>
                            <w:sz w:val="20"/>
                            <w:szCs w:val="20"/>
                            <w:lang w:val="en-US"/>
                          </w:rPr>
                        </w:pPr>
                        <w:r>
                          <w:rPr>
                            <w:rFonts w:ascii="Times New Roman" w:hAnsi="Times New Roman"/>
                            <w:sz w:val="20"/>
                            <w:szCs w:val="20"/>
                          </w:rPr>
                          <w:t>ПМ</w:t>
                        </w:r>
                        <w:r>
                          <w:rPr>
                            <w:rFonts w:ascii="Times New Roman" w:hAnsi="Times New Roman"/>
                            <w:b/>
                            <w:i/>
                            <w:sz w:val="20"/>
                            <w:szCs w:val="20"/>
                            <w:lang w:val="en-US"/>
                          </w:rPr>
                          <w:t xml:space="preserve"> </w:t>
                        </w:r>
                        <w:r>
                          <w:rPr>
                            <w:rFonts w:ascii="Times New Roman" w:hAnsi="Times New Roman"/>
                            <w:sz w:val="20"/>
                            <w:szCs w:val="20"/>
                          </w:rPr>
                          <w:t xml:space="preserve"> </w:t>
                        </w:r>
                        <w:r>
                          <w:rPr>
                            <w:rFonts w:ascii="Times New Roman" w:hAnsi="Times New Roman"/>
                            <w:b/>
                            <w:i/>
                            <w:sz w:val="20"/>
                            <w:szCs w:val="20"/>
                            <w:lang w:val="en-US"/>
                          </w:rPr>
                          <w:t>e</w:t>
                        </w:r>
                        <w:r>
                          <w:rPr>
                            <w:rFonts w:ascii="Times New Roman" w:hAnsi="Times New Roman"/>
                            <w:b/>
                            <w:sz w:val="20"/>
                            <w:szCs w:val="20"/>
                            <w:vertAlign w:val="subscript"/>
                            <w:lang w:val="en-US"/>
                          </w:rPr>
                          <w:t>2</w:t>
                        </w:r>
                      </w:p>
                    </w:txbxContent>
                  </v:textbox>
                </v:shape>
                <v:shape id="Text Box 25" o:spid="_x0000_s1091" type="#_x0000_t202" style="position:absolute;left:18674;top:26194;width:8836;height:52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HJsQA&#10;AADbAAAADwAAAGRycy9kb3ducmV2LnhtbESPT2sCMRTE74V+h/AKvRQ3WxW1W6OI0GJvVkWvj83b&#10;P3Tzsibpun57UxB6HGZ+M8x82ZtGdOR8bVnBa5KCIM6trrlUcNh/DGYgfEDW2FgmBVfysFw8Pswx&#10;0/bC39TtQiliCfsMFVQhtJmUPq/IoE9sSxy9wjqDIUpXSu3wEstNI4dpOpEGa44LFba0rij/2f0a&#10;BbPxpjv5r9H2mE+K5i28TLvPs1Pq+alfvYMI1If/8J3e6MiN4O9L/AF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6vhybEAAAA2wAAAA8AAAAAAAAAAAAAAAAAmAIAAGRycy9k&#10;b3ducmV2LnhtbFBLBQYAAAAABAAEAPUAAACJAwAAAAA=&#10;">
                  <v:textbox>
                    <w:txbxContent>
                      <w:p>
                        <w:pPr>
                          <w:jc w:val="center"/>
                          <w:rPr>
                            <w:rFonts w:ascii="Times New Roman" w:hAnsi="Times New Roman"/>
                            <w:sz w:val="20"/>
                            <w:szCs w:val="20"/>
                            <w:lang w:val="en-US"/>
                          </w:rPr>
                        </w:pPr>
                        <w:r>
                          <w:rPr>
                            <w:rFonts w:ascii="Times New Roman" w:hAnsi="Times New Roman"/>
                            <w:sz w:val="20"/>
                            <w:szCs w:val="20"/>
                          </w:rPr>
                          <w:t xml:space="preserve">ПМ </w:t>
                        </w:r>
                        <w:r>
                          <w:rPr>
                            <w:rFonts w:ascii="Times New Roman" w:hAnsi="Times New Roman"/>
                            <w:b/>
                            <w:i/>
                            <w:sz w:val="20"/>
                            <w:szCs w:val="20"/>
                            <w:lang w:val="en-US"/>
                          </w:rPr>
                          <w:t>e</w:t>
                        </w:r>
                        <w:r>
                          <w:rPr>
                            <w:rFonts w:ascii="Times New Roman" w:hAnsi="Times New Roman"/>
                            <w:b/>
                            <w:sz w:val="20"/>
                            <w:szCs w:val="20"/>
                            <w:vertAlign w:val="subscript"/>
                            <w:lang w:val="en-US"/>
                          </w:rPr>
                          <w:t>n</w:t>
                        </w:r>
                      </w:p>
                    </w:txbxContent>
                  </v:textbox>
                </v:shape>
                <v:shape id="Text Box 18" o:spid="_x0000_s1092" type="#_x0000_t202" style="position:absolute;left:18629;top:12234;width:8844;height:52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YfUsQA&#10;AADbAAAADwAAAGRycy9kb3ducmV2LnhtbESPT2sCMRTE70K/Q3gFL+Jm24q1W6NIQdGbtdJeH5u3&#10;f+jmZU3iuv32RhB6HGZ+M8x82ZtGdOR8bVnBU5KCIM6trrlUcPxaj2cgfEDW2FgmBX/kYbl4GMwx&#10;0/bCn9QdQiliCfsMFVQhtJmUPq/IoE9sSxy9wjqDIUpXSu3wEstNI5/TdCoN1hwXKmzpo6L893A2&#10;CmaTbffjdy/773xaNG9h9NptTk6p4WO/egcRqA//4Tu91TcObl/iD5CL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GH1LEAAAA2wAAAA8AAAAAAAAAAAAAAAAAmAIAAGRycy9k&#10;b3ducmV2LnhtbFBLBQYAAAAABAAEAPUAAACJAwAAAAA=&#10;">
                  <v:textbox>
                    <w:txbxContent>
                      <w:p>
                        <w:pPr>
                          <w:jc w:val="center"/>
                          <w:rPr>
                            <w:rFonts w:ascii="Times New Roman" w:hAnsi="Times New Roman"/>
                            <w:sz w:val="20"/>
                            <w:szCs w:val="20"/>
                            <w:lang w:val="en-US"/>
                          </w:rPr>
                        </w:pPr>
                        <w:r>
                          <w:rPr>
                            <w:rFonts w:ascii="Times New Roman" w:hAnsi="Times New Roman"/>
                            <w:sz w:val="20"/>
                            <w:szCs w:val="20"/>
                          </w:rPr>
                          <w:t xml:space="preserve">ПМ </w:t>
                        </w:r>
                        <w:r>
                          <w:rPr>
                            <w:rFonts w:ascii="Times New Roman" w:hAnsi="Times New Roman"/>
                            <w:b/>
                            <w:i/>
                            <w:sz w:val="20"/>
                            <w:szCs w:val="20"/>
                            <w:lang w:val="en-US"/>
                          </w:rPr>
                          <w:t>e</w:t>
                        </w:r>
                        <w:r>
                          <w:rPr>
                            <w:rFonts w:ascii="Times New Roman" w:hAnsi="Times New Roman"/>
                            <w:b/>
                            <w:sz w:val="20"/>
                            <w:szCs w:val="20"/>
                            <w:vertAlign w:val="subscript"/>
                            <w:lang w:val="en-US"/>
                          </w:rPr>
                          <w:t>1</w:t>
                        </w:r>
                      </w:p>
                    </w:txbxContent>
                  </v:textbox>
                </v:shape>
                <v:rect id="Прямокутник 231" o:spid="_x0000_s1093" style="position:absolute;left:33527;top:33706;width:928;height:63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hp2MQA&#10;AADbAAAADwAAAGRycy9kb3ducmV2LnhtbESPQWvCQBSE74X+h+UJ3pqNShpJXaWIStqbadPzI/ua&#10;hGbfxuyq8d93CwWPw8x8w6w2o+nEhQbXWlYwi2IQxJXVLdcKPj/2T0sQziNr7CyTghs52KwfH1aY&#10;aXvlI10KX4sAYZehgsb7PpPSVQ0ZdJHtiYP3bQeDPsihlnrAa4CbTs7j+FkabDksNNjTtqHqpzgb&#10;BeckfduNX6fDoozL9L3sktwfeqWmk/H1BYSn0d/D/+1cK1gm8Pcl/AC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GYadjEAAAA2wAAAA8AAAAAAAAAAAAAAAAAmAIAAGRycy9k&#10;b3ducmV2LnhtbFBLBQYAAAAABAAEAPUAAACJAwAAAAA=&#10;" fillcolor="white [3212]" stroked="f" strokeweight="2pt"/>
                <v:shape id="Рукописні дані 232" o:spid="_x0000_s1094" type="#_x0000_t75" style="position:absolute;left:35571;top:38217;width:90;height:90;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90VOJ8UA&#10;AADbAAAADwAAAGRycy9kb3ducmV2LnhtbESPQWsCMRSE74X+h/AKXkSzXUFlNUppKXoqdduDx8fm&#10;uVncvCxJuq7++qZQ8DjMzDfMejvYVvTkQ+NYwfM0A0FcOd1wreD7632yBBEissbWMSm4UoDt5vFh&#10;jYV2Fz5QX8ZaJAiHAhWYGLtCylAZshimriNO3sl5izFJX0vt8ZLgtpV5ls2lxYbTgsGOXg1V5/LH&#10;Koj50c9mlf78OBttd+PD220xvik1ehpeViAiDfEe/m/vtYLlHP6+pB8gN78AAAD//wMAUEsBAi0A&#10;FAAGAAgAAAAhAF2jUVn9AAAA3gEAABMAAAAAAAAAAAAAAAAAAAAAAFtDb250ZW50X1R5cGVzXS54&#10;bWxQSwECLQAUAAYACAAAACEAGIJe89QAAACLAQAACwAAAAAAAAAAAAAAAAAuAQAAX3JlbHMvLnJl&#10;bHNQSwECLQAUAAYACAAAACEAMy8FnkEAAAA5AAAADgAAAAAAAAAAAAAAAAArAgAAZHJzL2lua3ht&#10;bC54bWxQSwECLQAUAAYACAAAACEA90VOJ8UAAADbAAAADwAAAAAAAAAAAAAAAACYAgAAZHJzL2Rv&#10;d25yZXYueG1sUEsFBgAAAAAEAAQA8wAAAIoDAAAAAA==&#10;">
                  <v:imagedata r:id="rId254" o:title=""/>
                </v:shape>
                <v:shape id="Рукописні дані 233" o:spid="_x0000_s1095" type="#_x0000_t75" style="position:absolute;left:34242;top:37767;width:271;height:234;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9Yyi8sYA&#10;AADbAAAADwAAAGRycy9kb3ducmV2LnhtbESPT2vCQBTE74V+h+UVvDWbelAbXUMp+O+gUNuqx0f2&#10;NQnJvg3Z1UQ/fbcg9DjMzG+YWdqbWlyodaVlBS9RDII4s7rkXMHX5+J5AsJ5ZI21ZVJwJQfp/PFh&#10;hom2HX/QZe9zESDsElRQeN8kUrqsIIMusg1x8H5sa9AH2eZSt9gFuKnlMI5H0mDJYaHAht4Lyqr9&#10;2SiQy916tMmOh++8M6fbsHyt5Gqr1OCpf5uC8NT7//C9vdYKJmP4+xJ+gJz/AgAA//8DAFBLAQIt&#10;ABQABgAIAAAAIQBdo1FZ/QAAAN4BAAATAAAAAAAAAAAAAAAAAAAAAABbQ29udGVudF9UeXBlc10u&#10;eG1sUEsBAi0AFAAGAAgAAAAhABiCXvPUAAAAiwEAAAsAAAAAAAAAAAAAAAAALgEAAF9yZWxzLy5y&#10;ZWxzUEsBAi0AFAAGAAgAAAAhADMvBZ5BAAAAOQAAAA4AAAAAAAAAAAAAAAAAKwIAAGRycy9pbmt4&#10;bWwueG1sUEsBAi0AFAAGAAgAAAAhAPWMovLGAAAA2wAAAA8AAAAAAAAAAAAAAAAAmAIAAGRycy9k&#10;b3ducmV2LnhtbFBLBQYAAAAABAAEAPMAAACLAwAAAAA=&#10;">
                  <v:imagedata r:id="rId259" o:title=""/>
                </v:shape>
                <v:rect id="Прямокутник 237" o:spid="_x0000_s1096" style="position:absolute;left:31677;top:36718;width:956;height:5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nGRsAA&#10;AADbAAAADwAAAGRycy9kb3ducmV2LnhtbERPy4rCMBTdD/gP4QqzG1MdHKWaFhEVZ3Y+6vrSXNti&#10;c1ObqPXvzWLA5eG852lnanGn1lWWFQwHEQji3OqKCwXHw/prCsJ5ZI21ZVLwJAdp0vuYY6ztg3d0&#10;3/tChBB2MSoovW9iKV1ekkE3sA1x4M62NegDbAupW3yEcFPLURT9SIMVh4YSG1qWlF/2N6PgNp78&#10;rrrTdfOdRdnkL6vHW79plPrsd4sZCE+df4v/3VutYBrGhi/hB8jk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5nGRsAAAADbAAAADwAAAAAAAAAAAAAAAACYAgAAZHJzL2Rvd25y&#10;ZXYueG1sUEsFBgAAAAAEAAQA9QAAAIUDAAAAAA==&#10;" fillcolor="white [3212]" stroked="f" strokeweight="2pt"/>
                <v:shape id="Рукописні дані 239" o:spid="_x0000_s1097" type="#_x0000_t75" style="position:absolute;left:31133;top:32082;width:90;height:90;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htraVcUA&#10;AADbAAAADwAAAGRycy9kb3ducmV2LnhtbESPQWsCMRSE74X+h/AEL6LZKli73SilRexJqvbQ42Pz&#10;3Cy7eVmSVFd/fSMIPQ4z8w1TrHrbihP5UDtW8DTJQBCXTtdcKfg+rMcLECEia2wdk4ILBVgtHx8K&#10;zLU7845O+1iJBOGQowITY5dLGUpDFsPEdcTJOzpvMSbpK6k9nhPctnKaZXNpsea0YLCjd0Nls/+1&#10;CuL0x89mpf7aNkbbzWj3cX0eXZUaDvq3VxCR+vgfvrc/tYLFC9y+pB8gl38AAAD//wMAUEsBAi0A&#10;FAAGAAgAAAAhAF2jUVn9AAAA3gEAABMAAAAAAAAAAAAAAAAAAAAAAFtDb250ZW50X1R5cGVzXS54&#10;bWxQSwECLQAUAAYACAAAACEAGIJe89QAAACLAQAACwAAAAAAAAAAAAAAAAAuAQAAX3JlbHMvLnJl&#10;bHNQSwECLQAUAAYACAAAACEAMy8FnkEAAAA5AAAADgAAAAAAAAAAAAAAAAArAgAAZHJzL2lua3ht&#10;bC54bWxQSwECLQAUAAYACAAAACEAhtraVcUAAADbAAAADwAAAAAAAAAAAAAAAACYAgAAZHJzL2Rv&#10;d25yZXYueG1sUEsFBgAAAAAEAAQA8wAAAIoDAAAAAA==&#10;">
                  <v:imagedata r:id="rId254" o:title=""/>
                </v:shape>
                <v:rect id="Прямокутник 241" o:spid="_x0000_s1098" style="position:absolute;left:31286;top:29282;width:530;height:9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ZcncIA&#10;AADbAAAADwAAAGRycy9kb3ducmV2LnhtbERPTU/CQBC9k/gfNmPCzW7VYKGwEEOkqdyslPOkO7SN&#10;3dnSXaD+e/dgwvHlfa82o+nElQbXWlbwHMUgiCurW64VHL53T3MQziNr7CyTgl9ysFk/TFaYanvj&#10;L7oWvhYhhF2KChrv+1RKVzVk0EW2Jw7cyQ4GfYBDLfWAtxBuOvkSx2/SYMuhocGetg1VP8XFKLjM&#10;ks+P8XjOXsu4TPZlN8t91is1fRzflyA8jf4u/nfnWsEirA9fwg+Q6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NlydwgAAANsAAAAPAAAAAAAAAAAAAAAAAJgCAABkcnMvZG93&#10;bnJldi54bWxQSwUGAAAAAAQABAD1AAAAhwMAAAAA&#10;" fillcolor="white [3212]" stroked="f" strokeweight="2pt"/>
                <v:rect id="Прямокутник 246" o:spid="_x0000_s1099" style="position:absolute;left:33231;top:22840;width:771;height:9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r5BsQA&#10;AADbAAAADwAAAGRycy9kb3ducmV2LnhtbESPQWvCQBSE7wX/w/IEb3UTS7RN3YhIFfVW2/T8yL4m&#10;odm3Mbua9N93BaHHYWa+YZarwTTiSp2rLSuIpxEI4sLqmksFnx/bx2cQziNrbCyTgl9ysMpGD0tM&#10;te35na4nX4oAYZeigsr7NpXSFRUZdFPbEgfv23YGfZBdKXWHfYCbRs6iaC4N1hwWKmxpU1Hxc7oY&#10;BZdkcXgbvs67pzzKF8e8SfZ+1yo1GQ/rVxCeBv8fvrf3WsFLDLcv4Qf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6+QbEAAAA2wAAAA8AAAAAAAAAAAAAAAAAmAIAAGRycy9k&#10;b3ducmV2LnhtbFBLBQYAAAAABAAEAPUAAACJAwAAAAA=&#10;" fillcolor="white [3212]" stroked="f" strokeweight="2pt"/>
                <v:shape id="Рукописні дані 247" o:spid="_x0000_s1100" type="#_x0000_t75" style="position:absolute;left:33912;top:25794;width:90;height:90;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Dafe+cQA&#10;AADbAAAADwAAAGRycy9kb3ducmV2LnhtbESPT2sCMRTE74LfITzBi9RsV+ifrVGkRfRU1Hrw+Ng8&#10;N4ublyVJdfXTm0LB4zAzv2Gm88424kw+1I4VPI8zEMSl0zVXCvY/y6c3ECEia2wck4IrBZjP+r0p&#10;FtpdeEvnXaxEgnAoUIGJsS2kDKUhi2HsWuLkHZ23GJP0ldQeLwluG5ln2Yu0WHNaMNjSp6HytPu1&#10;CmJ+8JNJqTffJ6PtarT9ur2ObkoNB93iA0SkLj7C/+21VvCew9+X9APk7A4AAP//AwBQSwECLQAU&#10;AAYACAAAACEAXaNRWf0AAADeAQAAEwAAAAAAAAAAAAAAAAAAAAAAW0NvbnRlbnRfVHlwZXNdLnht&#10;bFBLAQItABQABgAIAAAAIQAYgl7z1AAAAIsBAAALAAAAAAAAAAAAAAAAAC4BAABfcmVscy8ucmVs&#10;c1BLAQItABQABgAIAAAAIQAzLwWeQQAAADkAAAAOAAAAAAAAAAAAAAAAACsCAABkcnMvaW5reG1s&#10;LnhtbFBLAQItABQABgAIAAAAIQANp975xAAAANsAAAAPAAAAAAAAAAAAAAAAAJgCAABkcnMvZG93&#10;bnJldi54bWxQSwUGAAAAAAQABADzAAAAiQMAAAAA&#10;">
                  <v:imagedata r:id="rId254" o:title=""/>
                </v:shape>
                <v:shape id="Рукописні дані 1" o:spid="_x0000_s1101" type="#_x0000_t75" style="position:absolute;left:32409;top:27606;width:90;height:90;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Yut7YsQA&#10;AADbAAAADwAAAGRycy9kb3ducmV2LnhtbESPQWsCMRSE7wX/Q3iCF9FsXWh1NYq0iD0VtR48PjbP&#10;zeLmZUlSXf31TaHQ4zAz3zCLVWcbcSUfascKnscZCOLS6ZorBcevzWgKIkRkjY1jUnCnAKtl72mB&#10;hXY33tP1ECuRIBwKVGBibAspQ2nIYhi7ljh5Z+ctxiR9JbXHW4LbRk6y7EVarDktGGzpzVB5OXxb&#10;BXFy8nle6t3nxWi7He7fH6/Dh1KDfreeg4jUxf/wX/tDK5jl8Psl/QC5/AEAAP//AwBQSwECLQAU&#10;AAYACAAAACEAXaNRWf0AAADeAQAAEwAAAAAAAAAAAAAAAAAAAAAAW0NvbnRlbnRfVHlwZXNdLnht&#10;bFBLAQItABQABgAIAAAAIQAYgl7z1AAAAIsBAAALAAAAAAAAAAAAAAAAAC4BAABfcmVscy8ucmVs&#10;c1BLAQItABQABgAIAAAAIQAzLwWeQQAAADkAAAAOAAAAAAAAAAAAAAAAACsCAABkcnMvaW5reG1s&#10;LnhtbFBLAQItABQABgAIAAAAIQBi63tixAAAANsAAAAPAAAAAAAAAAAAAAAAAJgCAABkcnMvZG93&#10;bnJldi54bWxQSwUGAAAAAAQABADzAAAAiQMAAAAA&#10;">
                  <v:imagedata r:id="rId254" o:title=""/>
                </v:shape>
                <v:shape id="Рукописні дані 70" o:spid="_x0000_s1102" type="#_x0000_t75" style="position:absolute;left:30682;top:35070;width:97;height:90;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4I4Fz8UA&#10;AADbAAAADwAAAGRycy9kb3ducmV2LnhtbESPQWvCQBSE74X+h+UVehHdWLRozEbaQKnBU1XQ4yP7&#10;TILZtyG7mvTfdwWhx2FmvmGS9WAacaPO1ZYVTCcRCOLC6ppLBYf913gBwnlkjY1lUvBLDtbp81OC&#10;sbY9/9Bt50sRIOxiVFB538ZSuqIig25iW+LgnW1n0AfZlVJ32Ae4aeRbFL1LgzWHhQpbyioqLrur&#10;UTCa5vONNt/Xno9Z/pnPZ9tRdlLq9WX4WIHwNPj/8KO90QqWM7h/CT9Apn8AAAD//wMAUEsBAi0A&#10;FAAGAAgAAAAhAF2jUVn9AAAA3gEAABMAAAAAAAAAAAAAAAAAAAAAAFtDb250ZW50X1R5cGVzXS54&#10;bWxQSwECLQAUAAYACAAAACEAGIJe89QAAACLAQAACwAAAAAAAAAAAAAAAAAuAQAAX3JlbHMvLnJl&#10;bHNQSwECLQAUAAYACAAAACEAMy8FnkEAAAA5AAAADgAAAAAAAAAAAAAAAAArAgAAZHJzL2lua3ht&#10;bC54bWxQSwECLQAUAAYACAAAACEA4I4Fz8UAAADbAAAADwAAAAAAAAAAAAAAAACYAgAAZHJzL2Rv&#10;d25yZXYueG1sUEsFBgAAAAAEAAQA8wAAAIoDAAAAAA==&#10;">
                  <v:imagedata r:id="rId260" o:title=""/>
                </v:shape>
                <v:shapetype id="_x0000_t120" coordsize="21600,21600" o:spt="120" path="m10800,qx,10800,10800,21600,21600,10800,10800,xe">
                  <v:path gradientshapeok="t" o:connecttype="custom" o:connectlocs="10800,0;3163,3163;0,10800;3163,18437;10800,21600;18437,18437;21600,10800;18437,3163" textboxrect="3163,3163,18437,18437"/>
                </v:shapetype>
                <v:shape id="Блок-схема: вузол 85" o:spid="_x0000_s1103" type="#_x0000_t120" style="position:absolute;left:43672;top:28007;width:180;height:18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1iYsUA&#10;AADbAAAADwAAAGRycy9kb3ducmV2LnhtbESPQWvCQBSE70L/w/IKXkQ3KhaN2UgpCJ5aaivq7Zl9&#10;TUKzb8Pu1sR/3y0UPA4z8w2TbXrTiCs5X1tWMJ0kIIgLq2suFXx+bMdLED4ga2wsk4IbedjkD4MM&#10;U207fqfrPpQiQtinqKAKoU2l9EVFBv3EtsTR+7LOYIjSlVI77CLcNHKWJE/SYM1xocKWXioqvvc/&#10;RsHlfAjFmzltX3fH7nAeueOU3Vyp4WP/vAYRqA/38H97pxWsFvD3Jf4Amf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7WJixQAAANsAAAAPAAAAAAAAAAAAAAAAAJgCAABkcnMv&#10;ZG93bnJldi54bWxQSwUGAAAAAAQABAD1AAAAigMAAAAA&#10;" fillcolor="black [3200]" strokecolor="black [1600]" strokeweight="2pt"/>
                <v:shape id="Блок-схема: вузол 147" o:spid="_x0000_s1104" type="#_x0000_t120" style="position:absolute;left:43672;top:28951;width:180;height:18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f9L8MA&#10;AADcAAAADwAAAGRycy9kb3ducmV2LnhtbERPyWrDMBC9B/oPYgq9hEaOC8G4UUIpGHxKaRbS3KbW&#10;xDaxRkZSbPfvq0Ohx8fb19vJdGIg51vLCpaLBARxZXXLtYLjoXjOQPiArLGzTAp+yMN28zBbY67t&#10;yJ807EMtYgj7HBU0IfS5lL5qyKBf2J44clfrDIYIXS21wzGGm06mSbKSBluODQ329N5QddvfjYLv&#10;yylUH+ar2JXn8XSZu/OS3YtST4/T2yuIQFP4F/+5S60gzeLaeCYeAbn5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9f9L8MAAADcAAAADwAAAAAAAAAAAAAAAACYAgAAZHJzL2Rv&#10;d25yZXYueG1sUEsFBgAAAAAEAAQA9QAAAIgDAAAAAA==&#10;" fillcolor="black [3200]" strokecolor="black [1600]" strokeweight="2pt"/>
                <v:shape id="Блок-схема: вузол 150" o:spid="_x0000_s1105" type="#_x0000_t120" style="position:absolute;left:43672;top:30032;width:180;height:18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tYtMUA&#10;AADcAAAADwAAAGRycy9kb3ducmV2LnhtbESPQWvCQBSE70L/w/IKXkrdREFs6hpKQfCkqBXr7TX7&#10;moRm34bd1cR/7woFj8PMfMPM89404kLO15YVpKMEBHFhdc2lgq/98nUGwgdkjY1lUnAlD/niaTDH&#10;TNuOt3TZhVJECPsMFVQhtJmUvqjIoB/Zljh6v9YZDFG6UmqHXYSbRo6TZCoN1hwXKmzps6Lib3c2&#10;Cn5Oh1BszPdyvTp2h9OLO6bsJkoNn/uPdxCB+vAI/7dXWsF49gb3M/EIyM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m1i0xQAAANwAAAAPAAAAAAAAAAAAAAAAAJgCAABkcnMv&#10;ZG93bnJldi54bWxQSwUGAAAAAAQABAD1AAAAigMAAAAA&#10;" fillcolor="black [3200]" strokecolor="black [1600]" strokeweight="2pt"/>
                <v:shape id="Рукописні дані 8" o:spid="_x0000_s1106" type="#_x0000_t75" style="position:absolute;left:30739;top:29366;width:90;height:90;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576CVMIA&#10;AADcAAAADwAAAGRycy9kb3ducmV2LnhtbERPTWsCMRC9C/0PYQpeRLNdodatUYoi9lTUevA4bKab&#10;xc1kSaKu/npzKHh8vO/ZorONuJAPtWMFb6MMBHHpdM2VgsPvevgBIkRkjY1jUnCjAIv5S2+GhXZX&#10;3tFlHyuRQjgUqMDE2BZShtKQxTByLXHi/py3GBP0ldQeryncNjLPsndpsebUYLClpaHytD9bBTE/&#10;+vG41Nufk9F2M9it7pPBXan+a/f1CSJSF5/if/e3VpBP0/x0Jh0BOX8AAAD//wMAUEsBAi0AFAAG&#10;AAgAAAAhAF2jUVn9AAAA3gEAABMAAAAAAAAAAAAAAAAAAAAAAFtDb250ZW50X1R5cGVzXS54bWxQ&#10;SwECLQAUAAYACAAAACEAGIJe89QAAACLAQAACwAAAAAAAAAAAAAAAAAuAQAAX3JlbHMvLnJlbHNQ&#10;SwECLQAUAAYACAAAACEAMy8FnkEAAAA5AAAADgAAAAAAAAAAAAAAAAArAgAAZHJzL2lua3htbC54&#10;bWxQSwECLQAUAAYACAAAACEA576CVMIAAADcAAAADwAAAAAAAAAAAAAAAACYAgAAZHJzL2Rvd25y&#10;ZXYueG1sUEsFBgAAAAAEAAQA8wAAAIcDAAAAAA==&#10;">
                  <v:imagedata r:id="rId254" o:title=""/>
                </v:shape>
                <v:shape id="Рукописні дані 9" o:spid="_x0000_s1107" type="#_x0000_t75" style="position:absolute;left:31269;top:29158;width:524;height:1111;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vV9F8YA&#10;AADcAAAADwAAAGRycy9kb3ducmV2LnhtbESPQWvCQBSE7wX/w/KEXopu4qHVmI2oRdBDodUcPD6y&#10;zySYfRt2V03/fbdQ6HGYmW+YfDWYTtzJ+daygnSagCCurG65VlCedpM5CB+QNXaWScE3eVgVo6cc&#10;M20f/EX3Y6hFhLDPUEETQp9J6auGDPqp7Ymjd7HOYIjS1VI7fES46eQsSV6lwZbjQoM9bRuqrseb&#10;UXAohwO5Ht8/t2+7l7TU+83H7azU83hYL0EEGsJ/+K+91wpmixR+z8QjIIsfAAAA//8DAFBLAQIt&#10;ABQABgAIAAAAIQBdo1FZ/QAAAN4BAAATAAAAAAAAAAAAAAAAAAAAAABbQ29udGVudF9UeXBlc10u&#10;eG1sUEsBAi0AFAAGAAgAAAAhABiCXvPUAAAAiwEAAAsAAAAAAAAAAAAAAAAALgEAAF9yZWxzLy5y&#10;ZWxzUEsBAi0AFAAGAAgAAAAhADMvBZ5BAAAAOQAAAA4AAAAAAAAAAAAAAAAAKwIAAGRycy9pbmt4&#10;bWwueG1sUEsBAi0AFAAGAAgAAAAhAP71fRfGAAAA3AAAAA8AAAAAAAAAAAAAAAAAmAIAAGRycy9k&#10;b3ducmV2LnhtbFBLBQYAAAAABAAEAPMAAACLAwAAAAA=&#10;">
                  <v:imagedata r:id="rId261" o:title=""/>
                </v:shape>
                <v:shape id="Рукописні дані 10" o:spid="_x0000_s1108" type="#_x0000_t75" style="position:absolute;left:33465;top:33711;width:146;height:342;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6kGCocYA&#10;AADcAAAADwAAAGRycy9kb3ducmV2LnhtbESPT2vCQBTE74V+h+UVvNWNOWiNriKiKNJa/ANeH9ln&#10;Esy+Ddk1Sf303YLQ4zAzv2Gm886UoqHaFZYVDPoRCOLU6oIzBefT+v0DhPPIGkvLpOCHHMxnry9T&#10;TLRt+UDN0WciQNglqCD3vkqkdGlOBl3fVsTBu9raoA+yzqSusQ1wU8o4iobSYMFhIceKljmlt+Pd&#10;KFg92v1+vaPh9+Vz0yzH7Wn1NXoo1XvrFhMQnjr/H362t1pBPI7h70w4AnL2CwAA//8DAFBLAQIt&#10;ABQABgAIAAAAIQBdo1FZ/QAAAN4BAAATAAAAAAAAAAAAAAAAAAAAAABbQ29udGVudF9UeXBlc10u&#10;eG1sUEsBAi0AFAAGAAgAAAAhABiCXvPUAAAAiwEAAAsAAAAAAAAAAAAAAAAALgEAAF9yZWxzLy5y&#10;ZWxzUEsBAi0AFAAGAAgAAAAhADMvBZ5BAAAAOQAAAA4AAAAAAAAAAAAAAAAAKwIAAGRycy9pbmt4&#10;bWwueG1sUEsBAi0AFAAGAAgAAAAhAOpBgqHGAAAA3AAAAA8AAAAAAAAAAAAAAAAAmAIAAGRycy9k&#10;b3ducmV2LnhtbFBLBQYAAAAABAAEAPMAAACLAwAAAAA=&#10;">
                  <v:imagedata r:id="rId262" o:title=""/>
                </v:shape>
                <v:shape id="Рукописні дані 12" o:spid="_x0000_s1109" type="#_x0000_t75" style="position:absolute;left:34348;top:33808;width:176;height:195;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uZqy6cUA&#10;AADcAAAADwAAAGRycy9kb3ducmV2LnhtbESPT2sCMRTE7wW/Q3hCbzXrFoquRhGLtBcp/kHw9tg8&#10;dxeTlyXJ6vbbm0LB4zAzv2Hmy94acSMfGscKxqMMBHHpdMOVguNh8zYBESKyRuOYFPxSgOVi8DLH&#10;Qrs77+i2j5VIEA4FKqhjbAspQ1mTxTByLXHyLs5bjEn6SmqP9wS3RuZZ9iEtNpwWamxpXVN53XdW&#10;wearm3bN6efT7o5maw752bb+rNTrsF/NQETq4zP83/7WCvLpO/ydSUdALh4AAAD//wMAUEsBAi0A&#10;FAAGAAgAAAAhAF2jUVn9AAAA3gEAABMAAAAAAAAAAAAAAAAAAAAAAFtDb250ZW50X1R5cGVzXS54&#10;bWxQSwECLQAUAAYACAAAACEAGIJe89QAAACLAQAACwAAAAAAAAAAAAAAAAAuAQAAX3JlbHMvLnJl&#10;bHNQSwECLQAUAAYACAAAACEAMy8FnkEAAAA5AAAADgAAAAAAAAAAAAAAAAArAgAAZHJzL2lua3ht&#10;bC54bWxQSwECLQAUAAYACAAAACEAuZqy6cUAAADcAAAADwAAAAAAAAAAAAAAAACYAgAAZHJzL2Rv&#10;d25yZXYueG1sUEsFBgAAAAAEAAQA8wAAAIoDAAAAAA==&#10;">
                  <v:imagedata r:id="rId263" o:title=""/>
                </v:shape>
                <v:shape id="Рукописні дані 15" o:spid="_x0000_s1110" type="#_x0000_t75" style="position:absolute;left:34328;top:33711;width:178;height:270;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cZihrcEA&#10;AADcAAAADwAAAGRycy9kb3ducmV2LnhtbESPQYvCMBSE74L/ITzBm6YWV9ZqFBF20aOuen40z6bY&#10;vJQmavXXmwXB4zAz3zDzZWsrcaPGl44VjIYJCOLc6ZILBYe/n8E3CB+QNVaOScGDPCwX3c4cM+3u&#10;vKPbPhQiQthnqMCEUGdS+tyQRT90NXH0zq6xGKJsCqkbvEe4rWSaJBNpseS4YLCmtaH8sr9aBaev&#10;50o+q+P2OClMXaL55d0hVarfa1czEIHa8Am/2xutIJ2O4f9MPAJy8QIAAP//AwBQSwECLQAUAAYA&#10;CAAAACEAXaNRWf0AAADeAQAAEwAAAAAAAAAAAAAAAAAAAAAAW0NvbnRlbnRfVHlwZXNdLnhtbFBL&#10;AQItABQABgAIAAAAIQAYgl7z1AAAAIsBAAALAAAAAAAAAAAAAAAAAC4BAABfcmVscy8ucmVsc1BL&#10;AQItABQABgAIAAAAIQAzLwWeQQAAADkAAAAOAAAAAAAAAAAAAAAAACsCAABkcnMvaW5reG1sLnht&#10;bFBLAQItABQABgAIAAAAIQBxmKGtwQAAANwAAAAPAAAAAAAAAAAAAAAAAJgCAABkcnMvZG93bnJl&#10;di54bWxQSwUGAAAAAAQABADzAAAAhgMAAAAA&#10;">
                  <v:imagedata r:id="rId264" o:title=""/>
                </v:shape>
                <v:shape id="Рукописні дані 17" o:spid="_x0000_s1111" type="#_x0000_t75" style="position:absolute;left:31730;top:36883;width:90;height:140;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ZKdrcsUA&#10;AADcAAAADwAAAGRycy9kb3ducmV2LnhtbESPQWvCQBSE74X+h+UVeqsbI1aNrlIKRemt0YPentln&#10;Npp9m2a3Mf333YLgcZiZb5jFqre16Kj1lWMFw0ECgrhwuuJSwW778TIF4QOyxtoxKfglD6vl48MC&#10;M+2u/EVdHkoRIewzVGBCaDIpfWHIoh+4hjh6J9daDFG2pdQtXiPc1jJNkldpseK4YLChd0PFJf+x&#10;CqrPvPs+dPpszGm/zUfrYzoaT5R6furf5iAC9eEevrU3WkE6G8P/mXgE5PIPAAD//wMAUEsBAi0A&#10;FAAGAAgAAAAhAF2jUVn9AAAA3gEAABMAAAAAAAAAAAAAAAAAAAAAAFtDb250ZW50X1R5cGVzXS54&#10;bWxQSwECLQAUAAYACAAAACEAGIJe89QAAACLAQAACwAAAAAAAAAAAAAAAAAuAQAAX3JlbHMvLnJl&#10;bHNQSwECLQAUAAYACAAAACEAMy8FnkEAAAA5AAAADgAAAAAAAAAAAAAAAAArAgAAZHJzL2lua3ht&#10;bC54bWxQSwECLQAUAAYACAAAACEAZKdrcsUAAADcAAAADwAAAAAAAAAAAAAAAACYAgAAZHJzL2Rv&#10;d25yZXYueG1sUEsFBgAAAAAEAAQA8wAAAIoDAAAAAA==&#10;">
                  <v:imagedata r:id="rId265" o:title=""/>
                </v:shape>
                <v:shape id="Рукописні дані 19" o:spid="_x0000_s1112" type="#_x0000_t75" style="position:absolute;left:31580;top:36708;width:233;height:249;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uqcuesMA&#10;AADcAAAADwAAAGRycy9kb3ducmV2LnhtbESPT4vCMBTE7wt+h/CEva2pIrJWo4ii7GnBv3h8NM+m&#10;2LzUJtr67TeCsMdhZn7DTOetLcWDal84VtDvJSCIM6cLzhUc9uuvbxA+IGssHZOCJ3mYzzofU0y1&#10;a3hLj13IRYSwT1GBCaFKpfSZIYu+5yri6F1cbTFEWedS19hEuC3lIElG0mLBccFgRUtD2XV3twpO&#10;ze1XPlfr8/CoC9pWub2aZqPUZ7ddTEAEasN/+N3+0QoG4xG8zsQjIGd/AAAA//8DAFBLAQItABQA&#10;BgAIAAAAIQBdo1FZ/QAAAN4BAAATAAAAAAAAAAAAAAAAAAAAAABbQ29udGVudF9UeXBlc10ueG1s&#10;UEsBAi0AFAAGAAgAAAAhABiCXvPUAAAAiwEAAAsAAAAAAAAAAAAAAAAALgEAAF9yZWxzLy5yZWxz&#10;UEsBAi0AFAAGAAgAAAAhADMvBZ5BAAAAOQAAAA4AAAAAAAAAAAAAAAAAKwIAAGRycy9pbmt4bWwu&#10;eG1sUEsBAi0AFAAGAAgAAAAhALqnLnrDAAAA3AAAAA8AAAAAAAAAAAAAAAAAmAIAAGRycy9kb3du&#10;cmV2LnhtbFBLBQYAAAAABAAEAPMAAACIAwAAAAA=&#10;">
                  <v:imagedata r:id="rId266" o:title=""/>
                </v:shape>
                <v:shape id="Рукописні дані 20" o:spid="_x0000_s1113" type="#_x0000_t75" style="position:absolute;left:31584;top:36700;width:189;height:222;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wyqq3cYA&#10;AADcAAAADwAAAGRycy9kb3ducmV2LnhtbESPT2vCQBTE74V+h+UVvBTdmIOtqatIRYwIYv1z8PbI&#10;viah2bchu8b47V1B6HGYmd8wk1lnKtFS40rLCoaDCARxZnXJuYLjYdn/BOE8ssbKMim4kYPZ9PVl&#10;gom2V/6hdu9zESDsElRQeF8nUrqsIINuYGvi4P3axqAPssmlbvAa4KaScRSNpMGSw0KBNX0XlP3t&#10;L0bBaTVc6/ku22w0t2kaL7Z6e35XqvfWzb9AeOr8f/jZTrWCePwBjzPhCMjpHQAA//8DAFBLAQIt&#10;ABQABgAIAAAAIQBdo1FZ/QAAAN4BAAATAAAAAAAAAAAAAAAAAAAAAABbQ29udGVudF9UeXBlc10u&#10;eG1sUEsBAi0AFAAGAAgAAAAhABiCXvPUAAAAiwEAAAsAAAAAAAAAAAAAAAAALgEAAF9yZWxzLy5y&#10;ZWxzUEsBAi0AFAAGAAgAAAAhADMvBZ5BAAAAOQAAAA4AAAAAAAAAAAAAAAAAKwIAAGRycy9pbmt4&#10;bWwueG1sUEsBAi0AFAAGAAgAAAAhAMMqqt3GAAAA3AAAAA8AAAAAAAAAAAAAAAAAmAIAAGRycy9k&#10;b3ducmV2LnhtbFBLBQYAAAAABAAEAPMAAACLAwAAAAA=&#10;">
                  <v:imagedata r:id="rId267" o:title=""/>
                </v:shape>
                <v:shape id="Рукописні дані 55" o:spid="_x0000_s1114" type="#_x0000_t75" style="position:absolute;left:31585;top:36696;width:173;height:233;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KqvOJcMA&#10;AADcAAAADwAAAGRycy9kb3ducmV2LnhtbERPTWvCQBC9F/oflhF6kbppkKLRNWhpbUAvxup5yI5J&#10;aHY2ZLdJ+u+7B6HHx/tep6NpRE+dqy0reJlFIIgLq2suFXydP54XIJxH1thYJgW/5CDdPD6sMdF2&#10;4BP1uS9FCGGXoILK+zaR0hUVGXQz2xIH7mY7gz7ArpS6wyGEm0bGUfQqDdYcGips6a2i4jv/MQry&#10;6zwbeLlr2sP7Z2TO+4ufHi9KPU3G7QqEp9H/i+/uTCuIl2FtOBOOgNz8AQAA//8DAFBLAQItABQA&#10;BgAIAAAAIQBdo1FZ/QAAAN4BAAATAAAAAAAAAAAAAAAAAAAAAABbQ29udGVudF9UeXBlc10ueG1s&#10;UEsBAi0AFAAGAAgAAAAhABiCXvPUAAAAiwEAAAsAAAAAAAAAAAAAAAAALgEAAF9yZWxzLy5yZWxz&#10;UEsBAi0AFAAGAAgAAAAhADMvBZ5BAAAAOQAAAA4AAAAAAAAAAAAAAAAAKwIAAGRycy9pbmt4bWwu&#10;eG1sUEsBAi0AFAAGAAgAAAAhACqrziXDAAAA3AAAAA8AAAAAAAAAAAAAAAAAmAIAAGRycy9kb3du&#10;cmV2LnhtbFBLBQYAAAAABAAEAPMAAACIAwAAAAA=&#10;">
                  <v:imagedata r:id="rId268" o:title=""/>
                </v:shape>
                <v:shape id="Рукописні дані 56" o:spid="_x0000_s1115" type="#_x0000_t75" style="position:absolute;left:28386;top:12291;width:184;height:183;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FPe108EA&#10;AADcAAAADwAAAGRycy9kb3ducmV2LnhtbERPy4rCMBTdC/5DuII7TR2dUapRBkUQlQEfuL4017bY&#10;3JQm1urXm8WAy8N5zxaNKURNlcstKxj0IxDEidU5pwrOp3VvAsJ5ZI2FZVLwJAeLebs1w1jbBx+o&#10;PvpUhBB2MSrIvC9jKV2SkUHXtyVx4K62MugDrFKpK3yEcFPIryj6kQZzDg0ZlrTMKLkd70bBlXcb&#10;PdnuVxfz9Obv+1WP9ttaqW6n+Z2C8NT4j/jfvdEKhuMwP5wJR0DO3wAAAP//AwBQSwECLQAUAAYA&#10;CAAAACEAXaNRWf0AAADeAQAAEwAAAAAAAAAAAAAAAAAAAAAAW0NvbnRlbnRfVHlwZXNdLnhtbFBL&#10;AQItABQABgAIAAAAIQAYgl7z1AAAAIsBAAALAAAAAAAAAAAAAAAAAC4BAABfcmVscy8ucmVsc1BL&#10;AQItABQABgAIAAAAIQAzLwWeQQAAADkAAAAOAAAAAAAAAAAAAAAAACsCAABkcnMvaW5reG1sLnht&#10;bFBLAQItABQABgAIAAAAIQAU97XTwQAAANwAAAAPAAAAAAAAAAAAAAAAAJgCAABkcnMvZG93bnJl&#10;di54bWxQSwUGAAAAAAQABADzAAAAhgMAAAAA&#10;">
                  <v:imagedata r:id="rId258" o:title=""/>
                </v:shape>
                <v:shape id="Рукописні дані 59" o:spid="_x0000_s1116" type="#_x0000_t75" style="position:absolute;left:28615;top:11796;width:1033;height:881;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CLYRyMQA&#10;AADcAAAADwAAAGRycy9kb3ducmV2LnhtbESPQWsCMRSE74L/IbxCL6LJVqiyNYoIhR560Sp4fGye&#10;u9tuXpZNdGN/vREEj8PMfMMsVtE24kKdrx1ryCYKBHHhTM2lhv3P53gOwgdkg41j0nAlD6vlcLDA&#10;3Liet3TZhVIkCPscNVQhtLmUvqjIop+4ljh5J9dZDEl2pTQd9gluG/mm1Lu0WHNaqLClTUXF3+5s&#10;NRwP2V6p2J/X8fptcHT4Vb371/r1Ja4/QASK4Rl+tL+Mhuksg/uZdATk8gYAAP//AwBQSwECLQAU&#10;AAYACAAAACEAXaNRWf0AAADeAQAAEwAAAAAAAAAAAAAAAAAAAAAAW0NvbnRlbnRfVHlwZXNdLnht&#10;bFBLAQItABQABgAIAAAAIQAYgl7z1AAAAIsBAAALAAAAAAAAAAAAAAAAAC4BAABfcmVscy8ucmVs&#10;c1BLAQItABQABgAIAAAAIQAzLwWeQQAAADkAAAAOAAAAAAAAAAAAAAAAACsCAABkcnMvaW5reG1s&#10;LnhtbFBLAQItABQABgAIAAAAIQAIthHIxAAAANwAAAAPAAAAAAAAAAAAAAAAAJgCAABkcnMvZG93&#10;bnJldi54bWxQSwUGAAAAAAQABADzAAAAiQMAAAAA&#10;">
                  <v:imagedata r:id="rId269" o:title=""/>
                </v:shape>
                <v:shape id="Рукописні дані 60" o:spid="_x0000_s1117" type="#_x0000_t75" style="position:absolute;left:29466;top:11736;width:296;height:238;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UkQG0sUA&#10;AADcAAAADwAAAGRycy9kb3ducmV2LnhtbESPT2sCMRTE7wW/Q3hCbzXbtbVlNYr4B1ovohZ6fWye&#10;m6XJy5JE3X77plDocZiZ3zCzRe+suFKIrWcFj6MCBHHtdcuNgo/T9uEVREzIGq1nUvBNERbzwd0M&#10;K+1vfKDrMTUiQzhWqMCk1FVSxtqQwzjyHXH2zj44TFmGRuqAtwx3VpZFMZEOW84LBjtaGaq/jhen&#10;wIb68r7eLvdPu4kpnz83a283J6Xuh/1yCiJRn/7Df+03rWD8UsLvmXwE5PwHAAD//wMAUEsBAi0A&#10;FAAGAAgAAAAhAF2jUVn9AAAA3gEAABMAAAAAAAAAAAAAAAAAAAAAAFtDb250ZW50X1R5cGVzXS54&#10;bWxQSwECLQAUAAYACAAAACEAGIJe89QAAACLAQAACwAAAAAAAAAAAAAAAAAuAQAAX3JlbHMvLnJl&#10;bHNQSwECLQAUAAYACAAAACEAMy8FnkEAAAA5AAAADgAAAAAAAAAAAAAAAAArAgAAZHJzL2lua3ht&#10;bC54bWxQSwECLQAUAAYACAAAACEAUkQG0sUAAADcAAAADwAAAAAAAAAAAAAAAACYAgAAZHJzL2Rv&#10;d25yZXYueG1sUEsFBgAAAAAEAAQA8wAAAIoDAAAAAA==&#10;">
                  <v:imagedata r:id="rId270" o:title=""/>
                </v:shape>
                <v:shape id="Рукописні дані 61" o:spid="_x0000_s1118" type="#_x0000_t75" style="position:absolute;left:25367;top:4539;width:1309;height:661;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B0xTIcQA&#10;AADcAAAADwAAAGRycy9kb3ducmV2LnhtbESPT0sDMRTE74LfITzBm83apSpr0yIrBcFT/xw8Pjev&#10;u4ub99IktttvbwoFj8PM/IaZL0c3qCOF2AsbeJwUoIgbsT23Bnbb1cMLqJiQLQ7CZOBMEZaL25s5&#10;VlZOvKbjJrUqQzhWaKBLyVdax6Yjh3Einjh7ewkOU5ah1TbgKcPdoKdF8aQd9pwXOvRUd9T8bH6d&#10;AVmd64Pfy9c729rPyu9PJyEYc383vr2CSjSm//C1/WENlM8lXM7kI6AXfwAAAP//AwBQSwECLQAU&#10;AAYACAAAACEAXaNRWf0AAADeAQAAEwAAAAAAAAAAAAAAAAAAAAAAW0NvbnRlbnRfVHlwZXNdLnht&#10;bFBLAQItABQABgAIAAAAIQAYgl7z1AAAAIsBAAALAAAAAAAAAAAAAAAAAC4BAABfcmVscy8ucmVs&#10;c1BLAQItABQABgAIAAAAIQAzLwWeQQAAADkAAAAOAAAAAAAAAAAAAAAAACsCAABkcnMvaW5reG1s&#10;LnhtbFBLAQItABQABgAIAAAAIQAHTFMhxAAAANwAAAAPAAAAAAAAAAAAAAAAAJgCAABkcnMvZG93&#10;bnJldi54bWxQSwUGAAAAAAQABADzAAAAiQMAAAAA&#10;">
                  <v:imagedata r:id="rId271" o:title=""/>
                </v:shape>
                <v:shape id="Рукописні дані 63" o:spid="_x0000_s1119" type="#_x0000_t75" style="position:absolute;left:25902;top:4482;width:476;height:516;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9m5slcQA&#10;AADcAAAADwAAAGRycy9kb3ducmV2LnhtbESPwW7CMBBE75X4B2uRuFTFgbYUpRiEkFpxrcuF2yre&#10;xoF4HcUmCX9fIyFxHM3Om53VZnC16KgNlWcFs2kGgrjwpuJSweH362UJIkRkg7VnUnClAJv16GmF&#10;ufE9/1CnYykShEOOCmyMTS5lKCw5DFPfECfvz7cOY5JtKU2LfYK7Ws6zbCEdVpwaLDa0s1Sc9cWl&#10;N07femC7XfTPx+Xu/aj1QXdXpSbjYfsJItIQH8f39N4oeP14g9uYRAC5/gcAAP//AwBQSwECLQAU&#10;AAYACAAAACEAXaNRWf0AAADeAQAAEwAAAAAAAAAAAAAAAAAAAAAAW0NvbnRlbnRfVHlwZXNdLnht&#10;bFBLAQItABQABgAIAAAAIQAYgl7z1AAAAIsBAAALAAAAAAAAAAAAAAAAAC4BAABfcmVscy8ucmVs&#10;c1BLAQItABQABgAIAAAAIQAzLwWeQQAAADkAAAAOAAAAAAAAAAAAAAAAACsCAABkcnMvaW5reG1s&#10;LnhtbFBLAQItABQABgAIAAAAIQD2bmyVxAAAANwAAAAPAAAAAAAAAAAAAAAAAJgCAABkcnMvZG93&#10;bnJldi54bWxQSwUGAAAAAAQABADzAAAAiQMAAAAA&#10;">
                  <v:imagedata r:id="rId272" o:title=""/>
                </v:shape>
                <v:shape id="Рукописні дані 128" o:spid="_x0000_s1120" type="#_x0000_t75" style="position:absolute;left:17594;top:2905;width:1715;height:1683;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QQZ+e8YA&#10;AADcAAAADwAAAGRycy9kb3ducmV2LnhtbESPQWvCQBSE74X+h+UJvRTd2GKU6CYUS8VLD0nrwdsj&#10;+0xCsm9Ddo3pv+8WCh6HmfmG2WWT6cRIg2ssK1guIhDEpdUNVwq+vz7mGxDOI2vsLJOCH3KQpY8P&#10;O0y0vXFOY+ErESDsElRQe98nUrqyJoNuYXvi4F3sYNAHOVRSD3gLcNPJlyiKpcGGw0KNPe1rKtvi&#10;ahS8f/J4OLadeT5d2zgvDtO5XOVKPc2mty0IT5O/h//bR63gdb2CvzPhCMj0FwAA//8DAFBLAQIt&#10;ABQABgAIAAAAIQBdo1FZ/QAAAN4BAAATAAAAAAAAAAAAAAAAAAAAAABbQ29udGVudF9UeXBlc10u&#10;eG1sUEsBAi0AFAAGAAgAAAAhABiCXvPUAAAAiwEAAAsAAAAAAAAAAAAAAAAALgEAAF9yZWxzLy5y&#10;ZWxzUEsBAi0AFAAGAAgAAAAhADMvBZ5BAAAAOQAAAA4AAAAAAAAAAAAAAAAAKwIAAGRycy9pbmt4&#10;bWwueG1sUEsBAi0AFAAGAAgAAAAhAEEGfnvGAAAA3AAAAA8AAAAAAAAAAAAAAAAAmAIAAGRycy9k&#10;b3ducmV2LnhtbFBLBQYAAAAABAAEAPMAAACLAwAAAAA=&#10;">
                  <v:imagedata r:id="rId273" o:title=""/>
                </v:shape>
                <v:shape id="Рукописні дані 130" o:spid="_x0000_s1121" type="#_x0000_t75" style="position:absolute;left:19119;top:2847;width:505;height:380;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s2TMS8gA&#10;AADcAAAADwAAAGRycy9kb3ducmV2LnhtbESPQUsDMRSE74X+h/AEL2KztVhlbVqqIFaoB7da6u2x&#10;eWaXbl6WJO1u/fVGEHocZuYbZrbobSOO5EPtWMF4lIEgLp2u2Sj42Dxf34MIEVlj45gUnCjAYj4c&#10;zDDXruN3OhbRiAThkKOCKsY2lzKUFVkMI9cSJ+/beYsxSW+k9tgluG3kTZZNpcWa00KFLT1VVO6L&#10;g1VgXl6vzGG7rlePnd9tPunr5w1vlbq86JcPICL18Rz+b6+0gsndFP7OpCMg578AAAD//wMAUEsB&#10;Ai0AFAAGAAgAAAAhAF2jUVn9AAAA3gEAABMAAAAAAAAAAAAAAAAAAAAAAFtDb250ZW50X1R5cGVz&#10;XS54bWxQSwECLQAUAAYACAAAACEAGIJe89QAAACLAQAACwAAAAAAAAAAAAAAAAAuAQAAX3JlbHMv&#10;LnJlbHNQSwECLQAUAAYACAAAACEAMy8FnkEAAAA5AAAADgAAAAAAAAAAAAAAAAArAgAAZHJzL2lu&#10;a3htbC54bWxQSwECLQAUAAYACAAAACEAs2TMS8gAAADcAAAADwAAAAAAAAAAAAAAAACYAgAAZHJz&#10;L2Rvd25yZXYueG1sUEsFBgAAAAAEAAQA8wAAAI0DAAAAAA==&#10;">
                  <v:imagedata r:id="rId274" o:title=""/>
                </v:shape>
                <v:shape id="Рукописні дані 131" o:spid="_x0000_s1122" type="#_x0000_t75" style="position:absolute;left:10108;top:8154;width:444;height:516;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qo81MsUA&#10;AADcAAAADwAAAGRycy9kb3ducmV2LnhtbESP3WrCQBSE7wu+w3KE3tWNik1NXSUKglIQ/KHXx+wx&#10;Cd09G7LbmL59Vyj0cpiZb5jFqrdGdNT62rGC8SgBQVw4XXOp4HLevryB8AFZo3FMCn7Iw2o5eFpg&#10;pt2dj9SdQikihH2GCqoQmkxKX1Rk0Y9cQxy9m2sthijbUuoW7xFujZwkyau0WHNcqLChTUXF1+nb&#10;KtiZpvvkj/XVpPkhH0u9v8xvM6Weh33+DiJQH/7Df+2dVjBNU3iciUdALn8BAAD//wMAUEsBAi0A&#10;FAAGAAgAAAAhAF2jUVn9AAAA3gEAABMAAAAAAAAAAAAAAAAAAAAAAFtDb250ZW50X1R5cGVzXS54&#10;bWxQSwECLQAUAAYACAAAACEAGIJe89QAAACLAQAACwAAAAAAAAAAAAAAAAAuAQAAX3JlbHMvLnJl&#10;bHNQSwECLQAUAAYACAAAACEAMy8FnkEAAAA5AAAADgAAAAAAAAAAAAAAAAArAgAAZHJzL2lua3ht&#10;bC54bWxQSwECLQAUAAYACAAAACEAqo81MsUAAADcAAAADwAAAAAAAAAAAAAAAACYAgAAZHJzL2Rv&#10;d25yZXYueG1sUEsFBgAAAAAEAAQA8wAAAIoDAAAAAA==&#10;">
                  <v:imagedata r:id="rId275" o:title=""/>
                </v:shape>
                <v:shape id="Рукописні дані 132" o:spid="_x0000_s1123" type="#_x0000_t75" style="position:absolute;left:7213;top:15912;width:1287;height:887;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NlieGsQA&#10;AADcAAAADwAAAGRycy9kb3ducmV2LnhtbERPS2vCQBC+F/oflin0UnTTFqpEV5GCWC2Cbz0O2WmS&#10;Njsbsqum/945FHr8+N7DcesqdaEmlJ4NPHcTUMSZtyXnBnbbaacPKkRki5VnMvBLAcaj+7shptZf&#10;eU2XTcyVhHBI0UARY51qHbKCHIaur4mF+/KNwyiwybVt8CrhrtIvSfKmHZYsDQXW9F5Q9rM5OykJ&#10;0yz/XB0Xi/1stvx+Os315DA35vGhnQxARWrjv/jP/WENvPZkrZyRI6BHNwAAAP//AwBQSwECLQAU&#10;AAYACAAAACEAXaNRWf0AAADeAQAAEwAAAAAAAAAAAAAAAAAAAAAAW0NvbnRlbnRfVHlwZXNdLnht&#10;bFBLAQItABQABgAIAAAAIQAYgl7z1AAAAIsBAAALAAAAAAAAAAAAAAAAAC4BAABfcmVscy8ucmVs&#10;c1BLAQItABQABgAIAAAAIQAzLwWeQQAAADkAAAAOAAAAAAAAAAAAAAAAACsCAABkcnMvaW5reG1s&#10;LnhtbFBLAQItABQABgAIAAAAIQA2WJ4axAAAANwAAAAPAAAAAAAAAAAAAAAAAJgCAABkcnMvZG93&#10;bnJldi54bWxQSwUGAAAAAAQABADzAAAAiQMAAAAA&#10;">
                  <v:imagedata r:id="rId276" o:title=""/>
                </v:shape>
                <v:shape id="Рукописні дані 134" o:spid="_x0000_s1124" type="#_x0000_t75" style="position:absolute;left:7908;top:16024;width:822;height:414;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LgfCQ8QA&#10;AADcAAAADwAAAGRycy9kb3ducmV2LnhtbESPT2vCQBTE70K/w/IK3symCv6JWUWEghAoNO3F2zP7&#10;zIZm38bsVuO37woFj8PM/IbJt4NtxZV63zhW8JakIIgrpxuuFXx/vU+WIHxA1tg6JgV38rDdvIxy&#10;zLS78Sddy1CLCGGfoQITQpdJ6StDFn3iOuLonV1vMUTZ11L3eItw28ppms6lxYbjgsGO9oaqn/LX&#10;KuDisrcfbbOaLvXRMxaG/WlQavw67NYgAg3hGf5vH7SC2WIFjzPxCMjNHwAAAP//AwBQSwECLQAU&#10;AAYACAAAACEAXaNRWf0AAADeAQAAEwAAAAAAAAAAAAAAAAAAAAAAW0NvbnRlbnRfVHlwZXNdLnht&#10;bFBLAQItABQABgAIAAAAIQAYgl7z1AAAAIsBAAALAAAAAAAAAAAAAAAAAC4BAABfcmVscy8ucmVs&#10;c1BLAQItABQABgAIAAAAIQAzLwWeQQAAADkAAAAOAAAAAAAAAAAAAAAAACsCAABkcnMvaW5reG1s&#10;LnhtbFBLAQItABQABgAIAAAAIQAuB8JDxAAAANwAAAAPAAAAAAAAAAAAAAAAAJgCAABkcnMvZG93&#10;bnJldi54bWxQSwUGAAAAAAQABADzAAAAiQMAAAAA&#10;">
                  <v:imagedata r:id="rId277" o:title=""/>
                </v:shape>
                <v:shape id="Рукописні дані 135" o:spid="_x0000_s1125" type="#_x0000_t75" style="position:absolute;left:7088;top:16198;width:936;height:588;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Ndei/cEA&#10;AADcAAAADwAAAGRycy9kb3ducmV2LnhtbERPy2rCQBTdC/2H4Qrd6UQDVaKjWLG00E18gNtL5joJ&#10;Zu6EzOTRv+8sCl0eznu7H20temp95VjBYp6AIC6crtgouF0/ZmsQPiBrrB2Tgh/ysN+9TLaYaTfw&#10;mfpLMCKGsM9QQRlCk0npi5Is+rlriCP3cK3FEGFrpG5xiOG2lsskeZMWK44NJTZ0LKl4XjqrgE63&#10;1Z34+9OlemXy4mS6/j1X6nU6HjYgAo3hX/zn/tIK0nWcH8/EIyB3vwAAAP//AwBQSwECLQAUAAYA&#10;CAAAACEAXaNRWf0AAADeAQAAEwAAAAAAAAAAAAAAAAAAAAAAW0NvbnRlbnRfVHlwZXNdLnhtbFBL&#10;AQItABQABgAIAAAAIQAYgl7z1AAAAIsBAAALAAAAAAAAAAAAAAAAAC4BAABfcmVscy8ucmVsc1BL&#10;AQItABQABgAIAAAAIQAzLwWeQQAAADkAAAAOAAAAAAAAAAAAAAAAACsCAABkcnMvaW5reG1sLnht&#10;bFBLAQItABQABgAIAAAAIQA116L9wQAAANwAAAAPAAAAAAAAAAAAAAAAAJgCAABkcnMvZG93bnJl&#10;di54bWxQSwUGAAAAAAQABADzAAAAhgMAAAAA&#10;">
                  <v:imagedata r:id="rId278" o:title=""/>
                </v:shape>
                <v:shape id="Рукописні дані 136" o:spid="_x0000_s1126" type="#_x0000_t75" style="position:absolute;left:6983;top:16198;width:948;height:577;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q0UacMYA&#10;AADcAAAADwAAAGRycy9kb3ducmV2LnhtbESPS4vCQBCE7wv+h6EFb+tEBdHoKLLsw10P4gvx1mTa&#10;JJjpCZlJjP/eWVjYY1FVX1HzZWsK0VDlcssKBv0IBHFidc6pguPh43UCwnlkjYVlUvAgB8tF52WO&#10;sbZ33lGz96kIEHYxKsi8L2MpXZKRQde3JXHwrrYy6IOsUqkrvAe4KeQwisbSYM5hIcOS3jJKbvva&#10;KBj/nM9f28v7JtLFdPjZrOv29F0r1eu2qxkIT63/D/+111rBaDKA3zPhCMjFEwAA//8DAFBLAQIt&#10;ABQABgAIAAAAIQBdo1FZ/QAAAN4BAAATAAAAAAAAAAAAAAAAAAAAAABbQ29udGVudF9UeXBlc10u&#10;eG1sUEsBAi0AFAAGAAgAAAAhABiCXvPUAAAAiwEAAAsAAAAAAAAAAAAAAAAALgEAAF9yZWxzLy5y&#10;ZWxzUEsBAi0AFAAGAAgAAAAhADMvBZ5BAAAAOQAAAA4AAAAAAAAAAAAAAAAAKwIAAGRycy9pbmt4&#10;bWwueG1sUEsBAi0AFAAGAAgAAAAhAKtFGnDGAAAA3AAAAA8AAAAAAAAAAAAAAAAAmAIAAGRycy9k&#10;b3ducmV2LnhtbFBLBQYAAAAABAAEAPMAAACLAwAAAAA=&#10;">
                  <v:imagedata r:id="rId279" o:title=""/>
                </v:shape>
                <v:shape id="Рукописні дані 137" o:spid="_x0000_s1127" type="#_x0000_t75" style="position:absolute;left:7232;top:27130;width:1343;height:644;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oi8hcMA&#10;AADcAAAADwAAAGRycy9kb3ducmV2LnhtbESPQWvCQBSE74L/YXmCN92opUjqKiJE7VFtweNr9pkE&#10;s29D9qnx33cLQo/DzHzDLFadq9Wd2lB5NjAZJ6CIc28rLgx8nbLRHFQQZIu1ZzLwpACrZb+3wNT6&#10;Bx/ofpRCRQiHFA2UIk2qdchLchjGviGO3sW3DiXKttC2xUeEu1pPk+RdO6w4LpTY0Kak/Hq8OQPf&#10;s6zY3i6dnHefAeX885Zdd3tjhoNu/QFKqJP/8Ku9twZm8yn8nYlHQC9/AQAA//8DAFBLAQItABQA&#10;BgAIAAAAIQBdo1FZ/QAAAN4BAAATAAAAAAAAAAAAAAAAAAAAAABbQ29udGVudF9UeXBlc10ueG1s&#10;UEsBAi0AFAAGAAgAAAAhABiCXvPUAAAAiwEAAAsAAAAAAAAAAAAAAAAALgEAAF9yZWxzLy5yZWxz&#10;UEsBAi0AFAAGAAgAAAAhADMvBZ5BAAAAOQAAAA4AAAAAAAAAAAAAAAAAKwIAAGRycy9pbmt4bWwu&#10;eG1sUEsBAi0AFAAGAAgAAAAhAPqIvIXDAAAA3AAAAA8AAAAAAAAAAAAAAAAAmAIAAGRycy9kb3du&#10;cmV2LnhtbFBLBQYAAAAABAAEAPMAAACIAwAAAAA=&#10;">
                  <v:imagedata r:id="rId280" o:title=""/>
                </v:shape>
                <v:shape id="Рукописні дані 138" o:spid="_x0000_s1128" type="#_x0000_t75" style="position:absolute;left:7116;top:27080;width:1517;height:823;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yfs4wMUA&#10;AADcAAAADwAAAGRycy9kb3ducmV2LnhtbESPQWvCQBSE7wX/w/KE3pqNDRRJs4ooUmlBaBTp8ZF9&#10;TUKzb8PuNon/visIPQ4z8w1TrCfTiYGcby0rWCQpCOLK6pZrBefT/mkJwgdkjZ1lUnAlD+vV7KHA&#10;XNuRP2koQy0ihH2OCpoQ+lxKXzVk0Ce2J47et3UGQ5SultrhGOGmk89p+iINthwXGuxp21D1U/4a&#10;BdvOfZXXt90RL5n/WOyO7+VBolKP82nzCiLQFP7D9/ZBK8iWGdzOxCMgV38AAAD//wMAUEsBAi0A&#10;FAAGAAgAAAAhAF2jUVn9AAAA3gEAABMAAAAAAAAAAAAAAAAAAAAAAFtDb250ZW50X1R5cGVzXS54&#10;bWxQSwECLQAUAAYACAAAACEAGIJe89QAAACLAQAACwAAAAAAAAAAAAAAAAAuAQAAX3JlbHMvLnJl&#10;bHNQSwECLQAUAAYACAAAACEAMy8FnkEAAAA5AAAADgAAAAAAAAAAAAAAAAArAgAAZHJzL2lua3ht&#10;bC54bWxQSwECLQAUAAYACAAAACEAyfs4wMUAAADcAAAADwAAAAAAAAAAAAAAAACYAgAAZHJzL2Rv&#10;d25yZXYueG1sUEsFBgAAAAAEAAQA8wAAAIoDAAAAAA==&#10;">
                  <v:imagedata r:id="rId281" o:title=""/>
                </v:shape>
                <v:shape id="Рукописні дані 139" o:spid="_x0000_s1129" type="#_x0000_t75" style="position:absolute;left:11077;top:34810;width:507;height:1264;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cBgMbsIA&#10;AADcAAAADwAAAGRycy9kb3ducmV2LnhtbESPQW/CMAyF75P2HyJP4jZShkCoI6Bq2qQduFD4AV5j&#10;2orEqZIA3b/HByRutt7ze5/X29E7daWY+sAGZtMCFHETbM+tgePh530FKmVkiy4wGfinBNvN68sa&#10;SxtuvKdrnVslIZxKNNDlPJRap6Yjj2kaBmLRTiF6zLLGVtuINwn3Tn8UxVJ77FkaOhzoq6PmXF+8&#10;gTPzYketq6pLPY/5+P037l00ZvI2Vp+gMo35aX5c/1rBXwq+PCMT6M0dAAD//wMAUEsBAi0AFAAG&#10;AAgAAAAhAF2jUVn9AAAA3gEAABMAAAAAAAAAAAAAAAAAAAAAAFtDb250ZW50X1R5cGVzXS54bWxQ&#10;SwECLQAUAAYACAAAACEAGIJe89QAAACLAQAACwAAAAAAAAAAAAAAAAAuAQAAX3JlbHMvLnJlbHNQ&#10;SwECLQAUAAYACAAAACEAMy8FnkEAAAA5AAAADgAAAAAAAAAAAAAAAAArAgAAZHJzL2lua3htbC54&#10;bWxQSwECLQAUAAYACAAAACEAcBgMbsIAAADcAAAADwAAAAAAAAAAAAAAAACYAgAAZHJzL2Rvd25y&#10;ZXYueG1sUEsFBgAAAAAEAAQA8wAAAIcDAAAAAA==&#10;">
                  <v:imagedata r:id="rId282" o:title=""/>
                </v:shape>
                <v:shape id="Рукописні дані 140" o:spid="_x0000_s1130" type="#_x0000_t75" style="position:absolute;left:17356;top:35551;width:955;height:2212;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IKxqMcMA&#10;AADcAAAADwAAAGRycy9kb3ducmV2LnhtbERPPWvDMBDdA/0P4grZYtkdQnGshCS0tBA62I6Hbod1&#10;tU2sk7HURPn3VaHQ7R7v84pdMKO40uwGywqyJAVB3Fo9cKfgXL+unkE4j6xxtEwK7uRgt31YFJhr&#10;e+OSrpXvRAxhl6OC3vspl9K1PRl0iZ2II/dlZ4M+wrmTesZbDDejfErTtTQ4cGzocaJjT+2l+jYK&#10;Tk22P1yCDF39cW8+X6a3upSs1PIx7DcgPAX/L/5zv+s4f53B7zPxArn9AQAA//8DAFBLAQItABQA&#10;BgAIAAAAIQBdo1FZ/QAAAN4BAAATAAAAAAAAAAAAAAAAAAAAAABbQ29udGVudF9UeXBlc10ueG1s&#10;UEsBAi0AFAAGAAgAAAAhABiCXvPUAAAAiwEAAAsAAAAAAAAAAAAAAAAALgEAAF9yZWxzLy5yZWxz&#10;UEsBAi0AFAAGAAgAAAAhADMvBZ5BAAAAOQAAAA4AAAAAAAAAAAAAAAAAKwIAAGRycy9pbmt4bWwu&#10;eG1sUEsBAi0AFAAGAAgAAAAhACCsajHDAAAA3AAAAA8AAAAAAAAAAAAAAAAAmAIAAGRycy9kb3du&#10;cmV2LnhtbFBLBQYAAAAABAAEAPMAAACIAwAAAAA=&#10;">
                  <v:imagedata r:id="rId283" o:title=""/>
                </v:shape>
                <v:shape id="Рукописні дані 141" o:spid="_x0000_s1131" type="#_x0000_t75" style="position:absolute;left:18033;top:37569;width:487;height:401;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ihOuasAA&#10;AADcAAAADwAAAGRycy9kb3ducmV2LnhtbERPTYvCMBC9L/gfwgh7W1NFi1SjaFnBiwereB6asS1t&#10;JqXJ2u6/N4LgbR7vc9bbwTTiQZ2rLCuYTiIQxLnVFRcKrpfDzxKE88gaG8uk4J8cbDejrzUm2vZ8&#10;pkfmCxFC2CWooPS+TaR0eUkG3cS2xIG7286gD7ArpO6wD+GmkbMoiqXBikNDiS2lJeV19mcU1O60&#10;jFNbLSir5316s79Rs78q9T0edisQngb/Eb/dRx3mxzN4PRMukJsnAAAA//8DAFBLAQItABQABgAI&#10;AAAAIQBdo1FZ/QAAAN4BAAATAAAAAAAAAAAAAAAAAAAAAABbQ29udGVudF9UeXBlc10ueG1sUEsB&#10;Ai0AFAAGAAgAAAAhABiCXvPUAAAAiwEAAAsAAAAAAAAAAAAAAAAALgEAAF9yZWxzLy5yZWxzUEsB&#10;Ai0AFAAGAAgAAAAhADMvBZ5BAAAAOQAAAA4AAAAAAAAAAAAAAAAAKwIAAGRycy9pbmt4bWwueG1s&#10;UEsBAi0AFAAGAAgAAAAhAIoTrmrAAAAA3AAAAA8AAAAAAAAAAAAAAAAAmAIAAGRycy9kb3ducmV2&#10;LnhtbFBLBQYAAAAABAAEAPMAAACFAwAAAAA=&#10;">
                  <v:imagedata r:id="rId284" o:title=""/>
                </v:shape>
                <v:shape id="Рукописні дані 142" o:spid="_x0000_s1132" type="#_x0000_t75" style="position:absolute;left:18162;top:37647;width:398;height:465;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DVLjIsYA&#10;AADcAAAADwAAAGRycy9kb3ducmV2LnhtbESPT2vCQBTE70K/w/IEb7oxitjoKsU/KD0Uqh48PrPP&#10;JJp9G7Orpt++WxB6HGbmN8x03phSPKh2hWUF/V4Egji1uuBMwWG/7o5BOI+ssbRMCn7IwXz21ppi&#10;ou2Tv+mx85kIEHYJKsi9rxIpXZqTQdezFXHwzrY26IOsM6lrfAa4KWUcRSNpsOCwkGNFi5zS6+5u&#10;FNhVvO1fP/39tP9aHo63wfvmEmulOu3mYwLCU+P/w6/2VisYjIfwdyYcATn7BQAA//8DAFBLAQIt&#10;ABQABgAIAAAAIQBdo1FZ/QAAAN4BAAATAAAAAAAAAAAAAAAAAAAAAABbQ29udGVudF9UeXBlc10u&#10;eG1sUEsBAi0AFAAGAAgAAAAhABiCXvPUAAAAiwEAAAsAAAAAAAAAAAAAAAAALgEAAF9yZWxzLy5y&#10;ZWxzUEsBAi0AFAAGAAgAAAAhADMvBZ5BAAAAOQAAAA4AAAAAAAAAAAAAAAAAKwIAAGRycy9pbmt4&#10;bWwueG1sUEsBAi0AFAAGAAgAAAAhAA1S4yLGAAAA3AAAAA8AAAAAAAAAAAAAAAAAmAIAAGRycy9k&#10;b3ducmV2LnhtbFBLBQYAAAAABAAEAPMAAACLAwAAAAA=&#10;">
                  <v:imagedata r:id="rId285" o:title=""/>
                </v:shape>
                <v:shape id="Рукописні дані 143" o:spid="_x0000_s1133" type="#_x0000_t75" style="position:absolute;left:24128;top:35034;width:1268;height:377;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qbqywccA&#10;AADcAAAADwAAAGRycy9kb3ducmV2LnhtbESPT2vCQBTE74LfYXlCb7rRtlaiq/iHgth6qJaCt2f2&#10;mQSzb9PsatJv7xYEj8PM/IaZzBpTiCtVLresoN+LQBAnVuecKvjev3dHIJxH1lhYJgV/5GA2bbcm&#10;GGtb8xdddz4VAcIuRgWZ92UspUsyMuh6tiQO3slWBn2QVSp1hXWAm0IOomgoDeYcFjIsaZlRct5d&#10;jAIcrOq35vf4uTpuXhYfy0X5s98elHrqNPMxCE+Nf4Tv7bVW8Dx6hf8z4QjI6Q0AAP//AwBQSwEC&#10;LQAUAAYACAAAACEAXaNRWf0AAADeAQAAEwAAAAAAAAAAAAAAAAAAAAAAW0NvbnRlbnRfVHlwZXNd&#10;LnhtbFBLAQItABQABgAIAAAAIQAYgl7z1AAAAIsBAAALAAAAAAAAAAAAAAAAAC4BAABfcmVscy8u&#10;cmVsc1BLAQItABQABgAIAAAAIQAzLwWeQQAAADkAAAAOAAAAAAAAAAAAAAAAACsCAABkcnMvaW5r&#10;eG1sLnhtbFBLAQItABQABgAIAAAAIQCpurLBxwAAANwAAAAPAAAAAAAAAAAAAAAAAJgCAABkcnMv&#10;ZG93bnJldi54bWxQSwUGAAAAAAQABADzAAAAjAMAAAAA&#10;">
                  <v:imagedata r:id="rId286" o:title=""/>
                </v:shape>
                <v:shape id="Рукописні дані 146" o:spid="_x0000_s1134" type="#_x0000_t75" style="position:absolute;left:24965;top:35053;width:440;height:353;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ggUJLcUA&#10;AADcAAAADwAAAGRycy9kb3ducmV2LnhtbESPUWvCQBCE3wv+h2OFvjWXtjRK9BRJKUrBh6T9AUtu&#10;TUJze/HuqtFf3ysIPg6z883Ocj2aXpzI+c6yguckBUFcW91xo+D76+NpDsIHZI29ZVJwIQ/r1eRh&#10;ibm2Zy7pVIVGRAj7HBW0IQy5lL5uyaBP7EAcvYN1BkOUrpHa4TnCTS9f0jSTBjuODS0OVLRU/1S/&#10;Jr7Bn7aYle/74s0dr71p9NYWWqnH6bhZgAg0hvvxLb3TCl7nGfyPiQSQqz8AAAD//wMAUEsBAi0A&#10;FAAGAAgAAAAhAF2jUVn9AAAA3gEAABMAAAAAAAAAAAAAAAAAAAAAAFtDb250ZW50X1R5cGVzXS54&#10;bWxQSwECLQAUAAYACAAAACEAGIJe89QAAACLAQAACwAAAAAAAAAAAAAAAAAuAQAAX3JlbHMvLnJl&#10;bHNQSwECLQAUAAYACAAAACEAMy8FnkEAAAA5AAAADgAAAAAAAAAAAAAAAAArAgAAZHJzL2lua3ht&#10;bC54bWxQSwECLQAUAAYACAAAACEAggUJLcUAAADcAAAADwAAAAAAAAAAAAAAAACYAgAAZHJzL2Rv&#10;d25yZXYueG1sUEsFBgAAAAAEAAQA8wAAAIoDAAAAAA==&#10;">
                  <v:imagedata r:id="rId287" o:title=""/>
                </v:shape>
                <v:shape id="Рукописні дані 147" o:spid="_x0000_s1135" type="#_x0000_t75" style="position:absolute;left:-1;top:26317;width:6862;height:7192;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EsKKJsQA&#10;AADcAAAADwAAAGRycy9kb3ducmV2LnhtbESPUWvCMBSF3wX/Q7iCb5pOYS2dUWQo+OSY2w+4a65N&#10;Z3NTkqzWf28EYY+Hc853OKvNYFvRkw+NYwUv8wwEceV0w7WC76/9rAARIrLG1jEpuFGAzXo8WmGp&#10;3ZU/qT/FWiQIhxIVmBi7UspQGbIY5q4jTt7ZeYsxSV9L7fGa4LaViyx7lRYbTgsGO3o3VF1Of1ZB&#10;/9vsjotd+7Fd+sPF/Ozzs+5ypaaTYfsGItIQ/8PP9kErWBY5PM6kIyDXdwAAAP//AwBQSwECLQAU&#10;AAYACAAAACEAXaNRWf0AAADeAQAAEwAAAAAAAAAAAAAAAAAAAAAAW0NvbnRlbnRfVHlwZXNdLnht&#10;bFBLAQItABQABgAIAAAAIQAYgl7z1AAAAIsBAAALAAAAAAAAAAAAAAAAAC4BAABfcmVscy8ucmVs&#10;c1BLAQItABQABgAIAAAAIQAzLwWeQQAAADkAAAAOAAAAAAAAAAAAAAAAACsCAABkcnMvaW5reG1s&#10;LnhtbFBLAQItABQABgAIAAAAIQASwoomxAAAANwAAAAPAAAAAAAAAAAAAAAAAJgCAABkcnMvZG93&#10;bnJldi54bWxQSwUGAAAAAAQABADzAAAAiQMAAAAA&#10;">
                  <v:imagedata r:id="rId288" o:title=""/>
                </v:shape>
                <v:shape id="Рукописні дані 148" o:spid="_x0000_s1136" type="#_x0000_t75" style="position:absolute;left:3220;top:30327;width:3526;height:2606;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a9OUaMEA&#10;AADcAAAADwAAAGRycy9kb3ducmV2LnhtbERPz2uDMBS+D/o/hFfYbY3rShFnLEUo7LAJ63bZ7WFe&#10;VWZexESN//1yKOz48f3OT8H0YqbRdZYVPO8SEMS11R03Cr6/Lk8pCOeRNfaWScFKDk7F5iHHTNuF&#10;P2m++kbEEHYZKmi9HzIpXd2SQbezA3HkbnY06CMcG6lHXGK46eU+SY7SYMexocWBypbq3+tkFPxo&#10;/Ai3QzLp9fwe6FiV5VKVSj1uw/kVhKfg/8V395tW8JLGtfFMPAKy+AMAAP//AwBQSwECLQAUAAYA&#10;CAAAACEAXaNRWf0AAADeAQAAEwAAAAAAAAAAAAAAAAAAAAAAW0NvbnRlbnRfVHlwZXNdLnhtbFBL&#10;AQItABQABgAIAAAAIQAYgl7z1AAAAIsBAAALAAAAAAAAAAAAAAAAAC4BAABfcmVscy8ucmVsc1BL&#10;AQItABQABgAIAAAAIQAzLwWeQQAAADkAAAAOAAAAAAAAAAAAAAAAACsCAABkcnMvaW5reG1sLnht&#10;bFBLAQItABQABgAIAAAAIQBr05RowQAAANwAAAAPAAAAAAAAAAAAAAAAAJgCAABkcnMvZG93bnJl&#10;di54bWxQSwUGAAAAAAQABADzAAAAhgMAAAAA&#10;">
                  <v:imagedata r:id="rId289" o:title=""/>
                </v:shape>
                <v:shape id="Рукописні дані 149" o:spid="_x0000_s1137" type="#_x0000_t75" style="position:absolute;left:6807;top:28654;width:611;height:2100;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zoGGisQA&#10;AADcAAAADwAAAGRycy9kb3ducmV2LnhtbESPT4vCMBTE74LfITzBi2i6iqLVKLIgLOjF6sXbo3n2&#10;j81LbaJ2v71ZWPA4zG9mmNWmNZV4UuMKywq+RhEI4tTqgjMF59NuOAfhPLLGyjIp+CUHm3W3s8JY&#10;2xcf6Zn4TIQSdjEqyL2vYyldmpNBN7I1cfCutjHog2wyqRt8hXJTyXEUzaTBgsNCjjV955TekodR&#10;sLgnAS8Pg8ttO9j7XVoeH9NSqX6v3S5BeGr9B/5P/2gFk/kC/s6EIyDXbwAAAP//AwBQSwECLQAU&#10;AAYACAAAACEAXaNRWf0AAADeAQAAEwAAAAAAAAAAAAAAAAAAAAAAW0NvbnRlbnRfVHlwZXNdLnht&#10;bFBLAQItABQABgAIAAAAIQAYgl7z1AAAAIsBAAALAAAAAAAAAAAAAAAAAC4BAABfcmVscy8ucmVs&#10;c1BLAQItABQABgAIAAAAIQAzLwWeQQAAADkAAAAOAAAAAAAAAAAAAAAAACsCAABkcnMvaW5reG1s&#10;LnhtbFBLAQItABQABgAIAAAAIQDOgYaKxAAAANwAAAAPAAAAAAAAAAAAAAAAAJgCAABkcnMvZG93&#10;bnJldi54bWxQSwUGAAAAAAQABADzAAAAiQMAAAAA&#10;">
                  <v:imagedata r:id="rId290" o:title=""/>
                </v:shape>
                <v:shape id="Рукописні дані 150" o:spid="_x0000_s1138" type="#_x0000_t75" style="position:absolute;left:6716;top:28704;width:415;height:2172;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QsdE/sAA&#10;AADcAAAADwAAAGRycy9kb3ducmV2LnhtbERPy4rCMBTdC/MP4Qqz01QHfFSjjMLAuBGmPtaX5toW&#10;k5uSRK1/bxbCLA/nvVx31og7+dA4VjAaZiCIS6cbrhQcDz+DGYgQkTUax6TgSQHWq4/eEnPtHvxH&#10;9yJWIoVwyFFBHWObSxnKmiyGoWuJE3dx3mJM0FdSe3ykcGvkOMsm0mLDqaHGlrY1ldfiZhVMR0V2&#10;aje3YK67/Xke/ek43RilPvvd9wJEpC7+i9/uX63ga57mpzPpCMjVCwAA//8DAFBLAQItABQABgAI&#10;AAAAIQBdo1FZ/QAAAN4BAAATAAAAAAAAAAAAAAAAAAAAAABbQ29udGVudF9UeXBlc10ueG1sUEsB&#10;Ai0AFAAGAAgAAAAhABiCXvPUAAAAiwEAAAsAAAAAAAAAAAAAAAAALgEAAF9yZWxzLy5yZWxzUEsB&#10;Ai0AFAAGAAgAAAAhADMvBZ5BAAAAOQAAAA4AAAAAAAAAAAAAAAAAKwIAAGRycy9pbmt4bWwueG1s&#10;UEsBAi0AFAAGAAgAAAAhAELHRP7AAAAA3AAAAA8AAAAAAAAAAAAAAAAAmAIAAGRycy9kb3ducmV2&#10;LnhtbFBLBQYAAAAABAAEAPMAAACFAwAAAAA=&#10;">
                  <v:imagedata r:id="rId291" o:title=""/>
                </v:shape>
                <v:shape id="Рукописні дані 156" o:spid="_x0000_s1139" type="#_x0000_t75" style="position:absolute;left:6737;top:28341;width:340;height:742;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KUb0f8gA&#10;AADcAAAADwAAAGRycy9kb3ducmV2LnhtbESPT2vCQBDF70K/wzKFXqTZJAWxqatoW8FLwT8B8TZk&#10;p0kwO5tmtzH99q5Q8Ph4835v3mwxmEb01LnasoIkikEQF1bXXCrID+vnKQjnkTU2lknBHzlYzB9G&#10;M8y0vfCO+r0vRYCwy1BB5X2bSemKigy6yLbEwfu2nUEfZFdK3eElwE0j0zieSIM1h4YKW3qvqDjv&#10;f014YzzuPzbbZv1zPK8Op3T66b6GXKmnx2H5BsLT4O/H/+mNVvDymsBtTCCAnF8BAAD//wMAUEsB&#10;Ai0AFAAGAAgAAAAhAF2jUVn9AAAA3gEAABMAAAAAAAAAAAAAAAAAAAAAAFtDb250ZW50X1R5cGVz&#10;XS54bWxQSwECLQAUAAYACAAAACEAGIJe89QAAACLAQAACwAAAAAAAAAAAAAAAAAuAQAAX3JlbHMv&#10;LnJlbHNQSwECLQAUAAYACAAAACEAMy8FnkEAAAA5AAAADgAAAAAAAAAAAAAAAAArAgAAZHJzL2lu&#10;a3htbC54bWxQSwECLQAUAAYACAAAACEAKUb0f8gAAADcAAAADwAAAAAAAAAAAAAAAACYAgAAZHJz&#10;L2Rvd25yZXYueG1sUEsFBgAAAAAEAAQA8wAAAI0DAAAAAA==&#10;">
                  <v:imagedata r:id="rId292" o:title=""/>
                </v:shape>
                <v:shape id="Рукописні дані 251" o:spid="_x0000_s1140" type="#_x0000_t75" style="position:absolute;left:6683;top:28387;width:312;height:563;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AbOAdMUA&#10;AADcAAAADwAAAGRycy9kb3ducmV2LnhtbESPT2vCQBTE70K/w/IK3nRThdJEV5GKJSdF7aHeHtln&#10;/ph9G7JbE/vpXaHgcZiZ3zDzZW9qcaXWlZYVvI0jEMSZ1SXnCr6Pm9EHCOeRNdaWScGNHCwXL4M5&#10;Jtp2vKfrweciQNglqKDwvkmkdFlBBt3YNsTBO9vWoA+yzaVusQtwU8tJFL1LgyWHhQIb+iwouxx+&#10;jYI4rU7rtLTRLsavW3faVj9/00qp4Wu/moHw1Ptn+L+dagXTeAKPM+EIyMUdAAD//wMAUEsBAi0A&#10;FAAGAAgAAAAhAF2jUVn9AAAA3gEAABMAAAAAAAAAAAAAAAAAAAAAAFtDb250ZW50X1R5cGVzXS54&#10;bWxQSwECLQAUAAYACAAAACEAGIJe89QAAACLAQAACwAAAAAAAAAAAAAAAAAuAQAAX3JlbHMvLnJl&#10;bHNQSwECLQAUAAYACAAAACEAMy8FnkEAAAA5AAAADgAAAAAAAAAAAAAAAAArAgAAZHJzL2lua3ht&#10;bC54bWxQSwECLQAUAAYACAAAACEAAbOAdMUAAADcAAAADwAAAAAAAAAAAAAAAACYAgAAZHJzL2Rv&#10;d25yZXYueG1sUEsFBgAAAAAEAAQA8wAAAIoDAAAAAA==&#10;">
                  <v:imagedata r:id="rId293" o:title=""/>
                </v:shape>
                <v:shape id="Рукописні дані 257" o:spid="_x0000_s1141" type="#_x0000_t75" style="position:absolute;left:6369;top:28063;width:370;height:416;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YdL1jMUA&#10;AADcAAAADwAAAGRycy9kb3ducmV2LnhtbESPQWvCQBSE7wX/w/KE3uomDUobXSW0SPUiGEvPz+zr&#10;JjX7NmS3Gv+9KxR6HGbmG2axGmwrztT7xrGCdJKAIK6cbtgo+Dysn15A+ICssXVMCq7kYbUcPSww&#10;1+7CezqXwYgIYZ+jgjqELpfSVzVZ9BPXEUfv2/UWQ5S9kbrHS4TbVj4nyUxabDgu1NjRW03Vqfy1&#10;CsodrYvTbPtlpofpMX1Pip/hwyj1OB6KOYhAQ/gP/7U3WkH2msH9TDwCcnkDAAD//wMAUEsBAi0A&#10;FAAGAAgAAAAhAF2jUVn9AAAA3gEAABMAAAAAAAAAAAAAAAAAAAAAAFtDb250ZW50X1R5cGVzXS54&#10;bWxQSwECLQAUAAYACAAAACEAGIJe89QAAACLAQAACwAAAAAAAAAAAAAAAAAuAQAAX3JlbHMvLnJl&#10;bHNQSwECLQAUAAYACAAAACEAMy8FnkEAAAA5AAAADgAAAAAAAAAAAAAAAAArAgAAZHJzL2lua3ht&#10;bC54bWxQSwECLQAUAAYACAAAACEAYdL1jMUAAADcAAAADwAAAAAAAAAAAAAAAACYAgAAZHJzL2Rv&#10;d25yZXYueG1sUEsFBgAAAAAEAAQA8wAAAIoDAAAAAA==&#10;">
                  <v:imagedata r:id="rId294" o:title=""/>
                </v:shape>
                <v:shape id="Рукописні дані 259" o:spid="_x0000_s1142" type="#_x0000_t75" style="position:absolute;left:6284;top:30752;width:432;height:751;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uN5OrsUA&#10;AADcAAAADwAAAGRycy9kb3ducmV2LnhtbESPQWvCQBSE7wX/w/IEb3WjhqLRVUQq9NYm6sHbI/tM&#10;gtm3Ibs1SX99t1DwOMzMN8xm15taPKh1lWUFs2kEgji3uuJCwfl0fF2CcB5ZY22ZFAzkYLcdvWww&#10;0bbjlB6ZL0SAsEtQQel9k0jp8pIMuqltiIN3s61BH2RbSN1iF+CmlvMoepMGKw4LJTZ0KCm/Z99G&#10;gS4uC/yKszyNV5/7a3obft67QanJuN+vQXjq/TP83/7QCharGP7OhCMgt78AAAD//wMAUEsBAi0A&#10;FAAGAAgAAAAhAF2jUVn9AAAA3gEAABMAAAAAAAAAAAAAAAAAAAAAAFtDb250ZW50X1R5cGVzXS54&#10;bWxQSwECLQAUAAYACAAAACEAGIJe89QAAACLAQAACwAAAAAAAAAAAAAAAAAuAQAAX3JlbHMvLnJl&#10;bHNQSwECLQAUAAYACAAAACEAMy8FnkEAAAA5AAAADgAAAAAAAAAAAAAAAAArAgAAZHJzL2lua3ht&#10;bC54bWxQSwECLQAUAAYACAAAACEAuN5OrsUAAADcAAAADwAAAAAAAAAAAAAAAACYAgAAZHJzL2Rv&#10;d25yZXYueG1sUEsFBgAAAAAEAAQA8wAAAIoDAAAAAA==&#10;">
                  <v:imagedata r:id="rId295" o:title=""/>
                </v:shape>
                <v:shape id="Рукописні дані 263" o:spid="_x0000_s1143" type="#_x0000_t75" style="position:absolute;left:7098;top:30472;width:90;height:90;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gSguUcYA&#10;AADcAAAADwAAAGRycy9kb3ducmV2LnhtbESPQWsCMRSE74X+h/AKvUjN1sVWt0YpFdFTqdaDx8fm&#10;dbO4eVmSqKu/3ghCj8PMfMNMZp1txJF8qB0reO1nIIhLp2uuFGx/Fy8jECEia2wck4IzBZhNHx8m&#10;WGh34jUdN7ESCcKhQAUmxraQMpSGLIa+a4mT9+e8xZikr6T2eEpw28hBlr1JizWnBYMtfRkq95uD&#10;VRAHO5/npf753httl731/PLeuyj1/NR9foCI1MX/8L290gry8RBuZ9IRkNMrAAAA//8DAFBLAQIt&#10;ABQABgAIAAAAIQBdo1FZ/QAAAN4BAAATAAAAAAAAAAAAAAAAAAAAAABbQ29udGVudF9UeXBlc10u&#10;eG1sUEsBAi0AFAAGAAgAAAAhABiCXvPUAAAAiwEAAAsAAAAAAAAAAAAAAAAALgEAAF9yZWxzLy5y&#10;ZWxzUEsBAi0AFAAGAAgAAAAhADMvBZ5BAAAAOQAAAA4AAAAAAAAAAAAAAAAAKwIAAGRycy9pbmt4&#10;bWwueG1sUEsBAi0AFAAGAAgAAAAhAIEoLlHGAAAA3AAAAA8AAAAAAAAAAAAAAAAAmAIAAGRycy9k&#10;b3ducmV2LnhtbFBLBQYAAAAABAAEAPMAAACLAwAAAAA=&#10;">
                  <v:imagedata r:id="rId254" o:title=""/>
                </v:shape>
                <v:shape id="Рукописні дані 264" o:spid="_x0000_s1144" type="#_x0000_t75" style="position:absolute;left:6702;top:30578;width:158;height:398;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b1Gx5cYA&#10;AADcAAAADwAAAGRycy9kb3ducmV2LnhtbESPT2sCMRTE74V+h/AKXkrNakHqahRR/IM9uXrw+Ny8&#10;7i7dvKxJ1O23N4LQ4zAzv2HG09bU4krOV5YV9LoJCOLc6ooLBYf98uMLhA/IGmvLpOCPPEwnry9j&#10;TLW98Y6uWShEhLBPUUEZQpNK6fOSDPqubYij92OdwRClK6R2eItwU8t+kgykwYrjQokNzUvKf7OL&#10;UbC2p20Pj+fVZv89rBfL3dy790ypzls7G4EI1Ib/8LO90Qo+hwN4nIlHQE7uAAAA//8DAFBLAQIt&#10;ABQABgAIAAAAIQBdo1FZ/QAAAN4BAAATAAAAAAAAAAAAAAAAAAAAAABbQ29udGVudF9UeXBlc10u&#10;eG1sUEsBAi0AFAAGAAgAAAAhABiCXvPUAAAAiwEAAAsAAAAAAAAAAAAAAAAALgEAAF9yZWxzLy5y&#10;ZWxzUEsBAi0AFAAGAAgAAAAhADMvBZ5BAAAAOQAAAA4AAAAAAAAAAAAAAAAAKwIAAGRycy9pbmt4&#10;bWwueG1sUEsBAi0AFAAGAAgAAAAhAG9RseXGAAAA3AAAAA8AAAAAAAAAAAAAAAAAmAIAAGRycy9k&#10;b3ducmV2LnhtbFBLBQYAAAAABAAEAPMAAACLAwAAAAA=&#10;">
                  <v:imagedata r:id="rId296" o:title=""/>
                </v:shape>
                <v:shape id="Рукописні дані 265" o:spid="_x0000_s1145" type="#_x0000_t75" style="position:absolute;left:6680;top:30293;width:202;height:686;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ZU8Q5MEA&#10;AADcAAAADwAAAGRycy9kb3ducmV2LnhtbESP3YrCMBSE7wXfIZwF7zStgj9doywLgrdWH+DYnG27&#10;Nie1iW316Y0geDnMzDfMetubSrTUuNKygngSgSDOrC45V3A67sZLEM4ja6wsk4I7OdhuhoM1Jtp2&#10;fKA29bkIEHYJKii8rxMpXVaQQTexNXHw/mxj0AfZ5FI32AW4qeQ0iubSYMlhocCafgvKLunNKKji&#10;NI6ufp615wvho9X/nVwclRp99T/fIDz1/hN+t/dawWy1gNeZcATk5gkAAP//AwBQSwECLQAUAAYA&#10;CAAAACEAXaNRWf0AAADeAQAAEwAAAAAAAAAAAAAAAAAAAAAAW0NvbnRlbnRfVHlwZXNdLnhtbFBL&#10;AQItABQABgAIAAAAIQAYgl7z1AAAAIsBAAALAAAAAAAAAAAAAAAAAC4BAABfcmVscy8ucmVsc1BL&#10;AQItABQABgAIAAAAIQAzLwWeQQAAADkAAAAOAAAAAAAAAAAAAAAAACsCAABkcnMvaW5reG1sLnht&#10;bFBLAQItABQABgAIAAAAIQBlTxDkwQAAANwAAAAPAAAAAAAAAAAAAAAAAJgCAABkcnMvZG93bnJl&#10;di54bWxQSwUGAAAAAAQABADzAAAAhgMAAAAA&#10;">
                  <v:imagedata r:id="rId297" o:title=""/>
                </v:shape>
                <v:shape id="Рукописні дані 266" o:spid="_x0000_s1146" type="#_x0000_t75" style="position:absolute;left:6476;top:30628;width:250;height:845;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21+jZ8QA&#10;AADcAAAADwAAAGRycy9kb3ducmV2LnhtbERPW2vCMBR+H+w/hCP4IppuyrSdUUQUxMGGF7Y9Hppj&#10;U9aclCZq/ffmQdjjx3efzltbiQs1vnSs4GWQgCDOnS65UHA8rPsTED4ga6wck4IbeZjPnp+mmGl3&#10;5R1d9qEQMYR9hgpMCHUmpc8NWfQDVxNH7uQaiyHCppC6wWsMt5V8TZI3abHk2GCwpqWh/G9/tgq+&#10;TK/6tT/b9PsjXSS0XG1W48+RUt1Ou3gHEagN/+KHe6MVDNO4Np6JR0DO7gAAAP//AwBQSwECLQAU&#10;AAYACAAAACEAXaNRWf0AAADeAQAAEwAAAAAAAAAAAAAAAAAAAAAAW0NvbnRlbnRfVHlwZXNdLnht&#10;bFBLAQItABQABgAIAAAAIQAYgl7z1AAAAIsBAAALAAAAAAAAAAAAAAAAAC4BAABfcmVscy8ucmVs&#10;c1BLAQItABQABgAIAAAAIQAzLwWeQQAAADkAAAAOAAAAAAAAAAAAAAAAACsCAABkcnMvaW5reG1s&#10;LnhtbFBLAQItABQABgAIAAAAIQDbX6NnxAAAANwAAAAPAAAAAAAAAAAAAAAAAJgCAABkcnMvZG93&#10;bnJldi54bWxQSwUGAAAAAAQABADzAAAAiQMAAAAA&#10;">
                  <v:imagedata r:id="rId298" o:title=""/>
                </v:shape>
                <v:shape id="Рукописні дані 273" o:spid="_x0000_s1147" type="#_x0000_t75" style="position:absolute;left:6494;top:28226;width:232;height:389;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WISgocEA&#10;AADcAAAADwAAAGRycy9kb3ducmV2LnhtbERPy4rCMBTdC/5DuMJsZEwdRcaOUUSQ0aUPBpeX5toW&#10;m5uaxNr5eyMIclaH8+LMFq2pREPOl5YVDAcJCOLM6pJzBcfD+vMbhA/IGivLpOCfPCzm3c4MU23v&#10;vKNmH3IRS9inqKAIoU6l9FlBBv3A1sRRO1tnMETqcqkd3mO5qeRXkkykwZLjQoE1rQrKLvubUZCs&#10;gzPXfiNP57r53Z7+xpMIpT567fIHRKA2vM2v9EYrGE2n8DwTj4CcPwAAAP//AwBQSwECLQAUAAYA&#10;CAAAACEAXaNRWf0AAADeAQAAEwAAAAAAAAAAAAAAAAAAAAAAW0NvbnRlbnRfVHlwZXNdLnhtbFBL&#10;AQItABQABgAIAAAAIQAYgl7z1AAAAIsBAAALAAAAAAAAAAAAAAAAAC4BAABfcmVscy8ucmVsc1BL&#10;AQItABQABgAIAAAAIQAzLwWeQQAAADkAAAAOAAAAAAAAAAAAAAAAACsCAABkcnMvaW5reG1sLnht&#10;bFBLAQItABQABgAIAAAAIQBYhKChwQAAANwAAAAPAAAAAAAAAAAAAAAAAJgCAABkcnMvZG93bnJl&#10;di54bWxQSwUGAAAAAAQABADzAAAAhgMAAAAA&#10;">
                  <v:imagedata r:id="rId299" o:title=""/>
                </v:shape>
                <v:shape id="Рукописні дані 278" o:spid="_x0000_s1148" type="#_x0000_t75" style="position:absolute;left:6569;top:28125;width:187;height:418;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ajlT0cEA&#10;AADcAAAADwAAAGRycy9kb3ducmV2LnhtbERPy4rCMBTdC/MP4Q64EU0VlaGayjAoCIL4GMTlpbnT&#10;xzQ3pYm1/r1ZCC4P571cdaYSLTWusKxgPIpAEKdWF5wp+D1vhl8gnEfWWFkmBQ9ysEo+ekuMtb3z&#10;kdqTz0QIYRejgtz7OpbSpTkZdCNbEwfuzzYGfYBNJnWD9xBuKjmJork0WHBoyLGmn5zS/9PNKDiU&#10;68d1MJu5y7plz/tDme7orFT/s/tegPDU+bf45d5qBdMozA9nwhGQyRMAAP//AwBQSwECLQAUAAYA&#10;CAAAACEAXaNRWf0AAADeAQAAEwAAAAAAAAAAAAAAAAAAAAAAW0NvbnRlbnRfVHlwZXNdLnhtbFBL&#10;AQItABQABgAIAAAAIQAYgl7z1AAAAIsBAAALAAAAAAAAAAAAAAAAAC4BAABfcmVscy8ucmVsc1BL&#10;AQItABQABgAIAAAAIQAzLwWeQQAAADkAAAAOAAAAAAAAAAAAAAAAACsCAABkcnMvaW5reG1sLnht&#10;bFBLAQItABQABgAIAAAAIQBqOVPRwQAAANwAAAAPAAAAAAAAAAAAAAAAAJgCAABkcnMvZG93bnJl&#10;di54bWxQSwUGAAAAAAQABADzAAAAhgMAAAAA&#10;">
                  <v:imagedata r:id="rId300" o:title=""/>
                </v:shape>
                <v:shape id="Рукописні дані 279" o:spid="_x0000_s1149" type="#_x0000_t75" style="position:absolute;left:6720;top:28284;width:233;height:543;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oZXj4MUA&#10;AADcAAAADwAAAGRycy9kb3ducmV2LnhtbESPQWvCQBSE74X+h+UVetNNQmprdJVGqAh6MZaeH9ln&#10;Epp9G7JrEv99t1DocZiZb5j1djKtGKh3jWUF8TwCQVxa3XCl4PPyMXsD4TyyxtYyKbiTg+3m8WGN&#10;mbYjn2kofCUChF2GCmrvu0xKV9Zk0M1tRxy8q+0N+iD7SuoexwA3rUyiaCENNhwWauxoV1P5XdyM&#10;AvkVL46nJH/plhe5jw/LtMhfU6Wen6b3FQhPk/8P/7UPWkEaxfB7JhwBufkBAAD//wMAUEsBAi0A&#10;FAAGAAgAAAAhAF2jUVn9AAAA3gEAABMAAAAAAAAAAAAAAAAAAAAAAFtDb250ZW50X1R5cGVzXS54&#10;bWxQSwECLQAUAAYACAAAACEAGIJe89QAAACLAQAACwAAAAAAAAAAAAAAAAAuAQAAX3JlbHMvLnJl&#10;bHNQSwECLQAUAAYACAAAACEAMy8FnkEAAAA5AAAADgAAAAAAAAAAAAAAAAArAgAAZHJzL2lua3ht&#10;bC54bWxQSwECLQAUAAYACAAAACEAoZXj4MUAAADcAAAADwAAAAAAAAAAAAAAAACYAgAAZHJzL2Rv&#10;d25yZXYueG1sUEsFBgAAAAAEAAQA8wAAAIoDAAAAAA==&#10;">
                  <v:imagedata r:id="rId301" o:title=""/>
                </v:shape>
                <v:shape id="Рукописні дані 280" o:spid="_x0000_s1150" type="#_x0000_t75" style="position:absolute;left:10147;top:8177;width:1654;height:854;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MY+6fMEA&#10;AADcAAAADwAAAGRycy9kb3ducmV2LnhtbESPQWsCMRSE7wX/Q3gFb93sqhRZjVIE0WtVxONj87oJ&#10;3bwsmxjXf98UCj0OM/MNs96OrhOJhmA9K6iKEgRx47XlVsHlvH9bgggRWWPnmRQ8KcB2M3lZY639&#10;gz8pnWIrMoRDjQpMjH0tZWgMOQyF74mz9+UHhzHLoZV6wEeGu07OyvJdOrScFwz2tDPUfJ/uTsGh&#10;apOVlU1znO/03lwXycSbUtPX8WMFItIY/8N/7aNWsChn8HsmHwG5+QEAAP//AwBQSwECLQAUAAYA&#10;CAAAACEAXaNRWf0AAADeAQAAEwAAAAAAAAAAAAAAAAAAAAAAW0NvbnRlbnRfVHlwZXNdLnhtbFBL&#10;AQItABQABgAIAAAAIQAYgl7z1AAAAIsBAAALAAAAAAAAAAAAAAAAAC4BAABfcmVscy8ucmVsc1BL&#10;AQItABQABgAIAAAAIQAzLwWeQQAAADkAAAAOAAAAAAAAAAAAAAAAACsCAABkcnMvaW5reG1sLnht&#10;bFBLAQItABQABgAIAAAAIQAxj7p8wQAAANwAAAAPAAAAAAAAAAAAAAAAAJgCAABkcnMvZG93bnJl&#10;di54bWxQSwUGAAAAAAQABADzAAAAhgMAAAAA&#10;">
                  <v:imagedata r:id="rId302" o:title=""/>
                </v:shape>
                <v:shape id="Text Box 10" o:spid="_x0000_s1151" type="#_x0000_t202" style="position:absolute;left:10465;top:6870;width:18918;height:38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wB1cYA&#10;AADcAAAADwAAAGRycy9kb3ducmV2LnhtbESPW2sCMRSE34X+h3AKfZFutlWsXY1SChZ984Z9PWzO&#10;XnBzsk3iuv33TUHwcZiZb5j5sjeN6Mj52rKClyQFQZxbXXOp4HhYPU9B+ICssbFMCn7Jw3LxMJhj&#10;pu2Vd9TtQykihH2GCqoQ2kxKn1dk0Ce2JY5eYZ3BEKUrpXZ4jXDTyNc0nUiDNceFClv6rCg/7y9G&#10;wXS87r79ZrQ95ZOieQ/Dt+7rxyn19Nh/zEAE6sM9fGuvtYJxOoL/M/EIyM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GwB1cYAAADcAAAADwAAAAAAAAAAAAAAAACYAgAAZHJz&#10;L2Rvd25yZXYueG1sUEsFBgAAAAAEAAQA9QAAAIsDAAAAAA==&#10;">
                  <v:textbox>
                    <w:txbxContent>
                      <w:p>
                        <w:pPr>
                          <w:jc w:val="center"/>
                          <w:rPr>
                            <w:rFonts w:ascii="Times New Roman" w:hAnsi="Times New Roman"/>
                          </w:rPr>
                        </w:pPr>
                        <w:r>
                          <w:rPr>
                            <w:rFonts w:ascii="Times New Roman" w:hAnsi="Times New Roman"/>
                          </w:rPr>
                          <w:t>ТДН</w:t>
                        </w:r>
                      </w:p>
                      <w:p/>
                    </w:txbxContent>
                  </v:textbox>
                </v:shape>
                <v:shape id="Рукописні дані 281" o:spid="_x0000_s1152" type="#_x0000_t75" style="position:absolute;left:28598;top:24921;width:184;height:184;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82ANyMQA&#10;AADcAAAADwAAAGRycy9kb3ducmV2LnhtbESPQWvCQBSE7wX/w/IEb83GkhZJs4ooBbFSUEvPj+wz&#10;G5p9G7JrjP31XUHwOMzMN0yxGGwjeup87VjBNElBEJdO11wp+D5+PM9A+ICssXFMCq7kYTEfPRWY&#10;a3fhPfWHUIkIYZ+jAhNCm0vpS0MWfeJa4uidXGcxRNlVUnd4iXDbyJc0fZMWa44LBltaGSp/D2er&#10;4MSfGz3b7tY/9hrs1+tfn+22vVKT8bB8BxFoCI/wvb3RCrI0g9uZeATk/B8AAP//AwBQSwECLQAU&#10;AAYACAAAACEAXaNRWf0AAADeAQAAEwAAAAAAAAAAAAAAAAAAAAAAW0NvbnRlbnRfVHlwZXNdLnht&#10;bFBLAQItABQABgAIAAAAIQAYgl7z1AAAAIsBAAALAAAAAAAAAAAAAAAAAC4BAABfcmVscy8ucmVs&#10;c1BLAQItABQABgAIAAAAIQAzLwWeQQAAADkAAAAOAAAAAAAAAAAAAAAAACsCAABkcnMvaW5reG1s&#10;LnhtbFBLAQItABQABgAIAAAAIQDzYA3IxAAAANwAAAAPAAAAAAAAAAAAAAAAAJgCAABkcnMvZG93&#10;bnJldi54bWxQSwUGAAAAAAQABADzAAAAiQMAAAAA&#10;">
                  <v:imagedata r:id="rId258" o:title=""/>
                </v:shape>
                <v:shape id="Рукописні дані 282" o:spid="_x0000_s1153" type="#_x0000_t75" style="position:absolute;left:28875;top:24485;width:1492;height:1222;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sUp+YcQA&#10;AADcAAAADwAAAGRycy9kb3ducmV2LnhtbESPT2vCQBTE74V+h+UJvdWNpQaJriItoqdK4x88PrLP&#10;bDD7NmRXE799Vyh4HGbmN8xs0dta3Kj1lWMFo2ECgrhwuuJSwX63ep+A8AFZY+2YFNzJw2L++jLD&#10;TLuOf+mWh1JECPsMFZgQmkxKXxiy6IeuIY7e2bUWQ5RtKXWLXYTbWn4kSSotVhwXDDb0Zai45Fer&#10;4NvndPzZmjA+ubXu1rv0cLSpUm+DfjkFEagPz/B/e6MVfCZjeJyJR0DO/wAAAP//AwBQSwECLQAU&#10;AAYACAAAACEAXaNRWf0AAADeAQAAEwAAAAAAAAAAAAAAAAAAAAAAW0NvbnRlbnRfVHlwZXNdLnht&#10;bFBLAQItABQABgAIAAAAIQAYgl7z1AAAAIsBAAALAAAAAAAAAAAAAAAAAC4BAABfcmVscy8ucmVs&#10;c1BLAQItABQABgAIAAAAIQAzLwWeQQAAADkAAAAOAAAAAAAAAAAAAAAAACsCAABkcnMvaW5reG1s&#10;LnhtbFBLAQItABQABgAIAAAAIQCxSn5hxAAAANwAAAAPAAAAAAAAAAAAAAAAAJgCAABkcnMvZG93&#10;bnJldi54bWxQSwUGAAAAAAQABADzAAAAiQMAAAAA&#10;">
                  <v:imagedata r:id="rId303" o:title=""/>
                </v:shape>
                <v:shape id="Рукописні дані 284" o:spid="_x0000_s1154" type="#_x0000_t75" style="position:absolute;left:29851;top:25228;width:345;height:467;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OJidJMYA&#10;AADcAAAADwAAAGRycy9kb3ducmV2LnhtbESPQWvCQBSE74L/YXmCN90oEkp0E6pUqFIPtcXzM/tM&#10;QrNvY3Y1aX99Vyj0OMzMN8wq600t7tS6yrKC2TQCQZxbXXGh4PNjO3kC4TyyxtoyKfgmB1k6HKww&#10;0bbjd7offSEChF2CCkrvm0RKl5dk0E1tQxy8i20N+iDbQuoWuwA3tZxHUSwNVhwWSmxoU1L+dbwZ&#10;BXOTx7P9udveDrufl9Obvsbr4qrUeNQ/L0F46v1/+K/9qhUsohgeZ8IRkOkvAAAA//8DAFBLAQIt&#10;ABQABgAIAAAAIQBdo1FZ/QAAAN4BAAATAAAAAAAAAAAAAAAAAAAAAABbQ29udGVudF9UeXBlc10u&#10;eG1sUEsBAi0AFAAGAAgAAAAhABiCXvPUAAAAiwEAAAsAAAAAAAAAAAAAAAAALgEAAF9yZWxzLy5y&#10;ZWxzUEsBAi0AFAAGAAgAAAAhADMvBZ5BAAAAOQAAAA4AAAAAAAAAAAAAAAAAKwIAAGRycy9pbmt4&#10;bWwueG1sUEsBAi0AFAAGAAgAAAAhADiYnSTGAAAA3AAAAA8AAAAAAAAAAAAAAAAAmAIAAGRycy9k&#10;b3ducmV2LnhtbFBLBQYAAAAABAAEAPMAAACLAwAAAAA=&#10;">
                  <v:imagedata r:id="rId304" o:title=""/>
                </v:shape>
                <v:shape id="Рукописні дані 287" o:spid="_x0000_s1155" type="#_x0000_t75" style="position:absolute;left:30985;top:23042;width:90;height:90;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NhZNX8UA&#10;AADcAAAADwAAAGRycy9kb3ducmV2LnhtbESPT2sCMRTE70K/Q3iCF9GsWqqsRikWsadS/xw8PjbP&#10;zeLmZUlSXf30TaHgcZiZ3zCLVWtrcSUfKscKRsMMBHHhdMWlguNhM5iBCBFZY+2YFNwpwGr50llg&#10;rt2Nd3Tdx1IkCIccFZgYm1zKUBiyGIauIU7e2XmLMUlfSu3xluC2luMse5MWK04LBhtaGyou+x+r&#10;II5PfjIp9PfXxWi77e8+HtP+Q6let32fg4jUxmf4v/2pFbxmU/g7k46AXP4CAAD//wMAUEsBAi0A&#10;FAAGAAgAAAAhAF2jUVn9AAAA3gEAABMAAAAAAAAAAAAAAAAAAAAAAFtDb250ZW50X1R5cGVzXS54&#10;bWxQSwECLQAUAAYACAAAACEAGIJe89QAAACLAQAACwAAAAAAAAAAAAAAAAAuAQAAX3JlbHMvLnJl&#10;bHNQSwECLQAUAAYACAAAACEAMy8FnkEAAAA5AAAADgAAAAAAAAAAAAAAAAArAgAAZHJzL2lua3ht&#10;bC54bWxQSwECLQAUAAYACAAAACEANhZNX8UAAADcAAAADwAAAAAAAAAAAAAAAACYAgAAZHJzL2Rv&#10;d25yZXYueG1sUEsFBgAAAAAEAAQA8wAAAIoDAAAAAA==&#10;">
                  <v:imagedata r:id="rId254" o:title=""/>
                </v:shape>
                <v:shape id="Рукописні дані 288" o:spid="_x0000_s1156" type="#_x0000_t75" style="position:absolute;left:33314;top:22680;width:458;height:263;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tgcgYMEA&#10;AADcAAAADwAAAGRycy9kb3ducmV2LnhtbERPy4rCMBTdD/gP4QqzG1MfDFKNUkRBZjFQFXF5aa5N&#10;sbkpSbSdv58sBmZ5OO/1drCteJEPjWMF00kGgrhyuuFaweV8+FiCCBFZY+uYFPxQgO1m9LbGXLue&#10;S3qdYi1SCIccFZgYu1zKUBmyGCauI07c3XmLMUFfS+2xT+G2lbMs+5QWG04NBjvaGaoep6dVUMx9&#10;uJbL59cQTVF+l+axuPV7pd7HQ7ECEWmI/+I/91ErWGRpbTqTjoDc/AIAAP//AwBQSwECLQAUAAYA&#10;CAAAACEAXaNRWf0AAADeAQAAEwAAAAAAAAAAAAAAAAAAAAAAW0NvbnRlbnRfVHlwZXNdLnhtbFBL&#10;AQItABQABgAIAAAAIQAYgl7z1AAAAIsBAAALAAAAAAAAAAAAAAAAAC4BAABfcmVscy8ucmVsc1BL&#10;AQItABQABgAIAAAAIQAzLwWeQQAAADkAAAAOAAAAAAAAAAAAAAAAACsCAABkcnMvaW5reG1sLnht&#10;bFBLAQItABQABgAIAAAAIQC2ByBgwQAAANwAAAAPAAAAAAAAAAAAAAAAAJgCAABkcnMvZG93bnJl&#10;di54bWxQSwUGAAAAAAQABADzAAAAhgMAAAAA&#10;">
                  <v:imagedata r:id="rId305" o:title=""/>
                </v:shape>
                <v:shape id="Рукописні дані 289" o:spid="_x0000_s1157" type="#_x0000_t75" style="position:absolute;left:34347;top:33771;width:160;height:171;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19gdG8YA&#10;AADcAAAADwAAAGRycy9kb3ducmV2LnhtbESPT0vDQBTE70K/w/IK3uxuRcWm3YYgKhbswdQ/10f2&#10;NZuafRuyaxK/vSsIHoeZ+Q2zySfXioH60HjWsFwoEMSVNw3XGl4PDxe3IEJENth6Jg3fFCDfzs42&#10;mBk/8gsNZaxFgnDIUIONscukDJUlh2HhO+LkHX3vMCbZ19L0OCa4a+WlUjfSYcNpwWJHd5aqz/LL&#10;aTgV97visYzP+49psO+22V3TW6f1+Xwq1iAiTfE//Nd+Mhqu1Ap+z6QjILc/AAAA//8DAFBLAQIt&#10;ABQABgAIAAAAIQBdo1FZ/QAAAN4BAAATAAAAAAAAAAAAAAAAAAAAAABbQ29udGVudF9UeXBlc10u&#10;eG1sUEsBAi0AFAAGAAgAAAAhABiCXvPUAAAAiwEAAAsAAAAAAAAAAAAAAAAALgEAAF9yZWxzLy5y&#10;ZWxzUEsBAi0AFAAGAAgAAAAhADMvBZ5BAAAAOQAAAA4AAAAAAAAAAAAAAAAAKwIAAGRycy9pbmt4&#10;bWwueG1sUEsBAi0AFAAGAAgAAAAhANfYHRvGAAAA3AAAAA8AAAAAAAAAAAAAAAAAmAIAAGRycy9k&#10;b3ducmV2LnhtbFBLBQYAAAAABAAEAPMAAACLAwAAAAA=&#10;">
                  <v:imagedata r:id="rId306" o:title=""/>
                </v:shape>
                <v:shape id="Рукописні дані 291" o:spid="_x0000_s1158" type="#_x0000_t75" style="position:absolute;left:31578;top:36628;width:90;height:314;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XN2F7sIA&#10;AADcAAAADwAAAGRycy9kb3ducmV2LnhtbERPXWvCMBR9H/gfwhX2tqYOO6Q2yhCEImOu1e350lzb&#10;suamJJnWf788DPZ4ON/FdjKDuJLzvWUFiyQFQdxY3XOr4HzaP61A+ICscbBMCu7kYbuZPRSYa3vj&#10;iq51aEUMYZ+jgi6EMZfSNx0Z9IkdiSN3sc5giNC1Uju8xXAzyOc0fZEGe44NHY6066j5rn+MAlPe&#10;XXkcso/q8zh9HVKf0ftbptTjfHpdgwg0hX/xn7vUCpaLOD+eiUdAbn4BAAD//wMAUEsBAi0AFAAG&#10;AAgAAAAhAF2jUVn9AAAA3gEAABMAAAAAAAAAAAAAAAAAAAAAAFtDb250ZW50X1R5cGVzXS54bWxQ&#10;SwECLQAUAAYACAAAACEAGIJe89QAAACLAQAACwAAAAAAAAAAAAAAAAAuAQAAX3JlbHMvLnJlbHNQ&#10;SwECLQAUAAYACAAAACEAMy8FnkEAAAA5AAAADgAAAAAAAAAAAAAAAAArAgAAZHJzL2lua3htbC54&#10;bWxQSwECLQAUAAYACAAAACEAXN2F7sIAAADcAAAADwAAAAAAAAAAAAAAAACYAgAAZHJzL2Rvd25y&#10;ZXYueG1sUEsFBgAAAAAEAAQA8wAAAIcDAAAAAA==&#10;">
                  <v:imagedata r:id="rId307" o:title=""/>
                </v:shape>
                <v:shape id="Рукописні дані 292" o:spid="_x0000_s1159" type="#_x0000_t75" style="position:absolute;left:29083;top:18021;width:1024;height:728;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sZy1f8YA&#10;AADcAAAADwAAAGRycy9kb3ducmV2LnhtbESPT0vDQBDF74LfYRmhF2k3KSJt2m2RYkG9iLGH9jZk&#10;J38wOxuz0yZ+e1cQeny8eb83b70dXasu1IfGs4F0loAiLrxtuDJw+NxPF6CCIFtsPZOBHwqw3dze&#10;rDGzfuAPuuRSqQjhkKGBWqTLtA5FTQ7DzHfE0St971Ci7Cttexwi3LV6niSP2mHDsaHGjnY1FV/5&#10;2cU3wuLt9ft5J+X9aRAJ78syP4oxk7vxaQVKaJTr8X/6xRp4SFP4GxMJoDe/AAAA//8DAFBLAQIt&#10;ABQABgAIAAAAIQBdo1FZ/QAAAN4BAAATAAAAAAAAAAAAAAAAAAAAAABbQ29udGVudF9UeXBlc10u&#10;eG1sUEsBAi0AFAAGAAgAAAAhABiCXvPUAAAAiwEAAAsAAAAAAAAAAAAAAAAALgEAAF9yZWxzLy5y&#10;ZWxzUEsBAi0AFAAGAAgAAAAhADMvBZ5BAAAAOQAAAA4AAAAAAAAAAAAAAAAAKwIAAGRycy9pbmt4&#10;bWwueG1sUEsBAi0AFAAGAAgAAAAhALGctX/GAAAA3AAAAA8AAAAAAAAAAAAAAAAAmAIAAGRycy9k&#10;b3ducmV2LnhtbFBLBQYAAAAABAAEAPMAAACLAwAAAAA=&#10;">
                  <v:imagedata r:id="rId308" o:title=""/>
                </v:shape>
                <v:shape id="Рукописні дані 293" o:spid="_x0000_s1160" type="#_x0000_t75" style="position:absolute;left:29789;top:17707;width:429;height:591;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Vio2kcQA&#10;AADcAAAADwAAAGRycy9kb3ducmV2LnhtbESPT4vCMBTE7wt+h/AEL4umVVmkGkWkC4J6WP/cH82z&#10;LTYvtcnW+u2NsLDHYWZ+wyxWnalES40rLSuIRxEI4szqknMF59P3cAbCeWSNlWVS8CQHq2XvY4GJ&#10;tg/+ofbocxEg7BJUUHhfJ1K6rCCDbmRr4uBdbWPQB9nkUjf4CHBTyXEUfUmDJYeFAmvaFJTdjr9G&#10;QbevLyZueT35TKtDOt2d77NDqtSg363nIDx1/j/8195qBdN4DO8z4QjI5QsAAP//AwBQSwECLQAU&#10;AAYACAAAACEAXaNRWf0AAADeAQAAEwAAAAAAAAAAAAAAAAAAAAAAW0NvbnRlbnRfVHlwZXNdLnht&#10;bFBLAQItABQABgAIAAAAIQAYgl7z1AAAAIsBAAALAAAAAAAAAAAAAAAAAC4BAABfcmVscy8ucmVs&#10;c1BLAQItABQABgAIAAAAIQAzLwWeQQAAADkAAAAOAAAAAAAAAAAAAAAAACsCAABkcnMvaW5reG1s&#10;LnhtbFBLAQItABQABgAIAAAAIQBWKjaRxAAAANwAAAAPAAAAAAAAAAAAAAAAAJgCAABkcnMvZG93&#10;bnJldi54bWxQSwUGAAAAAAQABADzAAAAiQMAAAAA&#10;">
                  <v:imagedata r:id="rId309" o:title=""/>
                </v:shape>
                <v:shape id="Рукописні дані 298" o:spid="_x0000_s1161" type="#_x0000_t75" style="position:absolute;left:17117;top:2952;width:3592;height:2279;visibility:visible;mso-wrap-style:square" o:gfxdata="UEsDBBQABgAIAAAAIQBdo1FZ/QAAAN4BAAATAAAAW0NvbnRlbnRfVHlwZXNdLnhtbJSRzUrEMBDH&#10;74LvEHKVNl0PItJ2D9YFLyqyPkBIpm1oOwmZWHff3ul+XMQVPM7M/+NHUq530yhmiOQ8VnKVF1IA&#10;Gm8ddpX82G6yeykoabR69AiV3APJdX19VW73AUiwG6mSfUrhQSkyPUyach8A+dL6OOnEY+xU0GbQ&#10;HajborhTxmMCTFlaMmRdNtDqzzGJpx2vjyQRRpLi8ShcuiqpQxid0YlJ1Yz2R0t2asjZedBQ7wLd&#10;MIZUvzYsl8sFJ98rP010FsSbjulFT4yhbCTlcGBF/nfGAjlR5tvWGcibSM84nIEuBVv/hRHm/yY3&#10;bHuH+ZyuDr9TfwMAAP//AwBQSwMEFAAGAAgAAAAhABiCXvPUAAAAiwEAAAsAAABfcmVscy8ucmVs&#10;c5SQwWrDMAyG74O9g9F9UdrDNkad3ga9lg52NbaSmMZWsEzWvn3FYLCMXnbUL/R9knb7S5rMQkUi&#10;ZwubpgVD2XOIebDwcXp/egUj1eXgJs5k4UoC++7xYXekyVUdkjHOYpSSxcJY6/yGKH6k5KThmbJ2&#10;ei7JVS3LgLPzZzcQbtv2GctvBnQrpjkEC+UQtmBO11nNf9gp+sLCfW08J+S+j/4eFQN/5SMtSnFl&#10;oGohFPkOCy2NLgd437v5p/dlfQ3GfP5U+kqrmRp/rLh6YXcDAAD//wMAUEsDBBQABgAIAAAAIQAz&#10;LwWeQQAAADkAAAAOAAAAZHJzL2lua3htbC54bWyysa/IzVEoSy0qzszPs1Uy1DNQUkjNS85PycxL&#10;t1UKDXHTtVBSKC5JzEtJzMnPS7VVqkwtVrK34+UCAAAA//8DAFBLAwQUAAYACAAAACEAEpKa5MYA&#10;AADcAAAADwAAAGRycy9kb3ducmV2LnhtbESPzWrDMBCE74W8g9hAL6GRXYdSnCihlBYKDeSneYDF&#10;2lgm1spYimP76aNCocdhZr5hVpve1qKj1leOFaTzBARx4XTFpYLTz+fTKwgfkDXWjknBQB4268nD&#10;CnPtbnyg7hhKESHsc1RgQmhyKX1hyKKfu4Y4emfXWgxRtqXULd4i3NbyOUlepMWK44LBht4NFZfj&#10;1SrAj113mW2H8bobzfe+l3woTplSj9P+bQkiUB/+w3/tL61gkWbweyYeAbm+AwAA//8DAFBLAQIt&#10;ABQABgAIAAAAIQBdo1FZ/QAAAN4BAAATAAAAAAAAAAAAAAAAAAAAAABbQ29udGVudF9UeXBlc10u&#10;eG1sUEsBAi0AFAAGAAgAAAAhABiCXvPUAAAAiwEAAAsAAAAAAAAAAAAAAAAALgEAAF9yZWxzLy5y&#10;ZWxzUEsBAi0AFAAGAAgAAAAhADMvBZ5BAAAAOQAAAA4AAAAAAAAAAAAAAAAAKwIAAGRycy9pbmt4&#10;bWwueG1sUEsBAi0AFAAGAAgAAAAhABKSmuTGAAAA3AAAAA8AAAAAAAAAAAAAAAAAmAIAAGRycy9k&#10;b3ducmV2LnhtbFBLBQYAAAAABAAEAPMAAACLAwAAAAA=&#10;">
                  <v:imagedata r:id="rId310" o:title=""/>
                </v:shape>
              </v:group>
            </w:pict>
          </mc:Fallback>
        </mc:AlternateContent>
      </w:r>
    </w:p>
    <w:p w:rsidR="00FB7584" w:rsidRDefault="00FB7584">
      <w:pPr>
        <w:spacing w:after="0"/>
        <w:ind w:firstLine="425"/>
        <w:jc w:val="both"/>
        <w:rPr>
          <w:rFonts w:ascii="Times New Roman" w:hAnsi="Times New Roman" w:cs="Times New Roman"/>
          <w:sz w:val="28"/>
          <w:szCs w:val="28"/>
          <w:lang w:val="uk-UA"/>
        </w:rPr>
      </w:pPr>
    </w:p>
    <w:p w:rsidR="00FB7584" w:rsidRDefault="00FB7584">
      <w:pPr>
        <w:spacing w:after="0"/>
        <w:ind w:firstLine="425"/>
        <w:jc w:val="both"/>
        <w:rPr>
          <w:rFonts w:ascii="Times New Roman" w:hAnsi="Times New Roman" w:cs="Times New Roman"/>
          <w:sz w:val="28"/>
          <w:szCs w:val="28"/>
          <w:lang w:val="uk-UA"/>
        </w:rPr>
      </w:pPr>
    </w:p>
    <w:p w:rsidR="00FB7584" w:rsidRDefault="00FB7584">
      <w:pPr>
        <w:spacing w:after="0"/>
        <w:ind w:firstLine="425"/>
        <w:jc w:val="both"/>
        <w:rPr>
          <w:rFonts w:ascii="Times New Roman" w:hAnsi="Times New Roman" w:cs="Times New Roman"/>
          <w:sz w:val="28"/>
          <w:szCs w:val="28"/>
          <w:lang w:val="uk-UA"/>
        </w:rPr>
      </w:pPr>
    </w:p>
    <w:p w:rsidR="00FB7584" w:rsidRDefault="00FB7584">
      <w:pPr>
        <w:spacing w:after="0"/>
        <w:ind w:firstLine="425"/>
        <w:jc w:val="both"/>
        <w:rPr>
          <w:rFonts w:ascii="Times New Roman" w:hAnsi="Times New Roman" w:cs="Times New Roman"/>
          <w:sz w:val="28"/>
          <w:szCs w:val="28"/>
          <w:lang w:val="uk-UA"/>
        </w:rPr>
      </w:pPr>
    </w:p>
    <w:p w:rsidR="00FB7584" w:rsidRDefault="00FB7584">
      <w:pPr>
        <w:spacing w:after="0"/>
        <w:ind w:firstLine="425"/>
        <w:jc w:val="both"/>
        <w:rPr>
          <w:rFonts w:ascii="Times New Roman" w:hAnsi="Times New Roman" w:cs="Times New Roman"/>
          <w:sz w:val="28"/>
          <w:szCs w:val="28"/>
        </w:rPr>
      </w:pPr>
    </w:p>
    <w:p w:rsidR="00FB7584" w:rsidRDefault="00FB7584">
      <w:pPr>
        <w:spacing w:after="0"/>
        <w:ind w:firstLine="425"/>
        <w:jc w:val="center"/>
        <w:rPr>
          <w:rFonts w:ascii="Times New Roman" w:hAnsi="Times New Roman" w:cs="Times New Roman"/>
          <w:sz w:val="28"/>
          <w:szCs w:val="28"/>
        </w:rPr>
      </w:pPr>
    </w:p>
    <w:p w:rsidR="00FB7584" w:rsidRDefault="00FB7584">
      <w:pPr>
        <w:spacing w:after="0"/>
        <w:ind w:firstLine="425"/>
        <w:jc w:val="center"/>
        <w:rPr>
          <w:rFonts w:ascii="Times New Roman" w:hAnsi="Times New Roman" w:cs="Times New Roman"/>
          <w:sz w:val="28"/>
          <w:szCs w:val="28"/>
        </w:rPr>
      </w:pPr>
    </w:p>
    <w:p w:rsidR="00FB7584" w:rsidRDefault="00FB7584">
      <w:pPr>
        <w:spacing w:after="0"/>
        <w:ind w:firstLine="425"/>
        <w:jc w:val="center"/>
        <w:rPr>
          <w:rFonts w:ascii="Times New Roman" w:hAnsi="Times New Roman" w:cs="Times New Roman"/>
          <w:sz w:val="28"/>
          <w:szCs w:val="28"/>
        </w:rPr>
      </w:pPr>
    </w:p>
    <w:p w:rsidR="00FB7584" w:rsidRDefault="00FB7584">
      <w:pPr>
        <w:spacing w:after="0"/>
        <w:ind w:firstLine="425"/>
        <w:jc w:val="center"/>
        <w:rPr>
          <w:rFonts w:ascii="Times New Roman" w:hAnsi="Times New Roman" w:cs="Times New Roman"/>
          <w:sz w:val="28"/>
          <w:szCs w:val="28"/>
        </w:rPr>
      </w:pPr>
    </w:p>
    <w:p w:rsidR="00FB7584" w:rsidRDefault="00FB7584">
      <w:pPr>
        <w:spacing w:after="0"/>
        <w:ind w:firstLine="425"/>
        <w:jc w:val="center"/>
        <w:rPr>
          <w:rFonts w:ascii="Times New Roman" w:hAnsi="Times New Roman" w:cs="Times New Roman"/>
          <w:sz w:val="28"/>
          <w:szCs w:val="28"/>
        </w:rPr>
      </w:pPr>
    </w:p>
    <w:p w:rsidR="00FB7584" w:rsidRDefault="00FB7584">
      <w:pPr>
        <w:spacing w:after="0"/>
        <w:ind w:firstLine="425"/>
        <w:jc w:val="center"/>
        <w:rPr>
          <w:rFonts w:ascii="Times New Roman" w:hAnsi="Times New Roman" w:cs="Times New Roman"/>
          <w:sz w:val="28"/>
          <w:szCs w:val="28"/>
        </w:rPr>
      </w:pPr>
    </w:p>
    <w:p w:rsidR="00FB7584" w:rsidRDefault="00FB7584">
      <w:pPr>
        <w:spacing w:after="0"/>
        <w:ind w:firstLine="425"/>
        <w:jc w:val="center"/>
        <w:rPr>
          <w:rFonts w:ascii="Times New Roman" w:hAnsi="Times New Roman" w:cs="Times New Roman"/>
          <w:sz w:val="28"/>
          <w:szCs w:val="28"/>
        </w:rPr>
      </w:pPr>
    </w:p>
    <w:p w:rsidR="00FB7584" w:rsidRDefault="00BE5337">
      <w:pPr>
        <w:spacing w:after="0"/>
        <w:ind w:firstLine="425"/>
        <w:jc w:val="center"/>
        <w:rPr>
          <w:rFonts w:ascii="Times New Roman" w:hAnsi="Times New Roman" w:cs="Times New Roman"/>
          <w:sz w:val="28"/>
          <w:szCs w:val="28"/>
        </w:rPr>
      </w:pPr>
      <w:r>
        <w:rPr>
          <w:rFonts w:ascii="Times New Roman" w:hAnsi="Times New Roman" w:cs="Times New Roman"/>
          <w:sz w:val="28"/>
          <w:szCs w:val="28"/>
          <w:lang w:val="uk-UA"/>
        </w:rPr>
        <w:t xml:space="preserve">Рисунок </w:t>
      </w:r>
      <w:r>
        <w:rPr>
          <w:rFonts w:ascii="Times New Roman" w:hAnsi="Times New Roman" w:cs="Times New Roman"/>
          <w:sz w:val="28"/>
          <w:szCs w:val="28"/>
        </w:rPr>
        <w:t xml:space="preserve">5 </w:t>
      </w:r>
      <w:r>
        <w:rPr>
          <w:rFonts w:ascii="Times New Roman" w:hAnsi="Times New Roman" w:cs="Times New Roman"/>
          <w:sz w:val="28"/>
          <w:szCs w:val="28"/>
          <w:lang w:val="uk-UA"/>
        </w:rPr>
        <w:t xml:space="preserve">– </w:t>
      </w:r>
      <w:r>
        <w:rPr>
          <w:rFonts w:ascii="Times New Roman" w:hAnsi="Times New Roman" w:cs="Times New Roman"/>
          <w:sz w:val="28"/>
          <w:szCs w:val="28"/>
        </w:rPr>
        <w:t>Структура ПМ для ТД</w:t>
      </w:r>
      <w:r>
        <w:rPr>
          <w:rFonts w:ascii="Times New Roman" w:hAnsi="Times New Roman" w:cs="Times New Roman"/>
          <w:sz w:val="28"/>
          <w:szCs w:val="28"/>
          <w:lang w:val="uk-UA"/>
        </w:rPr>
        <w:t>Н</w:t>
      </w:r>
    </w:p>
    <w:p w:rsidR="00FB7584" w:rsidRDefault="00FB7584">
      <w:pPr>
        <w:spacing w:after="0"/>
        <w:ind w:firstLine="425"/>
        <w:jc w:val="center"/>
        <w:rPr>
          <w:rFonts w:ascii="Times New Roman" w:hAnsi="Times New Roman" w:cs="Times New Roman"/>
          <w:sz w:val="28"/>
          <w:szCs w:val="28"/>
        </w:rPr>
      </w:pPr>
    </w:p>
    <w:p w:rsidR="00FB7584" w:rsidRDefault="00BE5337">
      <w:pPr>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Множина </w:t>
      </w:r>
      <w:r>
        <w:rPr>
          <w:rFonts w:ascii="Times New Roman" w:hAnsi="Times New Roman" w:cs="Times New Roman"/>
          <w:sz w:val="28"/>
          <w:szCs w:val="28"/>
          <w:lang w:val="uk-UA"/>
        </w:rPr>
        <w:t>структур ТДН</w:t>
      </w:r>
      <w:r>
        <w:rPr>
          <w:rFonts w:ascii="Times New Roman" w:hAnsi="Times New Roman" w:cs="Times New Roman"/>
          <w:position w:val="-8"/>
          <w:sz w:val="28"/>
          <w:szCs w:val="28"/>
        </w:rPr>
        <w:object w:dxaOrig="220" w:dyaOrig="260">
          <v:shape id="_x0000_i1109" type="#_x0000_t75" style="width:13.65pt;height:17.4pt" o:ole="" fillcolor="window">
            <v:imagedata r:id="rId311" o:title="" cropright="22424f"/>
          </v:shape>
          <o:OLEObject Type="Embed" ProgID="Equation.3" ShapeID="_x0000_i1109" DrawAspect="Content" ObjectID="_1680855822" r:id="rId312"/>
        </w:object>
      </w:r>
      <w:r>
        <w:rPr>
          <w:rFonts w:ascii="Times New Roman" w:hAnsi="Times New Roman" w:cs="Times New Roman"/>
          <w:noProof/>
          <w:sz w:val="28"/>
          <w:szCs w:val="28"/>
          <w:lang w:val="uk-UA"/>
        </w:rPr>
        <w:t>,</w:t>
      </w:r>
      <w:r>
        <w:rPr>
          <w:rFonts w:ascii="Times New Roman" w:hAnsi="Times New Roman" w:cs="Times New Roman"/>
          <w:sz w:val="28"/>
          <w:szCs w:val="28"/>
          <w:lang w:val="uk-UA"/>
        </w:rPr>
        <w:t xml:space="preserve"> отриманих з ПМ функціональної бази, будемо називати </w:t>
      </w:r>
      <w:r>
        <w:rPr>
          <w:rFonts w:ascii="Times New Roman" w:hAnsi="Times New Roman" w:cs="Times New Roman"/>
          <w:position w:val="-8"/>
          <w:sz w:val="28"/>
          <w:szCs w:val="28"/>
        </w:rPr>
        <w:object w:dxaOrig="220" w:dyaOrig="260">
          <v:shape id="_x0000_i1110" type="#_x0000_t75" style="width:14.9pt;height:18.6pt" o:ole="" fillcolor="window">
            <v:imagedata r:id="rId313" o:title=""/>
          </v:shape>
          <o:OLEObject Type="Embed" ProgID="Equation.3" ShapeID="_x0000_i1110" DrawAspect="Content" ObjectID="_1680855823" r:id="rId314"/>
        </w:object>
      </w:r>
      <w:r>
        <w:rPr>
          <w:rFonts w:ascii="Times New Roman" w:hAnsi="Times New Roman" w:cs="Times New Roman"/>
          <w:sz w:val="28"/>
          <w:szCs w:val="28"/>
          <w:lang w:val="uk-UA"/>
        </w:rPr>
        <w:t>-класом. Клас ТДН є безліччю графів, що описують модулі сполучення ПМ, пов’язаних один з одним.</w:t>
      </w:r>
    </w:p>
    <w:p w:rsidR="00FB7584" w:rsidRDefault="00BE5337">
      <w:pPr>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rPr>
        <w:t xml:space="preserve">Представлена модель </w:t>
      </w:r>
      <w:r>
        <w:rPr>
          <w:rFonts w:ascii="Times New Roman" w:hAnsi="Times New Roman" w:cs="Times New Roman"/>
          <w:sz w:val="28"/>
          <w:szCs w:val="28"/>
          <w:lang w:val="uk-UA"/>
        </w:rPr>
        <w:t>процесу</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опрацюванням знань в </w:t>
      </w:r>
      <w:r>
        <w:rPr>
          <w:rFonts w:ascii="Times New Roman" w:hAnsi="Times New Roman" w:cs="Times New Roman"/>
          <w:sz w:val="28"/>
          <w:szCs w:val="28"/>
        </w:rPr>
        <w:t>с</w:t>
      </w:r>
      <w:r>
        <w:rPr>
          <w:rFonts w:ascii="Times New Roman" w:hAnsi="Times New Roman" w:cs="Times New Roman"/>
          <w:sz w:val="28"/>
          <w:szCs w:val="28"/>
        </w:rPr>
        <w:t xml:space="preserve">истемах </w:t>
      </w:r>
      <w:r>
        <w:rPr>
          <w:rFonts w:ascii="Times New Roman" w:hAnsi="Times New Roman" w:cs="Times New Roman"/>
          <w:sz w:val="28"/>
          <w:szCs w:val="28"/>
          <w:lang w:val="uk-UA"/>
        </w:rPr>
        <w:t>дистанційного навчання</w:t>
      </w:r>
      <w:r>
        <w:rPr>
          <w:rFonts w:ascii="Times New Roman" w:hAnsi="Times New Roman" w:cs="Times New Roman"/>
          <w:sz w:val="28"/>
          <w:szCs w:val="28"/>
        </w:rPr>
        <w:t>.</w:t>
      </w:r>
      <w:r>
        <w:rPr>
          <w:rFonts w:ascii="Times New Roman" w:hAnsi="Times New Roman" w:cs="Times New Roman"/>
          <w:sz w:val="28"/>
          <w:szCs w:val="28"/>
          <w:lang w:val="uk-UA"/>
        </w:rPr>
        <w:t xml:space="preserve"> На рис.</w:t>
      </w:r>
      <w:r>
        <w:rPr>
          <w:rFonts w:ascii="Times New Roman" w:hAnsi="Times New Roman" w:cs="Times New Roman"/>
          <w:sz w:val="28"/>
          <w:szCs w:val="28"/>
        </w:rPr>
        <w:t xml:space="preserve"> 6</w:t>
      </w:r>
      <w:r>
        <w:rPr>
          <w:rFonts w:ascii="Times New Roman" w:hAnsi="Times New Roman" w:cs="Times New Roman"/>
          <w:sz w:val="28"/>
          <w:szCs w:val="28"/>
          <w:lang w:val="uk-UA"/>
        </w:rPr>
        <w:t xml:space="preserve"> наведена узагальнена </w:t>
      </w:r>
      <w:r>
        <w:rPr>
          <w:rFonts w:ascii="Times New Roman" w:hAnsi="Times New Roman" w:cs="Times New Roman"/>
          <w:sz w:val="28"/>
          <w:szCs w:val="28"/>
          <w:lang w:val="en-US"/>
        </w:rPr>
        <w:t>use</w:t>
      </w:r>
      <w:r>
        <w:rPr>
          <w:rFonts w:ascii="Times New Roman" w:hAnsi="Times New Roman" w:cs="Times New Roman"/>
          <w:sz w:val="28"/>
          <w:szCs w:val="28"/>
          <w:lang w:val="uk-UA"/>
        </w:rPr>
        <w:t>-</w:t>
      </w:r>
      <w:r>
        <w:rPr>
          <w:rFonts w:ascii="Times New Roman" w:hAnsi="Times New Roman" w:cs="Times New Roman"/>
          <w:sz w:val="28"/>
          <w:szCs w:val="28"/>
          <w:lang w:val="en-US"/>
        </w:rPr>
        <w:t>case</w:t>
      </w:r>
      <w:r>
        <w:rPr>
          <w:rFonts w:ascii="Times New Roman" w:hAnsi="Times New Roman" w:cs="Times New Roman"/>
          <w:sz w:val="28"/>
          <w:szCs w:val="28"/>
          <w:lang w:val="uk-UA"/>
        </w:rPr>
        <w:t xml:space="preserve"> діаграма формування знань </w:t>
      </w:r>
      <w:r>
        <w:rPr>
          <w:rFonts w:ascii="Times New Roman" w:hAnsi="Times New Roman" w:cs="Times New Roman"/>
          <w:sz w:val="28"/>
          <w:szCs w:val="28"/>
          <w:lang w:val="uk-UA"/>
        </w:rPr>
        <w:br/>
        <w:t>в системах дистанційного навчання.</w:t>
      </w:r>
    </w:p>
    <w:p w:rsidR="00FB7584" w:rsidRDefault="00FB7584">
      <w:pPr>
        <w:spacing w:after="0" w:line="240" w:lineRule="auto"/>
        <w:ind w:firstLine="425"/>
        <w:jc w:val="both"/>
        <w:rPr>
          <w:rFonts w:ascii="Times New Roman" w:hAnsi="Times New Roman" w:cs="Times New Roman"/>
          <w:sz w:val="16"/>
          <w:szCs w:val="16"/>
          <w:lang w:val="uk-UA"/>
        </w:rPr>
      </w:pPr>
    </w:p>
    <w:p w:rsidR="00FB7584" w:rsidRDefault="00BE5337">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rPr>
        <w:object w:dxaOrig="10964" w:dyaOrig="7025">
          <v:shape id="_x0000_i1111" type="#_x0000_t75" style="width:280.55pt;height:203.6pt" o:ole="">
            <v:imagedata r:id="rId315" o:title=""/>
          </v:shape>
          <o:OLEObject Type="Embed" ProgID="Visio.Drawing.15" ShapeID="_x0000_i1111" DrawAspect="Content" ObjectID="_1680855824" r:id="rId316"/>
        </w:object>
      </w:r>
    </w:p>
    <w:p w:rsidR="00FB7584" w:rsidRDefault="00FB7584">
      <w:pPr>
        <w:spacing w:after="120" w:line="240" w:lineRule="auto"/>
        <w:jc w:val="center"/>
        <w:rPr>
          <w:rFonts w:ascii="Times New Roman" w:hAnsi="Times New Roman" w:cs="Times New Roman"/>
          <w:sz w:val="16"/>
          <w:szCs w:val="16"/>
          <w:lang w:val="uk-UA"/>
        </w:rPr>
      </w:pPr>
    </w:p>
    <w:p w:rsidR="00FB7584" w:rsidRDefault="00BE5337">
      <w:pPr>
        <w:spacing w:after="12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 </w:t>
      </w:r>
      <w:r>
        <w:rPr>
          <w:rFonts w:ascii="Times New Roman" w:hAnsi="Times New Roman" w:cs="Times New Roman"/>
          <w:sz w:val="28"/>
          <w:szCs w:val="28"/>
        </w:rPr>
        <w:t>6</w:t>
      </w:r>
      <w:r>
        <w:rPr>
          <w:rFonts w:ascii="Times New Roman" w:hAnsi="Times New Roman" w:cs="Times New Roman"/>
          <w:sz w:val="28"/>
          <w:szCs w:val="28"/>
          <w:lang w:val="uk-UA"/>
        </w:rPr>
        <w:t xml:space="preserve"> Узагальнена </w:t>
      </w:r>
      <w:r>
        <w:rPr>
          <w:rFonts w:ascii="Times New Roman" w:hAnsi="Times New Roman" w:cs="Times New Roman"/>
          <w:sz w:val="28"/>
          <w:szCs w:val="28"/>
          <w:lang w:val="en-US"/>
        </w:rPr>
        <w:t>use</w:t>
      </w:r>
      <w:r>
        <w:rPr>
          <w:rFonts w:ascii="Times New Roman" w:hAnsi="Times New Roman" w:cs="Times New Roman"/>
          <w:sz w:val="28"/>
          <w:szCs w:val="28"/>
          <w:lang w:val="uk-UA"/>
        </w:rPr>
        <w:t>-</w:t>
      </w:r>
      <w:r>
        <w:rPr>
          <w:rFonts w:ascii="Times New Roman" w:hAnsi="Times New Roman" w:cs="Times New Roman"/>
          <w:sz w:val="28"/>
          <w:szCs w:val="28"/>
          <w:lang w:val="en-US"/>
        </w:rPr>
        <w:t>case</w:t>
      </w:r>
      <w:r>
        <w:rPr>
          <w:rFonts w:ascii="Times New Roman" w:hAnsi="Times New Roman" w:cs="Times New Roman"/>
          <w:sz w:val="28"/>
          <w:szCs w:val="28"/>
          <w:lang w:val="uk-UA"/>
        </w:rPr>
        <w:t xml:space="preserve"> діаграма формування знань в системах дистанційного навчання</w:t>
      </w:r>
    </w:p>
    <w:p w:rsidR="00FB7584" w:rsidRDefault="00FB7584">
      <w:pPr>
        <w:spacing w:after="0" w:line="240" w:lineRule="auto"/>
        <w:ind w:firstLine="708"/>
        <w:jc w:val="both"/>
        <w:rPr>
          <w:rFonts w:ascii="Times New Roman" w:eastAsia="Times New Roman" w:hAnsi="Times New Roman" w:cs="Times New Roman"/>
          <w:sz w:val="28"/>
          <w:szCs w:val="28"/>
          <w:lang w:val="uk-UA" w:eastAsia="ru-RU"/>
        </w:rPr>
      </w:pP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eastAsia="Times New Roman" w:hAnsi="Times New Roman" w:cs="Times New Roman"/>
          <w:spacing w:val="-4"/>
          <w:sz w:val="28"/>
          <w:szCs w:val="28"/>
          <w:lang w:val="uk-UA" w:eastAsia="ru-RU"/>
        </w:rPr>
        <w:t xml:space="preserve">На узагальненій </w:t>
      </w:r>
      <w:r>
        <w:rPr>
          <w:rFonts w:ascii="Times New Roman" w:hAnsi="Times New Roman" w:cs="Times New Roman"/>
          <w:spacing w:val="-4"/>
          <w:sz w:val="28"/>
          <w:szCs w:val="28"/>
          <w:lang w:val="en-US"/>
        </w:rPr>
        <w:t>use</w:t>
      </w:r>
      <w:r>
        <w:rPr>
          <w:rFonts w:ascii="Times New Roman" w:hAnsi="Times New Roman" w:cs="Times New Roman"/>
          <w:spacing w:val="-4"/>
          <w:sz w:val="28"/>
          <w:szCs w:val="28"/>
          <w:lang w:val="uk-UA"/>
        </w:rPr>
        <w:t>-</w:t>
      </w:r>
      <w:r>
        <w:rPr>
          <w:rFonts w:ascii="Times New Roman" w:hAnsi="Times New Roman" w:cs="Times New Roman"/>
          <w:spacing w:val="-4"/>
          <w:sz w:val="28"/>
          <w:szCs w:val="28"/>
          <w:lang w:val="en-US"/>
        </w:rPr>
        <w:t>case</w:t>
      </w:r>
      <w:r>
        <w:rPr>
          <w:rFonts w:ascii="Times New Roman" w:hAnsi="Times New Roman" w:cs="Times New Roman"/>
          <w:spacing w:val="-4"/>
          <w:sz w:val="28"/>
          <w:szCs w:val="28"/>
          <w:lang w:val="uk-UA"/>
        </w:rPr>
        <w:t xml:space="preserve"> діаграмі представлені такі учасники «Суб’єкт знань – </w:t>
      </w:r>
      <w:r>
        <w:rPr>
          <w:rFonts w:ascii="Times New Roman" w:hAnsi="Times New Roman" w:cs="Times New Roman"/>
          <w:spacing w:val="-4"/>
          <w:sz w:val="28"/>
          <w:szCs w:val="28"/>
        </w:rPr>
        <w:t>I</w:t>
      </w:r>
      <w:r>
        <w:rPr>
          <w:rFonts w:ascii="Times New Roman" w:hAnsi="Times New Roman" w:cs="Times New Roman"/>
          <w:spacing w:val="-4"/>
          <w:sz w:val="28"/>
          <w:szCs w:val="28"/>
          <w:lang w:val="uk-UA"/>
        </w:rPr>
        <w:t xml:space="preserve">», </w:t>
      </w:r>
      <w:r>
        <w:rPr>
          <w:rFonts w:ascii="Times New Roman" w:hAnsi="Times New Roman" w:cs="Times New Roman"/>
          <w:sz w:val="28"/>
          <w:szCs w:val="28"/>
          <w:lang w:val="uk-UA"/>
        </w:rPr>
        <w:t xml:space="preserve">«суб’єкт знань – </w:t>
      </w:r>
      <w:r>
        <w:rPr>
          <w:rFonts w:ascii="Times New Roman" w:hAnsi="Times New Roman" w:cs="Times New Roman"/>
          <w:sz w:val="28"/>
          <w:szCs w:val="28"/>
          <w:lang w:val="en-US"/>
        </w:rPr>
        <w:t>II</w:t>
      </w:r>
      <w:r>
        <w:rPr>
          <w:rFonts w:ascii="Times New Roman" w:hAnsi="Times New Roman" w:cs="Times New Roman"/>
          <w:sz w:val="28"/>
          <w:szCs w:val="28"/>
          <w:lang w:val="uk-UA"/>
        </w:rPr>
        <w:t xml:space="preserve">», «суб’єкт знань – </w:t>
      </w:r>
      <w:r>
        <w:rPr>
          <w:rFonts w:ascii="Times New Roman" w:hAnsi="Times New Roman" w:cs="Times New Roman"/>
          <w:sz w:val="28"/>
          <w:szCs w:val="28"/>
          <w:lang w:val="en-US"/>
        </w:rPr>
        <w:t>III</w:t>
      </w:r>
      <w:r>
        <w:rPr>
          <w:rFonts w:ascii="Times New Roman" w:hAnsi="Times New Roman" w:cs="Times New Roman"/>
          <w:sz w:val="28"/>
          <w:szCs w:val="28"/>
          <w:lang w:val="uk-UA"/>
        </w:rPr>
        <w:t xml:space="preserve">» та «отримувач знань». На основі </w:t>
      </w:r>
      <w:r>
        <w:rPr>
          <w:rFonts w:ascii="Times New Roman" w:hAnsi="Times New Roman" w:cs="Times New Roman"/>
          <w:sz w:val="28"/>
          <w:szCs w:val="28"/>
          <w:lang w:val="uk-UA"/>
        </w:rPr>
        <w:lastRenderedPageBreak/>
        <w:t xml:space="preserve">запропонованої моделі (рис. </w:t>
      </w:r>
      <w:r>
        <w:rPr>
          <w:rFonts w:ascii="Times New Roman" w:hAnsi="Times New Roman" w:cs="Times New Roman"/>
          <w:sz w:val="28"/>
          <w:szCs w:val="28"/>
        </w:rPr>
        <w:t>6</w:t>
      </w:r>
      <w:r>
        <w:rPr>
          <w:rFonts w:ascii="Times New Roman" w:hAnsi="Times New Roman" w:cs="Times New Roman"/>
          <w:sz w:val="28"/>
          <w:szCs w:val="28"/>
          <w:lang w:val="uk-UA"/>
        </w:rPr>
        <w:t xml:space="preserve">) було </w:t>
      </w:r>
      <w:r>
        <w:rPr>
          <w:rFonts w:ascii="Times New Roman" w:hAnsi="Times New Roman" w:cs="Times New Roman"/>
          <w:sz w:val="28"/>
          <w:szCs w:val="28"/>
          <w:lang w:val="uk-UA"/>
        </w:rPr>
        <w:t xml:space="preserve">виконано проектування інформаційної системи оцінювання знань в системах дистанційного навчання. </w:t>
      </w: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рис. </w:t>
      </w:r>
      <w:r>
        <w:rPr>
          <w:rFonts w:ascii="Times New Roman" w:hAnsi="Times New Roman" w:cs="Times New Roman"/>
          <w:sz w:val="28"/>
          <w:szCs w:val="28"/>
        </w:rPr>
        <w:t>7</w:t>
      </w:r>
      <w:r>
        <w:rPr>
          <w:rFonts w:ascii="Times New Roman" w:hAnsi="Times New Roman" w:cs="Times New Roman"/>
          <w:sz w:val="28"/>
          <w:szCs w:val="28"/>
          <w:lang w:val="uk-UA"/>
        </w:rPr>
        <w:t xml:space="preserve"> наведено</w:t>
      </w:r>
      <w:r>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 xml:space="preserve">структурну </w:t>
      </w:r>
      <w:r>
        <w:rPr>
          <w:rFonts w:ascii="Times New Roman" w:hAnsi="Times New Roman" w:cs="Times New Roman"/>
          <w:sz w:val="28"/>
          <w:szCs w:val="28"/>
        </w:rPr>
        <w:t>схем</w:t>
      </w:r>
      <w:r>
        <w:rPr>
          <w:rFonts w:ascii="Times New Roman" w:hAnsi="Times New Roman" w:cs="Times New Roman"/>
          <w:sz w:val="28"/>
          <w:szCs w:val="28"/>
          <w:lang w:val="uk-UA"/>
        </w:rPr>
        <w:t xml:space="preserve">у оцінювання знань в системах дистанційного навчання на основі сервіс-орієнтованої архітектури. </w:t>
      </w: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«Отримувач знань»  є особою у якої формуються знання. «суб’єкт знань II» – це суб’єкт, який управляє процесом формування знань конкретного отримувача знань. «Суб’єкт знань I» – це суб’єкт, який формує методичні матеріали для процесу формування знань з визн</w:t>
      </w:r>
      <w:r>
        <w:rPr>
          <w:rFonts w:ascii="Times New Roman" w:hAnsi="Times New Roman" w:cs="Times New Roman"/>
          <w:sz w:val="28"/>
          <w:szCs w:val="28"/>
          <w:lang w:val="uk-UA"/>
        </w:rPr>
        <w:t xml:space="preserve">аченої предметної галузі. «Суб’єкт знань III» – це суб’єкт, до завдання якого входить організація процесом формування знань для множини отримувачів знань та суб’єктів знань.  </w:t>
      </w:r>
    </w:p>
    <w:p w:rsidR="00FB7584" w:rsidRDefault="00FB7584">
      <w:pPr>
        <w:spacing w:after="0" w:line="240" w:lineRule="auto"/>
        <w:ind w:firstLine="708"/>
        <w:jc w:val="both"/>
        <w:rPr>
          <w:rFonts w:ascii="Times New Roman" w:hAnsi="Times New Roman" w:cs="Times New Roman"/>
          <w:sz w:val="16"/>
          <w:szCs w:val="16"/>
          <w:lang w:val="uk-UA"/>
        </w:rPr>
      </w:pPr>
    </w:p>
    <w:p w:rsidR="00FB7584" w:rsidRDefault="00BE5337">
      <w:pPr>
        <w:pStyle w:val="a0"/>
        <w:spacing w:after="0" w:line="360" w:lineRule="auto"/>
        <w:jc w:val="center"/>
        <w:rPr>
          <w:rFonts w:ascii="Times New Roman" w:hAnsi="Times New Roman" w:cs="Times New Roman"/>
          <w:sz w:val="28"/>
          <w:szCs w:val="28"/>
          <w:lang w:val="uk-UA"/>
        </w:rPr>
      </w:pPr>
      <w:r>
        <w:rPr>
          <w:rFonts w:ascii="Times New Roman" w:hAnsi="Times New Roman" w:cs="Times New Roman"/>
        </w:rPr>
        <w:object w:dxaOrig="11811" w:dyaOrig="8403">
          <v:shape id="_x0000_i1112" type="#_x0000_t75" style="width:255.7pt;height:182.5pt" o:ole="">
            <v:imagedata r:id="rId317" o:title=""/>
          </v:shape>
          <o:OLEObject Type="Embed" ProgID="Visio.Drawing.15" ShapeID="_x0000_i1112" DrawAspect="Content" ObjectID="_1680855825" r:id="rId318"/>
        </w:object>
      </w:r>
    </w:p>
    <w:p w:rsidR="00FB7584" w:rsidRDefault="00BE5337">
      <w:pPr>
        <w:spacing w:after="120" w:line="24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Pr>
          <w:rFonts w:ascii="Times New Roman" w:hAnsi="Times New Roman" w:cs="Times New Roman"/>
          <w:sz w:val="28"/>
          <w:szCs w:val="28"/>
        </w:rPr>
        <w:t>7</w:t>
      </w:r>
      <w:r>
        <w:rPr>
          <w:rFonts w:ascii="Times New Roman" w:hAnsi="Times New Roman" w:cs="Times New Roman"/>
          <w:sz w:val="28"/>
          <w:szCs w:val="28"/>
          <w:lang w:val="uk-UA"/>
        </w:rPr>
        <w:t xml:space="preserve"> – Структурна схема оцінювання знань в си</w:t>
      </w:r>
      <w:r>
        <w:rPr>
          <w:rFonts w:ascii="Times New Roman" w:hAnsi="Times New Roman" w:cs="Times New Roman"/>
          <w:sz w:val="28"/>
          <w:szCs w:val="28"/>
          <w:lang w:val="uk-UA"/>
        </w:rPr>
        <w:t>стемах  дистанційного навчання на основі сервіс-орієнтованої архітектури</w:t>
      </w:r>
    </w:p>
    <w:p w:rsidR="00FB7584" w:rsidRDefault="00FB7584">
      <w:pPr>
        <w:spacing w:after="0" w:line="240" w:lineRule="auto"/>
        <w:ind w:firstLine="708"/>
        <w:jc w:val="both"/>
        <w:rPr>
          <w:rFonts w:ascii="Times New Roman" w:hAnsi="Times New Roman" w:cs="Times New Roman"/>
          <w:sz w:val="16"/>
          <w:szCs w:val="16"/>
          <w:lang w:val="uk-UA"/>
        </w:rPr>
      </w:pP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Сервіс доступу до платформи призначений для доступу до методичних матеріалів курсів (до теоретичних матеріалів, завдань до практичних занять, лабораторних робіт, тестів і т.д.)</w:t>
      </w: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Ідент</w:t>
      </w:r>
      <w:r>
        <w:rPr>
          <w:rFonts w:ascii="Times New Roman" w:hAnsi="Times New Roman" w:cs="Times New Roman"/>
          <w:sz w:val="28"/>
          <w:szCs w:val="28"/>
          <w:lang w:val="uk-UA"/>
        </w:rPr>
        <w:t>ифікаційно-контрольний сервіс призначений для усунення фальсифікації під час контролю знань з боку «отримувача знань» розширюється функціями:</w:t>
      </w: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ведення звітності виконаної роботи «суб’єкта знань I» і «суб’єкта знань II»;</w:t>
      </w: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аналіз «суб’єкта знань III» викон</w:t>
      </w:r>
      <w:r>
        <w:rPr>
          <w:rFonts w:ascii="Times New Roman" w:hAnsi="Times New Roman" w:cs="Times New Roman"/>
          <w:sz w:val="28"/>
          <w:szCs w:val="28"/>
          <w:lang w:val="uk-UA"/>
        </w:rPr>
        <w:t>ання роботи «суб’єкта знань I» і «суб’єкта знань II», контроль успішності «отримувача знань»;</w:t>
      </w: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реєстрація і вибір «отримувача знань» плану навчання, отримання документів про результати формування знань.</w:t>
      </w: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Нормативно-правовий сервіс призначений для юридичної</w:t>
      </w:r>
      <w:r>
        <w:rPr>
          <w:rFonts w:ascii="Times New Roman" w:hAnsi="Times New Roman" w:cs="Times New Roman"/>
          <w:sz w:val="28"/>
          <w:szCs w:val="28"/>
          <w:lang w:val="uk-UA"/>
        </w:rPr>
        <w:t xml:space="preserve"> підтримки як «отримувача знань», так і освітньої організації – надходження «отримувача знань» </w:t>
      </w:r>
      <w:r>
        <w:rPr>
          <w:rFonts w:ascii="Times New Roman" w:hAnsi="Times New Roman" w:cs="Times New Roman"/>
          <w:sz w:val="28"/>
          <w:szCs w:val="28"/>
          <w:lang w:val="uk-UA"/>
        </w:rPr>
        <w:br/>
        <w:t>у систему; отримання підсумкових кваліфікаційних документів; вибір термінів формування знань, перерв і врегулювання інших юридичних аспектів.</w:t>
      </w: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Фінансово-економіч</w:t>
      </w:r>
      <w:r>
        <w:rPr>
          <w:rFonts w:ascii="Times New Roman" w:hAnsi="Times New Roman" w:cs="Times New Roman"/>
          <w:sz w:val="28"/>
          <w:szCs w:val="28"/>
          <w:lang w:val="uk-UA"/>
        </w:rPr>
        <w:t>ний сервіс призначений для врегулювання фінансових відносин між «отримувачем знань» та освітньою організацією розширюється новими функціями, які дозволяють «отримувачу знань» отримати доступ до історії фінансових відносин, «суб’єкту знань III» отримати дос</w:t>
      </w:r>
      <w:r>
        <w:rPr>
          <w:rFonts w:ascii="Times New Roman" w:hAnsi="Times New Roman" w:cs="Times New Roman"/>
          <w:sz w:val="28"/>
          <w:szCs w:val="28"/>
          <w:lang w:val="uk-UA"/>
        </w:rPr>
        <w:t xml:space="preserve">туп до всіх аспектів фінансових відносин як з «отримувачем знань», так і з «суб’єктом знань». «Суб’єкт </w:t>
      </w:r>
      <w:r>
        <w:rPr>
          <w:rFonts w:ascii="Times New Roman" w:hAnsi="Times New Roman" w:cs="Times New Roman"/>
          <w:sz w:val="28"/>
          <w:szCs w:val="28"/>
          <w:lang w:val="uk-UA"/>
        </w:rPr>
        <w:lastRenderedPageBreak/>
        <w:t>знань I» і «суб’єкт знань II» також мають доступ до відповідної інформації в цій підсистемі. Рівні доступу всіх учасників освітнього процесу встановлюють</w:t>
      </w:r>
      <w:r>
        <w:rPr>
          <w:rFonts w:ascii="Times New Roman" w:hAnsi="Times New Roman" w:cs="Times New Roman"/>
          <w:sz w:val="28"/>
          <w:szCs w:val="28"/>
          <w:lang w:val="uk-UA"/>
        </w:rPr>
        <w:t xml:space="preserve">ся </w:t>
      </w:r>
      <w:r>
        <w:rPr>
          <w:rFonts w:ascii="Times New Roman" w:hAnsi="Times New Roman" w:cs="Times New Roman"/>
          <w:spacing w:val="-4"/>
          <w:sz w:val="28"/>
          <w:szCs w:val="28"/>
          <w:lang w:val="uk-UA"/>
        </w:rPr>
        <w:t>«суб’єктом знань III» інформаційної системи відповідно до політики певного деканату.</w:t>
      </w: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Маркетинговий сервіс призначений для постійного моніторингу на ринку освітніх послуг, залучення нових клієнтів («отримувачів знань»), спроби впливу на ринок освітніх по</w:t>
      </w:r>
      <w:r>
        <w:rPr>
          <w:rFonts w:ascii="Times New Roman" w:hAnsi="Times New Roman" w:cs="Times New Roman"/>
          <w:sz w:val="28"/>
          <w:szCs w:val="28"/>
          <w:lang w:val="uk-UA"/>
        </w:rPr>
        <w:t>слуг в інтересах освітньої організації.</w:t>
      </w: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сервіс-орієнтованої архітектури може бути реалізовано ІТ процесом оцінювання знань в системах дистанційного навчання.</w:t>
      </w: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rPr>
        <w:t xml:space="preserve">У четвертому </w:t>
      </w:r>
      <w:r>
        <w:rPr>
          <w:rFonts w:ascii="Times New Roman" w:hAnsi="Times New Roman" w:cs="Times New Roman"/>
          <w:b/>
          <w:sz w:val="28"/>
          <w:szCs w:val="28"/>
          <w:lang w:val="uk-UA"/>
        </w:rPr>
        <w:t>розділі</w:t>
      </w:r>
      <w:r>
        <w:rPr>
          <w:rFonts w:ascii="Times New Roman" w:hAnsi="Times New Roman" w:cs="Times New Roman"/>
          <w:sz w:val="28"/>
          <w:szCs w:val="28"/>
        </w:rPr>
        <w:t xml:space="preserve"> </w:t>
      </w:r>
      <w:r>
        <w:rPr>
          <w:rFonts w:ascii="Times New Roman" w:hAnsi="Times New Roman" w:cs="Times New Roman"/>
          <w:sz w:val="28"/>
          <w:szCs w:val="28"/>
          <w:lang w:val="uk-UA"/>
        </w:rPr>
        <w:t>розроблено</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інструментальний засіб для експертного оцінювання якості знань, який є складовою технології дистанційного навчання. </w:t>
      </w:r>
      <w:r>
        <w:rPr>
          <w:rFonts w:ascii="Times New Roman" w:hAnsi="Times New Roman" w:cs="Times New Roman"/>
          <w:spacing w:val="-4"/>
          <w:sz w:val="28"/>
          <w:szCs w:val="28"/>
          <w:lang w:val="uk-UA"/>
        </w:rPr>
        <w:t>Проведено експериментальну перевірку та впровадження розробленої інформаційної</w:t>
      </w:r>
      <w:r>
        <w:rPr>
          <w:rFonts w:ascii="Times New Roman" w:hAnsi="Times New Roman" w:cs="Times New Roman"/>
          <w:sz w:val="28"/>
          <w:szCs w:val="28"/>
          <w:lang w:val="uk-UA"/>
        </w:rPr>
        <w:t xml:space="preserve"> системи </w:t>
      </w:r>
      <w:r>
        <w:rPr>
          <w:rFonts w:ascii="Times New Roman" w:hAnsi="Times New Roman" w:cs="Times New Roman"/>
          <w:sz w:val="28"/>
          <w:szCs w:val="28"/>
          <w:lang w:val="en-US"/>
        </w:rPr>
        <w:t>My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Distant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University</w:t>
      </w:r>
      <w:r>
        <w:rPr>
          <w:rFonts w:ascii="Times New Roman" w:hAnsi="Times New Roman" w:cs="Times New Roman"/>
          <w:sz w:val="28"/>
          <w:szCs w:val="28"/>
          <w:lang w:val="uk-UA"/>
        </w:rPr>
        <w:t>, яка побудована з урахуванням т</w:t>
      </w:r>
      <w:r>
        <w:rPr>
          <w:rFonts w:ascii="Times New Roman" w:hAnsi="Times New Roman" w:cs="Times New Roman"/>
          <w:sz w:val="28"/>
          <w:szCs w:val="28"/>
          <w:lang w:val="uk-UA"/>
        </w:rPr>
        <w:t xml:space="preserve">еоретичних </w:t>
      </w:r>
      <w:r>
        <w:rPr>
          <w:rFonts w:ascii="Times New Roman" w:hAnsi="Times New Roman" w:cs="Times New Roman"/>
          <w:sz w:val="28"/>
          <w:szCs w:val="28"/>
          <w:lang w:val="uk-UA"/>
        </w:rPr>
        <w:br/>
        <w:t xml:space="preserve">висновків дослідження (рис. 8). </w:t>
      </w:r>
    </w:p>
    <w:p w:rsidR="00FB7584" w:rsidRDefault="00BE5337">
      <w:pPr>
        <w:spacing w:after="0" w:line="240" w:lineRule="auto"/>
        <w:jc w:val="center"/>
        <w:rPr>
          <w:rFonts w:ascii="Times New Roman" w:hAnsi="Times New Roman" w:cs="Times New Roman"/>
          <w:sz w:val="28"/>
          <w:szCs w:val="28"/>
          <w:lang w:val="uk-UA"/>
        </w:rPr>
      </w:pPr>
      <w:r>
        <w:rPr>
          <w:rFonts w:ascii="Times New Roman" w:hAnsi="Times New Roman" w:cs="Times New Roman"/>
          <w:noProof/>
          <w:lang w:eastAsia="ru-RU"/>
        </w:rPr>
        <w:drawing>
          <wp:inline distT="0" distB="0" distL="0" distR="0">
            <wp:extent cx="3676650" cy="2012766"/>
            <wp:effectExtent l="0" t="0" r="0" b="698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319" cstate="print">
                      <a:extLst>
                        <a:ext uri="{28A0092B-C50C-407E-A947-70E740481C1C}">
                          <a14:useLocalDpi xmlns:a14="http://schemas.microsoft.com/office/drawing/2010/main" val="0"/>
                        </a:ext>
                      </a:extLst>
                    </a:blip>
                    <a:srcRect r="1038"/>
                    <a:stretch>
                      <a:fillRect/>
                    </a:stretch>
                  </pic:blipFill>
                  <pic:spPr bwMode="auto">
                    <a:xfrm>
                      <a:off x="0" y="0"/>
                      <a:ext cx="3683761" cy="2016659"/>
                    </a:xfrm>
                    <a:prstGeom prst="rect">
                      <a:avLst/>
                    </a:prstGeom>
                    <a:noFill/>
                    <a:ln>
                      <a:noFill/>
                    </a:ln>
                  </pic:spPr>
                </pic:pic>
              </a:graphicData>
            </a:graphic>
          </wp:inline>
        </w:drawing>
      </w:r>
    </w:p>
    <w:p w:rsidR="00FB7584" w:rsidRDefault="00FB7584">
      <w:pPr>
        <w:spacing w:after="0" w:line="240" w:lineRule="auto"/>
        <w:jc w:val="center"/>
        <w:rPr>
          <w:rFonts w:ascii="Times New Roman" w:hAnsi="Times New Roman" w:cs="Times New Roman"/>
          <w:sz w:val="16"/>
          <w:szCs w:val="16"/>
          <w:lang w:val="uk-UA"/>
        </w:rPr>
      </w:pPr>
    </w:p>
    <w:p w:rsidR="00FB7584" w:rsidRDefault="00BE5337">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8 – Система дистанційного навчання </w:t>
      </w:r>
      <w:r>
        <w:rPr>
          <w:rFonts w:ascii="Times New Roman" w:hAnsi="Times New Roman" w:cs="Times New Roman"/>
          <w:sz w:val="28"/>
          <w:szCs w:val="28"/>
          <w:lang w:val="en-US"/>
        </w:rPr>
        <w:t>My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Distant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University</w:t>
      </w:r>
    </w:p>
    <w:p w:rsidR="00FB7584" w:rsidRDefault="00FB7584">
      <w:pPr>
        <w:spacing w:after="0" w:line="240" w:lineRule="auto"/>
        <w:ind w:firstLine="708"/>
        <w:jc w:val="both"/>
        <w:rPr>
          <w:rFonts w:ascii="Times New Roman" w:hAnsi="Times New Roman" w:cs="Times New Roman"/>
          <w:sz w:val="28"/>
          <w:szCs w:val="28"/>
          <w:lang w:val="uk-UA"/>
        </w:rPr>
      </w:pP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Практична реалізація запропонованих моделей та методів експертного оцінювання якості знань здійснена за рахунок розробки відповідних програмних модулів та використання запропонованої технології експертування в інформаційній системі </w:t>
      </w:r>
      <w:r>
        <w:rPr>
          <w:rFonts w:ascii="Times New Roman" w:hAnsi="Times New Roman" w:cs="Times New Roman"/>
          <w:sz w:val="28"/>
          <w:szCs w:val="28"/>
          <w:lang w:val="en-US"/>
        </w:rPr>
        <w:t>My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Distant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University</w:t>
      </w:r>
      <w:r>
        <w:rPr>
          <w:rFonts w:ascii="Times New Roman" w:hAnsi="Times New Roman" w:cs="Times New Roman"/>
          <w:sz w:val="28"/>
          <w:szCs w:val="28"/>
          <w:lang w:val="uk-UA"/>
        </w:rPr>
        <w:t>. Д</w:t>
      </w:r>
      <w:r>
        <w:rPr>
          <w:rFonts w:ascii="Times New Roman" w:hAnsi="Times New Roman" w:cs="Times New Roman"/>
          <w:sz w:val="28"/>
          <w:szCs w:val="28"/>
          <w:lang w:val="uk-UA"/>
        </w:rPr>
        <w:t>ля розробки інформаційної системи використовувалась технологія клієнт-сервер. Організаційна модель розробленої системи (рис. 9) включає набір експертних модулей, базу даних для експертування процесу навчання, модулі для управління діяльністю учасників та і</w:t>
      </w:r>
      <w:r>
        <w:rPr>
          <w:rFonts w:ascii="Times New Roman" w:hAnsi="Times New Roman" w:cs="Times New Roman"/>
          <w:sz w:val="28"/>
          <w:szCs w:val="28"/>
          <w:lang w:val="uk-UA"/>
        </w:rPr>
        <w:t>нформаційний блок, наповнення якого залежить від конкретного користувача запропонованої інформаційної системи.</w:t>
      </w: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База даних для виконання експертного оцінювання процесу навчання налаштована на диференційований доступ, який строго регламентований структурою П</w:t>
      </w:r>
      <w:r>
        <w:rPr>
          <w:rFonts w:ascii="Times New Roman" w:hAnsi="Times New Roman" w:cs="Times New Roman"/>
          <w:sz w:val="28"/>
          <w:szCs w:val="28"/>
          <w:lang w:val="uk-UA"/>
        </w:rPr>
        <w:t xml:space="preserve">М. </w:t>
      </w:r>
    </w:p>
    <w:p w:rsidR="00FB7584" w:rsidRDefault="00BE5337">
      <w:pPr>
        <w:spacing w:after="0" w:line="240" w:lineRule="auto"/>
        <w:ind w:firstLine="90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Розробка інформаційної системи експертного оцінювання знань містить формулювання та вирішення декількох завдань моделюванням підсистем, які забезпечують впровадження розроблених моделей і методів. </w:t>
      </w:r>
    </w:p>
    <w:p w:rsidR="00FB7584" w:rsidRDefault="00BE5337">
      <w:pPr>
        <w:tabs>
          <w:tab w:val="left" w:pos="6000"/>
        </w:tabs>
        <w:spacing w:after="0" w:line="24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Архітектура запропонованої інформаційної системи склад</w:t>
      </w:r>
      <w:r>
        <w:rPr>
          <w:rFonts w:ascii="Times New Roman" w:hAnsi="Times New Roman" w:cs="Times New Roman"/>
          <w:sz w:val="28"/>
          <w:szCs w:val="28"/>
          <w:lang w:val="uk-UA"/>
        </w:rPr>
        <w:t xml:space="preserve">ається з таких модулів (підсистем): 1) модуль отримувача знань; 2) модуль адміністрації; 3) модуль суб’єктів дистанційного навчання (для суб’єкта 1 та суб’єкта 2); 4) модуль обробки та зберігання інформації (інформаційне сховище); 5) підсистема управління </w:t>
      </w:r>
      <w:r>
        <w:rPr>
          <w:rFonts w:ascii="Times New Roman" w:hAnsi="Times New Roman" w:cs="Times New Roman"/>
          <w:sz w:val="28"/>
          <w:szCs w:val="28"/>
          <w:lang w:val="uk-UA"/>
        </w:rPr>
        <w:lastRenderedPageBreak/>
        <w:t>експертними модулями; 6) база даних експертних модулів; 7) база даних для експертування якості навчання; 8) веб-інтерфейс.</w:t>
      </w:r>
    </w:p>
    <w:p w:rsidR="00FB7584" w:rsidRDefault="00FB7584">
      <w:pPr>
        <w:spacing w:after="0" w:line="240" w:lineRule="auto"/>
        <w:ind w:firstLine="708"/>
        <w:jc w:val="both"/>
        <w:rPr>
          <w:rFonts w:ascii="Times New Roman" w:hAnsi="Times New Roman" w:cs="Times New Roman"/>
          <w:sz w:val="20"/>
          <w:szCs w:val="20"/>
          <w:lang w:val="uk-UA"/>
        </w:rPr>
      </w:pPr>
    </w:p>
    <w:p w:rsidR="00FB7584" w:rsidRDefault="00BE5337">
      <w:pPr>
        <w:spacing w:after="0" w:line="240" w:lineRule="auto"/>
        <w:ind w:firstLine="1701"/>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c">
            <w:drawing>
              <wp:inline distT="0" distB="0" distL="0" distR="0">
                <wp:extent cx="4591050" cy="2524125"/>
                <wp:effectExtent l="0" t="0" r="19050" b="28575"/>
                <wp:docPr id="369" name="Полотно 369"/>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alpha val="0"/>
                          </a:srgbClr>
                        </a:solidFill>
                      </wpc:bg>
                      <wpc:whole>
                        <a:ln w="9525" cap="flat" cmpd="sng" algn="ctr">
                          <a:solidFill>
                            <a:srgbClr val="000000"/>
                          </a:solidFill>
                          <a:prstDash val="solid"/>
                          <a:miter lim="800000"/>
                          <a:headEnd type="none" w="med" len="med"/>
                          <a:tailEnd type="none" w="med" len="med"/>
                        </a:ln>
                      </wpc:whole>
                      <wps:wsp>
                        <wps:cNvPr id="349" name="Text Box 192"/>
                        <wps:cNvSpPr txBox="1">
                          <a:spLocks noChangeArrowheads="1"/>
                        </wps:cNvSpPr>
                        <wps:spPr bwMode="auto">
                          <a:xfrm>
                            <a:off x="114298" y="29200"/>
                            <a:ext cx="2281554" cy="1485900"/>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Arial" w:hAnsi="Arial" w:cs="Arial"/>
                                  <w:b/>
                                  <w:sz w:val="20"/>
                                  <w:szCs w:val="20"/>
                                  <w:lang w:val="en-US"/>
                                </w:rPr>
                              </w:pPr>
                              <w:r>
                                <w:rPr>
                                  <w:rFonts w:ascii="Arial" w:hAnsi="Arial" w:cs="Arial"/>
                                  <w:b/>
                                  <w:sz w:val="20"/>
                                  <w:szCs w:val="20"/>
                                  <w:lang w:val="en-US"/>
                                </w:rPr>
                                <w:t>My Distant University</w:t>
                              </w:r>
                            </w:p>
                          </w:txbxContent>
                        </wps:txbx>
                        <wps:bodyPr rot="0" vert="horz" wrap="square" lIns="68893" tIns="34447" rIns="68893" bIns="34447" anchor="t" anchorCtr="0" upright="1">
                          <a:noAutofit/>
                        </wps:bodyPr>
                      </wps:wsp>
                      <wps:wsp>
                        <wps:cNvPr id="350" name="Text Box 193"/>
                        <wps:cNvSpPr txBox="1">
                          <a:spLocks noChangeArrowheads="1"/>
                        </wps:cNvSpPr>
                        <wps:spPr bwMode="auto">
                          <a:xfrm>
                            <a:off x="3086138" y="0"/>
                            <a:ext cx="1028679" cy="244500"/>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Arial" w:hAnsi="Arial" w:cs="Arial"/>
                                  <w:b/>
                                  <w:sz w:val="16"/>
                                  <w:szCs w:val="16"/>
                                  <w:lang w:val="uk-UA"/>
                                </w:rPr>
                              </w:pPr>
                              <w:proofErr w:type="spellStart"/>
                              <w:r>
                                <w:rPr>
                                  <w:rFonts w:ascii="Arial" w:hAnsi="Arial" w:cs="Arial"/>
                                  <w:b/>
                                  <w:sz w:val="16"/>
                                  <w:szCs w:val="16"/>
                                </w:rPr>
                                <w:t>Отримувач</w:t>
                              </w:r>
                              <w:proofErr w:type="spellEnd"/>
                              <w:r>
                                <w:rPr>
                                  <w:rFonts w:ascii="Arial" w:hAnsi="Arial" w:cs="Arial"/>
                                  <w:b/>
                                  <w:sz w:val="16"/>
                                  <w:szCs w:val="16"/>
                                </w:rPr>
                                <w:t xml:space="preserve"> </w:t>
                              </w:r>
                              <w:r>
                                <w:rPr>
                                  <w:rFonts w:ascii="Arial" w:hAnsi="Arial" w:cs="Arial"/>
                                  <w:b/>
                                  <w:sz w:val="16"/>
                                  <w:szCs w:val="16"/>
                                  <w:lang w:val="uk-UA"/>
                                </w:rPr>
                                <w:t>знань</w:t>
                              </w:r>
                            </w:p>
                          </w:txbxContent>
                        </wps:txbx>
                        <wps:bodyPr rot="0" vert="horz" wrap="square" lIns="68893" tIns="34447" rIns="68893" bIns="34447" anchor="t" anchorCtr="0" upright="1">
                          <a:noAutofit/>
                        </wps:bodyPr>
                      </wps:wsp>
                      <wps:wsp>
                        <wps:cNvPr id="351" name="AutoShape 194"/>
                        <wps:cNvSpPr>
                          <a:spLocks noChangeArrowheads="1"/>
                        </wps:cNvSpPr>
                        <wps:spPr bwMode="auto">
                          <a:xfrm>
                            <a:off x="2681646" y="372100"/>
                            <a:ext cx="1454771" cy="457200"/>
                          </a:xfrm>
                          <a:prstGeom prst="leftArrowCallout">
                            <a:avLst>
                              <a:gd name="adj1" fmla="val 25000"/>
                              <a:gd name="adj2" fmla="val 25000"/>
                              <a:gd name="adj3" fmla="val 53357"/>
                              <a:gd name="adj4" fmla="val 66667"/>
                            </a:avLst>
                          </a:prstGeom>
                          <a:solidFill>
                            <a:srgbClr val="FFFFFF">
                              <a:alpha val="0"/>
                            </a:srgbClr>
                          </a:solidFill>
                          <a:ln w="9525">
                            <a:solidFill>
                              <a:srgbClr val="000000"/>
                            </a:solidFill>
                            <a:miter lim="800000"/>
                            <a:headEnd/>
                            <a:tailEnd/>
                          </a:ln>
                        </wps:spPr>
                        <wps:txbx>
                          <w:txbxContent>
                            <w:p w:rsidR="00FB7584" w:rsidRDefault="00BE5337">
                              <w:pPr>
                                <w:spacing w:line="240" w:lineRule="atLeast"/>
                                <w:jc w:val="center"/>
                                <w:rPr>
                                  <w:rFonts w:ascii="Arial" w:hAnsi="Arial" w:cs="Arial"/>
                                  <w:b/>
                                  <w:sz w:val="16"/>
                                </w:rPr>
                              </w:pPr>
                              <w:r>
                                <w:rPr>
                                  <w:rFonts w:ascii="Arial" w:hAnsi="Arial" w:cs="Arial"/>
                                  <w:b/>
                                  <w:sz w:val="16"/>
                                  <w:lang w:val="uk-UA"/>
                                </w:rPr>
                                <w:t xml:space="preserve">Експертний </w:t>
                              </w:r>
                              <w:r>
                                <w:rPr>
                                  <w:rFonts w:ascii="Arial" w:hAnsi="Arial" w:cs="Arial"/>
                                  <w:b/>
                                  <w:sz w:val="16"/>
                                </w:rPr>
                                <w:t>модуль 1</w:t>
                              </w:r>
                            </w:p>
                          </w:txbxContent>
                        </wps:txbx>
                        <wps:bodyPr rot="0" vert="horz" wrap="square" lIns="68893" tIns="34447" rIns="68893" bIns="34447" anchor="t" anchorCtr="0" upright="1">
                          <a:noAutofit/>
                        </wps:bodyPr>
                      </wps:wsp>
                      <wps:wsp>
                        <wps:cNvPr id="352" name="AutoShape 195"/>
                        <wps:cNvSpPr>
                          <a:spLocks noChangeArrowheads="1"/>
                        </wps:cNvSpPr>
                        <wps:spPr bwMode="auto">
                          <a:xfrm>
                            <a:off x="2681646" y="943600"/>
                            <a:ext cx="1454771" cy="457200"/>
                          </a:xfrm>
                          <a:prstGeom prst="leftArrowCallout">
                            <a:avLst>
                              <a:gd name="adj1" fmla="val 25000"/>
                              <a:gd name="adj2" fmla="val 25000"/>
                              <a:gd name="adj3" fmla="val 53357"/>
                              <a:gd name="adj4" fmla="val 66667"/>
                            </a:avLst>
                          </a:prstGeom>
                          <a:solidFill>
                            <a:srgbClr val="FFFFFF">
                              <a:alpha val="0"/>
                            </a:srgbClr>
                          </a:solidFill>
                          <a:ln w="9525">
                            <a:solidFill>
                              <a:srgbClr val="000000"/>
                            </a:solidFill>
                            <a:miter lim="800000"/>
                            <a:headEnd/>
                            <a:tailEnd/>
                          </a:ln>
                        </wps:spPr>
                        <wps:txbx>
                          <w:txbxContent>
                            <w:p w:rsidR="00FB7584" w:rsidRDefault="00BE5337">
                              <w:pPr>
                                <w:jc w:val="center"/>
                                <w:rPr>
                                  <w:rFonts w:ascii="Arial" w:hAnsi="Arial" w:cs="Arial"/>
                                  <w:b/>
                                  <w:sz w:val="16"/>
                                </w:rPr>
                              </w:pPr>
                              <w:r>
                                <w:rPr>
                                  <w:rFonts w:ascii="Arial" w:hAnsi="Arial" w:cs="Arial"/>
                                  <w:b/>
                                  <w:sz w:val="16"/>
                                  <w:lang w:val="uk-UA"/>
                                </w:rPr>
                                <w:t xml:space="preserve">Експертний </w:t>
                              </w:r>
                              <w:r>
                                <w:rPr>
                                  <w:rFonts w:ascii="Arial" w:hAnsi="Arial" w:cs="Arial"/>
                                  <w:b/>
                                  <w:sz w:val="16"/>
                                </w:rPr>
                                <w:t>модуль 2</w:t>
                              </w:r>
                            </w:p>
                          </w:txbxContent>
                        </wps:txbx>
                        <wps:bodyPr rot="0" vert="horz" wrap="square" lIns="68893" tIns="34447" rIns="68893" bIns="34447" anchor="t" anchorCtr="0" upright="1">
                          <a:noAutofit/>
                        </wps:bodyPr>
                      </wps:wsp>
                      <wps:wsp>
                        <wps:cNvPr id="353" name="AutoShape 196"/>
                        <wps:cNvSpPr>
                          <a:spLocks noChangeArrowheads="1"/>
                        </wps:cNvSpPr>
                        <wps:spPr bwMode="auto">
                          <a:xfrm>
                            <a:off x="2681646" y="1743700"/>
                            <a:ext cx="1454771" cy="342900"/>
                          </a:xfrm>
                          <a:prstGeom prst="leftArrowCallout">
                            <a:avLst>
                              <a:gd name="adj1" fmla="val 25000"/>
                              <a:gd name="adj2" fmla="val 25000"/>
                              <a:gd name="adj3" fmla="val 71143"/>
                              <a:gd name="adj4" fmla="val 66667"/>
                            </a:avLst>
                          </a:prstGeom>
                          <a:solidFill>
                            <a:srgbClr val="FFFFFF">
                              <a:alpha val="0"/>
                            </a:srgbClr>
                          </a:solidFill>
                          <a:ln w="9525">
                            <a:solidFill>
                              <a:srgbClr val="000000"/>
                            </a:solidFill>
                            <a:miter lim="800000"/>
                            <a:headEnd/>
                            <a:tailEnd/>
                          </a:ln>
                        </wps:spPr>
                        <wps:txbx>
                          <w:txbxContent>
                            <w:p w:rsidR="00FB7584" w:rsidRDefault="00BE5337">
                              <w:pPr>
                                <w:spacing w:after="0"/>
                                <w:jc w:val="center"/>
                                <w:rPr>
                                  <w:b/>
                                  <w:sz w:val="16"/>
                                  <w:lang w:val="en-US"/>
                                </w:rPr>
                              </w:pPr>
                              <w:r>
                                <w:rPr>
                                  <w:b/>
                                  <w:sz w:val="16"/>
                                  <w:lang w:val="uk-UA"/>
                                </w:rPr>
                                <w:t xml:space="preserve">Експертний </w:t>
                              </w:r>
                              <w:r>
                                <w:rPr>
                                  <w:b/>
                                  <w:sz w:val="16"/>
                                </w:rPr>
                                <w:t xml:space="preserve">модуль </w:t>
                              </w:r>
                              <w:r>
                                <w:rPr>
                                  <w:b/>
                                  <w:sz w:val="16"/>
                                  <w:lang w:val="en-US"/>
                                </w:rPr>
                                <w:t>n</w:t>
                              </w:r>
                            </w:p>
                          </w:txbxContent>
                        </wps:txbx>
                        <wps:bodyPr rot="0" vert="horz" wrap="square" lIns="68893" tIns="34447" rIns="68893" bIns="34447" anchor="t" anchorCtr="0" upright="1">
                          <a:noAutofit/>
                        </wps:bodyPr>
                      </wps:wsp>
                      <wps:wsp>
                        <wps:cNvPr id="354" name="Text Box 197"/>
                        <wps:cNvSpPr txBox="1">
                          <a:spLocks noChangeArrowheads="1"/>
                        </wps:cNvSpPr>
                        <wps:spPr bwMode="auto">
                          <a:xfrm>
                            <a:off x="200296" y="342400"/>
                            <a:ext cx="1283174" cy="256700"/>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Arial" w:hAnsi="Arial" w:cs="Arial"/>
                                  <w:b/>
                                  <w:sz w:val="16"/>
                                  <w:szCs w:val="16"/>
                                </w:rPr>
                              </w:pPr>
                              <w:r>
                                <w:rPr>
                                  <w:rFonts w:ascii="Arial" w:hAnsi="Arial" w:cs="Arial"/>
                                  <w:b/>
                                  <w:sz w:val="16"/>
                                  <w:szCs w:val="16"/>
                                  <w:lang w:val="uk-UA"/>
                                </w:rPr>
                                <w:t>Адміністрація</w:t>
                              </w:r>
                            </w:p>
                          </w:txbxContent>
                        </wps:txbx>
                        <wps:bodyPr rot="0" vert="horz" wrap="square" lIns="68893" tIns="34447" rIns="68893" bIns="34447" anchor="t" anchorCtr="0" upright="1">
                          <a:noAutofit/>
                        </wps:bodyPr>
                      </wps:wsp>
                      <wps:wsp>
                        <wps:cNvPr id="355" name="Text Box 198"/>
                        <wps:cNvSpPr txBox="1">
                          <a:spLocks noChangeArrowheads="1"/>
                        </wps:cNvSpPr>
                        <wps:spPr bwMode="auto">
                          <a:xfrm>
                            <a:off x="200296" y="770300"/>
                            <a:ext cx="1283174" cy="256700"/>
                          </a:xfrm>
                          <a:prstGeom prst="rect">
                            <a:avLst/>
                          </a:prstGeom>
                          <a:solidFill>
                            <a:srgbClr val="FFFFFF"/>
                          </a:solidFill>
                          <a:ln w="9525">
                            <a:solidFill>
                              <a:srgbClr val="000000"/>
                            </a:solidFill>
                            <a:miter lim="800000"/>
                            <a:headEnd/>
                            <a:tailEnd/>
                          </a:ln>
                        </wps:spPr>
                        <wps:txbx>
                          <w:txbxContent>
                            <w:p w:rsidR="00FB7584" w:rsidRDefault="00BE5337">
                              <w:pPr>
                                <w:spacing w:after="0"/>
                                <w:jc w:val="center"/>
                                <w:rPr>
                                  <w:rFonts w:ascii="Arial" w:hAnsi="Arial" w:cs="Arial"/>
                                  <w:b/>
                                  <w:sz w:val="16"/>
                                  <w:szCs w:val="16"/>
                                </w:rPr>
                              </w:pPr>
                              <w:r>
                                <w:rPr>
                                  <w:rFonts w:ascii="Arial" w:hAnsi="Arial" w:cs="Arial"/>
                                  <w:b/>
                                  <w:sz w:val="16"/>
                                  <w:szCs w:val="16"/>
                                  <w:lang w:val="uk-UA"/>
                                </w:rPr>
                                <w:t>Суб’єкт</w:t>
                              </w:r>
                              <w:r>
                                <w:rPr>
                                  <w:rFonts w:ascii="Arial" w:hAnsi="Arial" w:cs="Arial"/>
                                  <w:b/>
                                  <w:sz w:val="16"/>
                                  <w:szCs w:val="16"/>
                                </w:rPr>
                                <w:t xml:space="preserve"> 1 (</w:t>
                              </w:r>
                              <w:proofErr w:type="spellStart"/>
                              <w:r>
                                <w:rPr>
                                  <w:rFonts w:ascii="Arial" w:hAnsi="Arial" w:cs="Arial"/>
                                  <w:b/>
                                  <w:sz w:val="16"/>
                                  <w:szCs w:val="16"/>
                                </w:rPr>
                                <w:t>т'ютер</w:t>
                              </w:r>
                              <w:proofErr w:type="spellEnd"/>
                              <w:r>
                                <w:rPr>
                                  <w:rFonts w:ascii="Arial" w:hAnsi="Arial" w:cs="Arial"/>
                                  <w:b/>
                                  <w:sz w:val="16"/>
                                  <w:szCs w:val="16"/>
                                </w:rPr>
                                <w:t>)</w:t>
                              </w:r>
                            </w:p>
                          </w:txbxContent>
                        </wps:txbx>
                        <wps:bodyPr rot="0" vert="horz" wrap="square" lIns="68893" tIns="34447" rIns="68893" bIns="34447" anchor="t" anchorCtr="0" upright="1">
                          <a:noAutofit/>
                        </wps:bodyPr>
                      </wps:wsp>
                      <wps:wsp>
                        <wps:cNvPr id="356" name="Text Box 199"/>
                        <wps:cNvSpPr txBox="1">
                          <a:spLocks noChangeArrowheads="1"/>
                        </wps:cNvSpPr>
                        <wps:spPr bwMode="auto">
                          <a:xfrm>
                            <a:off x="199996" y="1198200"/>
                            <a:ext cx="1281474" cy="202600"/>
                          </a:xfrm>
                          <a:prstGeom prst="rect">
                            <a:avLst/>
                          </a:prstGeom>
                          <a:solidFill>
                            <a:srgbClr val="FFFFFF"/>
                          </a:solidFill>
                          <a:ln w="9525">
                            <a:solidFill>
                              <a:srgbClr val="000000"/>
                            </a:solidFill>
                            <a:miter lim="800000"/>
                            <a:headEnd/>
                            <a:tailEnd/>
                          </a:ln>
                        </wps:spPr>
                        <wps:txbx>
                          <w:txbxContent>
                            <w:p w:rsidR="00FB7584" w:rsidRDefault="00BE5337">
                              <w:pPr>
                                <w:spacing w:after="0"/>
                                <w:jc w:val="center"/>
                                <w:rPr>
                                  <w:rFonts w:ascii="Arial" w:hAnsi="Arial" w:cs="Arial"/>
                                  <w:b/>
                                  <w:sz w:val="16"/>
                                  <w:szCs w:val="16"/>
                                </w:rPr>
                              </w:pPr>
                              <w:r>
                                <w:rPr>
                                  <w:rFonts w:ascii="Arial" w:hAnsi="Arial" w:cs="Arial"/>
                                  <w:b/>
                                  <w:sz w:val="16"/>
                                  <w:szCs w:val="16"/>
                                  <w:lang w:val="uk-UA"/>
                                </w:rPr>
                                <w:t>Суб’єкт</w:t>
                              </w:r>
                              <w:r>
                                <w:rPr>
                                  <w:rFonts w:ascii="Arial" w:hAnsi="Arial" w:cs="Arial"/>
                                  <w:b/>
                                  <w:sz w:val="16"/>
                                  <w:szCs w:val="16"/>
                                </w:rPr>
                                <w:t xml:space="preserve"> 2 </w:t>
                              </w:r>
                              <w:r>
                                <w:rPr>
                                  <w:rFonts w:ascii="Arial" w:hAnsi="Arial" w:cs="Arial"/>
                                  <w:b/>
                                  <w:sz w:val="16"/>
                                  <w:szCs w:val="16"/>
                                  <w:lang w:val="uk-UA"/>
                                </w:rPr>
                                <w:t>(</w:t>
                              </w:r>
                              <w:proofErr w:type="spellStart"/>
                              <w:r>
                                <w:rPr>
                                  <w:rFonts w:ascii="Arial" w:hAnsi="Arial" w:cs="Arial"/>
                                  <w:b/>
                                  <w:sz w:val="16"/>
                                  <w:szCs w:val="16"/>
                                  <w:lang w:val="uk-UA"/>
                                </w:rPr>
                                <w:t>вик</w:t>
                              </w:r>
                              <w:r>
                                <w:rPr>
                                  <w:rFonts w:ascii="Arial" w:hAnsi="Arial" w:cs="Arial"/>
                                  <w:b/>
                                  <w:sz w:val="16"/>
                                  <w:szCs w:val="16"/>
                                </w:rPr>
                                <w:t>ладач</w:t>
                              </w:r>
                              <w:proofErr w:type="spellEnd"/>
                              <w:r>
                                <w:rPr>
                                  <w:rFonts w:ascii="Arial" w:hAnsi="Arial" w:cs="Arial"/>
                                  <w:b/>
                                  <w:sz w:val="16"/>
                                  <w:szCs w:val="16"/>
                                </w:rPr>
                                <w:t>)</w:t>
                              </w:r>
                            </w:p>
                          </w:txbxContent>
                        </wps:txbx>
                        <wps:bodyPr rot="0" vert="horz" wrap="square" lIns="68893" tIns="34447" rIns="68893" bIns="34447" anchor="t" anchorCtr="0" upright="1">
                          <a:noAutofit/>
                        </wps:bodyPr>
                      </wps:wsp>
                      <wps:wsp>
                        <wps:cNvPr id="357" name="Text Box 200"/>
                        <wps:cNvSpPr txBox="1">
                          <a:spLocks noChangeArrowheads="1"/>
                        </wps:cNvSpPr>
                        <wps:spPr bwMode="auto">
                          <a:xfrm>
                            <a:off x="1654767" y="367000"/>
                            <a:ext cx="684586" cy="1033800"/>
                          </a:xfrm>
                          <a:prstGeom prst="rect">
                            <a:avLst/>
                          </a:prstGeom>
                          <a:solidFill>
                            <a:srgbClr val="FFFFFF"/>
                          </a:solidFill>
                          <a:ln w="9525">
                            <a:solidFill>
                              <a:srgbClr val="000000"/>
                            </a:solidFill>
                            <a:miter lim="800000"/>
                            <a:headEnd/>
                            <a:tailEnd/>
                          </a:ln>
                        </wps:spPr>
                        <wps:txbx>
                          <w:txbxContent>
                            <w:p w:rsidR="00FB7584" w:rsidRDefault="00BE5337">
                              <w:pPr>
                                <w:spacing w:after="0"/>
                                <w:jc w:val="center"/>
                                <w:rPr>
                                  <w:rFonts w:ascii="Arial" w:hAnsi="Arial" w:cs="Arial"/>
                                  <w:b/>
                                  <w:sz w:val="16"/>
                                  <w:szCs w:val="16"/>
                                  <w:lang w:val="uk-UA"/>
                                </w:rPr>
                              </w:pPr>
                              <w:r>
                                <w:rPr>
                                  <w:rFonts w:ascii="Arial" w:hAnsi="Arial" w:cs="Arial"/>
                                  <w:b/>
                                  <w:sz w:val="16"/>
                                  <w:szCs w:val="16"/>
                                  <w:lang w:val="uk-UA"/>
                                </w:rPr>
                                <w:t>База даних</w:t>
                              </w:r>
                            </w:p>
                            <w:p w:rsidR="00FB7584" w:rsidRDefault="00BE5337">
                              <w:pPr>
                                <w:spacing w:after="0"/>
                                <w:jc w:val="center"/>
                                <w:rPr>
                                  <w:rFonts w:ascii="Arial" w:hAnsi="Arial" w:cs="Arial"/>
                                  <w:b/>
                                  <w:sz w:val="16"/>
                                  <w:szCs w:val="16"/>
                                  <w:lang w:val="uk-UA"/>
                                </w:rPr>
                              </w:pPr>
                              <w:r>
                                <w:rPr>
                                  <w:rFonts w:ascii="Arial" w:hAnsi="Arial" w:cs="Arial"/>
                                  <w:b/>
                                  <w:sz w:val="16"/>
                                  <w:szCs w:val="16"/>
                                  <w:lang w:val="uk-UA"/>
                                </w:rPr>
                                <w:t xml:space="preserve">для  </w:t>
                              </w:r>
                              <w:proofErr w:type="spellStart"/>
                              <w:r>
                                <w:rPr>
                                  <w:rFonts w:ascii="Arial" w:hAnsi="Arial" w:cs="Arial"/>
                                  <w:b/>
                                  <w:sz w:val="16"/>
                                  <w:szCs w:val="16"/>
                                  <w:lang w:val="uk-UA"/>
                                </w:rPr>
                                <w:t>експертування</w:t>
                              </w:r>
                              <w:proofErr w:type="spellEnd"/>
                              <w:r>
                                <w:rPr>
                                  <w:rFonts w:ascii="Arial" w:hAnsi="Arial" w:cs="Arial"/>
                                  <w:b/>
                                  <w:sz w:val="16"/>
                                  <w:szCs w:val="16"/>
                                  <w:lang w:val="uk-UA"/>
                                </w:rPr>
                                <w:t xml:space="preserve">  якості  навчання</w:t>
                              </w:r>
                            </w:p>
                          </w:txbxContent>
                        </wps:txbx>
                        <wps:bodyPr rot="0" vert="horz" wrap="square" lIns="68893" tIns="34447" rIns="68893" bIns="34447" anchor="t" anchorCtr="0" upright="1">
                          <a:noAutofit/>
                        </wps:bodyPr>
                      </wps:wsp>
                      <wps:wsp>
                        <wps:cNvPr id="358" name="Text Box 202"/>
                        <wps:cNvSpPr txBox="1">
                          <a:spLocks noChangeArrowheads="1"/>
                        </wps:cNvSpPr>
                        <wps:spPr bwMode="auto">
                          <a:xfrm>
                            <a:off x="199996" y="1629400"/>
                            <a:ext cx="2200256" cy="457200"/>
                          </a:xfrm>
                          <a:prstGeom prst="rect">
                            <a:avLst/>
                          </a:prstGeom>
                          <a:solidFill>
                            <a:srgbClr val="FFFFFF"/>
                          </a:solidFill>
                          <a:ln w="9525">
                            <a:solidFill>
                              <a:srgbClr val="000000"/>
                            </a:solidFill>
                            <a:miter lim="800000"/>
                            <a:headEnd/>
                            <a:tailEnd/>
                          </a:ln>
                        </wps:spPr>
                        <wps:txbx>
                          <w:txbxContent>
                            <w:p w:rsidR="00FB7584" w:rsidRDefault="00BE5337">
                              <w:pPr>
                                <w:spacing w:after="0"/>
                                <w:jc w:val="center"/>
                                <w:rPr>
                                  <w:rFonts w:ascii="Arial" w:hAnsi="Arial" w:cs="Arial"/>
                                  <w:b/>
                                  <w:sz w:val="16"/>
                                  <w:szCs w:val="16"/>
                                  <w:lang w:val="uk-UA"/>
                                </w:rPr>
                              </w:pPr>
                              <w:r>
                                <w:rPr>
                                  <w:rFonts w:ascii="Arial" w:hAnsi="Arial" w:cs="Arial"/>
                                  <w:b/>
                                  <w:sz w:val="16"/>
                                  <w:szCs w:val="16"/>
                                  <w:lang w:val="uk-UA"/>
                                </w:rPr>
                                <w:t>Інформаційне сховище</w:t>
                              </w:r>
                            </w:p>
                            <w:p w:rsidR="00FB7584" w:rsidRDefault="00BE5337">
                              <w:pPr>
                                <w:spacing w:after="0"/>
                                <w:jc w:val="center"/>
                                <w:rPr>
                                  <w:rFonts w:ascii="Arial" w:hAnsi="Arial" w:cs="Arial"/>
                                  <w:b/>
                                  <w:sz w:val="16"/>
                                  <w:szCs w:val="16"/>
                                </w:rPr>
                              </w:pPr>
                              <w:r>
                                <w:rPr>
                                  <w:rFonts w:ascii="Arial" w:hAnsi="Arial" w:cs="Arial"/>
                                  <w:b/>
                                  <w:sz w:val="16"/>
                                  <w:szCs w:val="16"/>
                                </w:rPr>
                                <w:t>(</w:t>
                              </w:r>
                              <w:r>
                                <w:rPr>
                                  <w:rFonts w:ascii="Arial" w:hAnsi="Arial" w:cs="Arial"/>
                                  <w:b/>
                                  <w:sz w:val="16"/>
                                  <w:szCs w:val="16"/>
                                  <w:lang w:val="uk-UA"/>
                                </w:rPr>
                                <w:t>електронна</w:t>
                              </w:r>
                              <w:r>
                                <w:rPr>
                                  <w:rFonts w:ascii="Arial" w:hAnsi="Arial" w:cs="Arial"/>
                                  <w:b/>
                                  <w:sz w:val="16"/>
                                  <w:szCs w:val="16"/>
                                </w:rPr>
                                <w:t xml:space="preserve"> </w:t>
                              </w:r>
                              <w:r>
                                <w:rPr>
                                  <w:rFonts w:ascii="Arial" w:hAnsi="Arial" w:cs="Arial"/>
                                  <w:b/>
                                  <w:sz w:val="16"/>
                                  <w:szCs w:val="16"/>
                                  <w:lang w:val="uk-UA"/>
                                </w:rPr>
                                <w:t>бібліотека</w:t>
                              </w:r>
                              <w:r>
                                <w:rPr>
                                  <w:rFonts w:ascii="Arial" w:hAnsi="Arial" w:cs="Arial"/>
                                  <w:b/>
                                  <w:sz w:val="16"/>
                                  <w:szCs w:val="16"/>
                                </w:rPr>
                                <w:t xml:space="preserve">, </w:t>
                              </w:r>
                              <w:r>
                                <w:rPr>
                                  <w:rFonts w:ascii="Arial" w:hAnsi="Arial" w:cs="Arial"/>
                                  <w:b/>
                                  <w:sz w:val="16"/>
                                  <w:szCs w:val="16"/>
                                  <w:lang w:val="uk-UA"/>
                                </w:rPr>
                                <w:t>методичне</w:t>
                              </w:r>
                              <w:r>
                                <w:rPr>
                                  <w:rFonts w:ascii="Arial" w:hAnsi="Arial" w:cs="Arial"/>
                                  <w:b/>
                                  <w:sz w:val="16"/>
                                  <w:szCs w:val="16"/>
                                </w:rPr>
                                <w:t xml:space="preserve"> </w:t>
                              </w:r>
                              <w:r>
                                <w:rPr>
                                  <w:rFonts w:ascii="Arial" w:hAnsi="Arial" w:cs="Arial"/>
                                  <w:b/>
                                  <w:sz w:val="16"/>
                                  <w:szCs w:val="16"/>
                                  <w:lang w:val="uk-UA"/>
                                </w:rPr>
                                <w:t>забезпечення</w:t>
                              </w:r>
                              <w:r>
                                <w:rPr>
                                  <w:rFonts w:ascii="Arial" w:hAnsi="Arial" w:cs="Arial"/>
                                  <w:b/>
                                  <w:sz w:val="16"/>
                                  <w:szCs w:val="16"/>
                                </w:rPr>
                                <w:t>)</w:t>
                              </w:r>
                            </w:p>
                          </w:txbxContent>
                        </wps:txbx>
                        <wps:bodyPr rot="0" vert="horz" wrap="square" lIns="68893" tIns="34447" rIns="68893" bIns="34447" anchor="t" anchorCtr="0" upright="1">
                          <a:noAutofit/>
                        </wps:bodyPr>
                      </wps:wsp>
                      <wps:wsp>
                        <wps:cNvPr id="359" name="Text Box 203"/>
                        <wps:cNvSpPr txBox="1">
                          <a:spLocks noChangeArrowheads="1"/>
                        </wps:cNvSpPr>
                        <wps:spPr bwMode="auto">
                          <a:xfrm>
                            <a:off x="2600348" y="29200"/>
                            <a:ext cx="113598" cy="2057400"/>
                          </a:xfrm>
                          <a:prstGeom prst="rect">
                            <a:avLst/>
                          </a:prstGeom>
                          <a:solidFill>
                            <a:srgbClr val="FFFFFF"/>
                          </a:solidFill>
                          <a:ln w="9525">
                            <a:solidFill>
                              <a:srgbClr val="000000"/>
                            </a:solidFill>
                            <a:miter lim="800000"/>
                            <a:headEnd/>
                            <a:tailEnd/>
                          </a:ln>
                        </wps:spPr>
                        <wps:txbx>
                          <w:txbxContent>
                            <w:p w:rsidR="00FB7584" w:rsidRDefault="00FB7584">
                              <w:pPr>
                                <w:rPr>
                                  <w:sz w:val="16"/>
                                </w:rPr>
                              </w:pPr>
                            </w:p>
                          </w:txbxContent>
                        </wps:txbx>
                        <wps:bodyPr rot="0" vert="horz" wrap="square" lIns="68893" tIns="34447" rIns="68893" bIns="34447" anchor="t" anchorCtr="0" upright="1">
                          <a:noAutofit/>
                        </wps:bodyPr>
                      </wps:wsp>
                      <wps:wsp>
                        <wps:cNvPr id="360" name="AutoShape 205"/>
                        <wps:cNvSpPr>
                          <a:spLocks noChangeArrowheads="1"/>
                        </wps:cNvSpPr>
                        <wps:spPr bwMode="auto">
                          <a:xfrm>
                            <a:off x="2743245" y="29200"/>
                            <a:ext cx="342893" cy="85700"/>
                          </a:xfrm>
                          <a:prstGeom prst="leftRightArrow">
                            <a:avLst>
                              <a:gd name="adj1" fmla="val 50000"/>
                              <a:gd name="adj2" fmla="val 8052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61" name="AutoShape 206"/>
                        <wps:cNvSpPr>
                          <a:spLocks noChangeArrowheads="1"/>
                        </wps:cNvSpPr>
                        <wps:spPr bwMode="auto">
                          <a:xfrm>
                            <a:off x="2400252" y="715000"/>
                            <a:ext cx="171497" cy="85700"/>
                          </a:xfrm>
                          <a:prstGeom prst="leftRightArrow">
                            <a:avLst>
                              <a:gd name="adj1" fmla="val 50000"/>
                              <a:gd name="adj2" fmla="val 4027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62" name="AutoShape 208"/>
                        <wps:cNvSpPr>
                          <a:spLocks noChangeArrowheads="1"/>
                        </wps:cNvSpPr>
                        <wps:spPr bwMode="auto">
                          <a:xfrm>
                            <a:off x="799284" y="599100"/>
                            <a:ext cx="85698" cy="171200"/>
                          </a:xfrm>
                          <a:prstGeom prst="upDownArrow">
                            <a:avLst>
                              <a:gd name="adj1" fmla="val 50000"/>
                              <a:gd name="adj2" fmla="val 39704"/>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63" name="AutoShape 209"/>
                        <wps:cNvSpPr>
                          <a:spLocks noChangeArrowheads="1"/>
                        </wps:cNvSpPr>
                        <wps:spPr bwMode="auto">
                          <a:xfrm>
                            <a:off x="799284" y="1027000"/>
                            <a:ext cx="85698" cy="171100"/>
                          </a:xfrm>
                          <a:prstGeom prst="upDownArrow">
                            <a:avLst>
                              <a:gd name="adj1" fmla="val 50000"/>
                              <a:gd name="adj2" fmla="val 3968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64" name="AutoShape 210"/>
                        <wps:cNvSpPr>
                          <a:spLocks noChangeArrowheads="1"/>
                        </wps:cNvSpPr>
                        <wps:spPr bwMode="auto">
                          <a:xfrm>
                            <a:off x="1483470" y="513600"/>
                            <a:ext cx="171297" cy="85500"/>
                          </a:xfrm>
                          <a:prstGeom prst="leftRightArrow">
                            <a:avLst>
                              <a:gd name="adj1" fmla="val 50000"/>
                              <a:gd name="adj2" fmla="val 4032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65" name="AutoShape 211"/>
                        <wps:cNvSpPr>
                          <a:spLocks noChangeArrowheads="1"/>
                        </wps:cNvSpPr>
                        <wps:spPr bwMode="auto">
                          <a:xfrm>
                            <a:off x="1483470" y="855800"/>
                            <a:ext cx="171297" cy="85600"/>
                          </a:xfrm>
                          <a:prstGeom prst="leftRightArrow">
                            <a:avLst>
                              <a:gd name="adj1" fmla="val 50000"/>
                              <a:gd name="adj2" fmla="val 4027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66" name="AutoShape 212"/>
                        <wps:cNvSpPr>
                          <a:spLocks noChangeArrowheads="1"/>
                        </wps:cNvSpPr>
                        <wps:spPr bwMode="auto">
                          <a:xfrm>
                            <a:off x="1483470" y="1283700"/>
                            <a:ext cx="171297" cy="85500"/>
                          </a:xfrm>
                          <a:prstGeom prst="leftRightArrow">
                            <a:avLst>
                              <a:gd name="adj1" fmla="val 50000"/>
                              <a:gd name="adj2" fmla="val 4032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67" name="AutoShape 175"/>
                        <wps:cNvSpPr>
                          <a:spLocks noChangeArrowheads="1"/>
                        </wps:cNvSpPr>
                        <wps:spPr bwMode="auto">
                          <a:xfrm>
                            <a:off x="1142977" y="1485900"/>
                            <a:ext cx="114298" cy="114300"/>
                          </a:xfrm>
                          <a:prstGeom prst="upDownArrow">
                            <a:avLst>
                              <a:gd name="adj1" fmla="val 50000"/>
                              <a:gd name="adj2" fmla="val 20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68" name="AutoShape 176"/>
                        <wps:cNvSpPr>
                          <a:spLocks noChangeArrowheads="1"/>
                        </wps:cNvSpPr>
                        <wps:spPr bwMode="auto">
                          <a:xfrm>
                            <a:off x="2400252" y="1828800"/>
                            <a:ext cx="228695" cy="114300"/>
                          </a:xfrm>
                          <a:prstGeom prst="leftRightArrow">
                            <a:avLst>
                              <a:gd name="adj1" fmla="val 50000"/>
                              <a:gd name="adj2" fmla="val 4001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c:wpc>
                  </a:graphicData>
                </a:graphic>
              </wp:inline>
            </w:drawing>
          </mc:Choice>
          <mc:Fallback>
            <w:pict>
              <v:group id="Полотно 369" o:spid="_x0000_s1162" editas="canvas" style="width:361.5pt;height:198.75pt;mso-position-horizontal-relative:char;mso-position-vertical-relative:line" coordsize="45910,252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BNnswYAAG5AAAAOAAAAZHJzL2Uyb0RvYy54bWzsXFtzozYYfe9M/wPDe2MkJC6eODvbpOl0&#10;ZnuZ7rbvMhebFhAFEjv99f0kgQzGuWx2TdIYPzjYyJKQzvnuyvm7bZYat1FZJTxfmOjMMo0oD3iY&#10;5KuF+cen6+8806hqlocs5Xm0MO+iynx38e0355tiHmG+5mkYlQZ0klfzTbEw13VdzGezKlhHGavO&#10;eBHlcDPmZcZq+FiuZmHJNtB7ls6wZTmzDS/DouRBVFXw7ZW6aV7I/uM4Cupf47iKaiNdmDC3Wr6X&#10;8n0p3mcX52y+KlmxToJmGuwZs8hYksOguqsrVjPjpkwGXWVJUPKKx/VZwLMZj+MkiOQzwNMga+9p&#10;Lll+yyr5MAGsTjtBuPqK/S5XYt4VT5PwOklT+aFcLS/T0rhlsGrX8iUfjqXFmqlv5crN4Heq6cW5&#10;uN71MYM5zkXP4u8GdjkS/aa5sVmYPsXUNAIGux2nrIbLrAgXZpWvTIOlK4BRUJdyvE6HeqRmeEu8&#10;xO71x2XzoqzqK1atVTvZg9rkLKkBaWmSLUxP/5rN1xELf8hDo74rAJ45gNQUk8yi0DTSCCYjriRK&#10;apakT2kJM0pzmFjn0TcFoLsqNM6rL9u/j2tWRBIW1Tz45fa30khgAW3im0bOMniMT9G2Nr7nWwP5&#10;WExejA8NPxbQtN7CDaCqWuHiAw/+roycX65ZvorelyXfiCWBGSK5vJ2fqn4q0cly8zMPYSB2U3PZ&#10;0TYuM7HFgGhD9I4I9oH6dwsT+8BTtYJiVgHcxdhDlBLYebiPiEd9vZdtP2Ibf4x4ZoiLhVkCkeU4&#10;7PZDVattb5s8Cb4HkNJB48NdSLQcBNvDmOqiRo3f4KKai0VUy1lvl1u5fX67UUse3sESl1wJKxCu&#10;cLHm5b8ATBBUwJR/blgJME1/ymGbHM/zbZBs8oNNCHFNo+zeWXbvsDyArhYm0E5dXtZKGt4UZbJa&#10;w0gKGDl/D1sbJ3KtBQbUrCSsJZbV7I8PagpSewBqu12rUUFtW56DbIXqPUQjC3uOC/wTiMaE0AnQ&#10;JpJrtMPOhGglpilqES0oJmU5yGmyB2kpko4knbHjIYc4UjzbLkb78hkRSlwXpinQTKjbCHBQbPeI&#10;5zSKa6k6Llma8puOqBaPsQobBrPwL+g0zlIwscC2MDDQpCFStw1+QhuQeLt+qG1TV6mYbj+gYHZt&#10;HHjJNvAUUolI0+GzdIh4lqebQD1z5zUoGCQV+sTH1hpqzSYKeFMapstH+kJ89InttKRo7aWJj62f&#10;8QUuyevjozbNJ4uv68ZQkO1DPjovxEfkEtt9kJA2uDqqwatVkC74Y9Jm7ivjSUEKbag9MKTdiomQ&#10;PUICTgYumLSlxPKN6oKBJYr9xnAlmAx4iT0bCNu4YdRpiHs/L08groC0ZzGhuodqCEIOUO3taZlx&#10;omUdVLuuZU+ofjxahrR9PqG6h2oQjgNU69DiqLIa+fBSshoh3xtEgRFEgYkW1hZu3J7TFtbazJ1g&#10;3YM1BLX3YN3gaXQTBDkQHINQksht2MLC2AsFOx6hHsBe5jYs24Zkk1Aqpw1rbS1OsO7BGpIJA1jr&#10;sMCLSWsH+wPTGgsjhTa4fkpM+BRMa20uTrDuwXqYiMaWdq5HhbWwKmxybyYaIZuKPLVM21nUbWB/&#10;2sJam4sTqruodnQmepcnwJb2QxpYHzVvB7FITMBvFUnmYVkFBCJlKYAAs0cfjX2IpN3vIucvM3e7&#10;6ooHU3YiY/dYys6zKJZsBxo9M9WmDKZe/c/rKNf4TEr4iBBRdiZLMKTWbIszmjuqOKO5878rznAO&#10;pLKxpX2YMSgBEhuLDB5g3kW7fLJOnbmI+GCsvzQniIXdiROSBm+dEwfSydjSluIInHB9H3sQBAdK&#10;UN8fVHd41GlNHuSixo2+3+K5Ka74Jv/aOsL2XUsGpk9FR0TsTyjkO1zC99YZcSChiy1tZY7LCKjU&#10;G8Zs+pRoGDM+JRyvDRWdhNl0ypTQKdWOL7ErmByBElB2bRMXbFOhJdCBmiNQDTvD6dF61qM5E8Sy&#10;sapEn5yJN+5M6IRslxO6aHFkTniUNpF7Nu84Ex1OPJqvOiInMOTNlI98Epri/tMPb9100uncLif2&#10;MwTHjDl19QRkbA/Uwk2KQhyTE3ExnenrBa6+wiGhKerUC8TqZPCOFMgdMxArj7e5KgfcOb/W0RTN&#10;+TeZBIbaS42Mew5QHMfJBt9eD3wSeuKUPQqdSu6S4qVCscjD3sB8gmOfjg9G3lNJcUT7yUJfeBZo&#10;SlDIg6TPPz2qjkcXgayMaQ7gi1Pz3c9w3f03ARf/AQAA//8DAFBLAwQUAAYACAAAACEAoTKq09sA&#10;AAAFAQAADwAAAGRycy9kb3ducmV2LnhtbEyPQUsDMRCF74L/IYzgRWzWltq6brZIQa/FVgq9TTdj&#10;EruZLJu0Xf+9sRe9PHi84b1vqsXgW3GiPrrACh5GBQjiJmjHRsHH5vV+DiImZI1tYFLwTREW9fVV&#10;haUOZ36n0zoZkUs4lqjAptSVUsbGksc4Ch1xzj5D7zFl2xupezznct/KcVE8So+O84LFjpaWmsP6&#10;6BUY49Bt9dzGu+1b+FqudrvNYarU7c3w8gwi0ZD+juEXP6NDnZn24cg6ilZBfiRdNGez8STbvYLJ&#10;02wKsq7kf/r6BwAA//8DAFBLAQItABQABgAIAAAAIQC2gziS/gAAAOEBAAATAAAAAAAAAAAAAAAA&#10;AAAAAABbQ29udGVudF9UeXBlc10ueG1sUEsBAi0AFAAGAAgAAAAhADj9If/WAAAAlAEAAAsAAAAA&#10;AAAAAAAAAAAALwEAAF9yZWxzLy5yZWxzUEsBAi0AFAAGAAgAAAAhADUIE2ezBgAAbkAAAA4AAAAA&#10;AAAAAAAAAAAALgIAAGRycy9lMm9Eb2MueG1sUEsBAi0AFAAGAAgAAAAhAKEyqtPbAAAABQEAAA8A&#10;AAAAAAAAAAAAAAAADQkAAGRycy9kb3ducmV2LnhtbFBLBQYAAAAABAAEAPMAAAAVCgAAAAA=&#10;">
                <v:shape id="_x0000_s1163" type="#_x0000_t75" style="position:absolute;width:45910;height:25241;visibility:visible;mso-wrap-style:square" filled="t" stroked="t">
                  <v:fill opacity="0" o:detectmouseclick="t"/>
                  <v:path o:connecttype="none"/>
                </v:shape>
                <v:shape id="Text Box 192" o:spid="_x0000_s1164" type="#_x0000_t202" style="position:absolute;left:1142;top:292;width:22816;height:148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pUgMUA&#10;AADcAAAADwAAAGRycy9kb3ducmV2LnhtbESP0WrCQBRE3wv+w3KFvtWN1kqbZhXbIvoiEu0HXLLX&#10;bEj2bsxuTfx7t1Do4zAzZ5hsNdhGXKnzlWMF00kCgrhwuuJSwfdp8/QKwgdkjY1jUnAjD6vl6CHD&#10;VLuec7oeQykihH2KCkwIbSqlLwxZ9BPXEkfv7DqLIcqulLrDPsJtI2dJspAWK44LBlv6NFTUxx+r&#10;wB5Os7ofvnbbvVvPK+Pyy/nlQ6nH8bB+BxFoCP/hv/ZOK3iev8HvmXgE5P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mlSAxQAAANwAAAAPAAAAAAAAAAAAAAAAAJgCAABkcnMv&#10;ZG93bnJldi54bWxQSwUGAAAAAAQABAD1AAAAigMAAAAA&#10;">
                  <v:textbox inset="1.91369mm,.95686mm,1.91369mm,.95686mm">
                    <w:txbxContent>
                      <w:p>
                        <w:pPr>
                          <w:jc w:val="center"/>
                          <w:rPr>
                            <w:rFonts w:ascii="Arial" w:hAnsi="Arial" w:cs="Arial"/>
                            <w:b/>
                            <w:sz w:val="20"/>
                            <w:szCs w:val="20"/>
                            <w:lang w:val="en-US"/>
                          </w:rPr>
                        </w:pPr>
                        <w:r>
                          <w:rPr>
                            <w:rFonts w:ascii="Arial" w:hAnsi="Arial" w:cs="Arial"/>
                            <w:b/>
                            <w:sz w:val="20"/>
                            <w:szCs w:val="20"/>
                            <w:lang w:val="en-US"/>
                          </w:rPr>
                          <w:t>My Distant University</w:t>
                        </w:r>
                      </w:p>
                    </w:txbxContent>
                  </v:textbox>
                </v:shape>
                <v:shape id="Text Box 193" o:spid="_x0000_s1165" type="#_x0000_t202" style="position:absolute;left:30861;width:10287;height:24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lrwMIA&#10;AADcAAAADwAAAGRycy9kb3ducmV2LnhtbERP3WrCMBS+H/gO4Qi7m6luilSjuI2x3gyx9QEOzbEp&#10;Nie1ydru7c2FsMuP73+7H20jeup87VjBfJaAIC6drrlScC6+XtYgfEDW2DgmBX/kYb+bPG0x1W7g&#10;E/V5qEQMYZ+iAhNCm0rpS0MW/cy1xJG7uM5iiLCrpO5wiOG2kYskWUmLNccGgy19GCqv+a9VYI/F&#10;4jqMn9n3jzu81cadbpflu1LP0/GwARFoDP/ihzvTCl6XcX48E4+A3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eWvAwgAAANwAAAAPAAAAAAAAAAAAAAAAAJgCAABkcnMvZG93&#10;bnJldi54bWxQSwUGAAAAAAQABAD1AAAAhwMAAAAA&#10;">
                  <v:textbox inset="1.91369mm,.95686mm,1.91369mm,.95686mm">
                    <w:txbxContent>
                      <w:p>
                        <w:pPr>
                          <w:jc w:val="center"/>
                          <w:rPr>
                            <w:rFonts w:ascii="Arial" w:hAnsi="Arial" w:cs="Arial"/>
                            <w:b/>
                            <w:sz w:val="16"/>
                            <w:szCs w:val="16"/>
                            <w:lang w:val="uk-UA"/>
                          </w:rPr>
                        </w:pPr>
                        <w:r>
                          <w:rPr>
                            <w:rFonts w:ascii="Arial" w:hAnsi="Arial" w:cs="Arial"/>
                            <w:b/>
                            <w:sz w:val="16"/>
                            <w:szCs w:val="16"/>
                          </w:rPr>
                          <w:t xml:space="preserve">Отримувач </w:t>
                        </w:r>
                        <w:r>
                          <w:rPr>
                            <w:rFonts w:ascii="Arial" w:hAnsi="Arial" w:cs="Arial"/>
                            <w:b/>
                            <w:sz w:val="16"/>
                            <w:szCs w:val="16"/>
                            <w:lang w:val="uk-UA"/>
                          </w:rPr>
                          <w:t>знань</w:t>
                        </w:r>
                      </w:p>
                    </w:txbxContent>
                  </v:textbox>
                </v:shape>
                <v:shapetype id="_x0000_t77" coordsize="21600,21600" o:spt="77" adj="7200,5400,3600,8100" path="m@0,l@0@3@2@3@2@1,,10800@2@4@2@5@0@5@0,21600,21600,21600,21600,xe">
                  <v:stroke joinstyle="miter"/>
                  <v:formulas>
                    <v:f eqn="val #0"/>
                    <v:f eqn="val #1"/>
                    <v:f eqn="val #2"/>
                    <v:f eqn="val #3"/>
                    <v:f eqn="sum 21600 0 #1"/>
                    <v:f eqn="sum 21600 0 #3"/>
                    <v:f eqn="sum #0 21600 0"/>
                    <v:f eqn="prod @6 1 2"/>
                  </v:formulas>
                  <v:path o:connecttype="custom" o:connectlocs="@7,0;0,10800;@7,21600;21600,10800" o:connectangles="270,180,90,0" textboxrect="@0,0,21600,21600"/>
                  <v:handles>
                    <v:h position="#0,topLeft" xrange="@2,21600"/>
                    <v:h position="topLeft,#1" yrange="0,@3"/>
                    <v:h position="#2,#3" xrange="0,@0" yrange="@1,10800"/>
                  </v:handles>
                </v:shapetype>
                <v:shape id="AutoShape 194" o:spid="_x0000_s1166" type="#_x0000_t77" style="position:absolute;left:26816;top:3721;width:14548;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My8ccA&#10;AADcAAAADwAAAGRycy9kb3ducmV2LnhtbESPS2/CMBCE75X4D9Yi9Vac8KhCGoMQ9IHUQ8XjwHEb&#10;L0kgXkexC+m/x5WQehzNzDeabN6ZWlyodZVlBfEgAkGcW11xoWC/e3tKQDiPrLG2TAp+ycF81nvI&#10;MNX2yhu6bH0hAoRdigpK75tUSpeXZNANbEMcvKNtDfog20LqFq8Bbmo5jKJnabDisFBiQ8uS8vP2&#10;xyiQw9FufObq+/XrkJzsx+fqnacrpR773eIFhKfO/4fv7bVWMJrE8HcmHAE5u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VDMvHHAAAA3AAAAA8AAAAAAAAAAAAAAAAAmAIAAGRy&#10;cy9kb3ducmV2LnhtbFBLBQYAAAAABAAEAPUAAACMAwAAAAA=&#10;" adj=",,3622">
                  <v:fill opacity="0"/>
                  <v:textbox inset="1.91369mm,.95686mm,1.91369mm,.95686mm">
                    <w:txbxContent>
                      <w:p>
                        <w:pPr>
                          <w:spacing w:line="240" w:lineRule="atLeast"/>
                          <w:jc w:val="center"/>
                          <w:rPr>
                            <w:rFonts w:ascii="Arial" w:hAnsi="Arial" w:cs="Arial"/>
                            <w:b/>
                            <w:sz w:val="16"/>
                          </w:rPr>
                        </w:pPr>
                        <w:r>
                          <w:rPr>
                            <w:rFonts w:ascii="Arial" w:hAnsi="Arial" w:cs="Arial"/>
                            <w:b/>
                            <w:sz w:val="16"/>
                            <w:lang w:val="uk-UA"/>
                          </w:rPr>
                          <w:t xml:space="preserve">Експертний </w:t>
                        </w:r>
                        <w:r>
                          <w:rPr>
                            <w:rFonts w:ascii="Arial" w:hAnsi="Arial" w:cs="Arial"/>
                            <w:b/>
                            <w:sz w:val="16"/>
                          </w:rPr>
                          <w:t>модуль 1</w:t>
                        </w:r>
                      </w:p>
                    </w:txbxContent>
                  </v:textbox>
                </v:shape>
                <v:shape id="AutoShape 195" o:spid="_x0000_s1167" type="#_x0000_t77" style="position:absolute;left:26816;top:9436;width:14548;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GshscA&#10;AADcAAAADwAAAGRycy9kb3ducmV2LnhtbESPS2/CMBCE75X6H6xF6q04hIcgxYkQ9IHEAfE49LiN&#10;t0lKvI5iF9J/jyshcRzNzDeaedaZWpypdZVlBYN+BII4t7riQsHx8PY8BeE8ssbaMin4IwdZ+vgw&#10;x0TbC+/ovPeFCBB2CSoovW8SKV1ekkHXtw1x8L5ta9AH2RZSt3gJcFPLOIom0mDFYaHEhpYl5af9&#10;r1Eg4+FhdOLq63X7Of2xH5vVO89WSj31usULCE+dv4dv7bVWMBzH8H8mHAGZX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WRrIbHAAAA3AAAAA8AAAAAAAAAAAAAAAAAmAIAAGRy&#10;cy9kb3ducmV2LnhtbFBLBQYAAAAABAAEAPUAAACMAwAAAAA=&#10;" adj=",,3622">
                  <v:fill opacity="0"/>
                  <v:textbox inset="1.91369mm,.95686mm,1.91369mm,.95686mm">
                    <w:txbxContent>
                      <w:p>
                        <w:pPr>
                          <w:jc w:val="center"/>
                          <w:rPr>
                            <w:rFonts w:ascii="Arial" w:hAnsi="Arial" w:cs="Arial"/>
                            <w:b/>
                            <w:sz w:val="16"/>
                          </w:rPr>
                        </w:pPr>
                        <w:r>
                          <w:rPr>
                            <w:rFonts w:ascii="Arial" w:hAnsi="Arial" w:cs="Arial"/>
                            <w:b/>
                            <w:sz w:val="16"/>
                            <w:lang w:val="uk-UA"/>
                          </w:rPr>
                          <w:t xml:space="preserve">Експертний </w:t>
                        </w:r>
                        <w:r>
                          <w:rPr>
                            <w:rFonts w:ascii="Arial" w:hAnsi="Arial" w:cs="Arial"/>
                            <w:b/>
                            <w:sz w:val="16"/>
                          </w:rPr>
                          <w:t>модуль 2</w:t>
                        </w:r>
                      </w:p>
                    </w:txbxContent>
                  </v:textbox>
                </v:shape>
                <v:shape id="AutoShape 196" o:spid="_x0000_s1168" type="#_x0000_t77" style="position:absolute;left:26816;top:17437;width:14548;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0JHccA&#10;AADcAAAADwAAAGRycy9kb3ducmV2LnhtbESPS2/CMBCE75X6H6xF6q04EECQ4kQI+kDigHgcetzG&#10;2yQlXkexC+m/x5WQOI5m5hvNPOtMLc7UusqygkE/AkGcW11xoeB4eHuegnAeWWNtmRT8kYMsfXyY&#10;Y6LthXd03vtCBAi7BBWU3jeJlC4vyaDr24Y4eN+2NeiDbAupW7wEuKnlMIom0mDFYaHEhpYl5af9&#10;r1Egh/FhdOLq63X7Of2xH5vVO89WSj31usULCE+dv4dv7bVWEI9j+D8TjoBM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rdCR3HAAAA3AAAAA8AAAAAAAAAAAAAAAAAmAIAAGRy&#10;cy9kb3ducmV2LnhtbFBLBQYAAAAABAAEAPUAAACMAwAAAAA=&#10;" adj=",,3622">
                  <v:fill opacity="0"/>
                  <v:textbox inset="1.91369mm,.95686mm,1.91369mm,.95686mm">
                    <w:txbxContent>
                      <w:p>
                        <w:pPr>
                          <w:spacing w:after="0"/>
                          <w:jc w:val="center"/>
                          <w:rPr>
                            <w:b/>
                            <w:sz w:val="16"/>
                            <w:lang w:val="en-US"/>
                          </w:rPr>
                        </w:pPr>
                        <w:r>
                          <w:rPr>
                            <w:b/>
                            <w:sz w:val="16"/>
                            <w:lang w:val="uk-UA"/>
                          </w:rPr>
                          <w:t xml:space="preserve">Експертний </w:t>
                        </w:r>
                        <w:r>
                          <w:rPr>
                            <w:b/>
                            <w:sz w:val="16"/>
                          </w:rPr>
                          <w:t xml:space="preserve">модуль </w:t>
                        </w:r>
                        <w:r>
                          <w:rPr>
                            <w:b/>
                            <w:sz w:val="16"/>
                            <w:lang w:val="en-US"/>
                          </w:rPr>
                          <w:t>n</w:t>
                        </w:r>
                      </w:p>
                    </w:txbxContent>
                  </v:textbox>
                </v:shape>
                <v:shape id="Text Box 197" o:spid="_x0000_s1169" type="#_x0000_t202" style="position:absolute;left:2002;top:3424;width:12832;height:25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Jtw8UA&#10;AADcAAAADwAAAGRycy9kb3ducmV2LnhtbESPzWrDMBCE74W+g9hAb4mc1CnFiWKclFJfQsjPAyzW&#10;xjKxVq6lxu7bV4VCj8PMfMOs89G24k69bxwrmM8SEMSV0w3XCi7n9+krCB+QNbaOScE3ecg3jw9r&#10;zLQb+Ej3U6hFhLDPUIEJocuk9JUhi37mOuLoXV1vMUTZ11L3OES4beUiSV6kxYbjgsGOdoaq2+nL&#10;KrCH8+I2jG/lx94VaWPc8fO63Cr1NBmLFYhAY/gP/7VLreB5mcLvmXgE5O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Qm3DxQAAANwAAAAPAAAAAAAAAAAAAAAAAJgCAABkcnMv&#10;ZG93bnJldi54bWxQSwUGAAAAAAQABAD1AAAAigMAAAAA&#10;">
                  <v:textbox inset="1.91369mm,.95686mm,1.91369mm,.95686mm">
                    <w:txbxContent>
                      <w:p>
                        <w:pPr>
                          <w:jc w:val="center"/>
                          <w:rPr>
                            <w:rFonts w:ascii="Arial" w:hAnsi="Arial" w:cs="Arial"/>
                            <w:b/>
                            <w:sz w:val="16"/>
                            <w:szCs w:val="16"/>
                          </w:rPr>
                        </w:pPr>
                        <w:r>
                          <w:rPr>
                            <w:rFonts w:ascii="Arial" w:hAnsi="Arial" w:cs="Arial"/>
                            <w:b/>
                            <w:sz w:val="16"/>
                            <w:szCs w:val="16"/>
                            <w:lang w:val="uk-UA"/>
                          </w:rPr>
                          <w:t>Адміністрація</w:t>
                        </w:r>
                      </w:p>
                    </w:txbxContent>
                  </v:textbox>
                </v:shape>
                <v:shape id="Text Box 198" o:spid="_x0000_s1170" type="#_x0000_t202" style="position:absolute;left:2002;top:7703;width:12832;height:25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7IWMQA&#10;AADcAAAADwAAAGRycy9kb3ducmV2LnhtbESP3WrCQBSE7wu+w3IE7+qmakpJXcUfRG9KUfsAh+wx&#10;G8yejdnVxLd3BaGXw8x8w0znna3EjRpfOlbwMUxAEOdOl1wo+Dtu3r9A+ICssXJMCu7kYT7rvU0x&#10;067lPd0OoRARwj5DBSaEOpPS54Ys+qGriaN3co3FEGVTSN1gG+G2kqMk+ZQWS44LBmtaGcrPh6tV&#10;YH+Po3PbrXfbH7eYlMbtL6d0qdSg3y2+QQTqwn/41d5pBeM0heeZeATk7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OyFjEAAAA3AAAAA8AAAAAAAAAAAAAAAAAmAIAAGRycy9k&#10;b3ducmV2LnhtbFBLBQYAAAAABAAEAPUAAACJAwAAAAA=&#10;">
                  <v:textbox inset="1.91369mm,.95686mm,1.91369mm,.95686mm">
                    <w:txbxContent>
                      <w:p>
                        <w:pPr>
                          <w:spacing w:after="0"/>
                          <w:jc w:val="center"/>
                          <w:rPr>
                            <w:rFonts w:ascii="Arial" w:hAnsi="Arial" w:cs="Arial"/>
                            <w:b/>
                            <w:sz w:val="16"/>
                            <w:szCs w:val="16"/>
                          </w:rPr>
                        </w:pPr>
                        <w:r>
                          <w:rPr>
                            <w:rFonts w:ascii="Arial" w:hAnsi="Arial" w:cs="Arial"/>
                            <w:b/>
                            <w:sz w:val="16"/>
                            <w:szCs w:val="16"/>
                            <w:lang w:val="uk-UA"/>
                          </w:rPr>
                          <w:t>Суб’єкт</w:t>
                        </w:r>
                        <w:r>
                          <w:rPr>
                            <w:rFonts w:ascii="Arial" w:hAnsi="Arial" w:cs="Arial"/>
                            <w:b/>
                            <w:sz w:val="16"/>
                            <w:szCs w:val="16"/>
                          </w:rPr>
                          <w:t xml:space="preserve"> 1 (т'ютер)</w:t>
                        </w:r>
                      </w:p>
                    </w:txbxContent>
                  </v:textbox>
                </v:shape>
                <v:shape id="Text Box 199" o:spid="_x0000_s1171" type="#_x0000_t202" style="position:absolute;left:1999;top:11982;width:12815;height:20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xWL8QA&#10;AADcAAAADwAAAGRycy9kb3ducmV2LnhtbESP3YrCMBSE7xf2HcIRvFtTf1mqUdRF9EYWfx7g0Byb&#10;YnPSbbK2vr0RBC+HmfmGmS1aW4ob1b5wrKDfS0AQZ04XnCs4nzZf3yB8QNZYOiYFd/KwmH9+zDDV&#10;ruED3Y4hFxHCPkUFJoQqldJnhiz6nquIo3dxtcUQZZ1LXWMT4baUgySZSIsFxwWDFa0NZdfjv1Vg&#10;f0+Da9P+7LZ7txwVxh3+LuOVUt1Ou5yCCNSGd/jV3mkFw/EEnmfiEZD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cVi/EAAAA3AAAAA8AAAAAAAAAAAAAAAAAmAIAAGRycy9k&#10;b3ducmV2LnhtbFBLBQYAAAAABAAEAPUAAACJAwAAAAA=&#10;">
                  <v:textbox inset="1.91369mm,.95686mm,1.91369mm,.95686mm">
                    <w:txbxContent>
                      <w:p>
                        <w:pPr>
                          <w:spacing w:after="0"/>
                          <w:jc w:val="center"/>
                          <w:rPr>
                            <w:rFonts w:ascii="Arial" w:hAnsi="Arial" w:cs="Arial"/>
                            <w:b/>
                            <w:sz w:val="16"/>
                            <w:szCs w:val="16"/>
                          </w:rPr>
                        </w:pPr>
                        <w:r>
                          <w:rPr>
                            <w:rFonts w:ascii="Arial" w:hAnsi="Arial" w:cs="Arial"/>
                            <w:b/>
                            <w:sz w:val="16"/>
                            <w:szCs w:val="16"/>
                            <w:lang w:val="uk-UA"/>
                          </w:rPr>
                          <w:t>Суб’єкт</w:t>
                        </w:r>
                        <w:r>
                          <w:rPr>
                            <w:rFonts w:ascii="Arial" w:hAnsi="Arial" w:cs="Arial"/>
                            <w:b/>
                            <w:sz w:val="16"/>
                            <w:szCs w:val="16"/>
                          </w:rPr>
                          <w:t xml:space="preserve"> 2 </w:t>
                        </w:r>
                        <w:r>
                          <w:rPr>
                            <w:rFonts w:ascii="Arial" w:hAnsi="Arial" w:cs="Arial"/>
                            <w:b/>
                            <w:sz w:val="16"/>
                            <w:szCs w:val="16"/>
                            <w:lang w:val="uk-UA"/>
                          </w:rPr>
                          <w:t>(вик</w:t>
                        </w:r>
                        <w:r>
                          <w:rPr>
                            <w:rFonts w:ascii="Arial" w:hAnsi="Arial" w:cs="Arial"/>
                            <w:b/>
                            <w:sz w:val="16"/>
                            <w:szCs w:val="16"/>
                          </w:rPr>
                          <w:t>ладач)</w:t>
                        </w:r>
                      </w:p>
                    </w:txbxContent>
                  </v:textbox>
                </v:shape>
                <v:shape id="Text Box 200" o:spid="_x0000_s1172" type="#_x0000_t202" style="position:absolute;left:16547;top:3670;width:6846;height:10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DztMUA&#10;AADcAAAADwAAAGRycy9kb3ducmV2LnhtbESP3WrCQBSE74W+w3IK3umm/rQlzSq2RfRGitoHOGSP&#10;2ZDs2TS7NfHtXUHwcpiZb5hs2dtanKn1pWMFL+MEBHHudMmFgt/jevQOwgdkjbVjUnAhD8vF0yDD&#10;VLuO93Q+hEJECPsUFZgQmlRKnxuy6MeuIY7eybUWQ5RtIXWLXYTbWk6S5FVaLDkuGGzoy1BeHf6t&#10;AvtznFRd/73d7NxqVhq3/zvNP5UaPverDxCB+vAI39tbrWA6f4PbmXgE5O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kPO0xQAAANwAAAAPAAAAAAAAAAAAAAAAAJgCAABkcnMv&#10;ZG93bnJldi54bWxQSwUGAAAAAAQABAD1AAAAigMAAAAA&#10;">
                  <v:textbox inset="1.91369mm,.95686mm,1.91369mm,.95686mm">
                    <w:txbxContent>
                      <w:p>
                        <w:pPr>
                          <w:spacing w:after="0"/>
                          <w:jc w:val="center"/>
                          <w:rPr>
                            <w:rFonts w:ascii="Arial" w:hAnsi="Arial" w:cs="Arial"/>
                            <w:b/>
                            <w:sz w:val="16"/>
                            <w:szCs w:val="16"/>
                            <w:lang w:val="uk-UA"/>
                          </w:rPr>
                        </w:pPr>
                        <w:r>
                          <w:rPr>
                            <w:rFonts w:ascii="Arial" w:hAnsi="Arial" w:cs="Arial"/>
                            <w:b/>
                            <w:sz w:val="16"/>
                            <w:szCs w:val="16"/>
                            <w:lang w:val="uk-UA"/>
                          </w:rPr>
                          <w:t>База даних</w:t>
                        </w:r>
                      </w:p>
                      <w:p>
                        <w:pPr>
                          <w:spacing w:after="0"/>
                          <w:jc w:val="center"/>
                          <w:rPr>
                            <w:rFonts w:ascii="Arial" w:hAnsi="Arial" w:cs="Arial"/>
                            <w:b/>
                            <w:sz w:val="16"/>
                            <w:szCs w:val="16"/>
                            <w:lang w:val="uk-UA"/>
                          </w:rPr>
                        </w:pPr>
                        <w:r>
                          <w:rPr>
                            <w:rFonts w:ascii="Arial" w:hAnsi="Arial" w:cs="Arial"/>
                            <w:b/>
                            <w:sz w:val="16"/>
                            <w:szCs w:val="16"/>
                            <w:lang w:val="uk-UA"/>
                          </w:rPr>
                          <w:t>для  експертування  якості  навчання</w:t>
                        </w:r>
                      </w:p>
                    </w:txbxContent>
                  </v:textbox>
                </v:shape>
                <v:shape id="Text Box 202" o:spid="_x0000_s1173" type="#_x0000_t202" style="position:absolute;left:1999;top:16294;width:22003;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9nxsIA&#10;AADcAAAADwAAAGRycy9kb3ducmV2LnhtbERP3WrCMBS+H/gO4Qi7m6luilSjuI2x3gyx9QEOzbEp&#10;Nie1ydru7c2FsMuP73+7H20jeup87VjBfJaAIC6drrlScC6+XtYgfEDW2DgmBX/kYb+bPG0x1W7g&#10;E/V5qEQMYZ+iAhNCm0rpS0MW/cy1xJG7uM5iiLCrpO5wiOG2kYskWUmLNccGgy19GCqv+a9VYI/F&#10;4jqMn9n3jzu81cadbpflu1LP0/GwARFoDP/ihzvTCl6XcW08E4+A3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D2fGwgAAANwAAAAPAAAAAAAAAAAAAAAAAJgCAABkcnMvZG93&#10;bnJldi54bWxQSwUGAAAAAAQABAD1AAAAhwMAAAAA&#10;">
                  <v:textbox inset="1.91369mm,.95686mm,1.91369mm,.95686mm">
                    <w:txbxContent>
                      <w:p>
                        <w:pPr>
                          <w:spacing w:after="0"/>
                          <w:jc w:val="center"/>
                          <w:rPr>
                            <w:rFonts w:ascii="Arial" w:hAnsi="Arial" w:cs="Arial"/>
                            <w:b/>
                            <w:sz w:val="16"/>
                            <w:szCs w:val="16"/>
                            <w:lang w:val="uk-UA"/>
                          </w:rPr>
                        </w:pPr>
                        <w:r>
                          <w:rPr>
                            <w:rFonts w:ascii="Arial" w:hAnsi="Arial" w:cs="Arial"/>
                            <w:b/>
                            <w:sz w:val="16"/>
                            <w:szCs w:val="16"/>
                            <w:lang w:val="uk-UA"/>
                          </w:rPr>
                          <w:t>Інформаційне сховище</w:t>
                        </w:r>
                      </w:p>
                      <w:p>
                        <w:pPr>
                          <w:spacing w:after="0"/>
                          <w:jc w:val="center"/>
                          <w:rPr>
                            <w:rFonts w:ascii="Arial" w:hAnsi="Arial" w:cs="Arial"/>
                            <w:b/>
                            <w:sz w:val="16"/>
                            <w:szCs w:val="16"/>
                          </w:rPr>
                        </w:pPr>
                        <w:r>
                          <w:rPr>
                            <w:rFonts w:ascii="Arial" w:hAnsi="Arial" w:cs="Arial"/>
                            <w:b/>
                            <w:sz w:val="16"/>
                            <w:szCs w:val="16"/>
                          </w:rPr>
                          <w:t>(</w:t>
                        </w:r>
                        <w:r>
                          <w:rPr>
                            <w:rFonts w:ascii="Arial" w:hAnsi="Arial" w:cs="Arial"/>
                            <w:b/>
                            <w:sz w:val="16"/>
                            <w:szCs w:val="16"/>
                            <w:lang w:val="uk-UA"/>
                          </w:rPr>
                          <w:t>електронна</w:t>
                        </w:r>
                        <w:r>
                          <w:rPr>
                            <w:rFonts w:ascii="Arial" w:hAnsi="Arial" w:cs="Arial"/>
                            <w:b/>
                            <w:sz w:val="16"/>
                            <w:szCs w:val="16"/>
                          </w:rPr>
                          <w:t xml:space="preserve"> </w:t>
                        </w:r>
                        <w:r>
                          <w:rPr>
                            <w:rFonts w:ascii="Arial" w:hAnsi="Arial" w:cs="Arial"/>
                            <w:b/>
                            <w:sz w:val="16"/>
                            <w:szCs w:val="16"/>
                            <w:lang w:val="uk-UA"/>
                          </w:rPr>
                          <w:t>бібліотека</w:t>
                        </w:r>
                        <w:r>
                          <w:rPr>
                            <w:rFonts w:ascii="Arial" w:hAnsi="Arial" w:cs="Arial"/>
                            <w:b/>
                            <w:sz w:val="16"/>
                            <w:szCs w:val="16"/>
                          </w:rPr>
                          <w:t xml:space="preserve">, </w:t>
                        </w:r>
                        <w:r>
                          <w:rPr>
                            <w:rFonts w:ascii="Arial" w:hAnsi="Arial" w:cs="Arial"/>
                            <w:b/>
                            <w:sz w:val="16"/>
                            <w:szCs w:val="16"/>
                            <w:lang w:val="uk-UA"/>
                          </w:rPr>
                          <w:t>методичне</w:t>
                        </w:r>
                        <w:r>
                          <w:rPr>
                            <w:rFonts w:ascii="Arial" w:hAnsi="Arial" w:cs="Arial"/>
                            <w:b/>
                            <w:sz w:val="16"/>
                            <w:szCs w:val="16"/>
                          </w:rPr>
                          <w:t xml:space="preserve"> </w:t>
                        </w:r>
                        <w:r>
                          <w:rPr>
                            <w:rFonts w:ascii="Arial" w:hAnsi="Arial" w:cs="Arial"/>
                            <w:b/>
                            <w:sz w:val="16"/>
                            <w:szCs w:val="16"/>
                            <w:lang w:val="uk-UA"/>
                          </w:rPr>
                          <w:t>забезпечення</w:t>
                        </w:r>
                        <w:r>
                          <w:rPr>
                            <w:rFonts w:ascii="Arial" w:hAnsi="Arial" w:cs="Arial"/>
                            <w:b/>
                            <w:sz w:val="16"/>
                            <w:szCs w:val="16"/>
                          </w:rPr>
                          <w:t>)</w:t>
                        </w:r>
                      </w:p>
                    </w:txbxContent>
                  </v:textbox>
                </v:shape>
                <v:shape id="Text Box 203" o:spid="_x0000_s1174" type="#_x0000_t202" style="position:absolute;left:26003;top:292;width:1136;height:205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PCXcUA&#10;AADcAAAADwAAAGRycy9kb3ducmV2LnhtbESP3WrCQBSE74W+w3IK3umm/pQ2zSq2RfRGitoHOGSP&#10;2ZDs2TS7NfHtXUHwcpiZb5hs2dtanKn1pWMFL+MEBHHudMmFgt/jevQGwgdkjbVjUnAhD8vF0yDD&#10;VLuO93Q+hEJECPsUFZgQmlRKnxuy6MeuIY7eybUWQ5RtIXWLXYTbWk6S5FVaLDkuGGzoy1BeHf6t&#10;AvtznFRd/73d7NxqVhq3/zvNP5UaPverDxCB+vAI39tbrWA6f4fbmXgE5O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Q8JdxQAAANwAAAAPAAAAAAAAAAAAAAAAAJgCAABkcnMv&#10;ZG93bnJldi54bWxQSwUGAAAAAAQABAD1AAAAigMAAAAA&#10;">
                  <v:textbox inset="1.91369mm,.95686mm,1.91369mm,.95686mm">
                    <w:txbxContent>
                      <w:p>
                        <w:pPr>
                          <w:rPr>
                            <w:sz w:val="16"/>
                          </w:rPr>
                        </w:pPr>
                      </w:p>
                    </w:txbxContent>
                  </v:textbox>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205" o:spid="_x0000_s1175" type="#_x0000_t69" style="position:absolute;left:27432;top:292;width:3429;height: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8LrsEA&#10;AADcAAAADwAAAGRycy9kb3ducmV2LnhtbERPTYvCMBC9C/6HMII3m6pQlmoUEQQVVli7h/U2NGNb&#10;bCa1iW3335vDwh4f73u9HUwtOmpdZVnBPIpBEOdWV1wo+M4Osw8QziNrrC2Tgl9ysN2MR2tMte35&#10;i7qrL0QIYZeigtL7JpXS5SUZdJFtiAN3t61BH2BbSN1iH8JNLRdxnEiDFYeGEhval5Q/ri+joMtu&#10;J3m2vbtkz1f3mZz29x9fKTWdDLsVCE+D/xf/uY9awTIJ88OZcATk5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K/C67BAAAA3AAAAA8AAAAAAAAAAAAAAAAAmAIAAGRycy9kb3du&#10;cmV2LnhtbFBLBQYAAAAABAAEAPUAAACGAwAAAAA=&#10;" adj="4347"/>
                <v:shape id="AutoShape 206" o:spid="_x0000_s1176" type="#_x0000_t69" style="position:absolute;left:24002;top:7150;width:1715;height: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OuNcUA&#10;AADcAAAADwAAAGRycy9kb3ducmV2LnhtbESPQWuDQBSE74H+h+UVcourKUiwbiQECkkhhcYe2tvD&#10;fVGJ+9a6G7X/vlso5DjMzDdMXsymEyMNrrWsIIliEMSV1S3XCj7Kl9UGhPPIGjvLpOCHHBTbh0WO&#10;mbYTv9N49rUIEHYZKmi87zMpXdWQQRfZnjh4FzsY9EEOtdQDTgFuOrmO41QabDksNNjTvqHqer4Z&#10;BWP5dZSvdnJv5fdtPKXH/eXTt0otH+fdMwhPs7+H/9sHreApTeDvTDgCcvs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8641xQAAANwAAAAPAAAAAAAAAAAAAAAAAJgCAABkcnMv&#10;ZG93bnJldi54bWxQSwUGAAAAAAQABAD1AAAAigMAAAAA&#10;" adj="4347"/>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AutoShape 208" o:spid="_x0000_s1177" type="#_x0000_t70" style="position:absolute;left:7992;top:5991;width:857;height:17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fhq8cA&#10;AADcAAAADwAAAGRycy9kb3ducmV2LnhtbESPT2vCQBTE70K/w/IKvUjdVG2QNKsUsa0HL9VevD2z&#10;L39o9m3MbmPsp3cFweMwM79h0kVvatFR6yrLCl5GEQjizOqKCwU/u4/nGQjnkTXWlknBmRws5g+D&#10;FBNtT/xN3dYXIkDYJaig9L5JpHRZSQbdyDbEwctta9AH2RZSt3gKcFPLcRTF0mDFYaHEhpYlZb/b&#10;P6Pgq/F6OM1X3auz8WGzOuw+98d/pZ4e+/c3EJ56fw/f2mutYBKP4XomHAE5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D34avHAAAA3AAAAA8AAAAAAAAAAAAAAAAAmAIAAGRy&#10;cy9kb3ducmV2LnhtbFBLBQYAAAAABAAEAPUAAACMAwAAAAA=&#10;" adj=",4293">
                  <v:textbox style="layout-flow:vertical-ideographic"/>
                </v:shape>
                <v:shape id="AutoShape 209" o:spid="_x0000_s1178" type="#_x0000_t70" style="position:absolute;left:7992;top:10270;width:857;height:17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tEMMcA&#10;AADcAAAADwAAAGRycy9kb3ducmV2LnhtbESPS2/CMBCE75X6H6ytxKUCBygRCjEIVdD2wIXHhdsS&#10;bx4iXqexCWl/fV2pUo+jmflGk656U4uOWldZVjAeRSCIM6srLhScjtvhHITzyBpry6Tgixyslo8P&#10;KSba3nlP3cEXIkDYJaig9L5JpHRZSQbdyDbEwctta9AH2RZSt3gPcFPLSRTF0mDFYaHEhl5Lyq6H&#10;m1Hw3nj9/JJvupmz8WW3uRzfzp/fSg2e+vUChKfe/4f/2h9awTSewu+ZcATk8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7RDDHAAAA3AAAAA8AAAAAAAAAAAAAAAAAmAIAAGRy&#10;cy9kb3ducmV2LnhtbFBLBQYAAAAABAAEAPUAAACMAwAAAAA=&#10;" adj=",4293">
                  <v:textbox style="layout-flow:vertical-ideographic"/>
                </v:shape>
                <v:shape id="AutoShape 210" o:spid="_x0000_s1179" type="#_x0000_t69" style="position:absolute;left:14834;top:5136;width:1713;height:8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QNrcUA&#10;AADcAAAADwAAAGRycy9kb3ducmV2LnhtbESPQWvCQBSE7wX/w/IEb3VjlVCiq4hQUKFCjQe9PbLP&#10;JJh9G7Nrkv57Vyj0OMzMN8xi1ZtKtNS40rKCyTgCQZxZXXKu4JR+vX+CcB5ZY2WZFPySg9Vy8LbA&#10;RNuOf6g9+lwECLsEFRTe14mULivIoBvbmjh4V9sY9EE2udQNdgFuKvkRRbE0WHJYKLCmTUHZ7fgw&#10;Ctr0spN727lDen+03/Fucz37UqnRsF/PQXjq/X/4r73VCqbxDF5nwhGQy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hA2txQAAANwAAAAPAAAAAAAAAAAAAAAAAJgCAABkcnMv&#10;ZG93bnJldi54bWxQSwUGAAAAAAQABAD1AAAAigMAAAAA&#10;" adj="4347"/>
                <v:shape id="AutoShape 211" o:spid="_x0000_s1180" type="#_x0000_t69" style="position:absolute;left:14834;top:8558;width:1713;height:8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ioNsUA&#10;AADcAAAADwAAAGRycy9kb3ducmV2LnhtbESPQWvCQBSE7wX/w/IEb3VjxVCiq4hQUKFCjQe9PbLP&#10;JJh9G7Nrkv57Vyj0OMzMN8xi1ZtKtNS40rKCyTgCQZxZXXKu4JR+vX+CcB5ZY2WZFPySg9Vy8LbA&#10;RNuOf6g9+lwECLsEFRTe14mULivIoBvbmjh4V9sY9EE2udQNdgFuKvkRRbE0WHJYKLCmTUHZ7fgw&#10;Ctr0spN727lDen+03/Fucz37UqnRsF/PQXjq/X/4r73VCqbxDF5nwhGQy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yKg2xQAAANwAAAAPAAAAAAAAAAAAAAAAAJgCAABkcnMv&#10;ZG93bnJldi54bWxQSwUGAAAAAAQABAD1AAAAigMAAAAA&#10;" adj="4347"/>
                <v:shape id="AutoShape 212" o:spid="_x0000_s1181" type="#_x0000_t69" style="position:absolute;left:14834;top:12837;width:1713;height:8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o2QcUA&#10;AADcAAAADwAAAGRycy9kb3ducmV2LnhtbESPQWuDQBSE74X8h+UFeqtrWpBi3EgQAk2hhcYcktvD&#10;fVGJ+9a4G7X/vlso9DjMzDdMls+mEyMNrrWsYBXFIIgrq1uuFRzL3dMrCOeRNXaWScE3Ocg3i4cM&#10;U20n/qLx4GsRIOxSVNB436dSuqohgy6yPXHwLnYw6IMcaqkHnALcdPI5jhNpsOWw0GBPRUPV9XA3&#10;CsbyvJfvdnKf5e0+fiT74nLyrVKPy3m7BuFp9v/hv/abVvCSJPB7JhwB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GjZBxQAAANwAAAAPAAAAAAAAAAAAAAAAAJgCAABkcnMv&#10;ZG93bnJldi54bWxQSwUGAAAAAAQABAD1AAAAigMAAAAA&#10;" adj="4347"/>
                <v:shape id="AutoShape 175" o:spid="_x0000_s1182" type="#_x0000_t70" style="position:absolute;left:11429;top:14859;width:1143;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BgNsYA&#10;AADcAAAADwAAAGRycy9kb3ducmV2LnhtbESPX2sCMRDE34V+h7AF32pORatXo6gglNoW/2Ffl8v2&#10;7uplc1yixm/fFAo+DrPzm53JLJhKXKhxpWUF3U4CgjizuuRcwWG/ehqBcB5ZY2WZFNzIwWz60Jpg&#10;qu2Vt3TZ+VxECLsUFRTe16mULivIoOvYmjh637Yx6KNscqkbvEa4qWQvSYbSYMmxocCalgVlp93Z&#10;xDfWejx/764/3SYct4P8J7x9fC2Uaj+G+QsIT8Hfj//Tr1pBf/gMf2MiAeT0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rBgNsYAAADcAAAADwAAAAAAAAAAAAAAAACYAgAAZHJz&#10;L2Rvd25yZXYueG1sUEsFBgAAAAAEAAQA9QAAAIsDAAAAAA==&#10;">
                  <v:textbox style="layout-flow:vertical-ideographic"/>
                </v:shape>
                <v:shape id="AutoShape 176" o:spid="_x0000_s1183" type="#_x0000_t69" style="position:absolute;left:24002;top:18288;width:2287;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ZOfcMA&#10;AADcAAAADwAAAGRycy9kb3ducmV2LnhtbESPTWvCQBCG74L/YRmhN92oECS6ikgLhZ7qB17H7JgE&#10;s7NLdqvJv+8cCj0O77zPPLPZ9a5VT+pi49nAfJaBIi69bbgycD59TFegYkK22HomAwNF2G3How0W&#10;1r/4m57HVCmBcCzQQJ1SKLSOZU0O48wHYsnuvnOYZOwqbTt8Cdy1epFluXbYsFyoMdChpvJx/HGi&#10;YZtwGfLT8L4otf/aX67h1i+NeZv0+zWoRH36X/5rf1oDy1xs5RkhgN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MZOfcMAAADcAAAADwAAAAAAAAAAAAAAAACYAgAAZHJzL2Rv&#10;d25yZXYueG1sUEsFBgAAAAAEAAQA9QAAAIgDAAAAAA==&#10;"/>
                <w10:anchorlock/>
              </v:group>
            </w:pict>
          </mc:Fallback>
        </mc:AlternateContent>
      </w:r>
    </w:p>
    <w:p w:rsidR="00FB7584" w:rsidRDefault="00FB7584">
      <w:pPr>
        <w:spacing w:after="0" w:line="240" w:lineRule="auto"/>
        <w:jc w:val="both"/>
        <w:rPr>
          <w:rFonts w:ascii="Times New Roman" w:hAnsi="Times New Roman" w:cs="Times New Roman"/>
          <w:sz w:val="16"/>
          <w:szCs w:val="16"/>
          <w:lang w:val="uk-UA"/>
        </w:rPr>
      </w:pPr>
    </w:p>
    <w:p w:rsidR="00FB7584" w:rsidRDefault="00BE5337">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9 – Організаційна модель системи дистанційного навчання </w:t>
      </w:r>
      <w:r>
        <w:rPr>
          <w:rFonts w:ascii="Times New Roman" w:hAnsi="Times New Roman" w:cs="Times New Roman"/>
          <w:sz w:val="28"/>
          <w:szCs w:val="28"/>
          <w:lang w:val="uk-UA"/>
        </w:rPr>
        <w:br/>
      </w:r>
      <w:r>
        <w:rPr>
          <w:rFonts w:ascii="Times New Roman" w:hAnsi="Times New Roman" w:cs="Times New Roman"/>
          <w:sz w:val="28"/>
          <w:szCs w:val="28"/>
          <w:lang w:val="en-US"/>
        </w:rPr>
        <w:t>My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Distant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University</w:t>
      </w:r>
      <w:r>
        <w:rPr>
          <w:rFonts w:ascii="Times New Roman" w:hAnsi="Times New Roman" w:cs="Times New Roman"/>
          <w:sz w:val="28"/>
          <w:szCs w:val="28"/>
          <w:lang w:val="uk-UA"/>
        </w:rPr>
        <w:t xml:space="preserve"> з використанням </w:t>
      </w:r>
      <w:r>
        <w:rPr>
          <w:rFonts w:ascii="Times New Roman" w:hAnsi="Times New Roman" w:cs="Times New Roman"/>
          <w:sz w:val="28"/>
          <w:szCs w:val="28"/>
          <w:lang w:val="uk-UA"/>
        </w:rPr>
        <w:br/>
        <w:t>модулів експертного оцінювання якості знань</w:t>
      </w:r>
    </w:p>
    <w:p w:rsidR="00FB7584" w:rsidRDefault="00FB7584">
      <w:pPr>
        <w:spacing w:after="0" w:line="240" w:lineRule="auto"/>
        <w:ind w:firstLine="708"/>
        <w:jc w:val="both"/>
        <w:rPr>
          <w:rFonts w:ascii="Times New Roman" w:hAnsi="Times New Roman" w:cs="Times New Roman"/>
          <w:sz w:val="28"/>
          <w:szCs w:val="28"/>
          <w:lang w:val="uk-UA"/>
        </w:rPr>
      </w:pPr>
    </w:p>
    <w:p w:rsidR="00FB7584" w:rsidRDefault="00BE5337">
      <w:pPr>
        <w:tabs>
          <w:tab w:val="left" w:pos="0"/>
        </w:tabs>
        <w:spacing w:after="0" w:line="24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Кожен модуль виконує особливі функції і має структуру, яка дозволяє реалізувати алгоритми для вирішення поставлених завдань (рис. 10). </w:t>
      </w:r>
    </w:p>
    <w:p w:rsidR="00FB7584" w:rsidRDefault="00FB7584">
      <w:pPr>
        <w:tabs>
          <w:tab w:val="left" w:pos="6000"/>
        </w:tabs>
        <w:spacing w:after="0" w:line="240" w:lineRule="auto"/>
        <w:ind w:firstLine="720"/>
        <w:jc w:val="both"/>
        <w:rPr>
          <w:rFonts w:ascii="Times New Roman" w:hAnsi="Times New Roman" w:cs="Times New Roman"/>
          <w:sz w:val="20"/>
          <w:szCs w:val="20"/>
        </w:rPr>
      </w:pPr>
    </w:p>
    <w:p w:rsidR="00FB7584" w:rsidRDefault="00BE5337">
      <w:pPr>
        <w:tabs>
          <w:tab w:val="left" w:pos="6000"/>
        </w:tabs>
        <w:spacing w:after="0" w:line="24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c">
            <w:drawing>
              <wp:inline distT="0" distB="0" distL="0" distR="0">
                <wp:extent cx="5590540" cy="2840355"/>
                <wp:effectExtent l="0" t="0" r="0" b="0"/>
                <wp:docPr id="348" name="Полотно 34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23" name="Text Box 148"/>
                        <wps:cNvSpPr txBox="1">
                          <a:spLocks noChangeArrowheads="1"/>
                        </wps:cNvSpPr>
                        <wps:spPr bwMode="auto">
                          <a:xfrm>
                            <a:off x="4800" y="200"/>
                            <a:ext cx="5257704" cy="342888"/>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Times New Roman" w:hAnsi="Times New Roman"/>
                                  <w:b/>
                                  <w:sz w:val="24"/>
                                  <w:szCs w:val="24"/>
                                  <w:lang w:val="uk-UA"/>
                                </w:rPr>
                              </w:pPr>
                              <w:r>
                                <w:rPr>
                                  <w:rFonts w:ascii="Times New Roman" w:hAnsi="Times New Roman"/>
                                  <w:b/>
                                  <w:sz w:val="24"/>
                                  <w:szCs w:val="24"/>
                                  <w:lang w:val="uk-UA"/>
                                </w:rPr>
                                <w:t xml:space="preserve">Інтерфейс системи дистанційного навчання </w:t>
                              </w:r>
                              <w:proofErr w:type="spellStart"/>
                              <w:r>
                                <w:rPr>
                                  <w:rFonts w:ascii="Times New Roman" w:hAnsi="Times New Roman"/>
                                  <w:b/>
                                  <w:sz w:val="24"/>
                                  <w:szCs w:val="24"/>
                                  <w:lang w:val="uk-UA"/>
                                </w:rPr>
                                <w:t>My</w:t>
                              </w:r>
                              <w:proofErr w:type="spellEnd"/>
                              <w:r>
                                <w:rPr>
                                  <w:rFonts w:ascii="Times New Roman" w:hAnsi="Times New Roman"/>
                                  <w:b/>
                                  <w:sz w:val="24"/>
                                  <w:szCs w:val="24"/>
                                  <w:lang w:val="uk-UA"/>
                                </w:rPr>
                                <w:t xml:space="preserve"> </w:t>
                              </w:r>
                              <w:proofErr w:type="spellStart"/>
                              <w:r>
                                <w:rPr>
                                  <w:rFonts w:ascii="Times New Roman" w:hAnsi="Times New Roman"/>
                                  <w:b/>
                                  <w:sz w:val="24"/>
                                  <w:szCs w:val="24"/>
                                  <w:lang w:val="uk-UA"/>
                                </w:rPr>
                                <w:t>Distant</w:t>
                              </w:r>
                              <w:proofErr w:type="spellEnd"/>
                              <w:r>
                                <w:rPr>
                                  <w:rFonts w:ascii="Times New Roman" w:hAnsi="Times New Roman"/>
                                  <w:b/>
                                  <w:sz w:val="24"/>
                                  <w:szCs w:val="24"/>
                                  <w:lang w:val="uk-UA"/>
                                </w:rPr>
                                <w:t xml:space="preserve"> </w:t>
                              </w:r>
                              <w:proofErr w:type="spellStart"/>
                              <w:r>
                                <w:rPr>
                                  <w:rFonts w:ascii="Times New Roman" w:hAnsi="Times New Roman"/>
                                  <w:b/>
                                  <w:sz w:val="24"/>
                                  <w:szCs w:val="24"/>
                                  <w:lang w:val="uk-UA"/>
                                </w:rPr>
                                <w:t>U</w:t>
                              </w:r>
                              <w:r>
                                <w:rPr>
                                  <w:rFonts w:ascii="Times New Roman" w:hAnsi="Times New Roman"/>
                                  <w:b/>
                                  <w:sz w:val="24"/>
                                  <w:szCs w:val="24"/>
                                  <w:lang w:val="uk-UA"/>
                                </w:rPr>
                                <w:t>niversity</w:t>
                              </w:r>
                              <w:proofErr w:type="spellEnd"/>
                            </w:p>
                          </w:txbxContent>
                        </wps:txbx>
                        <wps:bodyPr rot="0" vert="horz" wrap="square" lIns="91440" tIns="45720" rIns="91440" bIns="45720" anchor="t" anchorCtr="0" upright="1">
                          <a:noAutofit/>
                        </wps:bodyPr>
                      </wps:wsp>
                      <wps:wsp>
                        <wps:cNvPr id="324" name="Text Box 149"/>
                        <wps:cNvSpPr txBox="1">
                          <a:spLocks noChangeArrowheads="1"/>
                        </wps:cNvSpPr>
                        <wps:spPr bwMode="auto">
                          <a:xfrm>
                            <a:off x="5100" y="571480"/>
                            <a:ext cx="1371575" cy="457184"/>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Arial" w:hAnsi="Arial" w:cs="Arial"/>
                                  <w:b/>
                                  <w:sz w:val="16"/>
                                  <w:szCs w:val="16"/>
                                  <w:lang w:val="uk-UA"/>
                                </w:rPr>
                              </w:pPr>
                              <w:r>
                                <w:rPr>
                                  <w:rFonts w:ascii="Arial" w:hAnsi="Arial" w:cs="Arial"/>
                                  <w:b/>
                                  <w:sz w:val="16"/>
                                  <w:szCs w:val="16"/>
                                  <w:lang w:val="uk-UA"/>
                                </w:rPr>
                                <w:t>Модуль отримувача знань</w:t>
                              </w:r>
                            </w:p>
                          </w:txbxContent>
                        </wps:txbx>
                        <wps:bodyPr rot="0" vert="horz" wrap="square" lIns="91440" tIns="45720" rIns="91440" bIns="45720" anchor="t" anchorCtr="0" upright="1">
                          <a:noAutofit/>
                        </wps:bodyPr>
                      </wps:wsp>
                      <wps:wsp>
                        <wps:cNvPr id="325" name="Text Box 150"/>
                        <wps:cNvSpPr txBox="1">
                          <a:spLocks noChangeArrowheads="1"/>
                        </wps:cNvSpPr>
                        <wps:spPr bwMode="auto">
                          <a:xfrm>
                            <a:off x="1833267" y="570880"/>
                            <a:ext cx="1142979" cy="343488"/>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Arial" w:hAnsi="Arial" w:cs="Arial"/>
                                  <w:b/>
                                  <w:sz w:val="16"/>
                                  <w:szCs w:val="16"/>
                                  <w:lang w:val="uk-UA"/>
                                </w:rPr>
                              </w:pPr>
                              <w:r>
                                <w:rPr>
                                  <w:rFonts w:ascii="Arial" w:hAnsi="Arial" w:cs="Arial"/>
                                  <w:b/>
                                  <w:sz w:val="16"/>
                                  <w:szCs w:val="16"/>
                                  <w:lang w:val="uk-UA"/>
                                </w:rPr>
                                <w:t>Модуль адміністрації</w:t>
                              </w:r>
                            </w:p>
                          </w:txbxContent>
                        </wps:txbx>
                        <wps:bodyPr rot="0" vert="horz" wrap="square" lIns="91440" tIns="45720" rIns="91440" bIns="45720" anchor="t" anchorCtr="0" upright="1">
                          <a:noAutofit/>
                        </wps:bodyPr>
                      </wps:wsp>
                      <wps:wsp>
                        <wps:cNvPr id="326" name="Text Box 151"/>
                        <wps:cNvSpPr txBox="1">
                          <a:spLocks noChangeArrowheads="1"/>
                        </wps:cNvSpPr>
                        <wps:spPr bwMode="auto">
                          <a:xfrm>
                            <a:off x="3662033" y="457184"/>
                            <a:ext cx="1485273" cy="571580"/>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Arial" w:hAnsi="Arial" w:cs="Arial"/>
                                  <w:b/>
                                  <w:sz w:val="16"/>
                                  <w:szCs w:val="16"/>
                                  <w:lang w:val="uk-UA"/>
                                </w:rPr>
                              </w:pPr>
                              <w:r>
                                <w:rPr>
                                  <w:rFonts w:ascii="Arial" w:hAnsi="Arial" w:cs="Arial"/>
                                  <w:b/>
                                  <w:sz w:val="16"/>
                                  <w:szCs w:val="16"/>
                                  <w:lang w:val="uk-UA"/>
                                </w:rPr>
                                <w:t>Модуль суб’єкта дистанційного навчання 1</w:t>
                              </w:r>
                            </w:p>
                          </w:txbxContent>
                        </wps:txbx>
                        <wps:bodyPr rot="0" vert="horz" wrap="square" lIns="91440" tIns="45720" rIns="91440" bIns="45720" anchor="t" anchorCtr="0" upright="1">
                          <a:noAutofit/>
                        </wps:bodyPr>
                      </wps:wsp>
                      <wps:wsp>
                        <wps:cNvPr id="327" name="Text Box 152"/>
                        <wps:cNvSpPr txBox="1">
                          <a:spLocks noChangeArrowheads="1"/>
                        </wps:cNvSpPr>
                        <wps:spPr bwMode="auto">
                          <a:xfrm>
                            <a:off x="2518354" y="1143060"/>
                            <a:ext cx="1257977" cy="457184"/>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Arial" w:hAnsi="Arial" w:cs="Arial"/>
                                  <w:b/>
                                  <w:sz w:val="16"/>
                                  <w:szCs w:val="16"/>
                                  <w:lang w:val="uk-UA"/>
                                </w:rPr>
                              </w:pPr>
                              <w:r>
                                <w:rPr>
                                  <w:rFonts w:ascii="Arial" w:hAnsi="Arial" w:cs="Arial"/>
                                  <w:b/>
                                  <w:sz w:val="16"/>
                                  <w:szCs w:val="16"/>
                                  <w:lang w:val="uk-UA"/>
                                </w:rPr>
                                <w:t>Модуль суб’єкта дистанційного навчання 2</w:t>
                              </w:r>
                            </w:p>
                          </w:txbxContent>
                        </wps:txbx>
                        <wps:bodyPr rot="0" vert="horz" wrap="square" lIns="91440" tIns="45720" rIns="91440" bIns="45720" anchor="t" anchorCtr="0" upright="1">
                          <a:noAutofit/>
                        </wps:bodyPr>
                      </wps:wsp>
                      <wps:wsp>
                        <wps:cNvPr id="328" name="Text Box 153"/>
                        <wps:cNvSpPr txBox="1">
                          <a:spLocks noChangeArrowheads="1"/>
                        </wps:cNvSpPr>
                        <wps:spPr bwMode="auto">
                          <a:xfrm>
                            <a:off x="5100" y="2171724"/>
                            <a:ext cx="5142206" cy="228592"/>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Arial" w:hAnsi="Arial" w:cs="Arial"/>
                                  <w:b/>
                                  <w:sz w:val="16"/>
                                  <w:szCs w:val="16"/>
                                  <w:lang w:val="uk-UA"/>
                                </w:rPr>
                              </w:pPr>
                              <w:r>
                                <w:rPr>
                                  <w:rFonts w:ascii="Arial" w:hAnsi="Arial" w:cs="Arial"/>
                                  <w:b/>
                                  <w:sz w:val="16"/>
                                  <w:szCs w:val="16"/>
                                  <w:lang w:val="uk-UA"/>
                                </w:rPr>
                                <w:t>Інформаційне сховище</w:t>
                              </w:r>
                            </w:p>
                          </w:txbxContent>
                        </wps:txbx>
                        <wps:bodyPr rot="0" vert="horz" wrap="square" lIns="91440" tIns="45720" rIns="91440" bIns="45720" anchor="t" anchorCtr="0" upright="1">
                          <a:noAutofit/>
                        </wps:bodyPr>
                      </wps:wsp>
                      <wps:wsp>
                        <wps:cNvPr id="329" name="Text Box 154"/>
                        <wps:cNvSpPr txBox="1">
                          <a:spLocks noChangeArrowheads="1"/>
                        </wps:cNvSpPr>
                        <wps:spPr bwMode="auto">
                          <a:xfrm>
                            <a:off x="690887" y="1714540"/>
                            <a:ext cx="3428338" cy="228592"/>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Arial" w:hAnsi="Arial" w:cs="Arial"/>
                                  <w:b/>
                                  <w:sz w:val="16"/>
                                  <w:szCs w:val="16"/>
                                  <w:lang w:val="uk-UA"/>
                                </w:rPr>
                              </w:pPr>
                              <w:r>
                                <w:rPr>
                                  <w:rFonts w:ascii="Arial" w:hAnsi="Arial" w:cs="Arial"/>
                                  <w:b/>
                                  <w:sz w:val="16"/>
                                  <w:szCs w:val="16"/>
                                  <w:lang w:val="uk-UA"/>
                                </w:rPr>
                                <w:t>Система управління експертними модулями</w:t>
                              </w:r>
                            </w:p>
                          </w:txbxContent>
                        </wps:txbx>
                        <wps:bodyPr rot="0" vert="horz" wrap="square" lIns="91440" tIns="45720" rIns="91440" bIns="45720" anchor="t" anchorCtr="0" upright="1">
                          <a:noAutofit/>
                        </wps:bodyPr>
                      </wps:wsp>
                      <wps:wsp>
                        <wps:cNvPr id="330" name="Text Box 155"/>
                        <wps:cNvSpPr txBox="1">
                          <a:spLocks noChangeArrowheads="1"/>
                        </wps:cNvSpPr>
                        <wps:spPr bwMode="auto">
                          <a:xfrm>
                            <a:off x="4461519" y="1371652"/>
                            <a:ext cx="910583" cy="571480"/>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Arial" w:hAnsi="Arial" w:cs="Arial"/>
                                  <w:b/>
                                  <w:sz w:val="16"/>
                                  <w:szCs w:val="16"/>
                                  <w:lang w:val="uk-UA"/>
                                </w:rPr>
                              </w:pPr>
                              <w:r>
                                <w:rPr>
                                  <w:rFonts w:ascii="Arial" w:hAnsi="Arial" w:cs="Arial"/>
                                  <w:b/>
                                  <w:sz w:val="16"/>
                                  <w:szCs w:val="16"/>
                                  <w:lang w:val="uk-UA"/>
                                </w:rPr>
                                <w:t xml:space="preserve">База даних експертних </w:t>
                              </w:r>
                              <w:proofErr w:type="spellStart"/>
                              <w:r>
                                <w:rPr>
                                  <w:rFonts w:ascii="Arial" w:hAnsi="Arial" w:cs="Arial"/>
                                  <w:b/>
                                  <w:sz w:val="16"/>
                                  <w:szCs w:val="16"/>
                                  <w:lang w:val="uk-UA"/>
                                </w:rPr>
                                <w:t>модулей</w:t>
                              </w:r>
                              <w:proofErr w:type="spellEnd"/>
                            </w:p>
                          </w:txbxContent>
                        </wps:txbx>
                        <wps:bodyPr rot="0" vert="horz" wrap="square" lIns="91440" tIns="45720" rIns="91440" bIns="45720" anchor="t" anchorCtr="0" upright="1">
                          <a:noAutofit/>
                        </wps:bodyPr>
                      </wps:wsp>
                      <wps:wsp>
                        <wps:cNvPr id="331" name="Text Box 156"/>
                        <wps:cNvSpPr txBox="1">
                          <a:spLocks noChangeArrowheads="1"/>
                        </wps:cNvSpPr>
                        <wps:spPr bwMode="auto">
                          <a:xfrm>
                            <a:off x="1033181" y="1143060"/>
                            <a:ext cx="1257877" cy="457184"/>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Arial" w:hAnsi="Arial" w:cs="Arial"/>
                                  <w:b/>
                                  <w:sz w:val="16"/>
                                  <w:szCs w:val="16"/>
                                  <w:lang w:val="uk-UA"/>
                                </w:rPr>
                              </w:pPr>
                              <w:r>
                                <w:rPr>
                                  <w:rFonts w:ascii="Arial" w:hAnsi="Arial" w:cs="Arial"/>
                                  <w:b/>
                                  <w:sz w:val="16"/>
                                  <w:szCs w:val="16"/>
                                  <w:lang w:val="uk-UA"/>
                                </w:rPr>
                                <w:t xml:space="preserve">База даних </w:t>
                              </w:r>
                              <w:r>
                                <w:rPr>
                                  <w:rFonts w:ascii="Arial" w:hAnsi="Arial" w:cs="Arial"/>
                                  <w:b/>
                                  <w:sz w:val="16"/>
                                  <w:szCs w:val="16"/>
                                  <w:lang w:val="uk-UA"/>
                                </w:rPr>
                                <w:t xml:space="preserve">для </w:t>
                              </w:r>
                              <w:proofErr w:type="spellStart"/>
                              <w:r>
                                <w:rPr>
                                  <w:rFonts w:ascii="Arial" w:hAnsi="Arial" w:cs="Arial"/>
                                  <w:b/>
                                  <w:sz w:val="16"/>
                                  <w:szCs w:val="16"/>
                                  <w:lang w:val="uk-UA"/>
                                </w:rPr>
                                <w:t>експертування</w:t>
                              </w:r>
                              <w:proofErr w:type="spellEnd"/>
                              <w:r>
                                <w:rPr>
                                  <w:rFonts w:ascii="Arial" w:hAnsi="Arial" w:cs="Arial"/>
                                  <w:b/>
                                  <w:sz w:val="16"/>
                                  <w:szCs w:val="16"/>
                                  <w:lang w:val="uk-UA"/>
                                </w:rPr>
                                <w:t xml:space="preserve"> якості навчання</w:t>
                              </w:r>
                            </w:p>
                          </w:txbxContent>
                        </wps:txbx>
                        <wps:bodyPr rot="0" vert="horz" wrap="square" lIns="91440" tIns="45720" rIns="91440" bIns="45720" anchor="t" anchorCtr="0" upright="1">
                          <a:noAutofit/>
                        </wps:bodyPr>
                      </wps:wsp>
                      <wps:wsp>
                        <wps:cNvPr id="332" name="AutoShape 157"/>
                        <wps:cNvSpPr>
                          <a:spLocks noChangeArrowheads="1"/>
                        </wps:cNvSpPr>
                        <wps:spPr bwMode="auto">
                          <a:xfrm>
                            <a:off x="118698" y="1028764"/>
                            <a:ext cx="452792" cy="1142960"/>
                          </a:xfrm>
                          <a:prstGeom prst="upDownArrow">
                            <a:avLst>
                              <a:gd name="adj1" fmla="val 17435"/>
                              <a:gd name="adj2" fmla="val 48534"/>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33" name="AutoShape 158"/>
                        <wps:cNvSpPr>
                          <a:spLocks noChangeArrowheads="1"/>
                        </wps:cNvSpPr>
                        <wps:spPr bwMode="auto">
                          <a:xfrm>
                            <a:off x="690587" y="343088"/>
                            <a:ext cx="228296" cy="228092"/>
                          </a:xfrm>
                          <a:prstGeom prst="upDownArrow">
                            <a:avLst>
                              <a:gd name="adj1" fmla="val 50000"/>
                              <a:gd name="adj2" fmla="val 20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34" name="AutoShape 159"/>
                        <wps:cNvSpPr>
                          <a:spLocks noChangeArrowheads="1"/>
                        </wps:cNvSpPr>
                        <wps:spPr bwMode="auto">
                          <a:xfrm>
                            <a:off x="2290358" y="343088"/>
                            <a:ext cx="114198" cy="228092"/>
                          </a:xfrm>
                          <a:prstGeom prst="upDownArrow">
                            <a:avLst>
                              <a:gd name="adj1" fmla="val 50000"/>
                              <a:gd name="adj2" fmla="val 3943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35" name="AutoShape 160"/>
                        <wps:cNvSpPr>
                          <a:spLocks noChangeArrowheads="1"/>
                        </wps:cNvSpPr>
                        <wps:spPr bwMode="auto">
                          <a:xfrm>
                            <a:off x="4347621" y="343088"/>
                            <a:ext cx="114098" cy="114096"/>
                          </a:xfrm>
                          <a:prstGeom prst="upDownArrow">
                            <a:avLst>
                              <a:gd name="adj1" fmla="val 50000"/>
                              <a:gd name="adj2" fmla="val 20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36" name="AutoShape 161"/>
                        <wps:cNvSpPr>
                          <a:spLocks noChangeArrowheads="1"/>
                        </wps:cNvSpPr>
                        <wps:spPr bwMode="auto">
                          <a:xfrm>
                            <a:off x="800085" y="1028764"/>
                            <a:ext cx="114298" cy="685776"/>
                          </a:xfrm>
                          <a:prstGeom prst="upDownArrow">
                            <a:avLst>
                              <a:gd name="adj1" fmla="val 50000"/>
                              <a:gd name="adj2" fmla="val 118444"/>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37" name="AutoShape 162"/>
                        <wps:cNvSpPr>
                          <a:spLocks noChangeArrowheads="1"/>
                        </wps:cNvSpPr>
                        <wps:spPr bwMode="auto">
                          <a:xfrm>
                            <a:off x="2061862" y="914368"/>
                            <a:ext cx="113598" cy="228692"/>
                          </a:xfrm>
                          <a:prstGeom prst="upDownArrow">
                            <a:avLst>
                              <a:gd name="adj1" fmla="val 50000"/>
                              <a:gd name="adj2" fmla="val 39742"/>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38" name="AutoShape 163"/>
                        <wps:cNvSpPr>
                          <a:spLocks noChangeArrowheads="1"/>
                        </wps:cNvSpPr>
                        <wps:spPr bwMode="auto">
                          <a:xfrm>
                            <a:off x="1257277" y="1028764"/>
                            <a:ext cx="115598" cy="113596"/>
                          </a:xfrm>
                          <a:prstGeom prst="upDownArrow">
                            <a:avLst>
                              <a:gd name="adj1" fmla="val 50000"/>
                              <a:gd name="adj2" fmla="val 20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39" name="AutoShape 164"/>
                        <wps:cNvSpPr>
                          <a:spLocks noChangeArrowheads="1"/>
                        </wps:cNvSpPr>
                        <wps:spPr bwMode="auto">
                          <a:xfrm>
                            <a:off x="2285958" y="1257356"/>
                            <a:ext cx="227996" cy="114296"/>
                          </a:xfrm>
                          <a:prstGeom prst="leftRightArrow">
                            <a:avLst>
                              <a:gd name="adj1" fmla="val 50000"/>
                              <a:gd name="adj2" fmla="val 4042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40" name="AutoShape 165"/>
                        <wps:cNvSpPr>
                          <a:spLocks noChangeArrowheads="1"/>
                        </wps:cNvSpPr>
                        <wps:spPr bwMode="auto">
                          <a:xfrm flipH="1">
                            <a:off x="4800513" y="1943132"/>
                            <a:ext cx="228696" cy="114896"/>
                          </a:xfrm>
                          <a:prstGeom prst="upDownArrow">
                            <a:avLst>
                              <a:gd name="adj1" fmla="val 50000"/>
                              <a:gd name="adj2" fmla="val 20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41" name="AutoShape 166"/>
                        <wps:cNvSpPr>
                          <a:spLocks noChangeArrowheads="1"/>
                        </wps:cNvSpPr>
                        <wps:spPr bwMode="auto">
                          <a:xfrm>
                            <a:off x="4233523" y="1028764"/>
                            <a:ext cx="113698" cy="1142960"/>
                          </a:xfrm>
                          <a:prstGeom prst="upDownArrow">
                            <a:avLst>
                              <a:gd name="adj1" fmla="val 50000"/>
                              <a:gd name="adj2" fmla="val 198449"/>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42" name="AutoShape 167"/>
                        <wps:cNvSpPr>
                          <a:spLocks noChangeArrowheads="1"/>
                        </wps:cNvSpPr>
                        <wps:spPr bwMode="auto">
                          <a:xfrm>
                            <a:off x="4114725" y="1714540"/>
                            <a:ext cx="342294" cy="114896"/>
                          </a:xfrm>
                          <a:prstGeom prst="leftRightArrow">
                            <a:avLst>
                              <a:gd name="adj1" fmla="val 50000"/>
                              <a:gd name="adj2" fmla="val 6036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43" name="AutoShape 168"/>
                        <wps:cNvSpPr>
                          <a:spLocks noChangeArrowheads="1"/>
                        </wps:cNvSpPr>
                        <wps:spPr bwMode="auto">
                          <a:xfrm>
                            <a:off x="2971746" y="1600244"/>
                            <a:ext cx="113698" cy="113696"/>
                          </a:xfrm>
                          <a:prstGeom prst="upDownArrow">
                            <a:avLst>
                              <a:gd name="adj1" fmla="val 50000"/>
                              <a:gd name="adj2" fmla="val 20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44" name="AutoShape 169"/>
                        <wps:cNvSpPr>
                          <a:spLocks noChangeArrowheads="1"/>
                        </wps:cNvSpPr>
                        <wps:spPr bwMode="auto">
                          <a:xfrm>
                            <a:off x="3200342" y="342888"/>
                            <a:ext cx="114298" cy="800172"/>
                          </a:xfrm>
                          <a:prstGeom prst="upDownArrow">
                            <a:avLst>
                              <a:gd name="adj1" fmla="val 50000"/>
                              <a:gd name="adj2" fmla="val 138202"/>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45" name="AutoShape 170"/>
                        <wps:cNvSpPr>
                          <a:spLocks noChangeArrowheads="1"/>
                        </wps:cNvSpPr>
                        <wps:spPr bwMode="auto">
                          <a:xfrm>
                            <a:off x="2171660" y="1943132"/>
                            <a:ext cx="114298" cy="229292"/>
                          </a:xfrm>
                          <a:prstGeom prst="upDownArrow">
                            <a:avLst>
                              <a:gd name="adj1" fmla="val 50000"/>
                              <a:gd name="adj2" fmla="val 39602"/>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46" name="Text Box 171"/>
                        <wps:cNvSpPr txBox="1">
                          <a:spLocks noChangeArrowheads="1"/>
                        </wps:cNvSpPr>
                        <wps:spPr bwMode="auto">
                          <a:xfrm>
                            <a:off x="575290" y="2514612"/>
                            <a:ext cx="4115425" cy="228592"/>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Times New Roman" w:hAnsi="Times New Roman"/>
                                  <w:b/>
                                  <w:sz w:val="16"/>
                                  <w:szCs w:val="16"/>
                                  <w:lang w:val="uk-UA"/>
                                </w:rPr>
                              </w:pPr>
                              <w:r>
                                <w:rPr>
                                  <w:rFonts w:ascii="Times New Roman" w:hAnsi="Times New Roman"/>
                                  <w:b/>
                                  <w:sz w:val="16"/>
                                  <w:szCs w:val="16"/>
                                  <w:lang w:val="uk-UA"/>
                                </w:rPr>
                                <w:t>Інтернет-ресурси освітнього кластера</w:t>
                              </w:r>
                            </w:p>
                          </w:txbxContent>
                        </wps:txbx>
                        <wps:bodyPr rot="0" vert="horz" wrap="square" lIns="91440" tIns="45720" rIns="91440" bIns="45720" anchor="t" anchorCtr="0" upright="1">
                          <a:noAutofit/>
                        </wps:bodyPr>
                      </wps:wsp>
                      <wps:wsp>
                        <wps:cNvPr id="347" name="AutoShape 172"/>
                        <wps:cNvSpPr>
                          <a:spLocks noChangeArrowheads="1"/>
                        </wps:cNvSpPr>
                        <wps:spPr bwMode="auto">
                          <a:xfrm>
                            <a:off x="2171660" y="2400316"/>
                            <a:ext cx="114298" cy="114996"/>
                          </a:xfrm>
                          <a:prstGeom prst="upArrow">
                            <a:avLst>
                              <a:gd name="adj1" fmla="val 50000"/>
                              <a:gd name="adj2" fmla="val 25004"/>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c:wpc>
                  </a:graphicData>
                </a:graphic>
              </wp:inline>
            </w:drawing>
          </mc:Choice>
          <mc:Fallback>
            <w:pict>
              <v:group id="Полотно 348" o:spid="_x0000_s1184" editas="canvas" style="width:440.2pt;height:223.65pt;mso-position-horizontal-relative:char;mso-position-vertical-relative:line" coordsize="55905,284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iy0HAcAALhMAAAOAAAAZHJzL2Uyb0RvYy54bWzsXFtzm0YYfe9M/wPDeyP2xkUTOZM6TduZ&#10;9DJN2ve1hCRaBBSwpeTX9+wuNyOU1K2FZyz8YGMjL8tyznc73/Ly1WEXW3dhXkRpsrDJC8e2wmSZ&#10;rqJks7B///D2G9+2ilImKxmnSbiwP4aF/erq669e7rN5SNNtGq/C3MIgSTHfZwt7W5bZfDYrlttw&#10;J4sXaRYmOLlO850s8Wu+ma1yucfou3hGHced7dN8leXpMiwK/PWNOWlf6fHX63BZ/rJeF2FpxQsb&#10;cyv191x/v1HfZ1cv5XyTy2wbLatpyP8wi52MEly0GeqNLKV1m0dHQ+2iZZ4W6bp8sUx3s3S9jpah&#10;vgfcDXF6d3MtkztZ6JtZYnXqCeLoEce92ah5J+nbKI6xGjOMPld/Uz/3eD4h/rjP8HSKrHlOxf+7&#10;/vutzEJ9W8V8+fPdr7kVrRY2o8y2ErkDSj6Eh9L6Nj1YhPvqEanr44PvM3y0POAEoKaXu8jepcu/&#10;CitJr7cy2YSv8zzdb0O5wgyJ+k/cTvOvZpxCDXKz/yld4ULytkz1QId1vlPrgCdiYXTuO0DLx4UN&#10;jBmMqBktcUZQ4XkOt60lzjJOfV/PcCbn9RBZXpTfh+nOUgcLOwcG9SXk3buiVFOS8/oj6opFGkcr&#10;tfj6l3xzcx3n1p0EXt/qL30XvY/FibVf2AHmYlbh5BCO/hoaYheVIF4c7RY27hVf5jbV2n2XrDBN&#10;OS9lFJtjTDlOqsVU62dWsjzcHPSTo/qf1UrfpKuPWN48NUSDYcDBNs0/2dYeJFvYxd+3Mg9tK/4x&#10;wSMKCOeKlfoXLjwMZOXdMzfdMzJZYqiFXdqWObwuDZNvszzabHElA4okfY3Huo70YrezquYPHI8G&#10;aMDkCNCBWugOKscBtCAVoIUHTvUwTZhHhCcMpvEYiM8ryFwwprX5aNEzYboy0oBJH9Oi4f+oRpr4&#10;jFHX03ZaeI5/BGvCaeAFtalmfDLVNqW1+ZlM9b3Ywx2AdWMCRoU1c13qMMRCCDBaYyzndQQC+y2o&#10;h/MqAoGxFgb3lx2BsAnWgyE1rOORtW5MwKiwpgL2WiAiAmoJ4cxx+1EIIuvAw4QVrlvgXzaudSA2&#10;RSF1wNykiigrHOG6sQGj4rqJrCnxiEf1A2uNtUAMQh04FwVqSn0RaPZdNqjFZKwHjTVC1SNQNwZg&#10;VFC7AcJpE1kD1VwgS9clgToGUYUPxkDCCdZtFcSdYD0Ea4aizhGsGxMwKqw5d4kgoJmKQVD0cIW2&#10;xq25Dogj/Da0rioll22tvQnWg7AmA7BuTMCosCZIF4mP+XwutPan0FrF0a25bpSFqRLSrYQwWuNa&#10;VdG1VGOhOlwbgQrYWqw4k/hCiO8GiC0Umh3qe24vpuYofyCM1rEHMkkamEzytJW+zd6k+0RrQ60S&#10;o+5gs6o8k1z9CfqsdzHEP2gvFvE40y7q/mdw0fYzKMMwPTNcWGs7z0jaGaREKP+AnnORSo4qx5kY&#10;pkuKxoKMQApE5KKKyBmKJ6aU3QYuSC3BgyYed76UZj6cEqIVCbu0uUcJqKVGSJwo8ezFTdi+AUr0&#10;1c1z+glKA4cJ4yiGOAHfQJQfqXLUJ+IEC0BX5T0nTjx/TjTiaMdNmOiko/ifkxOccc+lJhU4wQmn&#10;5gT44cBnGGieUPonP6Ge1kO6YqbQyXRc1aV61iirXU70pdVzckL1N/lg5ql8QucQlZ9wfbR3PQkn&#10;kPVwPuUTl9EZxhpdtkuKvjB7TlJAlEKajegdrEAbHnN1MtMmFIQwUTsKJBfu0yQULPB4LZhNOfbz&#10;7pZUctJRju32Rd1zcoKgA4GqMulpTyEaUmiCPImnmLLsy2khZo0m3HUUfVH4nKTQTQtVlq0IwoQG&#10;fespKKqxdenJlGM/n1LE4br8TfVrP6Qg+2+qT9zhyHwuKNO+2MZ6tWng2FX0NeVHZ4W1jqPsh3qb&#10;QWeriCCmXZOg1kMgoNzrldDRU1WaBT/8KeW+t+XlETaiTCn3/ZSbN9J012losz1WGYoyJtR+rtOR&#10;FNMan6rNGqdR10hHLUShPsy5rllP1dlnX51FJjngNcZUtjmg7mHTnqbFib46GkBYqWjxRV9xtljK&#10;daqKwKXw4nJjqSFp21SDRnIW2KSFfgtESMoXuI5DTRm0zTCQanecBY6ntLu743eKoO69M+BBW+xP&#10;bEUHAgdcxZjiNkOVB13WmhTtNvMuJ9D4VIkWEDiw8+DzWfd5hDzCfOrUV54KtM+7QMuH1G1Px+1j&#10;eQpsRnChp2tPMZRr61SiafkI6FOpFu5Eigt5x4OKW/q7G7y+uj3SOx48gY4oTQ5stsRWh14hCtmH&#10;4Cr7mDbttF3gjU8fLCJdblYwJFCbGOMJbD3lCIZIT3fo2nocKw3iC61Mjy04UKgSU8fGU3ds6DdW&#10;4W1VusOyepWXev9W93ccd184dvUPAAAA//8DAFBLAwQUAAYACAAAACEAZr2ZDdwAAAAFAQAADwAA&#10;AGRycy9kb3ducmV2LnhtbEyPwWrDMBBE74X+g9hCLyWRm5rWOJZDCeRSSEpcf4BibSxja2UkJXH+&#10;Pmou7WVhmGHmbbGazMDO6HxnScDrPAGG1FjVUSug/tnMMmA+SFJysIQCruhhVT4+FDJX9kJ7PFeh&#10;ZbGEfC4F6BDGnHPfaDTSz+2IFL2jdUaGKF3LlZOXWG4GvkiSd25kR3FByxHXGpu+OhkB39v1pvpy&#10;L/0u7K8Lraim+tgL8fw0fS6BBZzCXxh+8SM6lJHpYE+kPBsExEfC/UYvy5IU2EFAmn68AS8L/p++&#10;vAEAAP//AwBQSwECLQAUAAYACAAAACEAtoM4kv4AAADhAQAAEwAAAAAAAAAAAAAAAAAAAAAAW0Nv&#10;bnRlbnRfVHlwZXNdLnhtbFBLAQItABQABgAIAAAAIQA4/SH/1gAAAJQBAAALAAAAAAAAAAAAAAAA&#10;AC8BAABfcmVscy8ucmVsc1BLAQItABQABgAIAAAAIQCs5iy0HAcAALhMAAAOAAAAAAAAAAAAAAAA&#10;AC4CAABkcnMvZTJvRG9jLnhtbFBLAQItABQABgAIAAAAIQBmvZkN3AAAAAUBAAAPAAAAAAAAAAAA&#10;AAAAAHYJAABkcnMvZG93bnJldi54bWxQSwUGAAAAAAQABADzAAAAfwoAAAAA&#10;">
                <v:shape id="_x0000_s1185" type="#_x0000_t75" style="position:absolute;width:55905;height:28403;visibility:visible;mso-wrap-style:square">
                  <v:fill o:detectmouseclick="t"/>
                  <v:path o:connecttype="none"/>
                </v:shape>
                <v:shape id="Text Box 148" o:spid="_x0000_s1186" type="#_x0000_t202" style="position:absolute;left:48;top:2;width:52577;height:3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OQ0MUA&#10;AADcAAAADwAAAGRycy9kb3ducmV2LnhtbESPQWvCQBSE74X+h+UVeil1oxGr0VVKoUVvNZZ6fWSf&#10;STD7Nu5uY/z3riD0OMzMN8xi1ZtGdOR8bVnBcJCAIC6srrlU8LP7fJ2C8AFZY2OZFFzIw2r5+LDA&#10;TNszb6nLQykihH2GCqoQ2kxKX1Rk0A9sSxy9g3UGQ5SulNrhOcJNI0dJMpEGa44LFbb0UVFxzP+M&#10;gul43e39Jv3+LSaHZhZe3rqvk1Pq+al/n4MI1If/8L291grSUQq3M/EIyO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5DQxQAAANwAAAAPAAAAAAAAAAAAAAAAAJgCAABkcnMv&#10;ZG93bnJldi54bWxQSwUGAAAAAAQABAD1AAAAigMAAAAA&#10;">
                  <v:textbox>
                    <w:txbxContent>
                      <w:p>
                        <w:pPr>
                          <w:jc w:val="center"/>
                          <w:rPr>
                            <w:rFonts w:ascii="Times New Roman" w:hAnsi="Times New Roman"/>
                            <w:b/>
                            <w:sz w:val="24"/>
                            <w:szCs w:val="24"/>
                            <w:lang w:val="uk-UA"/>
                          </w:rPr>
                        </w:pPr>
                        <w:r>
                          <w:rPr>
                            <w:rFonts w:ascii="Times New Roman" w:hAnsi="Times New Roman"/>
                            <w:b/>
                            <w:sz w:val="24"/>
                            <w:szCs w:val="24"/>
                            <w:lang w:val="uk-UA"/>
                          </w:rPr>
                          <w:t>Інтерфейс системи дистанційного навчання My Distant University</w:t>
                        </w:r>
                      </w:p>
                    </w:txbxContent>
                  </v:textbox>
                </v:shape>
                <v:shape id="Text Box 149" o:spid="_x0000_s1187" type="#_x0000_t202" style="position:absolute;left:51;top:5714;width:13715;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oIpMYA&#10;AADcAAAADwAAAGRycy9kb3ducmV2LnhtbESPW2sCMRSE3wv9D+EIfSndbFW8rEYphYq+WS3t62Fz&#10;9oKbk22Sruu/N4LQx2FmvmGW6940oiPna8sKXpMUBHFudc2lgq/jx8sMhA/IGhvLpOBCHtarx4cl&#10;Ztqe+ZO6QyhFhLDPUEEVQptJ6fOKDPrEtsTRK6wzGKJ0pdQOzxFuGjlM04k0WHNcqLCl94ry0+HP&#10;KJiNt92P34323/mkaObhedptfp1ST4P+bQEiUB/+w/f2VisYDcdwOxOPgFx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JoIpMYAAADcAAAADwAAAAAAAAAAAAAAAACYAgAAZHJz&#10;L2Rvd25yZXYueG1sUEsFBgAAAAAEAAQA9QAAAIsDAAAAAA==&#10;">
                  <v:textbox>
                    <w:txbxContent>
                      <w:p>
                        <w:pPr>
                          <w:jc w:val="center"/>
                          <w:rPr>
                            <w:rFonts w:ascii="Arial" w:hAnsi="Arial" w:cs="Arial"/>
                            <w:b/>
                            <w:sz w:val="16"/>
                            <w:szCs w:val="16"/>
                            <w:lang w:val="uk-UA"/>
                          </w:rPr>
                        </w:pPr>
                        <w:r>
                          <w:rPr>
                            <w:rFonts w:ascii="Arial" w:hAnsi="Arial" w:cs="Arial"/>
                            <w:b/>
                            <w:sz w:val="16"/>
                            <w:szCs w:val="16"/>
                            <w:lang w:val="uk-UA"/>
                          </w:rPr>
                          <w:t>Модуль отримувача знань</w:t>
                        </w:r>
                      </w:p>
                    </w:txbxContent>
                  </v:textbox>
                </v:shape>
                <v:shape id="Text Box 150" o:spid="_x0000_s1188" type="#_x0000_t202" style="position:absolute;left:18332;top:5708;width:11430;height:3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atP8YA&#10;AADcAAAADwAAAGRycy9kb3ducmV2LnhtbESPT2sCMRTE70K/Q3hCL6LZaqt2NUoRWvRW/2Cvj81z&#10;d+nmZZvEdf32piB4HGbmN8x82ZpKNOR8aVnByyABQZxZXXKu4LD/7E9B+ICssbJMCq7kYbl46swx&#10;1fbCW2p2IRcRwj5FBUUIdSqlzwoy6Ae2Jo7eyTqDIUqXS+3wEuGmksMkGUuDJceFAmtaFZT97s5G&#10;wfR13fz4zej7mI1P1XvoTZqvP6fUc7f9mIEI1IZH+N5eawWj4Rv8n4lH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9atP8YAAADcAAAADwAAAAAAAAAAAAAAAACYAgAAZHJz&#10;L2Rvd25yZXYueG1sUEsFBgAAAAAEAAQA9QAAAIsDAAAAAA==&#10;">
                  <v:textbox>
                    <w:txbxContent>
                      <w:p>
                        <w:pPr>
                          <w:jc w:val="center"/>
                          <w:rPr>
                            <w:rFonts w:ascii="Arial" w:hAnsi="Arial" w:cs="Arial"/>
                            <w:b/>
                            <w:sz w:val="16"/>
                            <w:szCs w:val="16"/>
                            <w:lang w:val="uk-UA"/>
                          </w:rPr>
                        </w:pPr>
                        <w:r>
                          <w:rPr>
                            <w:rFonts w:ascii="Arial" w:hAnsi="Arial" w:cs="Arial"/>
                            <w:b/>
                            <w:sz w:val="16"/>
                            <w:szCs w:val="16"/>
                            <w:lang w:val="uk-UA"/>
                          </w:rPr>
                          <w:t>Модуль адміністрації</w:t>
                        </w:r>
                      </w:p>
                    </w:txbxContent>
                  </v:textbox>
                </v:shape>
                <v:shape id="Text Box 151" o:spid="_x0000_s1189" type="#_x0000_t202" style="position:absolute;left:36620;top:4571;width:14853;height:57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QzSMYA&#10;AADcAAAADwAAAGRycy9kb3ducmV2LnhtbESPT2vCQBTE74V+h+UVeil14x9Sja5SCi16q7HU6yP7&#10;TILZt3F3G+O3dwWhx2FmfsMsVr1pREfO15YVDAcJCOLC6ppLBT+7z9cpCB+QNTaWScGFPKyWjw8L&#10;zLQ985a6PJQiQthnqKAKoc2k9EVFBv3AtsTRO1hnMETpSqkdniPcNHKUJKk0WHNcqLClj4qKY/5n&#10;FEwn627vN+Pv3yI9NLPw8tZ9nZxSz0/9+xxEoD78h+/ttVYwHqVwOxOPgF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wQzSMYAAADcAAAADwAAAAAAAAAAAAAAAACYAgAAZHJz&#10;L2Rvd25yZXYueG1sUEsFBgAAAAAEAAQA9QAAAIsDAAAAAA==&#10;">
                  <v:textbox>
                    <w:txbxContent>
                      <w:p>
                        <w:pPr>
                          <w:jc w:val="center"/>
                          <w:rPr>
                            <w:rFonts w:ascii="Arial" w:hAnsi="Arial" w:cs="Arial"/>
                            <w:b/>
                            <w:sz w:val="16"/>
                            <w:szCs w:val="16"/>
                            <w:lang w:val="uk-UA"/>
                          </w:rPr>
                        </w:pPr>
                        <w:r>
                          <w:rPr>
                            <w:rFonts w:ascii="Arial" w:hAnsi="Arial" w:cs="Arial"/>
                            <w:b/>
                            <w:sz w:val="16"/>
                            <w:szCs w:val="16"/>
                            <w:lang w:val="uk-UA"/>
                          </w:rPr>
                          <w:t>Модуль суб’єкта дистанційного навчання 1</w:t>
                        </w:r>
                      </w:p>
                    </w:txbxContent>
                  </v:textbox>
                </v:shape>
                <v:shape id="Text Box 152" o:spid="_x0000_s1190" type="#_x0000_t202" style="position:absolute;left:25183;top:11430;width:12580;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iW08YA&#10;AADcAAAADwAAAGRycy9kb3ducmV2LnhtbESPW2sCMRSE34X+h3AKfZGa9YKX1Sil0KJvakt9PWyO&#10;u4ubkzVJ1/XfG0HwcZiZb5jFqjWVaMj50rKCfi8BQZxZXXKu4Pfn630KwgdkjZVlUnAlD6vlS2eB&#10;qbYX3lGzD7mIEPYpKihCqFMpfVaQQd+zNXH0jtYZDFG6XGqHlwg3lRwkyVgaLDkuFFjTZ0HZaf9v&#10;FExH6+bgN8PtXzY+VrPQnTTfZ6fU22v7MQcRqA3P8KO91gqGgwncz8QjIJ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EiW08YAAADcAAAADwAAAAAAAAAAAAAAAACYAgAAZHJz&#10;L2Rvd25yZXYueG1sUEsFBgAAAAAEAAQA9QAAAIsDAAAAAA==&#10;">
                  <v:textbox>
                    <w:txbxContent>
                      <w:p>
                        <w:pPr>
                          <w:jc w:val="center"/>
                          <w:rPr>
                            <w:rFonts w:ascii="Arial" w:hAnsi="Arial" w:cs="Arial"/>
                            <w:b/>
                            <w:sz w:val="16"/>
                            <w:szCs w:val="16"/>
                            <w:lang w:val="uk-UA"/>
                          </w:rPr>
                        </w:pPr>
                        <w:r>
                          <w:rPr>
                            <w:rFonts w:ascii="Arial" w:hAnsi="Arial" w:cs="Arial"/>
                            <w:b/>
                            <w:sz w:val="16"/>
                            <w:szCs w:val="16"/>
                            <w:lang w:val="uk-UA"/>
                          </w:rPr>
                          <w:t>Модуль суб’єкта дистанційного навчання 2</w:t>
                        </w:r>
                      </w:p>
                    </w:txbxContent>
                  </v:textbox>
                </v:shape>
                <v:shape id="Text Box 153" o:spid="_x0000_s1191" type="#_x0000_t202" style="position:absolute;left:51;top:21717;width:51422;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cCocIA&#10;AADcAAAADwAAAGRycy9kb3ducmV2LnhtbERPy4rCMBTdD/gP4QpuZEx94DjVKCLMoDtfONtLc22L&#10;zU1NYu38/WQhzPJw3otVayrRkPOlZQXDQQKCOLO65FzB+fT1PgPhA7LGyjIp+CUPq2XnbYGptk8+&#10;UHMMuYgh7FNUUIRQp1L6rCCDfmBr4shdrTMYInS51A6fMdxUcpQkU2mw5NhQYE2bgrLb8WEUzCbb&#10;5sfvxvtLNr1Wn6H/0XzfnVK9bruegwjUhn/xy73VCsajuDaeiUd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1wKhwgAAANwAAAAPAAAAAAAAAAAAAAAAAJgCAABkcnMvZG93&#10;bnJldi54bWxQSwUGAAAAAAQABAD1AAAAhwMAAAAA&#10;">
                  <v:textbox>
                    <w:txbxContent>
                      <w:p>
                        <w:pPr>
                          <w:jc w:val="center"/>
                          <w:rPr>
                            <w:rFonts w:ascii="Arial" w:hAnsi="Arial" w:cs="Arial"/>
                            <w:b/>
                            <w:sz w:val="16"/>
                            <w:szCs w:val="16"/>
                            <w:lang w:val="uk-UA"/>
                          </w:rPr>
                        </w:pPr>
                        <w:r>
                          <w:rPr>
                            <w:rFonts w:ascii="Arial" w:hAnsi="Arial" w:cs="Arial"/>
                            <w:b/>
                            <w:sz w:val="16"/>
                            <w:szCs w:val="16"/>
                            <w:lang w:val="uk-UA"/>
                          </w:rPr>
                          <w:t>Інформаційне сховище</w:t>
                        </w:r>
                      </w:p>
                    </w:txbxContent>
                  </v:textbox>
                </v:shape>
                <v:shape id="Text Box 154" o:spid="_x0000_s1192" type="#_x0000_t202" style="position:absolute;left:6908;top:17145;width:34284;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unOsYA&#10;AADcAAAADwAAAGRycy9kb3ducmV2LnhtbESPQWvCQBSE7wX/w/IEL0U3NcVq6ioiKOnNWtHrI/tM&#10;QrNv0901pv++Wyj0OMzMN8xy3ZtGdOR8bVnB0yQBQVxYXXOp4PSxG89B+ICssbFMCr7Jw3o1eFhi&#10;pu2d36k7hlJECPsMFVQhtJmUvqjIoJ/Yljh6V+sMhihdKbXDe4SbRk6TZCYN1hwXKmxpW1HxebwZ&#10;BfPnvLv4t/RwLmbXZhEeX7r9l1NqNOw3ryAC9eE//NfOtYJ0uoDfM/EIy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punOsYAAADcAAAADwAAAAAAAAAAAAAAAACYAgAAZHJz&#10;L2Rvd25yZXYueG1sUEsFBgAAAAAEAAQA9QAAAIsDAAAAAA==&#10;">
                  <v:textbox>
                    <w:txbxContent>
                      <w:p>
                        <w:pPr>
                          <w:jc w:val="center"/>
                          <w:rPr>
                            <w:rFonts w:ascii="Arial" w:hAnsi="Arial" w:cs="Arial"/>
                            <w:b/>
                            <w:sz w:val="16"/>
                            <w:szCs w:val="16"/>
                            <w:lang w:val="uk-UA"/>
                          </w:rPr>
                        </w:pPr>
                        <w:r>
                          <w:rPr>
                            <w:rFonts w:ascii="Arial" w:hAnsi="Arial" w:cs="Arial"/>
                            <w:b/>
                            <w:sz w:val="16"/>
                            <w:szCs w:val="16"/>
                            <w:lang w:val="uk-UA"/>
                          </w:rPr>
                          <w:t>Система управління експертними модулями</w:t>
                        </w:r>
                      </w:p>
                    </w:txbxContent>
                  </v:textbox>
                </v:shape>
                <v:shape id="Text Box 155" o:spid="_x0000_s1193" type="#_x0000_t202" style="position:absolute;left:44615;top:13716;width:9106;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iYesIA&#10;AADcAAAADwAAAGRycy9kb3ducmV2LnhtbERPy2rCQBTdC/7DcAtuik40xUd0lCIodueLdnvJXJPQ&#10;zJ10Zozp33cWBZeH815tOlOLlpyvLCsYjxIQxLnVFRcKrpfdcA7CB2SNtWVS8EseNut+b4WZtg8+&#10;UXsOhYgh7DNUUIbQZFL6vCSDfmQb4sjdrDMYInSF1A4fMdzUcpIkU2mw4thQYkPbkvLv890omL8d&#10;2i//kR4/8+mtXoTXWbv/cUoNXrr3JYhAXXiK/90HrSBN4/x4Jh4Buf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eJh6wgAAANwAAAAPAAAAAAAAAAAAAAAAAJgCAABkcnMvZG93&#10;bnJldi54bWxQSwUGAAAAAAQABAD1AAAAhwMAAAAA&#10;">
                  <v:textbox>
                    <w:txbxContent>
                      <w:p>
                        <w:pPr>
                          <w:jc w:val="center"/>
                          <w:rPr>
                            <w:rFonts w:ascii="Arial" w:hAnsi="Arial" w:cs="Arial"/>
                            <w:b/>
                            <w:sz w:val="16"/>
                            <w:szCs w:val="16"/>
                            <w:lang w:val="uk-UA"/>
                          </w:rPr>
                        </w:pPr>
                        <w:r>
                          <w:rPr>
                            <w:rFonts w:ascii="Arial" w:hAnsi="Arial" w:cs="Arial"/>
                            <w:b/>
                            <w:sz w:val="16"/>
                            <w:szCs w:val="16"/>
                            <w:lang w:val="uk-UA"/>
                          </w:rPr>
                          <w:t>База даних експертних модулей</w:t>
                        </w:r>
                      </w:p>
                    </w:txbxContent>
                  </v:textbox>
                </v:shape>
                <v:shape id="Text Box 156" o:spid="_x0000_s1194" type="#_x0000_t202" style="position:absolute;left:10331;top:11430;width:12579;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Q94cUA&#10;AADcAAAADwAAAGRycy9kb3ducmV2LnhtbESPQWvCQBSE74L/YXmCF6kbTbE2dZUiKHqztrTXR/aZ&#10;hGbfprtrjP/eFQoeh5n5hlmsOlOLlpyvLCuYjBMQxLnVFRcKvj43T3MQPiBrrC2Tgit5WC37vQVm&#10;2l74g9pjKESEsM9QQRlCk0np85IM+rFtiKN3ss5giNIVUju8RLip5TRJZtJgxXGhxIbWJeW/x7NR&#10;MH/etT9+nx6+89mpfg2jl3b755QaDrr3NxCBuvAI/7d3WkGaTuB+Jh4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ND3hxQAAANwAAAAPAAAAAAAAAAAAAAAAAJgCAABkcnMv&#10;ZG93bnJldi54bWxQSwUGAAAAAAQABAD1AAAAigMAAAAA&#10;">
                  <v:textbox>
                    <w:txbxContent>
                      <w:p>
                        <w:pPr>
                          <w:jc w:val="center"/>
                          <w:rPr>
                            <w:rFonts w:ascii="Arial" w:hAnsi="Arial" w:cs="Arial"/>
                            <w:b/>
                            <w:sz w:val="16"/>
                            <w:szCs w:val="16"/>
                            <w:lang w:val="uk-UA"/>
                          </w:rPr>
                        </w:pPr>
                        <w:r>
                          <w:rPr>
                            <w:rFonts w:ascii="Arial" w:hAnsi="Arial" w:cs="Arial"/>
                            <w:b/>
                            <w:sz w:val="16"/>
                            <w:szCs w:val="16"/>
                            <w:lang w:val="uk-UA"/>
                          </w:rPr>
                          <w:t>База даних для експертування якості навчання</w:t>
                        </w:r>
                      </w:p>
                    </w:txbxContent>
                  </v:textbox>
                </v:shape>
                <v:shape id="AutoShape 157" o:spid="_x0000_s1195" type="#_x0000_t70" style="position:absolute;left:1186;top:10287;width:4528;height:114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cHdsQA&#10;AADcAAAADwAAAGRycy9kb3ducmV2LnhtbESP0YrCMBRE34X9h3AXfNN0LYpbjbIrioIgtOsHXJu7&#10;bbG5KU3U+vdGEHwcZuYMM192phZXal1lWcHXMAJBnFtdcaHg+LcZTEE4j6yxtkwK7uRgufjozTHR&#10;9sYpXTNfiABhl6CC0vsmkdLlJRl0Q9sQB+/ftgZ9kG0hdYu3ADe1HEXRRBqsOCyU2NCqpPycXYyC&#10;JhvX3xsdnXbrbXr8jfeH8317UKr/2f3MQHjq/Dv8au+0gjgewfNMOAJy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w3B3bEAAAA3AAAAA8AAAAAAAAAAAAAAAAAmAIAAGRycy9k&#10;b3ducmV2LnhtbFBLBQYAAAAABAAEAPUAAACJAwAAAAA=&#10;" adj="8917,4153">
                  <v:textbox style="layout-flow:vertical-ideographic"/>
                </v:shape>
                <v:shape id="AutoShape 158" o:spid="_x0000_s1196" type="#_x0000_t70" style="position:absolute;left:6905;top:3430;width:2283;height:22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hJKMYA&#10;AADcAAAADwAAAGRycy9kb3ducmV2LnhtbESPUWsCMRCE3wv9D2ELvtWcHkp7GsUKglQtakt9XS7b&#10;u2svm+MSNf77RhB8HGbnm53xNJhanKh1lWUFvW4Cgji3uuJCwdfn4vkFhPPIGmvLpOBCDqaTx4cx&#10;ZtqeeUenvS9EhLDLUEHpfZNJ6fKSDLqubYij92Nbgz7KtpC6xXOEm1r2k2QoDVYcG0psaF5S/rc/&#10;mvjGSr/O1r3Vh9uG792g+A3vm8ObUp2nMBuB8BT8/fiWXmoFaZrCdUwkgJz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jhJKMYAAADcAAAADwAAAAAAAAAAAAAAAACYAgAAZHJz&#10;L2Rvd25yZXYueG1sUEsFBgAAAAAEAAQA9QAAAIsDAAAAAA==&#10;">
                  <v:textbox style="layout-flow:vertical-ideographic"/>
                </v:shape>
                <v:shape id="AutoShape 159" o:spid="_x0000_s1197" type="#_x0000_t70" style="position:absolute;left:22903;top:3430;width:1142;height:22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OgWcYA&#10;AADcAAAADwAAAGRycy9kb3ducmV2LnhtbESPQWvCQBSE7wX/w/IK3uqmUaREVxFLsQULVnMwt0f2&#10;mQSzb0N2m6T++q5Q6HGYmW+Y5XowteiodZVlBc+TCARxbnXFhYL09Pb0AsJ5ZI21ZVLwQw7Wq9HD&#10;EhNte/6i7ugLESDsElRQet8kUrq8JINuYhvi4F1sa9AH2RZSt9gHuKllHEVzabDisFBiQ9uS8uvx&#10;2yiw++z2cY5jbg5+Z7KcbPr6OVNq/DhsFiA8Df4//Nd+1wqm0xncz4Qj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eOgWcYAAADcAAAADwAAAAAAAAAAAAAAAACYAgAAZHJz&#10;L2Rvd25yZXYueG1sUEsFBgAAAAAEAAQA9QAAAIsDAAAAAA==&#10;" adj=",4264">
                  <v:textbox style="layout-flow:vertical-ideographic"/>
                </v:shape>
                <v:shape id="AutoShape 160" o:spid="_x0000_s1198" type="#_x0000_t70" style="position:absolute;left:43476;top:3430;width:1141;height:11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10x8cA&#10;AADcAAAADwAAAGRycy9kb3ducmV2LnhtbESPW2sCMRCF3wv+hzBC32pWRbFbo2ihUOqFeqG+Dptx&#10;d3UzWTappv++EQQfD2fOd+aMp8FU4kKNKy0r6HYSEMSZ1SXnCva7j5cRCOeRNVaWScEfOZhOWk9j&#10;TLW98oYuW5+LCGGXooLC+zqV0mUFGXQdWxNH72gbgz7KJpe6wWuEm0r2kmQoDZYcGwqs6b2g7Lz9&#10;NfGNhX6dLbuLtfsOP5tBfgpfq8Ncqed2mL2B8BT84/ie/tQK+v0B3MZEAsjJ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6ddMfHAAAA3AAAAA8AAAAAAAAAAAAAAAAAmAIAAGRy&#10;cy9kb3ducmV2LnhtbFBLBQYAAAAABAAEAPUAAACMAwAAAAA=&#10;">
                  <v:textbox style="layout-flow:vertical-ideographic"/>
                </v:shape>
                <v:shape id="AutoShape 161" o:spid="_x0000_s1199" type="#_x0000_t70" style="position:absolute;left:8000;top:10287;width:1143;height:6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2btcQA&#10;AADcAAAADwAAAGRycy9kb3ducmV2LnhtbESPQYvCMBSE74L/IbwFb5puXWSpRhFFdMEFVz3o7dE8&#10;22LzUpqo1V9vFgSPw8x8w4wmjSnFlWpXWFbw2YtAEKdWF5wp2O8W3W8QziNrLC2Tgjs5mIzbrREm&#10;2t74j65bn4kAYZeggtz7KpHSpTkZdD1bEQfvZGuDPsg6k7rGW4CbUsZRNJAGCw4LOVY0yyk9by9G&#10;gV0fHz+HOOZq45fmmJLdz3+/lOp8NNMhCE+Nf4df7ZVW0O8P4P9MOAJy/A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J9m7XEAAAA3AAAAA8AAAAAAAAAAAAAAAAAmAIAAGRycy9k&#10;b3ducmV2LnhtbFBLBQYAAAAABAAEAPUAAACJAwAAAAA=&#10;" adj=",4264">
                  <v:textbox style="layout-flow:vertical-ideographic"/>
                </v:shape>
                <v:shape id="AutoShape 162" o:spid="_x0000_s1200" type="#_x0000_t70" style="position:absolute;left:20618;top:9143;width:1136;height:22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LsUA&#10;AADcAAAADwAAAGRycy9kb3ducmV2LnhtbESPQWvCQBSE70L/w/IEb7oxii2pq4giKlRo1YPeHtnX&#10;JDT7NmRXjf76riB4HGbmG2Y8bUwpLlS7wrKCfi8CQZxaXXCm4LBfdj9AOI+ssbRMCm7kYDp5a40x&#10;0fbKP3TZ+UwECLsEFeTeV4mULs3JoOvZijh4v7Y26IOsM6lrvAa4KWUcRSNpsOCwkGNF85zSv93Z&#10;KLBfp/vmGMdcffuVOaVkD4vtUKlOu5l9gvDU+Ff42V5rBYPBOzzOhCMgJ/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MT4uxQAAANwAAAAPAAAAAAAAAAAAAAAAAJgCAABkcnMv&#10;ZG93bnJldi54bWxQSwUGAAAAAAQABAD1AAAAigMAAAAA&#10;" adj=",4264">
                  <v:textbox style="layout-flow:vertical-ideographic"/>
                </v:shape>
                <v:shape id="AutoShape 163" o:spid="_x0000_s1201" type="#_x0000_t70" style="position:absolute;left:12572;top:10287;width:1156;height:11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zbWcYA&#10;AADcAAAADwAAAGRycy9kb3ducmV2LnhtbESPwU4CQQyG7yS8w6Qm3GAWiQZXBoImJEaEABq9Njt1&#10;d3Gns9kZYXx7eyDh2Pz9v36dLZJr1Im6UHs2MB5loIgLb2suDXy8r4ZTUCEiW2w8k4E/CrCY93sz&#10;zK0/855Oh1gqgXDI0UAVY5trHYqKHIaRb4kl+/adwyhjV2rb4VngrtG3WXavHdYsFyps6bmi4ufw&#10;60RjbR+Wb+P1NuzS5/6uPKbXzdeTMYObtHwEFSnF6/Kl/WINTCZiK88IAfT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JzbWcYAAADcAAAADwAAAAAAAAAAAAAAAACYAgAAZHJz&#10;L2Rvd25yZXYueG1sUEsFBgAAAAAEAAQA9QAAAIsDAAAAAA==&#10;">
                  <v:textbox style="layout-flow:vertical-ideographic"/>
                </v:shape>
                <v:shape id="AutoShape 164" o:spid="_x0000_s1202" type="#_x0000_t69" style="position:absolute;left:22859;top:12573;width:2280;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PKwMUA&#10;AADcAAAADwAAAGRycy9kb3ducmV2LnhtbESPQWvCQBSE70L/w/IKvZS6sWKpqauIpZqTYCp4fWRf&#10;k2j2bdjdJum/d4WCx2FmvmEWq8E0oiPna8sKJuMEBHFhdc2lguP318s7CB+QNTaWScEfeVgtH0YL&#10;TLXt+UBdHkoRIexTVFCF0KZS+qIig35sW+Lo/VhnMETpSqkd9hFuGvmaJG/SYM1xocKWNhUVl/zX&#10;KNhmm1nWn/TzqdRDvu/Ou8+tY6WeHof1B4hAQ7iH/9uZVjCdzuF2Jh4Bub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Q8rAxQAAANwAAAAPAAAAAAAAAAAAAAAAAJgCAABkcnMv&#10;ZG93bnJldi54bWxQSwUGAAAAAAQABAD1AAAAigMAAAAA&#10;" adj="4377"/>
                <v:shape id="AutoShape 165" o:spid="_x0000_s1203" type="#_x0000_t70" style="position:absolute;left:48005;top:19431;width:2287;height:1149;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YpnMMA&#10;AADcAAAADwAAAGRycy9kb3ducmV2LnhtbERPS2vCQBC+F/wPywi9SN1YH5TUVWyh1JuaWmhvQ3aa&#10;BLOzIbvG+O+dg9Djx/derntXq47aUHk2MBknoIhzbysuDBy/Pp5eQIWIbLH2TAauFGC9GjwsMbX+&#10;wgfqslgoCeGQooEyxibVOuQlOQxj3xAL9+dbh1FgW2jb4kXCXa2fk2ShHVYsDSU29F5SfsrOTnon&#10;i599VuTn0H2P3ubH3ehz+kvGPA77zSuoSH38F9/dW2tgOpP5ckaOgF7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SYpnMMAAADcAAAADwAAAAAAAAAAAAAAAACYAgAAZHJzL2Rv&#10;d25yZXYueG1sUEsFBgAAAAAEAAQA9QAAAIgDAAAAAA==&#10;">
                  <v:textbox style="layout-flow:vertical-ideographic"/>
                </v:shape>
                <v:shape id="AutoShape 166" o:spid="_x0000_s1204" type="#_x0000_t70" style="position:absolute;left:42335;top:10287;width:1137;height:114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JwvMYA&#10;AADcAAAADwAAAGRycy9kb3ducmV2LnhtbESPQWvCQBSE74L/YXmCt7oxSpHoKkUpbaGC2hya2yP7&#10;TEKzb0N2m6T99W6h4HGYmW+YzW4wteiodZVlBfNZBII4t7riQkH68fywAuE8ssbaMin4IQe77Xi0&#10;wUTbns/UXXwhAoRdggpK75tESpeXZNDNbEMcvKttDfog20LqFvsAN7WMo+hRGqw4LJTY0L6k/Ovy&#10;bRTY9+z37TOOuTn5F5PlZNPDcanUdDI8rUF4Gvw9/N9+1QoWyzn8nQlHQG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ZJwvMYAAADcAAAADwAAAAAAAAAAAAAAAACYAgAAZHJz&#10;L2Rvd25yZXYueG1sUEsFBgAAAAAEAAQA9QAAAIsDAAAAAA==&#10;" adj=",4264">
                  <v:textbox style="layout-flow:vertical-ideographic"/>
                </v:shape>
                <v:shape id="AutoShape 167" o:spid="_x0000_s1205" type="#_x0000_t69" style="position:absolute;left:41147;top:17145;width:3423;height:11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rzMUA&#10;AADcAAAADwAAAGRycy9kb3ducmV2LnhtbESPQWvCQBSE74X+h+UVehHdaFuR6Cpiqc1JMBW8PrLP&#10;JJp9G3a3SfrvuwWhx2FmvmFWm8E0oiPna8sKppMEBHFhdc2lgtPXx3gBwgdkjY1lUvBDHjbrx4cV&#10;ptr2fKQuD6WIEPYpKqhCaFMpfVGRQT+xLXH0LtYZDFG6UmqHfYSbRs6SZC4N1hwXKmxpV1Fxy7+N&#10;gn22e8v6sx6dSz3kh+76+b53rNTz07Bdggg0hP/wvZ1pBS+vM/g7E4+AX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4SvMxQAAANwAAAAPAAAAAAAAAAAAAAAAAJgCAABkcnMv&#10;ZG93bnJldi54bWxQSwUGAAAAAAQABAD1AAAAigMAAAAA&#10;" adj="4377"/>
                <v:shape id="AutoShape 168" o:spid="_x0000_s1206" type="#_x0000_t70" style="position:absolute;left:29717;top:16002;width:1137;height:11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46VcYA&#10;AADcAAAADwAAAGRycy9kb3ducmV2LnhtbESPX2sCMRDE34V+h7CFvmnOWotejaJCQbQt/sO+Lpft&#10;3bWXzXGJGr99Iwg+DrPzm53RJJhKnKhxpWUF3U4CgjizuuRcwX733h6AcB5ZY2WZFFzIwWT80Bph&#10;qu2ZN3Ta+lxECLsUFRTe16mULivIoOvYmjh6P7Yx6KNscqkbPEe4qeRzkrxKgyXHhgJrmheU/W2P&#10;Jr6x0sPpR3f15dbhsOnnv2H5+T1T6ukxTN9AeAr+fnxLL7SC3ksPrmMiAeT4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j46VcYAAADcAAAADwAAAAAAAAAAAAAAAACYAgAAZHJz&#10;L2Rvd25yZXYueG1sUEsFBgAAAAAEAAQA9QAAAIsDAAAAAA==&#10;">
                  <v:textbox style="layout-flow:vertical-ideographic"/>
                </v:shape>
                <v:shape id="AutoShape 169" o:spid="_x0000_s1207" type="#_x0000_t70" style="position:absolute;left:32003;top:3428;width:1143;height:80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XTJMYA&#10;AADcAAAADwAAAGRycy9kb3ducmV2LnhtbESPQWvCQBSE7wX/w/IEb3VjDEViVhGltIUWNHowt0f2&#10;mQSzb0N2q2l/fbdQ6HGYmW+YbD2YVtyod41lBbNpBIK4tLrhSsHp+Py4AOE8ssbWMin4Igfr1egh&#10;w1TbOx/olvtKBAi7FBXU3neplK6syaCb2o44eBfbG/RB9pXUPd4D3LQyjqInabDhsFBjR9uaymv+&#10;aRTY9+L77RzH3O39iylKsqfdR6LUZDxsliA8Df4//Nd+1QrmSQK/Z8IRkK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eXTJMYAAADcAAAADwAAAAAAAAAAAAAAAACYAgAAZHJz&#10;L2Rvd25yZXYueG1sUEsFBgAAAAAEAAQA9QAAAIsDAAAAAA==&#10;" adj=",4264">
                  <v:textbox style="layout-flow:vertical-ideographic"/>
                </v:shape>
                <v:shape id="AutoShape 170" o:spid="_x0000_s1208" type="#_x0000_t70" style="position:absolute;left:21716;top:19431;width:1143;height:2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l2v8YA&#10;AADcAAAADwAAAGRycy9kb3ducmV2LnhtbESPT2vCQBTE74LfYXmCN90Y/1BSVykVaQsVrHrQ2yP7&#10;mgSzb0N2m6T99F1B8DjMzG+Y5bozpWiodoVlBZNxBII4tbrgTMHpuB09gXAeWWNpmRT8koP1qt9b&#10;YqJty1/UHHwmAoRdggpy76tESpfmZNCNbUUcvG9bG/RB1pnUNbYBbkoZR9FCGiw4LORY0WtO6fXw&#10;YxTYz8vfxzmOudr7N3NJyZ42u5lSw0H38gzCU+cf4Xv7XSuYzuZwOxOOgFz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ql2v8YAAADcAAAADwAAAAAAAAAAAAAAAACYAgAAZHJz&#10;L2Rvd25yZXYueG1sUEsFBgAAAAAEAAQA9QAAAIsDAAAAAA==&#10;" adj=",4264">
                  <v:textbox style="layout-flow:vertical-ideographic"/>
                </v:shape>
                <v:shape id="Text Box 171" o:spid="_x0000_s1209" type="#_x0000_t202" style="position:absolute;left:5752;top:25146;width:41155;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vW6MUA&#10;AADcAAAADwAAAGRycy9kb3ducmV2LnhtbESPQWvCQBSE70L/w/IKvYhuWiVqdJVSaNFbjaLXR/aZ&#10;BLNv091tTP99tyD0OMzMN8xq05tGdOR8bVnB8zgBQVxYXXOp4Hh4H81B+ICssbFMCn7Iw2b9MFhh&#10;pu2N99TloRQRwj5DBVUIbSalLyoy6Me2JY7exTqDIUpXSu3wFuGmkS9JkkqDNceFClt6q6i45t9G&#10;wXy67c5+N/k8FemlWYThrPv4cko9PfavSxCB+vAfvre3WsFkmsLfmXgE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29boxQAAANwAAAAPAAAAAAAAAAAAAAAAAJgCAABkcnMv&#10;ZG93bnJldi54bWxQSwUGAAAAAAQABAD1AAAAigMAAAAA&#10;">
                  <v:textbox>
                    <w:txbxContent>
                      <w:p>
                        <w:pPr>
                          <w:jc w:val="center"/>
                          <w:rPr>
                            <w:rFonts w:ascii="Times New Roman" w:hAnsi="Times New Roman"/>
                            <w:b/>
                            <w:sz w:val="16"/>
                            <w:szCs w:val="16"/>
                            <w:lang w:val="uk-UA"/>
                          </w:rPr>
                        </w:pPr>
                        <w:r>
                          <w:rPr>
                            <w:rFonts w:ascii="Times New Roman" w:hAnsi="Times New Roman"/>
                            <w:b/>
                            <w:sz w:val="16"/>
                            <w:szCs w:val="16"/>
                            <w:lang w:val="uk-UA"/>
                          </w:rPr>
                          <w:t>Інтернет-ресурси освітнього кластера</w:t>
                        </w:r>
                      </w:p>
                    </w:txbxContent>
                  </v:textbox>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172" o:spid="_x0000_s1210" type="#_x0000_t68" style="position:absolute;left:21716;top:24003;width:1143;height:11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EqwcMA&#10;AADcAAAADwAAAGRycy9kb3ducmV2LnhtbESPQYvCMBSE74L/ITzBm6bqolKNIsLCygruqnh+Ns+2&#10;2LyUJtr6740geBxm5htmvmxMIe5UudyygkE/AkGcWJ1zquB4+O5NQTiPrLGwTAoe5GC5aLfmGGtb&#10;8z/d9z4VAcIuRgWZ92UspUsyMuj6tiQO3sVWBn2QVSp1hXWAm0IOo2gsDeYcFjIsaZ1Rct3fjIL1&#10;Tp7r0elP/m6ujdvoSXJJD1ulup1mNQPhqfGf8Lv9oxWMvibwOhOOgFw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7EqwcMAAADcAAAADwAAAAAAAAAAAAAAAACYAgAAZHJzL2Rv&#10;d25yZXYueG1sUEsFBgAAAAAEAAQA9QAAAIgDAAAAAA==&#10;" adj="5368">
                  <v:textbox style="layout-flow:vertical-ideographic"/>
                </v:shape>
                <w10:anchorlock/>
              </v:group>
            </w:pict>
          </mc:Fallback>
        </mc:AlternateContent>
      </w:r>
    </w:p>
    <w:p w:rsidR="00FB7584" w:rsidRDefault="00FB7584">
      <w:pPr>
        <w:tabs>
          <w:tab w:val="left" w:pos="6000"/>
        </w:tabs>
        <w:spacing w:after="0" w:line="240" w:lineRule="auto"/>
        <w:jc w:val="both"/>
        <w:rPr>
          <w:rFonts w:ascii="Times New Roman" w:hAnsi="Times New Roman" w:cs="Times New Roman"/>
          <w:sz w:val="16"/>
          <w:szCs w:val="16"/>
          <w:lang w:val="uk-UA"/>
        </w:rPr>
      </w:pPr>
    </w:p>
    <w:p w:rsidR="00FB7584" w:rsidRDefault="00BE5337">
      <w:pPr>
        <w:tabs>
          <w:tab w:val="left" w:pos="6000"/>
        </w:tabs>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10 – Архітектура системи дистанційного навчання </w:t>
      </w:r>
      <w:r>
        <w:rPr>
          <w:rFonts w:ascii="Times New Roman" w:hAnsi="Times New Roman" w:cs="Times New Roman"/>
          <w:sz w:val="28"/>
          <w:szCs w:val="28"/>
          <w:lang w:val="uk-UA"/>
        </w:rPr>
        <w:br/>
        <w:t>My Distant University</w:t>
      </w:r>
    </w:p>
    <w:p w:rsidR="00FB7584" w:rsidRDefault="00FB7584">
      <w:pPr>
        <w:tabs>
          <w:tab w:val="left" w:pos="6000"/>
        </w:tabs>
        <w:spacing w:after="0" w:line="240" w:lineRule="auto"/>
        <w:jc w:val="both"/>
        <w:rPr>
          <w:rFonts w:ascii="Times New Roman" w:hAnsi="Times New Roman" w:cs="Times New Roman"/>
          <w:sz w:val="28"/>
          <w:szCs w:val="28"/>
          <w:lang w:val="uk-UA"/>
        </w:rPr>
      </w:pPr>
    </w:p>
    <w:p w:rsidR="00FB7584" w:rsidRDefault="00BE5337">
      <w:pPr>
        <w:tabs>
          <w:tab w:val="left" w:pos="6000"/>
        </w:tabs>
        <w:spacing w:after="0" w:line="24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Інформаційні зв’язки з базою даних для експертного оцінювання якості </w:t>
      </w:r>
      <w:r>
        <w:rPr>
          <w:rFonts w:ascii="Times New Roman" w:hAnsi="Times New Roman" w:cs="Times New Roman"/>
          <w:sz w:val="28"/>
          <w:szCs w:val="28"/>
          <w:lang w:val="uk-UA"/>
        </w:rPr>
        <w:br/>
        <w:t xml:space="preserve">знань в системах дистанційного </w:t>
      </w:r>
      <w:r>
        <w:rPr>
          <w:rFonts w:ascii="Times New Roman" w:hAnsi="Times New Roman" w:cs="Times New Roman"/>
          <w:sz w:val="28"/>
          <w:szCs w:val="28"/>
          <w:lang w:val="uk-UA"/>
        </w:rPr>
        <w:t xml:space="preserve">навчання налаштовані відповідно до розробленої системи доступу, яка визначає статус кожного учасника дистанційного навчання. Статус отримувача знань має найнижчий пріоритет, без можливості зміни даних. </w:t>
      </w:r>
    </w:p>
    <w:p w:rsidR="00FB7584" w:rsidRDefault="00BE5337">
      <w:pPr>
        <w:tabs>
          <w:tab w:val="left" w:pos="6000"/>
        </w:tabs>
        <w:spacing w:after="0" w:line="24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Наприклад, модуль отримувача знань дозволяє за допомо</w:t>
      </w:r>
      <w:r>
        <w:rPr>
          <w:rFonts w:ascii="Times New Roman" w:hAnsi="Times New Roman" w:cs="Times New Roman"/>
          <w:sz w:val="28"/>
          <w:szCs w:val="28"/>
          <w:lang w:val="uk-UA"/>
        </w:rPr>
        <w:t>гою розробленого інтерфейсу формулювати із перерахованих пропозицій експертних модулів індивідуальний план навчання, контролювати виконання індивідуального плану та якість отриманих знань, отримувати за запитом зворотній зв’язок із суб’єктами дистанційного</w:t>
      </w:r>
      <w:r>
        <w:rPr>
          <w:rFonts w:ascii="Times New Roman" w:hAnsi="Times New Roman" w:cs="Times New Roman"/>
          <w:sz w:val="28"/>
          <w:szCs w:val="28"/>
          <w:lang w:val="uk-UA"/>
        </w:rPr>
        <w:t xml:space="preserve"> навчання та адміністрацією. Також модуль отримувача знань має підсистему відновлення втрачених знань та доступ до інформаційного сховища</w:t>
      </w:r>
      <w:r>
        <w:rPr>
          <w:rFonts w:ascii="Times New Roman" w:hAnsi="Times New Roman" w:cs="Times New Roman"/>
          <w:sz w:val="28"/>
          <w:szCs w:val="28"/>
        </w:rPr>
        <w:t xml:space="preserve"> </w:t>
      </w:r>
      <w:r>
        <w:rPr>
          <w:rFonts w:ascii="Times New Roman" w:hAnsi="Times New Roman" w:cs="Times New Roman"/>
          <w:sz w:val="28"/>
          <w:szCs w:val="28"/>
        </w:rPr>
        <w:br/>
        <w:t>(рис.</w:t>
      </w:r>
      <w:r>
        <w:rPr>
          <w:rFonts w:ascii="Times New Roman" w:hAnsi="Times New Roman" w:cs="Times New Roman"/>
          <w:sz w:val="28"/>
          <w:szCs w:val="28"/>
          <w:lang w:val="uk-UA"/>
        </w:rPr>
        <w:t> </w:t>
      </w:r>
      <w:r>
        <w:rPr>
          <w:rFonts w:ascii="Times New Roman" w:hAnsi="Times New Roman" w:cs="Times New Roman"/>
          <w:sz w:val="28"/>
          <w:szCs w:val="28"/>
        </w:rPr>
        <w:t>1</w:t>
      </w:r>
      <w:r>
        <w:rPr>
          <w:rFonts w:ascii="Times New Roman" w:hAnsi="Times New Roman" w:cs="Times New Roman"/>
          <w:sz w:val="28"/>
          <w:szCs w:val="28"/>
          <w:lang w:val="uk-UA"/>
        </w:rPr>
        <w:t>1</w:t>
      </w:r>
      <w:r>
        <w:rPr>
          <w:rFonts w:ascii="Times New Roman" w:hAnsi="Times New Roman" w:cs="Times New Roman"/>
          <w:sz w:val="28"/>
          <w:szCs w:val="28"/>
        </w:rPr>
        <w:t>)</w:t>
      </w:r>
      <w:r>
        <w:rPr>
          <w:rFonts w:ascii="Times New Roman" w:hAnsi="Times New Roman" w:cs="Times New Roman"/>
          <w:sz w:val="28"/>
          <w:szCs w:val="28"/>
          <w:lang w:val="uk-UA"/>
        </w:rPr>
        <w:t xml:space="preserve">. Правило доступу до поточного стану якості знань підтримується відповідним регламентом: право зміни </w:t>
      </w:r>
      <w:r>
        <w:rPr>
          <w:rFonts w:ascii="Times New Roman" w:hAnsi="Times New Roman" w:cs="Times New Roman"/>
          <w:sz w:val="28"/>
          <w:szCs w:val="28"/>
          <w:lang w:val="uk-UA"/>
        </w:rPr>
        <w:t>інформації в базі даних має тільки обмежена кількість суб’єктів дистанційного навчання (або один суб’єкт).</w:t>
      </w:r>
    </w:p>
    <w:p w:rsidR="00FB7584" w:rsidRDefault="00FB7584">
      <w:pPr>
        <w:tabs>
          <w:tab w:val="left" w:pos="6000"/>
        </w:tabs>
        <w:spacing w:after="0" w:line="240" w:lineRule="auto"/>
        <w:ind w:firstLine="851"/>
        <w:jc w:val="both"/>
        <w:rPr>
          <w:rFonts w:ascii="Times New Roman" w:hAnsi="Times New Roman" w:cs="Times New Roman"/>
          <w:sz w:val="16"/>
          <w:szCs w:val="16"/>
          <w:lang w:val="uk-UA"/>
        </w:rPr>
      </w:pPr>
    </w:p>
    <w:p w:rsidR="00FB7584" w:rsidRDefault="00BE5337">
      <w:pPr>
        <w:tabs>
          <w:tab w:val="left" w:pos="6000"/>
        </w:tabs>
        <w:spacing w:after="0" w:line="240" w:lineRule="auto"/>
        <w:ind w:left="851"/>
        <w:jc w:val="both"/>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c">
            <w:drawing>
              <wp:inline distT="0" distB="0" distL="0" distR="0">
                <wp:extent cx="5524500" cy="3028950"/>
                <wp:effectExtent l="0" t="0" r="19050" b="0"/>
                <wp:docPr id="322" name="Полотно 32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9" name="Text Box 105"/>
                        <wps:cNvSpPr txBox="1">
                          <a:spLocks noChangeArrowheads="1"/>
                        </wps:cNvSpPr>
                        <wps:spPr bwMode="auto">
                          <a:xfrm>
                            <a:off x="35999" y="0"/>
                            <a:ext cx="5486400" cy="228585"/>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Arial" w:hAnsi="Arial" w:cs="Arial"/>
                                  <w:b/>
                                  <w:sz w:val="18"/>
                                  <w:szCs w:val="18"/>
                                  <w:lang w:val="uk-UA"/>
                                </w:rPr>
                              </w:pPr>
                              <w:r>
                                <w:rPr>
                                  <w:rFonts w:ascii="Arial" w:hAnsi="Arial" w:cs="Arial"/>
                                  <w:b/>
                                  <w:sz w:val="18"/>
                                  <w:szCs w:val="18"/>
                                  <w:lang w:val="uk-UA"/>
                                </w:rPr>
                                <w:t>Особистий кабінет отримувача знань</w:t>
                              </w:r>
                            </w:p>
                          </w:txbxContent>
                        </wps:txbx>
                        <wps:bodyPr rot="0" vert="horz" wrap="square" lIns="91440" tIns="45720" rIns="91440" bIns="45720" anchor="t" anchorCtr="0" upright="1">
                          <a:noAutofit/>
                        </wps:bodyPr>
                      </wps:wsp>
                      <wps:wsp>
                        <wps:cNvPr id="20" name="Text Box 106"/>
                        <wps:cNvSpPr txBox="1">
                          <a:spLocks noChangeArrowheads="1"/>
                        </wps:cNvSpPr>
                        <wps:spPr bwMode="auto">
                          <a:xfrm>
                            <a:off x="4379399" y="342678"/>
                            <a:ext cx="1143200" cy="457570"/>
                          </a:xfrm>
                          <a:prstGeom prst="rect">
                            <a:avLst/>
                          </a:prstGeom>
                          <a:solidFill>
                            <a:srgbClr val="FFFFFF"/>
                          </a:solidFill>
                          <a:ln w="9525">
                            <a:solidFill>
                              <a:srgbClr val="000000"/>
                            </a:solidFill>
                            <a:miter lim="800000"/>
                            <a:headEnd/>
                            <a:tailEnd/>
                          </a:ln>
                        </wps:spPr>
                        <wps:txbx>
                          <w:txbxContent>
                            <w:p w:rsidR="00FB7584" w:rsidRDefault="00BE5337">
                              <w:pPr>
                                <w:spacing w:after="0"/>
                                <w:jc w:val="center"/>
                                <w:rPr>
                                  <w:rFonts w:ascii="Arial" w:hAnsi="Arial" w:cs="Arial"/>
                                  <w:b/>
                                  <w:sz w:val="16"/>
                                  <w:szCs w:val="16"/>
                                  <w:lang w:val="uk-UA"/>
                                </w:rPr>
                              </w:pPr>
                              <w:r>
                                <w:rPr>
                                  <w:rFonts w:ascii="Arial" w:hAnsi="Arial" w:cs="Arial"/>
                                  <w:b/>
                                  <w:sz w:val="16"/>
                                  <w:szCs w:val="16"/>
                                  <w:lang w:val="uk-UA"/>
                                </w:rPr>
                                <w:t>Інформаційне</w:t>
                              </w:r>
                            </w:p>
                            <w:p w:rsidR="00FB7584" w:rsidRDefault="00BE5337">
                              <w:pPr>
                                <w:spacing w:after="0"/>
                                <w:jc w:val="center"/>
                                <w:rPr>
                                  <w:rFonts w:ascii="Arial" w:hAnsi="Arial" w:cs="Arial"/>
                                  <w:b/>
                                  <w:sz w:val="16"/>
                                  <w:szCs w:val="16"/>
                                  <w:lang w:val="uk-UA"/>
                                </w:rPr>
                              </w:pPr>
                              <w:r>
                                <w:rPr>
                                  <w:rFonts w:ascii="Arial" w:hAnsi="Arial" w:cs="Arial"/>
                                  <w:b/>
                                  <w:sz w:val="16"/>
                                  <w:szCs w:val="16"/>
                                  <w:lang w:val="uk-UA"/>
                                </w:rPr>
                                <w:t>сховище</w:t>
                              </w:r>
                            </w:p>
                          </w:txbxContent>
                        </wps:txbx>
                        <wps:bodyPr rot="0" vert="horz" wrap="square" lIns="91440" tIns="45720" rIns="91440" bIns="45720" anchor="t" anchorCtr="0" upright="1">
                          <a:noAutofit/>
                        </wps:bodyPr>
                      </wps:wsp>
                      <wps:wsp>
                        <wps:cNvPr id="261" name="Text Box 107"/>
                        <wps:cNvSpPr txBox="1">
                          <a:spLocks noChangeArrowheads="1"/>
                        </wps:cNvSpPr>
                        <wps:spPr bwMode="auto">
                          <a:xfrm>
                            <a:off x="264899" y="342678"/>
                            <a:ext cx="1371500" cy="228785"/>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Arial" w:hAnsi="Arial" w:cs="Arial"/>
                                  <w:b/>
                                  <w:sz w:val="16"/>
                                  <w:szCs w:val="16"/>
                                  <w:lang w:val="uk-UA"/>
                                </w:rPr>
                              </w:pPr>
                              <w:r>
                                <w:rPr>
                                  <w:rFonts w:ascii="Arial" w:hAnsi="Arial" w:cs="Arial"/>
                                  <w:b/>
                                  <w:sz w:val="16"/>
                                  <w:szCs w:val="16"/>
                                  <w:lang w:val="uk-UA"/>
                                </w:rPr>
                                <w:t>Освітній процес</w:t>
                              </w:r>
                            </w:p>
                          </w:txbxContent>
                        </wps:txbx>
                        <wps:bodyPr rot="0" vert="horz" wrap="square" lIns="91440" tIns="45720" rIns="91440" bIns="45720" anchor="t" anchorCtr="0" upright="1">
                          <a:noAutofit/>
                        </wps:bodyPr>
                      </wps:wsp>
                      <wps:wsp>
                        <wps:cNvPr id="262" name="Text Box 108"/>
                        <wps:cNvSpPr txBox="1">
                          <a:spLocks noChangeArrowheads="1"/>
                        </wps:cNvSpPr>
                        <wps:spPr bwMode="auto">
                          <a:xfrm>
                            <a:off x="38100" y="2762280"/>
                            <a:ext cx="5486400" cy="228585"/>
                          </a:xfrm>
                          <a:prstGeom prst="rect">
                            <a:avLst/>
                          </a:prstGeom>
                          <a:solidFill>
                            <a:srgbClr val="FFFFFF"/>
                          </a:solidFill>
                          <a:ln w="9525">
                            <a:solidFill>
                              <a:srgbClr val="000000"/>
                            </a:solidFill>
                            <a:miter lim="800000"/>
                            <a:headEnd/>
                            <a:tailEnd/>
                          </a:ln>
                        </wps:spPr>
                        <wps:txbx>
                          <w:txbxContent>
                            <w:p w:rsidR="00FB7584" w:rsidRDefault="00BE5337">
                              <w:pPr>
                                <w:tabs>
                                  <w:tab w:val="left" w:pos="8340"/>
                                </w:tabs>
                                <w:ind w:right="402"/>
                                <w:jc w:val="center"/>
                                <w:rPr>
                                  <w:rFonts w:ascii="Arial" w:hAnsi="Arial" w:cs="Arial"/>
                                  <w:b/>
                                  <w:sz w:val="18"/>
                                  <w:szCs w:val="18"/>
                                  <w:lang w:val="uk-UA"/>
                                </w:rPr>
                              </w:pPr>
                              <w:proofErr w:type="spellStart"/>
                              <w:r>
                                <w:rPr>
                                  <w:rFonts w:ascii="Arial" w:hAnsi="Arial" w:cs="Arial"/>
                                  <w:b/>
                                  <w:sz w:val="18"/>
                                  <w:szCs w:val="18"/>
                                  <w:lang w:val="uk-UA"/>
                                </w:rPr>
                                <w:t>Експертування</w:t>
                              </w:r>
                              <w:proofErr w:type="spellEnd"/>
                              <w:r>
                                <w:rPr>
                                  <w:rFonts w:ascii="Arial" w:hAnsi="Arial" w:cs="Arial"/>
                                  <w:b/>
                                  <w:sz w:val="18"/>
                                  <w:szCs w:val="18"/>
                                  <w:lang w:val="uk-UA"/>
                                </w:rPr>
                                <w:t xml:space="preserve"> якості навчання</w:t>
                              </w:r>
                            </w:p>
                          </w:txbxContent>
                        </wps:txbx>
                        <wps:bodyPr rot="0" vert="horz" wrap="square" lIns="91440" tIns="45720" rIns="91440" bIns="45720" anchor="t" anchorCtr="0" upright="1">
                          <a:noAutofit/>
                        </wps:bodyPr>
                      </wps:wsp>
                      <wps:wsp>
                        <wps:cNvPr id="263" name="Text Box 109"/>
                        <wps:cNvSpPr txBox="1">
                          <a:spLocks noChangeArrowheads="1"/>
                        </wps:cNvSpPr>
                        <wps:spPr bwMode="auto">
                          <a:xfrm>
                            <a:off x="3236299" y="342678"/>
                            <a:ext cx="1029000" cy="228785"/>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Arial" w:hAnsi="Arial" w:cs="Arial"/>
                                  <w:b/>
                                  <w:sz w:val="16"/>
                                  <w:szCs w:val="16"/>
                                  <w:lang w:val="uk-UA"/>
                                </w:rPr>
                              </w:pPr>
                              <w:r>
                                <w:rPr>
                                  <w:rFonts w:ascii="Arial" w:hAnsi="Arial" w:cs="Arial"/>
                                  <w:b/>
                                  <w:sz w:val="16"/>
                                  <w:szCs w:val="16"/>
                                  <w:lang w:val="uk-UA"/>
                                </w:rPr>
                                <w:t>Контакти</w:t>
                              </w:r>
                            </w:p>
                          </w:txbxContent>
                        </wps:txbx>
                        <wps:bodyPr rot="0" vert="horz" wrap="square" lIns="91440" tIns="45720" rIns="91440" bIns="45720" anchor="t" anchorCtr="0" upright="1">
                          <a:noAutofit/>
                        </wps:bodyPr>
                      </wps:wsp>
                      <wps:wsp>
                        <wps:cNvPr id="264" name="Text Box 110"/>
                        <wps:cNvSpPr txBox="1">
                          <a:spLocks noChangeArrowheads="1"/>
                        </wps:cNvSpPr>
                        <wps:spPr bwMode="auto">
                          <a:xfrm>
                            <a:off x="607499" y="685756"/>
                            <a:ext cx="1143000" cy="457270"/>
                          </a:xfrm>
                          <a:prstGeom prst="rect">
                            <a:avLst/>
                          </a:prstGeom>
                          <a:solidFill>
                            <a:srgbClr val="FFFFFF"/>
                          </a:solidFill>
                          <a:ln w="9525">
                            <a:solidFill>
                              <a:srgbClr val="000000"/>
                            </a:solidFill>
                            <a:miter lim="800000"/>
                            <a:headEnd/>
                            <a:tailEnd/>
                          </a:ln>
                        </wps:spPr>
                        <wps:txbx>
                          <w:txbxContent>
                            <w:p w:rsidR="00FB7584" w:rsidRDefault="00BE5337">
                              <w:pPr>
                                <w:spacing w:line="240" w:lineRule="atLeast"/>
                                <w:jc w:val="center"/>
                                <w:rPr>
                                  <w:rFonts w:ascii="Arial" w:hAnsi="Arial" w:cs="Arial"/>
                                  <w:b/>
                                  <w:sz w:val="16"/>
                                  <w:szCs w:val="16"/>
                                  <w:lang w:val="uk-UA"/>
                                </w:rPr>
                              </w:pPr>
                              <w:r>
                                <w:rPr>
                                  <w:rFonts w:ascii="Arial" w:hAnsi="Arial" w:cs="Arial"/>
                                  <w:b/>
                                  <w:sz w:val="16"/>
                                  <w:szCs w:val="16"/>
                                  <w:lang w:val="uk-UA"/>
                                </w:rPr>
                                <w:t>Вибір експертних</w:t>
                              </w:r>
                              <w:r>
                                <w:rPr>
                                  <w:rFonts w:ascii="Arial" w:hAnsi="Arial" w:cs="Arial"/>
                                  <w:b/>
                                  <w:sz w:val="18"/>
                                  <w:szCs w:val="18"/>
                                  <w:lang w:val="uk-UA"/>
                                </w:rPr>
                                <w:t xml:space="preserve"> </w:t>
                              </w:r>
                              <w:r>
                                <w:rPr>
                                  <w:rFonts w:ascii="Arial" w:hAnsi="Arial" w:cs="Arial"/>
                                  <w:b/>
                                  <w:sz w:val="16"/>
                                  <w:szCs w:val="16"/>
                                  <w:lang w:val="uk-UA"/>
                                </w:rPr>
                                <w:t>модулів</w:t>
                              </w:r>
                            </w:p>
                          </w:txbxContent>
                        </wps:txbx>
                        <wps:bodyPr rot="0" vert="horz" wrap="square" lIns="91440" tIns="45720" rIns="91440" bIns="45720" anchor="t" anchorCtr="0" upright="1">
                          <a:noAutofit/>
                        </wps:bodyPr>
                      </wps:wsp>
                      <wps:wsp>
                        <wps:cNvPr id="265" name="Text Box 111"/>
                        <wps:cNvSpPr txBox="1">
                          <a:spLocks noChangeArrowheads="1"/>
                        </wps:cNvSpPr>
                        <wps:spPr bwMode="auto">
                          <a:xfrm>
                            <a:off x="3579499" y="685456"/>
                            <a:ext cx="685800" cy="457570"/>
                          </a:xfrm>
                          <a:prstGeom prst="rect">
                            <a:avLst/>
                          </a:prstGeom>
                          <a:solidFill>
                            <a:srgbClr val="FFFFFF"/>
                          </a:solidFill>
                          <a:ln w="9525">
                            <a:solidFill>
                              <a:srgbClr val="000000"/>
                            </a:solidFill>
                            <a:miter lim="800000"/>
                            <a:headEnd/>
                            <a:tailEnd/>
                          </a:ln>
                        </wps:spPr>
                        <wps:txbx>
                          <w:txbxContent>
                            <w:p w:rsidR="00FB7584" w:rsidRDefault="00BE5337">
                              <w:pPr>
                                <w:jc w:val="center"/>
                                <w:rPr>
                                  <w:b/>
                                  <w:sz w:val="18"/>
                                  <w:szCs w:val="18"/>
                                  <w:lang w:val="uk-UA"/>
                                </w:rPr>
                              </w:pPr>
                              <w:r>
                                <w:rPr>
                                  <w:b/>
                                  <w:sz w:val="18"/>
                                  <w:szCs w:val="18"/>
                                  <w:lang w:val="uk-UA"/>
                                </w:rPr>
                                <w:t>Суб’єкт знань 1</w:t>
                              </w:r>
                            </w:p>
                          </w:txbxContent>
                        </wps:txbx>
                        <wps:bodyPr rot="0" vert="horz" wrap="square" lIns="91440" tIns="45720" rIns="91440" bIns="45720" anchor="t" anchorCtr="0" upright="1">
                          <a:noAutofit/>
                        </wps:bodyPr>
                      </wps:wsp>
                      <wps:wsp>
                        <wps:cNvPr id="266" name="Text Box 112"/>
                        <wps:cNvSpPr txBox="1">
                          <a:spLocks noChangeArrowheads="1"/>
                        </wps:cNvSpPr>
                        <wps:spPr bwMode="auto">
                          <a:xfrm>
                            <a:off x="3579499" y="1371011"/>
                            <a:ext cx="685800" cy="457570"/>
                          </a:xfrm>
                          <a:prstGeom prst="rect">
                            <a:avLst/>
                          </a:prstGeom>
                          <a:solidFill>
                            <a:srgbClr val="FFFFFF"/>
                          </a:solidFill>
                          <a:ln w="9525">
                            <a:solidFill>
                              <a:srgbClr val="000000"/>
                            </a:solidFill>
                            <a:miter lim="800000"/>
                            <a:headEnd/>
                            <a:tailEnd/>
                          </a:ln>
                        </wps:spPr>
                        <wps:txbx>
                          <w:txbxContent>
                            <w:p w:rsidR="00FB7584" w:rsidRDefault="00BE5337">
                              <w:pPr>
                                <w:jc w:val="center"/>
                                <w:rPr>
                                  <w:b/>
                                  <w:sz w:val="18"/>
                                  <w:szCs w:val="18"/>
                                  <w:lang w:val="uk-UA"/>
                                </w:rPr>
                              </w:pPr>
                              <w:r>
                                <w:rPr>
                                  <w:b/>
                                  <w:sz w:val="18"/>
                                  <w:szCs w:val="18"/>
                                  <w:lang w:val="uk-UA"/>
                                </w:rPr>
                                <w:t>Суб’єкт знань 2</w:t>
                              </w:r>
                            </w:p>
                          </w:txbxContent>
                        </wps:txbx>
                        <wps:bodyPr rot="0" vert="horz" wrap="square" lIns="91440" tIns="45720" rIns="91440" bIns="45720" anchor="t" anchorCtr="0" upright="1">
                          <a:noAutofit/>
                        </wps:bodyPr>
                      </wps:wsp>
                      <wps:wsp>
                        <wps:cNvPr id="267" name="Text Box 113"/>
                        <wps:cNvSpPr txBox="1">
                          <a:spLocks noChangeArrowheads="1"/>
                        </wps:cNvSpPr>
                        <wps:spPr bwMode="auto">
                          <a:xfrm>
                            <a:off x="3693599" y="2056767"/>
                            <a:ext cx="685800" cy="343578"/>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Arial" w:hAnsi="Arial" w:cs="Arial"/>
                                  <w:b/>
                                  <w:sz w:val="16"/>
                                  <w:szCs w:val="16"/>
                                  <w:lang w:val="uk-UA"/>
                                </w:rPr>
                              </w:pPr>
                              <w:r>
                                <w:rPr>
                                  <w:rFonts w:ascii="Arial" w:hAnsi="Arial" w:cs="Arial"/>
                                  <w:b/>
                                  <w:sz w:val="16"/>
                                  <w:szCs w:val="16"/>
                                  <w:lang w:val="uk-UA"/>
                                </w:rPr>
                                <w:t>Адміністрація</w:t>
                              </w:r>
                            </w:p>
                          </w:txbxContent>
                        </wps:txbx>
                        <wps:bodyPr rot="0" vert="horz" wrap="square" lIns="91440" tIns="45720" rIns="91440" bIns="45720" anchor="t" anchorCtr="0" upright="1">
                          <a:noAutofit/>
                        </wps:bodyPr>
                      </wps:wsp>
                      <wps:wsp>
                        <wps:cNvPr id="268" name="Text Box 114"/>
                        <wps:cNvSpPr txBox="1">
                          <a:spLocks noChangeArrowheads="1"/>
                        </wps:cNvSpPr>
                        <wps:spPr bwMode="auto">
                          <a:xfrm>
                            <a:off x="607499" y="1257319"/>
                            <a:ext cx="1143000" cy="228585"/>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Arial" w:hAnsi="Arial" w:cs="Arial"/>
                                  <w:b/>
                                  <w:sz w:val="16"/>
                                  <w:szCs w:val="16"/>
                                  <w:lang w:val="uk-UA"/>
                                </w:rPr>
                              </w:pPr>
                              <w:r>
                                <w:rPr>
                                  <w:rFonts w:ascii="Arial" w:hAnsi="Arial" w:cs="Arial"/>
                                  <w:b/>
                                  <w:sz w:val="16"/>
                                  <w:szCs w:val="16"/>
                                  <w:lang w:val="uk-UA"/>
                                </w:rPr>
                                <w:t>Дисципліни</w:t>
                              </w:r>
                            </w:p>
                          </w:txbxContent>
                        </wps:txbx>
                        <wps:bodyPr rot="0" vert="horz" wrap="square" lIns="91440" tIns="45720" rIns="91440" bIns="45720" anchor="t" anchorCtr="0" upright="1">
                          <a:noAutofit/>
                        </wps:bodyPr>
                      </wps:wsp>
                      <wps:wsp>
                        <wps:cNvPr id="269" name="Text Box 115"/>
                        <wps:cNvSpPr txBox="1">
                          <a:spLocks noChangeArrowheads="1"/>
                        </wps:cNvSpPr>
                        <wps:spPr bwMode="auto">
                          <a:xfrm>
                            <a:off x="4607999" y="1143026"/>
                            <a:ext cx="914400" cy="685756"/>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Arial" w:hAnsi="Arial" w:cs="Arial"/>
                                  <w:b/>
                                  <w:sz w:val="16"/>
                                  <w:szCs w:val="16"/>
                                  <w:lang w:val="uk-UA"/>
                                </w:rPr>
                              </w:pPr>
                              <w:r>
                                <w:rPr>
                                  <w:rFonts w:ascii="Arial" w:hAnsi="Arial" w:cs="Arial"/>
                                  <w:b/>
                                  <w:sz w:val="16"/>
                                  <w:szCs w:val="16"/>
                                  <w:lang w:val="uk-UA"/>
                                </w:rPr>
                                <w:t>Інтернет-ресурси освітнього</w:t>
                              </w:r>
                              <w:r>
                                <w:rPr>
                                  <w:rFonts w:ascii="Arial" w:hAnsi="Arial" w:cs="Arial"/>
                                  <w:b/>
                                  <w:sz w:val="18"/>
                                  <w:szCs w:val="18"/>
                                  <w:lang w:val="uk-UA"/>
                                </w:rPr>
                                <w:t xml:space="preserve"> </w:t>
                              </w:r>
                              <w:r>
                                <w:rPr>
                                  <w:rFonts w:ascii="Arial" w:hAnsi="Arial" w:cs="Arial"/>
                                  <w:b/>
                                  <w:sz w:val="16"/>
                                  <w:szCs w:val="16"/>
                                  <w:lang w:val="uk-UA"/>
                                </w:rPr>
                                <w:t>простору</w:t>
                              </w:r>
                            </w:p>
                          </w:txbxContent>
                        </wps:txbx>
                        <wps:bodyPr rot="0" vert="horz" wrap="square" lIns="91440" tIns="45720" rIns="91440" bIns="45720" anchor="t" anchorCtr="0" upright="1">
                          <a:noAutofit/>
                        </wps:bodyPr>
                      </wps:wsp>
                      <wps:wsp>
                        <wps:cNvPr id="270" name="Text Box 116"/>
                        <wps:cNvSpPr txBox="1">
                          <a:spLocks noChangeArrowheads="1"/>
                        </wps:cNvSpPr>
                        <wps:spPr bwMode="auto">
                          <a:xfrm>
                            <a:off x="1864799" y="342678"/>
                            <a:ext cx="1257300" cy="228785"/>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Arial" w:hAnsi="Arial" w:cs="Arial"/>
                                  <w:b/>
                                  <w:sz w:val="16"/>
                                  <w:szCs w:val="16"/>
                                  <w:lang w:val="uk-UA"/>
                                </w:rPr>
                              </w:pPr>
                              <w:r>
                                <w:rPr>
                                  <w:rFonts w:ascii="Arial" w:hAnsi="Arial" w:cs="Arial"/>
                                  <w:b/>
                                  <w:sz w:val="16"/>
                                  <w:szCs w:val="16"/>
                                  <w:lang w:val="uk-UA"/>
                                </w:rPr>
                                <w:t>Досягнення</w:t>
                              </w:r>
                            </w:p>
                          </w:txbxContent>
                        </wps:txbx>
                        <wps:bodyPr rot="0" vert="horz" wrap="square" lIns="91440" tIns="45720" rIns="91440" bIns="45720" anchor="t" anchorCtr="0" upright="1">
                          <a:noAutofit/>
                        </wps:bodyPr>
                      </wps:wsp>
                      <wps:wsp>
                        <wps:cNvPr id="271" name="Text Box 117"/>
                        <wps:cNvSpPr txBox="1">
                          <a:spLocks noChangeArrowheads="1"/>
                        </wps:cNvSpPr>
                        <wps:spPr bwMode="auto">
                          <a:xfrm>
                            <a:off x="2207699" y="685756"/>
                            <a:ext cx="1028700" cy="457270"/>
                          </a:xfrm>
                          <a:prstGeom prst="rect">
                            <a:avLst/>
                          </a:prstGeom>
                          <a:solidFill>
                            <a:srgbClr val="FFFFFF"/>
                          </a:solidFill>
                          <a:ln w="9525">
                            <a:solidFill>
                              <a:srgbClr val="000000"/>
                            </a:solidFill>
                            <a:miter lim="800000"/>
                            <a:headEnd/>
                            <a:tailEnd/>
                          </a:ln>
                        </wps:spPr>
                        <wps:txbx>
                          <w:txbxContent>
                            <w:p w:rsidR="00FB7584" w:rsidRDefault="00BE5337">
                              <w:pPr>
                                <w:spacing w:after="0" w:line="240" w:lineRule="atLeast"/>
                                <w:jc w:val="center"/>
                                <w:rPr>
                                  <w:rFonts w:ascii="Arial" w:hAnsi="Arial" w:cs="Arial"/>
                                  <w:b/>
                                  <w:sz w:val="16"/>
                                  <w:szCs w:val="16"/>
                                  <w:lang w:val="uk-UA"/>
                                </w:rPr>
                              </w:pPr>
                              <w:r>
                                <w:rPr>
                                  <w:rFonts w:ascii="Arial" w:hAnsi="Arial" w:cs="Arial"/>
                                  <w:b/>
                                  <w:sz w:val="16"/>
                                  <w:szCs w:val="16"/>
                                  <w:lang w:val="uk-UA"/>
                                </w:rPr>
                                <w:t>Персональні дані</w:t>
                              </w:r>
                            </w:p>
                          </w:txbxContent>
                        </wps:txbx>
                        <wps:bodyPr rot="0" vert="horz" wrap="square" lIns="91440" tIns="45720" rIns="91440" bIns="45720" anchor="t" anchorCtr="0" upright="1">
                          <a:noAutofit/>
                        </wps:bodyPr>
                      </wps:wsp>
                      <wps:wsp>
                        <wps:cNvPr id="272" name="Text Box 118"/>
                        <wps:cNvSpPr txBox="1">
                          <a:spLocks noChangeArrowheads="1"/>
                        </wps:cNvSpPr>
                        <wps:spPr bwMode="auto">
                          <a:xfrm>
                            <a:off x="2207699" y="1257319"/>
                            <a:ext cx="914400" cy="342878"/>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Arial" w:hAnsi="Arial" w:cs="Arial"/>
                                  <w:b/>
                                  <w:sz w:val="16"/>
                                  <w:szCs w:val="16"/>
                                  <w:lang w:val="uk-UA"/>
                                </w:rPr>
                              </w:pPr>
                              <w:r>
                                <w:rPr>
                                  <w:rFonts w:ascii="Arial" w:hAnsi="Arial" w:cs="Arial"/>
                                  <w:b/>
                                  <w:sz w:val="16"/>
                                  <w:szCs w:val="16"/>
                                  <w:lang w:val="uk-UA"/>
                                </w:rPr>
                                <w:t>Наукові  досягнення</w:t>
                              </w:r>
                            </w:p>
                          </w:txbxContent>
                        </wps:txbx>
                        <wps:bodyPr rot="0" vert="horz" wrap="square" lIns="91440" tIns="45720" rIns="91440" bIns="45720" anchor="t" anchorCtr="0" upright="1">
                          <a:noAutofit/>
                        </wps:bodyPr>
                      </wps:wsp>
                      <wps:wsp>
                        <wps:cNvPr id="273" name="Text Box 119"/>
                        <wps:cNvSpPr txBox="1">
                          <a:spLocks noChangeArrowheads="1"/>
                        </wps:cNvSpPr>
                        <wps:spPr bwMode="auto">
                          <a:xfrm>
                            <a:off x="2207699" y="1714489"/>
                            <a:ext cx="914400" cy="228585"/>
                          </a:xfrm>
                          <a:prstGeom prst="rect">
                            <a:avLst/>
                          </a:prstGeom>
                          <a:solidFill>
                            <a:srgbClr val="FFFFFF"/>
                          </a:solidFill>
                          <a:ln w="9525">
                            <a:solidFill>
                              <a:srgbClr val="000000"/>
                            </a:solidFill>
                            <a:miter lim="800000"/>
                            <a:headEnd/>
                            <a:tailEnd/>
                          </a:ln>
                        </wps:spPr>
                        <wps:txbx>
                          <w:txbxContent>
                            <w:p w:rsidR="00FB7584" w:rsidRDefault="00BE5337">
                              <w:pPr>
                                <w:jc w:val="center"/>
                                <w:rPr>
                                  <w:b/>
                                  <w:sz w:val="18"/>
                                  <w:szCs w:val="18"/>
                                  <w:lang w:val="uk-UA"/>
                                </w:rPr>
                              </w:pPr>
                              <w:r>
                                <w:rPr>
                                  <w:b/>
                                  <w:sz w:val="18"/>
                                  <w:szCs w:val="18"/>
                                  <w:lang w:val="uk-UA"/>
                                </w:rPr>
                                <w:t>Практика</w:t>
                              </w:r>
                            </w:p>
                          </w:txbxContent>
                        </wps:txbx>
                        <wps:bodyPr rot="0" vert="horz" wrap="square" lIns="91440" tIns="45720" rIns="91440" bIns="45720" anchor="t" anchorCtr="0" upright="1">
                          <a:noAutofit/>
                        </wps:bodyPr>
                      </wps:wsp>
                      <wps:wsp>
                        <wps:cNvPr id="274" name="Text Box 120"/>
                        <wps:cNvSpPr txBox="1">
                          <a:spLocks noChangeArrowheads="1"/>
                        </wps:cNvSpPr>
                        <wps:spPr bwMode="auto">
                          <a:xfrm>
                            <a:off x="607499" y="1600196"/>
                            <a:ext cx="1143000" cy="228585"/>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Arial" w:hAnsi="Arial" w:cs="Arial"/>
                                  <w:b/>
                                  <w:sz w:val="16"/>
                                  <w:szCs w:val="16"/>
                                  <w:lang w:val="uk-UA"/>
                                </w:rPr>
                              </w:pPr>
                              <w:r>
                                <w:rPr>
                                  <w:rFonts w:ascii="Arial" w:hAnsi="Arial" w:cs="Arial"/>
                                  <w:b/>
                                  <w:sz w:val="16"/>
                                  <w:szCs w:val="16"/>
                                  <w:lang w:val="uk-UA"/>
                                </w:rPr>
                                <w:t>Успішність</w:t>
                              </w:r>
                            </w:p>
                          </w:txbxContent>
                        </wps:txbx>
                        <wps:bodyPr rot="0" vert="horz" wrap="square" lIns="91440" tIns="45720" rIns="91440" bIns="45720" anchor="t" anchorCtr="0" upright="1">
                          <a:noAutofit/>
                        </wps:bodyPr>
                      </wps:wsp>
                      <wps:wsp>
                        <wps:cNvPr id="275" name="Text Box 121"/>
                        <wps:cNvSpPr txBox="1">
                          <a:spLocks noChangeArrowheads="1"/>
                        </wps:cNvSpPr>
                        <wps:spPr bwMode="auto">
                          <a:xfrm>
                            <a:off x="607499" y="1943074"/>
                            <a:ext cx="1143000" cy="685856"/>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Arial" w:hAnsi="Arial" w:cs="Arial"/>
                                  <w:b/>
                                  <w:sz w:val="16"/>
                                  <w:szCs w:val="16"/>
                                  <w:lang w:val="uk-UA"/>
                                </w:rPr>
                              </w:pPr>
                              <w:r>
                                <w:rPr>
                                  <w:rFonts w:ascii="Arial" w:hAnsi="Arial" w:cs="Arial"/>
                                  <w:b/>
                                  <w:sz w:val="16"/>
                                  <w:szCs w:val="16"/>
                                  <w:lang w:val="uk-UA"/>
                                </w:rPr>
                                <w:t>Контроль виконання навчального</w:t>
                              </w:r>
                              <w:r>
                                <w:rPr>
                                  <w:rFonts w:ascii="Arial" w:hAnsi="Arial" w:cs="Arial"/>
                                  <w:b/>
                                  <w:sz w:val="18"/>
                                  <w:szCs w:val="18"/>
                                  <w:lang w:val="uk-UA"/>
                                </w:rPr>
                                <w:t xml:space="preserve"> </w:t>
                              </w:r>
                              <w:r>
                                <w:rPr>
                                  <w:rFonts w:ascii="Arial" w:hAnsi="Arial" w:cs="Arial"/>
                                  <w:b/>
                                  <w:sz w:val="16"/>
                                  <w:szCs w:val="16"/>
                                  <w:lang w:val="uk-UA"/>
                                </w:rPr>
                                <w:t>плану</w:t>
                              </w:r>
                            </w:p>
                          </w:txbxContent>
                        </wps:txbx>
                        <wps:bodyPr rot="0" vert="horz" wrap="square" lIns="91440" tIns="45720" rIns="91440" bIns="45720" anchor="t" anchorCtr="0" upright="1">
                          <a:noAutofit/>
                        </wps:bodyPr>
                      </wps:wsp>
                      <wps:wsp>
                        <wps:cNvPr id="276" name="Text Box 122"/>
                        <wps:cNvSpPr txBox="1">
                          <a:spLocks noChangeArrowheads="1"/>
                        </wps:cNvSpPr>
                        <wps:spPr bwMode="auto">
                          <a:xfrm>
                            <a:off x="2207699" y="2057367"/>
                            <a:ext cx="1028700" cy="342978"/>
                          </a:xfrm>
                          <a:prstGeom prst="rect">
                            <a:avLst/>
                          </a:prstGeom>
                          <a:solidFill>
                            <a:srgbClr val="FFFFFF"/>
                          </a:solidFill>
                          <a:ln w="9525">
                            <a:solidFill>
                              <a:srgbClr val="000000"/>
                            </a:solidFill>
                            <a:miter lim="800000"/>
                            <a:headEnd/>
                            <a:tailEnd/>
                          </a:ln>
                        </wps:spPr>
                        <wps:txbx>
                          <w:txbxContent>
                            <w:p w:rsidR="00FB7584" w:rsidRDefault="00BE5337">
                              <w:pPr>
                                <w:jc w:val="center"/>
                                <w:rPr>
                                  <w:rFonts w:ascii="Arial" w:hAnsi="Arial" w:cs="Arial"/>
                                  <w:b/>
                                  <w:sz w:val="16"/>
                                  <w:szCs w:val="16"/>
                                  <w:lang w:val="uk-UA"/>
                                </w:rPr>
                              </w:pPr>
                              <w:r>
                                <w:rPr>
                                  <w:rFonts w:ascii="Arial" w:hAnsi="Arial" w:cs="Arial"/>
                                  <w:b/>
                                  <w:sz w:val="16"/>
                                  <w:szCs w:val="16"/>
                                  <w:lang w:val="uk-UA"/>
                                </w:rPr>
                                <w:t>Відновлення</w:t>
                              </w:r>
                              <w:r>
                                <w:rPr>
                                  <w:rFonts w:ascii="Arial" w:hAnsi="Arial" w:cs="Arial"/>
                                  <w:b/>
                                  <w:sz w:val="18"/>
                                  <w:szCs w:val="18"/>
                                  <w:lang w:val="uk-UA"/>
                                </w:rPr>
                                <w:t xml:space="preserve"> </w:t>
                              </w:r>
                              <w:r>
                                <w:rPr>
                                  <w:rFonts w:ascii="Arial" w:hAnsi="Arial" w:cs="Arial"/>
                                  <w:b/>
                                  <w:sz w:val="16"/>
                                  <w:szCs w:val="16"/>
                                  <w:lang w:val="uk-UA"/>
                                </w:rPr>
                                <w:t>знань</w:t>
                              </w:r>
                            </w:p>
                          </w:txbxContent>
                        </wps:txbx>
                        <wps:bodyPr rot="0" vert="horz" wrap="square" lIns="91440" tIns="45720" rIns="91440" bIns="45720" anchor="t" anchorCtr="0" upright="1">
                          <a:noAutofit/>
                        </wps:bodyPr>
                      </wps:wsp>
                      <wps:wsp>
                        <wps:cNvPr id="299" name="AutoShape 123"/>
                        <wps:cNvSpPr>
                          <a:spLocks noChangeArrowheads="1"/>
                        </wps:cNvSpPr>
                        <wps:spPr bwMode="auto">
                          <a:xfrm>
                            <a:off x="835499" y="228585"/>
                            <a:ext cx="114900" cy="114293"/>
                          </a:xfrm>
                          <a:prstGeom prst="downArrow">
                            <a:avLst>
                              <a:gd name="adj1" fmla="val 50000"/>
                              <a:gd name="adj2" fmla="val 24681"/>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00" name="AutoShape 124"/>
                        <wps:cNvSpPr>
                          <a:spLocks noChangeArrowheads="1"/>
                        </wps:cNvSpPr>
                        <wps:spPr bwMode="auto">
                          <a:xfrm>
                            <a:off x="2550599" y="228585"/>
                            <a:ext cx="114300" cy="114293"/>
                          </a:xfrm>
                          <a:prstGeom prst="downArrow">
                            <a:avLst>
                              <a:gd name="adj1" fmla="val 50000"/>
                              <a:gd name="adj2" fmla="val 24681"/>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01" name="AutoShape 125"/>
                        <wps:cNvSpPr>
                          <a:spLocks noChangeArrowheads="1"/>
                        </wps:cNvSpPr>
                        <wps:spPr bwMode="auto">
                          <a:xfrm>
                            <a:off x="3693599" y="228585"/>
                            <a:ext cx="114300" cy="114293"/>
                          </a:xfrm>
                          <a:prstGeom prst="downArrow">
                            <a:avLst>
                              <a:gd name="adj1" fmla="val 50000"/>
                              <a:gd name="adj2" fmla="val 24681"/>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02" name="AutoShape 126"/>
                        <wps:cNvSpPr>
                          <a:spLocks noChangeArrowheads="1"/>
                        </wps:cNvSpPr>
                        <wps:spPr bwMode="auto">
                          <a:xfrm>
                            <a:off x="4836599" y="220386"/>
                            <a:ext cx="114300" cy="121292"/>
                          </a:xfrm>
                          <a:prstGeom prst="downArrow">
                            <a:avLst>
                              <a:gd name="adj1" fmla="val 50000"/>
                              <a:gd name="adj2" fmla="val 26192"/>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03" name="Line 127"/>
                        <wps:cNvCnPr/>
                        <wps:spPr bwMode="auto">
                          <a:xfrm flipH="1">
                            <a:off x="378899" y="571463"/>
                            <a:ext cx="1300" cy="217175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4" name="Line 128"/>
                        <wps:cNvCnPr/>
                        <wps:spPr bwMode="auto">
                          <a:xfrm>
                            <a:off x="379099" y="914241"/>
                            <a:ext cx="22830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05" name="Line 129"/>
                        <wps:cNvCnPr/>
                        <wps:spPr bwMode="auto">
                          <a:xfrm>
                            <a:off x="378899" y="1371611"/>
                            <a:ext cx="228600" cy="1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06" name="Line 130"/>
                        <wps:cNvCnPr/>
                        <wps:spPr bwMode="auto">
                          <a:xfrm>
                            <a:off x="378899" y="1714489"/>
                            <a:ext cx="228600" cy="1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07" name="Line 131"/>
                        <wps:cNvCnPr/>
                        <wps:spPr bwMode="auto">
                          <a:xfrm>
                            <a:off x="378899" y="2285952"/>
                            <a:ext cx="228600" cy="1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08" name="Line 132"/>
                        <wps:cNvCnPr/>
                        <wps:spPr bwMode="auto">
                          <a:xfrm>
                            <a:off x="1979099" y="571463"/>
                            <a:ext cx="100" cy="217175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9" name="Line 133"/>
                        <wps:cNvCnPr/>
                        <wps:spPr bwMode="auto">
                          <a:xfrm>
                            <a:off x="1979099" y="914441"/>
                            <a:ext cx="228600" cy="1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10" name="Line 134"/>
                        <wps:cNvCnPr/>
                        <wps:spPr bwMode="auto">
                          <a:xfrm>
                            <a:off x="1979099" y="1485904"/>
                            <a:ext cx="228600" cy="1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11" name="Line 135"/>
                        <wps:cNvCnPr/>
                        <wps:spPr bwMode="auto">
                          <a:xfrm>
                            <a:off x="1979099" y="1828781"/>
                            <a:ext cx="228600" cy="1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12" name="Line 136"/>
                        <wps:cNvCnPr/>
                        <wps:spPr bwMode="auto">
                          <a:xfrm>
                            <a:off x="1979099" y="2285952"/>
                            <a:ext cx="228600" cy="1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13" name="Line 137"/>
                        <wps:cNvCnPr/>
                        <wps:spPr bwMode="auto">
                          <a:xfrm flipH="1">
                            <a:off x="3350699" y="571463"/>
                            <a:ext cx="600" cy="217175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4" name="Line 138"/>
                        <wps:cNvCnPr/>
                        <wps:spPr bwMode="auto">
                          <a:xfrm>
                            <a:off x="3350399" y="914241"/>
                            <a:ext cx="229100" cy="8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15" name="Line 139"/>
                        <wps:cNvCnPr/>
                        <wps:spPr bwMode="auto">
                          <a:xfrm>
                            <a:off x="3350399" y="1599796"/>
                            <a:ext cx="22910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16" name="Line 140"/>
                        <wps:cNvCnPr/>
                        <wps:spPr bwMode="auto">
                          <a:xfrm>
                            <a:off x="3350399" y="2286152"/>
                            <a:ext cx="34330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17" name="AutoShape 142"/>
                        <wps:cNvSpPr>
                          <a:spLocks noChangeArrowheads="1"/>
                        </wps:cNvSpPr>
                        <wps:spPr bwMode="auto">
                          <a:xfrm>
                            <a:off x="4950999" y="800248"/>
                            <a:ext cx="114200" cy="342778"/>
                          </a:xfrm>
                          <a:prstGeom prst="upDownArrow">
                            <a:avLst>
                              <a:gd name="adj1" fmla="val 50000"/>
                              <a:gd name="adj2" fmla="val 59271"/>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18" name="AutoShape 143"/>
                        <wps:cNvSpPr>
                          <a:spLocks noChangeArrowheads="1"/>
                        </wps:cNvSpPr>
                        <wps:spPr bwMode="auto">
                          <a:xfrm>
                            <a:off x="1178999" y="2628930"/>
                            <a:ext cx="114300" cy="114293"/>
                          </a:xfrm>
                          <a:prstGeom prst="upDownArrow">
                            <a:avLst>
                              <a:gd name="adj1" fmla="val 50000"/>
                              <a:gd name="adj2" fmla="val 19745"/>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19" name="Line 125"/>
                        <wps:cNvCnPr/>
                        <wps:spPr bwMode="auto">
                          <a:xfrm>
                            <a:off x="4493699" y="800048"/>
                            <a:ext cx="100" cy="194317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0" name="AutoShape 126"/>
                        <wps:cNvSpPr>
                          <a:spLocks noChangeArrowheads="1"/>
                        </wps:cNvSpPr>
                        <wps:spPr bwMode="auto">
                          <a:xfrm>
                            <a:off x="3922199" y="2400344"/>
                            <a:ext cx="114300" cy="342878"/>
                          </a:xfrm>
                          <a:prstGeom prst="upDownArrow">
                            <a:avLst>
                              <a:gd name="adj1" fmla="val 50000"/>
                              <a:gd name="adj2" fmla="val 60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21" name="AutoShape 127"/>
                        <wps:cNvSpPr>
                          <a:spLocks noChangeArrowheads="1"/>
                        </wps:cNvSpPr>
                        <wps:spPr bwMode="auto">
                          <a:xfrm>
                            <a:off x="2664899" y="2400344"/>
                            <a:ext cx="114300" cy="342878"/>
                          </a:xfrm>
                          <a:prstGeom prst="upDownArrow">
                            <a:avLst>
                              <a:gd name="adj1" fmla="val 50000"/>
                              <a:gd name="adj2" fmla="val 60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c:wpc>
                  </a:graphicData>
                </a:graphic>
              </wp:inline>
            </w:drawing>
          </mc:Choice>
          <mc:Fallback>
            <w:pict>
              <v:group id="Полотно 322" o:spid="_x0000_s1211" editas="canvas" style="width:435pt;height:238.5pt;mso-position-horizontal-relative:char;mso-position-vertical-relative:line" coordsize="55245,302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lEBZQkAADt2AAAOAAAAZHJzL2Uyb0RvYy54bWzsXV1zo0YWfU9V/gPFu0d0860aTWrWHu+m&#10;ajZJ1SR5xwJZbBAogC3Pbu1/z+luaBqEJppIwim7/SBLFm6a5vTl3nv63H773dMmMx6TskqLfGGS&#10;N5ZpJPmyiNP8fmH+8vPtVWAaVR3lcZQVebIwPyeV+d27b795u9vOE1qsiyxOSgON5NV8t12Y67re&#10;zmezarlONlH1ptgmOb5cFeUmqvGxvJ/FZbRD65tsRi3Lm+2KMt6WxTKpKvz1RnxpvuPtr1bJsv5x&#10;taqS2sgWJvpW89eSv96x19m7t9H8voy263TZdCP6C73YRGmOk8qmbqI6Mh7KdK+pTbosi6pY1W+W&#10;xWZWrFbpMuHXgKsh1uBqrqP8Mar4xSwxOm0H8e6M7d7ds37nxW2aZRiNGVqfs7+x3zvcnwR/3G1x&#10;d6qtvE/Vaef/tI62Cb+sar784fGn0khjgCc0jTzaACQ/J0+18Y/iySCWy+4QOz2O+7TFkfUTvsDB&#10;fLSr7cdi+Vtl5MX1Osrvk/dlWezWSRSjg4T9J65G/qtop2KN3O3+XcQ4UfRQF7yhp1W5YcOAG2Kg&#10;ddsNQ/Tms0QI69ASX7hO4DkWgLTEd5QGbsA7OIvmbQvbsqr/mRQbg71ZmCUQyM8QPX6satajaN4e&#10;wk5YFVkas6HnH8r7u+usNB4joPWW//CLGByW5cZuYYYudcUgHGzC4j9jTWzSGtMuSzcLM5AHRXM2&#10;dB/yGN2M5nWUZuI9upzlzViy4RMDWT/dPfH7ZvNZxAb6rog/Y3TLQkwzmAW8WRflf01jhym2MKvf&#10;H6IyMY3s+xx3KCSOw+Yk/+C4PsWHUv3mTv0mypdoamHWpiHeXtdiHj9sy/R+jTMJTOTFe9zVVcoH&#10;u+tV03+geCI4s6vZg7P3LHB2bD+0G0DbDvX8gHUjmreoJsSxYUwFqnEjXJ/f0teNam4/OvxoVPPJ&#10;Tj0yAmv/WWBNPSf4Eqptn7gtqmGrfW2rTZu2d0rbasX1oB4dQTW3kooDMZHvERAGWuZf+B5g2/io&#10;ra3WHsiIB2JrVI841NSzR1AdtmM1rUdNbY9+yVhbNIQjKh1rbawRhTjtrdLGumesnX1YExmETApr&#10;z/KdBtVeAMeZ+/d9x1qimkU42rFGbK1RPWqs3RFUyyBkUlTbrh8qsHaGsAbUkTXQ4WI175IgMrLX&#10;trpnq70RVMsg5NlQTRAbWoTPrs5aa1jv5/ZkZK9h3YO1PwJrGYVMC2svZOlqETFarud7/J6Nw9p2&#10;YNt5XPu6k3sytNew7sEabN0wZ01kFDIprBXPmlDXt8EO7eWspWutmRjBxMjYXsO6B+sRZpHIMGRS&#10;WDvAdcstMtrFooOQkZNijW/dhZSv2lqDJMTU11RMy4M3fDlLJuxbaxmHTAprAlocuOZOyCjDyEx4&#10;GzJqLoZba0cG99paq9baH2EYiYxDJoU1pZbvfSm/Z4FWbGGt83sC1jK617DuwXqEYiQyDnk2WI86&#10;16oTAnMO6pw9gV+3EyKjew3rHqxHOEYRq03OnKvWmvhYXBYMYkYV1jpkFNZaRvca1j1Yj3CMWNHX&#10;xCGTWms1E+JZFgkHESMPI1snRMNawFpG9xrWPViPkIxUxiHPBusQiRCfW6Iubd2DNaNmBAv5up0Q&#10;Gd1rWPdgPcIyUhmHTApr1QmhFrIeQzqGqDEjnOtQO9emI8N7jWsV1yz1IPgYpmngshmDUBmJNMDm&#10;0pELKWEC221XgnSuRc9IY9meWAkCg01D3rfDNjoudjkX6XSaGNb7+7i5zCj+D7I/q00GERZUMAbW&#10;b6N5TvyoxyCU7o6hjhfwRxhOy1U2L0hkMzodkuhXKGteo6aGp5D3J4SMYSaYENR1LUm3SwFYb0bI&#10;RLeeEQPl2hlkZ3pGCEVjQwLZlsyWq48IGf5MMCNsdQGKnhFjWk72FBPPMTyjepJPPSN6eu+vkkeP&#10;y4hBqY85TTJymmBGOIHtdc8Iyw5GMzaN10QJDXmoMrHX5BF5Wu01vWglsm3JHP3HNE8QQchwC5Ph&#10;Ov+pbNKah7XxxipLt/9qJdatSt4PWv2li3Q71EbcUW+VakT6QRTZeN/lyfjDIM/QtS4qQEs4VFXK&#10;ywoFTI1+sgC+LB4anfuI5t2oP29RHaAuUxQVyKBXh9x+k8TQrScocsHeie4xVTz3/CDtb/XUvOjD&#10;/0Ir/BB8CJwrqK0/XDnWzc3V+9tr58q7xUDc2DfX1zfk/+xqiTNfp3Gc5KwGQFuAgjjH1VdoSmGI&#10;0hGyBIUcqFm/dT6iuDntb95pXiChE/UL74pdHWNvphPL25bMtzcQVZnRoyDKboAEJsZfLEYB5UPF&#10;QovORUcgK6HJg8u/LSiPAqIs1XDU0bhWDVteW+YsvobMpzewlSswj7WsPdhKe8r0Cd5QnwDcgv9p&#10;3AbpTh4oPPLM5vQoLGrkNiVTnsPgypS5QG5XxeVE5I4R7xq52uaez+ZK7U2DXJW//HpXQdpclt9G&#10;UaW+E6uRq5F7PuRKeU2DXJWi/FrkktCXXu5o+NW6Cjr60tFXWx/xUMpM8owNMFWK8RRgshV3I+GX&#10;dmN13qB6c44ADHU/Guq4Qa7KBZ6CXOLAG0BWAq55L3OgoauheyboSuauga5K2p0E3YCt2OdesYau&#10;ztYOSiqfxepKiq2BrsqunQJdHYNpoqEtBn6RItM2GXBh9pm4MNu1WqXgWDQm3QYdjelo7E+iMVTc&#10;6Pu0J3FhAGZb+3mcDAt5vVFW0JwV9RLMpiYV0oWpWdyDOxMcyCOgqEYfuSfRYQpyCZbT+EPhE6Ud&#10;dDVwhauvlx98eUuNQ8AdsGFdyZG/woYpwGX8ARmSCqjCpRcgsN0H9LqZo/eCOQRcSYYpy38dlVf4&#10;xOtlY9nphRQiTuhisY1YbQMHgjrcW+kSD2wRfEtFQO7k/5nc6WF7cwGRiBtS1BURzo1e7viylzui&#10;qkbjhahzQqU0Lj0nCPGxMlLMCewtEIRidUVvUsgnwDEqkctMClCIDk86YlGYnhQvfFIMKD5sHgVr&#10;2NTo+NqUneOEUH1Im2/t2fzW4BMou4lQdv9tF1lyhqfZ7eqoZWt6CWW7Pd85csndPlmKtRZVEZUK&#10;MoyFu5QHY4eUktZaY3c32xnQfrDQ0lofUw7pMtYaKUSZn9HW+mVba9Tk2HdherKNS7sw1Ot216J6&#10;UhzYpJFNSTkpX6+wj28aig1DubSk2U2VbYGqfuaakm7P13d/AAAA//8DAFBLAwQUAAYACAAAACEA&#10;Ei587dwAAAAFAQAADwAAAGRycy9kb3ducmV2LnhtbEyPS0/DMBCE70j8B2uRuFGbh5oqjVMBokek&#10;0iK1RzfePFR7HWK3Dfx6Fi5wGWk0q5lvi8XonTjhELtAGm4nCgRSFWxHjYb3zfJmBiImQ9a4QKjh&#10;EyMsysuLwuQ2nOkNT+vUCC6hmBsNbUp9LmWsWvQmTkKPxFkdBm8S26GRdjBnLvdO3ik1ld50xAut&#10;6fG5xeqwPnoNL2b3sR02U/e1jK+7p/vtqlb1Suvrq/FxDiLhmP6O4Qef0aFkpn04ko3CaeBH0q9y&#10;NssU272GhyxTIMtC/qcvvwEAAP//AwBQSwECLQAUAAYACAAAACEAtoM4kv4AAADhAQAAEwAAAAAA&#10;AAAAAAAAAAAAAAAAW0NvbnRlbnRfVHlwZXNdLnhtbFBLAQItABQABgAIAAAAIQA4/SH/1gAAAJQB&#10;AAALAAAAAAAAAAAAAAAAAC8BAABfcmVscy8ucmVsc1BLAQItABQABgAIAAAAIQD1nlEBZQkAADt2&#10;AAAOAAAAAAAAAAAAAAAAAC4CAABkcnMvZTJvRG9jLnhtbFBLAQItABQABgAIAAAAIQASLnzt3AAA&#10;AAUBAAAPAAAAAAAAAAAAAAAAAL8LAABkcnMvZG93bnJldi54bWxQSwUGAAAAAAQABADzAAAAyAwA&#10;AAAA&#10;">
                <v:shape id="_x0000_s1212" type="#_x0000_t75" style="position:absolute;width:55245;height:30289;visibility:visible;mso-wrap-style:square">
                  <v:fill o:detectmouseclick="t"/>
                  <v:path o:connecttype="none"/>
                </v:shape>
                <v:shape id="Text Box 105" o:spid="_x0000_s1213" type="#_x0000_t202" style="position:absolute;left:359;width:54864;height:22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0lS8IA&#10;AADbAAAADwAAAGRycy9kb3ducmV2LnhtbERPS2sCMRC+C/0PYQpeRLNV8bHdKKVQsTerotdhM/ug&#10;m8k2Sdftv28KQm/z8T0n2/amER05X1tW8DRJQBDnVtdcKjif3sYrED4ga2wsk4If8rDdPAwyTLW9&#10;8Qd1x1CKGMI+RQVVCG0qpc8rMugntiWOXGGdwRChK6V2eIvhppHTJFlIgzXHhgpbeq0o/zx+GwWr&#10;+b67+vfZ4ZIvimYdRstu9+WUGj72L88gAvXhX3x373Wcv4a/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TSVLwgAAANsAAAAPAAAAAAAAAAAAAAAAAJgCAABkcnMvZG93&#10;bnJldi54bWxQSwUGAAAAAAQABAD1AAAAhwMAAAAA&#10;">
                  <v:textbox>
                    <w:txbxContent>
                      <w:p>
                        <w:pPr>
                          <w:jc w:val="center"/>
                          <w:rPr>
                            <w:rFonts w:ascii="Arial" w:hAnsi="Arial" w:cs="Arial"/>
                            <w:b/>
                            <w:sz w:val="18"/>
                            <w:szCs w:val="18"/>
                            <w:lang w:val="uk-UA"/>
                          </w:rPr>
                        </w:pPr>
                        <w:r>
                          <w:rPr>
                            <w:rFonts w:ascii="Arial" w:hAnsi="Arial" w:cs="Arial"/>
                            <w:b/>
                            <w:sz w:val="18"/>
                            <w:szCs w:val="18"/>
                            <w:lang w:val="uk-UA"/>
                          </w:rPr>
                          <w:t>Особистий кабінет отримувача знань</w:t>
                        </w:r>
                      </w:p>
                    </w:txbxContent>
                  </v:textbox>
                </v:shape>
                <v:shape id="Text Box 106" o:spid="_x0000_s1214" type="#_x0000_t202" style="position:absolute;left:43793;top:3426;width:11432;height:45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tGa8EA&#10;AADbAAAADwAAAGRycy9kb3ducmV2LnhtbERPz2vCMBS+C/sfwhO8yEynoq4zigiK3jYd2/XRPNti&#10;81KTWOt/bw6Cx4/v93zZmko05HxpWcHHIAFBnFldcq7g97h5n4HwAVljZZkU3MnDcvHWmWOq7Y1/&#10;qDmEXMQQ9ikqKEKoUyl9VpBBP7A1ceRO1hkMEbpcaoe3GG4qOUySiTRYcmwosKZ1Qdn5cDUKZuNd&#10;8+/3o++/bHKqPkN/2mwvTqlet119gQjUhpf46d5pBcO4Pn6JP0A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gbRmvBAAAA2wAAAA8AAAAAAAAAAAAAAAAAmAIAAGRycy9kb3du&#10;cmV2LnhtbFBLBQYAAAAABAAEAPUAAACGAwAAAAA=&#10;">
                  <v:textbox>
                    <w:txbxContent>
                      <w:p>
                        <w:pPr>
                          <w:spacing w:after="0"/>
                          <w:jc w:val="center"/>
                          <w:rPr>
                            <w:rFonts w:ascii="Arial" w:hAnsi="Arial" w:cs="Arial"/>
                            <w:b/>
                            <w:sz w:val="16"/>
                            <w:szCs w:val="16"/>
                            <w:lang w:val="uk-UA"/>
                          </w:rPr>
                        </w:pPr>
                        <w:r>
                          <w:rPr>
                            <w:rFonts w:ascii="Arial" w:hAnsi="Arial" w:cs="Arial"/>
                            <w:b/>
                            <w:sz w:val="16"/>
                            <w:szCs w:val="16"/>
                            <w:lang w:val="uk-UA"/>
                          </w:rPr>
                          <w:t>Інформаційне</w:t>
                        </w:r>
                      </w:p>
                      <w:p>
                        <w:pPr>
                          <w:spacing w:after="0"/>
                          <w:jc w:val="center"/>
                          <w:rPr>
                            <w:rFonts w:ascii="Arial" w:hAnsi="Arial" w:cs="Arial"/>
                            <w:b/>
                            <w:sz w:val="16"/>
                            <w:szCs w:val="16"/>
                            <w:lang w:val="uk-UA"/>
                          </w:rPr>
                        </w:pPr>
                        <w:r>
                          <w:rPr>
                            <w:rFonts w:ascii="Arial" w:hAnsi="Arial" w:cs="Arial"/>
                            <w:b/>
                            <w:sz w:val="16"/>
                            <w:szCs w:val="16"/>
                            <w:lang w:val="uk-UA"/>
                          </w:rPr>
                          <w:t>сховище</w:t>
                        </w:r>
                      </w:p>
                    </w:txbxContent>
                  </v:textbox>
                </v:shape>
                <v:shape id="Text Box 107" o:spid="_x0000_s1215" type="#_x0000_t202" style="position:absolute;left:2648;top:3426;width:13715;height:2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YdYcYA&#10;AADcAAAADwAAAGRycy9kb3ducmV2LnhtbESPT2vCQBTE7wW/w/KEXkrd+IfURleRQsXeNJb2+sg+&#10;k2D2bdzdxvTbdwuCx2FmfsMs171pREfO15YVjEcJCOLC6ppLBZ/H9+c5CB+QNTaWScEveVivBg9L&#10;zLS98oG6PJQiQthnqKAKoc2k9EVFBv3ItsTRO1lnMETpSqkdXiPcNHKSJKk0WHNcqLClt4qKc/5j&#10;FMxnu+7bf0z3X0V6al7D00u3vTilHof9ZgEiUB/u4Vt7pxVM0jH8n4lH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GYdYcYAAADcAAAADwAAAAAAAAAAAAAAAACYAgAAZHJz&#10;L2Rvd25yZXYueG1sUEsFBgAAAAAEAAQA9QAAAIsDAAAAAA==&#10;">
                  <v:textbox>
                    <w:txbxContent>
                      <w:p>
                        <w:pPr>
                          <w:jc w:val="center"/>
                          <w:rPr>
                            <w:rFonts w:ascii="Arial" w:hAnsi="Arial" w:cs="Arial"/>
                            <w:b/>
                            <w:sz w:val="16"/>
                            <w:szCs w:val="16"/>
                            <w:lang w:val="uk-UA"/>
                          </w:rPr>
                        </w:pPr>
                        <w:r>
                          <w:rPr>
                            <w:rFonts w:ascii="Arial" w:hAnsi="Arial" w:cs="Arial"/>
                            <w:b/>
                            <w:sz w:val="16"/>
                            <w:szCs w:val="16"/>
                            <w:lang w:val="uk-UA"/>
                          </w:rPr>
                          <w:t>Освітній процес</w:t>
                        </w:r>
                      </w:p>
                    </w:txbxContent>
                  </v:textbox>
                </v:shape>
                <v:shape id="Text Box 108" o:spid="_x0000_s1216" type="#_x0000_t202" style="position:absolute;left:381;top:27622;width:54864;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SDFsYA&#10;AADcAAAADwAAAGRycy9kb3ducmV2LnhtbESPT2vCQBTE7wW/w/KEXopuTEvU6Cql0GJv/kOvj+wz&#10;CWbfprvbmH77bqHgcZiZ3zDLdW8a0ZHztWUFk3ECgriwuuZSwfHwPpqB8AFZY2OZFPyQh/Vq8LDE&#10;XNsb76jbh1JECPscFVQhtLmUvqjIoB/bljh6F+sMhihdKbXDW4SbRqZJkkmDNceFClt6q6i47r+N&#10;gtnLpjv7z+ftqcguzTw8TbuPL6fU47B/XYAI1Id7+L+90QrSLIW/M/EI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LSDFsYAAADcAAAADwAAAAAAAAAAAAAAAACYAgAAZHJz&#10;L2Rvd25yZXYueG1sUEsFBgAAAAAEAAQA9QAAAIsDAAAAAA==&#10;">
                  <v:textbox>
                    <w:txbxContent>
                      <w:p>
                        <w:pPr>
                          <w:tabs>
                            <w:tab w:val="left" w:pos="8340"/>
                          </w:tabs>
                          <w:ind w:right="402"/>
                          <w:jc w:val="center"/>
                          <w:rPr>
                            <w:rFonts w:ascii="Arial" w:hAnsi="Arial" w:cs="Arial"/>
                            <w:b/>
                            <w:sz w:val="18"/>
                            <w:szCs w:val="18"/>
                            <w:lang w:val="uk-UA"/>
                          </w:rPr>
                        </w:pPr>
                        <w:r>
                          <w:rPr>
                            <w:rFonts w:ascii="Arial" w:hAnsi="Arial" w:cs="Arial"/>
                            <w:b/>
                            <w:sz w:val="18"/>
                            <w:szCs w:val="18"/>
                            <w:lang w:val="uk-UA"/>
                          </w:rPr>
                          <w:t>Експертування якості навчання</w:t>
                        </w:r>
                      </w:p>
                    </w:txbxContent>
                  </v:textbox>
                </v:shape>
                <v:shape id="Text Box 109" o:spid="_x0000_s1217" type="#_x0000_t202" style="position:absolute;left:32362;top:3426;width:10290;height:2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mjcYA&#10;AADcAAAADwAAAGRycy9kb3ducmV2LnhtbESPT2vCQBTE74V+h+UVeil14x9Sja5SCi16q7HU6yP7&#10;TILZt3F3G+O3dwWhx2FmfsMsVr1pREfO15YVDAcJCOLC6ppLBT+7z9cpCB+QNTaWScGFPKyWjw8L&#10;zLQ985a6PJQiQthnqKAKoc2k9EVFBv3AtsTRO1hnMETpSqkdniPcNHKUJKk0WHNcqLClj4qKY/5n&#10;FEwn627vN+Pv3yI9NLPw8tZ9nZxSz0/9+xxEoD78h+/ttVYwSsdwOxOPgF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gmjcYAAADcAAAADwAAAAAAAAAAAAAAAACYAgAAZHJz&#10;L2Rvd25yZXYueG1sUEsFBgAAAAAEAAQA9QAAAIsDAAAAAA==&#10;">
                  <v:textbox>
                    <w:txbxContent>
                      <w:p>
                        <w:pPr>
                          <w:jc w:val="center"/>
                          <w:rPr>
                            <w:rFonts w:ascii="Arial" w:hAnsi="Arial" w:cs="Arial"/>
                            <w:b/>
                            <w:sz w:val="16"/>
                            <w:szCs w:val="16"/>
                            <w:lang w:val="uk-UA"/>
                          </w:rPr>
                        </w:pPr>
                        <w:r>
                          <w:rPr>
                            <w:rFonts w:ascii="Arial" w:hAnsi="Arial" w:cs="Arial"/>
                            <w:b/>
                            <w:sz w:val="16"/>
                            <w:szCs w:val="16"/>
                            <w:lang w:val="uk-UA"/>
                          </w:rPr>
                          <w:t>Контакти</w:t>
                        </w:r>
                      </w:p>
                    </w:txbxContent>
                  </v:textbox>
                </v:shape>
                <v:shape id="Text Box 110" o:spid="_x0000_s1218" type="#_x0000_t202" style="position:absolute;left:6074;top:6857;width:11430;height:45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G++cYA&#10;AADcAAAADwAAAGRycy9kb3ducmV2LnhtbESPT2vCQBTE74V+h+UVeil14x9Sja5SCi16q7HU6yP7&#10;TILZt3F3G+O3dwWhx2FmfsMsVr1pREfO15YVDAcJCOLC6ppLBT+7z9cpCB+QNTaWScGFPKyWjw8L&#10;zLQ985a6PJQiQthnqKAKoc2k9EVFBv3AtsTRO1hnMETpSqkdniPcNHKUJKk0WHNcqLClj4qKY/5n&#10;FEwn627vN+Pv3yI9NLPw8tZ9nZxSz0/9+xxEoD78h+/ttVYwSidwOxOPgF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BG++cYAAADcAAAADwAAAAAAAAAAAAAAAACYAgAAZHJz&#10;L2Rvd25yZXYueG1sUEsFBgAAAAAEAAQA9QAAAIsDAAAAAA==&#10;">
                  <v:textbox>
                    <w:txbxContent>
                      <w:p>
                        <w:pPr>
                          <w:spacing w:line="240" w:lineRule="atLeast"/>
                          <w:jc w:val="center"/>
                          <w:rPr>
                            <w:rFonts w:ascii="Arial" w:hAnsi="Arial" w:cs="Arial"/>
                            <w:b/>
                            <w:sz w:val="16"/>
                            <w:szCs w:val="16"/>
                            <w:lang w:val="uk-UA"/>
                          </w:rPr>
                        </w:pPr>
                        <w:r>
                          <w:rPr>
                            <w:rFonts w:ascii="Arial" w:hAnsi="Arial" w:cs="Arial"/>
                            <w:b/>
                            <w:sz w:val="16"/>
                            <w:szCs w:val="16"/>
                            <w:lang w:val="uk-UA"/>
                          </w:rPr>
                          <w:t>Вибір експертних</w:t>
                        </w:r>
                        <w:r>
                          <w:rPr>
                            <w:rFonts w:ascii="Arial" w:hAnsi="Arial" w:cs="Arial"/>
                            <w:b/>
                            <w:sz w:val="18"/>
                            <w:szCs w:val="18"/>
                            <w:lang w:val="uk-UA"/>
                          </w:rPr>
                          <w:t xml:space="preserve"> </w:t>
                        </w:r>
                        <w:r>
                          <w:rPr>
                            <w:rFonts w:ascii="Arial" w:hAnsi="Arial" w:cs="Arial"/>
                            <w:b/>
                            <w:sz w:val="16"/>
                            <w:szCs w:val="16"/>
                            <w:lang w:val="uk-UA"/>
                          </w:rPr>
                          <w:t>модулів</w:t>
                        </w:r>
                      </w:p>
                    </w:txbxContent>
                  </v:textbox>
                </v:shape>
                <v:shape id="Text Box 111" o:spid="_x0000_s1219" type="#_x0000_t202" style="position:absolute;left:35794;top:6854;width:6858;height:45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0bYsYA&#10;AADcAAAADwAAAGRycy9kb3ducmV2LnhtbESPQWvCQBSE70L/w/IKXkQ3ahtt6ipFqNhbq9JeH9ln&#10;Esy+TXe3Mf57tyB4HGbmG2ax6kwtWnK+sqxgPEpAEOdWV1woOOzfh3MQPiBrrC2Tggt5WC0fegvM&#10;tD3zF7W7UIgIYZ+hgjKEJpPS5yUZ9CPbEEfvaJ3BEKUrpHZ4jnBTy0mSpNJgxXGhxIbWJeWn3Z9R&#10;MH/atj/+Y/r5nafH+iUMZu3m1ynVf+zeXkEE6sI9fGtvtYJJ+gz/Z+IRkM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10bYsYAAADcAAAADwAAAAAAAAAAAAAAAACYAgAAZHJz&#10;L2Rvd25yZXYueG1sUEsFBgAAAAAEAAQA9QAAAIsDAAAAAA==&#10;">
                  <v:textbox>
                    <w:txbxContent>
                      <w:p>
                        <w:pPr>
                          <w:jc w:val="center"/>
                          <w:rPr>
                            <w:b/>
                            <w:sz w:val="18"/>
                            <w:szCs w:val="18"/>
                            <w:lang w:val="uk-UA"/>
                          </w:rPr>
                        </w:pPr>
                        <w:r>
                          <w:rPr>
                            <w:b/>
                            <w:sz w:val="18"/>
                            <w:szCs w:val="18"/>
                            <w:lang w:val="uk-UA"/>
                          </w:rPr>
                          <w:t>Суб’єкт знань 1</w:t>
                        </w:r>
                      </w:p>
                    </w:txbxContent>
                  </v:textbox>
                </v:shape>
                <v:shape id="Text Box 112" o:spid="_x0000_s1220" type="#_x0000_t202" style="position:absolute;left:35794;top:13710;width:6858;height:45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FFcUA&#10;AADcAAAADwAAAGRycy9kb3ducmV2LnhtbESPQWvCQBSE70L/w/KEXkQ3tSXa1FVKwaI3q6LXR/aZ&#10;BLNv0901xn/vCoUeh5n5hpktOlOLlpyvLCt4GSUgiHOrKy4U7HfL4RSED8gaa8uk4EYeFvOn3gwz&#10;ba/8Q+02FCJC2GeooAyhyaT0eUkG/cg2xNE7WWcwROkKqR1eI9zUcpwkqTRYcVwosaGvkvLz9mIU&#10;TN9W7dGvXzeHPD3V72Ewab9/nVLP/e7zA0SgLvyH/9orrWCcpvA4E4+An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j4UVxQAAANwAAAAPAAAAAAAAAAAAAAAAAJgCAABkcnMv&#10;ZG93bnJldi54bWxQSwUGAAAAAAQABAD1AAAAigMAAAAA&#10;">
                  <v:textbox>
                    <w:txbxContent>
                      <w:p>
                        <w:pPr>
                          <w:jc w:val="center"/>
                          <w:rPr>
                            <w:b/>
                            <w:sz w:val="18"/>
                            <w:szCs w:val="18"/>
                            <w:lang w:val="uk-UA"/>
                          </w:rPr>
                        </w:pPr>
                        <w:r>
                          <w:rPr>
                            <w:b/>
                            <w:sz w:val="18"/>
                            <w:szCs w:val="18"/>
                            <w:lang w:val="uk-UA"/>
                          </w:rPr>
                          <w:t>Суб’єкт знань 2</w:t>
                        </w:r>
                      </w:p>
                    </w:txbxContent>
                  </v:textbox>
                </v:shape>
                <v:shape id="Text Box 113" o:spid="_x0000_s1221" type="#_x0000_t202" style="position:absolute;left:36935;top:20567;width:6858;height:34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MgjsYA&#10;AADcAAAADwAAAGRycy9kb3ducmV2LnhtbESPT2vCQBTE70K/w/IEL6Kb2hJt6ioitOit/kGvj+wz&#10;CWbfxt1tTL99Vyj0OMzMb5j5sjO1aMn5yrKC53ECgji3uuJCwfHwMZqB8AFZY22ZFPyQh+XiqTfH&#10;TNs776jdh0JECPsMFZQhNJmUPi/JoB/bhjh6F+sMhihdIbXDe4SbWk6SJJUGK44LJTa0Lim/7r+N&#10;gtnrpj377cvXKU8v9VsYTtvPm1Nq0O9W7yACdeE//NfeaAWTdAqPM/EIy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MMgjsYAAADcAAAADwAAAAAAAAAAAAAAAACYAgAAZHJz&#10;L2Rvd25yZXYueG1sUEsFBgAAAAAEAAQA9QAAAIsDAAAAAA==&#10;">
                  <v:textbox>
                    <w:txbxContent>
                      <w:p>
                        <w:pPr>
                          <w:jc w:val="center"/>
                          <w:rPr>
                            <w:rFonts w:ascii="Arial" w:hAnsi="Arial" w:cs="Arial"/>
                            <w:b/>
                            <w:sz w:val="16"/>
                            <w:szCs w:val="16"/>
                            <w:lang w:val="uk-UA"/>
                          </w:rPr>
                        </w:pPr>
                        <w:r>
                          <w:rPr>
                            <w:rFonts w:ascii="Arial" w:hAnsi="Arial" w:cs="Arial"/>
                            <w:b/>
                            <w:sz w:val="16"/>
                            <w:szCs w:val="16"/>
                            <w:lang w:val="uk-UA"/>
                          </w:rPr>
                          <w:t>Адміністрація</w:t>
                        </w:r>
                      </w:p>
                    </w:txbxContent>
                  </v:textbox>
                </v:shape>
                <v:shape id="Text Box 114" o:spid="_x0000_s1222" type="#_x0000_t202" style="position:absolute;left:6074;top:12573;width:11430;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y0/MIA&#10;AADcAAAADwAAAGRycy9kb3ducmV2LnhtbERPy2rCQBTdF/yH4RbcFJ2oJWp0lCIodueLdnvJXJPQ&#10;zJ10Zozx751FocvDeS/XnalFS85XlhWMhgkI4tzqigsFl/N2MAPhA7LG2jIpeJCH9ar3ssRM2zsf&#10;qT2FQsQQ9hkqKENoMil9XpJBP7QNceSu1hkMEbpCaof3GG5qOU6SVBqsODaU2NCmpPzndDMKZu/7&#10;9tt/Tg5feXqt5+Ft2u5+nVL91+5jASJQF/7Ff+69VjBO49p4Jh4BuXo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XLT8wgAAANwAAAAPAAAAAAAAAAAAAAAAAJgCAABkcnMvZG93&#10;bnJldi54bWxQSwUGAAAAAAQABAD1AAAAhwMAAAAA&#10;">
                  <v:textbox>
                    <w:txbxContent>
                      <w:p>
                        <w:pPr>
                          <w:jc w:val="center"/>
                          <w:rPr>
                            <w:rFonts w:ascii="Arial" w:hAnsi="Arial" w:cs="Arial"/>
                            <w:b/>
                            <w:sz w:val="16"/>
                            <w:szCs w:val="16"/>
                            <w:lang w:val="uk-UA"/>
                          </w:rPr>
                        </w:pPr>
                        <w:r>
                          <w:rPr>
                            <w:rFonts w:ascii="Arial" w:hAnsi="Arial" w:cs="Arial"/>
                            <w:b/>
                            <w:sz w:val="16"/>
                            <w:szCs w:val="16"/>
                            <w:lang w:val="uk-UA"/>
                          </w:rPr>
                          <w:t>Дисципліни</w:t>
                        </w:r>
                      </w:p>
                    </w:txbxContent>
                  </v:textbox>
                </v:shape>
                <v:shape id="Text Box 115" o:spid="_x0000_s1223" type="#_x0000_t202" style="position:absolute;left:46079;top:11430;width:9144;height:6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ARZ8YA&#10;AADcAAAADwAAAGRycy9kb3ducmV2LnhtbESPT2vCQBTE7wW/w/KEXkrd+IdUo6uUQsXeNJZ6fWSf&#10;STD7Nt3dxvTbdwuCx2FmfsOsNr1pREfO15YVjEcJCOLC6ppLBZ/H9+c5CB+QNTaWScEvedisBw8r&#10;zLS98oG6PJQiQthnqKAKoc2k9EVFBv3ItsTRO1tnMETpSqkdXiPcNHKSJKk0WHNcqLClt4qKS/5j&#10;FMxnu+7kP6b7ryI9N4vw9NJtv51Sj8P+dQkiUB/u4Vt7pxVM0gX8n4lH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hARZ8YAAADcAAAADwAAAAAAAAAAAAAAAACYAgAAZHJz&#10;L2Rvd25yZXYueG1sUEsFBgAAAAAEAAQA9QAAAIsDAAAAAA==&#10;">
                  <v:textbox>
                    <w:txbxContent>
                      <w:p>
                        <w:pPr>
                          <w:jc w:val="center"/>
                          <w:rPr>
                            <w:rFonts w:ascii="Arial" w:hAnsi="Arial" w:cs="Arial"/>
                            <w:b/>
                            <w:sz w:val="16"/>
                            <w:szCs w:val="16"/>
                            <w:lang w:val="uk-UA"/>
                          </w:rPr>
                        </w:pPr>
                        <w:r>
                          <w:rPr>
                            <w:rFonts w:ascii="Arial" w:hAnsi="Arial" w:cs="Arial"/>
                            <w:b/>
                            <w:sz w:val="16"/>
                            <w:szCs w:val="16"/>
                            <w:lang w:val="uk-UA"/>
                          </w:rPr>
                          <w:t>Інтернет-ресурси освітнього</w:t>
                        </w:r>
                        <w:r>
                          <w:rPr>
                            <w:rFonts w:ascii="Arial" w:hAnsi="Arial" w:cs="Arial"/>
                            <w:b/>
                            <w:sz w:val="18"/>
                            <w:szCs w:val="18"/>
                            <w:lang w:val="uk-UA"/>
                          </w:rPr>
                          <w:t xml:space="preserve"> </w:t>
                        </w:r>
                        <w:r>
                          <w:rPr>
                            <w:rFonts w:ascii="Arial" w:hAnsi="Arial" w:cs="Arial"/>
                            <w:b/>
                            <w:sz w:val="16"/>
                            <w:szCs w:val="16"/>
                            <w:lang w:val="uk-UA"/>
                          </w:rPr>
                          <w:t>простору</w:t>
                        </w:r>
                      </w:p>
                    </w:txbxContent>
                  </v:textbox>
                </v:shape>
                <v:shape id="Text Box 116" o:spid="_x0000_s1224" type="#_x0000_t202" style="position:absolute;left:18647;top:3426;width:12573;height:2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MuJ8IA&#10;AADcAAAADwAAAGRycy9kb3ducmV2LnhtbERPy4rCMBTdD/gP4QpuBk11xEc1iggz6M4Xur0017bY&#10;3NQkUzt/P1kMzPJw3st1ayrRkPOlZQXDQQKCOLO65FzB5fzZn4HwAVljZZkU/JCH9arztsRU2xcf&#10;qTmFXMQQ9ikqKEKoUyl9VpBBP7A1ceTu1hkMEbpcaoevGG4qOUqSiTRYcmwosKZtQdnj9G0UzMa7&#10;5ub3H4drNrlX8/A+bb6eTqlet90sQARqw7/4z73TCkbTOD+eiUdAr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8y4nwgAAANwAAAAPAAAAAAAAAAAAAAAAAJgCAABkcnMvZG93&#10;bnJldi54bWxQSwUGAAAAAAQABAD1AAAAhwMAAAAA&#10;">
                  <v:textbox>
                    <w:txbxContent>
                      <w:p>
                        <w:pPr>
                          <w:jc w:val="center"/>
                          <w:rPr>
                            <w:rFonts w:ascii="Arial" w:hAnsi="Arial" w:cs="Arial"/>
                            <w:b/>
                            <w:sz w:val="16"/>
                            <w:szCs w:val="16"/>
                            <w:lang w:val="uk-UA"/>
                          </w:rPr>
                        </w:pPr>
                        <w:r>
                          <w:rPr>
                            <w:rFonts w:ascii="Arial" w:hAnsi="Arial" w:cs="Arial"/>
                            <w:b/>
                            <w:sz w:val="16"/>
                            <w:szCs w:val="16"/>
                            <w:lang w:val="uk-UA"/>
                          </w:rPr>
                          <w:t>Досягнення</w:t>
                        </w:r>
                      </w:p>
                    </w:txbxContent>
                  </v:textbox>
                </v:shape>
                <v:shape id="Text Box 117" o:spid="_x0000_s1225" type="#_x0000_t202" style="position:absolute;left:22076;top:6857;width:10287;height:45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LvMUA&#10;AADcAAAADwAAAGRycy9kb3ducmV2LnhtbESPT2sCMRTE7wW/Q3hCL0Wz2uKf1ShSaNGbVdHrY/Pc&#10;Xdy8rEm6rt/eCIUeh5n5DTNftqYSDTlfWlYw6CcgiDOrS84VHPZfvQkIH5A1VpZJwZ08LBedlzmm&#10;2t74h5pdyEWEsE9RQRFCnUrps4IM+r6tiaN3ts5giNLlUju8Rbip5DBJRtJgyXGhwJo+C8ouu1+j&#10;YPKxbk5+8749ZqNzNQ1v4+b76pR67barGYhAbfgP/7XXWsFwPIDnmXgE5O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v4u8xQAAANwAAAAPAAAAAAAAAAAAAAAAAJgCAABkcnMv&#10;ZG93bnJldi54bWxQSwUGAAAAAAQABAD1AAAAigMAAAAA&#10;">
                  <v:textbox>
                    <w:txbxContent>
                      <w:p>
                        <w:pPr>
                          <w:spacing w:after="0" w:line="240" w:lineRule="atLeast"/>
                          <w:jc w:val="center"/>
                          <w:rPr>
                            <w:rFonts w:ascii="Arial" w:hAnsi="Arial" w:cs="Arial"/>
                            <w:b/>
                            <w:sz w:val="16"/>
                            <w:szCs w:val="16"/>
                            <w:lang w:val="uk-UA"/>
                          </w:rPr>
                        </w:pPr>
                        <w:r>
                          <w:rPr>
                            <w:rFonts w:ascii="Arial" w:hAnsi="Arial" w:cs="Arial"/>
                            <w:b/>
                            <w:sz w:val="16"/>
                            <w:szCs w:val="16"/>
                            <w:lang w:val="uk-UA"/>
                          </w:rPr>
                          <w:t>Персональні дані</w:t>
                        </w:r>
                      </w:p>
                    </w:txbxContent>
                  </v:textbox>
                </v:shape>
                <v:shape id="Text Box 118" o:spid="_x0000_s1226" type="#_x0000_t202" style="position:absolute;left:22076;top:12573;width:9144;height:3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0Vy8UA&#10;AADcAAAADwAAAGRycy9kb3ducmV2LnhtbESPQWvCQBSE70L/w/IKXkQ3TYva1FVEaNGbTUWvj+wz&#10;Cc2+jbvbmP77rlDwOMzMN8xi1ZtGdOR8bVnB0yQBQVxYXXOp4PD1Pp6D8AFZY2OZFPySh9XyYbDA&#10;TNsrf1KXh1JECPsMFVQhtJmUvqjIoJ/Yljh6Z+sMhihdKbXDa4SbRqZJMpUGa44LFba0qaj4zn+M&#10;gvnLtjv53fP+WEzPzWsYzbqPi1Nq+Niv30AE6sM9/N/eagXpLIXbmXgE5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bRXLxQAAANwAAAAPAAAAAAAAAAAAAAAAAJgCAABkcnMv&#10;ZG93bnJldi54bWxQSwUGAAAAAAQABAD1AAAAigMAAAAA&#10;">
                  <v:textbox>
                    <w:txbxContent>
                      <w:p>
                        <w:pPr>
                          <w:jc w:val="center"/>
                          <w:rPr>
                            <w:rFonts w:ascii="Arial" w:hAnsi="Arial" w:cs="Arial"/>
                            <w:b/>
                            <w:sz w:val="16"/>
                            <w:szCs w:val="16"/>
                            <w:lang w:val="uk-UA"/>
                          </w:rPr>
                        </w:pPr>
                        <w:r>
                          <w:rPr>
                            <w:rFonts w:ascii="Arial" w:hAnsi="Arial" w:cs="Arial"/>
                            <w:b/>
                            <w:sz w:val="16"/>
                            <w:szCs w:val="16"/>
                            <w:lang w:val="uk-UA"/>
                          </w:rPr>
                          <w:t>Наукові  досягнення</w:t>
                        </w:r>
                      </w:p>
                    </w:txbxContent>
                  </v:textbox>
                </v:shape>
                <v:shape id="Text Box 119" o:spid="_x0000_s1227" type="#_x0000_t202" style="position:absolute;left:22076;top:17144;width:9144;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GwUMYA&#10;AADcAAAADwAAAGRycy9kb3ducmV2LnhtbESPW2sCMRSE34X+h3AKfZGa9YKX1Sil0KJvakt9PWyO&#10;u4ubkzVJ1/XfG0HwcZiZb5jFqjWVaMj50rKCfi8BQZxZXXKu4Pfn630KwgdkjZVlUnAlD6vlS2eB&#10;qbYX3lGzD7mIEPYpKihCqFMpfVaQQd+zNXH0jtYZDFG6XGqHlwg3lRwkyVgaLDkuFFjTZ0HZaf9v&#10;FExH6+bgN8PtXzY+VrPQnTTfZ6fU22v7MQcRqA3P8KO91goGkyHcz8QjIJ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iGwUMYAAADcAAAADwAAAAAAAAAAAAAAAACYAgAAZHJz&#10;L2Rvd25yZXYueG1sUEsFBgAAAAAEAAQA9QAAAIsDAAAAAA==&#10;">
                  <v:textbox>
                    <w:txbxContent>
                      <w:p>
                        <w:pPr>
                          <w:jc w:val="center"/>
                          <w:rPr>
                            <w:b/>
                            <w:sz w:val="18"/>
                            <w:szCs w:val="18"/>
                            <w:lang w:val="uk-UA"/>
                          </w:rPr>
                        </w:pPr>
                        <w:r>
                          <w:rPr>
                            <w:b/>
                            <w:sz w:val="18"/>
                            <w:szCs w:val="18"/>
                            <w:lang w:val="uk-UA"/>
                          </w:rPr>
                          <w:t>Практика</w:t>
                        </w:r>
                      </w:p>
                    </w:txbxContent>
                  </v:textbox>
                </v:shape>
                <v:shape id="Text Box 120" o:spid="_x0000_s1228" type="#_x0000_t202" style="position:absolute;left:6074;top:16001;width:11430;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goJMYA&#10;AADcAAAADwAAAGRycy9kb3ducmV2LnhtbESPT2sCMRTE74LfITyhF9FsrajdbpRSUPRmVez1sXn7&#10;h25etkm6br99UxB6HGbmN0y26U0jOnK+tqzgcZqAIM6trrlUcDlvJysQPiBrbCyTgh/ysFkPBxmm&#10;2t74nbpTKEWEsE9RQRVCm0rp84oM+qltiaNXWGcwROlKqR3eItw0cpYkC2mw5rhQYUtvFeWfp2+j&#10;YDXfdx/+8HS85ouieQ7jZbf7cko9jPrXFxCB+vAfvrf3WsFsOYe/M/EIyP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cgoJMYAAADcAAAADwAAAAAAAAAAAAAAAACYAgAAZHJz&#10;L2Rvd25yZXYueG1sUEsFBgAAAAAEAAQA9QAAAIsDAAAAAA==&#10;">
                  <v:textbox>
                    <w:txbxContent>
                      <w:p>
                        <w:pPr>
                          <w:jc w:val="center"/>
                          <w:rPr>
                            <w:rFonts w:ascii="Arial" w:hAnsi="Arial" w:cs="Arial"/>
                            <w:b/>
                            <w:sz w:val="16"/>
                            <w:szCs w:val="16"/>
                            <w:lang w:val="uk-UA"/>
                          </w:rPr>
                        </w:pPr>
                        <w:r>
                          <w:rPr>
                            <w:rFonts w:ascii="Arial" w:hAnsi="Arial" w:cs="Arial"/>
                            <w:b/>
                            <w:sz w:val="16"/>
                            <w:szCs w:val="16"/>
                            <w:lang w:val="uk-UA"/>
                          </w:rPr>
                          <w:t>Успішність</w:t>
                        </w:r>
                      </w:p>
                    </w:txbxContent>
                  </v:textbox>
                </v:shape>
                <v:shape id="Text Box 121" o:spid="_x0000_s1229" type="#_x0000_t202" style="position:absolute;left:6074;top:19430;width:11430;height:68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SNv8YA&#10;AADcAAAADwAAAGRycy9kb3ducmV2LnhtbESPW2sCMRSE34X+h3AKvhTN1tZLt0YRwaJv3mhfD5vj&#10;7tLNyZrEdf33plDwcZiZb5jpvDWVaMj50rKC134CgjizuuRcwfGw6k1A+ICssbJMCm7kYT576kwx&#10;1fbKO2r2IRcRwj5FBUUIdSqlzwoy6Pu2Jo7eyTqDIUqXS+3wGuGmkoMkGUmDJceFAmtaFpT97i9G&#10;weR93fz4zdv2Oxudqo/wMm6+zk6p7nO7+AQRqA2P8H97rRUMxkP4OxOPgJz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oSNv8YAAADcAAAADwAAAAAAAAAAAAAAAACYAgAAZHJz&#10;L2Rvd25yZXYueG1sUEsFBgAAAAAEAAQA9QAAAIsDAAAAAA==&#10;">
                  <v:textbox>
                    <w:txbxContent>
                      <w:p>
                        <w:pPr>
                          <w:jc w:val="center"/>
                          <w:rPr>
                            <w:rFonts w:ascii="Arial" w:hAnsi="Arial" w:cs="Arial"/>
                            <w:b/>
                            <w:sz w:val="16"/>
                            <w:szCs w:val="16"/>
                            <w:lang w:val="uk-UA"/>
                          </w:rPr>
                        </w:pPr>
                        <w:r>
                          <w:rPr>
                            <w:rFonts w:ascii="Arial" w:hAnsi="Arial" w:cs="Arial"/>
                            <w:b/>
                            <w:sz w:val="16"/>
                            <w:szCs w:val="16"/>
                            <w:lang w:val="uk-UA"/>
                          </w:rPr>
                          <w:t>Контроль виконання навчального</w:t>
                        </w:r>
                        <w:r>
                          <w:rPr>
                            <w:rFonts w:ascii="Arial" w:hAnsi="Arial" w:cs="Arial"/>
                            <w:b/>
                            <w:sz w:val="18"/>
                            <w:szCs w:val="18"/>
                            <w:lang w:val="uk-UA"/>
                          </w:rPr>
                          <w:t xml:space="preserve"> </w:t>
                        </w:r>
                        <w:r>
                          <w:rPr>
                            <w:rFonts w:ascii="Arial" w:hAnsi="Arial" w:cs="Arial"/>
                            <w:b/>
                            <w:sz w:val="16"/>
                            <w:szCs w:val="16"/>
                            <w:lang w:val="uk-UA"/>
                          </w:rPr>
                          <w:t>плану</w:t>
                        </w:r>
                      </w:p>
                    </w:txbxContent>
                  </v:textbox>
                </v:shape>
                <v:shape id="Text Box 122" o:spid="_x0000_s1230" type="#_x0000_t202" style="position:absolute;left:22076;top:20573;width:10287;height:34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YTyMYA&#10;AADcAAAADwAAAGRycy9kb3ducmV2LnhtbESPT2vCQBTE70K/w/IEL6Kb2hJt6ioitOit/kGvj+wz&#10;CWbfxt1tTL99Vyj0OMzMb5j5sjO1aMn5yrKC53ECgji3uuJCwfHwMZqB8AFZY22ZFPyQh+XiqTfH&#10;TNs776jdh0JECPsMFZQhNJmUPi/JoB/bhjh6F+sMhihdIbXDe4SbWk6SJJUGK44LJTa0Lim/7r+N&#10;gtnrpj377cvXKU8v9VsYTtvPm1Nq0O9W7yACdeE//NfeaAWTaQqPM/EIy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lYTyMYAAADcAAAADwAAAAAAAAAAAAAAAACYAgAAZHJz&#10;L2Rvd25yZXYueG1sUEsFBgAAAAAEAAQA9QAAAIsDAAAAAA==&#10;">
                  <v:textbox>
                    <w:txbxContent>
                      <w:p>
                        <w:pPr>
                          <w:jc w:val="center"/>
                          <w:rPr>
                            <w:rFonts w:ascii="Arial" w:hAnsi="Arial" w:cs="Arial"/>
                            <w:b/>
                            <w:sz w:val="16"/>
                            <w:szCs w:val="16"/>
                            <w:lang w:val="uk-UA"/>
                          </w:rPr>
                        </w:pPr>
                        <w:r>
                          <w:rPr>
                            <w:rFonts w:ascii="Arial" w:hAnsi="Arial" w:cs="Arial"/>
                            <w:b/>
                            <w:sz w:val="16"/>
                            <w:szCs w:val="16"/>
                            <w:lang w:val="uk-UA"/>
                          </w:rPr>
                          <w:t>Відновлення</w:t>
                        </w:r>
                        <w:r>
                          <w:rPr>
                            <w:rFonts w:ascii="Arial" w:hAnsi="Arial" w:cs="Arial"/>
                            <w:b/>
                            <w:sz w:val="18"/>
                            <w:szCs w:val="18"/>
                            <w:lang w:val="uk-UA"/>
                          </w:rPr>
                          <w:t xml:space="preserve"> </w:t>
                        </w:r>
                        <w:r>
                          <w:rPr>
                            <w:rFonts w:ascii="Arial" w:hAnsi="Arial" w:cs="Arial"/>
                            <w:b/>
                            <w:sz w:val="16"/>
                            <w:szCs w:val="16"/>
                            <w:lang w:val="uk-UA"/>
                          </w:rPr>
                          <w:t>знань</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23" o:spid="_x0000_s1231" type="#_x0000_t67" style="position:absolute;left:8354;top:2285;width:1149;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vnPMcA&#10;AADcAAAADwAAAGRycy9kb3ducmV2LnhtbESPzWvCQBTE7wX/h+UVvNVNBKXGbKRfYqEH8evg7ZF9&#10;JtHs25BdY9q/vlsoeBxm5jdMuuhNLTpqXWVZQTyKQBDnVldcKNjvlk/PIJxH1lhbJgXf5GCRDR5S&#10;TLS98Ya6rS9EgLBLUEHpfZNI6fKSDLqRbYiDd7KtQR9kW0jd4i3ATS3HUTSVBisOCyU29FZSftle&#10;jYLJz3La4WS1cvHhfHxdx/v3L/Oh1PCxf5mD8NT7e/i//akVjGcz+DsTjoDM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xr5zzHAAAA3AAAAA8AAAAAAAAAAAAAAAAAmAIAAGRy&#10;cy9kb3ducmV2LnhtbFBLBQYAAAAABAAEAPUAAACMAwAAAAA=&#10;" adj="16269">
                  <v:textbox style="layout-flow:vertical-ideographic"/>
                </v:shape>
                <v:shape id="AutoShape 124" o:spid="_x0000_s1232" type="#_x0000_t67" style="position:absolute;left:25505;top:2285;width:1143;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rUu8QA&#10;AADcAAAADwAAAGRycy9kb3ducmV2LnhtbERPTWvCQBC9C/6HZYTe6iYtSonZSG0rCj2UpnrwNmTH&#10;JDU7G7JrjP767qHg8fG+0+VgGtFT52rLCuJpBIK4sLrmUsHuZ/34AsJ5ZI2NZVJwJQfLbDxKMdH2&#10;wt/U574UIYRdggoq79tESldUZNBNbUscuKPtDPoAu1LqDi8h3DTyKYrm0mDNoaHClt4qKk752SiY&#10;3dbzHmebjYv3v4fVV7x7/zQfSj1MhtcFCE+Dv4v/3Vut4DkK88OZcAR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O61LvEAAAA3AAAAA8AAAAAAAAAAAAAAAAAmAIAAGRycy9k&#10;b3ducmV2LnhtbFBLBQYAAAAABAAEAPUAAACJAwAAAAA=&#10;" adj="16269">
                  <v:textbox style="layout-flow:vertical-ideographic"/>
                </v:shape>
                <v:shape id="AutoShape 125" o:spid="_x0000_s1233" type="#_x0000_t67" style="position:absolute;left:36935;top:2285;width:1143;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ZxIMcA&#10;AADcAAAADwAAAGRycy9kb3ducmV2LnhtbESPQWvCQBSE74X+h+UJ3nQTRSnRjdhqUOhBau3B2yP7&#10;mqTNvg3ZNcb++m5B6HGYmW+Y5ao3teiodZVlBfE4AkGcW11xoeD0no2eQDiPrLG2TApu5GCVPj4s&#10;MdH2ym/UHX0hAoRdggpK75tESpeXZNCNbUMcvE/bGvRBtoXULV4D3NRyEkVzabDisFBiQy8l5d/H&#10;i1Ew+8nmHc52Oxd/fJ2fD/Fp82q2Sg0H/XoBwlPv/8P39l4rmEYx/J0JR0Cm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z2cSDHAAAA3AAAAA8AAAAAAAAAAAAAAAAAmAIAAGRy&#10;cy9kb3ducmV2LnhtbFBLBQYAAAAABAAEAPUAAACMAwAAAAA=&#10;" adj="16269">
                  <v:textbox style="layout-flow:vertical-ideographic"/>
                </v:shape>
                <v:shape id="AutoShape 126" o:spid="_x0000_s1234" type="#_x0000_t67" style="position:absolute;left:48365;top:2203;width:1143;height:12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TvV8cA&#10;AADcAAAADwAAAGRycy9kb3ducmV2LnhtbESPT2vCQBTE70K/w/IKvekmilKim9D6BwseSq0evD2y&#10;zyRt9m3IbmPaT98VBI/DzPyGWWS9qUVHrassK4hHEQji3OqKCwWHz83wGYTzyBpry6Tglxxk6cNg&#10;gYm2F/6gbu8LESDsElRQet8kUrq8JINuZBvi4J1ta9AH2RZSt3gJcFPLcRTNpMGKw0KJDS1Lyr/3&#10;P0bB9G8z63C63br4+HV6fY8Pq51ZK/X02L/MQXjq/T18a79pBZNoDNcz4QjI9B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wk71fHAAAA3AAAAA8AAAAAAAAAAAAAAAAAmAIAAGRy&#10;cy9kb3ducmV2LnhtbFBLBQYAAAAABAAEAPUAAACMAwAAAAA=&#10;" adj="16269">
                  <v:textbox style="layout-flow:vertical-ideographic"/>
                </v:shape>
                <v:line id="Line 127" o:spid="_x0000_s1235" style="position:absolute;flip:x;visibility:visible;mso-wrap-style:square" from="3788,5714" to="3801,27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KhnT8UAAADcAAAADwAAAGRycy9kb3ducmV2LnhtbESPQWvCQBCF7wX/wzJCL6HutoGiqato&#10;rVAoHtQeehyyYxLMzobsqOm/7xYKPT7evO/Nmy8H36or9bEJbOFxYkARl8E1XFn4PG4fpqCiIDts&#10;A5OFb4qwXIzu5li4cOM9XQ9SqQThWKCFWqQrtI5lTR7jJHTEyTuF3qMk2Vfa9XhLcN/qJ2OetceG&#10;U0ONHb3WVJ4PF5/e2O54k+fZ2ussm9Hbl3wYLdbej4fVCyihQf6P/9LvzkJucvgdkwigF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KhnT8UAAADcAAAADwAAAAAAAAAA&#10;AAAAAAChAgAAZHJzL2Rvd25yZXYueG1sUEsFBgAAAAAEAAQA+QAAAJMDAAAAAA==&#10;">
                  <v:stroke endarrow="block"/>
                </v:line>
                <v:line id="Line 128" o:spid="_x0000_s1236" style="position:absolute;visibility:visible;mso-wrap-style:square" from="3790,9142" to="6073,91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ukaMUAAADcAAAADwAAAGRycy9kb3ducmV2LnhtbESPQUvDQBSE70L/w/IK3uxuq4jEboMU&#10;lFyk2BbPz+xrkpp9m2TXbOqvdwXB4zAz3zDrfLKtGGnwjWMNy4UCQVw603Cl4Xh4vnkA4QOywdYx&#10;abiQh3wzu1pjZlzkNxr3oRIJwj5DDXUIXSalL2uy6BeuI07eyQ0WQ5JDJc2AMcFtK1dK3UuLDaeF&#10;Gjva1lR+7r+sBhW/X+RZFs24K1772H3E91Uftb6eT0+PIAJN4T/81y6Mhlt1B79n0hGQm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PukaMUAAADcAAAADwAAAAAAAAAA&#10;AAAAAAChAgAAZHJzL2Rvd25yZXYueG1sUEsFBgAAAAAEAAQA+QAAAJMDAAAAAA==&#10;">
                  <v:stroke startarrow="block" endarrow="block"/>
                </v:line>
                <v:line id="Line 129" o:spid="_x0000_s1237" style="position:absolute;visibility:visible;mso-wrap-style:square" from="3788,13716" to="6074,137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7cB88UAAADcAAAADwAAAGRycy9kb3ducmV2LnhtbESPQUvDQBSE70L/w/IK3uxuK4rEboMU&#10;lFyk2BbPz+xrkpp9m2TXbOqvdwXB4zAz3zDrfLKtGGnwjWMNy4UCQVw603Cl4Xh4vnkA4QOywdYx&#10;abiQh3wzu1pjZlzkNxr3oRIJwj5DDXUIXSalL2uy6BeuI07eyQ0WQ5JDJc2AMcFtK1dK3UuLDaeF&#10;Gjva1lR+7r+sBhW/X+RZFs24K1772H3E91Uftb6eT0+PIAJN4T/81y6Mhlt1B79n0hGQm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7cB88UAAADcAAAADwAAAAAAAAAA&#10;AAAAAAChAgAAZHJzL2Rvd25yZXYueG1sUEsFBgAAAAAEAAQA+QAAAJMDAAAAAA==&#10;">
                  <v:stroke startarrow="block" endarrow="block"/>
                </v:line>
                <v:line id="Line 130" o:spid="_x0000_s1238" style="position:absolute;visibility:visible;mso-wrap-style:square" from="3788,17144" to="6074,171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2WfhMQAAADcAAAADwAAAGRycy9kb3ducmV2LnhtbESPQWsCMRSE7wX/Q3iCt5qoIGU1igjK&#10;XkqpLT0/N8/d1c3Lukk32/76plDocZiZb5j1drCN6KnztWMNs6kCQVw4U3Op4f3t8PgEwgdkg41j&#10;0vBFHrab0cMaM+Miv1J/CqVIEPYZaqhCaDMpfVGRRT91LXHyLq6zGJLsSmk6jAluGzlXaikt1pwW&#10;KmxpX1FxO31aDSp+H+VV5nX/kj/fY3uOH/N71HoyHnYrEIGG8B/+a+dGw0It4fdMOgJy8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ZZ+ExAAAANwAAAAPAAAAAAAAAAAA&#10;AAAAAKECAABkcnMvZG93bnJldi54bWxQSwUGAAAAAAQABAD5AAAAkgMAAAAA&#10;">
                  <v:stroke startarrow="block" endarrow="block"/>
                </v:line>
                <v:line id="Line 131" o:spid="_x0000_s1239" style="position:absolute;visibility:visible;mso-wrap-style:square" from="3788,22859" to="6074,22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k6H8UAAADcAAAADwAAAGRycy9kb3ducmV2LnhtbESPQUvDQBSE70L/w/IK3uxuK6jEboMU&#10;lFyk2BbPz+xrkpp9m2TXbOqvdwXB4zAz3zDrfLKtGGnwjWMNy4UCQVw603Cl4Xh4vnkA4QOywdYx&#10;abiQh3wzu1pjZlzkNxr3oRIJwj5DDXUIXSalL2uy6BeuI07eyQ0WQ5JDJc2AMcFtK1dK3UmLDaeF&#10;Gjva1lR+7r+sBhW/X+RZFs24K1772H3E91Uftb6eT0+PIAJN4T/81y6Mhlt1D79n0hGQm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Ck6H8UAAADcAAAADwAAAAAAAAAA&#10;AAAAAAChAgAAZHJzL2Rvd25yZXYueG1sUEsFBgAAAAAEAAQA+QAAAJMDAAAAAA==&#10;">
                  <v:stroke startarrow="block" endarrow="block"/>
                </v:line>
                <v:line id="Line 132" o:spid="_x0000_s1240" style="position:absolute;visibility:visible;mso-wrap-style:square" from="19790,5714" to="19791,27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XOyrcIAAADcAAAADwAAAGRycy9kb3ducmV2LnhtbERPy2oCMRTdF/yHcAV3NaMFH6NRxKHg&#10;ohbU0vV1cjsZOrkZJnFM/94shC4P573eRtuInjpfO1YwGWcgiEuna64UfF3eXxcgfEDW2DgmBX/k&#10;YbsZvKwx1+7OJ+rPoRIphH2OCkwIbS6lLw1Z9GPXEifux3UWQ4JdJXWH9xRuGznNspm0WHNqMNjS&#10;3lD5e75ZBXNTnORcFh+Xz6KvJ8t4jN/XpVKjYdytQASK4V/8dB+0grcsrU1n0hGQm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XOyrcIAAADcAAAADwAAAAAAAAAAAAAA&#10;AAChAgAAZHJzL2Rvd25yZXYueG1sUEsFBgAAAAAEAAQA+QAAAJADAAAAAA==&#10;">
                  <v:stroke endarrow="block"/>
                </v:line>
                <v:line id="Line 133" o:spid="_x0000_s1241" style="position:absolute;visibility:visible;mso-wrap-style:square" from="19790,9144" to="22076,91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oL9sUAAADcAAAADwAAAGRycy9kb3ducmV2LnhtbESPQUvDQBSE70L/w/IK3uxuK4jGboMU&#10;lFyk2BbPz+xrkpp9m2TXbOqvdwXB4zAz3zDrfLKtGGnwjWMNy4UCQVw603Cl4Xh4vrkH4QOywdYx&#10;abiQh3wzu1pjZlzkNxr3oRIJwj5DDXUIXSalL2uy6BeuI07eyQ0WQ5JDJc2AMcFtK1dK3UmLDaeF&#10;Gjva1lR+7r+sBhW/X+RZFs24K1772H3E91Uftb6eT0+PIAJN4T/81y6Mhlv1AL9n0hGQm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voL9sUAAADcAAAADwAAAAAAAAAA&#10;AAAAAAChAgAAZHJzL2Rvd25yZXYueG1sUEsFBgAAAAAEAAQA+QAAAJMDAAAAAA==&#10;">
                  <v:stroke startarrow="block" endarrow="block"/>
                </v:line>
                <v:line id="Line 134" o:spid="_x0000_s1242" style="position:absolute;visibility:visible;mso-wrap-style:square" from="19790,14859" to="22076,14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k0tsIAAADcAAAADwAAAGRycy9kb3ducmV2LnhtbERPy2rCQBTdC/7DcIXuzEQLRaKjlIKS&#10;TSk+cH3NXJNo5k7MTDOpX99ZFLo8nPdqM5hG9NS52rKCWZKCIC6srrlUcDpupwsQziNrbCyTgh9y&#10;sFmPRyvMtA28p/7gSxFD2GWooPK+zaR0RUUGXWJb4shdbWfQR9iVUncYYrhp5DxN36TBmmNDhS19&#10;VFTcD99GQRqeO3mTed1/5Z+P0F7Cef4ISr1MhvclCE+D/xf/uXOt4HUW58cz8Qj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hk0tsIAAADcAAAADwAAAAAAAAAAAAAA&#10;AAChAgAAZHJzL2Rvd25yZXYueG1sUEsFBgAAAAAEAAQA+QAAAJADAAAAAA==&#10;">
                  <v:stroke startarrow="block" endarrow="block"/>
                </v:line>
                <v:line id="Line 135" o:spid="_x0000_s1243" style="position:absolute;visibility:visible;mso-wrap-style:square" from="19790,18287" to="22076,182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VWRLcUAAADcAAAADwAAAGRycy9kb3ducmV2LnhtbESPT2vCQBTE70K/w/IK3nQTCyKpq5RC&#10;Sy5F/IPn1+xrkjb7Nma32eindwXB4zAzv2GW68E0oqfO1ZYVpNMEBHFhdc2lgsP+Y7IA4TyyxsYy&#10;KTiTg/XqabTETNvAW+p3vhQRwi5DBZX3bSalKyoy6Ka2JY7ej+0M+ii7UuoOQ4SbRs6SZC4N1hwX&#10;KmzpvaLib/dvFCTh8il/ZV73m/zrFNrvcJydglLj5+HtFYSnwT/C93auFbykKdzOxCMgV1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VWRLcUAAADcAAAADwAAAAAAAAAA&#10;AAAAAAChAgAAZHJzL2Rvd25yZXYueG1sUEsFBgAAAAAEAAQA+QAAAJMDAAAAAA==&#10;">
                  <v:stroke startarrow="block" endarrow="block"/>
                </v:line>
                <v:line id="Line 136" o:spid="_x0000_s1244" style="position:absolute;visibility:visible;mso-wrap-style:square" from="19790,22859" to="22076,22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YcPWsUAAADcAAAADwAAAGRycy9kb3ducmV2LnhtbESPQWvCQBSE74X+h+UVvDUbUygldRUp&#10;VHIpUiueX7PPJJp9G7NrNvrrXaHQ4zAz3zCzxWhaMVDvGssKpkkKgri0uuFKwfbn8/kNhPPIGlvL&#10;pOBCDhbzx4cZ5toG/qZh4ysRIexyVFB73+VSurImgy6xHXH09rY36KPsK6l7DBFuWpml6as02HBc&#10;qLGjj5rK4+ZsFKThupIHWTTDuvg6he437LJTUGryNC7fQXga/X/4r11oBS/TDO5n4hGQ8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YcPWsUAAADcAAAADwAAAAAAAAAA&#10;AAAAAAChAgAAZHJzL2Rvd25yZXYueG1sUEsFBgAAAAAEAAQA+QAAAJMDAAAAAA==&#10;">
                  <v:stroke startarrow="block" endarrow="block"/>
                </v:line>
                <v:line id="Line 137" o:spid="_x0000_s1245" style="position:absolute;flip:x;visibility:visible;mso-wrap-style:square" from="33506,5714" to="33512,27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HxksQAAADcAAAADwAAAGRycy9kb3ducmV2LnhtbESPQWvCQBCF7wX/wzJCL6FubEBsdBXb&#10;KhTEg9pDj0N2TILZ2ZCdavz3XUHo8fHmfW/efNm7Rl2oC7VnA+NRCoq48Lbm0sD3cfMyBRUE2WLj&#10;mQzcKMByMXiaY279lfd0OUipIoRDjgYqkTbXOhQVOQwj3xJH7+Q7hxJlV2rb4TXCXaNf03SiHdYc&#10;Gyps6aOi4nz4dfGNzY4/syx5dzpJ3mj9I9tUizHPw341AyXUy//xI/1lDWTjDO5jIgH04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cfGSxAAAANwAAAAPAAAAAAAAAAAA&#10;AAAAAKECAABkcnMvZG93bnJldi54bWxQSwUGAAAAAAQABAD5AAAAkgMAAAAA&#10;">
                  <v:stroke endarrow="block"/>
                </v:line>
                <v:line id="Line 138" o:spid="_x0000_s1246" style="position:absolute;visibility:visible;mso-wrap-style:square" from="33503,9142" to="35794,91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SIytcUAAADcAAAADwAAAGRycy9kb3ducmV2LnhtbESPT2vCQBTE7wW/w/IEb3WjliKpq4jQ&#10;kouIf+j5NfuaRLNvY3bNxn56t1DocZiZ3zCLVW9q0VHrKssKJuMEBHFudcWFgtPx/XkOwnlkjbVl&#10;UnAnB6vl4GmBqbaB99QdfCEihF2KCkrvm1RKl5dk0I1tQxy9b9sa9FG2hdQthgg3tZwmyas0WHFc&#10;KLGhTUn55XAzCpLw8yHPMqu6Xba9huYrfE6vQanRsF+/gfDU+//wXzvTCmaTF/g9E4+AXD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SIytcUAAADcAAAADwAAAAAAAAAA&#10;AAAAAAChAgAAZHJzL2Rvd25yZXYueG1sUEsFBgAAAAAEAAQA+QAAAJMDAAAAAA==&#10;">
                  <v:stroke startarrow="block" endarrow="block"/>
                </v:line>
                <v:line id="Line 139" o:spid="_x0000_s1247" style="position:absolute;visibility:visible;mso-wrap-style:square" from="33503,15997" to="35794,159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m6XLsUAAADcAAAADwAAAGRycy9kb3ducmV2LnhtbESPT2vCQBTE7wW/w/IEb3Wj0iKpq4jQ&#10;kouIf+j5NfuaRLNvY3bNxn56t1DocZiZ3zCLVW9q0VHrKssKJuMEBHFudcWFgtPx/XkOwnlkjbVl&#10;UnAnB6vl4GmBqbaB99QdfCEihF2KCkrvm1RKl5dk0I1tQxy9b9sa9FG2hdQthgg3tZwmyas0WHFc&#10;KLGhTUn55XAzCpLw8yHPMqu6Xba9huYrfE6vQanRsF+/gfDU+//wXzvTCmaTF/g9E4+AXD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m6XLsUAAADcAAAADwAAAAAAAAAA&#10;AAAAAAChAgAAZHJzL2Rvd25yZXYueG1sUEsFBgAAAAAEAAQA+QAAAJMDAAAAAA==&#10;">
                  <v:stroke startarrow="block" endarrow="block"/>
                </v:line>
                <v:line id="Line 140" o:spid="_x0000_s1248" style="position:absolute;visibility:visible;mso-wrap-style:square" from="33503,22861" to="36936,22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rwJWcQAAADcAAAADwAAAGRycy9kb3ducmV2LnhtbESPQWvCQBSE7wX/w/KE3nSjBZHoKiK0&#10;5FKkKj2/Zp9JNPs2ZrfZ2F/vCkKPw8x8wyzXvalFR62rLCuYjBMQxLnVFRcKjof30RyE88gaa8uk&#10;4EYO1qvByxJTbQN/Ubf3hYgQdikqKL1vUildXpJBN7YNcfROtjXoo2wLqVsMEW5qOU2SmTRYcVwo&#10;saFtSfll/2sUJOHvQ55lVnW77PMamp/wPb0GpV6H/WYBwlPv/8PPdqYVvE1m8DgTj4Bc3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vAlZxAAAANwAAAAPAAAAAAAAAAAA&#10;AAAAAKECAABkcnMvZG93bnJldi54bWxQSwUGAAAAAAQABAD5AAAAkgMAAAAA&#10;">
                  <v:stroke startarrow="block" endarrow="block"/>
                </v:line>
                <v:shape id="AutoShape 142" o:spid="_x0000_s1249" type="#_x0000_t70" style="position:absolute;left:49509;top:8002;width:1142;height:3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LyFsUA&#10;AADcAAAADwAAAGRycy9kb3ducmV2LnhtbESPT2sCMRTE7wW/Q3gFbzWrtlVXo5RSi0Iv/rl4e2ye&#10;u0s3LzFJ3fXbm0Khx2FmfsMsVp1pxJV8qC0rGA4yEMSF1TWXCo6H9dMURIjIGhvLpOBGAVbL3sMC&#10;c21b3tF1H0uRIBxyVFDF6HIpQ1GRwTCwjjh5Z+sNxiR9KbXHNsFNI0dZ9ioN1pwWKnT0XlHxvf8x&#10;CvD59LWeueimW/9xeZFuRO3tU6n+Y/c2BxGpi//hv/ZGKxgPJ/B7Jh0Bub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kvIWxQAAANwAAAAPAAAAAAAAAAAAAAAAAJgCAABkcnMv&#10;ZG93bnJldi54bWxQSwUGAAAAAAQABAD1AAAAigMAAAAA&#10;" adj=",4265">
                  <v:textbox style="layout-flow:vertical-ideographic"/>
                </v:shape>
                <v:shape id="AutoShape 143" o:spid="_x0000_s1250" type="#_x0000_t70" style="position:absolute;left:11789;top:26289;width:1143;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1mZMEA&#10;AADcAAAADwAAAGRycy9kb3ducmV2LnhtbERPTWsCMRC9F/wPYQRvNau1RVejSKliwUvVi7dhM+4u&#10;biZpEt3135tDocfH+16sOtOIO/lQW1YwGmYgiAuray4VnI6b1ymIEJE1NpZJwYMCrJa9lwXm2rb8&#10;Q/dDLEUK4ZCjgipGl0sZiooMhqF1xIm7WG8wJuhLqT22Kdw0cpxlH9JgzamhQkefFRXXw80owMl5&#10;v5m56Kbf/uv3XboxtY+tUoN+t56DiNTFf/Gfe6cVvI3S2nQmHQG5f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MNZmTBAAAA3AAAAA8AAAAAAAAAAAAAAAAAmAIAAGRycy9kb3du&#10;cmV2LnhtbFBLBQYAAAAABAAEAPUAAACGAwAAAAA=&#10;" adj=",4265">
                  <v:textbox style="layout-flow:vertical-ideographic"/>
                </v:shape>
                <v:line id="Line 125" o:spid="_x0000_s1251" style="position:absolute;visibility:visible;mso-wrap-style:square" from="44936,8000" to="44937,27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B68UAAADcAAAADwAAAGRycy9kb3ducmV2LnhtbESPQUvDQBSE74L/YXlCb3aTCtak3RYx&#10;CD1ooal4fs0+s8Hs25Ddpuu/d4WCx2FmvmHW22h7MdHoO8cK8nkGgrhxuuNWwcfx9f4JhA/IGnvH&#10;pOCHPGw3tzdrLLW78IGmOrQiQdiXqMCEMJRS+saQRT93A3HyvtxoMSQ5tlKPeElw28tFlj1Kix2n&#10;BYMDvRhqvuuzVbA01UEuZfV23FdTlxfxPX6eCqVmd/F5BSJQDP/ha3unFTzkBfydSUdAb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aB68UAAADcAAAADwAAAAAAAAAA&#10;AAAAAAChAgAAZHJzL2Rvd25yZXYueG1sUEsFBgAAAAAEAAQA+QAAAJMDAAAAAA==&#10;">
                  <v:stroke endarrow="block"/>
                </v:line>
                <v:shape id="AutoShape 126" o:spid="_x0000_s1252" type="#_x0000_t70" style="position:absolute;left:39221;top:24003;width:1143;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BgsYA&#10;AADcAAAADwAAAGRycy9kb3ducmV2LnhtbESPwU4CQQyG7ya8w6Qk3mAWjAYXBoImJkbUABq5Njtl&#10;d3Gns9kZYXh7eiDx2Pz9v36dLZJr1JG6UHs2MBpmoIgLb2suDXx/vQwmoEJEtth4JgNnCrCY925m&#10;mFt/4g0dt7FUAuGQo4EqxjbXOhQVOQxD3xJLtvedwyhjV2rb4UngrtHjLHvQDmuWCxW29FxR8bv9&#10;c6Kxso/L99HqM6zTz+a+PKS3j92TMbf9tJyCipTi//K1/WoN3I1FX54RAuj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NBgsYAAADcAAAADwAAAAAAAAAAAAAAAACYAgAAZHJz&#10;L2Rvd25yZXYueG1sUEsFBgAAAAAEAAQA9QAAAIsDAAAAAA==&#10;">
                  <v:textbox style="layout-flow:vertical-ideographic"/>
                </v:shape>
                <v:shape id="AutoShape 127" o:spid="_x0000_s1253" type="#_x0000_t70" style="position:absolute;left:26648;top:24003;width:1143;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kGccA&#10;AADcAAAADwAAAGRycy9kb3ducmV2LnhtbESPX2sCMRDE3wv9DmELvtXcKZb2NIoVBPFPUVvq63LZ&#10;3l172RyXqPHbG6Hg4zA7v9kZTYKpxYlaV1lWkHYTEMS51RUXCr4+58+vIJxH1lhbJgUXcjAZPz6M&#10;MNP2zDs67X0hIoRdhgpK75tMSpeXZNB1bUMcvR/bGvRRtoXULZ4j3NSylyQv0mDFsaHEhmYl5X/7&#10;o4lvrPTbdJ2uPtw2fO8GxW9Ybg7vSnWewnQIwlPw9+P/9EIr6PdSuI2JBJDj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R/5BnHAAAA3AAAAA8AAAAAAAAAAAAAAAAAmAIAAGRy&#10;cy9kb3ducmV2LnhtbFBLBQYAAAAABAAEAPUAAACMAwAAAAA=&#10;">
                  <v:textbox style="layout-flow:vertical-ideographic"/>
                </v:shape>
                <w10:anchorlock/>
              </v:group>
            </w:pict>
          </mc:Fallback>
        </mc:AlternateContent>
      </w:r>
    </w:p>
    <w:p w:rsidR="00FB7584" w:rsidRDefault="00FB7584">
      <w:pPr>
        <w:tabs>
          <w:tab w:val="left" w:pos="6000"/>
        </w:tabs>
        <w:spacing w:after="0" w:line="240" w:lineRule="auto"/>
        <w:ind w:firstLine="851"/>
        <w:rPr>
          <w:rFonts w:ascii="Times New Roman" w:hAnsi="Times New Roman" w:cs="Times New Roman"/>
          <w:sz w:val="16"/>
          <w:szCs w:val="16"/>
          <w:lang w:val="uk-UA"/>
        </w:rPr>
      </w:pPr>
    </w:p>
    <w:p w:rsidR="00FB7584" w:rsidRDefault="00BE5337">
      <w:pPr>
        <w:tabs>
          <w:tab w:val="left" w:pos="6000"/>
        </w:tabs>
        <w:spacing w:after="0" w:line="240" w:lineRule="auto"/>
        <w:ind w:firstLine="851"/>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11– </w:t>
      </w:r>
      <w:r>
        <w:rPr>
          <w:rFonts w:ascii="Times New Roman" w:hAnsi="Times New Roman" w:cs="Times New Roman"/>
          <w:sz w:val="28"/>
          <w:szCs w:val="28"/>
          <w:lang w:val="uk-UA"/>
        </w:rPr>
        <w:t>Архітектура модуля отримувача знань</w:t>
      </w:r>
    </w:p>
    <w:p w:rsidR="00FB7584" w:rsidRDefault="00FB7584">
      <w:pPr>
        <w:tabs>
          <w:tab w:val="left" w:pos="6000"/>
        </w:tabs>
        <w:spacing w:after="0" w:line="240" w:lineRule="auto"/>
        <w:ind w:firstLine="851"/>
        <w:jc w:val="both"/>
        <w:rPr>
          <w:rFonts w:ascii="Times New Roman" w:hAnsi="Times New Roman" w:cs="Times New Roman"/>
          <w:sz w:val="16"/>
          <w:szCs w:val="16"/>
          <w:lang w:val="uk-UA"/>
        </w:rPr>
      </w:pPr>
    </w:p>
    <w:p w:rsidR="00FB7584" w:rsidRDefault="00BE5337">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прикладі підсистеми «Особистий кабінет суб’єкта знань 2» розглянуто відправку первинної інструкції, призначення пунктів та підпунктів меню.  </w:t>
      </w:r>
    </w:p>
    <w:p w:rsidR="00FB7584" w:rsidRDefault="00FB7584">
      <w:pPr>
        <w:spacing w:after="0" w:line="240" w:lineRule="auto"/>
        <w:jc w:val="both"/>
        <w:rPr>
          <w:rFonts w:ascii="Times New Roman" w:hAnsi="Times New Roman" w:cs="Times New Roman"/>
          <w:sz w:val="28"/>
          <w:szCs w:val="28"/>
          <w:lang w:val="uk-UA"/>
        </w:rPr>
      </w:pPr>
    </w:p>
    <w:p w:rsidR="00FB7584" w:rsidRDefault="00BE5337">
      <w:pPr>
        <w:spacing w:after="0" w:line="24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4519099" cy="2166565"/>
            <wp:effectExtent l="0" t="0" r="0" b="571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320" cstate="print">
                      <a:extLst>
                        <a:ext uri="{28A0092B-C50C-407E-A947-70E740481C1C}">
                          <a14:useLocalDpi xmlns:a14="http://schemas.microsoft.com/office/drawing/2010/main" val="0"/>
                        </a:ext>
                      </a:extLst>
                    </a:blip>
                    <a:srcRect/>
                    <a:stretch>
                      <a:fillRect/>
                    </a:stretch>
                  </pic:blipFill>
                  <pic:spPr bwMode="auto">
                    <a:xfrm>
                      <a:off x="0" y="0"/>
                      <a:ext cx="4526479" cy="2170103"/>
                    </a:xfrm>
                    <a:prstGeom prst="rect">
                      <a:avLst/>
                    </a:prstGeom>
                    <a:noFill/>
                    <a:ln>
                      <a:noFill/>
                    </a:ln>
                  </pic:spPr>
                </pic:pic>
              </a:graphicData>
            </a:graphic>
          </wp:inline>
        </w:drawing>
      </w:r>
    </w:p>
    <w:p w:rsidR="00FB7584" w:rsidRDefault="00FB7584">
      <w:pPr>
        <w:spacing w:after="0" w:line="240" w:lineRule="auto"/>
        <w:ind w:firstLine="708"/>
        <w:rPr>
          <w:rFonts w:ascii="Times New Roman" w:hAnsi="Times New Roman" w:cs="Times New Roman"/>
          <w:sz w:val="28"/>
          <w:szCs w:val="28"/>
          <w:lang w:val="uk-UA"/>
        </w:rPr>
      </w:pPr>
    </w:p>
    <w:p w:rsidR="00FB7584" w:rsidRDefault="00BE5337">
      <w:pPr>
        <w:spacing w:after="0" w:line="24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12 – Особистий кабінет суб’єкта знань</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2 </w:t>
      </w:r>
    </w:p>
    <w:p w:rsidR="00FB7584" w:rsidRDefault="00FB7584">
      <w:pPr>
        <w:spacing w:after="0" w:line="240" w:lineRule="auto"/>
        <w:ind w:firstLine="708"/>
        <w:jc w:val="center"/>
        <w:rPr>
          <w:rFonts w:ascii="Times New Roman" w:hAnsi="Times New Roman" w:cs="Times New Roman"/>
          <w:sz w:val="28"/>
          <w:szCs w:val="28"/>
          <w:lang w:val="uk-UA"/>
        </w:rPr>
      </w:pP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тенденцій ринку дозволяє дійти висновку, що розглянуті інструментальні засоби експертування знань з використанням інформаційних систем </w:t>
      </w:r>
      <w:r>
        <w:rPr>
          <w:rFonts w:ascii="Times New Roman" w:hAnsi="Times New Roman" w:cs="Times New Roman"/>
          <w:sz w:val="28"/>
          <w:szCs w:val="28"/>
          <w:lang w:val="uk-UA"/>
        </w:rPr>
        <w:lastRenderedPageBreak/>
        <w:t xml:space="preserve">надають суттєві переваги перед іншими комп’ютеризованими системами навчання, </w:t>
      </w:r>
      <w:r>
        <w:rPr>
          <w:rFonts w:ascii="Times New Roman" w:hAnsi="Times New Roman" w:cs="Times New Roman"/>
          <w:sz w:val="28"/>
          <w:szCs w:val="28"/>
          <w:lang w:val="uk-UA"/>
        </w:rPr>
        <w:br/>
        <w:t>а також перед заочним навчанням. Апр</w:t>
      </w:r>
      <w:r>
        <w:rPr>
          <w:rFonts w:ascii="Times New Roman" w:hAnsi="Times New Roman" w:cs="Times New Roman"/>
          <w:sz w:val="28"/>
          <w:szCs w:val="28"/>
          <w:lang w:val="uk-UA"/>
        </w:rPr>
        <w:t xml:space="preserve">обація інформаційної системи </w:t>
      </w:r>
      <w:r>
        <w:rPr>
          <w:rFonts w:ascii="Times New Roman" w:hAnsi="Times New Roman" w:cs="Times New Roman"/>
          <w:sz w:val="28"/>
          <w:szCs w:val="28"/>
          <w:lang w:val="en-US"/>
        </w:rPr>
        <w:t>My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Distant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University</w:t>
      </w:r>
      <w:r>
        <w:rPr>
          <w:rFonts w:ascii="Times New Roman" w:hAnsi="Times New Roman" w:cs="Times New Roman"/>
          <w:sz w:val="28"/>
          <w:szCs w:val="28"/>
          <w:lang w:val="uk-UA"/>
        </w:rPr>
        <w:t xml:space="preserve"> дала можливість вилучити недоліки інших систем, проаналізувати ефективність та доцільність використання запропонованих моделей і методів для удосконалення систем дистанційного навчання. </w:t>
      </w:r>
    </w:p>
    <w:p w:rsidR="00FB7584" w:rsidRDefault="00BE5337">
      <w:pPr>
        <w:spacing w:after="0" w:line="240" w:lineRule="auto"/>
        <w:ind w:firstLine="708"/>
        <w:jc w:val="both"/>
        <w:rPr>
          <w:rFonts w:ascii="Times New Roman" w:hAnsi="Times New Roman" w:cs="Times New Roman"/>
          <w:lang w:val="uk-UA"/>
        </w:rPr>
      </w:pPr>
      <w:r>
        <w:rPr>
          <w:rFonts w:ascii="Times New Roman" w:hAnsi="Times New Roman" w:cs="Times New Roman"/>
          <w:sz w:val="28"/>
          <w:szCs w:val="28"/>
          <w:lang w:val="uk-UA"/>
        </w:rPr>
        <w:t xml:space="preserve">У додатках до </w:t>
      </w:r>
      <w:r>
        <w:rPr>
          <w:rFonts w:ascii="Times New Roman" w:hAnsi="Times New Roman" w:cs="Times New Roman"/>
          <w:sz w:val="28"/>
          <w:szCs w:val="28"/>
          <w:lang w:val="uk-UA"/>
        </w:rPr>
        <w:t>дисертаційної роботи наведені акти про впровадження результатів дисертаційної роботи і список публікацій здобувача.</w:t>
      </w:r>
    </w:p>
    <w:p w:rsidR="00FB7584" w:rsidRDefault="00FB7584">
      <w:pPr>
        <w:spacing w:line="240" w:lineRule="auto"/>
        <w:ind w:firstLine="708"/>
        <w:jc w:val="center"/>
        <w:rPr>
          <w:rFonts w:ascii="Times New Roman" w:hAnsi="Times New Roman" w:cs="Times New Roman"/>
          <w:b/>
          <w:sz w:val="28"/>
          <w:szCs w:val="28"/>
          <w:lang w:val="uk-UA"/>
        </w:rPr>
      </w:pPr>
    </w:p>
    <w:p w:rsidR="00FB7584" w:rsidRDefault="00BE5337">
      <w:pPr>
        <w:spacing w:after="0" w:line="24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p>
    <w:p w:rsidR="00FB7584" w:rsidRDefault="00FB7584">
      <w:pPr>
        <w:spacing w:after="0" w:line="240" w:lineRule="auto"/>
        <w:ind w:firstLine="708"/>
        <w:jc w:val="both"/>
        <w:rPr>
          <w:rFonts w:ascii="Times New Roman" w:hAnsi="Times New Roman" w:cs="Times New Roman"/>
          <w:sz w:val="28"/>
          <w:szCs w:val="28"/>
          <w:lang w:val="uk-UA"/>
        </w:rPr>
      </w:pP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1.</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Проведено </w:t>
      </w:r>
      <w:r>
        <w:rPr>
          <w:rFonts w:ascii="Times New Roman" w:hAnsi="Times New Roman" w:cs="Times New Roman"/>
          <w:sz w:val="28"/>
          <w:szCs w:val="28"/>
          <w:lang w:val="uk-UA"/>
        </w:rPr>
        <w:t>аналіз</w:t>
      </w:r>
      <w:r>
        <w:rPr>
          <w:rFonts w:ascii="Times New Roman" w:hAnsi="Times New Roman" w:cs="Times New Roman"/>
          <w:sz w:val="28"/>
          <w:szCs w:val="28"/>
        </w:rPr>
        <w:t xml:space="preserve"> </w:t>
      </w:r>
      <w:r>
        <w:rPr>
          <w:rFonts w:ascii="Times New Roman" w:hAnsi="Times New Roman" w:cs="Times New Roman"/>
          <w:sz w:val="28"/>
          <w:szCs w:val="28"/>
          <w:lang w:val="uk-UA"/>
        </w:rPr>
        <w:t>існуючих</w:t>
      </w:r>
      <w:r>
        <w:rPr>
          <w:rFonts w:ascii="Times New Roman" w:hAnsi="Times New Roman" w:cs="Times New Roman"/>
          <w:sz w:val="28"/>
          <w:szCs w:val="28"/>
        </w:rPr>
        <w:t xml:space="preserve"> </w:t>
      </w:r>
      <w:r>
        <w:rPr>
          <w:rFonts w:ascii="Times New Roman" w:hAnsi="Times New Roman" w:cs="Times New Roman"/>
          <w:sz w:val="28"/>
          <w:szCs w:val="28"/>
          <w:lang w:val="uk-UA"/>
        </w:rPr>
        <w:t>підходів</w:t>
      </w:r>
      <w:r>
        <w:rPr>
          <w:rFonts w:ascii="Times New Roman" w:hAnsi="Times New Roman" w:cs="Times New Roman"/>
          <w:sz w:val="28"/>
          <w:szCs w:val="28"/>
        </w:rPr>
        <w:t xml:space="preserve"> до</w:t>
      </w:r>
      <w:r>
        <w:rPr>
          <w:rFonts w:ascii="Times New Roman" w:hAnsi="Times New Roman" w:cs="Times New Roman"/>
          <w:sz w:val="28"/>
          <w:szCs w:val="28"/>
          <w:lang w:val="uk-UA"/>
        </w:rPr>
        <w:t xml:space="preserve"> оцінювання якості знань в системах дистанційного навчання</w:t>
      </w:r>
      <w:r>
        <w:rPr>
          <w:rFonts w:ascii="Times New Roman" w:hAnsi="Times New Roman" w:cs="Times New Roman"/>
          <w:sz w:val="28"/>
          <w:szCs w:val="28"/>
        </w:rPr>
        <w:t>.</w:t>
      </w:r>
      <w:r>
        <w:rPr>
          <w:rFonts w:ascii="Times New Roman" w:hAnsi="Times New Roman" w:cs="Times New Roman"/>
        </w:rPr>
        <w:t xml:space="preserve"> </w:t>
      </w:r>
      <w:r>
        <w:rPr>
          <w:rFonts w:ascii="Times New Roman" w:hAnsi="Times New Roman" w:cs="Times New Roman"/>
          <w:sz w:val="28"/>
          <w:szCs w:val="28"/>
          <w:lang w:val="uk-UA"/>
        </w:rPr>
        <w:t>Визначено основні особливості</w:t>
      </w:r>
      <w:r>
        <w:rPr>
          <w:rFonts w:ascii="Times New Roman" w:hAnsi="Times New Roman" w:cs="Times New Roman"/>
          <w:sz w:val="28"/>
          <w:szCs w:val="28"/>
          <w:lang w:val="uk-UA"/>
        </w:rPr>
        <w:t xml:space="preserve"> стандартів, моделей і систем, а також їх головні недоліки.</w:t>
      </w:r>
      <w:r>
        <w:rPr>
          <w:rFonts w:ascii="Times New Roman" w:hAnsi="Times New Roman" w:cs="Times New Roman"/>
        </w:rPr>
        <w:t xml:space="preserve"> </w:t>
      </w:r>
      <w:r>
        <w:rPr>
          <w:rFonts w:ascii="Times New Roman" w:hAnsi="Times New Roman" w:cs="Times New Roman"/>
          <w:sz w:val="28"/>
          <w:szCs w:val="28"/>
          <w:lang w:val="uk-UA"/>
        </w:rPr>
        <w:t>Виходячи з результатів аналізу, сформульовано науково-прикладне завдання, яке визначає мету і задачі дослідження.</w:t>
      </w:r>
    </w:p>
    <w:p w:rsidR="00FB7584" w:rsidRDefault="00BE5337">
      <w:pPr>
        <w:spacing w:after="0" w:line="240" w:lineRule="auto"/>
        <w:ind w:firstLine="708"/>
        <w:jc w:val="both"/>
        <w:rPr>
          <w:rFonts w:ascii="Times New Roman" w:hAnsi="Times New Roman" w:cs="Times New Roman"/>
          <w:bCs/>
          <w:sz w:val="28"/>
          <w:szCs w:val="28"/>
          <w:lang w:val="uk-UA"/>
        </w:rPr>
      </w:pPr>
      <w:r>
        <w:rPr>
          <w:rFonts w:ascii="Times New Roman" w:hAnsi="Times New Roman" w:cs="Times New Roman"/>
          <w:sz w:val="28"/>
          <w:szCs w:val="28"/>
          <w:lang w:val="uk-UA"/>
        </w:rPr>
        <w:t>2. Вперше запропоновано інформаційну технологію побудови освітнього простору в сис</w:t>
      </w:r>
      <w:r>
        <w:rPr>
          <w:rFonts w:ascii="Times New Roman" w:hAnsi="Times New Roman" w:cs="Times New Roman"/>
          <w:sz w:val="28"/>
          <w:szCs w:val="28"/>
          <w:lang w:val="uk-UA"/>
        </w:rPr>
        <w:t xml:space="preserve">темах дистанційного навчання, засновану на використанні модульної структури інструментальних засобів, яка враховує індивідуальні вимоги та особливості учасників дистанційного навчання, що дозволяє підвищити ефективність процесів формування та експертного </w:t>
      </w:r>
      <w:r>
        <w:rPr>
          <w:rFonts w:ascii="Times New Roman" w:hAnsi="Times New Roman" w:cs="Times New Roman"/>
          <w:bCs/>
          <w:sz w:val="28"/>
          <w:szCs w:val="28"/>
          <w:lang w:val="uk-UA"/>
        </w:rPr>
        <w:t>о</w:t>
      </w:r>
      <w:r>
        <w:rPr>
          <w:rFonts w:ascii="Times New Roman" w:hAnsi="Times New Roman" w:cs="Times New Roman"/>
          <w:bCs/>
          <w:sz w:val="28"/>
          <w:szCs w:val="28"/>
          <w:lang w:val="uk-UA"/>
        </w:rPr>
        <w:t>цінювання якості знань</w:t>
      </w: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3. Розроблено модель формування знань на основі сигмоїдальної функції, яка поєднує та визначає такі процеси, як надання й отримання, втрати знань. На відміну від існуючих моделей, запропонована модель дозволяє оцінити рівень накопиче</w:t>
      </w:r>
      <w:r>
        <w:rPr>
          <w:rFonts w:ascii="Times New Roman" w:hAnsi="Times New Roman" w:cs="Times New Roman"/>
          <w:color w:val="000000" w:themeColor="text1"/>
          <w:sz w:val="28"/>
          <w:szCs w:val="28"/>
          <w:lang w:val="uk-UA"/>
        </w:rPr>
        <w:t>них та залишкових знань у разі поступової їх втрати. Також модель забезпечує проведення порівняльного аналізу за рівнем знань для різних «отримувачів знань».</w:t>
      </w: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Отримав подальший розвиток метод визначення інтегральної оцінки якості знань на основі штучних </w:t>
      </w:r>
      <w:r>
        <w:rPr>
          <w:rFonts w:ascii="Times New Roman" w:hAnsi="Times New Roman" w:cs="Times New Roman"/>
          <w:sz w:val="28"/>
          <w:szCs w:val="28"/>
          <w:lang w:val="uk-UA"/>
        </w:rPr>
        <w:t>нейронних мереж, що на відміну від існуючих, дозволяє прогнозувати параметри процесів формування знань та експертного оцінювання в системах дистанційного навчання.</w:t>
      </w: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 У</w:t>
      </w:r>
      <w:r>
        <w:rPr>
          <w:rFonts w:ascii="Times New Roman" w:hAnsi="Times New Roman" w:cs="Times New Roman"/>
          <w:bCs/>
          <w:sz w:val="28"/>
          <w:szCs w:val="28"/>
          <w:lang w:val="uk-UA"/>
        </w:rPr>
        <w:t xml:space="preserve">досконалено концептуальну модель освітнього простору на основі </w:t>
      </w:r>
      <w:r>
        <w:rPr>
          <w:rFonts w:ascii="Times New Roman" w:hAnsi="Times New Roman" w:cs="Times New Roman"/>
          <w:sz w:val="28"/>
          <w:szCs w:val="28"/>
          <w:lang w:val="uk-UA"/>
        </w:rPr>
        <w:t>формального опису специфі</w:t>
      </w:r>
      <w:r>
        <w:rPr>
          <w:rFonts w:ascii="Times New Roman" w:hAnsi="Times New Roman" w:cs="Times New Roman"/>
          <w:sz w:val="28"/>
          <w:szCs w:val="28"/>
          <w:lang w:val="uk-UA"/>
        </w:rPr>
        <w:t>кації інформаційних вимог до функціональних завдань користувачів у системах дистанційного навчання за рахунок  індивідуального підходу до учасників освітнього процесу, що дозволяє підвищити ефективність використання інформаційних ресурсів розподіленої інфо</w:t>
      </w:r>
      <w:r>
        <w:rPr>
          <w:rFonts w:ascii="Times New Roman" w:hAnsi="Times New Roman" w:cs="Times New Roman"/>
          <w:sz w:val="28"/>
          <w:szCs w:val="28"/>
          <w:lang w:val="uk-UA"/>
        </w:rPr>
        <w:t>рмаційної системи підтримки освітнього середовища.</w:t>
      </w:r>
    </w:p>
    <w:p w:rsidR="00FB7584" w:rsidRDefault="00BE5337">
      <w:pPr>
        <w:pStyle w:val="a0"/>
        <w:spacing w:after="0" w:line="24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themeColor="text1"/>
          <w:sz w:val="28"/>
          <w:szCs w:val="28"/>
          <w:lang w:val="uk-UA"/>
        </w:rPr>
        <w:t xml:space="preserve">6. </w:t>
      </w:r>
      <w:r>
        <w:rPr>
          <w:rFonts w:ascii="Times New Roman" w:hAnsi="Times New Roman" w:cs="Times New Roman"/>
          <w:color w:val="000000"/>
          <w:sz w:val="28"/>
          <w:szCs w:val="28"/>
          <w:shd w:val="clear" w:color="auto" w:fill="FFFFFF"/>
          <w:lang w:val="uk-UA"/>
        </w:rPr>
        <w:t>Проведено апробацію та впровадження результатів дисертаційної роботи. Впровадження  апробована в</w:t>
      </w:r>
      <w:r>
        <w:rPr>
          <w:rFonts w:ascii="Times New Roman" w:hAnsi="Times New Roman" w:cs="Times New Roman"/>
          <w:sz w:val="28"/>
          <w:szCs w:val="28"/>
          <w:shd w:val="clear" w:color="auto" w:fill="FFFFFF"/>
          <w:lang w:val="uk-UA"/>
        </w:rPr>
        <w:t xml:space="preserve"> Державному підприємстві «Південний державний </w:t>
      </w:r>
      <w:r>
        <w:rPr>
          <w:rFonts w:ascii="Times New Roman" w:hAnsi="Times New Roman" w:cs="Times New Roman"/>
          <w:spacing w:val="-4"/>
          <w:sz w:val="28"/>
          <w:szCs w:val="28"/>
          <w:shd w:val="clear" w:color="auto" w:fill="FFFFFF"/>
          <w:lang w:val="uk-UA"/>
        </w:rPr>
        <w:t xml:space="preserve">проектно-конструкторський та науково-дослідний інститут </w:t>
      </w:r>
      <w:r>
        <w:rPr>
          <w:rFonts w:ascii="Times New Roman" w:hAnsi="Times New Roman" w:cs="Times New Roman"/>
          <w:spacing w:val="-4"/>
          <w:sz w:val="28"/>
          <w:szCs w:val="28"/>
          <w:shd w:val="clear" w:color="auto" w:fill="FFFFFF"/>
          <w:lang w:val="uk-UA"/>
        </w:rPr>
        <w:t>авіаційної промисловості»</w:t>
      </w:r>
      <w:r>
        <w:rPr>
          <w:rFonts w:ascii="Times New Roman" w:hAnsi="Times New Roman" w:cs="Times New Roman"/>
          <w:sz w:val="28"/>
          <w:szCs w:val="28"/>
          <w:shd w:val="clear" w:color="auto" w:fill="FFFFFF"/>
          <w:lang w:val="uk-UA"/>
        </w:rPr>
        <w:t xml:space="preserve"> (акт від 12.02.21); в Державному підприємстві «Український державний інститут по проектуванню заводів важкого машинобудування» (акт від 15.02.21)</w:t>
      </w:r>
      <w:r>
        <w:rPr>
          <w:rFonts w:ascii="Times New Roman" w:hAnsi="Times New Roman" w:cs="Times New Roman"/>
          <w:color w:val="000000"/>
          <w:sz w:val="28"/>
          <w:szCs w:val="28"/>
          <w:shd w:val="clear" w:color="auto" w:fill="FFFFFF"/>
          <w:lang w:val="uk-UA"/>
        </w:rPr>
        <w:t>. Застосування ІТ дозволило, не відволікаючи працівників на тривалий час від безпосер</w:t>
      </w:r>
      <w:r>
        <w:rPr>
          <w:rFonts w:ascii="Times New Roman" w:hAnsi="Times New Roman" w:cs="Times New Roman"/>
          <w:color w:val="000000"/>
          <w:sz w:val="28"/>
          <w:szCs w:val="28"/>
          <w:shd w:val="clear" w:color="auto" w:fill="FFFFFF"/>
          <w:lang w:val="uk-UA"/>
        </w:rPr>
        <w:t xml:space="preserve">еднього виконання фахових обов’язків, опановувати необхідними знаннями на території підприємства. Використовуються в освітньому процесі ХНУРЕ та </w:t>
      </w:r>
      <w:r>
        <w:rPr>
          <w:rFonts w:ascii="Times New Roman" w:hAnsi="Times New Roman" w:cs="Times New Roman"/>
          <w:sz w:val="28"/>
          <w:szCs w:val="28"/>
          <w:lang w:val="uk-UA"/>
        </w:rPr>
        <w:t>Сумського державного університету,</w:t>
      </w:r>
      <w:r>
        <w:rPr>
          <w:rFonts w:ascii="Times New Roman" w:hAnsi="Times New Roman" w:cs="Times New Roman"/>
          <w:color w:val="000000"/>
          <w:sz w:val="28"/>
          <w:szCs w:val="28"/>
          <w:shd w:val="clear" w:color="auto" w:fill="FFFFFF"/>
          <w:lang w:val="uk-UA"/>
        </w:rPr>
        <w:t xml:space="preserve"> що підтверджено відповідними актами впровадження.</w:t>
      </w:r>
    </w:p>
    <w:p w:rsidR="00FB7584" w:rsidRDefault="00FB7584">
      <w:pPr>
        <w:spacing w:after="0" w:line="240" w:lineRule="auto"/>
        <w:jc w:val="both"/>
        <w:rPr>
          <w:rFonts w:ascii="Times New Roman" w:hAnsi="Times New Roman" w:cs="Times New Roman"/>
          <w:b/>
          <w:sz w:val="28"/>
          <w:szCs w:val="28"/>
          <w:lang w:val="uk-UA"/>
        </w:rPr>
      </w:pPr>
    </w:p>
    <w:p w:rsidR="00FB7584" w:rsidRDefault="00BE5337">
      <w:pPr>
        <w:keepNext/>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b/>
          <w:bCs/>
          <w:sz w:val="28"/>
          <w:szCs w:val="28"/>
          <w:lang w:val="uk-UA"/>
        </w:rPr>
      </w:pPr>
      <w:r>
        <w:rPr>
          <w:rFonts w:ascii="Times New Roman" w:eastAsia="Times New Roman" w:hAnsi="Times New Roman" w:cs="Times New Roman"/>
          <w:b/>
          <w:sz w:val="28"/>
          <w:szCs w:val="28"/>
          <w:lang w:val="uk-UA" w:eastAsia="ru-RU"/>
        </w:rPr>
        <w:lastRenderedPageBreak/>
        <w:t>СПИСОК ОПУБЛІКОВАНИХ ПРАЦ</w:t>
      </w:r>
      <w:r>
        <w:rPr>
          <w:rFonts w:ascii="Times New Roman" w:eastAsia="Times New Roman" w:hAnsi="Times New Roman" w:cs="Times New Roman"/>
          <w:b/>
          <w:sz w:val="28"/>
          <w:szCs w:val="28"/>
          <w:lang w:val="uk-UA" w:eastAsia="ru-RU"/>
        </w:rPr>
        <w:t xml:space="preserve">Ь </w:t>
      </w:r>
      <w:r>
        <w:rPr>
          <w:rFonts w:ascii="Times New Roman" w:hAnsi="Times New Roman" w:cs="Times New Roman"/>
          <w:b/>
          <w:bCs/>
          <w:sz w:val="28"/>
          <w:szCs w:val="28"/>
          <w:lang w:val="uk-UA"/>
        </w:rPr>
        <w:t>ЗДОБУВАЧА</w:t>
      </w:r>
    </w:p>
    <w:p w:rsidR="00FB7584" w:rsidRDefault="00FB75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uk-UA" w:eastAsia="ru-RU"/>
        </w:rPr>
      </w:pP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1</w:t>
      </w:r>
      <w:r>
        <w:rPr>
          <w:rFonts w:ascii="Times New Roman" w:eastAsia="Times New Roman" w:hAnsi="Times New Roman" w:cs="Times New Roman"/>
          <w:sz w:val="28"/>
          <w:szCs w:val="28"/>
          <w:lang w:eastAsia="ru-RU"/>
        </w:rPr>
        <w:t xml:space="preserve">. Омаров М. А., Мурадова В. Х. О функционировании системы дистанционного образования в современном образовательном пространстве. </w:t>
      </w:r>
      <w:r>
        <w:rPr>
          <w:rFonts w:ascii="Times New Roman" w:eastAsia="Times New Roman" w:hAnsi="Times New Roman" w:cs="Times New Roman"/>
          <w:i/>
          <w:sz w:val="28"/>
          <w:szCs w:val="28"/>
          <w:lang w:eastAsia="ru-RU"/>
        </w:rPr>
        <w:t>Научно</w:t>
      </w:r>
      <w:r>
        <w:rPr>
          <w:rFonts w:ascii="Times New Roman" w:eastAsia="Times New Roman" w:hAnsi="Times New Roman" w:cs="Times New Roman"/>
          <w:i/>
          <w:sz w:val="28"/>
          <w:szCs w:val="28"/>
          <w:lang w:val="uk-UA" w:eastAsia="ru-RU"/>
        </w:rPr>
        <w:t>-</w:t>
      </w:r>
      <w:r>
        <w:rPr>
          <w:rFonts w:ascii="Times New Roman" w:eastAsia="Times New Roman" w:hAnsi="Times New Roman" w:cs="Times New Roman"/>
          <w:i/>
          <w:sz w:val="28"/>
          <w:szCs w:val="28"/>
          <w:lang w:eastAsia="ru-RU"/>
        </w:rPr>
        <w:t>технический журнал</w:t>
      </w:r>
      <w:r>
        <w:rPr>
          <w:rFonts w:ascii="Times New Roman" w:eastAsia="Times New Roman" w:hAnsi="Times New Roman" w:cs="Times New Roman"/>
          <w:i/>
          <w:sz w:val="28"/>
          <w:szCs w:val="28"/>
          <w:lang w:val="uk-UA" w:eastAsia="ru-RU"/>
        </w:rPr>
        <w:t>.</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eastAsia="ru-RU"/>
        </w:rPr>
        <w:t>Ученые записки</w: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Азербайджан,</w:t>
      </w:r>
      <w:r>
        <w:rPr>
          <w:rFonts w:ascii="Times New Roman" w:eastAsia="Times New Roman" w:hAnsi="Times New Roman" w:cs="Times New Roman"/>
          <w:sz w:val="28"/>
          <w:szCs w:val="28"/>
          <w:lang w:eastAsia="ru-RU"/>
        </w:rPr>
        <w:t xml:space="preserve"> Баку. 2016. Том 1. № 3. С. 204–214.</w:t>
      </w: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2. </w:t>
      </w:r>
      <w:r>
        <w:rPr>
          <w:rFonts w:ascii="Times New Roman" w:eastAsia="Times New Roman" w:hAnsi="Times New Roman" w:cs="Times New Roman"/>
          <w:sz w:val="28"/>
          <w:szCs w:val="28"/>
          <w:lang w:eastAsia="ru-RU"/>
        </w:rPr>
        <w:t xml:space="preserve">Омаров М. А., Цехмистро Р. І., Мурадова В. Х. Использование теории нечетких </w:t>
      </w:r>
      <w:r>
        <w:rPr>
          <w:rFonts w:ascii="Times New Roman" w:eastAsia="Times New Roman" w:hAnsi="Times New Roman" w:cs="Times New Roman"/>
          <w:spacing w:val="-6"/>
          <w:sz w:val="28"/>
          <w:szCs w:val="28"/>
          <w:lang w:eastAsia="ru-RU"/>
        </w:rPr>
        <w:t>множеств для задачи создания информационной системы оценивания знаний студентов</w:t>
      </w:r>
      <w:r>
        <w:rPr>
          <w:rFonts w:ascii="Times New Roman" w:eastAsia="Times New Roman" w:hAnsi="Times New Roman" w:cs="Times New Roman"/>
          <w:sz w:val="28"/>
          <w:szCs w:val="28"/>
          <w:lang w:eastAsia="ru-RU"/>
        </w:rPr>
        <w:t xml:space="preserve"> дистанционной формы обучения для технических специальностей. </w:t>
      </w:r>
      <w:r>
        <w:rPr>
          <w:rFonts w:ascii="Times New Roman" w:eastAsia="Times New Roman" w:hAnsi="Times New Roman" w:cs="Times New Roman"/>
          <w:i/>
          <w:sz w:val="28"/>
          <w:szCs w:val="28"/>
          <w:lang w:eastAsia="ru-RU"/>
        </w:rPr>
        <w:t>Научно-технический журнал</w:t>
      </w:r>
      <w:r>
        <w:rPr>
          <w:rFonts w:ascii="Times New Roman" w:eastAsia="Times New Roman" w:hAnsi="Times New Roman" w:cs="Times New Roman"/>
          <w:i/>
          <w:sz w:val="28"/>
          <w:szCs w:val="28"/>
          <w:lang w:val="uk-UA" w:eastAsia="ru-RU"/>
        </w:rPr>
        <w:t>.</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eastAsia="ru-RU"/>
        </w:rPr>
        <w:t>Бионика Инте</w:t>
      </w:r>
      <w:r>
        <w:rPr>
          <w:rFonts w:ascii="Times New Roman" w:eastAsia="Times New Roman" w:hAnsi="Times New Roman" w:cs="Times New Roman"/>
          <w:i/>
          <w:sz w:val="28"/>
          <w:szCs w:val="28"/>
          <w:lang w:eastAsia="ru-RU"/>
        </w:rPr>
        <w:t>ллекта</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t xml:space="preserve"> ХНУРЭ. 2017. № 2 (89). С.169–176.</w:t>
      </w: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3</w:t>
      </w:r>
      <w:r>
        <w:rPr>
          <w:rFonts w:ascii="Times New Roman" w:eastAsia="Times New Roman" w:hAnsi="Times New Roman" w:cs="Times New Roman"/>
          <w:sz w:val="28"/>
          <w:szCs w:val="28"/>
          <w:lang w:eastAsia="ru-RU"/>
        </w:rPr>
        <w:t xml:space="preserve">. Омаров М. А., Мурадова В. Х. Модель прогнозирования поведения студента на </w:t>
      </w:r>
      <w:r>
        <w:rPr>
          <w:rFonts w:ascii="Times New Roman" w:eastAsia="Times New Roman" w:hAnsi="Times New Roman" w:cs="Times New Roman"/>
          <w:spacing w:val="-4"/>
          <w:sz w:val="28"/>
          <w:szCs w:val="28"/>
          <w:lang w:eastAsia="ru-RU"/>
        </w:rPr>
        <w:t xml:space="preserve">основе нейронных сетей. </w:t>
      </w:r>
      <w:r>
        <w:rPr>
          <w:rFonts w:ascii="Times New Roman" w:eastAsia="Times New Roman" w:hAnsi="Times New Roman" w:cs="Times New Roman"/>
          <w:i/>
          <w:spacing w:val="-4"/>
          <w:sz w:val="28"/>
          <w:szCs w:val="28"/>
          <w:lang w:val="en-US" w:eastAsia="ru-RU"/>
        </w:rPr>
        <w:t>Scientific</w:t>
      </w:r>
      <w:r>
        <w:rPr>
          <w:rFonts w:ascii="Times New Roman" w:eastAsia="Times New Roman" w:hAnsi="Times New Roman" w:cs="Times New Roman"/>
          <w:i/>
          <w:spacing w:val="-4"/>
          <w:sz w:val="28"/>
          <w:szCs w:val="28"/>
          <w:lang w:eastAsia="ru-RU"/>
        </w:rPr>
        <w:t xml:space="preserve"> </w:t>
      </w:r>
      <w:r>
        <w:rPr>
          <w:rFonts w:ascii="Times New Roman" w:eastAsia="Times New Roman" w:hAnsi="Times New Roman" w:cs="Times New Roman"/>
          <w:i/>
          <w:spacing w:val="-4"/>
          <w:sz w:val="28"/>
          <w:szCs w:val="28"/>
          <w:lang w:val="en-US" w:eastAsia="ru-RU"/>
        </w:rPr>
        <w:t>light</w:t>
      </w:r>
      <w:r>
        <w:rPr>
          <w:rFonts w:ascii="Times New Roman" w:eastAsia="Times New Roman" w:hAnsi="Times New Roman" w:cs="Times New Roman"/>
          <w:spacing w:val="-4"/>
          <w:sz w:val="28"/>
          <w:szCs w:val="28"/>
          <w:lang w:val="uk-UA" w:eastAsia="ru-RU"/>
        </w:rPr>
        <w:t>.</w:t>
      </w:r>
      <w:r>
        <w:rPr>
          <w:rFonts w:ascii="Times New Roman" w:eastAsia="Times New Roman" w:hAnsi="Times New Roman" w:cs="Times New Roman"/>
          <w:spacing w:val="-4"/>
          <w:sz w:val="28"/>
          <w:szCs w:val="28"/>
          <w:lang w:eastAsia="ru-RU"/>
        </w:rPr>
        <w:t xml:space="preserve"> </w:t>
      </w:r>
      <w:r>
        <w:rPr>
          <w:rFonts w:ascii="Times New Roman" w:eastAsia="Times New Roman" w:hAnsi="Times New Roman" w:cs="Times New Roman"/>
          <w:spacing w:val="-4"/>
          <w:sz w:val="28"/>
          <w:szCs w:val="28"/>
          <w:lang w:val="en-US" w:eastAsia="ru-RU"/>
        </w:rPr>
        <w:t>Poland</w:t>
      </w:r>
      <w:r>
        <w:rPr>
          <w:rFonts w:ascii="Times New Roman" w:eastAsia="Times New Roman" w:hAnsi="Times New Roman" w:cs="Times New Roman"/>
          <w:spacing w:val="-4"/>
          <w:sz w:val="28"/>
          <w:szCs w:val="28"/>
          <w:lang w:eastAsia="ru-RU"/>
        </w:rPr>
        <w:t xml:space="preserve">, </w:t>
      </w:r>
      <w:r>
        <w:rPr>
          <w:rFonts w:ascii="Times New Roman" w:eastAsia="Times New Roman" w:hAnsi="Times New Roman" w:cs="Times New Roman"/>
          <w:spacing w:val="-4"/>
          <w:sz w:val="28"/>
          <w:szCs w:val="28"/>
          <w:lang w:val="en-US" w:eastAsia="ru-RU"/>
        </w:rPr>
        <w:t>Wroclaw</w:t>
      </w:r>
      <w:r>
        <w:rPr>
          <w:rFonts w:ascii="Times New Roman" w:eastAsia="Times New Roman" w:hAnsi="Times New Roman" w:cs="Times New Roman"/>
          <w:spacing w:val="-4"/>
          <w:sz w:val="28"/>
          <w:szCs w:val="28"/>
          <w:lang w:eastAsia="ru-RU"/>
        </w:rPr>
        <w:t xml:space="preserve">. 2017. </w:t>
      </w:r>
      <w:r>
        <w:rPr>
          <w:rFonts w:ascii="Times New Roman" w:eastAsia="Times New Roman" w:hAnsi="Times New Roman" w:cs="Times New Roman"/>
          <w:spacing w:val="-4"/>
          <w:sz w:val="28"/>
          <w:szCs w:val="28"/>
          <w:lang w:val="en-US" w:eastAsia="ru-RU"/>
        </w:rPr>
        <w:t>Vol</w:t>
      </w:r>
      <w:r>
        <w:rPr>
          <w:rFonts w:ascii="Times New Roman" w:eastAsia="Times New Roman" w:hAnsi="Times New Roman" w:cs="Times New Roman"/>
          <w:spacing w:val="-4"/>
          <w:sz w:val="28"/>
          <w:szCs w:val="28"/>
          <w:lang w:eastAsia="ru-RU"/>
        </w:rPr>
        <w:t xml:space="preserve"> 1. № 12. С. 51–58.</w:t>
      </w:r>
    </w:p>
    <w:p w:rsidR="00FB7584" w:rsidRDefault="00BE5337">
      <w:pPr>
        <w:pStyle w:val="3"/>
        <w:numPr>
          <w:ilvl w:val="0"/>
          <w:numId w:val="0"/>
        </w:numPr>
        <w:shd w:val="clear" w:color="auto" w:fill="FFFFFF"/>
        <w:spacing w:before="0" w:after="0"/>
        <w:ind w:right="240"/>
        <w:jc w:val="both"/>
        <w:rPr>
          <w:rFonts w:ascii="Times New Roman" w:hAnsi="Times New Roman" w:cs="Times New Roman"/>
          <w:b w:val="0"/>
          <w:shd w:val="clear" w:color="auto" w:fill="FFFFFF"/>
          <w:lang w:val="uk-UA"/>
        </w:rPr>
      </w:pPr>
      <w:r>
        <w:rPr>
          <w:rFonts w:ascii="Times New Roman" w:eastAsia="Times New Roman" w:hAnsi="Times New Roman" w:cs="Times New Roman"/>
          <w:b w:val="0"/>
          <w:lang w:val="uk-UA" w:eastAsia="ru-RU"/>
        </w:rPr>
        <w:t>4</w:t>
      </w:r>
      <w:r>
        <w:rPr>
          <w:rFonts w:ascii="Times New Roman" w:eastAsia="Times New Roman" w:hAnsi="Times New Roman" w:cs="Times New Roman"/>
          <w:b w:val="0"/>
          <w:lang w:eastAsia="ru-RU"/>
        </w:rPr>
        <w:t>.</w:t>
      </w:r>
      <w:r>
        <w:rPr>
          <w:rFonts w:ascii="Times New Roman" w:hAnsi="Times New Roman" w:cs="Times New Roman"/>
          <w:b w:val="0"/>
        </w:rPr>
        <w:t xml:space="preserve"> Омаров М.</w:t>
      </w:r>
      <w:r>
        <w:rPr>
          <w:rFonts w:ascii="Times New Roman" w:hAnsi="Times New Roman" w:cs="Times New Roman"/>
          <w:b w:val="0"/>
          <w:lang w:val="uk-UA"/>
        </w:rPr>
        <w:t xml:space="preserve"> </w:t>
      </w:r>
      <w:r>
        <w:rPr>
          <w:rFonts w:ascii="Times New Roman" w:hAnsi="Times New Roman" w:cs="Times New Roman"/>
          <w:b w:val="0"/>
        </w:rPr>
        <w:t>А., Мурадова В.</w:t>
      </w:r>
      <w:r>
        <w:rPr>
          <w:rFonts w:ascii="Times New Roman" w:hAnsi="Times New Roman" w:cs="Times New Roman"/>
          <w:b w:val="0"/>
          <w:lang w:val="uk-UA"/>
        </w:rPr>
        <w:t xml:space="preserve"> </w:t>
      </w:r>
      <w:r>
        <w:rPr>
          <w:rFonts w:ascii="Times New Roman" w:hAnsi="Times New Roman" w:cs="Times New Roman"/>
          <w:b w:val="0"/>
        </w:rPr>
        <w:t xml:space="preserve">Х., Инфологическое </w:t>
      </w:r>
      <w:r>
        <w:rPr>
          <w:rFonts w:ascii="Times New Roman" w:hAnsi="Times New Roman" w:cs="Times New Roman"/>
          <w:b w:val="0"/>
        </w:rPr>
        <w:t>обеспечение информационной</w:t>
      </w:r>
      <w:r>
        <w:rPr>
          <w:rFonts w:ascii="Times New Roman" w:hAnsi="Times New Roman" w:cs="Times New Roman"/>
          <w:b w:val="0"/>
          <w:lang w:val="uk-UA"/>
        </w:rPr>
        <w:t xml:space="preserve"> </w:t>
      </w:r>
      <w:r>
        <w:rPr>
          <w:rFonts w:ascii="Times New Roman" w:hAnsi="Times New Roman" w:cs="Times New Roman"/>
          <w:b w:val="0"/>
        </w:rPr>
        <w:t xml:space="preserve">технологии управления дистанционным образованием. </w:t>
      </w:r>
      <w:r>
        <w:rPr>
          <w:rFonts w:ascii="Times New Roman" w:eastAsia="Times New Roman" w:hAnsi="Times New Roman" w:cs="Times New Roman"/>
          <w:b w:val="0"/>
          <w:i/>
          <w:lang w:eastAsia="ru-RU"/>
        </w:rPr>
        <w:t>Научно-технический  ж</w:t>
      </w:r>
      <w:r>
        <w:rPr>
          <w:rFonts w:ascii="Times New Roman" w:hAnsi="Times New Roman" w:cs="Times New Roman"/>
          <w:b w:val="0"/>
          <w:i/>
          <w:shd w:val="clear" w:color="auto" w:fill="FFFFFF"/>
        </w:rPr>
        <w:t>урнал</w:t>
      </w:r>
      <w:r>
        <w:rPr>
          <w:rFonts w:ascii="Times New Roman" w:hAnsi="Times New Roman" w:cs="Times New Roman"/>
          <w:b w:val="0"/>
          <w:i/>
          <w:shd w:val="clear" w:color="auto" w:fill="FFFFFF"/>
          <w:lang w:val="uk-UA"/>
        </w:rPr>
        <w:t>.</w:t>
      </w:r>
      <w:r>
        <w:rPr>
          <w:rFonts w:ascii="Times New Roman" w:hAnsi="Times New Roman" w:cs="Times New Roman"/>
          <w:b w:val="0"/>
          <w:shd w:val="clear" w:color="auto" w:fill="FFFFFF"/>
          <w:lang w:val="uk-UA"/>
        </w:rPr>
        <w:t xml:space="preserve"> </w:t>
      </w:r>
      <w:r>
        <w:rPr>
          <w:rFonts w:ascii="Times New Roman" w:hAnsi="Times New Roman" w:cs="Times New Roman"/>
          <w:b w:val="0"/>
          <w:i/>
          <w:shd w:val="clear" w:color="auto" w:fill="FFFFFF"/>
          <w:lang w:val="uk-UA"/>
        </w:rPr>
        <w:t>Сучасний стан наукових досліджень та технологій в промисловості</w:t>
      </w:r>
      <w:r>
        <w:rPr>
          <w:rFonts w:ascii="Times New Roman" w:hAnsi="Times New Roman" w:cs="Times New Roman"/>
          <w:b w:val="0"/>
          <w:shd w:val="clear" w:color="auto" w:fill="FFFFFF"/>
          <w:lang w:val="uk-UA"/>
        </w:rPr>
        <w:t>.</w:t>
      </w:r>
      <w:r>
        <w:rPr>
          <w:rFonts w:ascii="Times New Roman" w:hAnsi="Times New Roman" w:cs="Times New Roman"/>
          <w:b w:val="0"/>
          <w:shd w:val="clear" w:color="auto" w:fill="FFFFFF"/>
        </w:rPr>
        <w:t xml:space="preserve"> 2018. № 4 (6). С.146–153.</w:t>
      </w:r>
    </w:p>
    <w:p w:rsidR="00FB7584" w:rsidRDefault="00BE5337">
      <w:pPr>
        <w:keepNext/>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uk-UA" w:eastAsia="ru-RU"/>
        </w:rPr>
      </w:pPr>
      <w:r>
        <w:rPr>
          <w:rFonts w:ascii="Times New Roman" w:hAnsi="Times New Roman" w:cs="Times New Roman"/>
          <w:bCs/>
          <w:sz w:val="28"/>
          <w:szCs w:val="28"/>
          <w:lang w:val="uk-UA"/>
        </w:rPr>
        <w:t>5.</w:t>
      </w:r>
      <w:r>
        <w:rPr>
          <w:rFonts w:ascii="Times New Roman" w:eastAsia="Times New Roman" w:hAnsi="Times New Roman" w:cs="Times New Roman"/>
          <w:sz w:val="28"/>
          <w:szCs w:val="28"/>
          <w:lang w:val="uk-UA" w:eastAsia="ru-RU"/>
        </w:rPr>
        <w:t xml:space="preserve"> Мурадова В. Х., Жарикова И. В. </w:t>
      </w:r>
      <w:r>
        <w:rPr>
          <w:rFonts w:ascii="Times New Roman" w:eastAsia="Times New Roman" w:hAnsi="Times New Roman" w:cs="Times New Roman"/>
          <w:sz w:val="28"/>
          <w:szCs w:val="28"/>
          <w:lang w:eastAsia="ru-RU"/>
        </w:rPr>
        <w:t xml:space="preserve">Обзор развития теории </w:t>
      </w:r>
      <w:r>
        <w:rPr>
          <w:rFonts w:ascii="Times New Roman" w:eastAsia="Times New Roman" w:hAnsi="Times New Roman" w:cs="Times New Roman"/>
          <w:sz w:val="28"/>
          <w:szCs w:val="28"/>
          <w:lang w:eastAsia="ru-RU"/>
        </w:rPr>
        <w:t>искусственных нейронных сетей.</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eastAsia="ru-RU"/>
        </w:rPr>
        <w:t>Научно</w:t>
      </w:r>
      <w:r w:rsidRPr="00BE5337">
        <w:rPr>
          <w:rFonts w:ascii="Times New Roman" w:eastAsia="Times New Roman" w:hAnsi="Times New Roman" w:cs="Times New Roman"/>
          <w:i/>
          <w:sz w:val="28"/>
          <w:szCs w:val="28"/>
          <w:lang w:val="en-US" w:eastAsia="ru-RU"/>
        </w:rPr>
        <w:t>-</w:t>
      </w:r>
      <w:r>
        <w:rPr>
          <w:rFonts w:ascii="Times New Roman" w:eastAsia="Times New Roman" w:hAnsi="Times New Roman" w:cs="Times New Roman"/>
          <w:i/>
          <w:sz w:val="28"/>
          <w:szCs w:val="28"/>
          <w:lang w:eastAsia="ru-RU"/>
        </w:rPr>
        <w:t>технический</w:t>
      </w:r>
      <w:r w:rsidRPr="00BE5337">
        <w:rPr>
          <w:rFonts w:ascii="Times New Roman" w:eastAsia="Times New Roman" w:hAnsi="Times New Roman" w:cs="Times New Roman"/>
          <w:i/>
          <w:sz w:val="28"/>
          <w:szCs w:val="28"/>
          <w:lang w:val="en-US" w:eastAsia="ru-RU"/>
        </w:rPr>
        <w:t xml:space="preserve"> </w:t>
      </w:r>
      <w:r>
        <w:rPr>
          <w:rFonts w:ascii="Times New Roman" w:eastAsia="Times New Roman" w:hAnsi="Times New Roman" w:cs="Times New Roman"/>
          <w:i/>
          <w:sz w:val="28"/>
          <w:szCs w:val="28"/>
          <w:lang w:eastAsia="ru-RU"/>
        </w:rPr>
        <w:t>журнал</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eastAsia="ru-RU"/>
        </w:rPr>
        <w:t>Технология</w:t>
      </w:r>
      <w:r w:rsidRPr="00BE5337">
        <w:rPr>
          <w:rFonts w:ascii="Times New Roman" w:eastAsia="Times New Roman" w:hAnsi="Times New Roman" w:cs="Times New Roman"/>
          <w:i/>
          <w:sz w:val="28"/>
          <w:szCs w:val="28"/>
          <w:lang w:val="en-US" w:eastAsia="ru-RU"/>
        </w:rPr>
        <w:t xml:space="preserve"> </w:t>
      </w:r>
      <w:r>
        <w:rPr>
          <w:rFonts w:ascii="Times New Roman" w:eastAsia="Times New Roman" w:hAnsi="Times New Roman" w:cs="Times New Roman"/>
          <w:i/>
          <w:sz w:val="28"/>
          <w:szCs w:val="28"/>
          <w:lang w:eastAsia="ru-RU"/>
        </w:rPr>
        <w:t>приборостроения</w:t>
      </w:r>
      <w:r w:rsidRPr="00BE5337">
        <w:rPr>
          <w:rFonts w:ascii="Times New Roman" w:eastAsia="Times New Roman" w:hAnsi="Times New Roman" w:cs="Times New Roman"/>
          <w:sz w:val="28"/>
          <w:szCs w:val="28"/>
          <w:lang w:val="en-US" w:eastAsia="ru-RU"/>
        </w:rPr>
        <w:t>. 2007</w:t>
      </w:r>
      <w:r>
        <w:rPr>
          <w:rFonts w:ascii="Times New Roman" w:eastAsia="Times New Roman" w:hAnsi="Times New Roman" w:cs="Times New Roman"/>
          <w:sz w:val="28"/>
          <w:szCs w:val="28"/>
          <w:lang w:val="uk-UA" w:eastAsia="ru-RU"/>
        </w:rPr>
        <w:t>. № 2. С. 39–43.</w:t>
      </w:r>
    </w:p>
    <w:p w:rsidR="00FB7584" w:rsidRDefault="00BE5337">
      <w:pPr>
        <w:pStyle w:val="a0"/>
        <w:spacing w:after="0"/>
        <w:jc w:val="both"/>
        <w:rPr>
          <w:rFonts w:ascii="Times New Roman" w:hAnsi="Times New Roman" w:cs="Times New Roman"/>
          <w:sz w:val="28"/>
          <w:szCs w:val="28"/>
          <w:lang w:val="en-US"/>
        </w:rPr>
      </w:pPr>
      <w:r>
        <w:rPr>
          <w:rFonts w:ascii="Times New Roman" w:hAnsi="Times New Roman" w:cs="Times New Roman"/>
          <w:sz w:val="28"/>
          <w:szCs w:val="28"/>
          <w:lang w:val="uk-UA" w:eastAsia="zh-CN"/>
        </w:rPr>
        <w:t>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Omarov</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Muradova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V</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Kh</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Lyashenko</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V</w:t>
      </w:r>
      <w:r>
        <w:rPr>
          <w:rFonts w:ascii="Times New Roman" w:hAnsi="Times New Roman" w:cs="Times New Roman"/>
          <w:sz w:val="28"/>
          <w:szCs w:val="28"/>
          <w:lang w:val="uk-UA"/>
        </w:rPr>
        <w:t>.</w:t>
      </w:r>
      <w:r>
        <w:rPr>
          <w:rFonts w:ascii="Times New Roman" w:hAnsi="Times New Roman" w:cs="Times New Roman"/>
          <w:sz w:val="28"/>
          <w:szCs w:val="28"/>
          <w:lang w:val="en-US"/>
        </w:rPr>
        <w:t>V</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Model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Accumulation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Loss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Knowledge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Computerization Systems of</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Education with Remote Access</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International</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Journal</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of</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Emerging</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Trends</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in</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Engineering</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Research</w:t>
      </w:r>
      <w:r>
        <w:rPr>
          <w:rFonts w:ascii="Times New Roman" w:hAnsi="Times New Roman" w:cs="Times New Roman"/>
          <w:sz w:val="28"/>
          <w:szCs w:val="28"/>
          <w:lang w:val="uk-UA"/>
        </w:rPr>
        <w:t>. 2020</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8(3). </w:t>
      </w:r>
      <w:r>
        <w:rPr>
          <w:rFonts w:ascii="Times New Roman" w:hAnsi="Times New Roman" w:cs="Times New Roman"/>
          <w:sz w:val="28"/>
          <w:szCs w:val="28"/>
          <w:lang w:val="en-US"/>
        </w:rPr>
        <w:t xml:space="preserve">P. </w:t>
      </w:r>
      <w:r>
        <w:rPr>
          <w:rFonts w:ascii="Times New Roman" w:hAnsi="Times New Roman" w:cs="Times New Roman"/>
          <w:sz w:val="28"/>
          <w:szCs w:val="28"/>
          <w:lang w:val="uk-UA"/>
        </w:rPr>
        <w:t xml:space="preserve">847 – 852. (Індексується в Scopus) </w:t>
      </w:r>
      <w:r>
        <w:rPr>
          <w:rFonts w:ascii="Times New Roman" w:hAnsi="Times New Roman" w:cs="Times New Roman"/>
          <w:sz w:val="28"/>
          <w:szCs w:val="28"/>
          <w:lang w:val="en-US"/>
        </w:rPr>
        <w:t>doi</w:t>
      </w:r>
      <w:r>
        <w:rPr>
          <w:rFonts w:ascii="Times New Roman" w:hAnsi="Times New Roman" w:cs="Times New Roman"/>
          <w:sz w:val="28"/>
          <w:szCs w:val="28"/>
          <w:lang w:val="uk-UA"/>
        </w:rPr>
        <w:t>.</w:t>
      </w:r>
      <w:r>
        <w:rPr>
          <w:rFonts w:ascii="Times New Roman" w:hAnsi="Times New Roman" w:cs="Times New Roman"/>
          <w:sz w:val="28"/>
          <w:szCs w:val="28"/>
          <w:lang w:val="en-US"/>
        </w:rPr>
        <w:t>org</w:t>
      </w:r>
      <w:r>
        <w:rPr>
          <w:rFonts w:ascii="Times New Roman" w:hAnsi="Times New Roman" w:cs="Times New Roman"/>
          <w:sz w:val="28"/>
          <w:szCs w:val="28"/>
          <w:lang w:val="uk-UA"/>
        </w:rPr>
        <w:t>/10.30534/</w:t>
      </w:r>
      <w:r>
        <w:rPr>
          <w:rFonts w:ascii="Times New Roman" w:hAnsi="Times New Roman" w:cs="Times New Roman"/>
          <w:sz w:val="28"/>
          <w:szCs w:val="28"/>
          <w:lang w:val="en-US"/>
        </w:rPr>
        <w:t>ijeter</w:t>
      </w:r>
      <w:r>
        <w:rPr>
          <w:rFonts w:ascii="Times New Roman" w:hAnsi="Times New Roman" w:cs="Times New Roman"/>
          <w:sz w:val="28"/>
          <w:szCs w:val="28"/>
          <w:lang w:val="uk-UA"/>
        </w:rPr>
        <w:t xml:space="preserve">/2020/39832020. </w:t>
      </w: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7. </w:t>
      </w:r>
      <w:r>
        <w:rPr>
          <w:rFonts w:ascii="Times New Roman" w:eastAsia="Times New Roman" w:hAnsi="Times New Roman" w:cs="Times New Roman"/>
          <w:sz w:val="28"/>
          <w:szCs w:val="28"/>
          <w:lang w:eastAsia="ru-RU"/>
        </w:rPr>
        <w:t>Мурадова В.</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Х. Анализ развития дистанционного обучения</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val="uk-UA" w:eastAsia="ru-RU"/>
        </w:rPr>
        <w:t xml:space="preserve">Зб. </w:t>
      </w:r>
      <w:r>
        <w:rPr>
          <w:rFonts w:ascii="Times New Roman" w:eastAsia="Times New Roman" w:hAnsi="Times New Roman" w:cs="Times New Roman"/>
          <w:i/>
          <w:sz w:val="28"/>
          <w:szCs w:val="28"/>
          <w:lang w:val="uk-UA" w:eastAsia="ru-RU"/>
        </w:rPr>
        <w:t>наукових праць.</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val="uk-UA" w:eastAsia="ru-RU"/>
        </w:rPr>
        <w:t>Системи обробки інформації</w:t>
      </w:r>
      <w:r>
        <w:rPr>
          <w:rFonts w:ascii="Times New Roman" w:eastAsia="Times New Roman" w:hAnsi="Times New Roman" w:cs="Times New Roman"/>
          <w:sz w:val="28"/>
          <w:szCs w:val="28"/>
          <w:lang w:val="uk-UA" w:eastAsia="ru-RU"/>
        </w:rPr>
        <w:t xml:space="preserve">. 2015. №8. С. 177–181. </w: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Індексується</w:t>
      </w:r>
      <w:r>
        <w:rPr>
          <w:rFonts w:ascii="Times New Roman" w:eastAsia="Times New Roman" w:hAnsi="Times New Roman" w:cs="Times New Roman"/>
          <w:sz w:val="28"/>
          <w:szCs w:val="28"/>
          <w:lang w:eastAsia="ru-RU"/>
        </w:rPr>
        <w:t xml:space="preserve"> в </w:t>
      </w:r>
      <w:r>
        <w:rPr>
          <w:rFonts w:ascii="Times New Roman" w:eastAsia="Times New Roman" w:hAnsi="Times New Roman" w:cs="Times New Roman"/>
          <w:sz w:val="28"/>
          <w:szCs w:val="28"/>
          <w:lang w:val="en-US" w:eastAsia="ru-RU"/>
        </w:rPr>
        <w:t>Copernicus</w:t>
      </w:r>
      <w:r>
        <w:rPr>
          <w:rFonts w:ascii="Times New Roman" w:eastAsia="Times New Roman" w:hAnsi="Times New Roman" w:cs="Times New Roman"/>
          <w:sz w:val="28"/>
          <w:szCs w:val="28"/>
          <w:lang w:eastAsia="ru-RU"/>
        </w:rPr>
        <w:t>)</w:t>
      </w: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az-Latn-AZ" w:eastAsia="ru-RU"/>
        </w:rPr>
      </w:pPr>
      <w:r>
        <w:rPr>
          <w:rFonts w:ascii="Times New Roman" w:eastAsia="Times New Roman" w:hAnsi="Times New Roman" w:cs="Times New Roman"/>
          <w:sz w:val="28"/>
          <w:szCs w:val="28"/>
          <w:lang w:val="uk-UA" w:eastAsia="ru-RU"/>
        </w:rPr>
        <w:t xml:space="preserve">8. Мурадова В. Х. Модель </w:t>
      </w:r>
      <w:r>
        <w:rPr>
          <w:rFonts w:ascii="Times New Roman" w:eastAsia="Times New Roman" w:hAnsi="Times New Roman" w:cs="Times New Roman"/>
          <w:sz w:val="28"/>
          <w:szCs w:val="28"/>
          <w:lang w:eastAsia="ru-RU"/>
        </w:rPr>
        <w:t>устойчивой детерминированной системы дистанционного образования.</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val="uk-UA" w:eastAsia="ru-RU"/>
        </w:rPr>
        <w:t>Збірник наукових праць. Вісник НТУ «ХПІ».</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val="uk-UA" w:eastAsia="ru-RU"/>
        </w:rPr>
        <w:t>Системний аналіз, управління т</w:t>
      </w:r>
      <w:r>
        <w:rPr>
          <w:rFonts w:ascii="Times New Roman" w:eastAsia="Times New Roman" w:hAnsi="Times New Roman" w:cs="Times New Roman"/>
          <w:i/>
          <w:sz w:val="28"/>
          <w:szCs w:val="28"/>
          <w:lang w:val="uk-UA" w:eastAsia="ru-RU"/>
        </w:rPr>
        <w:t>а інформаційні технології</w:t>
      </w:r>
      <w:r>
        <w:rPr>
          <w:rFonts w:ascii="Times New Roman" w:eastAsia="Times New Roman" w:hAnsi="Times New Roman" w:cs="Times New Roman"/>
          <w:sz w:val="28"/>
          <w:szCs w:val="28"/>
          <w:lang w:val="uk-UA" w:eastAsia="ru-RU"/>
        </w:rPr>
        <w:t xml:space="preserve">. 2016. С. 73-78. (Індексується в </w:t>
      </w:r>
      <w:r>
        <w:rPr>
          <w:rFonts w:ascii="Times New Roman" w:eastAsia="Times New Roman" w:hAnsi="Times New Roman" w:cs="Times New Roman"/>
          <w:sz w:val="28"/>
          <w:szCs w:val="28"/>
          <w:lang w:val="en-US" w:eastAsia="ru-RU"/>
        </w:rPr>
        <w:t>WorldCat</w:t>
      </w:r>
      <w:r>
        <w:rPr>
          <w:rFonts w:ascii="Times New Roman" w:eastAsia="Times New Roman" w:hAnsi="Times New Roman" w:cs="Times New Roman"/>
          <w:sz w:val="28"/>
          <w:szCs w:val="28"/>
          <w:lang w:val="uk-UA" w:eastAsia="ru-RU"/>
        </w:rPr>
        <w:t xml:space="preserve"> і </w:t>
      </w:r>
      <w:r>
        <w:rPr>
          <w:rFonts w:ascii="Times New Roman" w:eastAsia="Times New Roman" w:hAnsi="Times New Roman" w:cs="Times New Roman"/>
          <w:sz w:val="28"/>
          <w:szCs w:val="28"/>
          <w:lang w:val="az-Latn-AZ" w:eastAsia="ru-RU"/>
        </w:rPr>
        <w:t>Google Scholar)</w:t>
      </w:r>
    </w:p>
    <w:p w:rsidR="00FB7584" w:rsidRDefault="00BE5337">
      <w:pPr>
        <w:autoSpaceDE w:val="0"/>
        <w:autoSpaceDN w:val="0"/>
        <w:adjustRightInd w:val="0"/>
        <w:spacing w:after="0" w:line="24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9. Мурадова В. Х. Моделиро</w:t>
      </w:r>
      <w:r>
        <w:rPr>
          <w:rFonts w:ascii="Times New Roman" w:hAnsi="Times New Roman" w:cs="Times New Roman"/>
          <w:sz w:val="28"/>
          <w:szCs w:val="28"/>
          <w:shd w:val="clear" w:color="auto" w:fill="FFFFFF"/>
        </w:rPr>
        <w:t xml:space="preserve">вание автоматизации управления дистанционным образованием в ВУЗЕ. </w:t>
      </w:r>
      <w:r>
        <w:rPr>
          <w:rFonts w:ascii="Times New Roman" w:hAnsi="Times New Roman" w:cs="Times New Roman"/>
          <w:i/>
          <w:sz w:val="28"/>
          <w:szCs w:val="28"/>
          <w:shd w:val="clear" w:color="auto" w:fill="FFFFFF"/>
          <w:lang w:val="uk-UA"/>
        </w:rPr>
        <w:t>Збірник наукових робіт учасників</w:t>
      </w:r>
      <w:r>
        <w:rPr>
          <w:rFonts w:ascii="Times New Roman" w:hAnsi="Times New Roman" w:cs="Times New Roman"/>
          <w:sz w:val="28"/>
          <w:szCs w:val="28"/>
          <w:shd w:val="clear" w:color="auto" w:fill="FFFFFF"/>
          <w:lang w:val="uk-UA"/>
        </w:rPr>
        <w:t xml:space="preserve"> </w:t>
      </w:r>
      <w:r>
        <w:rPr>
          <w:rFonts w:ascii="Times New Roman" w:hAnsi="Times New Roman" w:cs="Times New Roman"/>
          <w:i/>
          <w:sz w:val="28"/>
          <w:szCs w:val="28"/>
          <w:shd w:val="clear" w:color="auto" w:fill="FFFFFF"/>
          <w:lang w:val="uk-UA"/>
        </w:rPr>
        <w:t xml:space="preserve">міжнародної науково-практичної конференції. </w:t>
      </w:r>
      <w:r>
        <w:rPr>
          <w:rFonts w:ascii="Times New Roman" w:hAnsi="Times New Roman" w:cs="Times New Roman"/>
          <w:i/>
          <w:sz w:val="28"/>
          <w:szCs w:val="28"/>
          <w:shd w:val="clear" w:color="auto" w:fill="FFFFFF"/>
          <w:lang w:val="uk-UA"/>
        </w:rPr>
        <w:t>Педагогіка і психологія: напрямки та тенденції розвитку в Україні та світі</w:t>
      </w:r>
      <w:r>
        <w:rPr>
          <w:rFonts w:ascii="Times New Roman" w:hAnsi="Times New Roman" w:cs="Times New Roman"/>
          <w:sz w:val="28"/>
          <w:szCs w:val="28"/>
          <w:shd w:val="clear" w:color="auto" w:fill="FFFFFF"/>
          <w:lang w:val="uk-UA"/>
        </w:rPr>
        <w:t>. Одеса. 2017. С. 176–177.</w:t>
      </w: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10. </w:t>
      </w:r>
      <w:r>
        <w:rPr>
          <w:rFonts w:ascii="Times New Roman" w:eastAsia="Times New Roman" w:hAnsi="Times New Roman" w:cs="Times New Roman"/>
          <w:sz w:val="28"/>
          <w:szCs w:val="28"/>
          <w:lang w:eastAsia="ru-RU"/>
        </w:rPr>
        <w:t>Омаров М.</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А., Мурадова В.</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Х. О факторах влияния информационной технологии процессы образования.</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eastAsia="ru-RU"/>
        </w:rPr>
        <w:t>Материалы 3-й международной научно-технической конферен</w:t>
      </w:r>
      <w:r>
        <w:rPr>
          <w:rFonts w:ascii="Times New Roman" w:eastAsia="Times New Roman" w:hAnsi="Times New Roman" w:cs="Times New Roman"/>
          <w:i/>
          <w:sz w:val="28"/>
          <w:szCs w:val="28"/>
          <w:lang w:eastAsia="ru-RU"/>
        </w:rPr>
        <w:t>ции</w:t>
      </w:r>
      <w:r>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i/>
          <w:sz w:val="28"/>
          <w:szCs w:val="28"/>
          <w:lang w:eastAsia="ru-RU"/>
        </w:rPr>
        <w:t>Информационные системы и технологии</w: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ХНУРЭ. 2015. – С. 92–93.</w:t>
      </w: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 Мурадова В.</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 xml:space="preserve">Х. Модель процесса дистанционного образования. </w:t>
      </w:r>
      <w:r>
        <w:rPr>
          <w:rFonts w:ascii="Times New Roman" w:eastAsia="Times New Roman" w:hAnsi="Times New Roman" w:cs="Times New Roman"/>
          <w:i/>
          <w:sz w:val="28"/>
          <w:szCs w:val="28"/>
          <w:lang w:eastAsia="ru-RU"/>
        </w:rPr>
        <w:t>Материалы XLVIII Междунар</w:t>
      </w:r>
      <w:r>
        <w:rPr>
          <w:rFonts w:ascii="Times New Roman" w:eastAsia="Times New Roman" w:hAnsi="Times New Roman" w:cs="Times New Roman"/>
          <w:i/>
          <w:sz w:val="28"/>
          <w:szCs w:val="28"/>
          <w:lang w:val="uk-UA" w:eastAsia="ru-RU"/>
        </w:rPr>
        <w:t>.</w:t>
      </w:r>
      <w:r>
        <w:rPr>
          <w:rFonts w:ascii="Times New Roman" w:eastAsia="Times New Roman" w:hAnsi="Times New Roman" w:cs="Times New Roman"/>
          <w:i/>
          <w:sz w:val="28"/>
          <w:szCs w:val="28"/>
          <w:lang w:eastAsia="ru-RU"/>
        </w:rPr>
        <w:t xml:space="preserve"> научно-практической конф</w:t>
      </w:r>
      <w:r>
        <w:rPr>
          <w:rFonts w:ascii="Times New Roman" w:eastAsia="Times New Roman" w:hAnsi="Times New Roman" w:cs="Times New Roman"/>
          <w:i/>
          <w:sz w:val="28"/>
          <w:szCs w:val="28"/>
          <w:lang w:val="uk-UA" w:eastAsia="ru-RU"/>
        </w:rPr>
        <w:t>.</w:t>
      </w:r>
      <w:r>
        <w:rPr>
          <w:rFonts w:ascii="Times New Roman" w:eastAsia="Times New Roman" w:hAnsi="Times New Roman" w:cs="Times New Roman"/>
          <w:i/>
          <w:sz w:val="28"/>
          <w:szCs w:val="28"/>
          <w:lang w:eastAsia="ru-RU"/>
        </w:rPr>
        <w:t xml:space="preserve"> Социально-Экономическое развитие в условиях Евроинтеграции»</w:t>
      </w:r>
      <w:r>
        <w:rPr>
          <w:rFonts w:ascii="Times New Roman" w:eastAsia="Times New Roman" w:hAnsi="Times New Roman" w:cs="Times New Roman"/>
          <w:sz w:val="28"/>
          <w:szCs w:val="28"/>
          <w:lang w:eastAsia="ru-RU"/>
        </w:rPr>
        <w:t>. Черновцы. 20</w:t>
      </w:r>
      <w:r>
        <w:rPr>
          <w:rFonts w:ascii="Times New Roman" w:eastAsia="Times New Roman" w:hAnsi="Times New Roman" w:cs="Times New Roman"/>
          <w:sz w:val="28"/>
          <w:szCs w:val="28"/>
          <w:lang w:eastAsia="ru-RU"/>
        </w:rPr>
        <w:t>16. Том 1. С. 29–30.</w:t>
      </w: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12. Мурадова В. Х. </w:t>
      </w:r>
      <w:r>
        <w:rPr>
          <w:rFonts w:ascii="Times New Roman" w:eastAsia="Times New Roman" w:hAnsi="Times New Roman" w:cs="Times New Roman"/>
          <w:sz w:val="28"/>
          <w:szCs w:val="28"/>
          <w:lang w:eastAsia="ru-RU"/>
        </w:rPr>
        <w:t>Нейронные сети как теоретическая основа для прогностических систем</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val="uk-UA" w:eastAsia="ru-RU"/>
        </w:rPr>
        <w:t xml:space="preserve">Матеріали 20-го Ювілейного Міжнародного Молодіжного Форуму «Радіоелектроніка і молодь в </w:t>
      </w:r>
      <w:r>
        <w:rPr>
          <w:rFonts w:ascii="Times New Roman" w:eastAsia="Times New Roman" w:hAnsi="Times New Roman" w:cs="Times New Roman"/>
          <w:i/>
          <w:sz w:val="28"/>
          <w:szCs w:val="28"/>
          <w:lang w:val="az-Latn-AZ" w:eastAsia="ru-RU"/>
        </w:rPr>
        <w:t xml:space="preserve">XX </w:t>
      </w:r>
      <w:r>
        <w:rPr>
          <w:rFonts w:ascii="Times New Roman" w:eastAsia="Times New Roman" w:hAnsi="Times New Roman" w:cs="Times New Roman"/>
          <w:i/>
          <w:sz w:val="28"/>
          <w:szCs w:val="28"/>
          <w:lang w:val="uk-UA" w:eastAsia="ru-RU"/>
        </w:rPr>
        <w:t>столітті»</w:t>
      </w:r>
      <w:r>
        <w:rPr>
          <w:rFonts w:ascii="Times New Roman" w:eastAsia="Times New Roman" w:hAnsi="Times New Roman" w:cs="Times New Roman"/>
          <w:sz w:val="28"/>
          <w:szCs w:val="28"/>
          <w:lang w:val="uk-UA" w:eastAsia="ru-RU"/>
        </w:rPr>
        <w:t xml:space="preserve"> Харків. 2016.</w:t>
      </w:r>
      <w:r>
        <w:rPr>
          <w:rFonts w:ascii="Times New Roman" w:eastAsia="Times New Roman" w:hAnsi="Times New Roman" w:cs="Times New Roman"/>
          <w:sz w:val="28"/>
          <w:szCs w:val="28"/>
          <w:lang w:val="az-Latn-AZ" w:eastAsia="ru-RU"/>
        </w:rPr>
        <w:t xml:space="preserve"> </w:t>
      </w:r>
      <w:r>
        <w:rPr>
          <w:rFonts w:ascii="Times New Roman" w:eastAsia="Times New Roman" w:hAnsi="Times New Roman" w:cs="Times New Roman"/>
          <w:sz w:val="28"/>
          <w:szCs w:val="28"/>
          <w:lang w:val="uk-UA" w:eastAsia="ru-RU"/>
        </w:rPr>
        <w:t>Том 6. С. 33–34.</w:t>
      </w: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13. Мурадова В.</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 xml:space="preserve">Х. Дистанционное обучение как новое социальное явление. </w:t>
      </w:r>
      <w:r>
        <w:rPr>
          <w:rFonts w:ascii="Times New Roman" w:eastAsia="Times New Roman" w:hAnsi="Times New Roman" w:cs="Times New Roman"/>
          <w:i/>
          <w:sz w:val="28"/>
          <w:szCs w:val="28"/>
          <w:lang w:val="uk-UA" w:eastAsia="ru-RU"/>
        </w:rPr>
        <w:t>Матеріали між нар. науково-практичної конф. «Інноваційні наукові дослідження в галузі соціології, психології та політичних наук»</w:t>
      </w:r>
      <w:r>
        <w:rPr>
          <w:rFonts w:ascii="Times New Roman" w:eastAsia="Times New Roman" w:hAnsi="Times New Roman" w:cs="Times New Roman"/>
          <w:sz w:val="28"/>
          <w:szCs w:val="28"/>
          <w:lang w:val="uk-UA" w:eastAsia="ru-RU"/>
        </w:rPr>
        <w:t>. Словаччина</w:t>
      </w:r>
      <w:bookmarkStart w:id="1" w:name="_GoBack"/>
      <w:bookmarkEnd w:id="1"/>
      <w:r>
        <w:rPr>
          <w:rFonts w:ascii="Times New Roman" w:eastAsia="Times New Roman" w:hAnsi="Times New Roman" w:cs="Times New Roman"/>
          <w:sz w:val="28"/>
          <w:szCs w:val="28"/>
          <w:lang w:eastAsia="ru-RU"/>
        </w:rPr>
        <w:t>. 2017. С. 68–70</w:t>
      </w: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14. Мурадова В. Х. Проектування інформаційної</w:t>
      </w:r>
      <w:r>
        <w:rPr>
          <w:rFonts w:ascii="Times New Roman" w:eastAsia="Times New Roman" w:hAnsi="Times New Roman" w:cs="Times New Roman"/>
          <w:sz w:val="28"/>
          <w:szCs w:val="28"/>
          <w:lang w:val="uk-UA" w:eastAsia="ru-RU"/>
        </w:rPr>
        <w:t xml:space="preserve"> системи управління дистанційним навчанням у ВНЗ. </w:t>
      </w:r>
      <w:r>
        <w:rPr>
          <w:rFonts w:ascii="Times New Roman" w:eastAsia="Times New Roman" w:hAnsi="Times New Roman" w:cs="Times New Roman"/>
          <w:i/>
          <w:sz w:val="28"/>
          <w:szCs w:val="28"/>
          <w:lang w:val="uk-UA" w:eastAsia="ru-RU"/>
        </w:rPr>
        <w:t>Матеріали III Всеукраїнською науково-практичної конференції з міжнародною участю, «Дистанційне навчання – старт із сьогодення в майбутнє</w:t>
      </w:r>
      <w:r>
        <w:rPr>
          <w:rFonts w:ascii="Times New Roman" w:eastAsia="Times New Roman" w:hAnsi="Times New Roman" w:cs="Times New Roman"/>
          <w:sz w:val="28"/>
          <w:szCs w:val="28"/>
          <w:lang w:val="uk-UA" w:eastAsia="ru-RU"/>
        </w:rPr>
        <w:t>». Харків. 2017. С. 58.</w:t>
      </w: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15. </w:t>
      </w:r>
      <w:r>
        <w:rPr>
          <w:rFonts w:ascii="Times New Roman" w:eastAsia="Times New Roman" w:hAnsi="Times New Roman" w:cs="Times New Roman"/>
          <w:sz w:val="28"/>
          <w:szCs w:val="28"/>
          <w:lang w:eastAsia="ru-RU"/>
        </w:rPr>
        <w:t>Мурадова В.</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Х. Влияние технологических нов</w:t>
      </w:r>
      <w:r>
        <w:rPr>
          <w:rFonts w:ascii="Times New Roman" w:eastAsia="Times New Roman" w:hAnsi="Times New Roman" w:cs="Times New Roman"/>
          <w:sz w:val="28"/>
          <w:szCs w:val="28"/>
          <w:lang w:eastAsia="ru-RU"/>
        </w:rPr>
        <w:t>аций на структуры и методы дистанционного обучения и информационные системы управления дистанционным образованием.</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val="uk-UA" w:eastAsia="ru-RU"/>
        </w:rPr>
        <w:t xml:space="preserve">Матеріали 21-го Міжнар. Молодіжн. Форуму «Радіоелектроніка та молодь в </w:t>
      </w:r>
      <w:r>
        <w:rPr>
          <w:rFonts w:ascii="Times New Roman" w:eastAsia="Times New Roman" w:hAnsi="Times New Roman" w:cs="Times New Roman"/>
          <w:i/>
          <w:sz w:val="28"/>
          <w:szCs w:val="28"/>
          <w:lang w:val="az-Latn-AZ" w:eastAsia="ru-RU"/>
        </w:rPr>
        <w:t>XXI</w:t>
      </w:r>
      <w:r>
        <w:rPr>
          <w:rFonts w:ascii="Times New Roman" w:eastAsia="Times New Roman" w:hAnsi="Times New Roman" w:cs="Times New Roman"/>
          <w:i/>
          <w:sz w:val="28"/>
          <w:szCs w:val="28"/>
          <w:lang w:val="uk-UA" w:eastAsia="ru-RU"/>
        </w:rPr>
        <w:t xml:space="preserve"> столітті»</w:t>
      </w:r>
      <w:r>
        <w:rPr>
          <w:rFonts w:ascii="Times New Roman" w:eastAsia="Times New Roman" w:hAnsi="Times New Roman" w:cs="Times New Roman"/>
          <w:sz w:val="28"/>
          <w:szCs w:val="28"/>
          <w:lang w:val="uk-UA" w:eastAsia="ru-RU"/>
        </w:rPr>
        <w:t>. Харків. ХНУЭ. 2017. Том 6. С. 80–81.</w:t>
      </w: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eastAsia="ru-RU"/>
        </w:rPr>
        <w:t>16. Мурадова В.</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Х.</w:t>
      </w:r>
      <w:r>
        <w:rPr>
          <w:rFonts w:ascii="Times New Roman" w:eastAsia="Times New Roman" w:hAnsi="Times New Roman" w:cs="Times New Roman"/>
          <w:sz w:val="28"/>
          <w:szCs w:val="28"/>
          <w:lang w:eastAsia="ru-RU"/>
        </w:rPr>
        <w:t xml:space="preserve">  Дистанционное обучение – технология развития ресурсов личности.</w:t>
      </w:r>
      <w:r>
        <w:rPr>
          <w:rFonts w:ascii="Times New Roman" w:eastAsia="Times New Roman" w:hAnsi="Times New Roman" w:cs="Times New Roman"/>
          <w:sz w:val="28"/>
          <w:szCs w:val="28"/>
          <w:lang w:val="az-Latn-AZ" w:eastAsia="ru-RU"/>
        </w:rPr>
        <w:t xml:space="preserve"> </w:t>
      </w:r>
      <w:r>
        <w:rPr>
          <w:rFonts w:ascii="Times New Roman" w:eastAsia="Times New Roman" w:hAnsi="Times New Roman" w:cs="Times New Roman"/>
          <w:i/>
          <w:sz w:val="28"/>
          <w:szCs w:val="28"/>
          <w:lang w:val="en-US" w:eastAsia="ru-RU"/>
        </w:rPr>
        <w:t>International scientific-practical conference Forming of modern educational environment: benefits, risks, implementation mechanisms.</w:t>
      </w:r>
      <w:r>
        <w:rPr>
          <w:rFonts w:ascii="Times New Roman" w:eastAsia="Times New Roman" w:hAnsi="Times New Roman" w:cs="Times New Roman"/>
          <w:sz w:val="28"/>
          <w:szCs w:val="28"/>
          <w:lang w:val="en-US" w:eastAsia="ru-RU"/>
        </w:rPr>
        <w:t xml:space="preserve"> Tbilisi. 2017. С. 11–12.</w:t>
      </w: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 xml:space="preserve">17. </w:t>
      </w:r>
      <w:r>
        <w:rPr>
          <w:rFonts w:ascii="Times New Roman" w:hAnsi="Times New Roman" w:cs="Times New Roman"/>
          <w:sz w:val="28"/>
          <w:szCs w:val="28"/>
          <w:lang w:val="en-US"/>
        </w:rPr>
        <w:t>Muradova V.</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Kh.</w:t>
      </w:r>
      <w:r>
        <w:rPr>
          <w:rFonts w:ascii="Times New Roman" w:eastAsia="Times New Roman" w:hAnsi="Times New Roman" w:cs="Times New Roman"/>
          <w:sz w:val="28"/>
          <w:szCs w:val="28"/>
          <w:lang w:val="en-US" w:eastAsia="ru-RU"/>
        </w:rPr>
        <w:t xml:space="preserve"> About approaches to learning control for distance learning.</w:t>
      </w:r>
      <w:r>
        <w:rPr>
          <w:rFonts w:ascii="Times New Roman" w:eastAsia="Times New Roman" w:hAnsi="Times New Roman" w:cs="Times New Roman"/>
          <w:sz w:val="28"/>
          <w:szCs w:val="28"/>
          <w:lang w:val="az-Latn-AZ" w:eastAsia="ru-RU"/>
        </w:rPr>
        <w:t xml:space="preserve"> İnternational reseach and practice conference.</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val="uk-UA" w:eastAsia="ru-RU"/>
        </w:rPr>
        <w:t>«</w:t>
      </w:r>
      <w:r>
        <w:rPr>
          <w:rFonts w:ascii="Times New Roman" w:eastAsia="Times New Roman" w:hAnsi="Times New Roman" w:cs="Times New Roman"/>
          <w:i/>
          <w:sz w:val="28"/>
          <w:szCs w:val="28"/>
          <w:lang w:val="az-Latn-AZ" w:eastAsia="ru-RU"/>
        </w:rPr>
        <w:t>Modern methods,innovations, and experience of practical application in the field of technical sciences</w:t>
      </w:r>
      <w:r>
        <w:rPr>
          <w:rFonts w:ascii="Times New Roman" w:eastAsia="Times New Roman" w:hAnsi="Times New Roman" w:cs="Times New Roman"/>
          <w:i/>
          <w:sz w:val="28"/>
          <w:szCs w:val="28"/>
          <w:lang w:val="uk-UA" w:eastAsia="ru-RU"/>
        </w:rPr>
        <w:t>»</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az-Latn-AZ" w:eastAsia="ru-RU"/>
        </w:rPr>
        <w:t xml:space="preserve"> </w:t>
      </w:r>
      <w:r>
        <w:rPr>
          <w:rFonts w:ascii="Times New Roman" w:eastAsia="Times New Roman" w:hAnsi="Times New Roman" w:cs="Times New Roman"/>
          <w:sz w:val="28"/>
          <w:szCs w:val="28"/>
          <w:lang w:val="uk-UA" w:eastAsia="ru-RU"/>
        </w:rPr>
        <w:t>R</w:t>
      </w:r>
      <w:r>
        <w:rPr>
          <w:rFonts w:ascii="Times New Roman" w:eastAsia="Times New Roman" w:hAnsi="Times New Roman" w:cs="Times New Roman"/>
          <w:sz w:val="28"/>
          <w:szCs w:val="28"/>
          <w:lang w:val="az-Latn-AZ" w:eastAsia="ru-RU"/>
        </w:rPr>
        <w:t>adom</w:t>
      </w:r>
      <w:r>
        <w:rPr>
          <w:rFonts w:ascii="Times New Roman" w:eastAsia="Times New Roman" w:hAnsi="Times New Roman" w:cs="Times New Roman"/>
          <w:sz w:val="28"/>
          <w:szCs w:val="28"/>
          <w:lang w:val="uk-UA" w:eastAsia="ru-RU"/>
        </w:rPr>
        <w:t xml:space="preserve">. 2017. </w:t>
      </w:r>
      <w:r>
        <w:rPr>
          <w:rFonts w:ascii="Times New Roman" w:eastAsia="Times New Roman" w:hAnsi="Times New Roman" w:cs="Times New Roman"/>
          <w:sz w:val="28"/>
          <w:szCs w:val="28"/>
          <w:lang w:eastAsia="ru-RU"/>
        </w:rPr>
        <w:br/>
      </w:r>
      <w:r>
        <w:rPr>
          <w:rFonts w:ascii="Times New Roman" w:eastAsia="Times New Roman" w:hAnsi="Times New Roman" w:cs="Times New Roman"/>
          <w:sz w:val="28"/>
          <w:szCs w:val="28"/>
          <w:lang w:val="uk-UA" w:eastAsia="ru-RU"/>
        </w:rPr>
        <w:t>С. 214–215.</w:t>
      </w:r>
    </w:p>
    <w:p w:rsidR="00FB7584" w:rsidRPr="00BE5337" w:rsidRDefault="00BE5337">
      <w:pPr>
        <w:pStyle w:val="HTML"/>
        <w:shd w:val="clear" w:color="auto" w:fill="FFFFFF"/>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18. </w:t>
      </w:r>
      <w:r>
        <w:rPr>
          <w:rFonts w:ascii="Times New Roman" w:hAnsi="Times New Roman" w:cs="Times New Roman"/>
          <w:sz w:val="28"/>
          <w:szCs w:val="28"/>
        </w:rPr>
        <w:t>Мурадова В.</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Х. Разработка предметных моделей в области дистанционного обучения. </w:t>
      </w:r>
      <w:r>
        <w:rPr>
          <w:rFonts w:ascii="Times New Roman" w:hAnsi="Times New Roman" w:cs="Times New Roman"/>
          <w:i/>
          <w:sz w:val="28"/>
          <w:szCs w:val="28"/>
        </w:rPr>
        <w:t>Материалы IX Международной научно-методической конференции. Высшее техническое образование: проблемы и пути развития.</w:t>
      </w:r>
      <w:r>
        <w:rPr>
          <w:rFonts w:ascii="Times New Roman" w:hAnsi="Times New Roman" w:cs="Times New Roman"/>
          <w:sz w:val="28"/>
          <w:szCs w:val="28"/>
        </w:rPr>
        <w:t xml:space="preserve"> Минск</w:t>
      </w:r>
      <w:r w:rsidRPr="00BE5337">
        <w:rPr>
          <w:rFonts w:ascii="Times New Roman" w:hAnsi="Times New Roman" w:cs="Times New Roman"/>
          <w:sz w:val="28"/>
          <w:szCs w:val="28"/>
          <w:lang w:val="en-US"/>
        </w:rPr>
        <w:t xml:space="preserve">. </w:t>
      </w:r>
      <w:r>
        <w:rPr>
          <w:rFonts w:ascii="Times New Roman" w:hAnsi="Times New Roman" w:cs="Times New Roman"/>
          <w:sz w:val="28"/>
          <w:szCs w:val="28"/>
        </w:rPr>
        <w:t>БДУІР</w:t>
      </w:r>
      <w:r w:rsidRPr="00BE5337">
        <w:rPr>
          <w:rFonts w:ascii="Times New Roman" w:hAnsi="Times New Roman" w:cs="Times New Roman"/>
          <w:sz w:val="28"/>
          <w:szCs w:val="28"/>
          <w:lang w:val="en-US"/>
        </w:rPr>
        <w:t xml:space="preserve">. </w:t>
      </w:r>
      <w:r>
        <w:rPr>
          <w:rFonts w:ascii="Times New Roman" w:hAnsi="Times New Roman" w:cs="Times New Roman"/>
          <w:sz w:val="28"/>
          <w:szCs w:val="28"/>
          <w:lang w:val="en-US"/>
        </w:rPr>
        <w:br/>
      </w:r>
      <w:r w:rsidRPr="00BE5337">
        <w:rPr>
          <w:rFonts w:ascii="Times New Roman" w:hAnsi="Times New Roman" w:cs="Times New Roman"/>
          <w:sz w:val="28"/>
          <w:szCs w:val="28"/>
          <w:lang w:val="en-US"/>
        </w:rPr>
        <w:t>2018. C. 318-320.</w:t>
      </w:r>
    </w:p>
    <w:p w:rsidR="00FB7584" w:rsidRDefault="00BE5337">
      <w:pPr>
        <w:pStyle w:val="HTML"/>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19. </w:t>
      </w:r>
      <w:r>
        <w:rPr>
          <w:rFonts w:ascii="Times New Roman" w:hAnsi="Times New Roman" w:cs="Times New Roman"/>
          <w:sz w:val="28"/>
          <w:szCs w:val="28"/>
          <w:lang w:val="en-US"/>
        </w:rPr>
        <w:t>Omarov</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r>
        <w:rPr>
          <w:rFonts w:ascii="Times New Roman" w:hAnsi="Times New Roman" w:cs="Times New Roman"/>
          <w:sz w:val="28"/>
          <w:szCs w:val="28"/>
          <w:lang w:val="uk-UA"/>
        </w:rPr>
        <w:t>.</w:t>
      </w:r>
      <w:r>
        <w:rPr>
          <w:rFonts w:ascii="Times New Roman" w:hAnsi="Times New Roman" w:cs="Times New Roman"/>
          <w:sz w:val="28"/>
          <w:szCs w:val="28"/>
          <w:lang w:val="az-Latn-AZ"/>
        </w:rPr>
        <w:t xml:space="preserve"> </w:t>
      </w:r>
      <w:r>
        <w:rPr>
          <w:rFonts w:ascii="Times New Roman" w:hAnsi="Times New Roman" w:cs="Times New Roman"/>
          <w:sz w:val="28"/>
          <w:szCs w:val="28"/>
          <w:lang w:val="en-US"/>
        </w:rPr>
        <w:t>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Muradova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V</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Kh</w:t>
      </w:r>
      <w:r>
        <w:rPr>
          <w:rFonts w:ascii="Times New Roman" w:hAnsi="Times New Roman" w:cs="Times New Roman"/>
          <w:sz w:val="28"/>
          <w:szCs w:val="28"/>
          <w:lang w:val="uk-UA"/>
        </w:rPr>
        <w:t>.</w:t>
      </w:r>
      <w:r>
        <w:rPr>
          <w:rFonts w:ascii="Times New Roman" w:hAnsi="Times New Roman" w:cs="Times New Roman"/>
          <w:sz w:val="28"/>
          <w:szCs w:val="28"/>
          <w:lang w:val="az-Latn-AZ"/>
        </w:rPr>
        <w:t xml:space="preserve"> </w:t>
      </w:r>
      <w:r>
        <w:rPr>
          <w:rFonts w:ascii="Times New Roman" w:hAnsi="Times New Roman" w:cs="Times New Roman"/>
          <w:sz w:val="28"/>
          <w:szCs w:val="28"/>
          <w:lang w:val="en-US"/>
        </w:rPr>
        <w:t>Construction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information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systems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knowledge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formation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basis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service</w:t>
      </w:r>
      <w:r>
        <w:rPr>
          <w:rFonts w:ascii="Times New Roman" w:hAnsi="Times New Roman" w:cs="Times New Roman"/>
          <w:sz w:val="28"/>
          <w:szCs w:val="28"/>
          <w:lang w:val="uk-UA"/>
        </w:rPr>
        <w:t>-</w:t>
      </w:r>
      <w:r>
        <w:rPr>
          <w:rFonts w:ascii="Times New Roman" w:hAnsi="Times New Roman" w:cs="Times New Roman"/>
          <w:sz w:val="28"/>
          <w:szCs w:val="28"/>
          <w:lang w:val="en-US"/>
        </w:rPr>
        <w:t>oriented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architecture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using</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neural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networks</w:t>
      </w:r>
      <w:r>
        <w:rPr>
          <w:rFonts w:ascii="Times New Roman" w:hAnsi="Times New Roman" w:cs="Times New Roman"/>
          <w:sz w:val="28"/>
          <w:szCs w:val="28"/>
          <w:lang w:val="az-Latn-AZ"/>
        </w:rPr>
        <w:t xml:space="preserve">. </w:t>
      </w:r>
      <w:r>
        <w:rPr>
          <w:rFonts w:ascii="Times New Roman" w:hAnsi="Times New Roman" w:cs="Times New Roman"/>
          <w:i/>
          <w:sz w:val="28"/>
          <w:szCs w:val="28"/>
          <w:shd w:val="clear" w:color="auto" w:fill="FFFFFF"/>
          <w:lang w:val="en-US"/>
        </w:rPr>
        <w:t>Eskişehir Technical University Journal of Science and Technology A – Applied Sciences and Engineering.</w:t>
      </w:r>
      <w:r>
        <w:rPr>
          <w:rFonts w:ascii="Times New Roman" w:hAnsi="Times New Roman" w:cs="Times New Roman"/>
          <w:i/>
          <w:sz w:val="28"/>
          <w:szCs w:val="28"/>
          <w:lang w:val="en-US"/>
        </w:rPr>
        <w:t>International conference «</w:t>
      </w:r>
      <w:r>
        <w:rPr>
          <w:rFonts w:ascii="Times New Roman" w:hAnsi="Times New Roman" w:cs="Times New Roman"/>
          <w:i/>
          <w:sz w:val="28"/>
          <w:szCs w:val="28"/>
          <w:lang w:val="en-US"/>
        </w:rPr>
        <w:t>On natural sciences and technologies»</w:t>
      </w:r>
      <w:r>
        <w:rPr>
          <w:rFonts w:ascii="Times New Roman" w:hAnsi="Times New Roman" w:cs="Times New Roman"/>
          <w:sz w:val="28"/>
          <w:szCs w:val="28"/>
          <w:lang w:val="en-US"/>
        </w:rPr>
        <w:t>. Turkish</w:t>
      </w:r>
      <w:r>
        <w:rPr>
          <w:rFonts w:ascii="Times New Roman" w:hAnsi="Times New Roman" w:cs="Times New Roman"/>
          <w:sz w:val="28"/>
          <w:szCs w:val="28"/>
          <w:lang w:val="uk-UA"/>
        </w:rPr>
        <w:t>, KNURE</w:t>
      </w:r>
      <w:r>
        <w:rPr>
          <w:rFonts w:ascii="Times New Roman" w:hAnsi="Times New Roman" w:cs="Times New Roman"/>
          <w:sz w:val="28"/>
          <w:szCs w:val="28"/>
          <w:lang w:val="az-Latn-AZ"/>
        </w:rPr>
        <w:t xml:space="preserve">. </w:t>
      </w:r>
      <w:r>
        <w:rPr>
          <w:rFonts w:ascii="Times New Roman" w:hAnsi="Times New Roman" w:cs="Times New Roman"/>
          <w:sz w:val="28"/>
          <w:szCs w:val="28"/>
          <w:lang w:val="en-US"/>
        </w:rPr>
        <w:t>ICONAT</w:t>
      </w:r>
      <w:r>
        <w:rPr>
          <w:rFonts w:ascii="Times New Roman" w:hAnsi="Times New Roman" w:cs="Times New Roman"/>
          <w:sz w:val="28"/>
          <w:szCs w:val="28"/>
          <w:lang w:val="uk-UA"/>
        </w:rPr>
        <w:t>-2019</w:t>
      </w:r>
      <w:r>
        <w:rPr>
          <w:rFonts w:ascii="Times New Roman" w:hAnsi="Times New Roman" w:cs="Times New Roman"/>
          <w:sz w:val="28"/>
          <w:szCs w:val="28"/>
          <w:lang w:val="az-Latn-AZ"/>
        </w:rPr>
        <w:t xml:space="preserve">. </w:t>
      </w:r>
      <w:r>
        <w:rPr>
          <w:rFonts w:ascii="Times New Roman" w:hAnsi="Times New Roman" w:cs="Times New Roman"/>
          <w:sz w:val="28"/>
          <w:szCs w:val="28"/>
          <w:lang w:val="en-US"/>
        </w:rPr>
        <w:t>pp</w:t>
      </w:r>
      <w:r>
        <w:rPr>
          <w:rFonts w:ascii="Times New Roman" w:hAnsi="Times New Roman" w:cs="Times New Roman"/>
          <w:sz w:val="28"/>
          <w:szCs w:val="28"/>
          <w:lang w:val="az-Latn-AZ"/>
        </w:rPr>
        <w:t>.</w:t>
      </w:r>
      <w:r>
        <w:rPr>
          <w:rFonts w:ascii="Times New Roman" w:hAnsi="Times New Roman" w:cs="Times New Roman"/>
          <w:sz w:val="28"/>
          <w:szCs w:val="28"/>
          <w:lang w:val="uk-UA"/>
        </w:rPr>
        <w:t xml:space="preserve">145-148. </w:t>
      </w:r>
    </w:p>
    <w:p w:rsidR="00FB7584" w:rsidRDefault="00BE5337">
      <w:pPr>
        <w:pStyle w:val="5"/>
        <w:shd w:val="clear" w:color="auto" w:fill="FFFFFF"/>
        <w:spacing w:before="0" w:line="240" w:lineRule="auto"/>
        <w:jc w:val="both"/>
        <w:rPr>
          <w:rFonts w:ascii="Times New Roman" w:hAnsi="Times New Roman" w:cs="Times New Roman"/>
          <w:color w:val="auto"/>
        </w:rPr>
      </w:pPr>
      <w:r>
        <w:rPr>
          <w:rFonts w:ascii="Times New Roman" w:hAnsi="Times New Roman" w:cs="Times New Roman"/>
          <w:color w:val="auto"/>
          <w:sz w:val="28"/>
          <w:szCs w:val="28"/>
          <w:lang w:val="en-US"/>
        </w:rPr>
        <w:t>20.</w:t>
      </w:r>
      <w:r>
        <w:rPr>
          <w:rFonts w:ascii="Times New Roman" w:hAnsi="Times New Roman" w:cs="Times New Roman"/>
          <w:color w:val="auto"/>
          <w:sz w:val="28"/>
          <w:szCs w:val="28"/>
          <w:lang w:val="az-Latn-AZ"/>
        </w:rPr>
        <w:t xml:space="preserve"> Omarov M.</w:t>
      </w:r>
      <w:r>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az-Latn-AZ"/>
        </w:rPr>
        <w:t>A</w:t>
      </w:r>
      <w:r>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az-Latn-AZ"/>
        </w:rPr>
        <w:t>Muradova V.</w:t>
      </w:r>
      <w:r>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az-Latn-AZ"/>
        </w:rPr>
        <w:t>X</w:t>
      </w:r>
      <w:r>
        <w:rPr>
          <w:rFonts w:ascii="Times New Roman" w:hAnsi="Times New Roman" w:cs="Times New Roman"/>
          <w:color w:val="auto"/>
          <w:sz w:val="28"/>
          <w:szCs w:val="28"/>
          <w:lang w:val="uk-UA"/>
        </w:rPr>
        <w:t>.</w:t>
      </w:r>
      <w:r>
        <w:rPr>
          <w:rFonts w:ascii="Times New Roman" w:hAnsi="Times New Roman" w:cs="Times New Roman"/>
          <w:color w:val="auto"/>
          <w:sz w:val="28"/>
          <w:szCs w:val="28"/>
          <w:lang w:val="az-Latn-AZ"/>
        </w:rPr>
        <w:t>,</w:t>
      </w:r>
      <w:r>
        <w:rPr>
          <w:rFonts w:ascii="Times New Roman" w:hAnsi="Times New Roman" w:cs="Times New Roman"/>
          <w:color w:val="auto"/>
          <w:lang w:val="uk-UA"/>
        </w:rPr>
        <w:t xml:space="preserve"> </w:t>
      </w:r>
      <w:r>
        <w:rPr>
          <w:rFonts w:ascii="Times New Roman" w:hAnsi="Times New Roman" w:cs="Times New Roman"/>
          <w:color w:val="auto"/>
          <w:sz w:val="28"/>
          <w:szCs w:val="28"/>
          <w:lang w:val="az-Latn-AZ"/>
        </w:rPr>
        <w:t>Lyashenko V.</w:t>
      </w:r>
      <w:r>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az-Latn-AZ"/>
        </w:rPr>
        <w:t>V</w:t>
      </w:r>
      <w:r>
        <w:rPr>
          <w:rFonts w:ascii="Times New Roman" w:hAnsi="Times New Roman" w:cs="Times New Roman"/>
          <w:color w:val="auto"/>
          <w:sz w:val="28"/>
          <w:szCs w:val="28"/>
          <w:lang w:val="uk-UA"/>
        </w:rPr>
        <w:t>.</w:t>
      </w:r>
      <w:r>
        <w:rPr>
          <w:rFonts w:ascii="Times New Roman" w:hAnsi="Times New Roman" w:cs="Times New Roman"/>
          <w:color w:val="auto"/>
          <w:sz w:val="28"/>
          <w:szCs w:val="28"/>
          <w:lang w:val="en-US"/>
        </w:rPr>
        <w:t xml:space="preserve"> </w:t>
      </w:r>
      <w:r>
        <w:rPr>
          <w:rFonts w:ascii="Times New Roman" w:eastAsia="MS Mincho" w:hAnsi="Times New Roman" w:cs="Times New Roman"/>
          <w:color w:val="auto"/>
          <w:sz w:val="28"/>
          <w:szCs w:val="28"/>
          <w:lang w:val="en-US"/>
        </w:rPr>
        <w:t xml:space="preserve">Key aspects of modeling the process of knowledge formation in infocommunication decision-making systems. </w:t>
      </w:r>
      <w:r>
        <w:rPr>
          <w:rFonts w:ascii="Times New Roman" w:eastAsia="MS Mincho" w:hAnsi="Times New Roman" w:cs="Times New Roman"/>
          <w:i/>
          <w:color w:val="auto"/>
          <w:sz w:val="28"/>
          <w:szCs w:val="28"/>
          <w:lang w:val="en-US"/>
        </w:rPr>
        <w:t xml:space="preserve">IEEE International Conference on Problem of  Infocommunications. Science and Technology </w:t>
      </w:r>
      <w:r>
        <w:rPr>
          <w:rFonts w:ascii="Times New Roman" w:eastAsia="MS Mincho" w:hAnsi="Times New Roman" w:cs="Times New Roman"/>
          <w:color w:val="auto"/>
          <w:sz w:val="28"/>
          <w:szCs w:val="28"/>
          <w:lang w:val="en-US"/>
        </w:rPr>
        <w:t>(</w:t>
      </w:r>
      <w:r>
        <w:rPr>
          <w:rStyle w:val="picst"/>
          <w:rFonts w:ascii="Times New Roman" w:hAnsi="Times New Roman" w:cs="Times New Roman"/>
          <w:bCs/>
          <w:caps/>
          <w:color w:val="auto"/>
          <w:sz w:val="28"/>
          <w:szCs w:val="28"/>
          <w:lang w:val="en-US"/>
        </w:rPr>
        <w:t>PIC S&amp;T</w:t>
      </w:r>
      <w:r>
        <w:rPr>
          <w:rStyle w:val="picst"/>
          <w:rFonts w:ascii="Times New Roman" w:hAnsi="Times New Roman" w:cs="Times New Roman"/>
          <w:bCs/>
          <w:iCs/>
          <w:caps/>
          <w:color w:val="auto"/>
          <w:sz w:val="28"/>
          <w:szCs w:val="28"/>
          <w:lang w:val="en-US"/>
        </w:rPr>
        <w:t xml:space="preserve">′2020) </w:t>
      </w:r>
      <w:r>
        <w:rPr>
          <w:rStyle w:val="picst"/>
          <w:rFonts w:ascii="Times New Roman" w:hAnsi="Times New Roman" w:cs="Times New Roman"/>
          <w:bCs/>
          <w:iCs/>
          <w:color w:val="auto"/>
          <w:sz w:val="28"/>
          <w:szCs w:val="28"/>
          <w:lang w:val="en-US"/>
        </w:rPr>
        <w:t xml:space="preserve">Kharkov. </w:t>
      </w:r>
      <w:r>
        <w:rPr>
          <w:rStyle w:val="picst"/>
          <w:rFonts w:ascii="Times New Roman" w:hAnsi="Times New Roman" w:cs="Times New Roman"/>
          <w:bCs/>
          <w:iCs/>
          <w:color w:val="auto"/>
          <w:sz w:val="28"/>
          <w:szCs w:val="28"/>
        </w:rPr>
        <w:t>2020.</w:t>
      </w:r>
      <w:r>
        <w:rPr>
          <w:rFonts w:ascii="Times New Roman" w:hAnsi="Times New Roman" w:cs="Times New Roman"/>
          <w:b/>
          <w:bCs/>
          <w:color w:val="auto"/>
          <w:sz w:val="28"/>
          <w:szCs w:val="28"/>
        </w:rPr>
        <w:t xml:space="preserve"> </w:t>
      </w:r>
      <w:r>
        <w:rPr>
          <w:rFonts w:ascii="Times New Roman" w:hAnsi="Times New Roman" w:cs="Times New Roman"/>
          <w:bCs/>
          <w:color w:val="auto"/>
          <w:sz w:val="28"/>
          <w:szCs w:val="28"/>
          <w:lang w:val="en-US"/>
        </w:rPr>
        <w:t>P</w:t>
      </w:r>
      <w:r>
        <w:rPr>
          <w:rFonts w:ascii="Times New Roman" w:hAnsi="Times New Roman" w:cs="Times New Roman"/>
          <w:bCs/>
          <w:color w:val="auto"/>
          <w:sz w:val="28"/>
          <w:szCs w:val="28"/>
        </w:rPr>
        <w:t>.1–5.</w:t>
      </w:r>
    </w:p>
    <w:p w:rsidR="00FB7584" w:rsidRDefault="00FB7584">
      <w:pPr>
        <w:spacing w:after="0" w:line="240" w:lineRule="auto"/>
        <w:jc w:val="center"/>
        <w:rPr>
          <w:rFonts w:ascii="Times New Roman" w:hAnsi="Times New Roman" w:cs="Times New Roman"/>
          <w:b/>
          <w:sz w:val="28"/>
          <w:szCs w:val="28"/>
          <w:lang w:val="uk-UA"/>
        </w:rPr>
      </w:pPr>
    </w:p>
    <w:p w:rsidR="00FB7584" w:rsidRDefault="00BE5337">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АНОТАЦІЯ</w:t>
      </w:r>
    </w:p>
    <w:p w:rsidR="00FB7584" w:rsidRDefault="00FB7584">
      <w:pPr>
        <w:spacing w:after="0" w:line="240" w:lineRule="auto"/>
        <w:jc w:val="center"/>
        <w:rPr>
          <w:rFonts w:ascii="Times New Roman" w:hAnsi="Times New Roman" w:cs="Times New Roman"/>
          <w:b/>
          <w:sz w:val="28"/>
          <w:szCs w:val="28"/>
          <w:lang w:val="uk-UA"/>
        </w:rPr>
      </w:pPr>
    </w:p>
    <w:p w:rsidR="00FB7584" w:rsidRDefault="00BE5337">
      <w:pPr>
        <w:pStyle w:val="Default"/>
        <w:ind w:firstLine="708"/>
        <w:jc w:val="both"/>
        <w:rPr>
          <w:b/>
          <w:bCs/>
          <w:color w:val="auto"/>
          <w:sz w:val="28"/>
          <w:szCs w:val="28"/>
          <w:lang w:val="uk-UA"/>
        </w:rPr>
      </w:pPr>
      <w:r>
        <w:rPr>
          <w:b/>
          <w:sz w:val="28"/>
          <w:szCs w:val="28"/>
          <w:lang w:val="uk-UA"/>
        </w:rPr>
        <w:t>Мурадова В. Х.</w:t>
      </w:r>
      <w:r>
        <w:rPr>
          <w:b/>
          <w:sz w:val="28"/>
          <w:szCs w:val="28"/>
        </w:rPr>
        <w:t xml:space="preserve"> </w:t>
      </w:r>
      <w:r>
        <w:rPr>
          <w:b/>
          <w:bCs/>
          <w:color w:val="auto"/>
          <w:sz w:val="28"/>
          <w:szCs w:val="28"/>
          <w:lang w:val="uk-UA"/>
        </w:rPr>
        <w:t xml:space="preserve">Моделі </w:t>
      </w:r>
      <w:r>
        <w:rPr>
          <w:b/>
          <w:bCs/>
          <w:color w:val="auto"/>
          <w:sz w:val="28"/>
          <w:szCs w:val="28"/>
        </w:rPr>
        <w:t xml:space="preserve">та </w:t>
      </w:r>
      <w:r>
        <w:rPr>
          <w:b/>
          <w:bCs/>
          <w:color w:val="auto"/>
          <w:sz w:val="28"/>
          <w:szCs w:val="28"/>
          <w:lang w:val="uk-UA"/>
        </w:rPr>
        <w:t xml:space="preserve">інструментальні засоби для експертного оцінювання якості знань в системах дистанційного </w:t>
      </w:r>
      <w:r>
        <w:rPr>
          <w:b/>
          <w:bCs/>
          <w:color w:val="auto"/>
          <w:sz w:val="28"/>
          <w:szCs w:val="28"/>
          <w:lang w:val="uk-UA"/>
        </w:rPr>
        <w:t>навчання</w:t>
      </w:r>
      <w:r>
        <w:rPr>
          <w:b/>
          <w:sz w:val="28"/>
          <w:szCs w:val="28"/>
        </w:rPr>
        <w:t xml:space="preserve">. – </w:t>
      </w:r>
      <w:r>
        <w:rPr>
          <w:b/>
          <w:sz w:val="28"/>
          <w:szCs w:val="28"/>
          <w:lang w:val="uk-UA"/>
        </w:rPr>
        <w:t>Рукопис.</w:t>
      </w:r>
    </w:p>
    <w:p w:rsidR="00FB7584" w:rsidRDefault="00FB7584">
      <w:pPr>
        <w:spacing w:after="0" w:line="240" w:lineRule="auto"/>
        <w:jc w:val="both"/>
        <w:rPr>
          <w:rFonts w:ascii="Times New Roman" w:hAnsi="Times New Roman" w:cs="Times New Roman"/>
          <w:sz w:val="28"/>
          <w:szCs w:val="28"/>
          <w:lang w:val="uk-UA"/>
        </w:rPr>
      </w:pP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Дисертація на здобуття наукового ступеня кандидата технічних наук за спеціальністю 05.13.06 – інформаційні технології. – Харківський національний університет радіоелектроніки Міністерства освіти і науки України, Харків, 2021. </w:t>
      </w:r>
    </w:p>
    <w:p w:rsidR="00FB7584" w:rsidRDefault="00BE5337">
      <w:pPr>
        <w:spacing w:after="0" w:line="240" w:lineRule="auto"/>
        <w:ind w:firstLine="708"/>
        <w:jc w:val="both"/>
        <w:rPr>
          <w:rFonts w:ascii="Times New Roman" w:hAnsi="Times New Roman" w:cs="Times New Roman"/>
          <w:spacing w:val="-4"/>
          <w:sz w:val="28"/>
          <w:szCs w:val="28"/>
          <w:lang w:val="uk-UA"/>
        </w:rPr>
      </w:pPr>
      <w:r>
        <w:rPr>
          <w:rFonts w:ascii="Times New Roman" w:hAnsi="Times New Roman" w:cs="Times New Roman"/>
          <w:spacing w:val="-4"/>
          <w:sz w:val="28"/>
          <w:szCs w:val="28"/>
          <w:lang w:val="uk-UA"/>
        </w:rPr>
        <w:t>Дисерта</w:t>
      </w:r>
      <w:r>
        <w:rPr>
          <w:rFonts w:ascii="Times New Roman" w:hAnsi="Times New Roman" w:cs="Times New Roman"/>
          <w:spacing w:val="-4"/>
          <w:sz w:val="28"/>
          <w:szCs w:val="28"/>
          <w:lang w:val="uk-UA"/>
        </w:rPr>
        <w:t xml:space="preserve">ційна робота присвячена вирішенню актуальної науково-прикладної задачі розробки моделей та </w:t>
      </w:r>
      <w:r>
        <w:rPr>
          <w:rFonts w:ascii="Times New Roman" w:hAnsi="Times New Roman" w:cs="Times New Roman"/>
          <w:bCs/>
          <w:spacing w:val="-4"/>
          <w:sz w:val="28"/>
          <w:szCs w:val="28"/>
          <w:lang w:val="uk-UA"/>
        </w:rPr>
        <w:t>інструментальних засобів</w:t>
      </w:r>
      <w:r>
        <w:rPr>
          <w:rFonts w:ascii="Times New Roman" w:hAnsi="Times New Roman" w:cs="Times New Roman"/>
          <w:spacing w:val="-4"/>
          <w:sz w:val="28"/>
          <w:szCs w:val="28"/>
          <w:lang w:val="uk-UA"/>
        </w:rPr>
        <w:t xml:space="preserve">, що дозволяє підвищити ефективність експертного </w:t>
      </w:r>
      <w:r>
        <w:rPr>
          <w:rFonts w:ascii="Times New Roman" w:hAnsi="Times New Roman" w:cs="Times New Roman"/>
          <w:bCs/>
          <w:spacing w:val="-4"/>
          <w:sz w:val="28"/>
          <w:szCs w:val="28"/>
          <w:lang w:val="uk-UA"/>
        </w:rPr>
        <w:t xml:space="preserve">оцінювання якості знань </w:t>
      </w:r>
      <w:r>
        <w:rPr>
          <w:rFonts w:ascii="Times New Roman" w:hAnsi="Times New Roman" w:cs="Times New Roman"/>
          <w:spacing w:val="-4"/>
          <w:sz w:val="28"/>
          <w:szCs w:val="28"/>
          <w:lang w:val="uk-UA"/>
        </w:rPr>
        <w:t xml:space="preserve">в системах дистанційного навчання. </w:t>
      </w:r>
    </w:p>
    <w:p w:rsidR="00FB7584" w:rsidRDefault="00BE5337">
      <w:pPr>
        <w:spacing w:after="0" w:line="240" w:lineRule="auto"/>
        <w:ind w:firstLine="708"/>
        <w:jc w:val="both"/>
        <w:rPr>
          <w:rFonts w:ascii="Times New Roman" w:hAnsi="Times New Roman" w:cs="Times New Roman"/>
          <w:bCs/>
          <w:spacing w:val="-4"/>
          <w:sz w:val="28"/>
          <w:szCs w:val="28"/>
          <w:lang w:val="uk-UA"/>
        </w:rPr>
      </w:pPr>
      <w:r>
        <w:rPr>
          <w:rFonts w:ascii="Times New Roman" w:hAnsi="Times New Roman" w:cs="Times New Roman"/>
          <w:spacing w:val="-4"/>
          <w:sz w:val="28"/>
          <w:szCs w:val="28"/>
          <w:lang w:val="uk-UA"/>
        </w:rPr>
        <w:t>У дисертаційній роботі вперше запропоновано інформаційну технологію побудови освітнього простору в системах дистанційного навчання, засновану на використанні модульної структури інструментальних засобів, яка враховує індивідуальні вимоги та особливості уча</w:t>
      </w:r>
      <w:r>
        <w:rPr>
          <w:rFonts w:ascii="Times New Roman" w:hAnsi="Times New Roman" w:cs="Times New Roman"/>
          <w:spacing w:val="-4"/>
          <w:sz w:val="28"/>
          <w:szCs w:val="28"/>
          <w:lang w:val="uk-UA"/>
        </w:rPr>
        <w:t xml:space="preserve">сників дистанційного навчання, що дозволяє підвищити ефективність процесів формування та експертного </w:t>
      </w:r>
      <w:r>
        <w:rPr>
          <w:rFonts w:ascii="Times New Roman" w:hAnsi="Times New Roman" w:cs="Times New Roman"/>
          <w:bCs/>
          <w:spacing w:val="-4"/>
          <w:sz w:val="28"/>
          <w:szCs w:val="28"/>
          <w:lang w:val="uk-UA"/>
        </w:rPr>
        <w:t>оцінювання якості знань.</w:t>
      </w: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Отримав подальший розвиток метод визначення інтегральної оцінки </w:t>
      </w:r>
      <w:r>
        <w:rPr>
          <w:rFonts w:ascii="Times New Roman" w:hAnsi="Times New Roman" w:cs="Times New Roman"/>
          <w:sz w:val="28"/>
          <w:szCs w:val="28"/>
          <w:lang w:val="uk-UA"/>
        </w:rPr>
        <w:br/>
        <w:t>якості знань на основі штучних нейронних мереж, що дозволяє прогн</w:t>
      </w:r>
      <w:r>
        <w:rPr>
          <w:rFonts w:ascii="Times New Roman" w:hAnsi="Times New Roman" w:cs="Times New Roman"/>
          <w:sz w:val="28"/>
          <w:szCs w:val="28"/>
          <w:lang w:val="uk-UA"/>
        </w:rPr>
        <w:t xml:space="preserve">озувати параметри процесів формування знань та експертного оцінювання в системах дистанційного навчання. </w:t>
      </w: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Удосконалено концептуальну модель освітнього простору на основі </w:t>
      </w:r>
      <w:r>
        <w:rPr>
          <w:rFonts w:ascii="Times New Roman" w:hAnsi="Times New Roman" w:cs="Times New Roman"/>
          <w:sz w:val="28"/>
          <w:szCs w:val="28"/>
          <w:lang w:val="uk-UA"/>
        </w:rPr>
        <w:t>формального опису специфікації інформаційних вимог до функціональних завдань користува</w:t>
      </w:r>
      <w:r>
        <w:rPr>
          <w:rFonts w:ascii="Times New Roman" w:hAnsi="Times New Roman" w:cs="Times New Roman"/>
          <w:sz w:val="28"/>
          <w:szCs w:val="28"/>
          <w:lang w:val="uk-UA"/>
        </w:rPr>
        <w:t>чів у системах дистанційного навчання.</w:t>
      </w:r>
    </w:p>
    <w:p w:rsidR="00FB7584" w:rsidRDefault="00BE5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ab/>
        <w:t xml:space="preserve">Розроблено інформаційну технологію, що дозволяє створювати програмне забезпечення оцінювання знань </w:t>
      </w:r>
      <w:r>
        <w:rPr>
          <w:rFonts w:ascii="Times New Roman" w:hAnsi="Times New Roman" w:cs="Times New Roman"/>
          <w:bCs/>
          <w:sz w:val="28"/>
          <w:szCs w:val="28"/>
          <w:lang w:val="uk-UA"/>
        </w:rPr>
        <w:t>в системах дистанційного навчання</w:t>
      </w:r>
      <w:r>
        <w:rPr>
          <w:rFonts w:ascii="Times New Roman" w:hAnsi="Times New Roman" w:cs="Times New Roman"/>
          <w:sz w:val="28"/>
          <w:szCs w:val="28"/>
          <w:lang w:val="uk-UA"/>
        </w:rPr>
        <w:t>. Використання теоретичних досліджень і практичних розробок дозволяють на основі ств</w:t>
      </w:r>
      <w:r>
        <w:rPr>
          <w:rFonts w:ascii="Times New Roman" w:hAnsi="Times New Roman" w:cs="Times New Roman"/>
          <w:sz w:val="28"/>
          <w:szCs w:val="28"/>
          <w:lang w:val="uk-UA"/>
        </w:rPr>
        <w:t xml:space="preserve">орених інформаційних технологій будувати нові, більш ефективні, або модернізувати існуючі інформаційні системи для </w:t>
      </w:r>
      <w:r>
        <w:rPr>
          <w:rFonts w:ascii="Times New Roman" w:hAnsi="Times New Roman" w:cs="Times New Roman"/>
          <w:bCs/>
          <w:sz w:val="28"/>
          <w:szCs w:val="28"/>
          <w:lang w:val="uk-UA"/>
        </w:rPr>
        <w:t>дистанційного навчання</w:t>
      </w:r>
      <w:r>
        <w:rPr>
          <w:rFonts w:ascii="Times New Roman" w:hAnsi="Times New Roman" w:cs="Times New Roman"/>
          <w:sz w:val="28"/>
          <w:szCs w:val="28"/>
          <w:shd w:val="clear" w:color="auto" w:fill="FFFFFF"/>
          <w:lang w:val="uk-UA"/>
        </w:rPr>
        <w:t xml:space="preserve">. </w:t>
      </w:r>
    </w:p>
    <w:p w:rsidR="00FB7584" w:rsidRDefault="00BE5337">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Pr>
          <w:rFonts w:ascii="Times New Roman" w:hAnsi="Times New Roman" w:cs="Times New Roman"/>
          <w:i/>
          <w:sz w:val="28"/>
          <w:szCs w:val="28"/>
          <w:lang w:val="uk-UA"/>
        </w:rPr>
        <w:t>Ключові слова:</w:t>
      </w:r>
      <w:r>
        <w:rPr>
          <w:rFonts w:ascii="Times New Roman" w:hAnsi="Times New Roman" w:cs="Times New Roman"/>
          <w:sz w:val="28"/>
          <w:szCs w:val="28"/>
          <w:lang w:val="uk-UA"/>
        </w:rPr>
        <w:t xml:space="preserve"> інформаційна технологія, інформаційна система, дистанційна навчання, штучні нейронні мережі, нечітка множина, експертне оцінювання.</w:t>
      </w:r>
    </w:p>
    <w:p w:rsidR="00FB7584" w:rsidRDefault="00FB7584">
      <w:pPr>
        <w:spacing w:after="0" w:line="240" w:lineRule="auto"/>
        <w:jc w:val="both"/>
        <w:rPr>
          <w:rFonts w:ascii="Times New Roman" w:hAnsi="Times New Roman" w:cs="Times New Roman"/>
          <w:sz w:val="28"/>
          <w:szCs w:val="28"/>
          <w:lang w:val="uk-UA"/>
        </w:rPr>
      </w:pPr>
    </w:p>
    <w:p w:rsidR="00FB7584" w:rsidRDefault="00BE5337">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АННОТАЦИЯ</w:t>
      </w:r>
    </w:p>
    <w:p w:rsidR="00FB7584" w:rsidRDefault="00FB7584">
      <w:pPr>
        <w:spacing w:after="0" w:line="240" w:lineRule="auto"/>
        <w:jc w:val="both"/>
        <w:rPr>
          <w:rFonts w:ascii="Times New Roman" w:hAnsi="Times New Roman" w:cs="Times New Roman"/>
          <w:b/>
          <w:sz w:val="28"/>
          <w:szCs w:val="28"/>
          <w:lang w:val="uk-UA"/>
        </w:rPr>
      </w:pPr>
    </w:p>
    <w:p w:rsidR="00FB7584" w:rsidRDefault="00BE5337">
      <w:pPr>
        <w:spacing w:after="0" w:line="240" w:lineRule="auto"/>
        <w:ind w:firstLine="708"/>
        <w:jc w:val="both"/>
        <w:rPr>
          <w:rFonts w:ascii="Times New Roman" w:hAnsi="Times New Roman" w:cs="Times New Roman"/>
          <w:b/>
          <w:sz w:val="28"/>
          <w:szCs w:val="28"/>
        </w:rPr>
      </w:pPr>
      <w:r>
        <w:rPr>
          <w:rFonts w:ascii="Times New Roman" w:hAnsi="Times New Roman" w:cs="Times New Roman"/>
          <w:b/>
          <w:sz w:val="28"/>
          <w:szCs w:val="28"/>
        </w:rPr>
        <w:t>Мурадова В.Х. Модели и инструментальные средства для экспертного оценивания знаний в системах дистанционного об</w:t>
      </w:r>
      <w:r>
        <w:rPr>
          <w:rFonts w:ascii="Times New Roman" w:hAnsi="Times New Roman" w:cs="Times New Roman"/>
          <w:b/>
          <w:sz w:val="28"/>
          <w:szCs w:val="28"/>
        </w:rPr>
        <w:t>учения. – Рукопись.</w:t>
      </w:r>
    </w:p>
    <w:p w:rsidR="00FB7584" w:rsidRDefault="00FB7584">
      <w:pPr>
        <w:spacing w:after="0" w:line="240" w:lineRule="auto"/>
        <w:jc w:val="both"/>
        <w:rPr>
          <w:rFonts w:ascii="Times New Roman" w:hAnsi="Times New Roman" w:cs="Times New Roman"/>
          <w:b/>
          <w:sz w:val="28"/>
          <w:szCs w:val="28"/>
        </w:rPr>
      </w:pPr>
    </w:p>
    <w:p w:rsidR="00FB7584" w:rsidRDefault="00BE5337">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Диссертация на соискание ученой степени кандидата технических наук по специальности 05.13.06 – информационные технологии. – Харьковский национальный университет радиоэлектроники Министерства образования и науки Украины, Харьков, 2021.</w:t>
      </w:r>
    </w:p>
    <w:p w:rsidR="00FB7584" w:rsidRDefault="00BE5337">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Диссертация посвящена решению актуальной научно-прикладной задачи разработки моделей и инструментальных средств, которая позволяет повысить эффективность экспертного оценивания качества знаний в системах дистанционного обучения.</w:t>
      </w:r>
    </w:p>
    <w:p w:rsidR="00FB7584" w:rsidRDefault="00BE5337">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В диссертационной работе вп</w:t>
      </w:r>
      <w:r>
        <w:rPr>
          <w:rFonts w:ascii="Times New Roman" w:hAnsi="Times New Roman" w:cs="Times New Roman"/>
          <w:sz w:val="28"/>
          <w:szCs w:val="28"/>
        </w:rPr>
        <w:t>ервые предложена информационная технология построения образовательного пространства в системах дистанционного обучения, основанную на использовании модульной структуры инструментальных средств, которая учитывает индивидуальные требования и особенности учас</w:t>
      </w:r>
      <w:r>
        <w:rPr>
          <w:rFonts w:ascii="Times New Roman" w:hAnsi="Times New Roman" w:cs="Times New Roman"/>
          <w:sz w:val="28"/>
          <w:szCs w:val="28"/>
        </w:rPr>
        <w:t>тников дистанционного обучения, позволяет повысить эффективность процессов формирования и экспертного оценивания знаний.</w:t>
      </w:r>
    </w:p>
    <w:p w:rsidR="00FB7584" w:rsidRDefault="00BE5337">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Получил</w:t>
      </w:r>
      <w:r>
        <w:rPr>
          <w:rFonts w:ascii="Times New Roman" w:hAnsi="Times New Roman" w:cs="Times New Roman"/>
          <w:sz w:val="28"/>
          <w:szCs w:val="28"/>
          <w:lang w:val="uk-UA"/>
        </w:rPr>
        <w:t xml:space="preserve">о </w:t>
      </w:r>
      <w:r>
        <w:rPr>
          <w:rFonts w:ascii="Times New Roman" w:hAnsi="Times New Roman" w:cs="Times New Roman"/>
          <w:sz w:val="28"/>
          <w:szCs w:val="28"/>
        </w:rPr>
        <w:t>дальнейшее развитие метод определения интегральной оценки качества знаний на основе искусственных нейронных сетей,</w:t>
      </w:r>
      <w:r>
        <w:rPr>
          <w:rFonts w:ascii="Times New Roman" w:hAnsi="Times New Roman" w:cs="Times New Roman"/>
          <w:sz w:val="28"/>
          <w:szCs w:val="28"/>
          <w:lang w:val="uk-UA"/>
        </w:rPr>
        <w:t xml:space="preserve"> </w:t>
      </w:r>
      <w:r>
        <w:rPr>
          <w:rFonts w:ascii="Times New Roman" w:hAnsi="Times New Roman" w:cs="Times New Roman"/>
          <w:sz w:val="28"/>
          <w:szCs w:val="28"/>
        </w:rPr>
        <w:t>которая поз</w:t>
      </w:r>
      <w:r>
        <w:rPr>
          <w:rFonts w:ascii="Times New Roman" w:hAnsi="Times New Roman" w:cs="Times New Roman"/>
          <w:sz w:val="28"/>
          <w:szCs w:val="28"/>
        </w:rPr>
        <w:t>воляет прогнозировать параметры процессов формирования знаний и экспертного оценивания в системах дистанционного обучения.</w:t>
      </w:r>
    </w:p>
    <w:p w:rsidR="00FB7584" w:rsidRDefault="00BE5337">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Усовершенствована концептуальная модель образовательного пространства </w:t>
      </w:r>
      <w:r>
        <w:rPr>
          <w:rFonts w:ascii="Times New Roman" w:hAnsi="Times New Roman" w:cs="Times New Roman"/>
          <w:sz w:val="28"/>
          <w:szCs w:val="28"/>
          <w:lang w:val="uk-UA"/>
        </w:rPr>
        <w:br/>
      </w:r>
      <w:r>
        <w:rPr>
          <w:rFonts w:ascii="Times New Roman" w:hAnsi="Times New Roman" w:cs="Times New Roman"/>
          <w:sz w:val="28"/>
          <w:szCs w:val="28"/>
        </w:rPr>
        <w:t>на основе формального описания спецификации информационных тре</w:t>
      </w:r>
      <w:r>
        <w:rPr>
          <w:rFonts w:ascii="Times New Roman" w:hAnsi="Times New Roman" w:cs="Times New Roman"/>
          <w:sz w:val="28"/>
          <w:szCs w:val="28"/>
        </w:rPr>
        <w:t xml:space="preserve">бований </w:t>
      </w:r>
      <w:r>
        <w:rPr>
          <w:rFonts w:ascii="Times New Roman" w:hAnsi="Times New Roman" w:cs="Times New Roman"/>
          <w:sz w:val="28"/>
          <w:szCs w:val="28"/>
          <w:lang w:val="uk-UA"/>
        </w:rPr>
        <w:br/>
      </w:r>
      <w:r>
        <w:rPr>
          <w:rFonts w:ascii="Times New Roman" w:hAnsi="Times New Roman" w:cs="Times New Roman"/>
          <w:sz w:val="28"/>
          <w:szCs w:val="28"/>
        </w:rPr>
        <w:t>к функциональным задачам пользователей в системах дистанционного обучения.</w:t>
      </w:r>
    </w:p>
    <w:p w:rsidR="00FB7584" w:rsidRDefault="00BE5337">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Разработана информационная технология, позволяющая создавать программное обеспечение для оценки знаний в системах дистанционного обучения. Использование теоретических иссле</w:t>
      </w:r>
      <w:r>
        <w:rPr>
          <w:rFonts w:ascii="Times New Roman" w:hAnsi="Times New Roman" w:cs="Times New Roman"/>
          <w:sz w:val="28"/>
          <w:szCs w:val="28"/>
        </w:rPr>
        <w:t xml:space="preserve">дований и практических разработок позволяет на основе существующих информационных технологий строить новые, более </w:t>
      </w:r>
      <w:r>
        <w:rPr>
          <w:rFonts w:ascii="Times New Roman" w:hAnsi="Times New Roman" w:cs="Times New Roman"/>
          <w:sz w:val="28"/>
          <w:szCs w:val="28"/>
        </w:rPr>
        <w:lastRenderedPageBreak/>
        <w:t>эффективные или модернизировать существующие информационные системы для дистанционного обучения.</w:t>
      </w:r>
    </w:p>
    <w:p w:rsidR="00FB7584" w:rsidRDefault="00BE5337">
      <w:pPr>
        <w:spacing w:after="0" w:line="240" w:lineRule="auto"/>
        <w:ind w:firstLine="708"/>
        <w:jc w:val="both"/>
        <w:rPr>
          <w:rFonts w:ascii="Times New Roman" w:hAnsi="Times New Roman" w:cs="Times New Roman"/>
          <w:sz w:val="28"/>
          <w:szCs w:val="28"/>
        </w:rPr>
      </w:pPr>
      <w:r>
        <w:rPr>
          <w:rFonts w:ascii="Times New Roman" w:hAnsi="Times New Roman" w:cs="Times New Roman"/>
          <w:i/>
          <w:sz w:val="28"/>
          <w:szCs w:val="28"/>
        </w:rPr>
        <w:t>Ключевые слова</w:t>
      </w:r>
      <w:r>
        <w:rPr>
          <w:rFonts w:ascii="Times New Roman" w:hAnsi="Times New Roman" w:cs="Times New Roman"/>
          <w:sz w:val="28"/>
          <w:szCs w:val="28"/>
        </w:rPr>
        <w:t>: информационная технология, ин</w:t>
      </w:r>
      <w:r>
        <w:rPr>
          <w:rFonts w:ascii="Times New Roman" w:hAnsi="Times New Roman" w:cs="Times New Roman"/>
          <w:sz w:val="28"/>
          <w:szCs w:val="28"/>
        </w:rPr>
        <w:t>формационная система, дистанционное обучение, искусственные нейронные сети, нечеткое множество, экспертное оценивание.</w:t>
      </w:r>
    </w:p>
    <w:p w:rsidR="00FB7584" w:rsidRDefault="00FB7584">
      <w:pPr>
        <w:spacing w:after="0" w:line="240" w:lineRule="auto"/>
        <w:ind w:firstLine="708"/>
        <w:jc w:val="center"/>
        <w:rPr>
          <w:rFonts w:ascii="Times New Roman" w:hAnsi="Times New Roman" w:cs="Times New Roman"/>
          <w:b/>
          <w:sz w:val="28"/>
          <w:szCs w:val="28"/>
        </w:rPr>
      </w:pPr>
    </w:p>
    <w:p w:rsidR="00FB7584" w:rsidRDefault="00BE5337">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ANNOTATION</w:t>
      </w:r>
    </w:p>
    <w:p w:rsidR="00FB7584" w:rsidRDefault="00FB7584">
      <w:pPr>
        <w:spacing w:after="0" w:line="240" w:lineRule="auto"/>
        <w:ind w:firstLine="708"/>
        <w:jc w:val="center"/>
        <w:rPr>
          <w:rFonts w:ascii="Times New Roman" w:hAnsi="Times New Roman" w:cs="Times New Roman"/>
          <w:b/>
          <w:sz w:val="28"/>
          <w:szCs w:val="28"/>
          <w:lang w:val="en-US"/>
        </w:rPr>
      </w:pPr>
    </w:p>
    <w:p w:rsidR="00FB7584" w:rsidRDefault="00BE5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tab/>
      </w:r>
      <w:r>
        <w:rPr>
          <w:rFonts w:ascii="Times New Roman" w:eastAsia="Times New Roman" w:hAnsi="Times New Roman" w:cs="Times New Roman"/>
          <w:b/>
          <w:sz w:val="28"/>
          <w:szCs w:val="28"/>
          <w:lang w:val="en" w:eastAsia="ru-RU"/>
        </w:rPr>
        <w:t xml:space="preserve">Muradova V.Kh. Models and tools for expert assessment of knowledge </w:t>
      </w:r>
      <w:r>
        <w:rPr>
          <w:rFonts w:ascii="Times New Roman" w:eastAsia="Times New Roman" w:hAnsi="Times New Roman" w:cs="Times New Roman"/>
          <w:b/>
          <w:sz w:val="28"/>
          <w:szCs w:val="28"/>
          <w:lang w:val="uk-UA" w:eastAsia="ru-RU"/>
        </w:rPr>
        <w:br/>
      </w:r>
      <w:r>
        <w:rPr>
          <w:rFonts w:ascii="Times New Roman" w:eastAsia="Times New Roman" w:hAnsi="Times New Roman" w:cs="Times New Roman"/>
          <w:b/>
          <w:sz w:val="28"/>
          <w:szCs w:val="28"/>
          <w:lang w:val="en" w:eastAsia="ru-RU"/>
        </w:rPr>
        <w:t>in distance learning systems. – Manuscript.</w:t>
      </w:r>
    </w:p>
    <w:p w:rsidR="00FB7584" w:rsidRDefault="00FB75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sz w:val="28"/>
          <w:szCs w:val="28"/>
          <w:lang w:val="en-US" w:eastAsia="ru-RU"/>
        </w:rPr>
      </w:pPr>
    </w:p>
    <w:p w:rsidR="00FB7584" w:rsidRDefault="00BE5337">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Thesis for</w:t>
      </w:r>
      <w:r>
        <w:rPr>
          <w:rFonts w:ascii="Times New Roman" w:hAnsi="Times New Roman" w:cs="Times New Roman"/>
          <w:sz w:val="28"/>
          <w:szCs w:val="28"/>
          <w:lang w:val="en-US"/>
        </w:rPr>
        <w:t xml:space="preserve"> the Degree of Candidate of Technical Sciences in Specialty 05.13.06 – Information Technologies. – Kharkiv National University of Radio Electronics of the Ministry of Education and Science of Ukraine, Kharkiv, 2021.</w:t>
      </w:r>
    </w:p>
    <w:p w:rsidR="00FB7584" w:rsidRDefault="00BE5337">
      <w:pPr>
        <w:spacing w:after="0" w:line="240" w:lineRule="auto"/>
        <w:ind w:firstLine="708"/>
        <w:jc w:val="both"/>
        <w:rPr>
          <w:rFonts w:ascii="Times New Roman" w:hAnsi="Times New Roman" w:cs="Times New Roman"/>
          <w:sz w:val="28"/>
          <w:szCs w:val="28"/>
          <w:lang w:val="en-US"/>
        </w:rPr>
      </w:pPr>
      <w:r>
        <w:rPr>
          <w:rFonts w:ascii="Times New Roman" w:eastAsia="Times New Roman" w:hAnsi="Times New Roman" w:cs="Times New Roman"/>
          <w:sz w:val="28"/>
          <w:szCs w:val="28"/>
          <w:lang w:val="en" w:eastAsia="ru-RU"/>
        </w:rPr>
        <w:t>The dissertation</w:t>
      </w:r>
      <w:r>
        <w:rPr>
          <w:rFonts w:ascii="Times New Roman" w:eastAsia="Times New Roman" w:hAnsi="Times New Roman" w:cs="Times New Roman"/>
          <w:sz w:val="28"/>
          <w:szCs w:val="28"/>
          <w:lang w:val="en-US" w:eastAsia="ru-RU"/>
        </w:rPr>
        <w:t xml:space="preserve"> </w:t>
      </w:r>
      <w:r>
        <w:rPr>
          <w:rFonts w:ascii="Times New Roman" w:hAnsi="Times New Roman" w:cs="Times New Roman"/>
          <w:sz w:val="28"/>
          <w:szCs w:val="28"/>
          <w:lang w:val="en-US"/>
        </w:rPr>
        <w:t>is devoted to the solut</w:t>
      </w:r>
      <w:r>
        <w:rPr>
          <w:rFonts w:ascii="Times New Roman" w:hAnsi="Times New Roman" w:cs="Times New Roman"/>
          <w:sz w:val="28"/>
          <w:szCs w:val="28"/>
          <w:lang w:val="en-US"/>
        </w:rPr>
        <w:t>ion of the actual scientific and applied problem of the development of models and tools, which improves the efficiency of expert assessment of the quality of knowledge in distance learning systems.</w:t>
      </w:r>
    </w:p>
    <w:p w:rsidR="00FB7584" w:rsidRDefault="00BE5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sz w:val="28"/>
          <w:szCs w:val="28"/>
          <w:lang w:val="en-US"/>
        </w:rPr>
      </w:pPr>
      <w:r>
        <w:rPr>
          <w:rFonts w:ascii="Times New Roman" w:eastAsia="Times New Roman" w:hAnsi="Times New Roman" w:cs="Times New Roman"/>
          <w:sz w:val="28"/>
          <w:szCs w:val="28"/>
          <w:lang w:val="en-US" w:eastAsia="ru-RU"/>
        </w:rPr>
        <w:tab/>
      </w:r>
      <w:r>
        <w:rPr>
          <w:rFonts w:ascii="Times New Roman" w:hAnsi="Times New Roman" w:cs="Times New Roman"/>
          <w:sz w:val="28"/>
          <w:szCs w:val="28"/>
          <w:lang w:val="en-US"/>
        </w:rPr>
        <w:t>The dissertation work for the first time proposed informa</w:t>
      </w:r>
      <w:r>
        <w:rPr>
          <w:rFonts w:ascii="Times New Roman" w:hAnsi="Times New Roman" w:cs="Times New Roman"/>
          <w:sz w:val="28"/>
          <w:szCs w:val="28"/>
          <w:lang w:val="en-US"/>
        </w:rPr>
        <w:t>tion technology for building educational space in distance learning systems, based on the use of a modular structure of tools, which takes into account the individual requirements and characteristics of participants in distance learning and allows to incre</w:t>
      </w:r>
      <w:r>
        <w:rPr>
          <w:rFonts w:ascii="Times New Roman" w:hAnsi="Times New Roman" w:cs="Times New Roman"/>
          <w:sz w:val="28"/>
          <w:szCs w:val="28"/>
          <w:lang w:val="en-US"/>
        </w:rPr>
        <w:t>ase the efficiency of processes for the formation and expert assessment of knowledge.</w:t>
      </w:r>
    </w:p>
    <w:p w:rsidR="00FB7584" w:rsidRDefault="00BE5337">
      <w:pPr>
        <w:spacing w:after="0" w:line="24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The method for determining the integral assessment of the quality of knowledge based on artificial neural networks has been further developed. The conceptual model of the</w:t>
      </w:r>
      <w:r>
        <w:rPr>
          <w:rFonts w:ascii="Times New Roman" w:hAnsi="Times New Roman" w:cs="Times New Roman"/>
          <w:sz w:val="28"/>
          <w:szCs w:val="28"/>
          <w:lang w:val="en-US"/>
        </w:rPr>
        <w:t xml:space="preserve"> educational space is improved on the basis of a formal description of the specification of information requirements for the functional tasks of users in distance learning systems.</w:t>
      </w:r>
    </w:p>
    <w:p w:rsidR="00FB7584" w:rsidRDefault="00BE5337">
      <w:pPr>
        <w:spacing w:after="0" w:line="24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Information technology has been developed that allows to create software fo</w:t>
      </w:r>
      <w:r>
        <w:rPr>
          <w:rFonts w:ascii="Times New Roman" w:hAnsi="Times New Roman" w:cs="Times New Roman"/>
          <w:sz w:val="28"/>
          <w:szCs w:val="28"/>
          <w:lang w:val="en-US"/>
        </w:rPr>
        <w:t>r knowledge assessment in distance learning systems. The use of theoretical research and practical developments allow based on the existing information technology to build new, more efficient, or upgrade existing information systems for distance learning.</w:t>
      </w:r>
    </w:p>
    <w:p w:rsidR="00FB7584" w:rsidRDefault="00BE5337">
      <w:pPr>
        <w:spacing w:after="0" w:line="240" w:lineRule="auto"/>
        <w:ind w:firstLine="708"/>
        <w:jc w:val="both"/>
        <w:rPr>
          <w:rFonts w:ascii="Times New Roman" w:hAnsi="Times New Roman" w:cs="Times New Roman"/>
          <w:sz w:val="28"/>
          <w:szCs w:val="28"/>
          <w:lang w:val="en-US"/>
        </w:rPr>
      </w:pPr>
      <w:r>
        <w:rPr>
          <w:rFonts w:ascii="Times New Roman" w:hAnsi="Times New Roman" w:cs="Times New Roman"/>
          <w:i/>
          <w:sz w:val="28"/>
          <w:szCs w:val="28"/>
          <w:lang w:val="en-US"/>
        </w:rPr>
        <w:t>Key words</w:t>
      </w:r>
      <w:r>
        <w:rPr>
          <w:rFonts w:ascii="Times New Roman" w:hAnsi="Times New Roman" w:cs="Times New Roman"/>
          <w:sz w:val="28"/>
          <w:szCs w:val="28"/>
          <w:lang w:val="en-US"/>
        </w:rPr>
        <w:t>: information technology, information system, distance learning, artificial neural networks, fuzzy set, expert assessment.</w:t>
      </w:r>
    </w:p>
    <w:p w:rsidR="00FB7584" w:rsidRDefault="00BE5337">
      <w:pPr>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FB7584" w:rsidRDefault="00FB7584">
      <w:pPr>
        <w:spacing w:after="0" w:line="281" w:lineRule="auto"/>
        <w:rPr>
          <w:rFonts w:ascii="Times New Roman" w:hAnsi="Times New Roman" w:cs="Times New Roman"/>
          <w:sz w:val="28"/>
          <w:szCs w:val="28"/>
          <w:lang w:val="en-US"/>
        </w:rPr>
      </w:pPr>
    </w:p>
    <w:p w:rsidR="00FB7584" w:rsidRDefault="00FB7584">
      <w:pPr>
        <w:spacing w:after="0" w:line="281" w:lineRule="auto"/>
        <w:rPr>
          <w:rFonts w:ascii="Times New Roman" w:hAnsi="Times New Roman" w:cs="Times New Roman"/>
          <w:sz w:val="28"/>
          <w:szCs w:val="28"/>
          <w:lang w:val="en-US"/>
        </w:rPr>
      </w:pPr>
    </w:p>
    <w:p w:rsidR="00FB7584" w:rsidRDefault="00FB7584">
      <w:pPr>
        <w:spacing w:after="0" w:line="281" w:lineRule="auto"/>
        <w:rPr>
          <w:rFonts w:ascii="Times New Roman" w:hAnsi="Times New Roman" w:cs="Times New Roman"/>
          <w:sz w:val="28"/>
          <w:szCs w:val="28"/>
          <w:lang w:val="en-US"/>
        </w:rPr>
      </w:pPr>
    </w:p>
    <w:p w:rsidR="00FB7584" w:rsidRDefault="00FB7584">
      <w:pPr>
        <w:spacing w:after="0" w:line="281" w:lineRule="auto"/>
        <w:rPr>
          <w:rFonts w:ascii="Times New Roman" w:hAnsi="Times New Roman" w:cs="Times New Roman"/>
          <w:sz w:val="28"/>
          <w:szCs w:val="28"/>
          <w:lang w:val="en-US"/>
        </w:rPr>
      </w:pPr>
    </w:p>
    <w:p w:rsidR="00FB7584" w:rsidRDefault="00FB7584">
      <w:pPr>
        <w:spacing w:after="0" w:line="281" w:lineRule="auto"/>
        <w:rPr>
          <w:rFonts w:ascii="Times New Roman" w:hAnsi="Times New Roman" w:cs="Times New Roman"/>
          <w:sz w:val="28"/>
          <w:szCs w:val="28"/>
          <w:lang w:val="en-US"/>
        </w:rPr>
      </w:pPr>
    </w:p>
    <w:p w:rsidR="00FB7584" w:rsidRDefault="00FB7584">
      <w:pPr>
        <w:spacing w:after="0" w:line="281" w:lineRule="auto"/>
        <w:rPr>
          <w:rFonts w:ascii="Times New Roman" w:hAnsi="Times New Roman" w:cs="Times New Roman"/>
          <w:sz w:val="28"/>
          <w:szCs w:val="28"/>
          <w:lang w:val="en-US"/>
        </w:rPr>
      </w:pPr>
    </w:p>
    <w:p w:rsidR="00FB7584" w:rsidRDefault="00FB7584">
      <w:pPr>
        <w:spacing w:after="0" w:line="281" w:lineRule="auto"/>
        <w:rPr>
          <w:rFonts w:ascii="Times New Roman" w:hAnsi="Times New Roman" w:cs="Times New Roman"/>
          <w:sz w:val="28"/>
          <w:szCs w:val="28"/>
          <w:lang w:val="en-US"/>
        </w:rPr>
      </w:pPr>
    </w:p>
    <w:p w:rsidR="00FB7584" w:rsidRDefault="00FB7584">
      <w:pPr>
        <w:spacing w:after="0" w:line="281" w:lineRule="auto"/>
        <w:rPr>
          <w:rFonts w:ascii="Times New Roman" w:hAnsi="Times New Roman" w:cs="Times New Roman"/>
          <w:sz w:val="28"/>
          <w:szCs w:val="28"/>
          <w:lang w:val="en-US"/>
        </w:rPr>
      </w:pPr>
    </w:p>
    <w:p w:rsidR="00FB7584" w:rsidRDefault="00FB7584">
      <w:pPr>
        <w:spacing w:after="0" w:line="281" w:lineRule="auto"/>
        <w:rPr>
          <w:rFonts w:ascii="Times New Roman" w:hAnsi="Times New Roman" w:cs="Times New Roman"/>
          <w:sz w:val="28"/>
          <w:szCs w:val="28"/>
          <w:lang w:val="en-US"/>
        </w:rPr>
      </w:pPr>
    </w:p>
    <w:p w:rsidR="00FB7584" w:rsidRDefault="00FB7584">
      <w:pPr>
        <w:spacing w:after="0" w:line="281" w:lineRule="auto"/>
        <w:rPr>
          <w:rFonts w:ascii="Times New Roman" w:hAnsi="Times New Roman" w:cs="Times New Roman"/>
          <w:sz w:val="28"/>
          <w:szCs w:val="28"/>
          <w:lang w:val="en-US"/>
        </w:rPr>
      </w:pPr>
    </w:p>
    <w:p w:rsidR="00FB7584" w:rsidRDefault="00FB7584">
      <w:pPr>
        <w:spacing w:after="0" w:line="281" w:lineRule="auto"/>
        <w:rPr>
          <w:rFonts w:ascii="Times New Roman" w:hAnsi="Times New Roman" w:cs="Times New Roman"/>
          <w:sz w:val="28"/>
          <w:szCs w:val="28"/>
          <w:lang w:val="en-US"/>
        </w:rPr>
      </w:pPr>
    </w:p>
    <w:p w:rsidR="00FB7584" w:rsidRDefault="00FB7584">
      <w:pPr>
        <w:spacing w:after="0" w:line="281" w:lineRule="auto"/>
        <w:rPr>
          <w:rFonts w:ascii="Times New Roman" w:hAnsi="Times New Roman" w:cs="Times New Roman"/>
          <w:sz w:val="28"/>
          <w:szCs w:val="28"/>
          <w:lang w:val="en-US"/>
        </w:rPr>
      </w:pPr>
    </w:p>
    <w:p w:rsidR="00FB7584" w:rsidRDefault="00FB7584">
      <w:pPr>
        <w:spacing w:after="0" w:line="281" w:lineRule="auto"/>
        <w:rPr>
          <w:rFonts w:ascii="Times New Roman" w:hAnsi="Times New Roman" w:cs="Times New Roman"/>
          <w:sz w:val="28"/>
          <w:szCs w:val="28"/>
          <w:lang w:val="en-US"/>
        </w:rPr>
      </w:pPr>
    </w:p>
    <w:p w:rsidR="00FB7584" w:rsidRDefault="00FB7584">
      <w:pPr>
        <w:spacing w:after="0" w:line="281" w:lineRule="auto"/>
        <w:rPr>
          <w:rFonts w:ascii="Times New Roman" w:hAnsi="Times New Roman" w:cs="Times New Roman"/>
          <w:sz w:val="28"/>
          <w:szCs w:val="28"/>
          <w:lang w:val="en-US"/>
        </w:rPr>
      </w:pPr>
    </w:p>
    <w:p w:rsidR="00FB7584" w:rsidRDefault="00FB7584">
      <w:pPr>
        <w:spacing w:after="0" w:line="281" w:lineRule="auto"/>
        <w:rPr>
          <w:rFonts w:ascii="Times New Roman" w:hAnsi="Times New Roman" w:cs="Times New Roman"/>
          <w:sz w:val="28"/>
          <w:szCs w:val="28"/>
          <w:lang w:val="en-US"/>
        </w:rPr>
      </w:pPr>
    </w:p>
    <w:p w:rsidR="00FB7584" w:rsidRDefault="00FB7584">
      <w:pPr>
        <w:spacing w:after="0" w:line="281" w:lineRule="auto"/>
        <w:rPr>
          <w:rFonts w:ascii="Times New Roman" w:hAnsi="Times New Roman" w:cs="Times New Roman"/>
          <w:sz w:val="28"/>
          <w:szCs w:val="28"/>
          <w:lang w:val="en-US"/>
        </w:rPr>
      </w:pPr>
    </w:p>
    <w:p w:rsidR="00FB7584" w:rsidRDefault="00FB7584">
      <w:pPr>
        <w:spacing w:after="0" w:line="281" w:lineRule="auto"/>
        <w:rPr>
          <w:rFonts w:ascii="Times New Roman" w:hAnsi="Times New Roman" w:cs="Times New Roman"/>
          <w:sz w:val="28"/>
          <w:szCs w:val="28"/>
          <w:lang w:val="en-US"/>
        </w:rPr>
      </w:pPr>
    </w:p>
    <w:p w:rsidR="00FB7584" w:rsidRDefault="00FB7584">
      <w:pPr>
        <w:spacing w:after="0" w:line="281" w:lineRule="auto"/>
        <w:rPr>
          <w:rFonts w:ascii="Times New Roman" w:hAnsi="Times New Roman" w:cs="Times New Roman"/>
          <w:sz w:val="28"/>
          <w:szCs w:val="28"/>
          <w:lang w:val="en-US"/>
        </w:rPr>
      </w:pPr>
    </w:p>
    <w:p w:rsidR="00FB7584" w:rsidRDefault="00FB7584">
      <w:pPr>
        <w:spacing w:after="0" w:line="281" w:lineRule="auto"/>
        <w:rPr>
          <w:rFonts w:ascii="Times New Roman" w:hAnsi="Times New Roman" w:cs="Times New Roman"/>
          <w:sz w:val="28"/>
          <w:szCs w:val="28"/>
          <w:lang w:val="en-US"/>
        </w:rPr>
      </w:pPr>
    </w:p>
    <w:p w:rsidR="00FB7584" w:rsidRDefault="00FB7584">
      <w:pPr>
        <w:spacing w:after="0" w:line="281" w:lineRule="auto"/>
        <w:rPr>
          <w:rFonts w:ascii="Times New Roman" w:hAnsi="Times New Roman" w:cs="Times New Roman"/>
          <w:sz w:val="28"/>
          <w:szCs w:val="28"/>
          <w:lang w:val="en-US"/>
        </w:rPr>
      </w:pPr>
    </w:p>
    <w:p w:rsidR="00FB7584" w:rsidRDefault="00FB7584">
      <w:pPr>
        <w:spacing w:after="0" w:line="281" w:lineRule="auto"/>
        <w:rPr>
          <w:rFonts w:ascii="Times New Roman" w:hAnsi="Times New Roman" w:cs="Times New Roman"/>
          <w:sz w:val="28"/>
          <w:szCs w:val="28"/>
          <w:lang w:val="uk-UA"/>
        </w:rPr>
      </w:pPr>
    </w:p>
    <w:p w:rsidR="00FB7584" w:rsidRDefault="00FB7584">
      <w:pPr>
        <w:spacing w:after="0" w:line="281" w:lineRule="auto"/>
        <w:rPr>
          <w:rFonts w:ascii="Times New Roman" w:hAnsi="Times New Roman" w:cs="Times New Roman"/>
          <w:sz w:val="28"/>
          <w:szCs w:val="28"/>
          <w:lang w:val="uk-UA"/>
        </w:rPr>
      </w:pPr>
    </w:p>
    <w:p w:rsidR="00FB7584" w:rsidRDefault="00FB7584">
      <w:pPr>
        <w:spacing w:after="0" w:line="281" w:lineRule="auto"/>
        <w:rPr>
          <w:rFonts w:ascii="Times New Roman" w:hAnsi="Times New Roman" w:cs="Times New Roman"/>
          <w:sz w:val="28"/>
          <w:szCs w:val="28"/>
          <w:lang w:val="en-US"/>
        </w:rPr>
      </w:pPr>
    </w:p>
    <w:p w:rsidR="00FB7584" w:rsidRDefault="00FB7584">
      <w:pPr>
        <w:spacing w:after="0" w:line="281" w:lineRule="auto"/>
        <w:rPr>
          <w:rFonts w:ascii="Times New Roman" w:hAnsi="Times New Roman" w:cs="Times New Roman"/>
          <w:sz w:val="28"/>
          <w:szCs w:val="28"/>
          <w:lang w:val="en-US"/>
        </w:rPr>
      </w:pPr>
    </w:p>
    <w:p w:rsidR="00FB7584" w:rsidRDefault="00FB7584">
      <w:pPr>
        <w:spacing w:after="0" w:line="281" w:lineRule="auto"/>
        <w:rPr>
          <w:rFonts w:ascii="Times New Roman" w:hAnsi="Times New Roman" w:cs="Times New Roman"/>
          <w:sz w:val="28"/>
          <w:szCs w:val="28"/>
          <w:lang w:val="uk-UA"/>
        </w:rPr>
      </w:pPr>
    </w:p>
    <w:p w:rsidR="00FB7584" w:rsidRDefault="00FB7584">
      <w:pPr>
        <w:spacing w:after="0" w:line="281" w:lineRule="auto"/>
        <w:rPr>
          <w:rFonts w:ascii="Times New Roman" w:hAnsi="Times New Roman" w:cs="Times New Roman"/>
          <w:sz w:val="28"/>
          <w:szCs w:val="28"/>
          <w:lang w:val="en-US"/>
        </w:rPr>
      </w:pPr>
    </w:p>
    <w:p w:rsidR="00FB7584" w:rsidRDefault="00FB7584">
      <w:pPr>
        <w:spacing w:after="0" w:line="281" w:lineRule="auto"/>
        <w:rPr>
          <w:rFonts w:ascii="Times New Roman" w:hAnsi="Times New Roman" w:cs="Times New Roman"/>
          <w:sz w:val="28"/>
          <w:szCs w:val="28"/>
          <w:lang w:val="en-US"/>
        </w:rPr>
      </w:pPr>
    </w:p>
    <w:p w:rsidR="00FB7584" w:rsidRDefault="00FB7584">
      <w:pPr>
        <w:spacing w:after="0" w:line="281" w:lineRule="auto"/>
        <w:rPr>
          <w:rFonts w:ascii="Times New Roman" w:hAnsi="Times New Roman" w:cs="Times New Roman"/>
          <w:sz w:val="28"/>
          <w:szCs w:val="28"/>
          <w:lang w:val="en-US"/>
        </w:rPr>
      </w:pPr>
    </w:p>
    <w:p w:rsidR="00FB7584" w:rsidRDefault="00BE5337">
      <w:pPr>
        <w:tabs>
          <w:tab w:val="left" w:pos="1418"/>
        </w:tabs>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Підп. до друку 30.03.21.  Формат 60х84</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1/16. Умов. друк. арк. </w:t>
      </w:r>
      <w:r>
        <w:rPr>
          <w:rFonts w:ascii="Times New Roman" w:hAnsi="Times New Roman" w:cs="Times New Roman"/>
          <w:sz w:val="28"/>
          <w:szCs w:val="28"/>
        </w:rPr>
        <w:t>0</w:t>
      </w:r>
      <w:r>
        <w:rPr>
          <w:rFonts w:ascii="Times New Roman" w:hAnsi="Times New Roman" w:cs="Times New Roman"/>
          <w:sz w:val="28"/>
          <w:szCs w:val="28"/>
          <w:lang w:val="uk-UA"/>
        </w:rPr>
        <w:t>,9</w:t>
      </w:r>
      <w:r>
        <w:rPr>
          <w:rFonts w:ascii="Times New Roman" w:hAnsi="Times New Roman" w:cs="Times New Roman"/>
          <w:sz w:val="28"/>
          <w:szCs w:val="28"/>
        </w:rPr>
        <w:t>.</w:t>
      </w:r>
    </w:p>
    <w:p w:rsidR="00FB7584" w:rsidRDefault="00BE5337">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Зам. № 30/1. Тираж 100 </w:t>
      </w:r>
      <w:r>
        <w:rPr>
          <w:rFonts w:ascii="Times New Roman" w:hAnsi="Times New Roman" w:cs="Times New Roman"/>
          <w:sz w:val="28"/>
          <w:szCs w:val="28"/>
          <w:lang w:val="uk-UA"/>
        </w:rPr>
        <w:t>прим. Ціна договірна.</w:t>
      </w:r>
    </w:p>
    <w:p w:rsidR="00FB7584" w:rsidRDefault="00FB7584">
      <w:pPr>
        <w:spacing w:after="0"/>
        <w:jc w:val="center"/>
        <w:rPr>
          <w:rFonts w:ascii="Times New Roman" w:hAnsi="Times New Roman" w:cs="Times New Roman"/>
          <w:sz w:val="28"/>
          <w:szCs w:val="28"/>
          <w:lang w:val="uk-UA"/>
        </w:rPr>
      </w:pPr>
    </w:p>
    <w:p w:rsidR="00FB7584" w:rsidRDefault="00FB7584">
      <w:pPr>
        <w:spacing w:after="0"/>
        <w:rPr>
          <w:rFonts w:ascii="Times New Roman" w:hAnsi="Times New Roman" w:cs="Times New Roman"/>
          <w:sz w:val="28"/>
          <w:szCs w:val="28"/>
          <w:lang w:val="uk-UA"/>
        </w:rPr>
      </w:pPr>
    </w:p>
    <w:p w:rsidR="00FB7584" w:rsidRDefault="00BE5337">
      <w:pPr>
        <w:autoSpaceDE w:val="0"/>
        <w:autoSpaceDN w:val="0"/>
        <w:adjustRightInd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Віддруковано в типографії ФОП Андреєв К.В.</w:t>
      </w:r>
    </w:p>
    <w:p w:rsidR="00FB7584" w:rsidRDefault="00BE5337">
      <w:pPr>
        <w:autoSpaceDE w:val="0"/>
        <w:autoSpaceDN w:val="0"/>
        <w:adjustRightInd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61166, Харків, вул. Богомольця, 9, кВ. 50.</w:t>
      </w:r>
    </w:p>
    <w:p w:rsidR="00FB7584" w:rsidRDefault="00BE5337">
      <w:pPr>
        <w:autoSpaceDE w:val="0"/>
        <w:autoSpaceDN w:val="0"/>
        <w:adjustRightInd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Свідоцтво про державну реєстрацію</w:t>
      </w:r>
    </w:p>
    <w:p w:rsidR="00FB7584" w:rsidRDefault="00BE5337">
      <w:pPr>
        <w:autoSpaceDE w:val="0"/>
        <w:autoSpaceDN w:val="0"/>
        <w:adjustRightInd w:val="0"/>
        <w:spacing w:after="0"/>
        <w:jc w:val="center"/>
        <w:rPr>
          <w:rFonts w:ascii="Times New Roman" w:hAnsi="Times New Roman" w:cs="Times New Roman"/>
          <w:sz w:val="28"/>
          <w:szCs w:val="28"/>
        </w:rPr>
      </w:pPr>
      <w:r>
        <w:rPr>
          <w:rFonts w:ascii="Times New Roman" w:hAnsi="Times New Roman" w:cs="Times New Roman"/>
          <w:sz w:val="28"/>
          <w:szCs w:val="28"/>
          <w:lang w:val="uk-UA"/>
        </w:rPr>
        <w:t xml:space="preserve">№24800170000045020 </w:t>
      </w:r>
      <w:r>
        <w:rPr>
          <w:rFonts w:ascii="Times New Roman" w:hAnsi="Times New Roman" w:cs="Times New Roman"/>
          <w:sz w:val="28"/>
          <w:szCs w:val="28"/>
        </w:rPr>
        <w:t>від 30.05.2003 р.</w:t>
      </w:r>
    </w:p>
    <w:p w:rsidR="00FB7584" w:rsidRDefault="00BE5337">
      <w:pPr>
        <w:autoSpaceDE w:val="0"/>
        <w:autoSpaceDN w:val="0"/>
        <w:adjustRightInd w:val="0"/>
        <w:spacing w:after="0"/>
        <w:jc w:val="center"/>
        <w:rPr>
          <w:rFonts w:ascii="Times New Roman" w:hAnsi="Times New Roman" w:cs="Times New Roman"/>
          <w:sz w:val="28"/>
          <w:szCs w:val="28"/>
        </w:rPr>
      </w:pPr>
      <w:r>
        <w:rPr>
          <w:rFonts w:ascii="Times New Roman" w:hAnsi="Times New Roman" w:cs="Times New Roman"/>
          <w:sz w:val="28"/>
          <w:szCs w:val="28"/>
          <w:lang w:val="en-US"/>
        </w:rPr>
        <w:t>ep</w:t>
      </w:r>
      <w:r>
        <w:rPr>
          <w:rFonts w:ascii="Times New Roman" w:hAnsi="Times New Roman" w:cs="Times New Roman"/>
          <w:sz w:val="28"/>
          <w:szCs w:val="28"/>
        </w:rPr>
        <w:t>.</w:t>
      </w:r>
      <w:r>
        <w:rPr>
          <w:rFonts w:ascii="Times New Roman" w:hAnsi="Times New Roman" w:cs="Times New Roman"/>
          <w:sz w:val="28"/>
          <w:szCs w:val="28"/>
          <w:lang w:val="en-US"/>
        </w:rPr>
        <w:t>zakaz</w:t>
      </w:r>
      <w:r>
        <w:rPr>
          <w:rFonts w:ascii="Times New Roman" w:hAnsi="Times New Roman" w:cs="Times New Roman"/>
          <w:sz w:val="28"/>
          <w:szCs w:val="28"/>
        </w:rPr>
        <w:t>@</w:t>
      </w:r>
      <w:r>
        <w:rPr>
          <w:rFonts w:ascii="Times New Roman" w:hAnsi="Times New Roman" w:cs="Times New Roman"/>
          <w:sz w:val="28"/>
          <w:szCs w:val="28"/>
          <w:lang w:val="en-US"/>
        </w:rPr>
        <w:t>g</w:t>
      </w:r>
      <w:r>
        <w:rPr>
          <w:rFonts w:ascii="Times New Roman" w:hAnsi="Times New Roman" w:cs="Times New Roman"/>
          <w:sz w:val="28"/>
          <w:szCs w:val="28"/>
        </w:rPr>
        <w:t>mail.</w:t>
      </w:r>
      <w:r>
        <w:rPr>
          <w:rFonts w:ascii="Times New Roman" w:hAnsi="Times New Roman" w:cs="Times New Roman"/>
          <w:sz w:val="28"/>
          <w:szCs w:val="28"/>
          <w:lang w:val="en-US"/>
        </w:rPr>
        <w:t>com</w:t>
      </w:r>
    </w:p>
    <w:p w:rsidR="00FB7584" w:rsidRDefault="00BE5337">
      <w:pPr>
        <w:spacing w:after="0"/>
        <w:jc w:val="center"/>
        <w:rPr>
          <w:rFonts w:ascii="Times New Roman" w:hAnsi="Times New Roman" w:cs="Times New Roman"/>
          <w:sz w:val="28"/>
          <w:szCs w:val="28"/>
          <w:lang w:val="uk-UA"/>
        </w:rPr>
      </w:pPr>
      <w:r>
        <w:rPr>
          <w:rFonts w:ascii="Times New Roman" w:hAnsi="Times New Roman" w:cs="Times New Roman"/>
          <w:sz w:val="28"/>
          <w:szCs w:val="28"/>
        </w:rPr>
        <w:t>тел. 063-993-62-73</w:t>
      </w:r>
    </w:p>
    <w:sectPr w:rsidR="00FB7584">
      <w:pgSz w:w="11906" w:h="16838"/>
      <w:pgMar w:top="1134" w:right="851" w:bottom="1134" w:left="85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7584" w:rsidRDefault="00BE5337">
      <w:pPr>
        <w:spacing w:after="0" w:line="240" w:lineRule="auto"/>
      </w:pPr>
      <w:r>
        <w:separator/>
      </w:r>
    </w:p>
  </w:endnote>
  <w:endnote w:type="continuationSeparator" w:id="0">
    <w:p w:rsidR="00FB7584" w:rsidRDefault="00BE53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Liberation Sans">
    <w:altName w:val="Arial"/>
    <w:charset w:val="01"/>
    <w:family w:val="swiss"/>
    <w:pitch w:val="variable"/>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7584" w:rsidRDefault="00BE5337">
      <w:pPr>
        <w:spacing w:after="0" w:line="240" w:lineRule="auto"/>
      </w:pPr>
      <w:r>
        <w:separator/>
      </w:r>
    </w:p>
  </w:footnote>
  <w:footnote w:type="continuationSeparator" w:id="0">
    <w:p w:rsidR="00FB7584" w:rsidRDefault="00BE533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8"/>
        <w:szCs w:val="28"/>
      </w:rPr>
      <w:id w:val="1959836181"/>
      <w:docPartObj>
        <w:docPartGallery w:val="Page Numbers (Top of Page)"/>
        <w:docPartUnique/>
      </w:docPartObj>
    </w:sdtPr>
    <w:sdtEndPr/>
    <w:sdtContent>
      <w:p w:rsidR="00FB7584" w:rsidRDefault="00BE5337">
        <w:pPr>
          <w:pStyle w:val="a8"/>
          <w:jc w:val="center"/>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PAGE   \* MERGEFORMAT</w:instrText>
        </w:r>
        <w:r>
          <w:rPr>
            <w:rFonts w:ascii="Times New Roman" w:hAnsi="Times New Roman" w:cs="Times New Roman"/>
            <w:sz w:val="28"/>
            <w:szCs w:val="28"/>
          </w:rPr>
          <w:fldChar w:fldCharType="separate"/>
        </w:r>
        <w:r>
          <w:rPr>
            <w:rFonts w:ascii="Times New Roman" w:hAnsi="Times New Roman" w:cs="Times New Roman"/>
            <w:noProof/>
            <w:sz w:val="28"/>
            <w:szCs w:val="28"/>
          </w:rPr>
          <w:t>17</w:t>
        </w:r>
        <w:r>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pStyle w:val="3"/>
      <w:suff w:val="nothing"/>
      <w:lvlText w:val=""/>
      <w:lvlJc w:val="left"/>
      <w:pPr>
        <w:tabs>
          <w:tab w:val="num" w:pos="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2CC6EBD"/>
    <w:multiLevelType w:val="hybridMultilevel"/>
    <w:tmpl w:val="88467A18"/>
    <w:lvl w:ilvl="0" w:tplc="5352F528">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2F7257F0"/>
    <w:multiLevelType w:val="hybridMultilevel"/>
    <w:tmpl w:val="93F0E6CE"/>
    <w:lvl w:ilvl="0" w:tplc="CECAAF90">
      <w:numFmt w:val="bullet"/>
      <w:lvlText w:val="-"/>
      <w:lvlJc w:val="left"/>
      <w:pPr>
        <w:tabs>
          <w:tab w:val="num" w:pos="1211"/>
        </w:tabs>
        <w:ind w:left="1211" w:hanging="360"/>
      </w:pPr>
      <w:rPr>
        <w:rFonts w:ascii="Times New Roman" w:eastAsia="Times New Roman" w:hAnsi="Times New Roman" w:hint="default"/>
      </w:rPr>
    </w:lvl>
    <w:lvl w:ilvl="1" w:tplc="04220003" w:tentative="1">
      <w:start w:val="1"/>
      <w:numFmt w:val="bullet"/>
      <w:lvlText w:val="o"/>
      <w:lvlJc w:val="left"/>
      <w:pPr>
        <w:tabs>
          <w:tab w:val="num" w:pos="1931"/>
        </w:tabs>
        <w:ind w:left="1931" w:hanging="360"/>
      </w:pPr>
      <w:rPr>
        <w:rFonts w:ascii="Courier New" w:hAnsi="Courier New" w:hint="default"/>
      </w:rPr>
    </w:lvl>
    <w:lvl w:ilvl="2" w:tplc="04220005" w:tentative="1">
      <w:start w:val="1"/>
      <w:numFmt w:val="bullet"/>
      <w:lvlText w:val=""/>
      <w:lvlJc w:val="left"/>
      <w:pPr>
        <w:tabs>
          <w:tab w:val="num" w:pos="2651"/>
        </w:tabs>
        <w:ind w:left="2651" w:hanging="360"/>
      </w:pPr>
      <w:rPr>
        <w:rFonts w:ascii="Wingdings" w:hAnsi="Wingdings" w:hint="default"/>
      </w:rPr>
    </w:lvl>
    <w:lvl w:ilvl="3" w:tplc="04220001" w:tentative="1">
      <w:start w:val="1"/>
      <w:numFmt w:val="bullet"/>
      <w:lvlText w:val=""/>
      <w:lvlJc w:val="left"/>
      <w:pPr>
        <w:tabs>
          <w:tab w:val="num" w:pos="3371"/>
        </w:tabs>
        <w:ind w:left="3371" w:hanging="360"/>
      </w:pPr>
      <w:rPr>
        <w:rFonts w:ascii="Symbol" w:hAnsi="Symbol" w:hint="default"/>
      </w:rPr>
    </w:lvl>
    <w:lvl w:ilvl="4" w:tplc="04220003" w:tentative="1">
      <w:start w:val="1"/>
      <w:numFmt w:val="bullet"/>
      <w:lvlText w:val="o"/>
      <w:lvlJc w:val="left"/>
      <w:pPr>
        <w:tabs>
          <w:tab w:val="num" w:pos="4091"/>
        </w:tabs>
        <w:ind w:left="4091" w:hanging="360"/>
      </w:pPr>
      <w:rPr>
        <w:rFonts w:ascii="Courier New" w:hAnsi="Courier New" w:hint="default"/>
      </w:rPr>
    </w:lvl>
    <w:lvl w:ilvl="5" w:tplc="04220005" w:tentative="1">
      <w:start w:val="1"/>
      <w:numFmt w:val="bullet"/>
      <w:lvlText w:val=""/>
      <w:lvlJc w:val="left"/>
      <w:pPr>
        <w:tabs>
          <w:tab w:val="num" w:pos="4811"/>
        </w:tabs>
        <w:ind w:left="4811" w:hanging="360"/>
      </w:pPr>
      <w:rPr>
        <w:rFonts w:ascii="Wingdings" w:hAnsi="Wingdings" w:hint="default"/>
      </w:rPr>
    </w:lvl>
    <w:lvl w:ilvl="6" w:tplc="04220001" w:tentative="1">
      <w:start w:val="1"/>
      <w:numFmt w:val="bullet"/>
      <w:lvlText w:val=""/>
      <w:lvlJc w:val="left"/>
      <w:pPr>
        <w:tabs>
          <w:tab w:val="num" w:pos="5531"/>
        </w:tabs>
        <w:ind w:left="5531" w:hanging="360"/>
      </w:pPr>
      <w:rPr>
        <w:rFonts w:ascii="Symbol" w:hAnsi="Symbol" w:hint="default"/>
      </w:rPr>
    </w:lvl>
    <w:lvl w:ilvl="7" w:tplc="04220003" w:tentative="1">
      <w:start w:val="1"/>
      <w:numFmt w:val="bullet"/>
      <w:lvlText w:val="o"/>
      <w:lvlJc w:val="left"/>
      <w:pPr>
        <w:tabs>
          <w:tab w:val="num" w:pos="6251"/>
        </w:tabs>
        <w:ind w:left="6251" w:hanging="360"/>
      </w:pPr>
      <w:rPr>
        <w:rFonts w:ascii="Courier New" w:hAnsi="Courier New" w:hint="default"/>
      </w:rPr>
    </w:lvl>
    <w:lvl w:ilvl="8" w:tplc="04220005" w:tentative="1">
      <w:start w:val="1"/>
      <w:numFmt w:val="bullet"/>
      <w:lvlText w:val=""/>
      <w:lvlJc w:val="left"/>
      <w:pPr>
        <w:tabs>
          <w:tab w:val="num" w:pos="6971"/>
        </w:tabs>
        <w:ind w:left="6971" w:hanging="360"/>
      </w:pPr>
      <w:rPr>
        <w:rFonts w:ascii="Wingdings" w:hAnsi="Wingdings" w:hint="default"/>
      </w:rPr>
    </w:lvl>
  </w:abstractNum>
  <w:abstractNum w:abstractNumId="3">
    <w:nsid w:val="3033479C"/>
    <w:multiLevelType w:val="hybridMultilevel"/>
    <w:tmpl w:val="8C66CC2A"/>
    <w:lvl w:ilvl="0" w:tplc="0E7AAF1E">
      <w:start w:val="1"/>
      <w:numFmt w:val="bullet"/>
      <w:lvlText w:val="–"/>
      <w:lvlJc w:val="left"/>
      <w:pPr>
        <w:ind w:left="1620" w:hanging="360"/>
      </w:pPr>
      <w:rPr>
        <w:rFonts w:ascii="Times New Roman" w:eastAsia="Times New Roman" w:hAnsi="Times New Roman" w:cs="Times New Roman" w:hint="default"/>
      </w:rPr>
    </w:lvl>
    <w:lvl w:ilvl="1" w:tplc="04190003" w:tentative="1">
      <w:start w:val="1"/>
      <w:numFmt w:val="bullet"/>
      <w:lvlText w:val="o"/>
      <w:lvlJc w:val="left"/>
      <w:pPr>
        <w:ind w:left="2340" w:hanging="360"/>
      </w:pPr>
      <w:rPr>
        <w:rFonts w:ascii="Courier New" w:hAnsi="Courier New" w:cs="Courier New" w:hint="default"/>
      </w:rPr>
    </w:lvl>
    <w:lvl w:ilvl="2" w:tplc="04190005" w:tentative="1">
      <w:start w:val="1"/>
      <w:numFmt w:val="bullet"/>
      <w:lvlText w:val=""/>
      <w:lvlJc w:val="left"/>
      <w:pPr>
        <w:ind w:left="3060" w:hanging="360"/>
      </w:pPr>
      <w:rPr>
        <w:rFonts w:ascii="Wingdings" w:hAnsi="Wingdings" w:hint="default"/>
      </w:rPr>
    </w:lvl>
    <w:lvl w:ilvl="3" w:tplc="04190001" w:tentative="1">
      <w:start w:val="1"/>
      <w:numFmt w:val="bullet"/>
      <w:lvlText w:val=""/>
      <w:lvlJc w:val="left"/>
      <w:pPr>
        <w:ind w:left="3780" w:hanging="360"/>
      </w:pPr>
      <w:rPr>
        <w:rFonts w:ascii="Symbol" w:hAnsi="Symbol" w:hint="default"/>
      </w:rPr>
    </w:lvl>
    <w:lvl w:ilvl="4" w:tplc="04190003" w:tentative="1">
      <w:start w:val="1"/>
      <w:numFmt w:val="bullet"/>
      <w:lvlText w:val="o"/>
      <w:lvlJc w:val="left"/>
      <w:pPr>
        <w:ind w:left="4500" w:hanging="360"/>
      </w:pPr>
      <w:rPr>
        <w:rFonts w:ascii="Courier New" w:hAnsi="Courier New" w:cs="Courier New" w:hint="default"/>
      </w:rPr>
    </w:lvl>
    <w:lvl w:ilvl="5" w:tplc="04190005" w:tentative="1">
      <w:start w:val="1"/>
      <w:numFmt w:val="bullet"/>
      <w:lvlText w:val=""/>
      <w:lvlJc w:val="left"/>
      <w:pPr>
        <w:ind w:left="5220" w:hanging="360"/>
      </w:pPr>
      <w:rPr>
        <w:rFonts w:ascii="Wingdings" w:hAnsi="Wingdings" w:hint="default"/>
      </w:rPr>
    </w:lvl>
    <w:lvl w:ilvl="6" w:tplc="04190001" w:tentative="1">
      <w:start w:val="1"/>
      <w:numFmt w:val="bullet"/>
      <w:lvlText w:val=""/>
      <w:lvlJc w:val="left"/>
      <w:pPr>
        <w:ind w:left="5940" w:hanging="360"/>
      </w:pPr>
      <w:rPr>
        <w:rFonts w:ascii="Symbol" w:hAnsi="Symbol" w:hint="default"/>
      </w:rPr>
    </w:lvl>
    <w:lvl w:ilvl="7" w:tplc="04190003" w:tentative="1">
      <w:start w:val="1"/>
      <w:numFmt w:val="bullet"/>
      <w:lvlText w:val="o"/>
      <w:lvlJc w:val="left"/>
      <w:pPr>
        <w:ind w:left="6660" w:hanging="360"/>
      </w:pPr>
      <w:rPr>
        <w:rFonts w:ascii="Courier New" w:hAnsi="Courier New" w:cs="Courier New" w:hint="default"/>
      </w:rPr>
    </w:lvl>
    <w:lvl w:ilvl="8" w:tplc="04190005" w:tentative="1">
      <w:start w:val="1"/>
      <w:numFmt w:val="bullet"/>
      <w:lvlText w:val=""/>
      <w:lvlJc w:val="left"/>
      <w:pPr>
        <w:ind w:left="7380" w:hanging="360"/>
      </w:pPr>
      <w:rPr>
        <w:rFonts w:ascii="Wingdings" w:hAnsi="Wingdings" w:hint="default"/>
      </w:rPr>
    </w:lvl>
  </w:abstractNum>
  <w:abstractNum w:abstractNumId="4">
    <w:nsid w:val="3B68533B"/>
    <w:multiLevelType w:val="hybridMultilevel"/>
    <w:tmpl w:val="AB44F9AA"/>
    <w:lvl w:ilvl="0" w:tplc="04190001">
      <w:start w:val="1"/>
      <w:numFmt w:val="bullet"/>
      <w:lvlText w:val=""/>
      <w:lvlJc w:val="left"/>
      <w:pPr>
        <w:ind w:left="1145" w:hanging="360"/>
      </w:pPr>
      <w:rPr>
        <w:rFonts w:ascii="Symbol" w:hAnsi="Symbol" w:hint="default"/>
      </w:rPr>
    </w:lvl>
    <w:lvl w:ilvl="1" w:tplc="04190003" w:tentative="1">
      <w:start w:val="1"/>
      <w:numFmt w:val="bullet"/>
      <w:lvlText w:val="o"/>
      <w:lvlJc w:val="left"/>
      <w:pPr>
        <w:ind w:left="1865" w:hanging="360"/>
      </w:pPr>
      <w:rPr>
        <w:rFonts w:ascii="Courier New" w:hAnsi="Courier New" w:cs="Courier New" w:hint="default"/>
      </w:rPr>
    </w:lvl>
    <w:lvl w:ilvl="2" w:tplc="04190005" w:tentative="1">
      <w:start w:val="1"/>
      <w:numFmt w:val="bullet"/>
      <w:lvlText w:val=""/>
      <w:lvlJc w:val="left"/>
      <w:pPr>
        <w:ind w:left="2585" w:hanging="360"/>
      </w:pPr>
      <w:rPr>
        <w:rFonts w:ascii="Wingdings" w:hAnsi="Wingdings" w:hint="default"/>
      </w:rPr>
    </w:lvl>
    <w:lvl w:ilvl="3" w:tplc="04190001" w:tentative="1">
      <w:start w:val="1"/>
      <w:numFmt w:val="bullet"/>
      <w:lvlText w:val=""/>
      <w:lvlJc w:val="left"/>
      <w:pPr>
        <w:ind w:left="3305" w:hanging="360"/>
      </w:pPr>
      <w:rPr>
        <w:rFonts w:ascii="Symbol" w:hAnsi="Symbol" w:hint="default"/>
      </w:rPr>
    </w:lvl>
    <w:lvl w:ilvl="4" w:tplc="04190003" w:tentative="1">
      <w:start w:val="1"/>
      <w:numFmt w:val="bullet"/>
      <w:lvlText w:val="o"/>
      <w:lvlJc w:val="left"/>
      <w:pPr>
        <w:ind w:left="4025" w:hanging="360"/>
      </w:pPr>
      <w:rPr>
        <w:rFonts w:ascii="Courier New" w:hAnsi="Courier New" w:cs="Courier New" w:hint="default"/>
      </w:rPr>
    </w:lvl>
    <w:lvl w:ilvl="5" w:tplc="04190005" w:tentative="1">
      <w:start w:val="1"/>
      <w:numFmt w:val="bullet"/>
      <w:lvlText w:val=""/>
      <w:lvlJc w:val="left"/>
      <w:pPr>
        <w:ind w:left="4745" w:hanging="360"/>
      </w:pPr>
      <w:rPr>
        <w:rFonts w:ascii="Wingdings" w:hAnsi="Wingdings" w:hint="default"/>
      </w:rPr>
    </w:lvl>
    <w:lvl w:ilvl="6" w:tplc="04190001" w:tentative="1">
      <w:start w:val="1"/>
      <w:numFmt w:val="bullet"/>
      <w:lvlText w:val=""/>
      <w:lvlJc w:val="left"/>
      <w:pPr>
        <w:ind w:left="5465" w:hanging="360"/>
      </w:pPr>
      <w:rPr>
        <w:rFonts w:ascii="Symbol" w:hAnsi="Symbol" w:hint="default"/>
      </w:rPr>
    </w:lvl>
    <w:lvl w:ilvl="7" w:tplc="04190003" w:tentative="1">
      <w:start w:val="1"/>
      <w:numFmt w:val="bullet"/>
      <w:lvlText w:val="o"/>
      <w:lvlJc w:val="left"/>
      <w:pPr>
        <w:ind w:left="6185" w:hanging="360"/>
      </w:pPr>
      <w:rPr>
        <w:rFonts w:ascii="Courier New" w:hAnsi="Courier New" w:cs="Courier New" w:hint="default"/>
      </w:rPr>
    </w:lvl>
    <w:lvl w:ilvl="8" w:tplc="04190005" w:tentative="1">
      <w:start w:val="1"/>
      <w:numFmt w:val="bullet"/>
      <w:lvlText w:val=""/>
      <w:lvlJc w:val="left"/>
      <w:pPr>
        <w:ind w:left="6905" w:hanging="360"/>
      </w:pPr>
      <w:rPr>
        <w:rFonts w:ascii="Wingdings" w:hAnsi="Wingdings" w:hint="default"/>
      </w:rPr>
    </w:lvl>
  </w:abstractNum>
  <w:abstractNum w:abstractNumId="5">
    <w:nsid w:val="3D4677D5"/>
    <w:multiLevelType w:val="hybridMultilevel"/>
    <w:tmpl w:val="61CA147E"/>
    <w:lvl w:ilvl="0" w:tplc="ECF89728">
      <w:start w:val="1"/>
      <w:numFmt w:val="bullet"/>
      <w:lvlText w:val="–"/>
      <w:lvlJc w:val="left"/>
      <w:pPr>
        <w:ind w:left="1260" w:hanging="360"/>
      </w:pPr>
      <w:rPr>
        <w:rFonts w:ascii="Times New Roman" w:eastAsiaTheme="minorHAnsi" w:hAnsi="Times New Roman" w:cs="Times New Roman"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6">
    <w:nsid w:val="43E9776F"/>
    <w:multiLevelType w:val="hybridMultilevel"/>
    <w:tmpl w:val="2E64341A"/>
    <w:lvl w:ilvl="0" w:tplc="BBA8B92A">
      <w:start w:val="1"/>
      <w:numFmt w:val="bullet"/>
      <w:lvlText w:val="–"/>
      <w:lvlJc w:val="left"/>
      <w:pPr>
        <w:ind w:left="1260" w:hanging="360"/>
      </w:pPr>
      <w:rPr>
        <w:rFonts w:ascii="Times New Roman" w:eastAsiaTheme="minorHAnsi" w:hAnsi="Times New Roman" w:cs="Times New Roman"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7">
    <w:nsid w:val="4B5B3310"/>
    <w:multiLevelType w:val="hybridMultilevel"/>
    <w:tmpl w:val="4D3C7822"/>
    <w:lvl w:ilvl="0" w:tplc="156E7CDA">
      <w:start w:val="1"/>
      <w:numFmt w:val="bullet"/>
      <w:lvlText w:val="–"/>
      <w:lvlJc w:val="left"/>
      <w:pPr>
        <w:ind w:left="1260" w:hanging="360"/>
      </w:pPr>
      <w:rPr>
        <w:rFonts w:ascii="Times New Roman" w:eastAsiaTheme="minorHAnsi" w:hAnsi="Times New Roman" w:cs="Times New Roman"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num w:numId="1">
    <w:abstractNumId w:val="0"/>
  </w:num>
  <w:num w:numId="2">
    <w:abstractNumId w:val="4"/>
  </w:num>
  <w:num w:numId="3">
    <w:abstractNumId w:val="2"/>
  </w:num>
  <w:num w:numId="4">
    <w:abstractNumId w:val="5"/>
  </w:num>
  <w:num w:numId="5">
    <w:abstractNumId w:val="3"/>
  </w:num>
  <w:num w:numId="6">
    <w:abstractNumId w:val="6"/>
  </w:num>
  <w:num w:numId="7">
    <w:abstractNumId w:val="1"/>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7584"/>
    <w:rsid w:val="00BE5337"/>
    <w:rsid w:val="00FB75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0"/>
    <w:link w:val="30"/>
    <w:qFormat/>
    <w:pPr>
      <w:keepNext/>
      <w:numPr>
        <w:ilvl w:val="2"/>
        <w:numId w:val="1"/>
      </w:numPr>
      <w:suppressAutoHyphens/>
      <w:spacing w:before="140" w:after="120" w:line="240" w:lineRule="auto"/>
      <w:outlineLvl w:val="2"/>
    </w:pPr>
    <w:rPr>
      <w:rFonts w:ascii="Liberation Sans" w:eastAsia="Arial Unicode MS" w:hAnsi="Liberation Sans" w:cs="Arial Unicode MS"/>
      <w:b/>
      <w:bCs/>
      <w:sz w:val="28"/>
      <w:szCs w:val="28"/>
      <w:lang w:eastAsia="zh-CN"/>
    </w:rPr>
  </w:style>
  <w:style w:type="paragraph" w:styleId="5">
    <w:name w:val="heading 5"/>
    <w:basedOn w:val="a"/>
    <w:next w:val="a"/>
    <w:link w:val="50"/>
    <w:uiPriority w:val="9"/>
    <w:unhideWhenUsed/>
    <w:qFormat/>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styleId="a4">
    <w:name w:val="Table Grid"/>
    <w:basedOn w:val="a2"/>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uiPriority w:val="99"/>
    <w:rPr>
      <w:rFonts w:ascii="Courier New" w:eastAsia="Times New Roman" w:hAnsi="Courier New" w:cs="Courier New"/>
      <w:sz w:val="20"/>
      <w:szCs w:val="20"/>
      <w:lang w:eastAsia="ru-RU"/>
    </w:rPr>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30">
    <w:name w:val="Заголовок 3 Знак"/>
    <w:basedOn w:val="a1"/>
    <w:link w:val="3"/>
    <w:rPr>
      <w:rFonts w:ascii="Liberation Sans" w:eastAsia="Arial Unicode MS" w:hAnsi="Liberation Sans" w:cs="Arial Unicode MS"/>
      <w:b/>
      <w:bCs/>
      <w:sz w:val="28"/>
      <w:szCs w:val="28"/>
      <w:lang w:eastAsia="zh-CN"/>
    </w:rPr>
  </w:style>
  <w:style w:type="character" w:customStyle="1" w:styleId="50">
    <w:name w:val="Заголовок 5 Знак"/>
    <w:basedOn w:val="a1"/>
    <w:link w:val="5"/>
    <w:uiPriority w:val="9"/>
    <w:rPr>
      <w:rFonts w:asciiTheme="majorHAnsi" w:eastAsiaTheme="majorEastAsia" w:hAnsiTheme="majorHAnsi" w:cstheme="majorBidi"/>
      <w:color w:val="243F60" w:themeColor="accent1" w:themeShade="7F"/>
    </w:rPr>
  </w:style>
  <w:style w:type="character" w:customStyle="1" w:styleId="picst">
    <w:name w:val="picst"/>
    <w:basedOn w:val="a1"/>
  </w:style>
  <w:style w:type="paragraph" w:styleId="a0">
    <w:name w:val="Body Text"/>
    <w:basedOn w:val="a"/>
    <w:link w:val="a5"/>
    <w:uiPriority w:val="99"/>
    <w:unhideWhenUsed/>
    <w:pPr>
      <w:spacing w:after="120"/>
    </w:pPr>
  </w:style>
  <w:style w:type="character" w:customStyle="1" w:styleId="a5">
    <w:name w:val="Основной текст Знак"/>
    <w:basedOn w:val="a1"/>
    <w:link w:val="a0"/>
    <w:uiPriority w:val="99"/>
  </w:style>
  <w:style w:type="paragraph" w:styleId="a6">
    <w:name w:val="Balloon Text"/>
    <w:basedOn w:val="a"/>
    <w:link w:val="a7"/>
    <w:uiPriority w:val="99"/>
    <w:semiHidden/>
    <w:unhideWhenUsed/>
    <w:pPr>
      <w:spacing w:after="0" w:line="240" w:lineRule="auto"/>
    </w:pPr>
    <w:rPr>
      <w:rFonts w:ascii="Tahoma" w:hAnsi="Tahoma" w:cs="Tahoma"/>
      <w:sz w:val="16"/>
      <w:szCs w:val="16"/>
    </w:rPr>
  </w:style>
  <w:style w:type="character" w:customStyle="1" w:styleId="a7">
    <w:name w:val="Текст выноски Знак"/>
    <w:basedOn w:val="a1"/>
    <w:link w:val="a6"/>
    <w:uiPriority w:val="99"/>
    <w:semiHidden/>
    <w:rPr>
      <w:rFonts w:ascii="Tahoma" w:hAnsi="Tahoma" w:cs="Tahoma"/>
      <w:sz w:val="16"/>
      <w:szCs w:val="16"/>
    </w:rPr>
  </w:style>
  <w:style w:type="paragraph" w:styleId="a8">
    <w:name w:val="header"/>
    <w:basedOn w:val="a"/>
    <w:link w:val="a9"/>
    <w:uiPriority w:val="99"/>
    <w:unhideWhenUsed/>
    <w:pPr>
      <w:tabs>
        <w:tab w:val="center" w:pos="4677"/>
        <w:tab w:val="right" w:pos="9355"/>
      </w:tabs>
      <w:spacing w:after="0" w:line="240" w:lineRule="auto"/>
    </w:pPr>
  </w:style>
  <w:style w:type="character" w:customStyle="1" w:styleId="a9">
    <w:name w:val="Верхний колонтитул Знак"/>
    <w:basedOn w:val="a1"/>
    <w:link w:val="a8"/>
    <w:uiPriority w:val="99"/>
  </w:style>
  <w:style w:type="paragraph" w:styleId="aa">
    <w:name w:val="footer"/>
    <w:basedOn w:val="a"/>
    <w:link w:val="ab"/>
    <w:uiPriority w:val="99"/>
    <w:unhideWhenUsed/>
    <w:pPr>
      <w:tabs>
        <w:tab w:val="center" w:pos="4677"/>
        <w:tab w:val="right" w:pos="9355"/>
      </w:tabs>
      <w:spacing w:after="0" w:line="240" w:lineRule="auto"/>
    </w:pPr>
  </w:style>
  <w:style w:type="character" w:customStyle="1" w:styleId="ab">
    <w:name w:val="Нижний колонтитул Знак"/>
    <w:basedOn w:val="a1"/>
    <w:link w:val="aa"/>
    <w:uiPriority w:val="99"/>
  </w:style>
  <w:style w:type="paragraph" w:styleId="ac">
    <w:name w:val="List Paragraph"/>
    <w:basedOn w:val="a"/>
    <w:uiPriority w:val="34"/>
    <w:qFormat/>
    <w:pPr>
      <w:spacing w:after="0" w:line="240" w:lineRule="auto"/>
      <w:ind w:left="720"/>
      <w:contextualSpacing/>
    </w:pPr>
    <w:rPr>
      <w:rFonts w:ascii="Times New Roman" w:eastAsia="Times New Roman" w:hAnsi="Times New Roman" w:cs="Times New Roman"/>
      <w:sz w:val="20"/>
      <w:szCs w:val="20"/>
      <w:lang w:eastAsia="ru-RU"/>
    </w:rPr>
  </w:style>
  <w:style w:type="paragraph" w:styleId="ad">
    <w:name w:val="Normal (Web)"/>
    <w:basedOn w:val="a"/>
    <w:uiPriority w:val="99"/>
    <w:semiHidden/>
    <w:unhideWhenUsed/>
    <w:pPr>
      <w:spacing w:before="100" w:beforeAutospacing="1" w:after="100" w:afterAutospacing="1" w:line="240" w:lineRule="auto"/>
    </w:pPr>
    <w:rPr>
      <w:rFonts w:ascii="Times New Roman" w:eastAsiaTheme="minorEastAsia" w:hAnsi="Times New Roman" w:cs="Times New Roman"/>
      <w:sz w:val="24"/>
      <w:szCs w:val="24"/>
      <w:lang w:val="uk-UA" w:eastAsia="uk-UA"/>
    </w:rPr>
  </w:style>
  <w:style w:type="character" w:customStyle="1" w:styleId="ae">
    <w:name w:val="Курсив"/>
    <w:rPr>
      <w:i/>
    </w:rPr>
  </w:style>
  <w:style w:type="character" w:customStyle="1" w:styleId="10">
    <w:name w:val="Заголовок 1 Знак"/>
    <w:basedOn w:val="a1"/>
    <w:link w:val="1"/>
    <w:uiPriority w:val="9"/>
    <w:rPr>
      <w:rFonts w:asciiTheme="majorHAnsi" w:eastAsiaTheme="majorEastAsia" w:hAnsiTheme="majorHAnsi" w:cstheme="majorBidi"/>
      <w:b/>
      <w:bCs/>
      <w:color w:val="365F91" w:themeColor="accent1" w:themeShade="BF"/>
      <w:sz w:val="28"/>
      <w:szCs w:val="28"/>
    </w:rPr>
  </w:style>
  <w:style w:type="character" w:customStyle="1" w:styleId="MTConvertedEquation">
    <w:name w:val="MTConvertedEquation"/>
    <w:basedOn w:val="a1"/>
    <w:rPr>
      <w:rFonts w:ascii="Times New Roman" w:hAnsi="Times New Roman" w:cs="Times New Roman"/>
      <w:sz w:val="28"/>
      <w:szCs w:val="28"/>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0"/>
    <w:link w:val="30"/>
    <w:qFormat/>
    <w:pPr>
      <w:keepNext/>
      <w:numPr>
        <w:ilvl w:val="2"/>
        <w:numId w:val="1"/>
      </w:numPr>
      <w:suppressAutoHyphens/>
      <w:spacing w:before="140" w:after="120" w:line="240" w:lineRule="auto"/>
      <w:outlineLvl w:val="2"/>
    </w:pPr>
    <w:rPr>
      <w:rFonts w:ascii="Liberation Sans" w:eastAsia="Arial Unicode MS" w:hAnsi="Liberation Sans" w:cs="Arial Unicode MS"/>
      <w:b/>
      <w:bCs/>
      <w:sz w:val="28"/>
      <w:szCs w:val="28"/>
      <w:lang w:eastAsia="zh-CN"/>
    </w:rPr>
  </w:style>
  <w:style w:type="paragraph" w:styleId="5">
    <w:name w:val="heading 5"/>
    <w:basedOn w:val="a"/>
    <w:next w:val="a"/>
    <w:link w:val="50"/>
    <w:uiPriority w:val="9"/>
    <w:unhideWhenUsed/>
    <w:qFormat/>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styleId="a4">
    <w:name w:val="Table Grid"/>
    <w:basedOn w:val="a2"/>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uiPriority w:val="99"/>
    <w:rPr>
      <w:rFonts w:ascii="Courier New" w:eastAsia="Times New Roman" w:hAnsi="Courier New" w:cs="Courier New"/>
      <w:sz w:val="20"/>
      <w:szCs w:val="20"/>
      <w:lang w:eastAsia="ru-RU"/>
    </w:rPr>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30">
    <w:name w:val="Заголовок 3 Знак"/>
    <w:basedOn w:val="a1"/>
    <w:link w:val="3"/>
    <w:rPr>
      <w:rFonts w:ascii="Liberation Sans" w:eastAsia="Arial Unicode MS" w:hAnsi="Liberation Sans" w:cs="Arial Unicode MS"/>
      <w:b/>
      <w:bCs/>
      <w:sz w:val="28"/>
      <w:szCs w:val="28"/>
      <w:lang w:eastAsia="zh-CN"/>
    </w:rPr>
  </w:style>
  <w:style w:type="character" w:customStyle="1" w:styleId="50">
    <w:name w:val="Заголовок 5 Знак"/>
    <w:basedOn w:val="a1"/>
    <w:link w:val="5"/>
    <w:uiPriority w:val="9"/>
    <w:rPr>
      <w:rFonts w:asciiTheme="majorHAnsi" w:eastAsiaTheme="majorEastAsia" w:hAnsiTheme="majorHAnsi" w:cstheme="majorBidi"/>
      <w:color w:val="243F60" w:themeColor="accent1" w:themeShade="7F"/>
    </w:rPr>
  </w:style>
  <w:style w:type="character" w:customStyle="1" w:styleId="picst">
    <w:name w:val="picst"/>
    <w:basedOn w:val="a1"/>
  </w:style>
  <w:style w:type="paragraph" w:styleId="a0">
    <w:name w:val="Body Text"/>
    <w:basedOn w:val="a"/>
    <w:link w:val="a5"/>
    <w:uiPriority w:val="99"/>
    <w:unhideWhenUsed/>
    <w:pPr>
      <w:spacing w:after="120"/>
    </w:pPr>
  </w:style>
  <w:style w:type="character" w:customStyle="1" w:styleId="a5">
    <w:name w:val="Основной текст Знак"/>
    <w:basedOn w:val="a1"/>
    <w:link w:val="a0"/>
    <w:uiPriority w:val="99"/>
  </w:style>
  <w:style w:type="paragraph" w:styleId="a6">
    <w:name w:val="Balloon Text"/>
    <w:basedOn w:val="a"/>
    <w:link w:val="a7"/>
    <w:uiPriority w:val="99"/>
    <w:semiHidden/>
    <w:unhideWhenUsed/>
    <w:pPr>
      <w:spacing w:after="0" w:line="240" w:lineRule="auto"/>
    </w:pPr>
    <w:rPr>
      <w:rFonts w:ascii="Tahoma" w:hAnsi="Tahoma" w:cs="Tahoma"/>
      <w:sz w:val="16"/>
      <w:szCs w:val="16"/>
    </w:rPr>
  </w:style>
  <w:style w:type="character" w:customStyle="1" w:styleId="a7">
    <w:name w:val="Текст выноски Знак"/>
    <w:basedOn w:val="a1"/>
    <w:link w:val="a6"/>
    <w:uiPriority w:val="99"/>
    <w:semiHidden/>
    <w:rPr>
      <w:rFonts w:ascii="Tahoma" w:hAnsi="Tahoma" w:cs="Tahoma"/>
      <w:sz w:val="16"/>
      <w:szCs w:val="16"/>
    </w:rPr>
  </w:style>
  <w:style w:type="paragraph" w:styleId="a8">
    <w:name w:val="header"/>
    <w:basedOn w:val="a"/>
    <w:link w:val="a9"/>
    <w:uiPriority w:val="99"/>
    <w:unhideWhenUsed/>
    <w:pPr>
      <w:tabs>
        <w:tab w:val="center" w:pos="4677"/>
        <w:tab w:val="right" w:pos="9355"/>
      </w:tabs>
      <w:spacing w:after="0" w:line="240" w:lineRule="auto"/>
    </w:pPr>
  </w:style>
  <w:style w:type="character" w:customStyle="1" w:styleId="a9">
    <w:name w:val="Верхний колонтитул Знак"/>
    <w:basedOn w:val="a1"/>
    <w:link w:val="a8"/>
    <w:uiPriority w:val="99"/>
  </w:style>
  <w:style w:type="paragraph" w:styleId="aa">
    <w:name w:val="footer"/>
    <w:basedOn w:val="a"/>
    <w:link w:val="ab"/>
    <w:uiPriority w:val="99"/>
    <w:unhideWhenUsed/>
    <w:pPr>
      <w:tabs>
        <w:tab w:val="center" w:pos="4677"/>
        <w:tab w:val="right" w:pos="9355"/>
      </w:tabs>
      <w:spacing w:after="0" w:line="240" w:lineRule="auto"/>
    </w:pPr>
  </w:style>
  <w:style w:type="character" w:customStyle="1" w:styleId="ab">
    <w:name w:val="Нижний колонтитул Знак"/>
    <w:basedOn w:val="a1"/>
    <w:link w:val="aa"/>
    <w:uiPriority w:val="99"/>
  </w:style>
  <w:style w:type="paragraph" w:styleId="ac">
    <w:name w:val="List Paragraph"/>
    <w:basedOn w:val="a"/>
    <w:uiPriority w:val="34"/>
    <w:qFormat/>
    <w:pPr>
      <w:spacing w:after="0" w:line="240" w:lineRule="auto"/>
      <w:ind w:left="720"/>
      <w:contextualSpacing/>
    </w:pPr>
    <w:rPr>
      <w:rFonts w:ascii="Times New Roman" w:eastAsia="Times New Roman" w:hAnsi="Times New Roman" w:cs="Times New Roman"/>
      <w:sz w:val="20"/>
      <w:szCs w:val="20"/>
      <w:lang w:eastAsia="ru-RU"/>
    </w:rPr>
  </w:style>
  <w:style w:type="paragraph" w:styleId="ad">
    <w:name w:val="Normal (Web)"/>
    <w:basedOn w:val="a"/>
    <w:uiPriority w:val="99"/>
    <w:semiHidden/>
    <w:unhideWhenUsed/>
    <w:pPr>
      <w:spacing w:before="100" w:beforeAutospacing="1" w:after="100" w:afterAutospacing="1" w:line="240" w:lineRule="auto"/>
    </w:pPr>
    <w:rPr>
      <w:rFonts w:ascii="Times New Roman" w:eastAsiaTheme="minorEastAsia" w:hAnsi="Times New Roman" w:cs="Times New Roman"/>
      <w:sz w:val="24"/>
      <w:szCs w:val="24"/>
      <w:lang w:val="uk-UA" w:eastAsia="uk-UA"/>
    </w:rPr>
  </w:style>
  <w:style w:type="character" w:customStyle="1" w:styleId="ae">
    <w:name w:val="Курсив"/>
    <w:rPr>
      <w:i/>
    </w:rPr>
  </w:style>
  <w:style w:type="character" w:customStyle="1" w:styleId="10">
    <w:name w:val="Заголовок 1 Знак"/>
    <w:basedOn w:val="a1"/>
    <w:link w:val="1"/>
    <w:uiPriority w:val="9"/>
    <w:rPr>
      <w:rFonts w:asciiTheme="majorHAnsi" w:eastAsiaTheme="majorEastAsia" w:hAnsiTheme="majorHAnsi" w:cstheme="majorBidi"/>
      <w:b/>
      <w:bCs/>
      <w:color w:val="365F91" w:themeColor="accent1" w:themeShade="BF"/>
      <w:sz w:val="28"/>
      <w:szCs w:val="28"/>
    </w:rPr>
  </w:style>
  <w:style w:type="character" w:customStyle="1" w:styleId="MTConvertedEquation">
    <w:name w:val="MTConvertedEquation"/>
    <w:basedOn w:val="a1"/>
    <w:rPr>
      <w:rFonts w:ascii="Times New Roman" w:hAnsi="Times New Roman" w:cs="Times New Roman"/>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6666394">
      <w:bodyDiv w:val="1"/>
      <w:marLeft w:val="0"/>
      <w:marRight w:val="0"/>
      <w:marTop w:val="0"/>
      <w:marBottom w:val="0"/>
      <w:divBdr>
        <w:top w:val="none" w:sz="0" w:space="0" w:color="auto"/>
        <w:left w:val="none" w:sz="0" w:space="0" w:color="auto"/>
        <w:bottom w:val="none" w:sz="0" w:space="0" w:color="auto"/>
        <w:right w:val="none" w:sz="0" w:space="0" w:color="auto"/>
      </w:divBdr>
    </w:div>
    <w:div w:id="378824252">
      <w:bodyDiv w:val="1"/>
      <w:marLeft w:val="0"/>
      <w:marRight w:val="0"/>
      <w:marTop w:val="0"/>
      <w:marBottom w:val="0"/>
      <w:divBdr>
        <w:top w:val="none" w:sz="0" w:space="0" w:color="auto"/>
        <w:left w:val="none" w:sz="0" w:space="0" w:color="auto"/>
        <w:bottom w:val="none" w:sz="0" w:space="0" w:color="auto"/>
        <w:right w:val="none" w:sz="0" w:space="0" w:color="auto"/>
      </w:divBdr>
    </w:div>
    <w:div w:id="679089844">
      <w:bodyDiv w:val="1"/>
      <w:marLeft w:val="0"/>
      <w:marRight w:val="0"/>
      <w:marTop w:val="0"/>
      <w:marBottom w:val="0"/>
      <w:divBdr>
        <w:top w:val="none" w:sz="0" w:space="0" w:color="auto"/>
        <w:left w:val="none" w:sz="0" w:space="0" w:color="auto"/>
        <w:bottom w:val="none" w:sz="0" w:space="0" w:color="auto"/>
        <w:right w:val="none" w:sz="0" w:space="0" w:color="auto"/>
      </w:divBdr>
    </w:div>
    <w:div w:id="718633727">
      <w:bodyDiv w:val="1"/>
      <w:marLeft w:val="0"/>
      <w:marRight w:val="0"/>
      <w:marTop w:val="0"/>
      <w:marBottom w:val="0"/>
      <w:divBdr>
        <w:top w:val="none" w:sz="0" w:space="0" w:color="auto"/>
        <w:left w:val="none" w:sz="0" w:space="0" w:color="auto"/>
        <w:bottom w:val="none" w:sz="0" w:space="0" w:color="auto"/>
        <w:right w:val="none" w:sz="0" w:space="0" w:color="auto"/>
      </w:divBdr>
    </w:div>
    <w:div w:id="852500631">
      <w:bodyDiv w:val="1"/>
      <w:marLeft w:val="0"/>
      <w:marRight w:val="0"/>
      <w:marTop w:val="0"/>
      <w:marBottom w:val="0"/>
      <w:divBdr>
        <w:top w:val="none" w:sz="0" w:space="0" w:color="auto"/>
        <w:left w:val="none" w:sz="0" w:space="0" w:color="auto"/>
        <w:bottom w:val="none" w:sz="0" w:space="0" w:color="auto"/>
        <w:right w:val="none" w:sz="0" w:space="0" w:color="auto"/>
      </w:divBdr>
    </w:div>
    <w:div w:id="898243199">
      <w:bodyDiv w:val="1"/>
      <w:marLeft w:val="0"/>
      <w:marRight w:val="0"/>
      <w:marTop w:val="0"/>
      <w:marBottom w:val="0"/>
      <w:divBdr>
        <w:top w:val="none" w:sz="0" w:space="0" w:color="auto"/>
        <w:left w:val="none" w:sz="0" w:space="0" w:color="auto"/>
        <w:bottom w:val="none" w:sz="0" w:space="0" w:color="auto"/>
        <w:right w:val="none" w:sz="0" w:space="0" w:color="auto"/>
      </w:divBdr>
    </w:div>
    <w:div w:id="968315167">
      <w:bodyDiv w:val="1"/>
      <w:marLeft w:val="0"/>
      <w:marRight w:val="0"/>
      <w:marTop w:val="0"/>
      <w:marBottom w:val="0"/>
      <w:divBdr>
        <w:top w:val="none" w:sz="0" w:space="0" w:color="auto"/>
        <w:left w:val="none" w:sz="0" w:space="0" w:color="auto"/>
        <w:bottom w:val="none" w:sz="0" w:space="0" w:color="auto"/>
        <w:right w:val="none" w:sz="0" w:space="0" w:color="auto"/>
      </w:divBdr>
    </w:div>
    <w:div w:id="984314179">
      <w:bodyDiv w:val="1"/>
      <w:marLeft w:val="0"/>
      <w:marRight w:val="0"/>
      <w:marTop w:val="0"/>
      <w:marBottom w:val="0"/>
      <w:divBdr>
        <w:top w:val="none" w:sz="0" w:space="0" w:color="auto"/>
        <w:left w:val="none" w:sz="0" w:space="0" w:color="auto"/>
        <w:bottom w:val="none" w:sz="0" w:space="0" w:color="auto"/>
        <w:right w:val="none" w:sz="0" w:space="0" w:color="auto"/>
      </w:divBdr>
    </w:div>
    <w:div w:id="1399327113">
      <w:bodyDiv w:val="1"/>
      <w:marLeft w:val="0"/>
      <w:marRight w:val="0"/>
      <w:marTop w:val="0"/>
      <w:marBottom w:val="0"/>
      <w:divBdr>
        <w:top w:val="none" w:sz="0" w:space="0" w:color="auto"/>
        <w:left w:val="none" w:sz="0" w:space="0" w:color="auto"/>
        <w:bottom w:val="none" w:sz="0" w:space="0" w:color="auto"/>
        <w:right w:val="none" w:sz="0" w:space="0" w:color="auto"/>
      </w:divBdr>
    </w:div>
    <w:div w:id="1490366977">
      <w:bodyDiv w:val="1"/>
      <w:marLeft w:val="0"/>
      <w:marRight w:val="0"/>
      <w:marTop w:val="0"/>
      <w:marBottom w:val="0"/>
      <w:divBdr>
        <w:top w:val="none" w:sz="0" w:space="0" w:color="auto"/>
        <w:left w:val="none" w:sz="0" w:space="0" w:color="auto"/>
        <w:bottom w:val="none" w:sz="0" w:space="0" w:color="auto"/>
        <w:right w:val="none" w:sz="0" w:space="0" w:color="auto"/>
      </w:divBdr>
    </w:div>
    <w:div w:id="1554121629">
      <w:bodyDiv w:val="1"/>
      <w:marLeft w:val="0"/>
      <w:marRight w:val="0"/>
      <w:marTop w:val="0"/>
      <w:marBottom w:val="0"/>
      <w:divBdr>
        <w:top w:val="none" w:sz="0" w:space="0" w:color="auto"/>
        <w:left w:val="none" w:sz="0" w:space="0" w:color="auto"/>
        <w:bottom w:val="none" w:sz="0" w:space="0" w:color="auto"/>
        <w:right w:val="none" w:sz="0" w:space="0" w:color="auto"/>
      </w:divBdr>
    </w:div>
    <w:div w:id="1556505049">
      <w:bodyDiv w:val="1"/>
      <w:marLeft w:val="0"/>
      <w:marRight w:val="0"/>
      <w:marTop w:val="0"/>
      <w:marBottom w:val="0"/>
      <w:divBdr>
        <w:top w:val="none" w:sz="0" w:space="0" w:color="auto"/>
        <w:left w:val="none" w:sz="0" w:space="0" w:color="auto"/>
        <w:bottom w:val="none" w:sz="0" w:space="0" w:color="auto"/>
        <w:right w:val="none" w:sz="0" w:space="0" w:color="auto"/>
      </w:divBdr>
    </w:div>
    <w:div w:id="1616868492">
      <w:bodyDiv w:val="1"/>
      <w:marLeft w:val="0"/>
      <w:marRight w:val="0"/>
      <w:marTop w:val="0"/>
      <w:marBottom w:val="0"/>
      <w:divBdr>
        <w:top w:val="none" w:sz="0" w:space="0" w:color="auto"/>
        <w:left w:val="none" w:sz="0" w:space="0" w:color="auto"/>
        <w:bottom w:val="none" w:sz="0" w:space="0" w:color="auto"/>
        <w:right w:val="none" w:sz="0" w:space="0" w:color="auto"/>
      </w:divBdr>
    </w:div>
    <w:div w:id="1833715105">
      <w:bodyDiv w:val="1"/>
      <w:marLeft w:val="0"/>
      <w:marRight w:val="0"/>
      <w:marTop w:val="0"/>
      <w:marBottom w:val="0"/>
      <w:divBdr>
        <w:top w:val="none" w:sz="0" w:space="0" w:color="auto"/>
        <w:left w:val="none" w:sz="0" w:space="0" w:color="auto"/>
        <w:bottom w:val="none" w:sz="0" w:space="0" w:color="auto"/>
        <w:right w:val="none" w:sz="0" w:space="0" w:color="auto"/>
      </w:divBdr>
    </w:div>
    <w:div w:id="1945572961">
      <w:bodyDiv w:val="1"/>
      <w:marLeft w:val="0"/>
      <w:marRight w:val="0"/>
      <w:marTop w:val="0"/>
      <w:marBottom w:val="0"/>
      <w:divBdr>
        <w:top w:val="none" w:sz="0" w:space="0" w:color="auto"/>
        <w:left w:val="none" w:sz="0" w:space="0" w:color="auto"/>
        <w:bottom w:val="none" w:sz="0" w:space="0" w:color="auto"/>
        <w:right w:val="none" w:sz="0" w:space="0" w:color="auto"/>
      </w:divBdr>
    </w:div>
    <w:div w:id="1960649235">
      <w:bodyDiv w:val="1"/>
      <w:marLeft w:val="0"/>
      <w:marRight w:val="0"/>
      <w:marTop w:val="0"/>
      <w:marBottom w:val="0"/>
      <w:divBdr>
        <w:top w:val="none" w:sz="0" w:space="0" w:color="auto"/>
        <w:left w:val="none" w:sz="0" w:space="0" w:color="auto"/>
        <w:bottom w:val="none" w:sz="0" w:space="0" w:color="auto"/>
        <w:right w:val="none" w:sz="0" w:space="0" w:color="auto"/>
      </w:divBdr>
    </w:div>
    <w:div w:id="2065986825">
      <w:bodyDiv w:val="1"/>
      <w:marLeft w:val="0"/>
      <w:marRight w:val="0"/>
      <w:marTop w:val="0"/>
      <w:marBottom w:val="0"/>
      <w:divBdr>
        <w:top w:val="none" w:sz="0" w:space="0" w:color="auto"/>
        <w:left w:val="none" w:sz="0" w:space="0" w:color="auto"/>
        <w:bottom w:val="none" w:sz="0" w:space="0" w:color="auto"/>
        <w:right w:val="none" w:sz="0" w:space="0" w:color="auto"/>
      </w:divBdr>
    </w:div>
    <w:div w:id="2121678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4.bin"/><Relationship Id="rId299" Type="http://schemas.openxmlformats.org/officeDocument/2006/relationships/image" Target="media/image132.emf"/><Relationship Id="rId303" Type="http://schemas.openxmlformats.org/officeDocument/2006/relationships/image" Target="media/image136.emf"/><Relationship Id="rId21" Type="http://schemas.openxmlformats.org/officeDocument/2006/relationships/oleObject" Target="embeddings/oleObject6.bin"/><Relationship Id="rId42" Type="http://schemas.openxmlformats.org/officeDocument/2006/relationships/image" Target="media/image17.wmf"/><Relationship Id="rId63" Type="http://schemas.openxmlformats.org/officeDocument/2006/relationships/oleObject" Target="embeddings/oleObject28.bin"/><Relationship Id="rId84" Type="http://schemas.openxmlformats.org/officeDocument/2006/relationships/oleObject" Target="embeddings/oleObject38.bin"/><Relationship Id="rId138" Type="http://schemas.openxmlformats.org/officeDocument/2006/relationships/image" Target="media/image64.wmf"/><Relationship Id="rId159" Type="http://schemas.openxmlformats.org/officeDocument/2006/relationships/image" Target="media/image75.wmf"/><Relationship Id="rId170" Type="http://schemas.openxmlformats.org/officeDocument/2006/relationships/image" Target="media/image80.wmf"/><Relationship Id="rId191" Type="http://schemas.openxmlformats.org/officeDocument/2006/relationships/customXml" Target="ink/ink14.xml"/><Relationship Id="rId205" Type="http://schemas.openxmlformats.org/officeDocument/2006/relationships/customXml" Target="ink/ink28.xml"/><Relationship Id="rId226" Type="http://schemas.openxmlformats.org/officeDocument/2006/relationships/customXml" Target="ink/ink49.xml"/><Relationship Id="rId247" Type="http://schemas.openxmlformats.org/officeDocument/2006/relationships/customXml" Target="ink/ink70.xml"/><Relationship Id="rId107" Type="http://schemas.openxmlformats.org/officeDocument/2006/relationships/oleObject" Target="embeddings/oleObject49.bin"/><Relationship Id="rId268" Type="http://schemas.openxmlformats.org/officeDocument/2006/relationships/image" Target="media/image101.emf"/><Relationship Id="rId289" Type="http://schemas.openxmlformats.org/officeDocument/2006/relationships/image" Target="media/image122.emf"/><Relationship Id="rId11" Type="http://schemas.openxmlformats.org/officeDocument/2006/relationships/oleObject" Target="embeddings/oleObject1.bin"/><Relationship Id="rId32" Type="http://schemas.openxmlformats.org/officeDocument/2006/relationships/image" Target="media/image12.wmf"/><Relationship Id="rId53" Type="http://schemas.openxmlformats.org/officeDocument/2006/relationships/oleObject" Target="embeddings/oleObject23.bin"/><Relationship Id="rId74" Type="http://schemas.openxmlformats.org/officeDocument/2006/relationships/image" Target="media/image32.wmf"/><Relationship Id="rId128" Type="http://schemas.openxmlformats.org/officeDocument/2006/relationships/image" Target="media/image59.wmf"/><Relationship Id="rId149" Type="http://schemas.openxmlformats.org/officeDocument/2006/relationships/oleObject" Target="embeddings/oleObject70.bin"/><Relationship Id="rId314" Type="http://schemas.openxmlformats.org/officeDocument/2006/relationships/oleObject" Target="embeddings/oleObject86.bin"/><Relationship Id="rId5" Type="http://schemas.openxmlformats.org/officeDocument/2006/relationships/settings" Target="settings.xml"/><Relationship Id="rId95" Type="http://schemas.openxmlformats.org/officeDocument/2006/relationships/image" Target="media/image43.wmf"/><Relationship Id="rId160" Type="http://schemas.openxmlformats.org/officeDocument/2006/relationships/oleObject" Target="embeddings/oleObject75.bin"/><Relationship Id="rId181" Type="http://schemas.openxmlformats.org/officeDocument/2006/relationships/customXml" Target="ink/ink4.xml"/><Relationship Id="rId216" Type="http://schemas.openxmlformats.org/officeDocument/2006/relationships/customXml" Target="ink/ink39.xml"/><Relationship Id="rId237" Type="http://schemas.openxmlformats.org/officeDocument/2006/relationships/customXml" Target="ink/ink60.xml"/><Relationship Id="rId258" Type="http://schemas.openxmlformats.org/officeDocument/2006/relationships/image" Target="media/image91.emf"/><Relationship Id="rId279" Type="http://schemas.openxmlformats.org/officeDocument/2006/relationships/image" Target="media/image112.emf"/><Relationship Id="rId22" Type="http://schemas.openxmlformats.org/officeDocument/2006/relationships/image" Target="media/image7.wmf"/><Relationship Id="rId43" Type="http://schemas.openxmlformats.org/officeDocument/2006/relationships/oleObject" Target="embeddings/oleObject17.bin"/><Relationship Id="rId64" Type="http://schemas.openxmlformats.org/officeDocument/2006/relationships/image" Target="media/image27.wmf"/><Relationship Id="rId118" Type="http://schemas.openxmlformats.org/officeDocument/2006/relationships/image" Target="media/image54.wmf"/><Relationship Id="rId139" Type="http://schemas.openxmlformats.org/officeDocument/2006/relationships/oleObject" Target="embeddings/oleObject65.bin"/><Relationship Id="rId290" Type="http://schemas.openxmlformats.org/officeDocument/2006/relationships/image" Target="media/image123.emf"/><Relationship Id="rId304" Type="http://schemas.openxmlformats.org/officeDocument/2006/relationships/image" Target="media/image137.emf"/><Relationship Id="rId85" Type="http://schemas.openxmlformats.org/officeDocument/2006/relationships/image" Target="media/image38.wmf"/><Relationship Id="rId150" Type="http://schemas.openxmlformats.org/officeDocument/2006/relationships/image" Target="media/image70.wmf"/><Relationship Id="rId171" Type="http://schemas.openxmlformats.org/officeDocument/2006/relationships/oleObject" Target="embeddings/oleObject81.bin"/><Relationship Id="rId192" Type="http://schemas.openxmlformats.org/officeDocument/2006/relationships/customXml" Target="ink/ink15.xml"/><Relationship Id="rId206" Type="http://schemas.openxmlformats.org/officeDocument/2006/relationships/customXml" Target="ink/ink29.xml"/><Relationship Id="rId227" Type="http://schemas.openxmlformats.org/officeDocument/2006/relationships/customXml" Target="ink/ink50.xml"/><Relationship Id="rId248" Type="http://schemas.openxmlformats.org/officeDocument/2006/relationships/customXml" Target="ink/ink71.xml"/><Relationship Id="rId269" Type="http://schemas.openxmlformats.org/officeDocument/2006/relationships/image" Target="media/image102.emf"/><Relationship Id="rId12" Type="http://schemas.openxmlformats.org/officeDocument/2006/relationships/image" Target="media/image2.wmf"/><Relationship Id="rId33" Type="http://schemas.openxmlformats.org/officeDocument/2006/relationships/oleObject" Target="embeddings/oleObject12.bin"/><Relationship Id="rId108" Type="http://schemas.openxmlformats.org/officeDocument/2006/relationships/image" Target="media/image49.wmf"/><Relationship Id="rId129" Type="http://schemas.openxmlformats.org/officeDocument/2006/relationships/oleObject" Target="embeddings/oleObject60.bin"/><Relationship Id="rId280" Type="http://schemas.openxmlformats.org/officeDocument/2006/relationships/image" Target="media/image113.emf"/><Relationship Id="rId315" Type="http://schemas.openxmlformats.org/officeDocument/2006/relationships/image" Target="media/image144.emf"/><Relationship Id="rId54" Type="http://schemas.openxmlformats.org/officeDocument/2006/relationships/image" Target="media/image22.wmf"/><Relationship Id="rId75" Type="http://schemas.openxmlformats.org/officeDocument/2006/relationships/oleObject" Target="embeddings/oleObject34.bin"/><Relationship Id="rId96" Type="http://schemas.openxmlformats.org/officeDocument/2006/relationships/oleObject" Target="embeddings/oleObject44.bin"/><Relationship Id="rId140" Type="http://schemas.openxmlformats.org/officeDocument/2006/relationships/image" Target="media/image65.wmf"/><Relationship Id="rId161" Type="http://schemas.openxmlformats.org/officeDocument/2006/relationships/image" Target="media/image76.wmf"/><Relationship Id="rId182" Type="http://schemas.openxmlformats.org/officeDocument/2006/relationships/customXml" Target="ink/ink5.xml"/><Relationship Id="rId217" Type="http://schemas.openxmlformats.org/officeDocument/2006/relationships/customXml" Target="ink/ink40.xml"/><Relationship Id="rId6" Type="http://schemas.openxmlformats.org/officeDocument/2006/relationships/webSettings" Target="webSettings.xml"/><Relationship Id="rId238" Type="http://schemas.openxmlformats.org/officeDocument/2006/relationships/customXml" Target="ink/ink61.xml"/><Relationship Id="rId259" Type="http://schemas.openxmlformats.org/officeDocument/2006/relationships/image" Target="media/image92.emf"/><Relationship Id="rId23" Type="http://schemas.openxmlformats.org/officeDocument/2006/relationships/oleObject" Target="embeddings/oleObject7.bin"/><Relationship Id="rId119" Type="http://schemas.openxmlformats.org/officeDocument/2006/relationships/oleObject" Target="embeddings/oleObject55.bin"/><Relationship Id="rId270" Type="http://schemas.openxmlformats.org/officeDocument/2006/relationships/image" Target="media/image103.emf"/><Relationship Id="rId291" Type="http://schemas.openxmlformats.org/officeDocument/2006/relationships/image" Target="media/image124.emf"/><Relationship Id="rId305" Type="http://schemas.openxmlformats.org/officeDocument/2006/relationships/image" Target="media/image138.emf"/><Relationship Id="rId44" Type="http://schemas.openxmlformats.org/officeDocument/2006/relationships/oleObject" Target="embeddings/oleObject18.bin"/><Relationship Id="rId65" Type="http://schemas.openxmlformats.org/officeDocument/2006/relationships/oleObject" Target="embeddings/oleObject29.bin"/><Relationship Id="rId86" Type="http://schemas.openxmlformats.org/officeDocument/2006/relationships/oleObject" Target="embeddings/oleObject39.bin"/><Relationship Id="rId130" Type="http://schemas.openxmlformats.org/officeDocument/2006/relationships/image" Target="media/image60.wmf"/><Relationship Id="rId151" Type="http://schemas.openxmlformats.org/officeDocument/2006/relationships/oleObject" Target="embeddings/oleObject71.bin"/><Relationship Id="rId172" Type="http://schemas.openxmlformats.org/officeDocument/2006/relationships/image" Target="media/image81.wmf"/><Relationship Id="rId193" Type="http://schemas.openxmlformats.org/officeDocument/2006/relationships/customXml" Target="ink/ink16.xml"/><Relationship Id="rId207" Type="http://schemas.openxmlformats.org/officeDocument/2006/relationships/customXml" Target="ink/ink30.xml"/><Relationship Id="rId228" Type="http://schemas.openxmlformats.org/officeDocument/2006/relationships/customXml" Target="ink/ink51.xml"/><Relationship Id="rId249" Type="http://schemas.openxmlformats.org/officeDocument/2006/relationships/customXml" Target="ink/ink72.xml"/><Relationship Id="rId13" Type="http://schemas.openxmlformats.org/officeDocument/2006/relationships/oleObject" Target="embeddings/oleObject2.bin"/><Relationship Id="rId109" Type="http://schemas.openxmlformats.org/officeDocument/2006/relationships/oleObject" Target="embeddings/oleObject50.bin"/><Relationship Id="rId260" Type="http://schemas.openxmlformats.org/officeDocument/2006/relationships/image" Target="media/image93.emf"/><Relationship Id="rId281" Type="http://schemas.openxmlformats.org/officeDocument/2006/relationships/image" Target="media/image114.emf"/><Relationship Id="rId316" Type="http://schemas.openxmlformats.org/officeDocument/2006/relationships/package" Target="embeddings/_________Microsoft_Visio1111.vsdx"/><Relationship Id="rId34" Type="http://schemas.openxmlformats.org/officeDocument/2006/relationships/image" Target="media/image13.wmf"/><Relationship Id="rId55" Type="http://schemas.openxmlformats.org/officeDocument/2006/relationships/oleObject" Target="embeddings/oleObject24.bin"/><Relationship Id="rId76" Type="http://schemas.openxmlformats.org/officeDocument/2006/relationships/image" Target="media/image33.wmf"/><Relationship Id="rId97" Type="http://schemas.openxmlformats.org/officeDocument/2006/relationships/image" Target="media/image44.wmf"/><Relationship Id="rId120" Type="http://schemas.openxmlformats.org/officeDocument/2006/relationships/image" Target="media/image55.wmf"/><Relationship Id="rId141" Type="http://schemas.openxmlformats.org/officeDocument/2006/relationships/oleObject" Target="embeddings/oleObject66.bin"/><Relationship Id="rId7" Type="http://schemas.openxmlformats.org/officeDocument/2006/relationships/footnotes" Target="footnotes.xml"/><Relationship Id="rId162" Type="http://schemas.openxmlformats.org/officeDocument/2006/relationships/oleObject" Target="embeddings/oleObject76.bin"/><Relationship Id="rId183" Type="http://schemas.openxmlformats.org/officeDocument/2006/relationships/customXml" Target="ink/ink6.xml"/><Relationship Id="rId218" Type="http://schemas.openxmlformats.org/officeDocument/2006/relationships/customXml" Target="ink/ink41.xml"/><Relationship Id="rId239" Type="http://schemas.openxmlformats.org/officeDocument/2006/relationships/customXml" Target="ink/ink62.xml"/><Relationship Id="rId250" Type="http://schemas.openxmlformats.org/officeDocument/2006/relationships/customXml" Target="ink/ink73.xml"/><Relationship Id="rId271" Type="http://schemas.openxmlformats.org/officeDocument/2006/relationships/image" Target="media/image104.emf"/><Relationship Id="rId292" Type="http://schemas.openxmlformats.org/officeDocument/2006/relationships/image" Target="media/image125.emf"/><Relationship Id="rId306" Type="http://schemas.openxmlformats.org/officeDocument/2006/relationships/image" Target="media/image139.emf"/><Relationship Id="rId24" Type="http://schemas.openxmlformats.org/officeDocument/2006/relationships/image" Target="media/image8.wmf"/><Relationship Id="rId45" Type="http://schemas.openxmlformats.org/officeDocument/2006/relationships/image" Target="media/image18.wmf"/><Relationship Id="rId66" Type="http://schemas.openxmlformats.org/officeDocument/2006/relationships/image" Target="media/image28.wmf"/><Relationship Id="rId87" Type="http://schemas.openxmlformats.org/officeDocument/2006/relationships/image" Target="media/image39.wmf"/><Relationship Id="rId110" Type="http://schemas.openxmlformats.org/officeDocument/2006/relationships/image" Target="media/image50.wmf"/><Relationship Id="rId131" Type="http://schemas.openxmlformats.org/officeDocument/2006/relationships/oleObject" Target="embeddings/oleObject61.bin"/><Relationship Id="rId152" Type="http://schemas.openxmlformats.org/officeDocument/2006/relationships/image" Target="media/image71.png"/><Relationship Id="rId173" Type="http://schemas.openxmlformats.org/officeDocument/2006/relationships/oleObject" Target="embeddings/oleObject82.bin"/><Relationship Id="rId194" Type="http://schemas.openxmlformats.org/officeDocument/2006/relationships/customXml" Target="ink/ink17.xml"/><Relationship Id="rId208" Type="http://schemas.openxmlformats.org/officeDocument/2006/relationships/customXml" Target="ink/ink31.xml"/><Relationship Id="rId229" Type="http://schemas.openxmlformats.org/officeDocument/2006/relationships/customXml" Target="ink/ink52.xml"/><Relationship Id="rId19" Type="http://schemas.openxmlformats.org/officeDocument/2006/relationships/oleObject" Target="embeddings/oleObject5.bin"/><Relationship Id="rId224" Type="http://schemas.openxmlformats.org/officeDocument/2006/relationships/customXml" Target="ink/ink47.xml"/><Relationship Id="rId240" Type="http://schemas.openxmlformats.org/officeDocument/2006/relationships/customXml" Target="ink/ink63.xml"/><Relationship Id="rId245" Type="http://schemas.openxmlformats.org/officeDocument/2006/relationships/customXml" Target="ink/ink68.xml"/><Relationship Id="rId261" Type="http://schemas.openxmlformats.org/officeDocument/2006/relationships/image" Target="media/image94.emf"/><Relationship Id="rId266" Type="http://schemas.openxmlformats.org/officeDocument/2006/relationships/image" Target="media/image99.emf"/><Relationship Id="rId287" Type="http://schemas.openxmlformats.org/officeDocument/2006/relationships/image" Target="media/image120.emf"/><Relationship Id="rId14" Type="http://schemas.openxmlformats.org/officeDocument/2006/relationships/image" Target="media/image3.wmf"/><Relationship Id="rId30" Type="http://schemas.openxmlformats.org/officeDocument/2006/relationships/image" Target="media/image11.wmf"/><Relationship Id="rId35" Type="http://schemas.openxmlformats.org/officeDocument/2006/relationships/oleObject" Target="embeddings/oleObject13.bin"/><Relationship Id="rId56" Type="http://schemas.openxmlformats.org/officeDocument/2006/relationships/image" Target="media/image23.wmf"/><Relationship Id="rId77" Type="http://schemas.openxmlformats.org/officeDocument/2006/relationships/oleObject" Target="embeddings/oleObject35.bin"/><Relationship Id="rId100" Type="http://schemas.openxmlformats.org/officeDocument/2006/relationships/oleObject" Target="embeddings/oleObject46.bin"/><Relationship Id="rId105" Type="http://schemas.openxmlformats.org/officeDocument/2006/relationships/oleObject" Target="embeddings/oleObject48.bin"/><Relationship Id="rId126" Type="http://schemas.openxmlformats.org/officeDocument/2006/relationships/image" Target="media/image58.wmf"/><Relationship Id="rId147" Type="http://schemas.openxmlformats.org/officeDocument/2006/relationships/oleObject" Target="embeddings/oleObject69.bin"/><Relationship Id="rId168" Type="http://schemas.openxmlformats.org/officeDocument/2006/relationships/image" Target="media/image79.wmf"/><Relationship Id="rId282" Type="http://schemas.openxmlformats.org/officeDocument/2006/relationships/image" Target="media/image115.emf"/><Relationship Id="rId312" Type="http://schemas.openxmlformats.org/officeDocument/2006/relationships/oleObject" Target="embeddings/oleObject85.bin"/><Relationship Id="rId317" Type="http://schemas.openxmlformats.org/officeDocument/2006/relationships/image" Target="media/image145.emf"/><Relationship Id="rId8" Type="http://schemas.openxmlformats.org/officeDocument/2006/relationships/endnotes" Target="endnotes.xml"/><Relationship Id="rId51" Type="http://schemas.openxmlformats.org/officeDocument/2006/relationships/image" Target="media/image21.wmf"/><Relationship Id="rId72" Type="http://schemas.openxmlformats.org/officeDocument/2006/relationships/image" Target="media/image31.wmf"/><Relationship Id="rId93" Type="http://schemas.openxmlformats.org/officeDocument/2006/relationships/image" Target="media/image42.wmf"/><Relationship Id="rId98" Type="http://schemas.openxmlformats.org/officeDocument/2006/relationships/oleObject" Target="embeddings/oleObject45.bin"/><Relationship Id="rId121" Type="http://schemas.openxmlformats.org/officeDocument/2006/relationships/oleObject" Target="embeddings/oleObject56.bin"/><Relationship Id="rId142" Type="http://schemas.openxmlformats.org/officeDocument/2006/relationships/image" Target="media/image66.wmf"/><Relationship Id="rId163" Type="http://schemas.openxmlformats.org/officeDocument/2006/relationships/oleObject" Target="embeddings/oleObject77.bin"/><Relationship Id="rId184" Type="http://schemas.openxmlformats.org/officeDocument/2006/relationships/customXml" Target="ink/ink7.xml"/><Relationship Id="rId189" Type="http://schemas.openxmlformats.org/officeDocument/2006/relationships/customXml" Target="ink/ink12.xml"/><Relationship Id="rId219" Type="http://schemas.openxmlformats.org/officeDocument/2006/relationships/customXml" Target="ink/ink42.xml"/><Relationship Id="rId3" Type="http://schemas.openxmlformats.org/officeDocument/2006/relationships/styles" Target="styles.xml"/><Relationship Id="rId214" Type="http://schemas.openxmlformats.org/officeDocument/2006/relationships/customXml" Target="ink/ink37.xml"/><Relationship Id="rId230" Type="http://schemas.openxmlformats.org/officeDocument/2006/relationships/customXml" Target="ink/ink53.xml"/><Relationship Id="rId235" Type="http://schemas.openxmlformats.org/officeDocument/2006/relationships/customXml" Target="ink/ink58.xml"/><Relationship Id="rId251" Type="http://schemas.openxmlformats.org/officeDocument/2006/relationships/image" Target="media/image84.emf"/><Relationship Id="rId256" Type="http://schemas.openxmlformats.org/officeDocument/2006/relationships/image" Target="media/image89.emf"/><Relationship Id="rId277" Type="http://schemas.openxmlformats.org/officeDocument/2006/relationships/image" Target="media/image110.emf"/><Relationship Id="rId298" Type="http://schemas.openxmlformats.org/officeDocument/2006/relationships/image" Target="media/image131.emf"/><Relationship Id="rId25" Type="http://schemas.openxmlformats.org/officeDocument/2006/relationships/oleObject" Target="embeddings/oleObject8.bin"/><Relationship Id="rId46" Type="http://schemas.openxmlformats.org/officeDocument/2006/relationships/oleObject" Target="embeddings/oleObject19.bin"/><Relationship Id="rId67" Type="http://schemas.openxmlformats.org/officeDocument/2006/relationships/oleObject" Target="embeddings/oleObject30.bin"/><Relationship Id="rId116" Type="http://schemas.openxmlformats.org/officeDocument/2006/relationships/image" Target="media/image53.wmf"/><Relationship Id="rId137" Type="http://schemas.openxmlformats.org/officeDocument/2006/relationships/oleObject" Target="embeddings/oleObject64.bin"/><Relationship Id="rId158" Type="http://schemas.openxmlformats.org/officeDocument/2006/relationships/oleObject" Target="embeddings/oleObject74.bin"/><Relationship Id="rId272" Type="http://schemas.openxmlformats.org/officeDocument/2006/relationships/image" Target="media/image105.emf"/><Relationship Id="rId293" Type="http://schemas.openxmlformats.org/officeDocument/2006/relationships/image" Target="media/image126.emf"/><Relationship Id="rId302" Type="http://schemas.openxmlformats.org/officeDocument/2006/relationships/image" Target="media/image135.emf"/><Relationship Id="rId307" Type="http://schemas.openxmlformats.org/officeDocument/2006/relationships/image" Target="media/image140.emf"/><Relationship Id="rId20" Type="http://schemas.openxmlformats.org/officeDocument/2006/relationships/image" Target="media/image6.wmf"/><Relationship Id="rId41" Type="http://schemas.openxmlformats.org/officeDocument/2006/relationships/oleObject" Target="embeddings/oleObject16.bin"/><Relationship Id="rId62" Type="http://schemas.openxmlformats.org/officeDocument/2006/relationships/image" Target="media/image26.wmf"/><Relationship Id="rId83" Type="http://schemas.openxmlformats.org/officeDocument/2006/relationships/image" Target="media/image37.wmf"/><Relationship Id="rId88" Type="http://schemas.openxmlformats.org/officeDocument/2006/relationships/oleObject" Target="embeddings/oleObject40.bin"/><Relationship Id="rId111" Type="http://schemas.openxmlformats.org/officeDocument/2006/relationships/oleObject" Target="embeddings/oleObject51.bin"/><Relationship Id="rId132" Type="http://schemas.openxmlformats.org/officeDocument/2006/relationships/image" Target="media/image61.wmf"/><Relationship Id="rId153" Type="http://schemas.openxmlformats.org/officeDocument/2006/relationships/image" Target="media/image72.wmf"/><Relationship Id="rId174" Type="http://schemas.openxmlformats.org/officeDocument/2006/relationships/image" Target="media/image82.wmf"/><Relationship Id="rId179" Type="http://schemas.openxmlformats.org/officeDocument/2006/relationships/customXml" Target="ink/ink2.xml"/><Relationship Id="rId195" Type="http://schemas.openxmlformats.org/officeDocument/2006/relationships/customXml" Target="ink/ink18.xml"/><Relationship Id="rId209" Type="http://schemas.openxmlformats.org/officeDocument/2006/relationships/customXml" Target="ink/ink32.xml"/><Relationship Id="rId190" Type="http://schemas.openxmlformats.org/officeDocument/2006/relationships/customXml" Target="ink/ink13.xml"/><Relationship Id="rId204" Type="http://schemas.openxmlformats.org/officeDocument/2006/relationships/customXml" Target="ink/ink27.xml"/><Relationship Id="rId220" Type="http://schemas.openxmlformats.org/officeDocument/2006/relationships/customXml" Target="ink/ink43.xml"/><Relationship Id="rId225" Type="http://schemas.openxmlformats.org/officeDocument/2006/relationships/customXml" Target="ink/ink48.xml"/><Relationship Id="rId241" Type="http://schemas.openxmlformats.org/officeDocument/2006/relationships/customXml" Target="ink/ink64.xml"/><Relationship Id="rId246" Type="http://schemas.openxmlformats.org/officeDocument/2006/relationships/customXml" Target="ink/ink69.xml"/><Relationship Id="rId267" Type="http://schemas.openxmlformats.org/officeDocument/2006/relationships/image" Target="media/image100.emf"/><Relationship Id="rId288" Type="http://schemas.openxmlformats.org/officeDocument/2006/relationships/image" Target="media/image121.emf"/><Relationship Id="rId15" Type="http://schemas.openxmlformats.org/officeDocument/2006/relationships/oleObject" Target="embeddings/oleObject3.bin"/><Relationship Id="rId36" Type="http://schemas.openxmlformats.org/officeDocument/2006/relationships/image" Target="media/image14.wmf"/><Relationship Id="rId57" Type="http://schemas.openxmlformats.org/officeDocument/2006/relationships/oleObject" Target="embeddings/oleObject25.bin"/><Relationship Id="rId106" Type="http://schemas.openxmlformats.org/officeDocument/2006/relationships/image" Target="media/image48.wmf"/><Relationship Id="rId127" Type="http://schemas.openxmlformats.org/officeDocument/2006/relationships/oleObject" Target="embeddings/oleObject59.bin"/><Relationship Id="rId262" Type="http://schemas.openxmlformats.org/officeDocument/2006/relationships/image" Target="media/image95.emf"/><Relationship Id="rId283" Type="http://schemas.openxmlformats.org/officeDocument/2006/relationships/image" Target="media/image116.emf"/><Relationship Id="rId313" Type="http://schemas.openxmlformats.org/officeDocument/2006/relationships/image" Target="media/image85.wmf"/><Relationship Id="rId318" Type="http://schemas.openxmlformats.org/officeDocument/2006/relationships/package" Target="embeddings/_________Microsoft_Visio2222.vsdx"/><Relationship Id="rId10" Type="http://schemas.openxmlformats.org/officeDocument/2006/relationships/image" Target="media/image1.wmf"/><Relationship Id="rId31" Type="http://schemas.openxmlformats.org/officeDocument/2006/relationships/oleObject" Target="embeddings/oleObject11.bin"/><Relationship Id="rId52" Type="http://schemas.openxmlformats.org/officeDocument/2006/relationships/oleObject" Target="embeddings/oleObject22.bin"/><Relationship Id="rId73" Type="http://schemas.openxmlformats.org/officeDocument/2006/relationships/oleObject" Target="embeddings/oleObject33.bin"/><Relationship Id="rId78" Type="http://schemas.openxmlformats.org/officeDocument/2006/relationships/image" Target="media/image34.png"/><Relationship Id="rId94" Type="http://schemas.openxmlformats.org/officeDocument/2006/relationships/oleObject" Target="embeddings/oleObject43.bin"/><Relationship Id="rId99" Type="http://schemas.openxmlformats.org/officeDocument/2006/relationships/image" Target="media/image45.wmf"/><Relationship Id="rId101" Type="http://schemas.openxmlformats.org/officeDocument/2006/relationships/image" Target="media/image46.wmf"/><Relationship Id="rId122" Type="http://schemas.openxmlformats.org/officeDocument/2006/relationships/image" Target="media/image56.wmf"/><Relationship Id="rId143" Type="http://schemas.openxmlformats.org/officeDocument/2006/relationships/oleObject" Target="embeddings/oleObject67.bin"/><Relationship Id="rId148" Type="http://schemas.openxmlformats.org/officeDocument/2006/relationships/image" Target="media/image69.wmf"/><Relationship Id="rId164" Type="http://schemas.openxmlformats.org/officeDocument/2006/relationships/oleObject" Target="embeddings/oleObject78.bin"/><Relationship Id="rId169" Type="http://schemas.openxmlformats.org/officeDocument/2006/relationships/oleObject" Target="embeddings/oleObject80.bin"/><Relationship Id="rId185" Type="http://schemas.openxmlformats.org/officeDocument/2006/relationships/customXml" Target="ink/ink8.xml"/><Relationship Id="rId4" Type="http://schemas.microsoft.com/office/2007/relationships/stylesWithEffects" Target="stylesWithEffects.xml"/><Relationship Id="rId9" Type="http://schemas.openxmlformats.org/officeDocument/2006/relationships/header" Target="header1.xml"/><Relationship Id="rId180" Type="http://schemas.openxmlformats.org/officeDocument/2006/relationships/customXml" Target="ink/ink3.xml"/><Relationship Id="rId210" Type="http://schemas.openxmlformats.org/officeDocument/2006/relationships/customXml" Target="ink/ink33.xml"/><Relationship Id="rId215" Type="http://schemas.openxmlformats.org/officeDocument/2006/relationships/customXml" Target="ink/ink38.xml"/><Relationship Id="rId236" Type="http://schemas.openxmlformats.org/officeDocument/2006/relationships/customXml" Target="ink/ink59.xml"/><Relationship Id="rId257" Type="http://schemas.openxmlformats.org/officeDocument/2006/relationships/image" Target="media/image90.emf"/><Relationship Id="rId278" Type="http://schemas.openxmlformats.org/officeDocument/2006/relationships/image" Target="media/image111.emf"/><Relationship Id="rId26" Type="http://schemas.openxmlformats.org/officeDocument/2006/relationships/image" Target="media/image9.wmf"/><Relationship Id="rId231" Type="http://schemas.openxmlformats.org/officeDocument/2006/relationships/customXml" Target="ink/ink54.xml"/><Relationship Id="rId252" Type="http://schemas.openxmlformats.org/officeDocument/2006/relationships/image" Target="media/image85.emf"/><Relationship Id="rId273" Type="http://schemas.openxmlformats.org/officeDocument/2006/relationships/image" Target="media/image106.emf"/><Relationship Id="rId294" Type="http://schemas.openxmlformats.org/officeDocument/2006/relationships/image" Target="media/image127.emf"/><Relationship Id="rId308" Type="http://schemas.openxmlformats.org/officeDocument/2006/relationships/image" Target="media/image141.emf"/><Relationship Id="rId47" Type="http://schemas.openxmlformats.org/officeDocument/2006/relationships/image" Target="media/image19.wmf"/><Relationship Id="rId68" Type="http://schemas.openxmlformats.org/officeDocument/2006/relationships/image" Target="media/image29.wmf"/><Relationship Id="rId89" Type="http://schemas.openxmlformats.org/officeDocument/2006/relationships/image" Target="media/image40.wmf"/><Relationship Id="rId112" Type="http://schemas.openxmlformats.org/officeDocument/2006/relationships/image" Target="media/image51.wmf"/><Relationship Id="rId133" Type="http://schemas.openxmlformats.org/officeDocument/2006/relationships/oleObject" Target="embeddings/oleObject62.bin"/><Relationship Id="rId154" Type="http://schemas.openxmlformats.org/officeDocument/2006/relationships/oleObject" Target="embeddings/oleObject72.bin"/><Relationship Id="rId175" Type="http://schemas.openxmlformats.org/officeDocument/2006/relationships/oleObject" Target="embeddings/oleObject83.bin"/><Relationship Id="rId196" Type="http://schemas.openxmlformats.org/officeDocument/2006/relationships/customXml" Target="ink/ink19.xml"/><Relationship Id="rId200" Type="http://schemas.openxmlformats.org/officeDocument/2006/relationships/customXml" Target="ink/ink23.xml"/><Relationship Id="rId16" Type="http://schemas.openxmlformats.org/officeDocument/2006/relationships/image" Target="media/image4.wmf"/><Relationship Id="rId221" Type="http://schemas.openxmlformats.org/officeDocument/2006/relationships/customXml" Target="ink/ink44.xml"/><Relationship Id="rId242" Type="http://schemas.openxmlformats.org/officeDocument/2006/relationships/customXml" Target="ink/ink65.xml"/><Relationship Id="rId263" Type="http://schemas.openxmlformats.org/officeDocument/2006/relationships/image" Target="media/image96.emf"/><Relationship Id="rId284" Type="http://schemas.openxmlformats.org/officeDocument/2006/relationships/image" Target="media/image117.emf"/><Relationship Id="rId319" Type="http://schemas.openxmlformats.org/officeDocument/2006/relationships/image" Target="media/image146.png"/><Relationship Id="rId37" Type="http://schemas.openxmlformats.org/officeDocument/2006/relationships/oleObject" Target="embeddings/oleObject14.bin"/><Relationship Id="rId58" Type="http://schemas.openxmlformats.org/officeDocument/2006/relationships/image" Target="media/image24.wmf"/><Relationship Id="rId79" Type="http://schemas.openxmlformats.org/officeDocument/2006/relationships/image" Target="media/image35.wmf"/><Relationship Id="rId102" Type="http://schemas.openxmlformats.org/officeDocument/2006/relationships/oleObject" Target="embeddings/oleObject47.bin"/><Relationship Id="rId123" Type="http://schemas.openxmlformats.org/officeDocument/2006/relationships/oleObject" Target="embeddings/oleObject57.bin"/><Relationship Id="rId144" Type="http://schemas.openxmlformats.org/officeDocument/2006/relationships/image" Target="media/image67.wmf"/><Relationship Id="rId90" Type="http://schemas.openxmlformats.org/officeDocument/2006/relationships/oleObject" Target="embeddings/oleObject41.bin"/><Relationship Id="rId165" Type="http://schemas.openxmlformats.org/officeDocument/2006/relationships/image" Target="media/image77.png"/><Relationship Id="rId186" Type="http://schemas.openxmlformats.org/officeDocument/2006/relationships/customXml" Target="ink/ink9.xml"/><Relationship Id="rId211" Type="http://schemas.openxmlformats.org/officeDocument/2006/relationships/customXml" Target="ink/ink34.xml"/><Relationship Id="rId232" Type="http://schemas.openxmlformats.org/officeDocument/2006/relationships/customXml" Target="ink/ink55.xml"/><Relationship Id="rId253" Type="http://schemas.openxmlformats.org/officeDocument/2006/relationships/image" Target="media/image86.emf"/><Relationship Id="rId274" Type="http://schemas.openxmlformats.org/officeDocument/2006/relationships/image" Target="media/image107.emf"/><Relationship Id="rId295" Type="http://schemas.openxmlformats.org/officeDocument/2006/relationships/image" Target="media/image128.emf"/><Relationship Id="rId309" Type="http://schemas.openxmlformats.org/officeDocument/2006/relationships/image" Target="media/image142.emf"/><Relationship Id="rId27" Type="http://schemas.openxmlformats.org/officeDocument/2006/relationships/oleObject" Target="embeddings/oleObject9.bin"/><Relationship Id="rId48" Type="http://schemas.openxmlformats.org/officeDocument/2006/relationships/oleObject" Target="embeddings/oleObject20.bin"/><Relationship Id="rId69" Type="http://schemas.openxmlformats.org/officeDocument/2006/relationships/oleObject" Target="embeddings/oleObject31.bin"/><Relationship Id="rId113" Type="http://schemas.openxmlformats.org/officeDocument/2006/relationships/oleObject" Target="embeddings/oleObject52.bin"/><Relationship Id="rId134" Type="http://schemas.openxmlformats.org/officeDocument/2006/relationships/image" Target="media/image62.wmf"/><Relationship Id="rId320" Type="http://schemas.openxmlformats.org/officeDocument/2006/relationships/image" Target="media/image147.png"/><Relationship Id="rId80" Type="http://schemas.openxmlformats.org/officeDocument/2006/relationships/oleObject" Target="embeddings/oleObject36.bin"/><Relationship Id="rId155" Type="http://schemas.openxmlformats.org/officeDocument/2006/relationships/image" Target="media/image73.wmf"/><Relationship Id="rId176" Type="http://schemas.openxmlformats.org/officeDocument/2006/relationships/image" Target="media/image83.wmf"/><Relationship Id="rId197" Type="http://schemas.openxmlformats.org/officeDocument/2006/relationships/customXml" Target="ink/ink20.xml"/><Relationship Id="rId201" Type="http://schemas.openxmlformats.org/officeDocument/2006/relationships/customXml" Target="ink/ink24.xml"/><Relationship Id="rId222" Type="http://schemas.openxmlformats.org/officeDocument/2006/relationships/customXml" Target="ink/ink45.xml"/><Relationship Id="rId243" Type="http://schemas.openxmlformats.org/officeDocument/2006/relationships/customXml" Target="ink/ink66.xml"/><Relationship Id="rId264" Type="http://schemas.openxmlformats.org/officeDocument/2006/relationships/image" Target="media/image97.emf"/><Relationship Id="rId285" Type="http://schemas.openxmlformats.org/officeDocument/2006/relationships/image" Target="media/image118.emf"/><Relationship Id="rId17" Type="http://schemas.openxmlformats.org/officeDocument/2006/relationships/oleObject" Target="embeddings/oleObject4.bin"/><Relationship Id="rId38" Type="http://schemas.openxmlformats.org/officeDocument/2006/relationships/image" Target="media/image15.wmf"/><Relationship Id="rId59" Type="http://schemas.openxmlformats.org/officeDocument/2006/relationships/oleObject" Target="embeddings/oleObject26.bin"/><Relationship Id="rId103" Type="http://schemas.openxmlformats.org/officeDocument/2006/relationships/chart" Target="charts/chart1.xml"/><Relationship Id="rId124" Type="http://schemas.openxmlformats.org/officeDocument/2006/relationships/image" Target="media/image57.wmf"/><Relationship Id="rId310" Type="http://schemas.openxmlformats.org/officeDocument/2006/relationships/image" Target="media/image143.emf"/><Relationship Id="rId70" Type="http://schemas.openxmlformats.org/officeDocument/2006/relationships/image" Target="media/image30.wmf"/><Relationship Id="rId91" Type="http://schemas.openxmlformats.org/officeDocument/2006/relationships/image" Target="media/image41.wmf"/><Relationship Id="rId145" Type="http://schemas.openxmlformats.org/officeDocument/2006/relationships/oleObject" Target="embeddings/oleObject68.bin"/><Relationship Id="rId166" Type="http://schemas.openxmlformats.org/officeDocument/2006/relationships/image" Target="media/image78.wmf"/><Relationship Id="rId187" Type="http://schemas.openxmlformats.org/officeDocument/2006/relationships/customXml" Target="ink/ink10.xml"/><Relationship Id="rId1" Type="http://schemas.openxmlformats.org/officeDocument/2006/relationships/customXml" Target="../customXml/item1.xml"/><Relationship Id="rId212" Type="http://schemas.openxmlformats.org/officeDocument/2006/relationships/customXml" Target="ink/ink35.xml"/><Relationship Id="rId233" Type="http://schemas.openxmlformats.org/officeDocument/2006/relationships/customXml" Target="ink/ink56.xml"/><Relationship Id="rId254" Type="http://schemas.openxmlformats.org/officeDocument/2006/relationships/image" Target="media/image87.emf"/><Relationship Id="rId28" Type="http://schemas.openxmlformats.org/officeDocument/2006/relationships/image" Target="media/image10.wmf"/><Relationship Id="rId49" Type="http://schemas.openxmlformats.org/officeDocument/2006/relationships/image" Target="media/image20.wmf"/><Relationship Id="rId114" Type="http://schemas.openxmlformats.org/officeDocument/2006/relationships/image" Target="media/image52.wmf"/><Relationship Id="rId275" Type="http://schemas.openxmlformats.org/officeDocument/2006/relationships/image" Target="media/image108.emf"/><Relationship Id="rId296" Type="http://schemas.openxmlformats.org/officeDocument/2006/relationships/image" Target="media/image129.emf"/><Relationship Id="rId300" Type="http://schemas.openxmlformats.org/officeDocument/2006/relationships/image" Target="media/image133.emf"/><Relationship Id="rId60" Type="http://schemas.openxmlformats.org/officeDocument/2006/relationships/image" Target="media/image25.wmf"/><Relationship Id="rId81" Type="http://schemas.openxmlformats.org/officeDocument/2006/relationships/image" Target="media/image36.wmf"/><Relationship Id="rId135" Type="http://schemas.openxmlformats.org/officeDocument/2006/relationships/oleObject" Target="embeddings/oleObject63.bin"/><Relationship Id="rId156" Type="http://schemas.openxmlformats.org/officeDocument/2006/relationships/oleObject" Target="embeddings/oleObject73.bin"/><Relationship Id="rId177" Type="http://schemas.openxmlformats.org/officeDocument/2006/relationships/oleObject" Target="embeddings/oleObject84.bin"/><Relationship Id="rId198" Type="http://schemas.openxmlformats.org/officeDocument/2006/relationships/customXml" Target="ink/ink21.xml"/><Relationship Id="rId321" Type="http://schemas.openxmlformats.org/officeDocument/2006/relationships/fontTable" Target="fontTable.xml"/><Relationship Id="rId202" Type="http://schemas.openxmlformats.org/officeDocument/2006/relationships/customXml" Target="ink/ink25.xml"/><Relationship Id="rId223" Type="http://schemas.openxmlformats.org/officeDocument/2006/relationships/customXml" Target="ink/ink46.xml"/><Relationship Id="rId244" Type="http://schemas.openxmlformats.org/officeDocument/2006/relationships/customXml" Target="ink/ink67.xml"/><Relationship Id="rId18" Type="http://schemas.openxmlformats.org/officeDocument/2006/relationships/image" Target="media/image5.wmf"/><Relationship Id="rId39" Type="http://schemas.openxmlformats.org/officeDocument/2006/relationships/oleObject" Target="embeddings/oleObject15.bin"/><Relationship Id="rId265" Type="http://schemas.openxmlformats.org/officeDocument/2006/relationships/image" Target="media/image98.emf"/><Relationship Id="rId286" Type="http://schemas.openxmlformats.org/officeDocument/2006/relationships/image" Target="media/image119.emf"/><Relationship Id="rId50" Type="http://schemas.openxmlformats.org/officeDocument/2006/relationships/oleObject" Target="embeddings/oleObject21.bin"/><Relationship Id="rId104" Type="http://schemas.openxmlformats.org/officeDocument/2006/relationships/image" Target="media/image47.wmf"/><Relationship Id="rId125" Type="http://schemas.openxmlformats.org/officeDocument/2006/relationships/oleObject" Target="embeddings/oleObject58.bin"/><Relationship Id="rId146" Type="http://schemas.openxmlformats.org/officeDocument/2006/relationships/image" Target="media/image68.wmf"/><Relationship Id="rId167" Type="http://schemas.openxmlformats.org/officeDocument/2006/relationships/oleObject" Target="embeddings/oleObject79.bin"/><Relationship Id="rId188" Type="http://schemas.openxmlformats.org/officeDocument/2006/relationships/customXml" Target="ink/ink11.xml"/><Relationship Id="rId311" Type="http://schemas.openxmlformats.org/officeDocument/2006/relationships/image" Target="media/image84.wmf"/><Relationship Id="rId71" Type="http://schemas.openxmlformats.org/officeDocument/2006/relationships/oleObject" Target="embeddings/oleObject32.bin"/><Relationship Id="rId92" Type="http://schemas.openxmlformats.org/officeDocument/2006/relationships/oleObject" Target="embeddings/oleObject42.bin"/><Relationship Id="rId213" Type="http://schemas.openxmlformats.org/officeDocument/2006/relationships/customXml" Target="ink/ink36.xml"/><Relationship Id="rId234" Type="http://schemas.openxmlformats.org/officeDocument/2006/relationships/customXml" Target="ink/ink57.xml"/><Relationship Id="rId2" Type="http://schemas.openxmlformats.org/officeDocument/2006/relationships/numbering" Target="numbering.xml"/><Relationship Id="rId29" Type="http://schemas.openxmlformats.org/officeDocument/2006/relationships/oleObject" Target="embeddings/oleObject10.bin"/><Relationship Id="rId255" Type="http://schemas.openxmlformats.org/officeDocument/2006/relationships/image" Target="media/image88.emf"/><Relationship Id="rId276" Type="http://schemas.openxmlformats.org/officeDocument/2006/relationships/image" Target="media/image109.emf"/><Relationship Id="rId297" Type="http://schemas.openxmlformats.org/officeDocument/2006/relationships/image" Target="media/image130.emf"/><Relationship Id="rId40" Type="http://schemas.openxmlformats.org/officeDocument/2006/relationships/image" Target="media/image16.wmf"/><Relationship Id="rId115" Type="http://schemas.openxmlformats.org/officeDocument/2006/relationships/oleObject" Target="embeddings/oleObject53.bin"/><Relationship Id="rId136" Type="http://schemas.openxmlformats.org/officeDocument/2006/relationships/image" Target="media/image63.wmf"/><Relationship Id="rId157" Type="http://schemas.openxmlformats.org/officeDocument/2006/relationships/image" Target="media/image74.wmf"/><Relationship Id="rId178" Type="http://schemas.openxmlformats.org/officeDocument/2006/relationships/customXml" Target="ink/ink1.xml"/><Relationship Id="rId301" Type="http://schemas.openxmlformats.org/officeDocument/2006/relationships/image" Target="media/image134.emf"/><Relationship Id="rId322" Type="http://schemas.openxmlformats.org/officeDocument/2006/relationships/theme" Target="theme/theme1.xml"/><Relationship Id="rId61" Type="http://schemas.openxmlformats.org/officeDocument/2006/relationships/oleObject" Target="embeddings/oleObject27.bin"/><Relationship Id="rId82" Type="http://schemas.openxmlformats.org/officeDocument/2006/relationships/oleObject" Target="embeddings/oleObject37.bin"/><Relationship Id="rId199" Type="http://schemas.openxmlformats.org/officeDocument/2006/relationships/customXml" Target="ink/ink22.xml"/><Relationship Id="rId203" Type="http://schemas.openxmlformats.org/officeDocument/2006/relationships/customXml" Target="ink/ink26.xml"/></Relationships>
</file>

<file path=word/charts/_rels/chart1.xml.rels><?xml version="1.0" encoding="UTF-8" standalone="yes"?>
<Relationships xmlns="http://schemas.openxmlformats.org/package/2006/relationships"><Relationship Id="rId2" Type="http://schemas.openxmlformats.org/officeDocument/2006/relationships/oleObject" Target="file:///D:\1-TEMP-19.06.2019\MURAD\MURAD-2\TEZY\&#1050;&#1085;&#1080;&#1075;&#1072;1.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v>a=1</c:v>
          </c:tx>
          <c:marker>
            <c:symbol val="none"/>
          </c:marker>
          <c:val>
            <c:numRef>
              <c:f>Лист1!$E$1:$E$401</c:f>
              <c:numCache>
                <c:formatCode>General</c:formatCode>
                <c:ptCount val="401"/>
                <c:pt idx="0">
                  <c:v>0.11920292202211755</c:v>
                </c:pt>
                <c:pt idx="1">
                  <c:v>0.1202568624677508</c:v>
                </c:pt>
                <c:pt idx="2">
                  <c:v>0.12131883789173686</c:v>
                </c:pt>
                <c:pt idx="3">
                  <c:v>0.12238888682304887</c:v>
                </c:pt>
                <c:pt idx="4">
                  <c:v>0.12346704756522399</c:v>
                </c:pt>
                <c:pt idx="5">
                  <c:v>0.12455335818741645</c:v>
                </c:pt>
                <c:pt idx="6">
                  <c:v>0.12564785651534566</c:v>
                </c:pt>
                <c:pt idx="7">
                  <c:v>0.1267505801221408</c:v>
                </c:pt>
                <c:pt idx="8">
                  <c:v>0.12786156631908133</c:v>
                </c:pt>
                <c:pt idx="9">
                  <c:v>0.1289808521462357</c:v>
                </c:pt>
                <c:pt idx="10">
                  <c:v>0.13010847436299786</c:v>
                </c:pt>
                <c:pt idx="11">
                  <c:v>0.13124446943852333</c:v>
                </c:pt>
                <c:pt idx="12">
                  <c:v>0.13238887354206538</c:v>
                </c:pt>
                <c:pt idx="13">
                  <c:v>0.13354172253321248</c:v>
                </c:pt>
                <c:pt idx="14">
                  <c:v>0.13470305195202811</c:v>
                </c:pt>
                <c:pt idx="15">
                  <c:v>0.13587289700909427</c:v>
                </c:pt>
                <c:pt idx="16">
                  <c:v>0.13705129257545967</c:v>
                </c:pt>
                <c:pt idx="17">
                  <c:v>0.13823827317249407</c:v>
                </c:pt>
                <c:pt idx="18">
                  <c:v>0.13943387296165011</c:v>
                </c:pt>
                <c:pt idx="19">
                  <c:v>0.1406381257341342</c:v>
                </c:pt>
                <c:pt idx="20">
                  <c:v>0.14185106490048782</c:v>
                </c:pt>
                <c:pt idx="21">
                  <c:v>0.14307272348008082</c:v>
                </c:pt>
                <c:pt idx="22">
                  <c:v>0.14430313409051876</c:v>
                </c:pt>
                <c:pt idx="23">
                  <c:v>0.14554232893696528</c:v>
                </c:pt>
                <c:pt idx="24">
                  <c:v>0.14679033980138242</c:v>
                </c:pt>
                <c:pt idx="25">
                  <c:v>0.1480471980316895</c:v>
                </c:pt>
                <c:pt idx="26">
                  <c:v>0.14931293453084377</c:v>
                </c:pt>
                <c:pt idx="27">
                  <c:v>0.15058757974584397</c:v>
                </c:pt>
                <c:pt idx="28">
                  <c:v>0.15187116365665931</c:v>
                </c:pt>
                <c:pt idx="29">
                  <c:v>0.15316371576508622</c:v>
                </c:pt>
                <c:pt idx="30">
                  <c:v>0.15446526508353475</c:v>
                </c:pt>
                <c:pt idx="31">
                  <c:v>0.15577584012374743</c:v>
                </c:pt>
                <c:pt idx="32">
                  <c:v>0.15709546888545275</c:v>
                </c:pt>
                <c:pt idx="33">
                  <c:v>0.15842417884495585</c:v>
                </c:pt>
                <c:pt idx="34">
                  <c:v>0.15976199694366908</c:v>
                </c:pt>
                <c:pt idx="35">
                  <c:v>0.16110894957658528</c:v>
                </c:pt>
                <c:pt idx="36">
                  <c:v>0.16246506258069612</c:v>
                </c:pt>
                <c:pt idx="37">
                  <c:v>0.16383036122335898</c:v>
                </c:pt>
                <c:pt idx="38">
                  <c:v>0.16520487019061464</c:v>
                </c:pt>
                <c:pt idx="39">
                  <c:v>0.1665886135754597</c:v>
                </c:pt>
                <c:pt idx="40">
                  <c:v>0.16798161486607557</c:v>
                </c:pt>
                <c:pt idx="41">
                  <c:v>0.16938389693401876</c:v>
                </c:pt>
                <c:pt idx="42">
                  <c:v>0.17079548202237455</c:v>
                </c:pt>
                <c:pt idx="43">
                  <c:v>0.17221639173387784</c:v>
                </c:pt>
                <c:pt idx="44">
                  <c:v>0.17364664701900509</c:v>
                </c:pt>
                <c:pt idx="45">
                  <c:v>0.17508626816403988</c:v>
                </c:pt>
                <c:pt idx="46">
                  <c:v>0.17653527477911676</c:v>
                </c:pt>
                <c:pt idx="47">
                  <c:v>0.17799368578624658</c:v>
                </c:pt>
                <c:pt idx="48">
                  <c:v>0.17946151940732688</c:v>
                </c:pt>
                <c:pt idx="49">
                  <c:v>0.18093879315214206</c:v>
                </c:pt>
                <c:pt idx="50">
                  <c:v>0.1824255238063564</c:v>
                </c:pt>
                <c:pt idx="51">
                  <c:v>0.18392172741950433</c:v>
                </c:pt>
                <c:pt idx="52">
                  <c:v>0.18542741929298234</c:v>
                </c:pt>
                <c:pt idx="53">
                  <c:v>0.18694261396804646</c:v>
                </c:pt>
                <c:pt idx="54">
                  <c:v>0.18846732521381954</c:v>
                </c:pt>
                <c:pt idx="55">
                  <c:v>0.19000156601531307</c:v>
                </c:pt>
                <c:pt idx="56">
                  <c:v>0.19154534856146757</c:v>
                </c:pt>
                <c:pt idx="57">
                  <c:v>0.19309868423321649</c:v>
                </c:pt>
                <c:pt idx="58">
                  <c:v>0.19466158359157801</c:v>
                </c:pt>
                <c:pt idx="59">
                  <c:v>0.19623405636577923</c:v>
                </c:pt>
                <c:pt idx="60">
                  <c:v>0.19781611144141834</c:v>
                </c:pt>
                <c:pt idx="61">
                  <c:v>0.19940775684866857</c:v>
                </c:pt>
                <c:pt idx="62">
                  <c:v>0.20100899975052947</c:v>
                </c:pt>
                <c:pt idx="63">
                  <c:v>0.20261984643113054</c:v>
                </c:pt>
                <c:pt idx="64">
                  <c:v>0.20424030228409187</c:v>
                </c:pt>
                <c:pt idx="65">
                  <c:v>0.20587037180094744</c:v>
                </c:pt>
                <c:pt idx="66">
                  <c:v>0.20751005855963572</c:v>
                </c:pt>
                <c:pt idx="67">
                  <c:v>0.20915936521306341</c:v>
                </c:pt>
                <c:pt idx="68">
                  <c:v>0.21081829347774722</c:v>
                </c:pt>
                <c:pt idx="69">
                  <c:v>0.21248684412253926</c:v>
                </c:pt>
                <c:pt idx="70">
                  <c:v>0.2141650169574415</c:v>
                </c:pt>
                <c:pt idx="71">
                  <c:v>0.2158528108225147</c:v>
                </c:pt>
                <c:pt idx="72">
                  <c:v>0.21755022357688761</c:v>
                </c:pt>
                <c:pt idx="73">
                  <c:v>0.21925725208787181</c:v>
                </c:pt>
                <c:pt idx="74">
                  <c:v>0.22097389222018793</c:v>
                </c:pt>
                <c:pt idx="75">
                  <c:v>0.22270013882530895</c:v>
                </c:pt>
                <c:pt idx="76">
                  <c:v>0.22443598573092666</c:v>
                </c:pt>
                <c:pt idx="77">
                  <c:v>0.22618142573054634</c:v>
                </c:pt>
                <c:pt idx="78">
                  <c:v>0.2279364505732164</c:v>
                </c:pt>
                <c:pt idx="79">
                  <c:v>0.22970105095339827</c:v>
                </c:pt>
                <c:pt idx="80">
                  <c:v>0.23147521650098246</c:v>
                </c:pt>
                <c:pt idx="81">
                  <c:v>0.23325893577145734</c:v>
                </c:pt>
                <c:pt idx="82">
                  <c:v>0.23505219623623544</c:v>
                </c:pt>
                <c:pt idx="83">
                  <c:v>0.23685498427314469</c:v>
                </c:pt>
                <c:pt idx="84">
                  <c:v>0.23866728515708971</c:v>
                </c:pt>
                <c:pt idx="85">
                  <c:v>0.24048908305088909</c:v>
                </c:pt>
                <c:pt idx="86">
                  <c:v>0.24232036099629528</c:v>
                </c:pt>
                <c:pt idx="87">
                  <c:v>0.24416110090520304</c:v>
                </c:pt>
                <c:pt idx="88">
                  <c:v>0.24601128355105206</c:v>
                </c:pt>
                <c:pt idx="89">
                  <c:v>0.24787088856043002</c:v>
                </c:pt>
                <c:pt idx="90">
                  <c:v>0.24973989440488256</c:v>
                </c:pt>
                <c:pt idx="91">
                  <c:v>0.25161827839293593</c:v>
                </c:pt>
                <c:pt idx="92">
                  <c:v>0.25350601666233796</c:v>
                </c:pt>
                <c:pt idx="93">
                  <c:v>0.25540308417252422</c:v>
                </c:pt>
                <c:pt idx="94">
                  <c:v>0.25730945469731437</c:v>
                </c:pt>
                <c:pt idx="95">
                  <c:v>0.25922510081784617</c:v>
                </c:pt>
                <c:pt idx="96">
                  <c:v>0.26114999391575117</c:v>
                </c:pt>
                <c:pt idx="97">
                  <c:v>0.2630841041665799</c:v>
                </c:pt>
                <c:pt idx="98">
                  <c:v>0.26502740053348134</c:v>
                </c:pt>
                <c:pt idx="99">
                  <c:v>0.26697985076114261</c:v>
                </c:pt>
                <c:pt idx="100">
                  <c:v>0.26894142136999527</c:v>
                </c:pt>
                <c:pt idx="101">
                  <c:v>0.27091207765069369</c:v>
                </c:pt>
                <c:pt idx="102">
                  <c:v>0.27289178365887068</c:v>
                </c:pt>
                <c:pt idx="103">
                  <c:v>0.27488050221017707</c:v>
                </c:pt>
                <c:pt idx="104">
                  <c:v>0.27687819487561038</c:v>
                </c:pt>
                <c:pt idx="105">
                  <c:v>0.2788848219771371</c:v>
                </c:pt>
                <c:pt idx="106">
                  <c:v>0.28090034258361629</c:v>
                </c:pt>
                <c:pt idx="107">
                  <c:v>0.28292471450702766</c:v>
                </c:pt>
                <c:pt idx="108">
                  <c:v>0.28495789429901047</c:v>
                </c:pt>
                <c:pt idx="109">
                  <c:v>0.28699983724771855</c:v>
                </c:pt>
                <c:pt idx="110">
                  <c:v>0.28905049737499622</c:v>
                </c:pt>
                <c:pt idx="111">
                  <c:v>0.29110982743388025</c:v>
                </c:pt>
                <c:pt idx="112">
                  <c:v>0.2931777789064326</c:v>
                </c:pt>
                <c:pt idx="113">
                  <c:v>0.29525430200190916</c:v>
                </c:pt>
                <c:pt idx="114">
                  <c:v>0.29733934565526871</c:v>
                </c:pt>
                <c:pt idx="115">
                  <c:v>0.29943285752602727</c:v>
                </c:pt>
                <c:pt idx="116">
                  <c:v>0.30153478399746148</c:v>
                </c:pt>
                <c:pt idx="117">
                  <c:v>0.3036450701761661</c:v>
                </c:pt>
                <c:pt idx="118">
                  <c:v>0.30576365989196969</c:v>
                </c:pt>
                <c:pt idx="119">
                  <c:v>0.30789049569821209</c:v>
                </c:pt>
                <c:pt idx="120">
                  <c:v>0.31002551887238777</c:v>
                </c:pt>
                <c:pt idx="121">
                  <c:v>0.31216866941715987</c:v>
                </c:pt>
                <c:pt idx="122">
                  <c:v>0.31431988606174638</c:v>
                </c:pt>
                <c:pt idx="123">
                  <c:v>0.31647910626368464</c:v>
                </c:pt>
                <c:pt idx="124">
                  <c:v>0.31864626621097469</c:v>
                </c:pt>
                <c:pt idx="125">
                  <c:v>0.3208213008246073</c:v>
                </c:pt>
                <c:pt idx="126">
                  <c:v>0.32300414376147724</c:v>
                </c:pt>
                <c:pt idx="127">
                  <c:v>0.32519472741768674</c:v>
                </c:pt>
                <c:pt idx="128">
                  <c:v>0.32739298293223978</c:v>
                </c:pt>
                <c:pt idx="129">
                  <c:v>0.32959884019113167</c:v>
                </c:pt>
                <c:pt idx="130">
                  <c:v>0.33181222783183412</c:v>
                </c:pt>
                <c:pt idx="131">
                  <c:v>0.33403307324818005</c:v>
                </c:pt>
                <c:pt idx="132">
                  <c:v>0.33626130259564763</c:v>
                </c:pt>
                <c:pt idx="133">
                  <c:v>0.33849684079704784</c:v>
                </c:pt>
                <c:pt idx="134">
                  <c:v>0.34073961154861482</c:v>
                </c:pt>
                <c:pt idx="135">
                  <c:v>0.34298953732650145</c:v>
                </c:pt>
                <c:pt idx="136">
                  <c:v>0.345246539393681</c:v>
                </c:pt>
                <c:pt idx="137">
                  <c:v>0.34751053780725577</c:v>
                </c:pt>
                <c:pt idx="138">
                  <c:v>0.34978145142617323</c:v>
                </c:pt>
                <c:pt idx="139">
                  <c:v>0.35205919791935009</c:v>
                </c:pt>
                <c:pt idx="140">
                  <c:v>0.35434369377420488</c:v>
                </c:pt>
                <c:pt idx="141">
                  <c:v>0.35663485430559855</c:v>
                </c:pt>
                <c:pt idx="142">
                  <c:v>0.35893259366518321</c:v>
                </c:pt>
                <c:pt idx="143">
                  <c:v>0.36123682485115843</c:v>
                </c:pt>
                <c:pt idx="144">
                  <c:v>0.363547459718434</c:v>
                </c:pt>
                <c:pt idx="145">
                  <c:v>0.36586440898919959</c:v>
                </c:pt>
                <c:pt idx="146">
                  <c:v>0.36818758226389869</c:v>
                </c:pt>
                <c:pt idx="147">
                  <c:v>0.37051688803260541</c:v>
                </c:pt>
                <c:pt idx="148">
                  <c:v>0.3728522336868047</c:v>
                </c:pt>
                <c:pt idx="149">
                  <c:v>0.37519352553157098</c:v>
                </c:pt>
                <c:pt idx="150">
                  <c:v>0.37754066879814574</c:v>
                </c:pt>
                <c:pt idx="151">
                  <c:v>0.37989356765691018</c:v>
                </c:pt>
                <c:pt idx="152">
                  <c:v>0.38225212523075136</c:v>
                </c:pt>
                <c:pt idx="153">
                  <c:v>0.38461624360881813</c:v>
                </c:pt>
                <c:pt idx="154">
                  <c:v>0.38698582386066482</c:v>
                </c:pt>
                <c:pt idx="155">
                  <c:v>0.3893607660507783</c:v>
                </c:pt>
                <c:pt idx="156">
                  <c:v>0.39174096925348589</c:v>
                </c:pt>
                <c:pt idx="157">
                  <c:v>0.39412633156823973</c:v>
                </c:pt>
                <c:pt idx="158">
                  <c:v>0.39651675013527404</c:v>
                </c:pt>
                <c:pt idx="159">
                  <c:v>0.39891212115163055</c:v>
                </c:pt>
                <c:pt idx="160">
                  <c:v>0.40131233988754833</c:v>
                </c:pt>
                <c:pt idx="161">
                  <c:v>0.40371730070321249</c:v>
                </c:pt>
                <c:pt idx="162">
                  <c:v>0.40612689706585758</c:v>
                </c:pt>
                <c:pt idx="163">
                  <c:v>0.40854102156722027</c:v>
                </c:pt>
                <c:pt idx="164">
                  <c:v>0.41095956594133526</c:v>
                </c:pt>
                <c:pt idx="165">
                  <c:v>0.41338242108267026</c:v>
                </c:pt>
                <c:pt idx="166">
                  <c:v>0.41580947706459298</c:v>
                </c:pt>
                <c:pt idx="167">
                  <c:v>0.41824062315816413</c:v>
                </c:pt>
                <c:pt idx="168">
                  <c:v>0.42067574785125089</c:v>
                </c:pt>
                <c:pt idx="169">
                  <c:v>0.42311473886795398</c:v>
                </c:pt>
                <c:pt idx="170">
                  <c:v>0.42555748318834141</c:v>
                </c:pt>
                <c:pt idx="171">
                  <c:v>0.4280038670684817</c:v>
                </c:pt>
                <c:pt idx="172">
                  <c:v>0.43045377606077134</c:v>
                </c:pt>
                <c:pt idx="173">
                  <c:v>0.43290709503454605</c:v>
                </c:pt>
                <c:pt idx="174">
                  <c:v>0.43536370819697123</c:v>
                </c:pt>
                <c:pt idx="175">
                  <c:v>0.43782349911420232</c:v>
                </c:pt>
                <c:pt idx="176">
                  <c:v>0.44028635073280747</c:v>
                </c:pt>
                <c:pt idx="177">
                  <c:v>0.44275214540144481</c:v>
                </c:pt>
                <c:pt idx="178">
                  <c:v>0.44522076489278567</c:v>
                </c:pt>
                <c:pt idx="179">
                  <c:v>0.44769209042567515</c:v>
                </c:pt>
                <c:pt idx="180">
                  <c:v>0.45016600268752249</c:v>
                </c:pt>
                <c:pt idx="181">
                  <c:v>0.45264238185691108</c:v>
                </c:pt>
                <c:pt idx="182">
                  <c:v>0.45512110762642033</c:v>
                </c:pt>
                <c:pt idx="183">
                  <c:v>0.45760205922564934</c:v>
                </c:pt>
                <c:pt idx="184">
                  <c:v>0.46008511544443476</c:v>
                </c:pt>
                <c:pt idx="185">
                  <c:v>0.46257015465625084</c:v>
                </c:pt>
                <c:pt idx="186">
                  <c:v>0.46505705484178594</c:v>
                </c:pt>
                <c:pt idx="187">
                  <c:v>0.46754569361268161</c:v>
                </c:pt>
                <c:pt idx="188">
                  <c:v>0.4700359482354286</c:v>
                </c:pt>
                <c:pt idx="189">
                  <c:v>0.47252769565540675</c:v>
                </c:pt>
                <c:pt idx="190">
                  <c:v>0.47502081252106038</c:v>
                </c:pt>
                <c:pt idx="191">
                  <c:v>0.4775151752082003</c:v>
                </c:pt>
                <c:pt idx="192">
                  <c:v>0.48001065984441865</c:v>
                </c:pt>
                <c:pt idx="193">
                  <c:v>0.48250714233361069</c:v>
                </c:pt>
                <c:pt idx="194">
                  <c:v>0.48500449838059034</c:v>
                </c:pt>
                <c:pt idx="195">
                  <c:v>0.48750260351579</c:v>
                </c:pt>
                <c:pt idx="196">
                  <c:v>0.49000133312003502</c:v>
                </c:pt>
                <c:pt idx="197">
                  <c:v>0.49250056244938006</c:v>
                </c:pt>
                <c:pt idx="198">
                  <c:v>0.49500016666000063</c:v>
                </c:pt>
                <c:pt idx="199">
                  <c:v>0.49750002083312533</c:v>
                </c:pt>
                <c:pt idx="200">
                  <c:v>0.50000000000000044</c:v>
                </c:pt>
                <c:pt idx="201">
                  <c:v>0.50249997916687539</c:v>
                </c:pt>
                <c:pt idx="202">
                  <c:v>0.5049998333400002</c:v>
                </c:pt>
                <c:pt idx="203">
                  <c:v>0.50749943755062088</c:v>
                </c:pt>
                <c:pt idx="204">
                  <c:v>0.50999866687996587</c:v>
                </c:pt>
                <c:pt idx="205">
                  <c:v>0.51249739648421078</c:v>
                </c:pt>
                <c:pt idx="206">
                  <c:v>0.51499550161941055</c:v>
                </c:pt>
                <c:pt idx="207">
                  <c:v>0.51749285766639008</c:v>
                </c:pt>
                <c:pt idx="208">
                  <c:v>0.51998934015558218</c:v>
                </c:pt>
                <c:pt idx="209">
                  <c:v>0.52248482479180058</c:v>
                </c:pt>
                <c:pt idx="210">
                  <c:v>0.52497918747894046</c:v>
                </c:pt>
                <c:pt idx="211">
                  <c:v>0.52747230434459413</c:v>
                </c:pt>
                <c:pt idx="212">
                  <c:v>0.52996405176457217</c:v>
                </c:pt>
                <c:pt idx="213">
                  <c:v>0.53245430638731917</c:v>
                </c:pt>
                <c:pt idx="214">
                  <c:v>0.53494294515821483</c:v>
                </c:pt>
                <c:pt idx="215">
                  <c:v>0.53742984534374993</c:v>
                </c:pt>
                <c:pt idx="216">
                  <c:v>0.53991488455556602</c:v>
                </c:pt>
                <c:pt idx="217">
                  <c:v>0.54239794077435144</c:v>
                </c:pt>
                <c:pt idx="218">
                  <c:v>0.54487889237358045</c:v>
                </c:pt>
                <c:pt idx="219">
                  <c:v>0.5473576181430897</c:v>
                </c:pt>
                <c:pt idx="220">
                  <c:v>0.5498339973124784</c:v>
                </c:pt>
                <c:pt idx="221">
                  <c:v>0.55230790957432563</c:v>
                </c:pt>
                <c:pt idx="222">
                  <c:v>0.55477923510721516</c:v>
                </c:pt>
                <c:pt idx="223">
                  <c:v>0.55724785459855608</c:v>
                </c:pt>
                <c:pt idx="224">
                  <c:v>0.55971364926719336</c:v>
                </c:pt>
                <c:pt idx="225">
                  <c:v>0.56217650088579851</c:v>
                </c:pt>
                <c:pt idx="226">
                  <c:v>0.56463629180302966</c:v>
                </c:pt>
                <c:pt idx="227">
                  <c:v>0.56709290496545472</c:v>
                </c:pt>
                <c:pt idx="228">
                  <c:v>0.56954622393922949</c:v>
                </c:pt>
                <c:pt idx="229">
                  <c:v>0.57199613293151907</c:v>
                </c:pt>
                <c:pt idx="230">
                  <c:v>0.57444251681165948</c:v>
                </c:pt>
                <c:pt idx="231">
                  <c:v>0.57688526113204674</c:v>
                </c:pt>
                <c:pt idx="232">
                  <c:v>0.57932425214874994</c:v>
                </c:pt>
                <c:pt idx="233">
                  <c:v>0.58175937684183676</c:v>
                </c:pt>
                <c:pt idx="234">
                  <c:v>0.58419052293540774</c:v>
                </c:pt>
                <c:pt idx="235">
                  <c:v>0.58661757891733057</c:v>
                </c:pt>
                <c:pt idx="236">
                  <c:v>0.58904043405866557</c:v>
                </c:pt>
                <c:pt idx="237">
                  <c:v>0.5914589784327805</c:v>
                </c:pt>
                <c:pt idx="238">
                  <c:v>0.59387310293414319</c:v>
                </c:pt>
                <c:pt idx="239">
                  <c:v>0.59628269929678823</c:v>
                </c:pt>
                <c:pt idx="240">
                  <c:v>0.59868766011245234</c:v>
                </c:pt>
                <c:pt idx="241">
                  <c:v>0.60108787884837023</c:v>
                </c:pt>
                <c:pt idx="242">
                  <c:v>0.60348324986472668</c:v>
                </c:pt>
                <c:pt idx="243">
                  <c:v>0.60587366843176094</c:v>
                </c:pt>
                <c:pt idx="244">
                  <c:v>0.60825903074651488</c:v>
                </c:pt>
                <c:pt idx="245">
                  <c:v>0.61063923394922248</c:v>
                </c:pt>
                <c:pt idx="246">
                  <c:v>0.61301417613933595</c:v>
                </c:pt>
                <c:pt idx="247">
                  <c:v>0.6153837563911827</c:v>
                </c:pt>
                <c:pt idx="248">
                  <c:v>0.61774787476924942</c:v>
                </c:pt>
                <c:pt idx="249">
                  <c:v>0.6201064323430906</c:v>
                </c:pt>
                <c:pt idx="250">
                  <c:v>0.62245933120185504</c:v>
                </c:pt>
                <c:pt idx="251">
                  <c:v>0.62480647446842974</c:v>
                </c:pt>
                <c:pt idx="252">
                  <c:v>0.62714776631319602</c:v>
                </c:pt>
                <c:pt idx="253">
                  <c:v>0.62948311196739526</c:v>
                </c:pt>
                <c:pt idx="254">
                  <c:v>0.63181241773610219</c:v>
                </c:pt>
                <c:pt idx="255">
                  <c:v>0.63413559101080119</c:v>
                </c:pt>
                <c:pt idx="256">
                  <c:v>0.63645254028156673</c:v>
                </c:pt>
                <c:pt idx="257">
                  <c:v>0.6387631751488424</c:v>
                </c:pt>
                <c:pt idx="258">
                  <c:v>0.64106740633481751</c:v>
                </c:pt>
                <c:pt idx="259">
                  <c:v>0.64336514569440217</c:v>
                </c:pt>
                <c:pt idx="260">
                  <c:v>0.64565630622579584</c:v>
                </c:pt>
                <c:pt idx="261">
                  <c:v>0.64794080208065064</c:v>
                </c:pt>
                <c:pt idx="262">
                  <c:v>0.65021854857382755</c:v>
                </c:pt>
                <c:pt idx="263">
                  <c:v>0.65248946219274495</c:v>
                </c:pt>
                <c:pt idx="264">
                  <c:v>0.65475346060631967</c:v>
                </c:pt>
                <c:pt idx="265">
                  <c:v>0.65701046267349927</c:v>
                </c:pt>
                <c:pt idx="266">
                  <c:v>0.65926038845138579</c:v>
                </c:pt>
                <c:pt idx="267">
                  <c:v>0.66150315920295288</c:v>
                </c:pt>
                <c:pt idx="268">
                  <c:v>0.6637386974043531</c:v>
                </c:pt>
                <c:pt idx="269">
                  <c:v>0.66596692675182079</c:v>
                </c:pt>
                <c:pt idx="270">
                  <c:v>0.66818777216816649</c:v>
                </c:pt>
                <c:pt idx="271">
                  <c:v>0.67040115980886905</c:v>
                </c:pt>
                <c:pt idx="272">
                  <c:v>0.67260701706776094</c:v>
                </c:pt>
                <c:pt idx="273">
                  <c:v>0.67480527258231404</c:v>
                </c:pt>
                <c:pt idx="274">
                  <c:v>0.67699585623852343</c:v>
                </c:pt>
                <c:pt idx="275">
                  <c:v>0.67917869917539342</c:v>
                </c:pt>
                <c:pt idx="276">
                  <c:v>0.68135373378902597</c:v>
                </c:pt>
                <c:pt idx="277">
                  <c:v>0.68352089373631608</c:v>
                </c:pt>
                <c:pt idx="278">
                  <c:v>0.68568011393825423</c:v>
                </c:pt>
                <c:pt idx="279">
                  <c:v>0.68783133058284085</c:v>
                </c:pt>
                <c:pt idx="280">
                  <c:v>0.68997448112761284</c:v>
                </c:pt>
                <c:pt idx="281">
                  <c:v>0.69210950430178864</c:v>
                </c:pt>
                <c:pt idx="282">
                  <c:v>0.69423634010803092</c:v>
                </c:pt>
                <c:pt idx="283">
                  <c:v>0.69635492982383462</c:v>
                </c:pt>
                <c:pt idx="284">
                  <c:v>0.69846521600253919</c:v>
                </c:pt>
                <c:pt idx="285">
                  <c:v>0.70056714247397345</c:v>
                </c:pt>
                <c:pt idx="286">
                  <c:v>0.70266065434473202</c:v>
                </c:pt>
                <c:pt idx="287">
                  <c:v>0.7047456979980915</c:v>
                </c:pt>
                <c:pt idx="288">
                  <c:v>0.70682222109356807</c:v>
                </c:pt>
                <c:pt idx="289">
                  <c:v>0.7088901725661203</c:v>
                </c:pt>
                <c:pt idx="290">
                  <c:v>0.71094950262500434</c:v>
                </c:pt>
                <c:pt idx="291">
                  <c:v>0.71300016275228206</c:v>
                </c:pt>
                <c:pt idx="292">
                  <c:v>0.71504210570099025</c:v>
                </c:pt>
                <c:pt idx="293">
                  <c:v>0.71707528549297295</c:v>
                </c:pt>
                <c:pt idx="294">
                  <c:v>0.71909965741638437</c:v>
                </c:pt>
                <c:pt idx="295">
                  <c:v>0.72111517802286351</c:v>
                </c:pt>
                <c:pt idx="296">
                  <c:v>0.72312180512439028</c:v>
                </c:pt>
                <c:pt idx="297">
                  <c:v>0.72511949778982365</c:v>
                </c:pt>
                <c:pt idx="298">
                  <c:v>0.7271082163411301</c:v>
                </c:pt>
                <c:pt idx="299">
                  <c:v>0.72908792234930697</c:v>
                </c:pt>
                <c:pt idx="300">
                  <c:v>0.73105857863000534</c:v>
                </c:pt>
                <c:pt idx="301">
                  <c:v>0.73302014923885805</c:v>
                </c:pt>
                <c:pt idx="302">
                  <c:v>0.73497259946651927</c:v>
                </c:pt>
                <c:pt idx="303">
                  <c:v>0.73691589583342065</c:v>
                </c:pt>
                <c:pt idx="304">
                  <c:v>0.73885000608424944</c:v>
                </c:pt>
                <c:pt idx="305">
                  <c:v>0.74077489918215444</c:v>
                </c:pt>
                <c:pt idx="306">
                  <c:v>0.7426905453026863</c:v>
                </c:pt>
                <c:pt idx="307">
                  <c:v>0.74459691582747645</c:v>
                </c:pt>
                <c:pt idx="308">
                  <c:v>0.74649398333766259</c:v>
                </c:pt>
                <c:pt idx="309">
                  <c:v>0.74838172160706462</c:v>
                </c:pt>
                <c:pt idx="310">
                  <c:v>0.75026010559511802</c:v>
                </c:pt>
                <c:pt idx="311">
                  <c:v>0.75212911143957062</c:v>
                </c:pt>
                <c:pt idx="312">
                  <c:v>0.75398871644894849</c:v>
                </c:pt>
                <c:pt idx="313">
                  <c:v>0.75583889909479751</c:v>
                </c:pt>
                <c:pt idx="314">
                  <c:v>0.75767963900370539</c:v>
                </c:pt>
                <c:pt idx="315">
                  <c:v>0.75951091694911155</c:v>
                </c:pt>
                <c:pt idx="316">
                  <c:v>0.76133271484291087</c:v>
                </c:pt>
                <c:pt idx="317">
                  <c:v>0.76314501572685578</c:v>
                </c:pt>
                <c:pt idx="318">
                  <c:v>0.76494780376376503</c:v>
                </c:pt>
                <c:pt idx="319">
                  <c:v>0.76674106422854327</c:v>
                </c:pt>
                <c:pt idx="320">
                  <c:v>0.76852478349901809</c:v>
                </c:pt>
                <c:pt idx="321">
                  <c:v>0.77029894904660234</c:v>
                </c:pt>
                <c:pt idx="322">
                  <c:v>0.77206354942678423</c:v>
                </c:pt>
                <c:pt idx="323">
                  <c:v>0.77381857426945422</c:v>
                </c:pt>
                <c:pt idx="324">
                  <c:v>0.77556401426907384</c:v>
                </c:pt>
                <c:pt idx="325">
                  <c:v>0.77729986117469152</c:v>
                </c:pt>
                <c:pt idx="326">
                  <c:v>0.77902610777981252</c:v>
                </c:pt>
                <c:pt idx="327">
                  <c:v>0.78074274791212872</c:v>
                </c:pt>
                <c:pt idx="328">
                  <c:v>0.78244977642311286</c:v>
                </c:pt>
                <c:pt idx="329">
                  <c:v>0.78414718917748583</c:v>
                </c:pt>
                <c:pt idx="330">
                  <c:v>0.78583498304255905</c:v>
                </c:pt>
                <c:pt idx="331">
                  <c:v>0.78751315587746129</c:v>
                </c:pt>
                <c:pt idx="332">
                  <c:v>0.78918170652225328</c:v>
                </c:pt>
                <c:pt idx="333">
                  <c:v>0.790840634786937</c:v>
                </c:pt>
                <c:pt idx="334">
                  <c:v>0.79248994144036478</c:v>
                </c:pt>
                <c:pt idx="335">
                  <c:v>0.79412962819905308</c:v>
                </c:pt>
                <c:pt idx="336">
                  <c:v>0.79575969771590871</c:v>
                </c:pt>
                <c:pt idx="337">
                  <c:v>0.79738015356887004</c:v>
                </c:pt>
                <c:pt idx="338">
                  <c:v>0.79899100024947101</c:v>
                </c:pt>
                <c:pt idx="339">
                  <c:v>0.80059224315133193</c:v>
                </c:pt>
                <c:pt idx="340">
                  <c:v>0.80218388855858214</c:v>
                </c:pt>
                <c:pt idx="341">
                  <c:v>0.80376594363422127</c:v>
                </c:pt>
                <c:pt idx="342">
                  <c:v>0.80533841640842252</c:v>
                </c:pt>
                <c:pt idx="343">
                  <c:v>0.80690131576678403</c:v>
                </c:pt>
                <c:pt idx="344">
                  <c:v>0.8084546514385329</c:v>
                </c:pt>
                <c:pt idx="345">
                  <c:v>0.80999843398468752</c:v>
                </c:pt>
                <c:pt idx="346">
                  <c:v>0.81153267478618096</c:v>
                </c:pt>
                <c:pt idx="347">
                  <c:v>0.8130573860319541</c:v>
                </c:pt>
                <c:pt idx="348">
                  <c:v>0.81457258070701821</c:v>
                </c:pt>
                <c:pt idx="349">
                  <c:v>0.81607827258049614</c:v>
                </c:pt>
                <c:pt idx="350">
                  <c:v>0.8175744761936441</c:v>
                </c:pt>
                <c:pt idx="351">
                  <c:v>0.81906120684785833</c:v>
                </c:pt>
                <c:pt idx="352">
                  <c:v>0.82053848059267354</c:v>
                </c:pt>
                <c:pt idx="353">
                  <c:v>0.82200631421375392</c:v>
                </c:pt>
                <c:pt idx="354">
                  <c:v>0.82346472522088365</c:v>
                </c:pt>
                <c:pt idx="355">
                  <c:v>0.82491373183596062</c:v>
                </c:pt>
                <c:pt idx="356">
                  <c:v>0.82635335298099533</c:v>
                </c:pt>
                <c:pt idx="357">
                  <c:v>0.82778360826612252</c:v>
                </c:pt>
                <c:pt idx="358">
                  <c:v>0.82920451797762595</c:v>
                </c:pt>
                <c:pt idx="359">
                  <c:v>0.83061610306598166</c:v>
                </c:pt>
                <c:pt idx="360">
                  <c:v>0.8320183851339249</c:v>
                </c:pt>
                <c:pt idx="361">
                  <c:v>0.83341138642454071</c:v>
                </c:pt>
                <c:pt idx="362">
                  <c:v>0.83479512980938586</c:v>
                </c:pt>
                <c:pt idx="363">
                  <c:v>0.83616963877664152</c:v>
                </c:pt>
                <c:pt idx="364">
                  <c:v>0.8375349374193044</c:v>
                </c:pt>
                <c:pt idx="365">
                  <c:v>0.83889105042341505</c:v>
                </c:pt>
                <c:pt idx="366">
                  <c:v>0.84023800305633123</c:v>
                </c:pt>
                <c:pt idx="367">
                  <c:v>0.84157582115504459</c:v>
                </c:pt>
                <c:pt idx="368">
                  <c:v>0.84290453111454766</c:v>
                </c:pt>
                <c:pt idx="369">
                  <c:v>0.84422415987625299</c:v>
                </c:pt>
                <c:pt idx="370">
                  <c:v>0.84553473491646569</c:v>
                </c:pt>
                <c:pt idx="371">
                  <c:v>0.84683628423491419</c:v>
                </c:pt>
                <c:pt idx="372">
                  <c:v>0.84812883634334102</c:v>
                </c:pt>
                <c:pt idx="373">
                  <c:v>0.84941242025415642</c:v>
                </c:pt>
                <c:pt idx="374">
                  <c:v>0.85068706546915662</c:v>
                </c:pt>
                <c:pt idx="375">
                  <c:v>0.85195280196831091</c:v>
                </c:pt>
                <c:pt idx="376">
                  <c:v>0.85320966019861799</c:v>
                </c:pt>
                <c:pt idx="377">
                  <c:v>0.85445767106303516</c:v>
                </c:pt>
                <c:pt idx="378">
                  <c:v>0.85569686590948169</c:v>
                </c:pt>
                <c:pt idx="379">
                  <c:v>0.85692727651991951</c:v>
                </c:pt>
                <c:pt idx="380">
                  <c:v>0.85814893509951262</c:v>
                </c:pt>
                <c:pt idx="381">
                  <c:v>0.85936187426586619</c:v>
                </c:pt>
                <c:pt idx="382">
                  <c:v>0.86056612703835034</c:v>
                </c:pt>
                <c:pt idx="383">
                  <c:v>0.86176172682750629</c:v>
                </c:pt>
                <c:pt idx="384">
                  <c:v>0.86294870742454077</c:v>
                </c:pt>
                <c:pt idx="385">
                  <c:v>0.86412710299090612</c:v>
                </c:pt>
                <c:pt idx="386">
                  <c:v>0.86529694804797219</c:v>
                </c:pt>
                <c:pt idx="387">
                  <c:v>0.86645827746678794</c:v>
                </c:pt>
                <c:pt idx="388">
                  <c:v>0.86761112645793492</c:v>
                </c:pt>
                <c:pt idx="389">
                  <c:v>0.86875553056147714</c:v>
                </c:pt>
                <c:pt idx="390">
                  <c:v>0.86989152563700245</c:v>
                </c:pt>
                <c:pt idx="391">
                  <c:v>0.87101914785376455</c:v>
                </c:pt>
                <c:pt idx="392">
                  <c:v>0.87213843368091903</c:v>
                </c:pt>
                <c:pt idx="393">
                  <c:v>0.87324941987785953</c:v>
                </c:pt>
                <c:pt idx="394">
                  <c:v>0.87435214348465473</c:v>
                </c:pt>
                <c:pt idx="395">
                  <c:v>0.87544664181258391</c:v>
                </c:pt>
                <c:pt idx="396">
                  <c:v>0.87653295243477636</c:v>
                </c:pt>
                <c:pt idx="397">
                  <c:v>0.87761111317695151</c:v>
                </c:pt>
                <c:pt idx="398">
                  <c:v>0.87868116210826341</c:v>
                </c:pt>
                <c:pt idx="399">
                  <c:v>0.87974313753224953</c:v>
                </c:pt>
                <c:pt idx="400">
                  <c:v>0.88079707797788265</c:v>
                </c:pt>
              </c:numCache>
            </c:numRef>
          </c:val>
          <c:smooth val="0"/>
        </c:ser>
        <c:ser>
          <c:idx val="1"/>
          <c:order val="1"/>
          <c:tx>
            <c:v>a=0.2</c:v>
          </c:tx>
          <c:marker>
            <c:symbol val="none"/>
          </c:marker>
          <c:val>
            <c:numRef>
              <c:f>Лист1!$F$1:$F$401</c:f>
              <c:numCache>
                <c:formatCode>General</c:formatCode>
                <c:ptCount val="401"/>
                <c:pt idx="0">
                  <c:v>0.4035819968909149</c:v>
                </c:pt>
                <c:pt idx="1">
                  <c:v>0.40599133553610067</c:v>
                </c:pt>
                <c:pt idx="2">
                  <c:v>0.40840520838020694</c:v>
                </c:pt>
                <c:pt idx="3">
                  <c:v>0.41082350720500094</c:v>
                </c:pt>
                <c:pt idx="4">
                  <c:v>0.41324612295165458</c:v>
                </c:pt>
                <c:pt idx="5">
                  <c:v>0.41567294573919311</c:v>
                </c:pt>
                <c:pt idx="6">
                  <c:v>0.41810386488326995</c:v>
                </c:pt>
                <c:pt idx="7">
                  <c:v>0.42053876891526237</c:v>
                </c:pt>
                <c:pt idx="8">
                  <c:v>0.42297754560168055</c:v>
                </c:pt>
                <c:pt idx="9">
                  <c:v>0.42542008196388503</c:v>
                </c:pt>
                <c:pt idx="10">
                  <c:v>0.42786626429810348</c:v>
                </c:pt>
                <c:pt idx="11">
                  <c:v>0.43031597819574019</c:v>
                </c:pt>
                <c:pt idx="12">
                  <c:v>0.43276910856397377</c:v>
                </c:pt>
                <c:pt idx="13">
                  <c:v>0.43522553964663047</c:v>
                </c:pt>
                <c:pt idx="14">
                  <c:v>0.43768515504533018</c:v>
                </c:pt>
                <c:pt idx="15">
                  <c:v>0.44014783774089478</c:v>
                </c:pt>
                <c:pt idx="16">
                  <c:v>0.44261347011501095</c:v>
                </c:pt>
                <c:pt idx="17">
                  <c:v>0.4450819339721398</c:v>
                </c:pt>
                <c:pt idx="18">
                  <c:v>0.44755311056166452</c:v>
                </c:pt>
                <c:pt idx="19">
                  <c:v>0.45002688060026808</c:v>
                </c:pt>
                <c:pt idx="20">
                  <c:v>0.45250312429453105</c:v>
                </c:pt>
                <c:pt idx="21">
                  <c:v>0.45498172136374126</c:v>
                </c:pt>
                <c:pt idx="22">
                  <c:v>0.45746255106290762</c:v>
                </c:pt>
                <c:pt idx="23">
                  <c:v>0.45994549220596603</c:v>
                </c:pt>
                <c:pt idx="24">
                  <c:v>0.46243042318917044</c:v>
                </c:pt>
                <c:pt idx="25">
                  <c:v>0.4649172220146589</c:v>
                </c:pt>
                <c:pt idx="26">
                  <c:v>0.46740576631418423</c:v>
                </c:pt>
                <c:pt idx="27">
                  <c:v>0.46989593337300128</c:v>
                </c:pt>
                <c:pt idx="28">
                  <c:v>0.47238760015389913</c:v>
                </c:pt>
                <c:pt idx="29">
                  <c:v>0.4748806433213692</c:v>
                </c:pt>
                <c:pt idx="30">
                  <c:v>0.47737493926589969</c:v>
                </c:pt>
                <c:pt idx="31">
                  <c:v>0.47987036412838563</c:v>
                </c:pt>
                <c:pt idx="32">
                  <c:v>0.48236679382464392</c:v>
                </c:pt>
                <c:pt idx="33">
                  <c:v>0.48486410407002417</c:v>
                </c:pt>
                <c:pt idx="34">
                  <c:v>0.48736217040410384</c:v>
                </c:pt>
                <c:pt idx="35">
                  <c:v>0.48986086821545943</c:v>
                </c:pt>
                <c:pt idx="36">
                  <c:v>0.49236007276649912</c:v>
                </c:pt>
                <c:pt idx="37">
                  <c:v>0.49485965921835151</c:v>
                </c:pt>
                <c:pt idx="38">
                  <c:v>0.49735950265579565</c:v>
                </c:pt>
                <c:pt idx="39">
                  <c:v>0.49985947811222481</c:v>
                </c:pt>
                <c:pt idx="40">
                  <c:v>0.50235946059463077</c:v>
                </c:pt>
                <c:pt idx="41">
                  <c:v>0.50485932510860021</c:v>
                </c:pt>
                <c:pt idx="42">
                  <c:v>0.50735894668331127</c:v>
                </c:pt>
                <c:pt idx="43">
                  <c:v>0.50985820039652052</c:v>
                </c:pt>
                <c:pt idx="44">
                  <c:v>0.51235696139952924</c:v>
                </c:pt>
                <c:pt idx="45">
                  <c:v>0.5148551049421175</c:v>
                </c:pt>
                <c:pt idx="46">
                  <c:v>0.51735250639743791</c:v>
                </c:pt>
                <c:pt idx="47">
                  <c:v>0.51984904128685605</c:v>
                </c:pt>
                <c:pt idx="48">
                  <c:v>0.52234458530472816</c:v>
                </c:pt>
                <c:pt idx="49">
                  <c:v>0.52483901434310531</c:v>
                </c:pt>
                <c:pt idx="50">
                  <c:v>0.5273322045163551</c:v>
                </c:pt>
                <c:pt idx="51">
                  <c:v>0.52982403218568708</c:v>
                </c:pt>
                <c:pt idx="52">
                  <c:v>0.53231437398357595</c:v>
                </c:pt>
                <c:pt idx="53">
                  <c:v>0.53480310683806842</c:v>
                </c:pt>
                <c:pt idx="54">
                  <c:v>0.53729010799696708</c:v>
                </c:pt>
                <c:pt idx="55">
                  <c:v>0.53977525505187796</c:v>
                </c:pt>
                <c:pt idx="56">
                  <c:v>0.54225842596211415</c:v>
                </c:pt>
                <c:pt idx="57">
                  <c:v>0.54473949907844543</c:v>
                </c:pt>
                <c:pt idx="58">
                  <c:v>0.54721835316668266</c:v>
                </c:pt>
                <c:pt idx="59">
                  <c:v>0.54969486743108886</c:v>
                </c:pt>
                <c:pt idx="60">
                  <c:v>0.55216892153760722</c:v>
                </c:pt>
                <c:pt idx="61">
                  <c:v>0.55464039563689649</c:v>
                </c:pt>
                <c:pt idx="62">
                  <c:v>0.55710917038716323</c:v>
                </c:pt>
                <c:pt idx="63">
                  <c:v>0.5595751269767858</c:v>
                </c:pt>
                <c:pt idx="64">
                  <c:v>0.56203814714671529</c:v>
                </c:pt>
                <c:pt idx="65">
                  <c:v>0.56449811321265053</c:v>
                </c:pt>
                <c:pt idx="66">
                  <c:v>0.56695490808697468</c:v>
                </c:pt>
                <c:pt idx="67">
                  <c:v>0.56940841530044617</c:v>
                </c:pt>
                <c:pt idx="68">
                  <c:v>0.57185851902363649</c:v>
                </c:pt>
                <c:pt idx="69">
                  <c:v>0.57430510408810498</c:v>
                </c:pt>
                <c:pt idx="70">
                  <c:v>0.57674805600730439</c:v>
                </c:pt>
                <c:pt idx="71">
                  <c:v>0.57918726099720919</c:v>
                </c:pt>
                <c:pt idx="72">
                  <c:v>0.58162260599665805</c:v>
                </c:pt>
                <c:pt idx="73">
                  <c:v>0.58405397868740427</c:v>
                </c:pt>
                <c:pt idx="74">
                  <c:v>0.58648126751386642</c:v>
                </c:pt>
                <c:pt idx="75">
                  <c:v>0.58890436170257299</c:v>
                </c:pt>
                <c:pt idx="76">
                  <c:v>0.59132315128129342</c:v>
                </c:pt>
                <c:pt idx="77">
                  <c:v>0.59373752709784955</c:v>
                </c:pt>
                <c:pt idx="78">
                  <c:v>0.59614738083860108</c:v>
                </c:pt>
                <c:pt idx="79">
                  <c:v>0.59855260504659891</c:v>
                </c:pt>
                <c:pt idx="80">
                  <c:v>0.60095309313940082</c:v>
                </c:pt>
                <c:pt idx="81">
                  <c:v>0.60334873942654343</c:v>
                </c:pt>
                <c:pt idx="82">
                  <c:v>0.60573943912666495</c:v>
                </c:pt>
                <c:pt idx="83">
                  <c:v>0.60812508838427493</c:v>
                </c:pt>
                <c:pt idx="84">
                  <c:v>0.61050558428616308</c:v>
                </c:pt>
                <c:pt idx="85">
                  <c:v>0.61288082487744666</c:v>
                </c:pt>
                <c:pt idx="86">
                  <c:v>0.61525070917724722</c:v>
                </c:pt>
                <c:pt idx="87">
                  <c:v>0.61761513719399752</c:v>
                </c:pt>
                <c:pt idx="88">
                  <c:v>0.61997400994036889</c:v>
                </c:pt>
                <c:pt idx="89">
                  <c:v>0.62232722944782148</c:v>
                </c:pt>
                <c:pt idx="90">
                  <c:v>0.62467469878076876</c:v>
                </c:pt>
                <c:pt idx="91">
                  <c:v>0.62701632205035529</c:v>
                </c:pt>
                <c:pt idx="92">
                  <c:v>0.62935200442784534</c:v>
                </c:pt>
                <c:pt idx="93">
                  <c:v>0.63168165215761696</c:v>
                </c:pt>
                <c:pt idx="94">
                  <c:v>0.63400517256976252</c:v>
                </c:pt>
                <c:pt idx="95">
                  <c:v>0.63632247409229004</c:v>
                </c:pt>
                <c:pt idx="96">
                  <c:v>0.6386334662629245</c:v>
                </c:pt>
                <c:pt idx="97">
                  <c:v>0.64093805974050888</c:v>
                </c:pt>
                <c:pt idx="98">
                  <c:v>0.64323616631600034</c:v>
                </c:pt>
                <c:pt idx="99">
                  <c:v>0.64552769892306172</c:v>
                </c:pt>
                <c:pt idx="100">
                  <c:v>0.64781257164824868</c:v>
                </c:pt>
                <c:pt idx="101">
                  <c:v>0.65009069974078793</c:v>
                </c:pt>
                <c:pt idx="102">
                  <c:v>0.65236199962194874</c:v>
                </c:pt>
                <c:pt idx="103">
                  <c:v>0.65462638889400748</c:v>
                </c:pt>
                <c:pt idx="104">
                  <c:v>0.65688378634880207</c:v>
                </c:pt>
                <c:pt idx="105">
                  <c:v>0.65913411197587946</c:v>
                </c:pt>
                <c:pt idx="106">
                  <c:v>0.66137728697023479</c:v>
                </c:pt>
                <c:pt idx="107">
                  <c:v>0.66361323373964287</c:v>
                </c:pt>
                <c:pt idx="108">
                  <c:v>0.66584187591158217</c:v>
                </c:pt>
                <c:pt idx="109">
                  <c:v>0.66806313833975439</c:v>
                </c:pt>
                <c:pt idx="110">
                  <c:v>0.67027694711019614</c:v>
                </c:pt>
                <c:pt idx="111">
                  <c:v>0.67248322954699014</c:v>
                </c:pt>
                <c:pt idx="112">
                  <c:v>0.6746819142175714</c:v>
                </c:pt>
                <c:pt idx="113">
                  <c:v>0.67687293093763468</c:v>
                </c:pt>
                <c:pt idx="114">
                  <c:v>0.6790562107756416</c:v>
                </c:pt>
                <c:pt idx="115">
                  <c:v>0.68123168605693285</c:v>
                </c:pt>
                <c:pt idx="116">
                  <c:v>0.68339929036744429</c:v>
                </c:pt>
                <c:pt idx="117">
                  <c:v>0.68555895855703253</c:v>
                </c:pt>
                <c:pt idx="118">
                  <c:v>0.68771062674241012</c:v>
                </c:pt>
                <c:pt idx="119">
                  <c:v>0.68985423230969456</c:v>
                </c:pt>
                <c:pt idx="120">
                  <c:v>0.69198971391657438</c:v>
                </c:pt>
                <c:pt idx="121">
                  <c:v>0.69411701149409311</c:v>
                </c:pt>
                <c:pt idx="122">
                  <c:v>0.69623606624805867</c:v>
                </c:pt>
                <c:pt idx="123">
                  <c:v>0.69834682066007647</c:v>
                </c:pt>
                <c:pt idx="124">
                  <c:v>0.7004492184882144</c:v>
                </c:pt>
                <c:pt idx="125">
                  <c:v>0.70254320476730081</c:v>
                </c:pt>
                <c:pt idx="126">
                  <c:v>0.70462872580885993</c:v>
                </c:pt>
                <c:pt idx="127">
                  <c:v>0.70670572920068997</c:v>
                </c:pt>
                <c:pt idx="128">
                  <c:v>0.7087741638060856</c:v>
                </c:pt>
                <c:pt idx="129">
                  <c:v>0.71083397976271268</c:v>
                </c:pt>
                <c:pt idx="130">
                  <c:v>0.71288512848113539</c:v>
                </c:pt>
                <c:pt idx="131">
                  <c:v>0.71492756264300517</c:v>
                </c:pt>
                <c:pt idx="132">
                  <c:v>0.71696123619891128</c:v>
                </c:pt>
                <c:pt idx="133">
                  <c:v>0.71898610436590182</c:v>
                </c:pt>
                <c:pt idx="134">
                  <c:v>0.72100212362467786</c:v>
                </c:pt>
                <c:pt idx="135">
                  <c:v>0.72300925171646535</c:v>
                </c:pt>
                <c:pt idx="136">
                  <c:v>0.72500744763957314</c:v>
                </c:pt>
                <c:pt idx="137">
                  <c:v>0.7269966716456373</c:v>
                </c:pt>
                <c:pt idx="138">
                  <c:v>0.72897688523556248</c:v>
                </c:pt>
                <c:pt idx="139">
                  <c:v>0.73094805115515971</c:v>
                </c:pt>
                <c:pt idx="140">
                  <c:v>0.7329101333904936</c:v>
                </c:pt>
                <c:pt idx="141">
                  <c:v>0.7348630971629353</c:v>
                </c:pt>
                <c:pt idx="142">
                  <c:v>0.73680690892393641</c:v>
                </c:pt>
                <c:pt idx="143">
                  <c:v>0.73874153634952122</c:v>
                </c:pt>
                <c:pt idx="144">
                  <c:v>0.74066694833450886</c:v>
                </c:pt>
                <c:pt idx="145">
                  <c:v>0.74258311498646723</c:v>
                </c:pt>
                <c:pt idx="146">
                  <c:v>0.74449000761940798</c:v>
                </c:pt>
                <c:pt idx="147">
                  <c:v>0.7463875987472246</c:v>
                </c:pt>
                <c:pt idx="148">
                  <c:v>0.7482758620768829</c:v>
                </c:pt>
                <c:pt idx="149">
                  <c:v>0.75015477250136786</c:v>
                </c:pt>
                <c:pt idx="150">
                  <c:v>0.75202430609239357</c:v>
                </c:pt>
                <c:pt idx="151">
                  <c:v>0.75388444009288225</c:v>
                </c:pt>
                <c:pt idx="152">
                  <c:v>0.75573515290921689</c:v>
                </c:pt>
                <c:pt idx="153">
                  <c:v>0.75757642410327719</c:v>
                </c:pt>
                <c:pt idx="154">
                  <c:v>0.75940823438426053</c:v>
                </c:pt>
                <c:pt idx="155">
                  <c:v>0.76123056560029656</c:v>
                </c:pt>
                <c:pt idx="156">
                  <c:v>0.76304340072986143</c:v>
                </c:pt>
                <c:pt idx="157">
                  <c:v>0.76484672387299657</c:v>
                </c:pt>
                <c:pt idx="158">
                  <c:v>0.76664052024233864</c:v>
                </c:pt>
                <c:pt idx="159">
                  <c:v>0.76842477615396787</c:v>
                </c:pt>
                <c:pt idx="160">
                  <c:v>0.7701994790180785</c:v>
                </c:pt>
                <c:pt idx="161">
                  <c:v>0.7719646173294793</c:v>
                </c:pt>
                <c:pt idx="162">
                  <c:v>0.77372018065792936</c:v>
                </c:pt>
                <c:pt idx="163">
                  <c:v>0.77546615963831533</c:v>
                </c:pt>
                <c:pt idx="164">
                  <c:v>0.77720254596067595</c:v>
                </c:pt>
                <c:pt idx="165">
                  <c:v>0.77892933236008</c:v>
                </c:pt>
                <c:pt idx="166">
                  <c:v>0.78064651260636364</c:v>
                </c:pt>
                <c:pt idx="167">
                  <c:v>0.78235408149373276</c:v>
                </c:pt>
                <c:pt idx="168">
                  <c:v>0.78405203483023611</c:v>
                </c:pt>
                <c:pt idx="169">
                  <c:v>0.78574036942711534</c:v>
                </c:pt>
                <c:pt idx="170">
                  <c:v>0.78741908308803843</c:v>
                </c:pt>
                <c:pt idx="171">
                  <c:v>0.78908817459821956</c:v>
                </c:pt>
                <c:pt idx="172">
                  <c:v>0.79074764371343487</c:v>
                </c:pt>
                <c:pt idx="173">
                  <c:v>0.79239749114893643</c:v>
                </c:pt>
                <c:pt idx="174">
                  <c:v>0.79403771856827221</c:v>
                </c:pt>
                <c:pt idx="175">
                  <c:v>0.79566832857201597</c:v>
                </c:pt>
                <c:pt idx="176">
                  <c:v>0.79728932468641411</c:v>
                </c:pt>
                <c:pt idx="177">
                  <c:v>0.79890071135195329</c:v>
                </c:pt>
                <c:pt idx="178">
                  <c:v>0.80050249391185457</c:v>
                </c:pt>
                <c:pt idx="179">
                  <c:v>0.80209467860050154</c:v>
                </c:pt>
                <c:pt idx="180">
                  <c:v>0.80367727253180288</c:v>
                </c:pt>
                <c:pt idx="181">
                  <c:v>0.80525028368750073</c:v>
                </c:pt>
                <c:pt idx="182">
                  <c:v>0.80681372090542292</c:v>
                </c:pt>
                <c:pt idx="183">
                  <c:v>0.8083675938676913</c:v>
                </c:pt>
                <c:pt idx="184">
                  <c:v>0.80991191308888433</c:v>
                </c:pt>
                <c:pt idx="185">
                  <c:v>0.8114466899041648</c:v>
                </c:pt>
                <c:pt idx="186">
                  <c:v>0.81297193645737265</c:v>
                </c:pt>
                <c:pt idx="187">
                  <c:v>0.81448766568908992</c:v>
                </c:pt>
                <c:pt idx="188">
                  <c:v>0.81599389132468358</c:v>
                </c:pt>
                <c:pt idx="189">
                  <c:v>0.81749062786232651</c:v>
                </c:pt>
                <c:pt idx="190">
                  <c:v>0.81897789056100712</c:v>
                </c:pt>
                <c:pt idx="191">
                  <c:v>0.82045569542852648</c:v>
                </c:pt>
                <c:pt idx="192">
                  <c:v>0.82192405920949063</c:v>
                </c:pt>
                <c:pt idx="193">
                  <c:v>0.82338299937330028</c:v>
                </c:pt>
                <c:pt idx="194">
                  <c:v>0.82483253410214452</c:v>
                </c:pt>
                <c:pt idx="195">
                  <c:v>0.82627268227899975</c:v>
                </c:pt>
                <c:pt idx="196">
                  <c:v>0.82770346347563983</c:v>
                </c:pt>
                <c:pt idx="197">
                  <c:v>0.82912489794066024</c:v>
                </c:pt>
                <c:pt idx="198">
                  <c:v>0.8305370065875205</c:v>
                </c:pt>
                <c:pt idx="199">
                  <c:v>0.83193981098260916</c:v>
                </c:pt>
                <c:pt idx="200">
                  <c:v>0.83333333333333348</c:v>
                </c:pt>
                <c:pt idx="201">
                  <c:v>0.834717596476239</c:v>
                </c:pt>
                <c:pt idx="202">
                  <c:v>0.83609262386516126</c:v>
                </c:pt>
                <c:pt idx="203">
                  <c:v>0.83745843955941313</c:v>
                </c:pt>
                <c:pt idx="204">
                  <c:v>0.83881506821201268</c:v>
                </c:pt>
                <c:pt idx="205">
                  <c:v>0.8401625350579528</c:v>
                </c:pt>
                <c:pt idx="206">
                  <c:v>0.84150086590251549</c:v>
                </c:pt>
                <c:pt idx="207">
                  <c:v>0.84283008710963681</c:v>
                </c:pt>
                <c:pt idx="208">
                  <c:v>0.84415022559032182</c:v>
                </c:pt>
                <c:pt idx="209">
                  <c:v>0.84546130879111481</c:v>
                </c:pt>
                <c:pt idx="210">
                  <c:v>0.84676336468262647</c:v>
                </c:pt>
                <c:pt idx="211">
                  <c:v>0.84805642174812101</c:v>
                </c:pt>
                <c:pt idx="212">
                  <c:v>0.84934050897216684</c:v>
                </c:pt>
                <c:pt idx="213">
                  <c:v>0.85061565582935039</c:v>
                </c:pt>
                <c:pt idx="214">
                  <c:v>0.85188189227305966</c:v>
                </c:pt>
                <c:pt idx="215">
                  <c:v>0.85313924872433655</c:v>
                </c:pt>
                <c:pt idx="216">
                  <c:v>0.85438775606080208</c:v>
                </c:pt>
                <c:pt idx="217">
                  <c:v>0.85562744560565485</c:v>
                </c:pt>
                <c:pt idx="218">
                  <c:v>0.85685834911674819</c:v>
                </c:pt>
                <c:pt idx="219">
                  <c:v>0.85808049877574455</c:v>
                </c:pt>
                <c:pt idx="220">
                  <c:v>0.85929392717735043</c:v>
                </c:pt>
                <c:pt idx="221">
                  <c:v>0.86049866731863489</c:v>
                </c:pt>
                <c:pt idx="222">
                  <c:v>0.86169475258843153</c:v>
                </c:pt>
                <c:pt idx="223">
                  <c:v>0.8628822167568273</c:v>
                </c:pt>
                <c:pt idx="224">
                  <c:v>0.86406109396473851</c:v>
                </c:pt>
                <c:pt idx="225">
                  <c:v>0.86523141871357689</c:v>
                </c:pt>
                <c:pt idx="226">
                  <c:v>0.86639322585500622</c:v>
                </c:pt>
                <c:pt idx="227">
                  <c:v>0.86754655058079111</c:v>
                </c:pt>
                <c:pt idx="228">
                  <c:v>0.86869142841274027</c:v>
                </c:pt>
                <c:pt idx="229">
                  <c:v>0.86982789519274473</c:v>
                </c:pt>
                <c:pt idx="230">
                  <c:v>0.87095598707291155</c:v>
                </c:pt>
                <c:pt idx="231">
                  <c:v>0.87207574050579628</c:v>
                </c:pt>
                <c:pt idx="232">
                  <c:v>0.87318719223473384</c:v>
                </c:pt>
                <c:pt idx="233">
                  <c:v>0.87429037928426812</c:v>
                </c:pt>
                <c:pt idx="234">
                  <c:v>0.87538533895068338</c:v>
                </c:pt>
                <c:pt idx="235">
                  <c:v>0.87647210879263704</c:v>
                </c:pt>
                <c:pt idx="236">
                  <c:v>0.87755072662189482</c:v>
                </c:pt>
                <c:pt idx="237">
                  <c:v>0.87862123049416851</c:v>
                </c:pt>
                <c:pt idx="238">
                  <c:v>0.8796836587000596</c:v>
                </c:pt>
                <c:pt idx="239">
                  <c:v>0.88073804975610481</c:v>
                </c:pt>
                <c:pt idx="240">
                  <c:v>0.88178444239593012</c:v>
                </c:pt>
                <c:pt idx="241">
                  <c:v>0.88282287556150818</c:v>
                </c:pt>
                <c:pt idx="242">
                  <c:v>0.88385338839452343</c:v>
                </c:pt>
                <c:pt idx="243">
                  <c:v>0.88487602022784317</c:v>
                </c:pt>
                <c:pt idx="244">
                  <c:v>0.88589081057709684</c:v>
                </c:pt>
                <c:pt idx="245">
                  <c:v>0.88689779913236277</c:v>
                </c:pt>
                <c:pt idx="246">
                  <c:v>0.88789702574996165</c:v>
                </c:pt>
                <c:pt idx="247">
                  <c:v>0.88888853044435989</c:v>
                </c:pt>
                <c:pt idx="248">
                  <c:v>0.88987235338018011</c:v>
                </c:pt>
                <c:pt idx="249">
                  <c:v>0.89084853486432047</c:v>
                </c:pt>
                <c:pt idx="250">
                  <c:v>0.89181711533818309</c:v>
                </c:pt>
                <c:pt idx="251">
                  <c:v>0.89277813537001027</c:v>
                </c:pt>
                <c:pt idx="252">
                  <c:v>0.89373163564733038</c:v>
                </c:pt>
                <c:pt idx="253">
                  <c:v>0.89467765696951185</c:v>
                </c:pt>
                <c:pt idx="254">
                  <c:v>0.89561624024042596</c:v>
                </c:pt>
                <c:pt idx="255">
                  <c:v>0.89654742646121754</c:v>
                </c:pt>
                <c:pt idx="256">
                  <c:v>0.89747125672318595</c:v>
                </c:pt>
                <c:pt idx="257">
                  <c:v>0.89838777220077204</c:v>
                </c:pt>
                <c:pt idx="258">
                  <c:v>0.89929701414465324</c:v>
                </c:pt>
                <c:pt idx="259">
                  <c:v>0.90019902387494932</c:v>
                </c:pt>
                <c:pt idx="260">
                  <c:v>0.90109384277453142</c:v>
                </c:pt>
                <c:pt idx="261">
                  <c:v>0.90198151228244094</c:v>
                </c:pt>
                <c:pt idx="262">
                  <c:v>0.90286207388741491</c:v>
                </c:pt>
                <c:pt idx="263">
                  <c:v>0.90373556912151587</c:v>
                </c:pt>
                <c:pt idx="264">
                  <c:v>0.90460203955387086</c:v>
                </c:pt>
                <c:pt idx="265">
                  <c:v>0.90546152678451286</c:v>
                </c:pt>
                <c:pt idx="266">
                  <c:v>0.90631407243832884</c:v>
                </c:pt>
                <c:pt idx="267">
                  <c:v>0.90715971815911212</c:v>
                </c:pt>
                <c:pt idx="268">
                  <c:v>0.90799850560371898</c:v>
                </c:pt>
                <c:pt idx="269">
                  <c:v>0.90883047643632753</c:v>
                </c:pt>
                <c:pt idx="270">
                  <c:v>0.90965567232280087</c:v>
                </c:pt>
                <c:pt idx="271">
                  <c:v>0.91047413492515161</c:v>
                </c:pt>
                <c:pt idx="272">
                  <c:v>0.91128590589610881</c:v>
                </c:pt>
                <c:pt idx="273">
                  <c:v>0.91209102687378396</c:v>
                </c:pt>
                <c:pt idx="274">
                  <c:v>0.91288953947644047</c:v>
                </c:pt>
                <c:pt idx="275">
                  <c:v>0.91368148529735937</c:v>
                </c:pt>
                <c:pt idx="276">
                  <c:v>0.91446690589980628</c:v>
                </c:pt>
                <c:pt idx="277">
                  <c:v>0.91524584281209542</c:v>
                </c:pt>
                <c:pt idx="278">
                  <c:v>0.91601833752275097</c:v>
                </c:pt>
                <c:pt idx="279">
                  <c:v>0.91678443147576627</c:v>
                </c:pt>
                <c:pt idx="280">
                  <c:v>0.9175441660659569</c:v>
                </c:pt>
                <c:pt idx="281">
                  <c:v>0.91829758263441097</c:v>
                </c:pt>
                <c:pt idx="282">
                  <c:v>0.91904472246403202</c:v>
                </c:pt>
                <c:pt idx="283">
                  <c:v>0.91978562677517584</c:v>
                </c:pt>
                <c:pt idx="284">
                  <c:v>0.92052033672138023</c:v>
                </c:pt>
                <c:pt idx="285">
                  <c:v>0.92124889338518645</c:v>
                </c:pt>
                <c:pt idx="286">
                  <c:v>0.92197133777405071</c:v>
                </c:pt>
                <c:pt idx="287">
                  <c:v>0.92268771081634693</c:v>
                </c:pt>
                <c:pt idx="288">
                  <c:v>0.92339805335745806</c:v>
                </c:pt>
                <c:pt idx="289">
                  <c:v>0.92410240615595474</c:v>
                </c:pt>
                <c:pt idx="290">
                  <c:v>0.9248008098798628</c:v>
                </c:pt>
                <c:pt idx="291">
                  <c:v>0.92549330510301686</c:v>
                </c:pt>
                <c:pt idx="292">
                  <c:v>0.92617993230149764</c:v>
                </c:pt>
                <c:pt idx="293">
                  <c:v>0.92686073185015683</c:v>
                </c:pt>
                <c:pt idx="294">
                  <c:v>0.92753574401922323</c:v>
                </c:pt>
                <c:pt idx="295">
                  <c:v>0.92820500897099301</c:v>
                </c:pt>
                <c:pt idx="296">
                  <c:v>0.92886856675660001</c:v>
                </c:pt>
                <c:pt idx="297">
                  <c:v>0.92952645731286976</c:v>
                </c:pt>
                <c:pt idx="298">
                  <c:v>0.93017872045925021</c:v>
                </c:pt>
                <c:pt idx="299">
                  <c:v>0.93082539589482327</c:v>
                </c:pt>
                <c:pt idx="300">
                  <c:v>0.93146652319539458</c:v>
                </c:pt>
                <c:pt idx="301">
                  <c:v>0.93210214181065831</c:v>
                </c:pt>
                <c:pt idx="302">
                  <c:v>0.9327322910614404</c:v>
                </c:pt>
                <c:pt idx="303">
                  <c:v>0.93335701013701566</c:v>
                </c:pt>
                <c:pt idx="304">
                  <c:v>0.93397633809249814</c:v>
                </c:pt>
                <c:pt idx="305">
                  <c:v>0.9345903138463072</c:v>
                </c:pt>
                <c:pt idx="306">
                  <c:v>0.93519897617770298</c:v>
                </c:pt>
                <c:pt idx="307">
                  <c:v>0.93580236372439496</c:v>
                </c:pt>
                <c:pt idx="308">
                  <c:v>0.93640051498022026</c:v>
                </c:pt>
                <c:pt idx="309">
                  <c:v>0.93699346829289076</c:v>
                </c:pt>
                <c:pt idx="310">
                  <c:v>0.93758126186180946</c:v>
                </c:pt>
                <c:pt idx="311">
                  <c:v>0.93816393373595353</c:v>
                </c:pt>
                <c:pt idx="312">
                  <c:v>0.9387415218118238</c:v>
                </c:pt>
                <c:pt idx="313">
                  <c:v>0.93931406383146065</c:v>
                </c:pt>
                <c:pt idx="314">
                  <c:v>0.93988159738052324</c:v>
                </c:pt>
                <c:pt idx="315">
                  <c:v>0.94044415988643248</c:v>
                </c:pt>
                <c:pt idx="316">
                  <c:v>0.94100178861657768</c:v>
                </c:pt>
                <c:pt idx="317">
                  <c:v>0.94155452067658396</c:v>
                </c:pt>
                <c:pt idx="318">
                  <c:v>0.94210239300863963</c:v>
                </c:pt>
                <c:pt idx="319">
                  <c:v>0.94264544238988646</c:v>
                </c:pt>
                <c:pt idx="320">
                  <c:v>0.94318370543086416</c:v>
                </c:pt>
                <c:pt idx="321">
                  <c:v>0.94371721857401758</c:v>
                </c:pt>
                <c:pt idx="322">
                  <c:v>0.94424601809225761</c:v>
                </c:pt>
                <c:pt idx="323">
                  <c:v>0.9447701400875792</c:v>
                </c:pt>
                <c:pt idx="324">
                  <c:v>0.94528962048973519</c:v>
                </c:pt>
                <c:pt idx="325">
                  <c:v>0.94580449505496467</c:v>
                </c:pt>
                <c:pt idx="326">
                  <c:v>0.94631479936477203</c:v>
                </c:pt>
                <c:pt idx="327">
                  <c:v>0.94682056882476284</c:v>
                </c:pt>
                <c:pt idx="328">
                  <c:v>0.94732183866352748</c:v>
                </c:pt>
                <c:pt idx="329">
                  <c:v>0.94781864393157766</c:v>
                </c:pt>
                <c:pt idx="330">
                  <c:v>0.94831101950033247</c:v>
                </c:pt>
                <c:pt idx="331">
                  <c:v>0.94879900006115314</c:v>
                </c:pt>
                <c:pt idx="332">
                  <c:v>0.94928262012442577</c:v>
                </c:pt>
                <c:pt idx="333">
                  <c:v>0.94976191401869159</c:v>
                </c:pt>
                <c:pt idx="334">
                  <c:v>0.95023691588982462</c:v>
                </c:pt>
                <c:pt idx="335">
                  <c:v>0.95070765970025228</c:v>
                </c:pt>
                <c:pt idx="336">
                  <c:v>0.95117417922822467</c:v>
                </c:pt>
                <c:pt idx="337">
                  <c:v>0.95163650806712385</c:v>
                </c:pt>
                <c:pt idx="338">
                  <c:v>0.9520946796248192</c:v>
                </c:pt>
                <c:pt idx="339">
                  <c:v>0.95254872712306315</c:v>
                </c:pt>
                <c:pt idx="340">
                  <c:v>0.95299868359693007</c:v>
                </c:pt>
                <c:pt idx="341">
                  <c:v>0.95344458189429437</c:v>
                </c:pt>
                <c:pt idx="342">
                  <c:v>0.95388645467534983</c:v>
                </c:pt>
                <c:pt idx="343">
                  <c:v>0.95432433441216724</c:v>
                </c:pt>
                <c:pt idx="344">
                  <c:v>0.95475825338829101</c:v>
                </c:pt>
                <c:pt idx="345">
                  <c:v>0.95518824369837285</c:v>
                </c:pt>
                <c:pt idx="346">
                  <c:v>0.95561433724784284</c:v>
                </c:pt>
                <c:pt idx="347">
                  <c:v>0.95603656575261631</c:v>
                </c:pt>
                <c:pt idx="348">
                  <c:v>0.95645496073883618</c:v>
                </c:pt>
                <c:pt idx="349">
                  <c:v>0.95686955354265113</c:v>
                </c:pt>
                <c:pt idx="350">
                  <c:v>0.95728037531002508</c:v>
                </c:pt>
                <c:pt idx="351">
                  <c:v>0.95768745699658242</c:v>
                </c:pt>
                <c:pt idx="352">
                  <c:v>0.95809082936748513</c:v>
                </c:pt>
                <c:pt idx="353">
                  <c:v>0.9584905229973405</c:v>
                </c:pt>
                <c:pt idx="354">
                  <c:v>0.95888656827014251</c:v>
                </c:pt>
                <c:pt idx="355">
                  <c:v>0.95927899537924066</c:v>
                </c:pt>
                <c:pt idx="356">
                  <c:v>0.95966783432734137</c:v>
                </c:pt>
                <c:pt idx="357">
                  <c:v>0.96005311492653678</c:v>
                </c:pt>
                <c:pt idx="358">
                  <c:v>0.96043486679836276</c:v>
                </c:pt>
                <c:pt idx="359">
                  <c:v>0.96081311937388469</c:v>
                </c:pt>
                <c:pt idx="360">
                  <c:v>0.96118790189381031</c:v>
                </c:pt>
                <c:pt idx="361">
                  <c:v>0.96155924340862975</c:v>
                </c:pt>
                <c:pt idx="362">
                  <c:v>0.96192717277878015</c:v>
                </c:pt>
                <c:pt idx="363">
                  <c:v>0.96229171867483765</c:v>
                </c:pt>
                <c:pt idx="364">
                  <c:v>0.96265290957773242</c:v>
                </c:pt>
                <c:pt idx="365">
                  <c:v>0.96301077377898869</c:v>
                </c:pt>
                <c:pt idx="366">
                  <c:v>0.96336533938098889</c:v>
                </c:pt>
                <c:pt idx="367">
                  <c:v>0.96371663429725851</c:v>
                </c:pt>
                <c:pt idx="368">
                  <c:v>0.96406468625277697</c:v>
                </c:pt>
                <c:pt idx="369">
                  <c:v>0.96440952278430692</c:v>
                </c:pt>
                <c:pt idx="370">
                  <c:v>0.96475117124074761</c:v>
                </c:pt>
                <c:pt idx="371">
                  <c:v>0.96508965878350661</c:v>
                </c:pt>
                <c:pt idx="372">
                  <c:v>0.96542501238689471</c:v>
                </c:pt>
                <c:pt idx="373">
                  <c:v>0.96575725883853669</c:v>
                </c:pt>
                <c:pt idx="374">
                  <c:v>0.96608642473980555</c:v>
                </c:pt>
                <c:pt idx="375">
                  <c:v>0.96641253650627168</c:v>
                </c:pt>
                <c:pt idx="376">
                  <c:v>0.96673562036817318</c:v>
                </c:pt>
                <c:pt idx="377">
                  <c:v>0.96705570237090177</c:v>
                </c:pt>
                <c:pt idx="378">
                  <c:v>0.96737280837550743</c:v>
                </c:pt>
                <c:pt idx="379">
                  <c:v>0.96768696405921806</c:v>
                </c:pt>
                <c:pt idx="380">
                  <c:v>0.96799819491597749</c:v>
                </c:pt>
                <c:pt idx="381">
                  <c:v>0.96830652625699742</c:v>
                </c:pt>
                <c:pt idx="382">
                  <c:v>0.96861198321132591</c:v>
                </c:pt>
                <c:pt idx="383">
                  <c:v>0.96891459072643038</c:v>
                </c:pt>
                <c:pt idx="384">
                  <c:v>0.9692143735687947</c:v>
                </c:pt>
                <c:pt idx="385">
                  <c:v>0.96951135632452989</c:v>
                </c:pt>
                <c:pt idx="386">
                  <c:v>0.96980556340000101</c:v>
                </c:pt>
                <c:pt idx="387">
                  <c:v>0.97009701902246304</c:v>
                </c:pt>
                <c:pt idx="388">
                  <c:v>0.97038574724071347</c:v>
                </c:pt>
                <c:pt idx="389">
                  <c:v>0.97067177192575427</c:v>
                </c:pt>
                <c:pt idx="390">
                  <c:v>0.97095511677146795</c:v>
                </c:pt>
                <c:pt idx="391">
                  <c:v>0.9712358052953034</c:v>
                </c:pt>
                <c:pt idx="392">
                  <c:v>0.97151386083897406</c:v>
                </c:pt>
                <c:pt idx="393">
                  <c:v>0.97178930656916718</c:v>
                </c:pt>
                <c:pt idx="394">
                  <c:v>0.97206216547826141</c:v>
                </c:pt>
                <c:pt idx="395">
                  <c:v>0.97233246038505716</c:v>
                </c:pt>
                <c:pt idx="396">
                  <c:v>0.97260021393551455</c:v>
                </c:pt>
                <c:pt idx="397">
                  <c:v>0.97286544860350221</c:v>
                </c:pt>
                <c:pt idx="398">
                  <c:v>0.9731281866915531</c:v>
                </c:pt>
                <c:pt idx="399">
                  <c:v>0.97338845033163179</c:v>
                </c:pt>
                <c:pt idx="400">
                  <c:v>0.97364626148590716</c:v>
                </c:pt>
              </c:numCache>
            </c:numRef>
          </c:val>
          <c:smooth val="0"/>
        </c:ser>
        <c:ser>
          <c:idx val="2"/>
          <c:order val="2"/>
          <c:tx>
            <c:v>a=6</c:v>
          </c:tx>
          <c:marker>
            <c:symbol val="none"/>
          </c:marker>
          <c:val>
            <c:numRef>
              <c:f>Лист1!$G$1:$G$401</c:f>
              <c:numCache>
                <c:formatCode>General</c:formatCode>
                <c:ptCount val="401"/>
                <c:pt idx="0">
                  <c:v>2.2058335362108918E-2</c:v>
                </c:pt>
                <c:pt idx="1">
                  <c:v>2.2275087155005705E-2</c:v>
                </c:pt>
                <c:pt idx="2">
                  <c:v>2.249391982606266E-2</c:v>
                </c:pt>
                <c:pt idx="3">
                  <c:v>2.2714852385333887E-2</c:v>
                </c:pt>
                <c:pt idx="4">
                  <c:v>2.2937903997454177E-2</c:v>
                </c:pt>
                <c:pt idx="5">
                  <c:v>2.3163093982513389E-2</c:v>
                </c:pt>
                <c:pt idx="6">
                  <c:v>2.3390441816927482E-2</c:v>
                </c:pt>
                <c:pt idx="7">
                  <c:v>2.3619967134306134E-2</c:v>
                </c:pt>
                <c:pt idx="8">
                  <c:v>2.3851689726316534E-2</c:v>
                </c:pt>
                <c:pt idx="9">
                  <c:v>2.4085629543543249E-2</c:v>
                </c:pt>
                <c:pt idx="10">
                  <c:v>2.4321806696343849E-2</c:v>
                </c:pt>
                <c:pt idx="11">
                  <c:v>2.456024145570004E-2</c:v>
                </c:pt>
                <c:pt idx="12">
                  <c:v>2.48009542540641E-2</c:v>
                </c:pt>
                <c:pt idx="13">
                  <c:v>2.5043965686200292E-2</c:v>
                </c:pt>
                <c:pt idx="14">
                  <c:v>2.5289296510021025E-2</c:v>
                </c:pt>
                <c:pt idx="15">
                  <c:v>2.5536967647417488E-2</c:v>
                </c:pt>
                <c:pt idx="16">
                  <c:v>2.578700018508448E-2</c:v>
                </c:pt>
                <c:pt idx="17">
                  <c:v>2.6039415375339159E-2</c:v>
                </c:pt>
                <c:pt idx="18">
                  <c:v>2.6294234636933336E-2</c:v>
                </c:pt>
                <c:pt idx="19">
                  <c:v>2.6551479555859219E-2</c:v>
                </c:pt>
                <c:pt idx="20">
                  <c:v>2.6811171886148073E-2</c:v>
                </c:pt>
                <c:pt idx="21">
                  <c:v>2.7073333550661646E-2</c:v>
                </c:pt>
                <c:pt idx="22">
                  <c:v>2.7337986641875991E-2</c:v>
                </c:pt>
                <c:pt idx="23">
                  <c:v>2.7605153422657378E-2</c:v>
                </c:pt>
                <c:pt idx="24">
                  <c:v>2.7874856327029934E-2</c:v>
                </c:pt>
                <c:pt idx="25">
                  <c:v>2.8147117960934779E-2</c:v>
                </c:pt>
                <c:pt idx="26">
                  <c:v>2.8421961102980189E-2</c:v>
                </c:pt>
                <c:pt idx="27">
                  <c:v>2.869940870518253E-2</c:v>
                </c:pt>
                <c:pt idx="28">
                  <c:v>2.8979483893697613E-2</c:v>
                </c:pt>
                <c:pt idx="29">
                  <c:v>2.9262209969542041E-2</c:v>
                </c:pt>
                <c:pt idx="30">
                  <c:v>2.9547610409304287E-2</c:v>
                </c:pt>
                <c:pt idx="31">
                  <c:v>2.983570886584503E-2</c:v>
                </c:pt>
                <c:pt idx="32">
                  <c:v>3.0126529168986459E-2</c:v>
                </c:pt>
                <c:pt idx="33">
                  <c:v>3.0420095326190097E-2</c:v>
                </c:pt>
                <c:pt idx="34">
                  <c:v>3.0716431523222801E-2</c:v>
                </c:pt>
                <c:pt idx="35">
                  <c:v>3.1015562124810499E-2</c:v>
                </c:pt>
                <c:pt idx="36">
                  <c:v>3.1317511675279297E-2</c:v>
                </c:pt>
                <c:pt idx="37">
                  <c:v>3.1622304899183516E-2</c:v>
                </c:pt>
                <c:pt idx="38">
                  <c:v>3.1929966701920262E-2</c:v>
                </c:pt>
                <c:pt idx="39">
                  <c:v>3.2240522170330084E-2</c:v>
                </c:pt>
                <c:pt idx="40">
                  <c:v>3.255399657328327E-2</c:v>
                </c:pt>
                <c:pt idx="41">
                  <c:v>3.2870415362251451E-2</c:v>
                </c:pt>
                <c:pt idx="42">
                  <c:v>3.3189804171863839E-2</c:v>
                </c:pt>
                <c:pt idx="43">
                  <c:v>3.3512188820447923E-2</c:v>
                </c:pt>
                <c:pt idx="44">
                  <c:v>3.3837595310553928E-2</c:v>
                </c:pt>
                <c:pt idx="45">
                  <c:v>3.416604982946269E-2</c:v>
                </c:pt>
                <c:pt idx="46">
                  <c:v>3.4497578749676419E-2</c:v>
                </c:pt>
                <c:pt idx="47">
                  <c:v>3.4832208629391903E-2</c:v>
                </c:pt>
                <c:pt idx="48">
                  <c:v>3.5169966212955615E-2</c:v>
                </c:pt>
                <c:pt idx="49">
                  <c:v>3.5510878431300262E-2</c:v>
                </c:pt>
                <c:pt idx="50">
                  <c:v>3.5854972402362219E-2</c:v>
                </c:pt>
                <c:pt idx="51">
                  <c:v>3.6202275431479358E-2</c:v>
                </c:pt>
                <c:pt idx="52">
                  <c:v>3.6552815011768776E-2</c:v>
                </c:pt>
                <c:pt idx="53">
                  <c:v>3.6906618824483838E-2</c:v>
                </c:pt>
                <c:pt idx="54">
                  <c:v>3.726371473934998E-2</c:v>
                </c:pt>
                <c:pt idx="55">
                  <c:v>3.7624130814878823E-2</c:v>
                </c:pt>
                <c:pt idx="56">
                  <c:v>3.7987895298659875E-2</c:v>
                </c:pt>
                <c:pt idx="57">
                  <c:v>3.8355036627629478E-2</c:v>
                </c:pt>
                <c:pt idx="58">
                  <c:v>3.8725583428316161E-2</c:v>
                </c:pt>
                <c:pt idx="59">
                  <c:v>3.9099564517062008E-2</c:v>
                </c:pt>
                <c:pt idx="60">
                  <c:v>3.9477008900219449E-2</c:v>
                </c:pt>
                <c:pt idx="61">
                  <c:v>3.985794577432273E-2</c:v>
                </c:pt>
                <c:pt idx="62">
                  <c:v>4.0242404526233566E-2</c:v>
                </c:pt>
                <c:pt idx="63">
                  <c:v>4.0630414733260387E-2</c:v>
                </c:pt>
                <c:pt idx="64">
                  <c:v>4.1022006163250434E-2</c:v>
                </c:pt>
                <c:pt idx="65">
                  <c:v>4.1417208774654164E-2</c:v>
                </c:pt>
                <c:pt idx="66">
                  <c:v>4.1816052716561337E-2</c:v>
                </c:pt>
                <c:pt idx="67">
                  <c:v>4.2218568328707996E-2</c:v>
                </c:pt>
                <c:pt idx="68">
                  <c:v>4.2624786141453902E-2</c:v>
                </c:pt>
                <c:pt idx="69">
                  <c:v>4.3034736875729583E-2</c:v>
                </c:pt>
                <c:pt idx="70">
                  <c:v>4.3448451442952299E-2</c:v>
                </c:pt>
                <c:pt idx="71">
                  <c:v>4.3865960944910423E-2</c:v>
                </c:pt>
                <c:pt idx="72">
                  <c:v>4.4287296673615424E-2</c:v>
                </c:pt>
                <c:pt idx="73">
                  <c:v>4.471249011112069E-2</c:v>
                </c:pt>
                <c:pt idx="74">
                  <c:v>4.5141572929306616E-2</c:v>
                </c:pt>
                <c:pt idx="75">
                  <c:v>4.5574576989631153E-2</c:v>
                </c:pt>
                <c:pt idx="76">
                  <c:v>4.6011534342845141E-2</c:v>
                </c:pt>
                <c:pt idx="77">
                  <c:v>4.6452477228671622E-2</c:v>
                </c:pt>
                <c:pt idx="78">
                  <c:v>4.6897438075448522E-2</c:v>
                </c:pt>
                <c:pt idx="79">
                  <c:v>4.7346449499733732E-2</c:v>
                </c:pt>
                <c:pt idx="80">
                  <c:v>4.7799544305872133E-2</c:v>
                </c:pt>
                <c:pt idx="81">
                  <c:v>4.8256755485523412E-2</c:v>
                </c:pt>
                <c:pt idx="82">
                  <c:v>4.8718116217150359E-2</c:v>
                </c:pt>
                <c:pt idx="83">
                  <c:v>4.9183659865466411E-2</c:v>
                </c:pt>
                <c:pt idx="84">
                  <c:v>4.9653419980841891E-2</c:v>
                </c:pt>
                <c:pt idx="85">
                  <c:v>5.0127430298668237E-2</c:v>
                </c:pt>
                <c:pt idx="86">
                  <c:v>5.0605724738679102E-2</c:v>
                </c:pt>
                <c:pt idx="87">
                  <c:v>5.1088337404227781E-2</c:v>
                </c:pt>
                <c:pt idx="88">
                  <c:v>5.1575302581520037E-2</c:v>
                </c:pt>
                <c:pt idx="89">
                  <c:v>5.2066654738801552E-2</c:v>
                </c:pt>
                <c:pt idx="90">
                  <c:v>5.2562428525499014E-2</c:v>
                </c:pt>
                <c:pt idx="91">
                  <c:v>5.3062658771314247E-2</c:v>
                </c:pt>
                <c:pt idx="92">
                  <c:v>5.3567380485270266E-2</c:v>
                </c:pt>
                <c:pt idx="93">
                  <c:v>5.4076628854708618E-2</c:v>
                </c:pt>
                <c:pt idx="94">
                  <c:v>5.4590439244236968E-2</c:v>
                </c:pt>
                <c:pt idx="95">
                  <c:v>5.5108847194626262E-2</c:v>
                </c:pt>
                <c:pt idx="96">
                  <c:v>5.5631888421656256E-2</c:v>
                </c:pt>
                <c:pt idx="97">
                  <c:v>5.6159598814909048E-2</c:v>
                </c:pt>
                <c:pt idx="98">
                  <c:v>5.669201443650905E-2</c:v>
                </c:pt>
                <c:pt idx="99">
                  <c:v>5.7229171519809177E-2</c:v>
                </c:pt>
                <c:pt idx="100">
                  <c:v>5.7771106468021811E-2</c:v>
                </c:pt>
                <c:pt idx="101">
                  <c:v>5.8317855852794025E-2</c:v>
                </c:pt>
                <c:pt idx="102">
                  <c:v>5.8869456412725861E-2</c:v>
                </c:pt>
                <c:pt idx="103">
                  <c:v>5.9425945051830902E-2</c:v>
                </c:pt>
                <c:pt idx="104">
                  <c:v>5.9987358837938265E-2</c:v>
                </c:pt>
                <c:pt idx="105">
                  <c:v>6.0553735001034788E-2</c:v>
                </c:pt>
                <c:pt idx="106">
                  <c:v>6.1125110931546961E-2</c:v>
                </c:pt>
                <c:pt idx="107">
                  <c:v>6.1701524178561187E-2</c:v>
                </c:pt>
                <c:pt idx="108">
                  <c:v>6.2283012447981664E-2</c:v>
                </c:pt>
                <c:pt idx="109">
                  <c:v>6.2869613600625041E-2</c:v>
                </c:pt>
                <c:pt idx="110">
                  <c:v>6.3461365650250567E-2</c:v>
                </c:pt>
                <c:pt idx="111">
                  <c:v>6.4058306761525172E-2</c:v>
                </c:pt>
                <c:pt idx="112">
                  <c:v>6.4660475247922289E-2</c:v>
                </c:pt>
                <c:pt idx="113">
                  <c:v>6.5267909569553362E-2</c:v>
                </c:pt>
                <c:pt idx="114">
                  <c:v>6.5880648330931491E-2</c:v>
                </c:pt>
                <c:pt idx="115">
                  <c:v>6.6498730278665735E-2</c:v>
                </c:pt>
                <c:pt idx="116">
                  <c:v>6.7122194299085586E-2</c:v>
                </c:pt>
                <c:pt idx="117">
                  <c:v>6.775107941579421E-2</c:v>
                </c:pt>
                <c:pt idx="118">
                  <c:v>6.8385424787149943E-2</c:v>
                </c:pt>
                <c:pt idx="119">
                  <c:v>6.9025269703674647E-2</c:v>
                </c:pt>
                <c:pt idx="120">
                  <c:v>6.9670653585388292E-2</c:v>
                </c:pt>
                <c:pt idx="121">
                  <c:v>7.032161597906858E-2</c:v>
                </c:pt>
                <c:pt idx="122">
                  <c:v>7.097819655543483E-2</c:v>
                </c:pt>
                <c:pt idx="123">
                  <c:v>7.1640435106255007E-2</c:v>
                </c:pt>
                <c:pt idx="124">
                  <c:v>7.2308371541374983E-2</c:v>
                </c:pt>
                <c:pt idx="125">
                  <c:v>7.2982045885669186E-2</c:v>
                </c:pt>
                <c:pt idx="126">
                  <c:v>7.366149827591148E-2</c:v>
                </c:pt>
                <c:pt idx="127">
                  <c:v>7.4346768957565493E-2</c:v>
                </c:pt>
                <c:pt idx="128">
                  <c:v>7.5037898281493404E-2</c:v>
                </c:pt>
                <c:pt idx="129">
                  <c:v>7.5734926700582156E-2</c:v>
                </c:pt>
                <c:pt idx="130">
                  <c:v>7.6437894766286318E-2</c:v>
                </c:pt>
                <c:pt idx="131">
                  <c:v>7.7146843125086573E-2</c:v>
                </c:pt>
                <c:pt idx="132">
                  <c:v>7.7861812514862822E-2</c:v>
                </c:pt>
                <c:pt idx="133">
                  <c:v>7.8582843761181159E-2</c:v>
                </c:pt>
                <c:pt idx="134">
                  <c:v>7.9309977773493759E-2</c:v>
                </c:pt>
                <c:pt idx="135">
                  <c:v>8.0043255541250663E-2</c:v>
                </c:pt>
                <c:pt idx="136">
                  <c:v>8.0782718129922659E-2</c:v>
                </c:pt>
                <c:pt idx="137">
                  <c:v>8.1528406676934423E-2</c:v>
                </c:pt>
                <c:pt idx="138">
                  <c:v>8.2280362387506953E-2</c:v>
                </c:pt>
                <c:pt idx="139">
                  <c:v>8.303862653040836E-2</c:v>
                </c:pt>
                <c:pt idx="140">
                  <c:v>8.3803240433612522E-2</c:v>
                </c:pt>
                <c:pt idx="141">
                  <c:v>8.4574245479864155E-2</c:v>
                </c:pt>
                <c:pt idx="142">
                  <c:v>8.5351683102150161E-2</c:v>
                </c:pt>
                <c:pt idx="143">
                  <c:v>8.6135594779075883E-2</c:v>
                </c:pt>
                <c:pt idx="144">
                  <c:v>8.6926022030145753E-2</c:v>
                </c:pt>
                <c:pt idx="145">
                  <c:v>8.7723006410947504E-2</c:v>
                </c:pt>
                <c:pt idx="146">
                  <c:v>8.8526589508239065E-2</c:v>
                </c:pt>
                <c:pt idx="147">
                  <c:v>8.9336812934937671E-2</c:v>
                </c:pt>
                <c:pt idx="148">
                  <c:v>9.0153718325009943E-2</c:v>
                </c:pt>
                <c:pt idx="149">
                  <c:v>9.097734732826282E-2</c:v>
                </c:pt>
                <c:pt idx="150">
                  <c:v>9.1807741605034285E-2</c:v>
                </c:pt>
                <c:pt idx="151">
                  <c:v>9.2644942820783185E-2</c:v>
                </c:pt>
                <c:pt idx="152">
                  <c:v>9.3488992640577612E-2</c:v>
                </c:pt>
                <c:pt idx="153">
                  <c:v>9.4339932723481387E-2</c:v>
                </c:pt>
                <c:pt idx="154">
                  <c:v>9.5197804716837531E-2</c:v>
                </c:pt>
                <c:pt idx="155">
                  <c:v>9.6062650250448606E-2</c:v>
                </c:pt>
                <c:pt idx="156">
                  <c:v>9.6934510930653264E-2</c:v>
                </c:pt>
                <c:pt idx="157">
                  <c:v>9.7813428334298166E-2</c:v>
                </c:pt>
                <c:pt idx="158">
                  <c:v>9.8699444002605247E-2</c:v>
                </c:pt>
                <c:pt idx="159">
                  <c:v>9.9592599434933385E-2</c:v>
                </c:pt>
                <c:pt idx="160">
                  <c:v>0.10049293608243438</c:v>
                </c:pt>
                <c:pt idx="161">
                  <c:v>0.10140049534160242</c:v>
                </c:pt>
                <c:pt idx="162">
                  <c:v>0.10231531854771729</c:v>
                </c:pt>
                <c:pt idx="163">
                  <c:v>0.10323744696818006</c:v>
                </c:pt>
                <c:pt idx="164">
                  <c:v>0.10416692179574176</c:v>
                </c:pt>
                <c:pt idx="165">
                  <c:v>0.1051037841416242</c:v>
                </c:pt>
                <c:pt idx="166">
                  <c:v>0.10604807502853304</c:v>
                </c:pt>
                <c:pt idx="167">
                  <c:v>0.10699983538356247</c:v>
                </c:pt>
                <c:pt idx="168">
                  <c:v>0.10795910603099179</c:v>
                </c:pt>
                <c:pt idx="169">
                  <c:v>0.10892592768497326</c:v>
                </c:pt>
                <c:pt idx="170">
                  <c:v>0.10990034094211161</c:v>
                </c:pt>
                <c:pt idx="171">
                  <c:v>0.11088238627393457</c:v>
                </c:pt>
                <c:pt idx="172">
                  <c:v>0.11187210401925497</c:v>
                </c:pt>
                <c:pt idx="173">
                  <c:v>0.11286953437642394</c:v>
                </c:pt>
                <c:pt idx="174">
                  <c:v>0.11387471739547549</c:v>
                </c:pt>
                <c:pt idx="175">
                  <c:v>0.11488769297016269</c:v>
                </c:pt>
                <c:pt idx="176">
                  <c:v>0.11590850082988517</c:v>
                </c:pt>
                <c:pt idx="177">
                  <c:v>0.11693718053150877</c:v>
                </c:pt>
                <c:pt idx="178">
                  <c:v>0.11797377145107688</c:v>
                </c:pt>
                <c:pt idx="179">
                  <c:v>0.11901831277541422</c:v>
                </c:pt>
                <c:pt idx="180">
                  <c:v>0.12007084349362337</c:v>
                </c:pt>
                <c:pt idx="181">
                  <c:v>0.12113140238847432</c:v>
                </c:pt>
                <c:pt idx="182">
                  <c:v>0.12220002802768727</c:v>
                </c:pt>
                <c:pt idx="183">
                  <c:v>0.12327675875510977</c:v>
                </c:pt>
                <c:pt idx="184">
                  <c:v>0.12436163268178824</c:v>
                </c:pt>
                <c:pt idx="185">
                  <c:v>0.12545468767693452</c:v>
                </c:pt>
                <c:pt idx="186">
                  <c:v>0.12655596135878852</c:v>
                </c:pt>
                <c:pt idx="187">
                  <c:v>0.1276654910853772</c:v>
                </c:pt>
                <c:pt idx="188">
                  <c:v>0.12878331394517087</c:v>
                </c:pt>
                <c:pt idx="189">
                  <c:v>0.12990946674763773</c:v>
                </c:pt>
                <c:pt idx="190">
                  <c:v>0.13104398601369771</c:v>
                </c:pt>
                <c:pt idx="191">
                  <c:v>0.13218690796607582</c:v>
                </c:pt>
                <c:pt idx="192">
                  <c:v>0.13333826851955718</c:v>
                </c:pt>
                <c:pt idx="193">
                  <c:v>0.13449810327114384</c:v>
                </c:pt>
                <c:pt idx="194">
                  <c:v>0.135666447490115</c:v>
                </c:pt>
                <c:pt idx="195">
                  <c:v>0.13684333610799204</c:v>
                </c:pt>
                <c:pt idx="196">
                  <c:v>0.13802880370840931</c:v>
                </c:pt>
                <c:pt idx="197">
                  <c:v>0.13922288451689199</c:v>
                </c:pt>
                <c:pt idx="198">
                  <c:v>0.14042561239054296</c:v>
                </c:pt>
                <c:pt idx="199">
                  <c:v>0.14163702080763974</c:v>
                </c:pt>
                <c:pt idx="200">
                  <c:v>0.14285714285714304</c:v>
                </c:pt>
                <c:pt idx="201">
                  <c:v>0.14408601122811937</c:v>
                </c:pt>
                <c:pt idx="202">
                  <c:v>0.14532365819907794</c:v>
                </c:pt>
                <c:pt idx="203">
                  <c:v>0.14657011562722544</c:v>
                </c:pt>
                <c:pt idx="204">
                  <c:v>0.14782541493763909</c:v>
                </c:pt>
                <c:pt idx="205">
                  <c:v>0.14908958711236087</c:v>
                </c:pt>
                <c:pt idx="206">
                  <c:v>0.15036266267941448</c:v>
                </c:pt>
                <c:pt idx="207">
                  <c:v>0.15164467170174736</c:v>
                </c:pt>
                <c:pt idx="208">
                  <c:v>0.15293564376609992</c:v>
                </c:pt>
                <c:pt idx="209">
                  <c:v>0.15423560797180422</c:v>
                </c:pt>
                <c:pt idx="210">
                  <c:v>0.15554459291951442</c:v>
                </c:pt>
                <c:pt idx="211">
                  <c:v>0.15686262669987164</c:v>
                </c:pt>
                <c:pt idx="212">
                  <c:v>0.15818973688210558</c:v>
                </c:pt>
                <c:pt idx="213">
                  <c:v>0.15952595050257531</c:v>
                </c:pt>
                <c:pt idx="214">
                  <c:v>0.16087129405325265</c:v>
                </c:pt>
                <c:pt idx="215">
                  <c:v>0.16222579347014976</c:v>
                </c:pt>
                <c:pt idx="216">
                  <c:v>0.16358947412169492</c:v>
                </c:pt>
                <c:pt idx="217">
                  <c:v>0.16496236079705881</c:v>
                </c:pt>
                <c:pt idx="218">
                  <c:v>0.16634447769443439</c:v>
                </c:pt>
                <c:pt idx="219">
                  <c:v>0.16773584840927355</c:v>
                </c:pt>
                <c:pt idx="220">
                  <c:v>0.16913649592248389</c:v>
                </c:pt>
                <c:pt idx="221">
                  <c:v>0.1705464425885885</c:v>
                </c:pt>
                <c:pt idx="222">
                  <c:v>0.17196571012385251</c:v>
                </c:pt>
                <c:pt idx="223">
                  <c:v>0.1733943195943797</c:v>
                </c:pt>
                <c:pt idx="224">
                  <c:v>0.17483229140418255</c:v>
                </c:pt>
                <c:pt idx="225">
                  <c:v>0.17627964528322954</c:v>
                </c:pt>
                <c:pt idx="226">
                  <c:v>0.17773640027547355</c:v>
                </c:pt>
                <c:pt idx="227">
                  <c:v>0.17920257472686471</c:v>
                </c:pt>
                <c:pt idx="228">
                  <c:v>0.18067818627335175</c:v>
                </c:pt>
                <c:pt idx="229">
                  <c:v>0.18216325182887622</c:v>
                </c:pt>
                <c:pt idx="230">
                  <c:v>0.18365778757336304</c:v>
                </c:pt>
                <c:pt idx="231">
                  <c:v>0.18516180894071158</c:v>
                </c:pt>
                <c:pt idx="232">
                  <c:v>0.18667533060679198</c:v>
                </c:pt>
                <c:pt idx="233">
                  <c:v>0.18819836647745042</c:v>
                </c:pt>
                <c:pt idx="234">
                  <c:v>0.18973092967652788</c:v>
                </c:pt>
                <c:pt idx="235">
                  <c:v>0.19127303253389724</c:v>
                </c:pt>
                <c:pt idx="236">
                  <c:v>0.19282468657352239</c:v>
                </c:pt>
                <c:pt idx="237">
                  <c:v>0.194385902501545</c:v>
                </c:pt>
                <c:pt idx="238">
                  <c:v>0.19595669019440254</c:v>
                </c:pt>
                <c:pt idx="239">
                  <c:v>0.1975370586869836</c:v>
                </c:pt>
                <c:pt idx="240">
                  <c:v>0.19912701616082384</c:v>
                </c:pt>
                <c:pt idx="241">
                  <c:v>0.20072656993234891</c:v>
                </c:pt>
                <c:pt idx="242">
                  <c:v>0.20233572644116823</c:v>
                </c:pt>
                <c:pt idx="243">
                  <c:v>0.20395449123842538</c:v>
                </c:pt>
                <c:pt idx="244">
                  <c:v>0.20558286897520994</c:v>
                </c:pt>
                <c:pt idx="245">
                  <c:v>0.20722086339103599</c:v>
                </c:pt>
                <c:pt idx="246">
                  <c:v>0.20886847730239233</c:v>
                </c:pt>
                <c:pt idx="247">
                  <c:v>0.21052571259137048</c:v>
                </c:pt>
                <c:pt idx="248">
                  <c:v>0.21219257019437471</c:v>
                </c:pt>
                <c:pt idx="249">
                  <c:v>0.21386905009092044</c:v>
                </c:pt>
                <c:pt idx="250">
                  <c:v>0.21555515129252634</c:v>
                </c:pt>
                <c:pt idx="251">
                  <c:v>0.21725087183170541</c:v>
                </c:pt>
                <c:pt idx="252">
                  <c:v>0.21895620875106059</c:v>
                </c:pt>
                <c:pt idx="253">
                  <c:v>0.2206711580924913</c:v>
                </c:pt>
                <c:pt idx="254">
                  <c:v>0.22239571488651552</c:v>
                </c:pt>
                <c:pt idx="255">
                  <c:v>0.2241298731417142</c:v>
                </c:pt>
                <c:pt idx="256">
                  <c:v>0.22587362583430307</c:v>
                </c:pt>
                <c:pt idx="257">
                  <c:v>0.22762696489783793</c:v>
                </c:pt>
                <c:pt idx="258">
                  <c:v>0.22938988121305956</c:v>
                </c:pt>
                <c:pt idx="259">
                  <c:v>0.23116236459788364</c:v>
                </c:pt>
                <c:pt idx="260">
                  <c:v>0.232944403797542</c:v>
                </c:pt>
                <c:pt idx="261">
                  <c:v>0.2347359864748812</c:v>
                </c:pt>
                <c:pt idx="262">
                  <c:v>0.23653709920082391</c:v>
                </c:pt>
                <c:pt idx="263">
                  <c:v>0.23834772744499996</c:v>
                </c:pt>
                <c:pt idx="264">
                  <c:v>0.24016785556655237</c:v>
                </c:pt>
                <c:pt idx="265">
                  <c:v>0.2419974668051246</c:v>
                </c:pt>
                <c:pt idx="266">
                  <c:v>0.24383654327203527</c:v>
                </c:pt>
                <c:pt idx="267">
                  <c:v>0.24568506594164599</c:v>
                </c:pt>
                <c:pt idx="268">
                  <c:v>0.24754301464292944</c:v>
                </c:pt>
                <c:pt idx="269">
                  <c:v>0.24941036805124175</c:v>
                </c:pt>
                <c:pt idx="270">
                  <c:v>0.25128710368030766</c:v>
                </c:pt>
                <c:pt idx="271">
                  <c:v>0.25317319787442238</c:v>
                </c:pt>
                <c:pt idx="272">
                  <c:v>0.25506862580087808</c:v>
                </c:pt>
                <c:pt idx="273">
                  <c:v>0.25697336144261901</c:v>
                </c:pt>
                <c:pt idx="274">
                  <c:v>0.25888737759113317</c:v>
                </c:pt>
                <c:pt idx="275">
                  <c:v>0.26081064583958552</c:v>
                </c:pt>
                <c:pt idx="276">
                  <c:v>0.26274313657619824</c:v>
                </c:pt>
                <c:pt idx="277">
                  <c:v>0.26468481897788543</c:v>
                </c:pt>
                <c:pt idx="278">
                  <c:v>0.26663566100414648</c:v>
                </c:pt>
                <c:pt idx="279">
                  <c:v>0.26859562939122511</c:v>
                </c:pt>
                <c:pt idx="280">
                  <c:v>0.27056468964653929</c:v>
                </c:pt>
                <c:pt idx="281">
                  <c:v>0.27254280604338782</c:v>
                </c:pt>
                <c:pt idx="282">
                  <c:v>0.27452994161593963</c:v>
                </c:pt>
                <c:pt idx="283">
                  <c:v>0.27652605815451065</c:v>
                </c:pt>
                <c:pt idx="284">
                  <c:v>0.27853111620113497</c:v>
                </c:pt>
                <c:pt idx="285">
                  <c:v>0.28054507504543402</c:v>
                </c:pt>
                <c:pt idx="286">
                  <c:v>0.28256789272079141</c:v>
                </c:pt>
                <c:pt idx="287">
                  <c:v>0.28459952600083654</c:v>
                </c:pt>
                <c:pt idx="288">
                  <c:v>0.28663993039624347</c:v>
                </c:pt>
                <c:pt idx="289">
                  <c:v>0.28868906015185031</c:v>
                </c:pt>
                <c:pt idx="290">
                  <c:v>0.29074686824410301</c:v>
                </c:pt>
                <c:pt idx="291">
                  <c:v>0.29281330637883013</c:v>
                </c:pt>
                <c:pt idx="292">
                  <c:v>0.29488832498935164</c:v>
                </c:pt>
                <c:pt idx="293">
                  <c:v>0.29697187323492796</c:v>
                </c:pt>
                <c:pt idx="294">
                  <c:v>0.29906389899955299</c:v>
                </c:pt>
                <c:pt idx="295">
                  <c:v>0.30116434889109595</c:v>
                </c:pt>
                <c:pt idx="296">
                  <c:v>0.30327316824079636</c:v>
                </c:pt>
                <c:pt idx="297">
                  <c:v>0.30539030110311594</c:v>
                </c:pt>
                <c:pt idx="298">
                  <c:v>0.30751569025595255</c:v>
                </c:pt>
                <c:pt idx="299">
                  <c:v>0.30964927720121893</c:v>
                </c:pt>
                <c:pt idx="300">
                  <c:v>0.31179100216579086</c:v>
                </c:pt>
                <c:pt idx="301">
                  <c:v>0.31394080410282815</c:v>
                </c:pt>
                <c:pt idx="302">
                  <c:v>0.31609862069347167</c:v>
                </c:pt>
                <c:pt idx="303">
                  <c:v>0.31826438834892046</c:v>
                </c:pt>
                <c:pt idx="304">
                  <c:v>0.32043804221289141</c:v>
                </c:pt>
                <c:pt idx="305">
                  <c:v>0.32261951616446477</c:v>
                </c:pt>
                <c:pt idx="306">
                  <c:v>0.32480874282131855</c:v>
                </c:pt>
                <c:pt idx="307">
                  <c:v>0.32700565354335431</c:v>
                </c:pt>
                <c:pt idx="308">
                  <c:v>0.32921017843671624</c:v>
                </c:pt>
                <c:pt idx="309">
                  <c:v>0.3314222463582075</c:v>
                </c:pt>
                <c:pt idx="310">
                  <c:v>0.33364178492010332</c:v>
                </c:pt>
                <c:pt idx="311">
                  <c:v>0.33586872049536609</c:v>
                </c:pt>
                <c:pt idx="312">
                  <c:v>0.33810297822326063</c:v>
                </c:pt>
                <c:pt idx="313">
                  <c:v>0.34034448201537421</c:v>
                </c:pt>
                <c:pt idx="314">
                  <c:v>0.34259315456204031</c:v>
                </c:pt>
                <c:pt idx="315">
                  <c:v>0.34484891733916917</c:v>
                </c:pt>
                <c:pt idx="316">
                  <c:v>0.3471116906154848</c:v>
                </c:pt>
                <c:pt idx="317">
                  <c:v>0.34938139346016872</c:v>
                </c:pt>
                <c:pt idx="318">
                  <c:v>0.35165794375091297</c:v>
                </c:pt>
                <c:pt idx="319">
                  <c:v>0.35394125818238059</c:v>
                </c:pt>
                <c:pt idx="320">
                  <c:v>0.35623125227507435</c:v>
                </c:pt>
                <c:pt idx="321">
                  <c:v>0.35852784038461355</c:v>
                </c:pt>
                <c:pt idx="322">
                  <c:v>0.36083093571141889</c:v>
                </c:pt>
                <c:pt idx="323">
                  <c:v>0.36314045031080394</c:v>
                </c:pt>
                <c:pt idx="324">
                  <c:v>0.36545629510347299</c:v>
                </c:pt>
                <c:pt idx="325">
                  <c:v>0.3677783798864237</c:v>
                </c:pt>
                <c:pt idx="326">
                  <c:v>0.37010661334425393</c:v>
                </c:pt>
                <c:pt idx="327">
                  <c:v>0.37244090306087035</c:v>
                </c:pt>
                <c:pt idx="328">
                  <c:v>0.37478115553159741</c:v>
                </c:pt>
                <c:pt idx="329">
                  <c:v>0.37712727617568492</c:v>
                </c:pt>
                <c:pt idx="330">
                  <c:v>0.3794791693492115</c:v>
                </c:pt>
                <c:pt idx="331">
                  <c:v>0.38183673835838128</c:v>
                </c:pt>
                <c:pt idx="332">
                  <c:v>0.38419988547321193</c:v>
                </c:pt>
                <c:pt idx="333">
                  <c:v>0.3865685119416099</c:v>
                </c:pt>
                <c:pt idx="334">
                  <c:v>0.38894251800383062</c:v>
                </c:pt>
                <c:pt idx="335">
                  <c:v>0.39132180290731944</c:v>
                </c:pt>
                <c:pt idx="336">
                  <c:v>0.39370626492193045</c:v>
                </c:pt>
                <c:pt idx="337">
                  <c:v>0.39609580135551786</c:v>
                </c:pt>
                <c:pt idx="338">
                  <c:v>0.39849030856989742</c:v>
                </c:pt>
                <c:pt idx="339">
                  <c:v>0.40088968199717212</c:v>
                </c:pt>
                <c:pt idx="340">
                  <c:v>0.40329381615641841</c:v>
                </c:pt>
                <c:pt idx="341">
                  <c:v>0.40570260467072738</c:v>
                </c:pt>
                <c:pt idx="342">
                  <c:v>0.40811594028459641</c:v>
                </c:pt>
                <c:pt idx="343">
                  <c:v>0.41053371488166501</c:v>
                </c:pt>
                <c:pt idx="344">
                  <c:v>0.41295581950279103</c:v>
                </c:pt>
                <c:pt idx="345">
                  <c:v>0.41538214436445853</c:v>
                </c:pt>
                <c:pt idx="346">
                  <c:v>0.41781257887751538</c:v>
                </c:pt>
                <c:pt idx="347">
                  <c:v>0.42024701166622963</c:v>
                </c:pt>
                <c:pt idx="348">
                  <c:v>0.4226853305876625</c:v>
                </c:pt>
                <c:pt idx="349">
                  <c:v>0.42512742275134807</c:v>
                </c:pt>
                <c:pt idx="350">
                  <c:v>0.42757317453927529</c:v>
                </c:pt>
                <c:pt idx="351">
                  <c:v>0.43002247162616325</c:v>
                </c:pt>
                <c:pt idx="352">
                  <c:v>0.4324751990000234</c:v>
                </c:pt>
                <c:pt idx="353">
                  <c:v>0.43493124098300151</c:v>
                </c:pt>
                <c:pt idx="354">
                  <c:v>0.43739048125249125</c:v>
                </c:pt>
                <c:pt idx="355">
                  <c:v>0.43985280286251083</c:v>
                </c:pt>
                <c:pt idx="356">
                  <c:v>0.44231808826533642</c:v>
                </c:pt>
                <c:pt idx="357">
                  <c:v>0.44478621933338225</c:v>
                </c:pt>
                <c:pt idx="358">
                  <c:v>0.44725707738132098</c:v>
                </c:pt>
                <c:pt idx="359">
                  <c:v>0.44973054318843331</c:v>
                </c:pt>
                <c:pt idx="360">
                  <c:v>0.45220649702118043</c:v>
                </c:pt>
                <c:pt idx="361">
                  <c:v>0.45468481865598909</c:v>
                </c:pt>
                <c:pt idx="362">
                  <c:v>0.45716538740224061</c:v>
                </c:pt>
                <c:pt idx="363">
                  <c:v>0.45964808212545505</c:v>
                </c:pt>
                <c:pt idx="364">
                  <c:v>0.46213278127066038</c:v>
                </c:pt>
                <c:pt idx="365">
                  <c:v>0.46461936288593758</c:v>
                </c:pt>
                <c:pt idx="366">
                  <c:v>0.46710770464613316</c:v>
                </c:pt>
                <c:pt idx="367">
                  <c:v>0.46959768387672723</c:v>
                </c:pt>
                <c:pt idx="368">
                  <c:v>0.47208917757784891</c:v>
                </c:pt>
                <c:pt idx="369">
                  <c:v>0.47458206244842954</c:v>
                </c:pt>
                <c:pt idx="370">
                  <c:v>0.47707621491048174</c:v>
                </c:pt>
                <c:pt idx="371">
                  <c:v>0.47957151113349655</c:v>
                </c:pt>
                <c:pt idx="372">
                  <c:v>0.48206782705894569</c:v>
                </c:pt>
                <c:pt idx="373">
                  <c:v>0.48456503842488258</c:v>
                </c:pt>
                <c:pt idx="374">
                  <c:v>0.48706302079062763</c:v>
                </c:pt>
                <c:pt idx="375">
                  <c:v>0.48956164956152992</c:v>
                </c:pt>
                <c:pt idx="376">
                  <c:v>0.49206080001379421</c:v>
                </c:pt>
                <c:pt idx="377">
                  <c:v>0.49456034731936321</c:v>
                </c:pt>
                <c:pt idx="378">
                  <c:v>0.49706016657084295</c:v>
                </c:pt>
                <c:pt idx="379">
                  <c:v>0.49956013280646283</c:v>
                </c:pt>
                <c:pt idx="380">
                  <c:v>0.50206012103505893</c:v>
                </c:pt>
                <c:pt idx="381">
                  <c:v>0.50456000626106867</c:v>
                </c:pt>
                <c:pt idx="382">
                  <c:v>0.50705966350952825</c:v>
                </c:pt>
                <c:pt idx="383">
                  <c:v>0.50955896785106147</c:v>
                </c:pt>
                <c:pt idx="384">
                  <c:v>0.51205779442684851</c:v>
                </c:pt>
                <c:pt idx="385">
                  <c:v>0.51455601847356536</c:v>
                </c:pt>
                <c:pt idx="386">
                  <c:v>0.51705351534828159</c:v>
                </c:pt>
                <c:pt idx="387">
                  <c:v>0.51955016055330894</c:v>
                </c:pt>
                <c:pt idx="388">
                  <c:v>0.52204582976098657</c:v>
                </c:pt>
                <c:pt idx="389">
                  <c:v>0.52454039883839498</c:v>
                </c:pt>
                <c:pt idx="390">
                  <c:v>0.52703374387198731</c:v>
                </c:pt>
                <c:pt idx="391">
                  <c:v>0.52952574119212736</c:v>
                </c:pt>
                <c:pt idx="392">
                  <c:v>0.53201626739752572</c:v>
                </c:pt>
                <c:pt idx="393">
                  <c:v>0.53450519937956098</c:v>
                </c:pt>
                <c:pt idx="394">
                  <c:v>0.5369924143464786</c:v>
                </c:pt>
                <c:pt idx="395">
                  <c:v>0.53947778984745542</c:v>
                </c:pt>
                <c:pt idx="396">
                  <c:v>0.54196120379652146</c:v>
                </c:pt>
                <c:pt idx="397">
                  <c:v>0.54444253449632773</c:v>
                </c:pt>
                <c:pt idx="398">
                  <c:v>0.54692166066175163</c:v>
                </c:pt>
                <c:pt idx="399">
                  <c:v>0.54939846144332893</c:v>
                </c:pt>
                <c:pt idx="400">
                  <c:v>0.55187281645050434</c:v>
                </c:pt>
              </c:numCache>
            </c:numRef>
          </c:val>
          <c:smooth val="0"/>
        </c:ser>
        <c:dLbls>
          <c:showLegendKey val="0"/>
          <c:showVal val="0"/>
          <c:showCatName val="0"/>
          <c:showSerName val="0"/>
          <c:showPercent val="0"/>
          <c:showBubbleSize val="0"/>
        </c:dLbls>
        <c:marker val="1"/>
        <c:smooth val="0"/>
        <c:axId val="209742848"/>
        <c:axId val="71472256"/>
      </c:lineChart>
      <c:catAx>
        <c:axId val="209742848"/>
        <c:scaling>
          <c:orientation val="minMax"/>
        </c:scaling>
        <c:delete val="0"/>
        <c:axPos val="b"/>
        <c:title>
          <c:tx>
            <c:rich>
              <a:bodyPr/>
              <a:lstStyle/>
              <a:p>
                <a:pPr>
                  <a:defRPr/>
                </a:pPr>
                <a:r>
                  <a:rPr lang="ru-RU" sz="1400" b="0">
                    <a:latin typeface="Times New Roman" pitchFamily="18" charset="0"/>
                    <a:cs typeface="Times New Roman" pitchFamily="18" charset="0"/>
                  </a:rPr>
                  <a:t>Період надання</a:t>
                </a:r>
                <a:r>
                  <a:rPr lang="ru-RU" sz="1400" b="0" baseline="0">
                    <a:latin typeface="Times New Roman" pitchFamily="18" charset="0"/>
                    <a:cs typeface="Times New Roman" pitchFamily="18" charset="0"/>
                  </a:rPr>
                  <a:t> та </a:t>
                </a:r>
                <a:r>
                  <a:rPr lang="ru-RU" sz="1400" b="0">
                    <a:latin typeface="Times New Roman" pitchFamily="18" charset="0"/>
                    <a:cs typeface="Times New Roman" pitchFamily="18" charset="0"/>
                  </a:rPr>
                  <a:t>отримання знань </a:t>
                </a:r>
              </a:p>
            </c:rich>
          </c:tx>
          <c:layout/>
          <c:overlay val="0"/>
        </c:title>
        <c:majorTickMark val="none"/>
        <c:minorTickMark val="none"/>
        <c:tickLblPos val="none"/>
        <c:crossAx val="71472256"/>
        <c:crosses val="autoZero"/>
        <c:auto val="1"/>
        <c:lblAlgn val="ctr"/>
        <c:lblOffset val="100"/>
        <c:noMultiLvlLbl val="0"/>
      </c:catAx>
      <c:valAx>
        <c:axId val="71472256"/>
        <c:scaling>
          <c:orientation val="minMax"/>
          <c:max val="1"/>
        </c:scaling>
        <c:delete val="0"/>
        <c:axPos val="l"/>
        <c:majorGridlines/>
        <c:title>
          <c:tx>
            <c:rich>
              <a:bodyPr rot="-5400000" vert="horz"/>
              <a:lstStyle/>
              <a:p>
                <a:pPr>
                  <a:defRPr/>
                </a:pPr>
                <a:r>
                  <a:rPr lang="ru-RU" sz="1400" b="0">
                    <a:latin typeface="Times New Roman" pitchFamily="18" charset="0"/>
                    <a:cs typeface="Times New Roman" pitchFamily="18" charset="0"/>
                  </a:rPr>
                  <a:t>Рівень знань</a:t>
                </a:r>
              </a:p>
            </c:rich>
          </c:tx>
          <c:layout/>
          <c:overlay val="0"/>
        </c:title>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209742848"/>
        <c:crosses val="autoZero"/>
        <c:crossBetween val="between"/>
      </c:valAx>
    </c:plotArea>
    <c:legend>
      <c:legendPos val="r"/>
      <c:layou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spPr>
    <a:ln>
      <a:noFill/>
    </a:ln>
  </c:spPr>
  <c:externalData r:id="rId2">
    <c:autoUpdate val="0"/>
  </c:externalData>
</c:chartSpac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00"/>
    </inkml:context>
    <inkml:brush xml:id="br0">
      <inkml:brushProperty name="width" value="0.35" units="cm"/>
      <inkml:brushProperty name="height" value="0.35" units="cm"/>
      <inkml:brushProperty name="color" value="#FFFFFF"/>
      <inkml:brushProperty name="ignorePressure" value="1"/>
    </inkml:brush>
  </inkml:definitions>
  <inkml:trace contextRef="#ctx0" brushRef="#br0">128 127,'0'0</inkml:trace>
</inkml:ink>
</file>

<file path=word/ink/ink1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09"/>
    </inkml:context>
    <inkml:brush xml:id="br0">
      <inkml:brushProperty name="width" value="0.05" units="cm"/>
      <inkml:brushProperty name="height" value="0.05" units="cm"/>
      <inkml:brushProperty name="color" value="#FFFFFF"/>
      <inkml:brushProperty name="ignorePressure" value="1"/>
    </inkml:brush>
  </inkml:definitions>
  <inkml:trace contextRef="#ctx0" brushRef="#br0">26 615,'-1'0,"-2"0,0 0,-1 0,0 0,2 0,1 0,2 0</inkml:trace>
</inkml:ink>
</file>

<file path=word/ink/ink1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10"/>
    </inkml:context>
    <inkml:brush xml:id="br0">
      <inkml:brushProperty name="width" value="0.05" units="cm"/>
      <inkml:brushProperty name="height" value="0.05" units="cm"/>
      <inkml:brushProperty name="color" value="#FFFFFF"/>
      <inkml:brushProperty name="ignorePressure" value="1"/>
    </inkml:brush>
  </inkml:definitions>
  <inkml:trace contextRef="#ctx0" brushRef="#br0">616 615,'0'0</inkml:trace>
</inkml:ink>
</file>

<file path=word/ink/ink1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11"/>
    </inkml:context>
    <inkml:brush xml:id="br0">
      <inkml:brushProperty name="width" value="0.05" units="cm"/>
      <inkml:brushProperty name="height" value="0.05" units="cm"/>
      <inkml:brushProperty name="color" value="#FFFFFF"/>
      <inkml:brushProperty name="ignorePressure" value="1"/>
    </inkml:brush>
  </inkml:definitions>
  <inkml:trace contextRef="#ctx0" brushRef="#br0">616 616,'0'0</inkml:trace>
</inkml:ink>
</file>

<file path=word/ink/ink1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12"/>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615 537</inkml:trace>
</inkml:ink>
</file>

<file path=word/ink/ink1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13"/>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9 8,'2'0,"-2"0,1 0,0 0,0 0,-1 0,1 0,1 1,-2-1,1 1,0-1,0 0,-1 1,1-1,0 0,0 1,-1-1,2 1,-2 0,0 1,1-1,0 0,0 1,0-2,-1 3,0-3,1 0,-1 0,0 0,1 1,-1 0,0-1,1 0,-1 1,0-1,1 0,-1 0,0 0,0 0,0 0,0 0,0 0,0 0,0 0,0 0,0 0,0 0,1 0,-1 0,0 0,0 0,0 0,0 0,0 0,0 0,0 0,0 0,0 0,0 0,0 0,1 0,-1 0,0 0,0 0,0 0,0 0,0 0,0 0,0-3,1-1,-1-1,0-2,0 6,-1 4,1 7,0-10,0 1,0-1,0 1,0 0,0 0,0-1,1 0,-1 1,0 0,1 0,-1-1,0 1,0-1,0 0,1 0,-1 0,0 0,0 0,0 0,0 0,0 0,0 0,0 0,0 0,0 0,0 0,0 0,0 0,0 0,0 0,0 0,0 0,0 0,0 0,0 0,0 0,0 0,0 0,0 0,0 0,0 0,0 0,0 0,0 0,0 0,0 0,0 0,0 0,0 0,0 0,0 0,0 0,0 0,0 0,0 0,1 0,-1 0,0 0,0 0,0 0,0 0,0 0,0 0,0 0,0 0,0 0,0 0,0-1,0 1,0 0,0-2,1-2,-1-4,0 5</inkml:trace>
</inkml:ink>
</file>

<file path=word/ink/ink1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14"/>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615 615,'0'0</inkml:trace>
</inkml:ink>
</file>

<file path=word/ink/ink1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15"/>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616 538,'0'0</inkml:trace>
</inkml:ink>
</file>

<file path=word/ink/ink1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16"/>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615 615,'0'0</inkml:trace>
</inkml:ink>
</file>

<file path=word/ink/ink1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17"/>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42 537,'0'0,"2"0</inkml:trace>
</inkml:ink>
</file>

<file path=word/ink/ink1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18"/>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0 1,'0'0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01"/>
    </inkml:context>
    <inkml:brush xml:id="br0">
      <inkml:brushProperty name="width" value="0.1" units="cm"/>
      <inkml:brushProperty name="height" value="0.1" units="cm"/>
      <inkml:brushProperty name="color" value="#FFFFFF"/>
      <inkml:brushProperty name="ignorePressure" value="1"/>
    </inkml:brush>
  </inkml:definitions>
  <inkml:trace contextRef="#ctx0" brushRef="#br0">27 16,'0'1,"1"2,0-2</inkml:trace>
</inkml:ink>
</file>

<file path=word/ink/ink2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19"/>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62 8,'-1'0,"0"0,-2 0,0-1,-1 0,1 0,-2 1,1 0,0 0,0 0,0 0,0 0,0-1,0 0,1 0</inkml:trace>
  <inkml:trace contextRef="#ctx0" brushRef="#br0" timeOffset="1">73 193,'-1'-1,"0"1,-1 0,1-1,-1 1,1-1,1 1,-4-1,-9-2,-1 0,2 0,-4 0,13 3,0-1</inkml:trace>
  <inkml:trace contextRef="#ctx0" brushRef="#br0" timeOffset="2">26 193,'1'0,"1"0,2-1,1 0,2 0,0-1,0 1,-2 0</inkml:trace>
  <inkml:trace contextRef="#ctx0" brushRef="#br0" timeOffset="3">62 1,'-1'0,"0"0,-2 0,-1 1,-1-1,0 1,1 1,-1-1,1 0,-1 0,2-1,-1 1,1-1</inkml:trace>
  <inkml:trace contextRef="#ctx0" brushRef="#br0" timeOffset="4">26 5,'1'0,"1"0,2 0,1 0,2 0,1 0,-1-1,0 0,0 0,-1 1,-1-1</inkml:trace>
  <inkml:trace contextRef="#ctx0" brushRef="#br0" timeOffset="5">38 177,'-1'0,"1"1,0 1,3 0,-1 0,2 0,0 0,-1 0,1-1,1 1,-2-2,0 1,-1 1</inkml:trace>
</inkml:ink>
</file>

<file path=word/ink/ink2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25"/>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4 0,'0'1,"0"0,-1 2,0-1,1-1,0 3,-1 0,0-1,1 0,0 1,0 0,0 0,1-1,0 0,-1-1</inkml:trace>
</inkml:ink>
</file>

<file path=word/ink/ink2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26"/>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0 0,'1'1,"0"0,1 1,0 1,0-1,0 0,1 0</inkml:trace>
</inkml:ink>
</file>

<file path=word/ink/ink2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27"/>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0 0,'0'1,"1"0,-1 1,3 0,-2 0,0 1,1 0,0 0,-2 1,1-2,0 1,1-1</inkml:trace>
</inkml:ink>
</file>

<file path=word/ink/ink2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28"/>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0 1,'0'-1,"0"1</inkml:trace>
</inkml:ink>
</file>

<file path=word/ink/ink2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29"/>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13 7,'0'0,"1"0,-1 0,1 0,-1 0,1 0,-1 0,1 1,0-1,-1 0,0 1,1-1,0 0,-1 0,1 0,0 1,-1-1,0 1,0-1,1 0,-1 1,0-1,0 0,1 0,-1 0,0 1,0-1,0 0,0 0,0 0,1 0,-1 1,0-1,0 1,0-1,0 0,0 1,0-1,-1 0,1 0,0 1,0-1,0 1,0-1,0 0,-1 1,1-1,0 0,-1 0,1 1,0-1,0 1,0-1,0 0,0 0,-1 0,1 1,0-1,-1 1,1-1,-1 0,1 1,-1-1,1 0,0 0,0 0,-1 0,1 0,-1 0,0 1,1-1,0 0,0-1,-1 1,1 0,-1 0,1 0,0 0,0 0,0 0,0 0,-1 0,1 0,0-1,-1 1,1 0,-1 0,1-1,-1 1,1-1,-1 0,0 0,0 0,1-1,-1 1,0 0,0 0,1 0,0 0,-1 0,1-1,-1-2,1 0</inkml:trace>
</inkml:ink>
</file>

<file path=word/ink/ink2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30"/>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0 19,'1'0,"0"0,2-1,-2 0,1 0,0-1,0 0,0 0,-1 0,-1-1,-1 1,1-1</inkml:trace>
</inkml:ink>
</file>

<file path=word/ink/ink2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31"/>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12 12,'0'1,"-1"0,0 1,-1 0,-1 0,1-1,1-2,0 0,1-1,0 0,1-2,-1 2,1-1,0-1,0 2</inkml:trace>
</inkml:ink>
</file>

<file path=word/ink/ink2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32"/>
    </inkml:context>
    <inkml:brush xml:id="br0">
      <inkml:brushProperty name="width" value="0.05" units="cm"/>
      <inkml:brushProperty name="height" value="0.05" units="cm"/>
      <inkml:brushProperty name="color" value="#FFFFFF"/>
      <inkml:brushProperty name="ignorePressure" value="1"/>
    </inkml:brush>
  </inkml:definitions>
  <inkml:trace contextRef="#ctx0" brushRef="#br0">1 0,'0'0</inkml:trace>
</inkml:ink>
</file>

<file path=word/ink/ink2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33"/>
    </inkml:context>
    <inkml:brush xml:id="br0">
      <inkml:brushProperty name="width" value="0.05" units="cm"/>
      <inkml:brushProperty name="height" value="0.05" units="cm"/>
      <inkml:brushProperty name="color" value="#FFFFFF"/>
      <inkml:brushProperty name="ignorePressure" value="1"/>
    </inkml:brush>
  </inkml:definitions>
  <inkml:trace contextRef="#ctx0" brushRef="#br0">38 86,'-1'0,"0"0,0 1,0-1,0 1,-1-1,1 0,1 1,-2 0,2 0,-3 0,-20 10,33-16,0 0,0-2,0 1,-1-1,8-6,-12 8,-1 1,2-1,1 1,-21 17,-1-2,-4 3,63-39,-32 19,-30 18,-23 12,45-26,-3 2,-1 2,-4 1,1-1,0 0,0 0,0 1,0-2,-1 0,0 2,33-22,-22 16,0 1,1-1,-1 0,1 0,-1 2,1-1,3 0,-11 2,1 0,-1 0,1 0,0 0,-1 0,0 0,1 0,-1 0,1 0,0 0,-1 1,0-1,0 0,2 1,-2-1,0 0,0 0,0 0,0 0,0 0,0 0,0 0,0 0,0 0,0 0,0 0,0 0,0 0,0 0,0 0,0 0,0 0,0 0,0 0,0 0,0 0,0 0,0 1,0-1,0 0,0 0,0 0,0 0,0 0,0 0,0 0,0 0,-3 4,-6 2,-1-2,0 1,-1 0,1 1,-36 12,30-10,14-8,3-1,1-2,9-2,0-1,-2 0,10-2,6-4,-14 7,-8 4,-9 3,-20 11,46-26,-15 9,0-1,0 0,0 1,0-2,0-1,1 2,13-16,-11 13,-7 6,2 1,-1 0,-1 0,2-1,-1 1,0 0,1 0,1 0,-2 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02"/>
    </inkml:context>
    <inkml:brush xml:id="br0">
      <inkml:brushProperty name="width" value="0.1" units="cm"/>
      <inkml:brushProperty name="height" value="0.1" units="cm"/>
      <inkml:brushProperty name="color" value="#FFFFFF"/>
      <inkml:brushProperty name="ignorePressure" value="1"/>
    </inkml:brush>
  </inkml:definitions>
  <inkml:trace contextRef="#ctx0" brushRef="#br0">10 3,'2'0,"0"2,0 1,0 2,-1 1,-1 2,0 0,0-1,-3-1,1 0,0 1,3 1,0-1,0 1,1 0,0-1</inkml:trace>
</inkml:ink>
</file>

<file path=word/ink/ink3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34"/>
    </inkml:context>
    <inkml:brush xml:id="br0">
      <inkml:brushProperty name="width" value="0.05" units="cm"/>
      <inkml:brushProperty name="height" value="0.05" units="cm"/>
      <inkml:brushProperty name="color" value="#FFFFFF"/>
      <inkml:brushProperty name="ignorePressure" value="1"/>
    </inkml:brush>
  </inkml:definitions>
  <inkml:trace contextRef="#ctx0" brushRef="#br0">0 1,'1'0,"-1"1,2-1,0 1,1 0,-1 0,0-1</inkml:trace>
</inkml:ink>
</file>

<file path=word/ink/ink3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35"/>
    </inkml:context>
    <inkml:brush xml:id="br0">
      <inkml:brushProperty name="width" value="0.05" units="cm"/>
      <inkml:brushProperty name="height" value="0.05" units="cm"/>
      <inkml:brushProperty name="color" value="#FFFFFF"/>
      <inkml:brushProperty name="ignorePressure" value="1"/>
    </inkml:brush>
  </inkml:definitions>
  <inkml:trace contextRef="#ctx0" brushRef="#br0">0 0,'1'1,"-1"-1,0 0,1 0,-1 1,0-1,0 1,0-1,1 0,-1 1,1-1,-1 0,1 0,-1 0,0 0,0 1,1-1,1 2,74 46,-72-47,-4-1,0 0,0 0,0 0,0 0,0 0,0 0,0 0,0 0,0 0,0 0,0 0,0 0,0 0,0 0,0 0,0 0,0 0,0 0,0 0,0 0,0 0,0 0,0 0,0 0,0 0,0 0,0 0,0 0,0 0,0 0,0 0,0 0,0 0,0 0,0 0,0 0,0 0,0 0,0 0,0 0,0 0,0 0,0 0,0 0,0 0,0 0,0 0,0 0,0 0,0 0,0 0,0 0,0 0,0 0,0 0,0 0,0 0,0 0,0 0,0 0,0 0,0 0,0 0,-5-5,5 5,-2-1,-1-4,-3 0,2 2,-3-3,5 4,1 2,-1-2,0 1,1 1,-1-2,0 2,0 0,0 0,0-1,0 0,0 1,0 0,-2-1,0 1,2 0,-1 0,1 0,1 0,-2 0,0 1,1-1,-2 1,4 0,0-1,0 0,0 0,0 0,0 0,0 0,-1 0,1 0,0 0,0 0,0 0,0 0,0 0,0 0,0 0,0 0,0 0,0 0,0 0,0 0,0 0,0 0,0 0,0 0,0 0,0 0,0 0,0 0,0 0,0 0,0 0,0 0,0 1,0-1,0 0,0 0,3 4,4 2,-6-6,4 3,1 0,0 0,5 2,-7-3,-1-1,1 0,0 0,0 0,-2 0,2-1,3 0,-5 0,1 0,-1 0,0 0,1 0,-1-1,0 0,1 1,-2-1,1 0,1 0,1-1,-4 2,0 0,0-1,0 1,0 0,0 0,0 0,1 0,-1 0,0 0,0 0,0-1,0 1,1 0,-1-1,0 1,0 0,0-1,0 1,0 0,0 0,0 0,0 0,0 0,0-1,0 1,0 0,0-1,0 1,-1-1,1 1,0-1,-1 0,1 1,0 0,0 0,-1-1,1 1,-1-1,0 1,0-1,-1-1,1 1,-1 0,1 0,-2 0,2 0,-1 0,-5-1,6 2,-1-1,1 1,0 0,-1-1,2 1,-2-1,1 1,-1 0,2 0,0 0,0 0,0 0,0 0,0 0,0 0,0 0,0 0,0-1,0 1,0 0,0 0,0 0,0 0,0 0,0 0,0 0,0 0,0 0,0 0,0 0,0 0,1 0,-1 0,0 0,0 0,0 0,0 0,0 0,0 0,0 0,0 0,0 0,0 0,0 0,0 0,0 0,0 0,0 0,0 0,0 0,0 0,0 0,0 0,1 0,-1 0,0 0,0 0,0 0,0 0,0 0,0 0,3-1,-3 1,6-1,-1 1,0 0,3-1,-6 1,0 1,0-1,0 0,-1 0,1 0,-1 1,1 0,1 0,27 13,-7-2,-12-7,2 0,10 7,-23-12,0 0,0 0,0 0,0 0,1 0,-1 1,0-1,0 0,0 0,1 0,-1 0,0 0,0 0,0 0,0 0,1 1,-1-1,0 0,0 0,0 1,0-1,0 0,0 0,0 1,0-1,0 0,0 0,0 0,0 0,0 0,-1 0,1 0,0 0,0 0,0 1,-1-1,1 0,0 0,0 0,0 0,-1 0,1 0,0 0,0 0,0 0,0 1,-11 0,7-1,1-1,-1 1,1-1,-1 0,0 1,0-1,-2-1,4 1</inkml:trace>
</inkml:ink>
</file>

<file path=word/ink/ink3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36"/>
    </inkml:context>
    <inkml:brush xml:id="br0">
      <inkml:brushProperty name="width" value="0.05" units="cm"/>
      <inkml:brushProperty name="height" value="0.05" units="cm"/>
      <inkml:brushProperty name="color" value="#FFFFFF"/>
      <inkml:brushProperty name="ignorePressure" value="1"/>
    </inkml:brush>
  </inkml:definitions>
  <inkml:trace contextRef="#ctx0" brushRef="#br0">8 0,'0'1,"-1"0,0-1,0 2,1-1,-1-1,0 2,1-1,-1-1,1 1,0 0,0 0,-1 0,1 0,0 0,-1 1,1-2,0 1,0 0,1 0,-1-1,0 1,0 0,0 0,1-1,-1 1,0 0,0 0,0-1,1 1,0-1,-1 1,1-1,-1 0,0 1,1 0,0-1,0 1,0 0,1 1,-1-2,2 2,-2-1,1-1,-1 1,1 0,0 0,0-1,-1 0,1 1,0-1,0 0,0 0,-1 0,-1 0,1 0,-1 0,0 1,1-1,-1 0,1 0,-1 0,1 0,-1 1,0-1,1 0,-1 0,1 0,-1 0,1 0,-1 1,0-1,1 0,-1 0,0 1,0-1,0 0,1 0,-1 1,0-1,1 1,1 2,0-1</inkml:trace>
</inkml:ink>
</file>

<file path=word/ink/ink3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37"/>
    </inkml:context>
    <inkml:brush xml:id="br0">
      <inkml:brushProperty name="width" value="0.05" units="cm"/>
      <inkml:brushProperty name="height" value="0.05" units="cm"/>
      <inkml:brushProperty name="color" value="#FFFFFF"/>
      <inkml:brushProperty name="ignorePressure" value="1"/>
    </inkml:brush>
  </inkml:definitions>
  <inkml:trace contextRef="#ctx0" brushRef="#br0">1 251,'0'1,"0"0,0-1,0 0,0 0,0 1,1-1,-1 1,0-1,0 1,1-1,-1 0,0 0,0 0,0 1,1-1,-1 0,7 4,-6-2,3 0,-1 0,0 1,0 0,1 1,-2-3,-1-1,-1 0,0-1,0 1,0 0,-1 0,1 0,0 0,0-1,0 1,0 0,0 0,0 0,-1 0,1 0,0 0,0-1,0 1,0 0,0 0,-1 0,1 0,0 0,0 0,0 0,0 0,0 0,0 0,0 0,-1 0,-1 0,1 0,1 0,-1 0,-1 0,2 0,-1 1,0-1,0 0,0 1,0-1,0 1,1-1,-2 1,-6 2,8-3,0 0,0 0,0 0,-1 0,1 0,0 0,0 0,0-1,0 1,0 0,0 0,0 0,0 0,0 0,0 0,0 0,0 0,0 0,0 0,0 0,0 0,0 0,0 0,0 0,0 0,0 0,0 0,0 0,0 0,0 0,0 0,0 0,0 0,1 0,-1 0,0 0,0 0,0 0,0 0,0 0,0 0,0-1,0 1,0 0,1-2,4-2,-1 0,0 0,1-1,-1 2,-1-1,1 0,3-3,8-11,4-3,-5 7,3-4,10-6,-21 18,25-20,-5 3,-17 15,-7 6,0 0,1 1,-1-1,-1 0,2-2,-3 4,0 0,0 0,0 0,0 0,0 0,0 0,0-1,0 1,0 0,0 0,0 0,1 0,-1 0,0 0,0 0,0 0,0 0,0 0,0 0,0 0,0 0,0 0,0 0,0 0,0 0,0-1,0 1,0 0,0 0,-1 0,-1 0,-4 4,5-4,-12 6,2-1,2 0,-7 3,5-1,5-3,0 1,-5 2,10-6,-1 0,1 0,0 0,0 1,0-1,0 0,0 1,0-1,1 0,-1 0,0 1,1-1,-1 2,1-3,0 0,0 0,0 0,0 1,0-1,0 0,0 0,0 0,0 0,0 0,0 1,0-1,0 0,0 0,0 0,0 0,0 0,0 0,1 0,-1 0,0 0,0 0,0 0,0 0,0 0,0 0,1 0,-1 0,0 0,0 0,0 0,0 0,0 0,1 0,-1 0,0 0,0 0,0 0,0 0,0 0,0 0,0 0,0 0,0 0,0 0,0 0,0 0,1 0,-1 0,0 0,0 0,0 0,7-3,-6 3,9-6,0 1,-1-3,1 2,-1-3,6-1,3-3,1-1,0 0,7-7,-16 13,-4 3,0 0,-1 0,3-3,-8 8,0 0,0 0,0 0,0 0,0 0,0 0,0 0,0 0,0 0,0 0,0 0,0 0,0 0,0 0,0 0,0 0,0 0,0 0,0 0,0 0,0 0,0 0,0-1,0 1,0 0,0 0,0 0,0 0,0 0,0 0,0 0,0 0,0 0,0 0,0 0,0 0,0 0,0 0,0 0,0 0,0 0,0 0,0 0,0 0,0 0,0 0,0 0,0 0,0 0,0 0,0 0,0 0,0 0,0 0,0 0,0 0,0 0,0 0,0 0,0 0,0 0,-2 0,-3 2,-39 22,40-23,-8 5,-8 7,18-12,1 0,0 1,-1-1,1 1,-1-1,2 1,-2-1,1 1,1 0,-3 3,-1 1,2 1,-3 4,2-4,-7 14,-8 11,18-32,-1 0,1 0,0 1,0 0,0-1,0 0,0 1,0-1,0 1,-1-1,1 1,0-1,0 1,0-1,0 0,0 0,1 0,-1 1,0-1,0 0,0 0,0 0,0 0,0 0,0 0,0 0,0 0,0 1,0-1,0 0,0 0,0 0,0 0,0 0,0 0,0 0,0 0,0 0,0 0,1 0,-1 0,0 0,1 0,-1 0,1 0,-1 0,1 0,-1 0,0 0,0 0,0 0,1 0,-1-1,6-1,0-2,0 2,0-2,-1 0,4-2,6-8,1 0,-13 11,15-14,-1 1,4-3,-19 17,1 1,-2-1,2 2,0-2,-1 1</inkml:trace>
</inkml:ink>
</file>

<file path=word/ink/ink3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38"/>
    </inkml:context>
    <inkml:brush xml:id="br0">
      <inkml:brushProperty name="width" value="0.05" units="cm"/>
      <inkml:brushProperty name="height" value="0.05" units="cm"/>
      <inkml:brushProperty name="color" value="#FFFFFF"/>
      <inkml:brushProperty name="ignorePressure" value="1"/>
    </inkml:brush>
  </inkml:definitions>
  <inkml:trace contextRef="#ctx0" brushRef="#br0">56 0,'0'0,"-2"0,-1 1,0 0,-1 0,1 1,-1 0,1-1,0 1,0 0,-1 0,0 0,1 0,0-1,0 2,0-1,-1-1,1 0</inkml:trace>
</inkml:ink>
</file>

<file path=word/ink/ink3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39"/>
    </inkml:context>
    <inkml:brush xml:id="br0">
      <inkml:brushProperty name="width" value="0.05" units="cm"/>
      <inkml:brushProperty name="height" value="0.05" units="cm"/>
      <inkml:brushProperty name="color" value="#FFFFFF"/>
      <inkml:brushProperty name="ignorePressure" value="1"/>
    </inkml:brush>
  </inkml:definitions>
  <inkml:trace contextRef="#ctx0" brushRef="#br0">12 9,'0'22,"0"-22,0-1,0 0,0 0,0 0,0 0,-1 0,1 0,-1 0,1 1,0-1,0 1,0-1,0 1,0 0,0-1,-1 1,1 0,0 0,-1 0,1 0,-1-1,1 1,0 0,0-1,0 1,-1 0,1 0,-1 0,1 0,-1-1,1 1,0 0,0 0,0 0,0 0,-1 0,1 0,0 0,0 0,-1 0,1 0,0 0,0 0,0 0,-1 0,1 0,0 0,0 0,0 0,0 0,0 0,0 0,0-1,0 1,0 0,0 0,0 0,0 0,-1-1,1 1,0 0,0 0,0 0,0 0,0 0,0-1,0 1,1-1,-1 1,0 0,0 0,0 0,0 0,0 0,0-1,0 1,1-1,-1 1,1 0,0-1,0-1,0 1,0 1,1-2,-1 1,0 1,1-1,0 0,-1 0,1 1,-1 0,2 0,-2-1,1 1,0 0,-1 0,2 0,-2 0,1 1,0-1,-1 0,1 0,-2 0,0 1,0-1,1 0,-1 0,0 1,0-1,1 0,-1 1,0-1,0 0,0 0,1 0,-1 0,0 1,0-1,0 1,0-1,0 0,0 1,0-1,0 0,0 0,0 0,0 1,-1 7,0-5,1 3,-1 0,0-1,-1 0,0 2,2-4</inkml:trace>
</inkml:ink>
</file>

<file path=word/ink/ink3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40"/>
    </inkml:context>
    <inkml:brush xml:id="br0">
      <inkml:brushProperty name="width" value="0.05" units="cm"/>
      <inkml:brushProperty name="height" value="0.05" units="cm"/>
      <inkml:brushProperty name="color" value="#FFFFFF"/>
      <inkml:brushProperty name="ignorePressure" value="1"/>
    </inkml:brush>
  </inkml:definitions>
  <inkml:trace contextRef="#ctx0" brushRef="#br0">219 0,'0'0,"-1"0,0 1,1-1,-1 0,1 0,0 1,0-1,-1 0,1 0,-1 0,1 0,-1 1,1-1,-1 2,-12 6,3 0,-3-1,-9 5,20-11,-1 0,1 1,0 0,0-1,-1 2,-5 2,-7 4,-3 1,4-3,-7 6,10-6,-1-1,-2 0,3-1,9-4,1 0,-2 0,2-1,-2 1,2 0,-3 0</inkml:trace>
</inkml:ink>
</file>

<file path=word/ink/ink3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41"/>
    </inkml:context>
    <inkml:brush xml:id="br0">
      <inkml:brushProperty name="width" value="0.05" units="cm"/>
      <inkml:brushProperty name="height" value="0.05" units="cm"/>
      <inkml:brushProperty name="color" value="#FFFFFF"/>
      <inkml:brushProperty name="ignorePressure" value="1"/>
    </inkml:brush>
  </inkml:definitions>
  <inkml:trace contextRef="#ctx0" brushRef="#br0">122 4,'0'0,"0"0,0 0,-1 0,1-1,0 1,0 0,0 0,0 0,-1-1,1 1,0 0,0 0,0 0,0 0,0-1,0 1,0 0,0 0,-1 0,1 0,0 0,0 0,-1 0,1 0,0 0,0 0,-1 0,1 0,-7 0,6 0,-14-1,-18 3,-3 0,33-2,2 0,-1 0,0 1,0-1,0 1,1 0,-1-1,0 0,0 1,2-1,0 0,-1 1,1-1,-1 0,1 0,-1 0,1 0,0 1,0-1,0 1,-1-1,1 1,0-1,-1 0,1 0,0 1,0-1,0 1,0 0,0-1,0 0,0 0,0 1,0-1,0 1,0-1,0 1,0-1,0 0,1 0,-1 1,0-1,0 1,1-1,-1 1,0-1,0 0,0 0,1 1,0 0,0-1,-1 0,1 1,0 0,0 0,0-1,0 1,0-1,0 1,0-1,0 1,0-1,0 0,1 0,-2 1,2-1,-1 0,0 0,0 0,0 0,0 0,1 0,-2-1,3 1,0-1,2-1,-1 1,0-1,1 1,1-2,7-3,-9 5</inkml:trace>
</inkml:ink>
</file>

<file path=word/ink/ink3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42"/>
    </inkml:context>
    <inkml:brush xml:id="br0">
      <inkml:brushProperty name="width" value="0.05" units="cm"/>
      <inkml:brushProperty name="height" value="0.05" units="cm"/>
      <inkml:brushProperty name="color" value="#FFFFFF"/>
      <inkml:brushProperty name="ignorePressure" value="1"/>
    </inkml:brush>
  </inkml:definitions>
  <inkml:trace contextRef="#ctx0" brushRef="#br0">147 0,'-2'2,"-2"0,2 1,-1-2,0 0,-2 2,-16 6,6-3,3-2,9-3,1-1,-1 2,1-1,-3 1,-1 1,1-2,-2 1,0 1,3-1,-1-1,0 2,1-1,-2 0,1 0,-3 3,6-3</inkml:trace>
</inkml:ink>
</file>

<file path=word/ink/ink3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43"/>
    </inkml:context>
    <inkml:brush xml:id="br0">
      <inkml:brushProperty name="width" value="0.05" units="cm"/>
      <inkml:brushProperty name="height" value="0.05" units="cm"/>
      <inkml:brushProperty name="color" value="#FFFFFF"/>
      <inkml:brushProperty name="ignorePressure" value="1"/>
    </inkml:brush>
  </inkml:definitions>
  <inkml:trace contextRef="#ctx0" brushRef="#br0">1 45,'0'3,"-1"-1,1-1,0 0,0 1,0-1,0 0,1-1,-1 1,0 1,1-1,-1 0,0 0,1 0,-1-1,0 0,0 0,0 0,0 0,0 0,0 0,0 0,0 0,0 0,1 0,-1 0,0 0,0 0,0 0,0 0,0 0,0 0,0 0,0 0,0 0,0 0,0 0,0 0,0 0,0 0,0 0,0 0,0 0,0 0,0 0,0 0,0 0,0 0,0 0,0 0,0 0,0 0,0 0,0 0,0 0,0 0,0 0,0 0,0 0,1-4,-1 3,1-1,0 1,0-2,0 1,0 0,0 0,0 1,1-2,-1 2,1 0,-1-1,1 1,0-1,0 1,0-1,2 0,0-1,-1 0,2 2,-1-1,1 0,0 0,10-2,-1 1,1 1,9-2,-3 0,-18 4</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03"/>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615 616,'0'0</inkml:trace>
</inkml:ink>
</file>

<file path=word/ink/ink4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44"/>
    </inkml:context>
    <inkml:brush xml:id="br0">
      <inkml:brushProperty name="width" value="0.05" units="cm"/>
      <inkml:brushProperty name="height" value="0.05" units="cm"/>
      <inkml:brushProperty name="color" value="#FFFFFF"/>
      <inkml:brushProperty name="ignorePressure" value="1"/>
    </inkml:brush>
  </inkml:definitions>
  <inkml:trace contextRef="#ctx0" brushRef="#br0">228 59,'0'0,"0"0,0 0,1 0,-1 0,0 0,0 0,0 0,0 0,0 0,1 0,-1 0,0 0,0 0,0 0,0 0,0 0,1-1,-1 1,0 0,0 0,0 0,0 0,0 0,0 0,0 1,0-1,0 0,0 0,0 0,0 0,0 0,0 0,0 0,0 0,0 0,0 0,0 0,0 0,0 0,0 0,0 0,0 1,0-1,0 0,0 0,0 0,0 0,0 0,0 0,-1 0,1 0,0 0,0 0,0 0,0 0,0 1,0-1,-3 1,1 1,-1-1,-1 0,2 0,-1 0,0 0,-2-1,-5 2,-5 0,13-2,-11 1,0 0,0-1,-6-1,14 0,-1 0,0 0,0-1,-2 1,2-2,1 2,0-1,0-1,0 1,1 0,-1 0,1-1,-5-3,8 5,1 0,-1-1,0 1,1 0,-1 1,0-2,0 1,1-1,-1 1,1-1,0 1,0-1,-1 1,1-1,0 1,-1-1,1 0,-1 0,1 0,-1 0,0 1,0-1,0 0,1 2,-1-1,1 1,-1 0,1-1,0 0,-1 0,0 1,1 0,-1 0,0-1,1 1,-1-1,1 1,-1-1,0 1,1 0,-1 0,0 0,0 0,1 0,-1 0,0-1,0 1,0 0,1 0,-1 1,0-1,0 0,1 0,-1 0,1 0,-1 0,0 0,1 1,-1-1,0 1,-2 0</inkml:trace>
</inkml:ink>
</file>

<file path=word/ink/ink4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45"/>
    </inkml:context>
    <inkml:brush xml:id="br0">
      <inkml:brushProperty name="width" value="0.05" units="cm"/>
      <inkml:brushProperty name="height" value="0.05" units="cm"/>
      <inkml:brushProperty name="color" value="#FFFFFF"/>
      <inkml:brushProperty name="ignorePressure" value="1"/>
    </inkml:brush>
  </inkml:definitions>
  <inkml:trace contextRef="#ctx0" brushRef="#br0">77 21,'1'1,"1"-1,-1 0,-1 0,2 1,-2-1,2 1,0-1,-2 0,2 0,-1 1,0 0,1-1,2 4,1-1,0 2,2 0,0 1,1-1,5 3,-9-6,0 0,0 0,0-1,0 1,0-2,1 1,-1 0,8 0,-1 1,11-1,-16-1,0 1,3 0,-4 0,1 0,2-1,-3 1,-5-1,0 0,0 0,0 0,0 0,0 0,0 0,0 0,0 0,0 0,0 0,0 0,0 0,0 0,0 0,0 0,0 0,0 0,0 0,0 0,0 0,0 0,0 0,0 0,0 0,0 0,0 0,0 0,0 0,0 0,0 0,0 0,0 0,0 0,0 0,0 1,0-1,0 0,0 0,0 0,0 0,0 1,0 0,-1-1,1 0,-1 0,0 1,1-1,0 0,-1 1,1-1,-2 1,-6 1,-1 2,0-1,0 0,-1-1,1 0,-1-1,-5 0,-2 2,9-3,1 1,-1 0,-3-2,10 1,-1 0,2 0,-1-1,0 1,0 0,0 0,0 0,0-1,1 0,-1 1,0-1,0 1,0-1,1 0,-1 1,0 0,0-1,1 0,-1 0,-1-2,-1 0,2-1,-3-2,1 0,2 3,0 1,1 0,0 1,-1-2,0 0,-2-8,1 7,2 2,0 0,-1 1,0-1,0 1,1-1,-1 2,0-1,1 0,-1 1,1 0,-1 0,1-1,0 1,0 0,-1-1,1 1,-1 0,1-1,0 1,0 0,0 0,-1 0,0 0,1 0,-1 0,1 0,0 0,-1 0,0 0,1 0,-1 0,1 0,-1 0,1 0,-4 2,0-1,0 0,0 0,1 1,-2 1,-9 3,14-6,-1 0,1 0,0 0,0 0,0 0,0 0,0 0,0 0,-1 0,1 0,0 0,0 0,-1 0,1 0,0 0,0 0,0 0,-1 0,1 0,0 0,0 0,-1 0,1 0,0 0,0 0,0 0,0-1,-1 1,1-1,0 1,-1 0,1 0,0-1,-1 1,1-1,0 0,0-1,0 0,-1 0,1 0,-1-1,1 1,0-7,0 6,0 1,0 1,-1-2,1 1,-1 1,1-2,-1 2,0 0,0-2,1 2,0 1,0 0,0-1,-1 1,1 0,0 0,0-1,-1 1,1 0,0 0,0 0,0 0,0 0,0 0,0 0,-1 0,1 0,0 0,-1-1,1 1,0 0,-1 0,1 0,0 0,0 0,0 0,-1 0,1 0,-1 1,1-1,-1 0,1 0,0 0,-1 0,1 0,-1 0,1 1,-1-1,1 1,-1-1,1 1,-1-1,0 2,0-1,1-1,-1 1,0 0,0-1,1 2,-1-1,0 1,1-1,0 0,0 0,0 0,0 0,0 1,0-2,1 2,-1-1,0-1,1 1,-1 0,0 0,0 0,1 0,0 0,0 0,-1 0,2 2,-1-1,2 0,-2-1,1 1,0-1,2 2,-3-1,1-1,0-1,0 1,-2 0,2-1,-1 1,2 0,-2-1,2 1,2-1,0 0,4 1,3-1,3 1,-6 0,5 0,90-1,-95 0,7-2,4 1,-11 0,-6 1</inkml:trace>
</inkml:ink>
</file>

<file path=word/ink/ink4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46"/>
    </inkml:context>
    <inkml:brush xml:id="br0">
      <inkml:brushProperty name="width" value="0.05" units="cm"/>
      <inkml:brushProperty name="height" value="0.05" units="cm"/>
      <inkml:brushProperty name="color" value="#FFFFFF"/>
      <inkml:brushProperty name="ignorePressure" value="1"/>
    </inkml:brush>
  </inkml:definitions>
  <inkml:trace contextRef="#ctx0" brushRef="#br0">57 0,'-1'0,"1"1,-2-1,1 0,1 1,-1-1,-1 0,2 0,-1 1,0 0,0 0,0-1,-3 3,-4-1,4 0,2-1,-2 2,1-2,-1 1,1 1,0-1,-2 1,5-2,-1 0,0 0,1-1,-1 2,1-1,0-1,-1 1,1 1,0-2,-1 1,1 1,0-2,0 1,0 0,0 0,0 0,0 0,0 0,1 0,-1 0,1 1,-1-1,0 1,1-1,-1 1,1-1,0 1,-1-1,2 1,-1-1,0 1,-1-2,0 0,1 0,-1 0,0 0,0 0,1 0,-1 0,0 0,1 1,-1-1,0 0,0 0,0 0,0 0,1 0,-1 0,0 0,1 1,-1-1,0 0,1 0,-1 0,0-1,0 1,0 0,1 0,0 0,0-1,-1 1,1 0,-1 0,0 0,1 0,0 0,-1-1,1 1,-1-1,2-1,0 1,-1-2,1 1,-1-2,0 1,1 1,0-1,-1 0,0 1,0-1,0 0,-1 0,1 1,0-2,-1 1,0 0,0 0,0 0,0 1,0 2,0 0,0-1,0 1,0 0,0 0,0 0,0 0,0-1,0 1,0 0,-1 0,1 0,0 0,0-1,0 1,0 0,0 0,0 0,0 0,0 0,-1 0,1 0,0 0,0 0,0 0,0 0,-1 0,1 0,0 0,0 0,0 0,0 0,0 0,0 0,-1 0,1 0,0 0,0 0,-1 0,1 0,0 0,0 0,0 0,-1 0,1 1,0-1,0 1,-1 0,-1 0,1 0,1-1,-1 2,-3 11,-2-2,1 2,0 8,0-3,5-18,0 1,0-1,0 0,0 1,0-1,0 0,0 0,0 1,0-1,0 0,0 1,0-1,0 1,0-1,0 0,1 0,-1 0,0 1,0-1,0 0,1 0,-1 1,0-1,0 0,1 0,-1 0,0 0,0 0,1 0,-1 0,0 0,0 0,0 0,0 0,0 0,1 0,-1 0,0 0,0 0,1 0,-1 0,0 0,0 0,1-1,-1 1,0 0,0 0,0 0,0 0,0-1,13-6,-9 4,-1 1,2-1,0 1,-9 11,2-6,1 0,1 0,-1 0,0 0,0-1,1 2,-1 0,1 7,1 2,-1-8,0-14,-1-1,2 0,0-1,1-1,-2 11,0 0,0 1,0-1,0 1,0 0,0-1,0 1,0-1,0 1,0 0,0 0,0 0,0-1,0 1,0-1,-1 0,1 1,0 0,-1 0,1 0,0 0,-1 0,1 0,0 0,-1 0,1 0,0 0,0 0,0 0,0 0,-1 0,1 0,0 0,-1 0,1 0,0 0,0 0,0 0,0 0,0 0,0 0,0 0,0 0,-1 0,1 0,0 0,-2 2,0-1,0-1,0 0,1 2,-2-2,2 2,-1-1,1 1,-1-1,1 0,1 0,0 0,-1-1,0 1,1 0,0 0,-1-1,1 1,-1 0,1 0,0-1,0 1,0-1,0 1,0-1,0 1,0 0,0 0,0-1,0 1,0 0,0 0,1 0,-1 0,1 0,-1 0,9 22,-7-19,-1-1,-1 2,1-1,0-1,-1 2,0 0,1 0,0 2,0-2,0 0,-1 2,0-3,0-1</inkml:trace>
</inkml:ink>
</file>

<file path=word/ink/ink4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47"/>
    </inkml:context>
    <inkml:brush xml:id="br0">
      <inkml:brushProperty name="width" value="0.05" units="cm"/>
      <inkml:brushProperty name="height" value="0.05" units="cm"/>
      <inkml:brushProperty name="color" value="#FFFFFF"/>
      <inkml:brushProperty name="ignorePressure" value="1"/>
    </inkml:brush>
  </inkml:definitions>
  <inkml:trace contextRef="#ctx0" brushRef="#br0">26 0,'0'8,"0"-1,1 0,0 0,2 7,-2-10,0 1,0 0,0-1,-1 2,0-5,0 1,0-1,0 0,0 1,0-1,0 0,-1 0,1 1,-1-2,1 1,-1 1,1-2,-1 2,0-1,0 0,0 0,1 0,-2 1,-1 1,-1 0,0-1,-1 0,1 1,1-1,3-2,0 0,0 0,0 0,0 0,0 0,0 0,0 0,0 0,0 0,0 0,0 0,0 0,0 0,0 0,0 0,0 0,0 0,0 0,0 0,0 0,0 0,0 0,-1 0,1 0,0 0,0 0,0 0,0 0,0 0,0 0,0 0,0 0,-1 0,1 0,0 0,0 0,0 0,0 0,0 0,0 0,0 0,0 0,0 0,0 0,0 0,0 0,1-5,3-3,1 0,0 1,-2-2,2-1,-4 10,-1-1,0 0,0 0,0 1,0-1,1 0,-1 0,0 1,-1-1,1 0,0 0,0 1,0-1,-1 1,1-1,0 0,-1 1,1-1,0 0,0 1,-1 0,1 0,-1-1,1 0,-2 0,2 1,0 0,0 0,0 0,0 0,0 0,0 0,0 0,0 0,0 0,0 0,0 0,0 0,0 0,0 0,0 0,0 0,0 0,-1 0,1 0,0 0,0 0,0 0,0 0,0 0,0 0,0 0,-1 0,1 0,0 0,0 0,0 0,0 0,0 0,-1 3,0 4,1-6,0 7,0-7,0 2,0 0,-1-1,1 1,-1-1,1 1,-1-1,0 1,0-1,0 0,1 0,0-1,0 1,0 0,-1-1,1 1,0-1,0 1,1 4,0 0,1 0,-1-1,0 0,0 3,1 6,-1-8,0 0,-1 2,0-2,0-3,0-1,0 0,0 0,0 0,0 0,0 0,0-2,0 0,0 1,0-1,0 0,0 0,0 0,0 0,0 0,0 0,0 0,1 0,-1 0,0 0,0 0,0 0,0 0,0 0,0 1,0-1,0 0,0 0,0 0,0 0,0 0,0 0,0 0,0 0,0 0,0 0,0 0,1 0,-1 0,0 0,0 0,0 0,0 0,0 0,0 0,0 0,0 0,0 0,0 0,0 0,0 0,1 0,-1 0,0 0,2-3,1-3,-3 6,10-22,7-12,-16 32,-1 1,1-1,0 1,0-1,0 1,-1-1,1 1,-1 0,1-1,-1 1,0 1,-1 0,1 0,0 0,-1 0,1 0,0 0,0 0,0 0,0 0,0 0,-1 1,1-1,0 0,0 0,-1 1,1-1,-14 15,10-11,-1 1,-1 0,1 2,-4-3,8-4,1 0,4-4,27-20,-30 24,-1 0,0-1,0 1,0 0,0 0,0-1,1 1,-1 0,0 0,1-1,-1 1,1 0,-1 0,0 0,0 0,0 0,1 0,-1 0,0 0,1 0,-1 0,1 0,-1 0,0 0,0 1,0-1,0 0,0 1,0-1,0 0,0 1,0-1,1 0,-1 0,0 0,0 0,0 1,0-1,0 1,0-1,0 0,0 1,0-1,-1 4,1 2,0-1,-1 0,-1-1,1 2,-1-1,1 0,-1 1,1 0,0-1,-1 3,2-8,0 1,0-1,1 1,-1-1,0 0,0 0,0 0,0 1,0-1,0 1,1-1,-1 1,0-1,0 0,1 0,-1 0,0 0,0 0,0 0,0 0,0 1,0-1,0 0,0 0,0 0,0 0,0 0,0 0,0 0,0 0,0 0,1 0,-1 0,0 0,0 0,0 0,0 0,0 0,0 0,1 0,-1 0,0 0,0 0,0 0,0 0,0 0,0 0,1 0,-1 0,0 0,0 0,0 0,0 0,0 0,0 0,0 0,0-1,1 1,-11 8,2 3,0 0,8-10,0 0,3-3,6-4,-5 3,-4 3,1 0,0-1,0 0,-1 1,1 0,1-1,-2 1,1-1,0 0,0 1,-1 0,0 0,0 0,0 0,0 1,1-1,-1 0,0 0,0 0,0 0,0 0,0 0,0 0,0 0,0 1,0-1,0 0,0 0,0 0,0 0,0 0,0 1,2 0,-1 0,1-1,-1 0,1 0,-1 0,0 0,1 1,-1-1,1 0,-1 0,1 0,0 0,-1 0,1 0,-1-1,10 1,-11 0,0 0,0 0,1 0,-1 0,1 1,-1-1,1 0,-1 0,1 1,-1-1,0 0,0 0,0 1,1-1,-1 0,0 0,1 0,-1 1,0-1,1 0,-1 1,0-1,0 1,0-1,0 0,0 0,0 1,0-1,0 1,0-1,0 1,0-1,0 0,0 0,0 1,0 0,0 0,0 2,0-1,0-1,0 1,-1 0,0 0,-3 7,0-1,1 1,-5 7,7-13,4-3,-3 0,0-1,1 1,-1 0,1 0,-1 0,1-1,-1 1,0-1,0 0,1 0,-1-1,1 1,0-1,-1 1,0-1,0 0,1 1,-1 0,0 0,0-2,0-4,-1-5,1 11,0-6,-2 2,2-2,-2 1,0 1,0-1,0-1,-1 2,-1-2,-1-1,1-2,1 2,-1-2,1 1,0-3,1 3,0 3,0 1,1 0,1-1,-1 0,0-4,1 21,1 1,0 0,1 2,-1 2,-1-12,0 6,0-1,2 7,-1-6,0 4,1 7,2 12,-3-25,0-5,-1 0,1 0,0 2,-1-5,0 1,1 1,-1-2,1 1,-1 0,1 0,-1 0,1 0,0 0,0-1,-1 1,1 0,0 0,-1-1,0 0,0 0,0 0,1 0,-1 0,0 0,0 0,0 0,0 0,0 0,1 0,-1 0,0 0,0 1,0-1,0 0,0 0,0 0,0 0,0 0,0 0,0 0,1 0,-1 0,0 0,0 0,0-1,0 1,0 0,1 0,-1 0,0 0,0 0,0 0,0 0,0 0,1 0,-1 0,0 0,0 0,0 0,0 0,0 0,0 0,0 0,0-1,0 1,0 0,0 0,0 0,0 0,0-1,0 1,0 0,0 0,0 0,0 0,1-10,-1 8,2-5,-1-2,2 2,-1-1,1 0,1-4,-4 11,0 0,1 1,-1-1,1 0,0 1,-1-1,0 1,0 0,0-1,0 1,0 0,0 0,1 0,-1 0,0 0,0 0,0 0,0 0,0 0,0 0,0 0,1 0,-1 0,0 0,0 0,0 0,0 0,0 0,1 0,-1 0,0 0,0 0,0 0,0 0,0 0,0 0,0 1,0-1,1 0,-1 0,0 0,0 0,0 0,0 0,1 0,-1 0,0 1,0-1,2 3,-1 0,1 1,-2-1,1 2,1-2,-2 0,0 1,3 10,2 4,3 8,-5-19,-2-4,0 1,2 3,-6-11,1 0,-2-1,-1-2,-2-3,1 4,1-2,-2-5,4 6,9 15,10 11,11 14,-27-32,3 3,1 1,0 0,0 0,-4-5,0 0,0 0,0 0,0 0,0 0,0 0,0 0,0 0,0 0,0 0,0 0,0 0,0 0,0 0,0 0,0 0,0 1,0-1,0 0,0 0,0 0,0 0,0 0,0 0,0 0,0 0,0 0,0 0,0 0,0 0,0 0,0 0,0 0,0 0,0 0,0 0,0 0,0 0,0 0,0 0,-1 0,1 0,0 0,0 0,0 0,0 0,0 0,0 0,0 0,0 0,0 0,-2 0,-5-1,3 0,1 1,0 0,0 0,0 1,-3 0,5-1,-1 0,0 1,0-1,1 0,-1 0,1 1,-2 0,2 0,-1 0,2-1,0 0,0 1,0-1,0 0,0 0,0 0,0 0,0 0,-1 0,1 0,0 0,0 0,0 0,0 0,0 0,0 0,0 1,0-1,0 0,0 0,0 0,0 0,0 1,0-1,0 0,0 0,0 0,0 0,0 1,0-1,0 0,0 0,0 0,1 0,-1 0,0 1,0-1,0 0,0 0,0 1,0-1,1 0,-1 0,1 1,0-1,0 0,1 1,-1 0,2 0,7 1,7 1,2 1,-16-2</inkml:trace>
</inkml:ink>
</file>

<file path=word/ink/ink4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48"/>
    </inkml:context>
    <inkml:brush xml:id="br0">
      <inkml:brushProperty name="width" value="0.05" units="cm"/>
      <inkml:brushProperty name="height" value="0.05" units="cm"/>
      <inkml:brushProperty name="color" value="#FFFFFF"/>
      <inkml:brushProperty name="ignorePressure" value="1"/>
    </inkml:brush>
  </inkml:definitions>
  <inkml:trace contextRef="#ctx0" brushRef="#br0">0 0,'1'0,"0"0,2 0,0 1,1-1,0 2,-1 0,1 0,-2 0,0 0,0 1,1 0,1-1,0 0,0-1,0 1,-1 1</inkml:trace>
</inkml:ink>
</file>

<file path=word/ink/ink4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49"/>
    </inkml:context>
    <inkml:brush xml:id="br0">
      <inkml:brushProperty name="width" value="0.05" units="cm"/>
      <inkml:brushProperty name="height" value="0.05" units="cm"/>
      <inkml:brushProperty name="color" value="#FFFFFF"/>
      <inkml:brushProperty name="ignorePressure" value="1"/>
    </inkml:brush>
  </inkml:definitions>
  <inkml:trace contextRef="#ctx0" brushRef="#br0">32 41,'0'-1,"-1"1,1-2,-1-1,-1 1,0 0,0-1,0 0,-1 0,1 0,1 1,-1-1,0 0,0 2,0-1,-1-1,0 1,1-1</inkml:trace>
</inkml:ink>
</file>

<file path=word/ink/ink4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50"/>
    </inkml:context>
    <inkml:brush xml:id="br0">
      <inkml:brushProperty name="width" value="0.05" units="cm"/>
      <inkml:brushProperty name="height" value="0.05" units="cm"/>
      <inkml:brushProperty name="color" value="#FFFFFF"/>
      <inkml:brushProperty name="ignorePressure" value="1"/>
    </inkml:brush>
  </inkml:definitions>
  <inkml:trace contextRef="#ctx0" brushRef="#br0">1 0,'12'0,"-1"1,7 1,-4-1,0 0,-1-1,4-1,4 1,-19 0,4 0,-2 0,0 0,1 0,4-2,-14 4,1 0,-1-2,1 2,-1-1,0 0,0 0,-3 0,6-1,-7 0,0 0,0 2,2-2,6 0,-1 0,2 0,-2 0,1 1,0-1,0 0,0 0,0 0,-1 1,1-1,0 1,1-1,0 0,0 0,0 0,0 0,0 0,0 0,0 0,0 0,0 0,0 0,0 0,0 0,0 0,0 0,0 0,0 0,0 0,0 0,0 0,0 0,0 0,0 0,0 0,0 0,0 0,0 0,0 0,0 0,0 0,0 0,0 0,0 0,0 0,0 0,0 0,0 0,0 0,0 0,0 0,1 0,-1 0,0 0,0 0,0 0,0 0,0 0,0 0,0 0,0 0,0 0,0 0,0 0,0 0,0 0,0 0,0 0,0 0,0 0,0 0,0 0,3 1,33 1,-29-1,-1 0,1-1,-1 0,1 0,-1-1,4 0,8-2,7 1,-4-2,-18 4</inkml:trace>
</inkml:ink>
</file>

<file path=word/ink/ink4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51"/>
    </inkml:context>
    <inkml:brush xml:id="br0">
      <inkml:brushProperty name="width" value="0.05" units="cm"/>
      <inkml:brushProperty name="height" value="0.05" units="cm"/>
      <inkml:brushProperty name="color" value="#FFFFFF"/>
      <inkml:brushProperty name="ignorePressure" value="1"/>
    </inkml:brush>
  </inkml:definitions>
  <inkml:trace contextRef="#ctx0" brushRef="#br0">1 1,'0'0,"0"0,1 0,-1 0,0 0,1 0,-1 0,0 0,0 0,0 1,0-1,0 0,1 0,-1 0,0 0,0 0,1 0,-1 0,0 0,0 1,0-1,1 0,-1 0,0 1,0-1,3 6,-3-6,0 1,0 0,0 0,0-1,1 1,-1 0,1 0,-1-1,1 0,-1 1,0-1,1 1,0-1,0 0,-1 1,1-1,0 0,0 0,-1 0,1 0,0 0,-1 0,1 0,-1 0,0 0,2 0,5 0,-7 0,1 0,1 0,-2 0,2 0,-1 0,-1-1,2 1,1-1</inkml:trace>
</inkml:ink>
</file>

<file path=word/ink/ink4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52"/>
    </inkml:context>
    <inkml:brush xml:id="br0">
      <inkml:brushProperty name="width" value="0.35" units="cm"/>
      <inkml:brushProperty name="height" value="0.35" units="cm"/>
      <inkml:brushProperty name="color" value="#FFFFFF"/>
      <inkml:brushProperty name="ignorePressure" value="1"/>
    </inkml:brush>
  </inkml:definitions>
  <inkml:trace contextRef="#ctx0" brushRef="#br0">292 484,'-1'1,"1"0,-1 0,0-1,0 0,0 1,0-1,0 1,0-1,-3 1,0 0,0 0,0 1,0-1,-1 0,1 0,0-1,-2 1,-3-1,-1 0,-7-2,16 2,1 0,0 0,0 0,-1 0,1 0,0 0,0 0,0 0,0 0,0 0,0 0,0-1,-1 1,1 0,0 0,0 0,-1 0,1 0,0 0,0 0,0 0,0 0,0 0,0 0,0 0,0-1,0 1,0 0,0 0,0 0,0 0,0 0,0 0,0 0,0-1,1 1,-1 0,0 0,0 0,0 0,0 0,0 0,0 0,0 0,0 0,1-1,6-1,-5 0,2 0,1 0,0-1,0 2,0-1,-1 0,0 1,1 0,0 1,5-1,39 1,38 4,-77-3,7 2,-13-3,-1 1,1 0,0 0,0 1,-1-1,1 2,-2-3,-1 1,2 0,-3 0,1 1,1-1,-1 1,1 1,8 11,-7-11,-2-1,4 4,-1 1,0 1,1-1,-2 1,0-1,-1 2,1-2,-2 0,1 8,-1 2,-1 5,0-15,0-1,0 2,1-2,1 8,0-6,-2 0,1-1,0 5,0-2,-1-2,2 7,-1-13,2 11,-1 1,0-2,-1 10,-1-21,0 12,-1 1,1-8,-1-2,0 0,0 1,0-1,-1 1,-6 13,5-10,-1 0,1 0,1 0,-1-2,0 2,-1-1,0-1,-2 4,4-8,0 1,0 0,-1 0,0 0,1 0,-1-1,0-1,0 1,1 1,-1-2,0 1,-1 0,0-1,4 0,-1-1,1 0,-1 0,1 0,0 1,-1-1,0 0,1 0,-1 0,1 0,-1 0,1 0,0 0,-1 0,0 0,1-1,-1 1,1 0,0 0,0-1,0 1,-1 0,1 0,0 0,-1 0,1-1,0 1,0-1,-1 1,1 0,0-1,0 1,0 0,0 0,0-1,0 1,0-1,0 1,0 0,0-1,0 1,0 0,0-1,0-1,0-1,1 1,0-1,0 0,-1 1,1-1,1 0,2-5,2-3,-5 8,15-25,-5 11,0-3,-8 15,0-1,-1-1,0 2,0-2,0-2,-2 6,1 1,-1 0,0 0,0-1,0 2,0-1,-1 0,1-1,-1 1,1 0,-1 0,0 0,0 0,0 1,0-2,0 2,0-1,-1 0,1 0,-2 0,-27-30,-22-13,22 16,20 20,0-1,-6-11,-11-10,17 20,4 5,2 0,-2 1,-7-5,10 8,1 1,0-1,-1 1,0-1,1 2,-2-2,3 1,-1 1,1 0,-1 0,0 0,0-1,1 1,-1 0,2 0,-3 1,2-1,-1 0,-2 1,-1 1,0-1,2 1,-2 0,0 1,0-1,0 0,0 0,-2 1,-26 6,32-9,-1 0,0 0,0 0,0 0,0 0,0 0,1 0,-1 0,0-1,-1-1,-6 0,7 2,2 0,-1-1,0 1,0 0,0 0,0 0,-1 1,2-1,-1 0,0 0,0 1,0-1,0 1,0-1,0 0,-1 2,1-1,-1-1,1 2,0-1,-1-1,1 2,-9 8,-8 10,-8 8,21-20,0-2,0 2,1-2,1 3,-1-3,-1 8,1-3,0 2,1 0,1 0,1 0,-1 0,2 2,0-2,1-1,0 0,1 2,-1-7,1-1,0-1,0 2,1-1,-1-1,1 1,1 1,0-2,0 2,2-1,-1-1,0 1,1 0,4 1,-1 1,1-2,-1 1,-7-6,0 1,-1-2,2 1,-1 0,-1 0,2 0,-1-1,0 1,0-1,0 0,0 0,1 0,-2 0,2 0,-1 0,0 0,0 0,1 0,-2 0,2 0,-2-1,1 0,1 0,6-3,-1 0,1-1,-1 2,0-3,-1 0,0 1,5-5,-2 1,0-2,0 1,-2-1,5-7,-10 13,-1 1,0 0,0 0,0 0,0-1,0-1,-1 4,-1-1,1 0,-1-1,0 1,0 0,0 0,0 0,-1 0,1 0,-1-1,-1-1,0-1,-1-1,1 2,-3-6,4 11,1 0,-1-1,1 0,-1 1,1 0,-1-1,1 1,0-1,-1 0,1 1,-1 0,1 0,0 0,-1 0,1 0,0 0,0 0,0 0,0 0,0 0,0 0,-1 0,1 0,0 0,-1 0,1 0,0 0,0 0,-1 0,1 0,0 0,0 0,0 0,0 0,0 0,0 0,-1 1,1-1,0 0,0 0,-1 0,1 0,0 1,-2 0,1 1,0-1,-1 1,1 0,0 0,-1 0,2 1,-10 14,10-14,-2 1,0 1,0 1,1-2,0 2,0 0,0-1,1 10,0 7,0-19,0 1,0 0,0-1,1 0,-1 0,1 0,0 1,0-1,0 1,6 10,0-1,6 9,-9-16,0-2,0 1,0-2,1 1,0 0,-1-1,1 1,0-1,1 0,-3 0,3-1,4 2,-7-2,0 0,1-1,0 1,-2 0,1-1,-1 0,0 0,1 1,-1-1,1-1,2 2,-5-2,1 0,-1 1,1-1,-1 0,0 0,1 0,0 0,-1 1,1-1,0 1,-1-1,0 1,1-1,-1 0,1 0,-1 0,1 1,-1 0,0-1,0 0,1 1,-1 0,1 1,0 0,-1 1,1-1,-1 0,1 1,-1-2,1 2,-1-2,1 1,-1 0,0-1,1 2,0-2,0 1,-1-2,1 0,-1 1,1 0,0-1,-1 0,1 1,0 0,-1-1,1 1,-1-1,1 1,0-1,0 0,0 0,-1 0,2 0,1 1,0 0,0-1,2 0,7 0,0 0,0-2,1 1,-1-2,-1 1,1-1,0 0,-1-1,1-1,-7 3,0 0,0 0,0-1,3-3,-6 5,-1 0,1 0,-2 0,2 0,0-1,-2 1,2-1,-1 1,-1-1,2 0,-1 1,-1-1,0 0,1 1,0-1,0-4,0 0,-1-3,0 5,0-1,0 2,1-1,0 0,0 0,1-2,7-15,-6 15,0-1,0 0,1-3,-2-1,1-5,0-2,1 4,3-8,2-2,-7 16,-1 1,2 2,-3-2,1 1,0-7,-1-42,-1 49,1 0,-1 0,1 0,-2 0,-1-2,2 4,-1-1,0 2,-1-1,1 0,0 1,-1-1,0 0,0 1,-15-14,0 0,-11-6,11 8,-6-6,0-2,1-1,-5-5,22 23,1 0,0-1,0 0,-3-5,-14-32,19 39,1 1,-1-3,0 0,1 1,-2-7,4 12,0 0,0 0,0 0,0 0,0 0,0 0,0 0,0 0,0 0,1 0,-1 0,0 0,0 0,1 0,0 1,1-3,-1 0,1 0,3-2,0 0,13-17,-4 4,15-14,33-25,-18 18,-25 19,-11 12,1-1,7-5,42-24,-48 31,2 1,-1 1,0 0,1 0,0 0,1 3,-2-1,5-1,-14 4,1-1,0 1,-1 0,1 0,-1 1,4-1,2 2,3 1,-6-1,1-1,-2-1,2 1,-1-1,1 1,14-1,22-3,-34 3,7-3,0 2,0 0,12 2,-25-1,-1 1,1-1,-1 0,1 0,-1 1,1 0,-1 0,1-1,-1 1,1-1,3 4,-1-1,2 2,-1-1,-1 0,1 0,-1 2,3 0,3 5,-7-7,-1-1,1 1,0 0,-1 0,1-1,0 0,0 1,-1-1,1 1,-1-1,0 0,-1 0,2 0,-2 0,2 0,-1-1,1 1,5 3,-6-4</inkml:trace>
</inkml:ink>
</file>

<file path=word/ink/ink4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53"/>
    </inkml:context>
    <inkml:brush xml:id="br0">
      <inkml:brushProperty name="width" value="0.35" units="cm"/>
      <inkml:brushProperty name="height" value="0.35" units="cm"/>
      <inkml:brushProperty name="color" value="#FFFFFF"/>
      <inkml:brushProperty name="ignorePressure" value="1"/>
    </inkml:brush>
  </inkml:definitions>
  <inkml:trace contextRef="#ctx0" brushRef="#br0">0 121,'0'0,"1"0,-1 1,0-1,1 0,-1 0,0 0,0 1,0-1,0 0,1 0,-1 0,1 0,-1 1,1-1,-1 0,0 0,0 1,1-1,1 1,11 5,1 0,9 1,-10-3,-5-1,0 0,0-2,1 1,0 0,0-2,0 1,1 0,-10-1,8 0,-1 0,1-1,-1 0,1 1,5-3,-7 1,1-1,-1 0,0 0,1 0,-1 0,-1 0,3-3,-4 3,-1 0,-1 0,1 1,0-2,-1 1,1-1,0 1,-1 0,-1-1,2-1,1-2,0 0,1 0,0 1,3-3,-7 8,0 0,0 0,0 0,1 0,-1 0,0 0,1 0,-1 1,0 0,0-1,1 0,8-3,4-4,1-1,-2-1,6-4,-16 12</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04"/>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71 101,'-3'-4,"-1"-2,-2-4,-1-3,-1 0,0 0,1 1,-1 1,2 3,1 1</inkml:trace>
</inkml:ink>
</file>

<file path=word/ink/ink5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54"/>
    </inkml:context>
    <inkml:brush xml:id="br0">
      <inkml:brushProperty name="width" value="0.05" units="cm"/>
      <inkml:brushProperty name="height" value="0.05" units="cm"/>
      <inkml:brushProperty name="color" value="#FFFFFF"/>
      <inkml:brushProperty name="ignorePressure" value="1"/>
    </inkml:brush>
  </inkml:definitions>
  <inkml:trace contextRef="#ctx0" brushRef="#br0">78 1,'-2'0,"1"1,-1-1,1 1,-1-1,1 1,0-1,-1 1,2 0,-2 0,1 0,-3 0,1 2,0-1,0 3,1-3,0 0,-1 0,2-1,-1 1,0-1,0 1,0-1,-2 1,2-1,1 0,-1 0,1-1,-2 1,2 1,-1-2,2 2,-2-2,1 2,-1-1,1 0,-1 2,1-2,0 0,1 1,0-1,-1 0,1 1,-1-1,1 0,-1-1,1 2,0-1,0 1,0-1,0 1,0-1,0 0,1 1,-1-1,2 6,-1 2,0-1,-1 0,0 2,0-6,1 1,0 3,0-3,0-1,-1 2,0 58,0-29,0-33,0 1,-1-1,1 0,-1 1,-1 8,0 0,1-7,1-1,-1 1,0-1,2 14,-1-8,-1 7,-2 3,2-12,0-4</inkml:trace>
</inkml:ink>
</file>

<file path=word/ink/ink5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55"/>
    </inkml:context>
    <inkml:brush xml:id="br0">
      <inkml:brushProperty name="width" value="0.05" units="cm"/>
      <inkml:brushProperty name="height" value="0.05" units="cm"/>
      <inkml:brushProperty name="color" value="#FFFFFF"/>
      <inkml:brushProperty name="ignorePressure" value="1"/>
    </inkml:brush>
  </inkml:definitions>
  <inkml:trace contextRef="#ctx0" brushRef="#br0">1 377,'0'-60,"0"58,0 0,1 0,-1 0,1 1,-1-2,0 2,1-1,1 0,1-4,2-5,-4 11,0-3,0 1,0 1,0-2,-1 1,3-9,0-1,-2 1,2-10,-1 3,-1 7,0-5,-1 8,2-4,-1 6,-1 1,0-1,0-3,0 1,-2 1,2 0,-1 1,1 0,1-2,0 1,0 0,0-1,-1 2,0-2,-1-4,1 9,0 0,-1 0,-1 1,2-1,-2 0,0 0,-2-8,3 8,-1 1</inkml:trace>
</inkml:ink>
</file>

<file path=word/ink/ink5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56"/>
    </inkml:context>
    <inkml:brush xml:id="br0">
      <inkml:brushProperty name="width" value="0.05" units="cm"/>
      <inkml:brushProperty name="height" value="0.05" units="cm"/>
      <inkml:brushProperty name="color" value="#FFFFFF"/>
      <inkml:brushProperty name="ignorePressure" value="1"/>
    </inkml:brush>
  </inkml:definitions>
  <inkml:trace contextRef="#ctx0" brushRef="#br0">4 97,'0'-7,"-1"-5,0 8,1 1,-1 0,1-1,0 1,0-1,0 1,1-1,0 1,-1 0,1-1,2-5,-1 4,0 0,-1 1,1-1,1 1,0-1,-2 3</inkml:trace>
</inkml:ink>
</file>

<file path=word/ink/ink5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57"/>
    </inkml:context>
    <inkml:brush xml:id="br0">
      <inkml:brushProperty name="width" value="0.05" units="cm"/>
      <inkml:brushProperty name="height" value="0.05" units="cm"/>
      <inkml:brushProperty name="color" value="#FFFFFF"/>
      <inkml:brushProperty name="ignorePressure" value="1"/>
    </inkml:brush>
  </inkml:definitions>
  <inkml:trace contextRef="#ctx0" brushRef="#br0">16 1,'-1'0,"1"0,-1 1,0-1,0 0,0 1,1-1,0 0,-1 0,0 1,0 0,1-1,-1 1,1-1,-1 1,0 0,1-1,0 0,-1 1,1 0,0 0,0-1,0 1,0 1,0-2,0 1,0 0,0 0,1-1,-1 2,0 4,0-3,0 0,0 0,-2 1,1-2,1 0,0 1,-1-1,1 1,-1 0,1-3,0 0,1 0,-1 1,0-1,0 0,0 1,0-1,0 1,0-1,1 0,-1 0,0 0,0 1,0-1,0 0,0 1,1-1,-1 0,0 0,1 1,-1-1,0 0,1 0,-1 0,0 0,0 0,0 0,1 0,-1 0,1 0,-1 1,4 0</inkml:trace>
</inkml:ink>
</file>

<file path=word/ink/ink5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58"/>
    </inkml:context>
    <inkml:brush xml:id="br0">
      <inkml:brushProperty name="width" value="0.05" units="cm"/>
      <inkml:brushProperty name="height" value="0.05" units="cm"/>
      <inkml:brushProperty name="color" value="#FFFFFF"/>
      <inkml:brushProperty name="ignorePressure" value="1"/>
    </inkml:brush>
  </inkml:definitions>
  <inkml:trace contextRef="#ctx0" brushRef="#br0">20 1,'-8'7,"6"-6,0 0,-1 1,0 1,3-3,0 0,0 1,0-1,0 0,-1 0,1 0,0 0,0 0,0 1,0-1,-1 1,1-1,0 0,0 1,0-1,0 0,0 0,0 0,0 1,0-1,0 0,0 1,0-1,1 1,-1-1,0 0,1 1,-1 0,0-1,0 1,0-1,1 0,-1 0,1 0,0 1,-1 0,0-1,1 1,0-1,0 1,0 0,0-1,0 0,-1 0,1 1,0-1,0 0,-1 1,1-1,1 0,-2 0,1 0,0 0,0 0,-1-1,0 1,1 0,0-1,0 1,-1 0,0 0,3-2</inkml:trace>
</inkml:ink>
</file>

<file path=word/ink/ink5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59"/>
    </inkml:context>
    <inkml:brush xml:id="br0">
      <inkml:brushProperty name="width" value="0.05" units="cm"/>
      <inkml:brushProperty name="height" value="0.05" units="cm"/>
      <inkml:brushProperty name="color" value="#FFFFFF"/>
      <inkml:brushProperty name="ignorePressure" value="1"/>
    </inkml:brush>
  </inkml:definitions>
  <inkml:trace contextRef="#ctx0" brushRef="#br0">41 98,'-4'-4,"1"1,-1-1,1-1,-1-1,-10-17,12 20,1 0,0-1,-1 1,2-1,-1 1,0-1,1 1,0 2,0 0,0 1,0 0,0-1,0 1,0-1,0 0,0 1,0-1,1 1,-1 0,0-1,0 1,0 0,0 0,1-1,-1 1,0 0,0 0,0 0,0 0,0 0,0 0,0-1,0 1,0 0,0 0,1 0,-1 0,0 0,0 0,0 0,1 0,-1 0,0 0,0 0,0 0,1 0,-1 0,0 0,0 0,0 0,0 0,0 0,0 0,0 1,0-1,0 0,1 0,-1 0,0 0,0 0,0 0,0 1,3 0,-1 1,0 0,0 0,0-1,0 1,-1 1,2-1,-2 0,1 0,-1 0,1 0,-1-1,1 0,0 1,0-1,1 2,-3-3,0 0,0 0,0 0,0 0,0 0,0 0,0 0,0 0,1 0,-1 0,0 0,0 0,0 0,0 0,0 0,0 0,0 0,0 0,0 0,0 0,0 0,0 0,0 0,0 0,0 0,0 0,0 0,0 0,0 0,0 0,0 0,0 0,0 0,0 0,0 0,0 0,0 0,0 0,0 0,0 0,0 0,0 0,0 0,0-3,-2-2,-1 0,1-2,-1 1,1 0,0-1,1 0,0 4</inkml:trace>
</inkml:ink>
</file>

<file path=word/ink/ink5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60"/>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1 0,'0'0</inkml:trace>
</inkml:ink>
</file>

<file path=word/ink/ink5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61"/>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8 55,'0'0,"0"-2,0 0,0-1,-1 0,0-1,0 0,1 0,0 0,0 1,-1 0,0-1,0 1,1 0,-1 0,1-1,-1 1,1 1</inkml:trace>
</inkml:ink>
</file>

<file path=word/ink/ink5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62"/>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17 111,'-2'0,"1"-1,1-1,-1 2,0-2,0 1,1 0,0 0,-1 1,0-3,-2-11,1 6,0 2,2 0,-1 1,0-1,1 0,0 0,1-1,-1-8,0 12,0-1,0 0,1-1,-1 0</inkml:trace>
</inkml:ink>
</file>

<file path=word/ink/ink5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63"/>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0 0,'1'2,"0"-2,0 2,-1-1,1 1,0-1,-1 0,0 0,1 1,-1-1,1 1,0 2,4 16,2 13,-5-18,3 6,-4-18,-1 0,0-1,0 1,0 0,0 1,0-1,0 0,0 0,-2 1,1-1</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05"/>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615 615</inkml:trace>
</inkml:ink>
</file>

<file path=word/ink/ink6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64"/>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24 0,'-1'1,"0"0,0 1,-1 2,0-2,0 1,0 1,1 1,-2-2,2 2,-2 0,1 0,1-1,0 0,0-1</inkml:trace>
</inkml:ink>
</file>

<file path=word/ink/ink6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65"/>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1 57,'0'-1,"0"-1,0 0,0-1,0-1,1-1,-1 0,2 0,-1 0,1 1,-1-1,1 1,-1 0,1 1,-1 0,0 1</inkml:trace>
</inkml:ink>
</file>

<file path=word/ink/ink6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66"/>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25 0,'0'0,"-1"1,1-1,0 0,-1 0,1 1,0-1,-1 0,1 1,0-1,0 0,0 1,-1-1,1 0,0 0,-1 0,1 0,-3 2,3-1,-2 0,1 0,1-1,-1 2,0-1,0 1,1-1,-1 0,0 1,0-1,1 1,0-1,-1 3,0 2,0 3,1-5,-3 7,3-8,0 1,-1 0,1 1,0 1,0-2</inkml:trace>
</inkml:ink>
</file>

<file path=word/ink/ink6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67"/>
    </inkml:context>
    <inkml:brush xml:id="br0">
      <inkml:brushProperty name="width" value="0.05" units="cm"/>
      <inkml:brushProperty name="height" value="0.05" units="cm"/>
      <inkml:brushProperty name="color" value="#FFFFFF"/>
      <inkml:brushProperty name="ignorePressure" value="1"/>
    </inkml:brush>
  </inkml:definitions>
  <inkml:trace contextRef="#ctx0" brushRef="#br0">88 42,'2'0,"1"0,-1-1,1 1,0-1,-1 1,1-1,0-1,0 2,0-1,2 0,-5 1,1 0,-1 0,0 0,0 0,0 0,1 0,-1 0,0 0,0 0,1 0,-1 0,0 0,0 0,0 0,0 0,0 0,0 0,0 1,0-1,0 0,0 0,0 0,0 0,0 0,0 1,0-1,0 0,0 0,0 0,0 0,0 0,0 0,0 0,0 0,0 0,0 0,0 0,0 0,0 0,0 1,0-1,0 0,0 0,0 0,0 0,0 0,0 1,0 0,-1-1,1 1,-1 0,0 0,1-1,-1 0,-2 1,1 1,-1-2,0 2,0-1,1-1,-1 1,0-1,0 1,0-1,0 1,-10 0,-15 6,20-5,-1 0,1 0,-1-1,-4 1,18-3,-2 0,1 0,0 0,2-1,0-1,0 1,0-2,0 0,1 0,3-3,4-4,-13 9,1 2,-1-1,1-1,0 2,0-3,-2 3,0-1,1 1,-1-1,0 1,0-1,0 1,0 0,0-1,0 1,0-1,0 1,0-1,0 1,0 0,0 0,0-1,0 1,0 0,0 0,0-1,0 1,0 0,0-1,0 1,0 0,0 0,0 0,0 0,-1 0,1 0,0 0,0-1,-1 1,1 0,0 0,0 0,-1 0,1-1,0 1,-1 0,0 0,0 0,0 0,0 0,0 0,0 0,1 0,-1 0,0 0,0 0,1 0,-1 0,0 0,0 0,0 1,-3 0,0 1,-3 2,4-3,-4 2,-8 4,14-7,-1 0,1 1,-1 0,1-1,-1 1,1-1,-3 0,11-5,6-2,-9 4,1 0,0 0,0 2,0-2,0 1,3-1,-7 3,-1 0,0 0,0 0,0 0,0 0,0 0,0 0,0 0,1 0,-1 0,0 0,0 0,0 0,1 0,-1 0,0 0,0 0,1 0,-1 0,0 0,0 0,0 1,0-1,0 0,0 0,0 0,0 0,0 1,0-1,0 0,0 0,0 0,0 0,0 0,0 0,0 0,0 0,0 0,0 0,0 1,0-1,0 0,0 0,0 0,0 0,-5 7,5-7,-7 6,6-6,0 2,0-1,0 0,-1 0,1 0,0 1,0-1,0 1,1-2,0 0,-1 0,1 1,0-1,0 0,0 1,0-1,0 1,0-1,0 0,0 0,0 0,0 1,1-1,-1 1,0-1,0 0,0 1,0-1,0 0,0 0,0 0,0 0,1 1,-1-1,0 0,0 1,1-1,-1 0,0 0,1 1,-1-1,0 0,0 0,1 0,1 0,-1 1,1 0,-1 0,1-1,2 1,-1 0,0 0,1-1,0 0,0 0,0 0,0 0,-1 0,0-1,1 0,0 0,0 1,-2-1,0 0,1 1,-1-1,0 1,0 0,1 0,1 0,6 0,15-2,14-3,-33 4,-6 1,0 0,0 0,0 0,0 0,0 0,0 0,-1 0,1 0,0 0,0 0,0 0,0 0,0 0,0 0,0 0,0 0,0 0,0 0,0 0,0-1,0 1,0 0,0 0,0 0,0 0,0 0,0 0,0 0,0 0,0 0,0 0,0 0,0 0,0 0,0 0,0 0,0 0,0 0,0 0,0 0,0 0,0 0,0 0,0 0,0 0,-8 1,-8 1,-7 4,20-5,-1 1,0-1,0 1,-1 0,-8 5,-30 9,-14 6,56-22,-5 4,6-4,0 0,0 0,0 0,0 0,0 0,0 0,0 0,0 0,0 0,0 0,-1 0,1 0,0 0,0 0,0 0,0 0,0 0,0 0,0 0,0 0,0 0,0 0,0 0,0 1,0-1,0 0,0 0,0 0,0 0,1 0,-1 0,0 0,0 0,0 0,1 0,-1 0,0 0,0 0,0 1,1-1,-1 0,0 0,0 0,0 0,0 0,0 0,6 1,-1 0,0-1,1 0,-1 0,1 0,-1-1,1 0,-2 0,36-4,-1-2,0-1,2-4,-33 9,-6 3,-5 0,-121 23,121-23,-7 2,-9 3,15-3,4-2,0 0,0 0,0 0,0 0,0 0,0 0,0 0,0 0,0 0,0 0,0 0,0 0,0 0,0 1,0-1,0 0,0 0,0 0,0 0,0 0,0 0,0 0,0 0,0 0,0 0,0 0,0 0,0 0,0 0,0 0,0 0,0 0,0 0,0 0,0 0,0 0,0 0,0 0,0 0,0 0,0 0,0 0,0 0,0 0,0 0,0 0,0 0,0 0,0 0,0 0,0 0,1 0,-1 0,0 0,3 0,7 0,-1 0,1-2,6 0,-4-1,38-6,-22 4,1 0,3 1,-32 4,9 0,-7 1,-2 0,-1-1,1 0,0 0,0 0,0 0,0 1,0-1,0 0,0 0,-1 0,1 0,0 0,0 0,0 0,0 0,0 0,0 0,0 0,0 0,0 0,0 0,-1 0,-6 4,-1-1,2-1,-6 1,-2 2,14-5,-23 8,-11 4,33-11,-9 3,10-4,0 1,-1-1,1 1,-1-1,1 0,-1 0,1 1,0-1,-1 0,1 1,0-1,0 1,0-1,0 0,0 0,0 1,0-1,0 0,0 0,-1 0,1 0,0 1,1-1,-1 0,0 0,0 0,0 0,0 0,0 0,0 0,0 0,0 0,0 1,0-1,0 0,0 0,0 0,0 0,0 1,0-1,0 0,0 0,0 0,0 0,1 0,-1 0,0 0,0 0,0 1,0-1,0 0,0 0,0 0,7 0,-3 1,1-1,-1-1,1 1,-1 0,1-1,0 0,1-1,8-2,7-4,-20 8,1-1,0 0,0 0,-1 0,1 0,0-1,0 1,-1 0,1 0,-2-1,1 1,9-9,-6 8</inkml:trace>
</inkml:ink>
</file>

<file path=word/ink/ink6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68"/>
    </inkml:context>
    <inkml:brush xml:id="br0">
      <inkml:brushProperty name="width" value="0.05" units="cm"/>
      <inkml:brushProperty name="height" value="0.05" units="cm"/>
      <inkml:brushProperty name="color" value="#FFFFFF"/>
      <inkml:brushProperty name="ignorePressure" value="1"/>
    </inkml:brush>
  </inkml:definitions>
  <inkml:trace contextRef="#ctx0" brushRef="#br0">0 0</inkml:trace>
</inkml:ink>
</file>

<file path=word/ink/ink6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69"/>
    </inkml:context>
    <inkml:brush xml:id="br0">
      <inkml:brushProperty name="width" value="0.05" units="cm"/>
      <inkml:brushProperty name="height" value="0.05" units="cm"/>
      <inkml:brushProperty name="color" value="#FFFFFF"/>
      <inkml:brushProperty name="ignorePressure" value="1"/>
    </inkml:brush>
  </inkml:definitions>
  <inkml:trace contextRef="#ctx0" brushRef="#br0">4 11,'0'0,"1"1,-1-1,0 0,1 1,-1 0,0-1,0 1,1-1,-1 0,1 0,-1 1,1-1,-1 0,0 1,1-1,1 1,2 2,0 0,4 0,-3-1,0 1,-1-1,2 2,0-1,-5-3,-2-3,-2 0,0 0,0 0,0 1,0 1,-3-4,-7-6,12 10,0 1,-1-2,2 2,-2-1,1 0,0 0,-1 0,1 0,-1 1,1-1,-2 1,3 0,0 0,0-1,0 1,0 0,0 0,0 0,0 0,0 0,0 0,0 0,0 0,0 0,0 0,0 0,-1 0,1 0,0 0,0 0,0 0,0 1,0-1,0 0,0 0,0 0,-1 0,1 0,0 0,0 0,0 0,0 0,0 0,0 0,0 0,0 0,0 0,1 3,3 2,1-2,0 0,-1 0,1 0,-2 0,4-1,-2 1,3 2,1 0,5 5,0 1,-3-4,-8-5,0 1,0 0,0-2,0 1,0-1,1 0,2 2,-6-3,0 0,1 0,-1 0,0 0,1 0,-1 1,0-1,0 0,0 0,0 0,1 0,-1 0,1-1,-1 1,0 0,1 0,-1 0,0 0,0 0,0 0,0 0,0 0,1 0,-1 0,1-1,-1 1,0 0,0-1,1 1,-1-1,0 1,0 0,0 0,0-1,0 1,0-1,0 1,0 0,0 0,0 0,0-2,0 1,0 0,0 0,0 0,0 0,0-1,0 2,0-2,-1 1,1 1,-1-3,0 3,0-2,0 2,0-1,0-1,-1 1,2 0,-2 0,0 0,2 0,-2 0,1 1,-1-1,0 0,-4-1,1 0,-1 0,-1 1,2 0,-1 0,-3-2,9 2,0 1,0 0,-1 0,1 0,-1 0,1-1,0 1,-1 0,1 0,-1 0,1 0,0 0,0 0,-1 0,1 2,3 0,11 4,21 15,-11-2,-22-18,25 21,-27-22,2 1,-1 0,-1 0,1 0,1-1,-2 1,1 0,0 1,-1-1,1 0,0 0,-1 0,0 1,1-1,-1 1,1-2,-1 2,0-1,0 0,0 0,0 0,0 1,0-1,0 1,-1-1,1 0,-1 0,1-1,0 1,0-1,0 0,0 1,0-1,0 0,0 1,0-1,0 0,0 0,0 0,0 0,-1 0,1 1,0-1,0 0,-1 0,1 1,0-1,-1 0,1 0,0 0,0 0,-1 1,1-1,0 0,-1 0,1 0,-1 0,1 0,-1 0,1-1,0 1,-1 0,1 0,-1 0,1 0,-1-1,1 1,-2-1,0 0,0-1,1 1,-2-1,2 0,-3-2,0 2,0-3,1 1,0-1,0 2,0-3,2 2,-2-3,2 5,2 3,2 0,3 4,1 1,0 0,0-1,5 8,-12-13,1 0,-1 0,1 1,-1-1,1 0,-1 0,0 0,0 1,1-1,-1 0,1 1,-1-1,1 0,0 0,-1 1,0-1,0 0,1 0,0 0,0 0,-1 0,2 0,-1 0,-1-1,2 1,-1-1,2 0,-3 1,1 0,-1 0,0 0,1 0,-1 0,0 0,1 0,-1 0,0-1,0 1,0 0,0 0,1 0,-1 0,0 1,1-1,-1 0,0 0,1 0,-1 0,0 0,0 0,0 0,0 0,0 0,0 0,0 0,0 0,0 0,0 1,0-1,1 0,-1 0,0 0,0 1,0-1,0 0,0 0,0 1,0-1,0 0,0 0,0 0,0 0,-1 0,1 0,0 2,0-1,-1 0,1 1,-1-2,0 2,0 0,-1 0,1-1,-1 0,1-1,-1 2,2-1,-1-1,-1 2,1-1,0-1,0 2,0-1,-1 1,9-7,23-12,-35 21,1-1,2-1,1-1,-2 0,2 0,-1 1,0 0,2-2,0 0,0 0,0 0,0 0,0 0,0 0,0 0,0 0,0 0,0 0,0 0,0 0,0 0,0 0,0 0,0 0,0 0,0 0,0 0,0 1,0-1,0 0,0 0,0 0,0 0,0 0,0 0,0 0,0 0,0 0,0 0,0 0,0 0,0 0,0 0,0 0,0 0,0 0,0 0,0 0,0 0,0 0,0 0,0 0,0 0,0 0,0 0,0 0,0 0,0 0,0 0,0 0,0 0,0 0,0 0,0 0,0 0,0 0,0 0,0 0,0 0,1 0,-1 0,0 0,0 0,0 0,0 0,0 0,0 0,3-1,4-1,-4 0,1 1,2-2,1-2,-4 4,-3 1,0 0,0 0,0 0,0 0,0 0,0 1,0-1,0 0,1 0,-1 0,0 0,0 0,0 0,0 0,0 0,0 0,0 0,0 0,0 0,0 0,0 0,0 0,0 0,0 0,0 0,0 0,0 0,-1 0,1 0,0 0,0 0,0 0,0 0,0 0,0 0,0 0,0 0,0 0,0 0,0 0,0 2,-1-1,0-1,0 1,1 0,-1 0,0-1,-9 6,7-4,0 0,-1 0,1 1,0-1,-2 3,11-8,-4 1,1 0,-1 0,1 0,-1-1,0 0,1 0,0 0,0-1,1-1,-1 3,-3 2,0 0,0 0,0 0,0 0,0 0,0 0,0 0,0 0,0 0,0 0,0 0,0 0,0 0,0 0,0 0,0 0,0 0,0 0,0 0,0 0,0 0,0 0,0 0,0 0,1 0,-1 0,0 0,0 0,0 0,0 0,0 0,0 0,0 0,0 0,0 0,0 0,0 0,0 0,0 0,0 0,0 0,0 0,0 0,0 0,0 0,0 0,0 0,0 0,0 0,0 0,0 0,0 0,0 1,-1-1,1 1,0 0,0-1,0 0,0 1,-1 0,1-1,-1 1,1-1,-3 3,0 0,1-1,-1 0,-1 0,1 0,1-1,0 1,0-1,0 1,0 0,1-1,-1 1,1 0,-1-1,0 3,1 0,1-4,0 1,0-1,0 0,0 0,0 0,0 0,0 0,0 0,0 0,0 0,0 0,0 0,0 0,0 0,0 0,0 0,0 0,0 0,0 0,0 0,0 0,0 0,0 0,0 0,0 0,0 0,0 0,0 0,0 0,0 0,0 0,0 0,0 0,0 0,0 0,0 0,0 0,0 0,0 0,0 0,0 0,0 0,0 0,7-3,-6 3,0-1,2-1,-1 1,0-1,0 1,-1-1,1 2,1-4,2-1,2-6,-4 5,2 1,0-1,0-2,-14 17,-1-1,-2 3,8-8,2 0,-1 1,1 0,-1-1,0 3,10-12,5-5,0 3,13-10,-23 17,-2 0,1 1,0 0,0-1,0 0,0 1,0-1,0 1,0 0,0 0,0-1,-1 1,0 0,0 0,0 0,0 0,0 0,0 0,0 0,0 1,1-1,-1 0,0 0,0 0,0 0,0 0,0 0,0 0,0 0,0 0,0 0,0 0,0 0,0 0,0 0,0 0,0 0,0 0,0 0,0 0,0 0,0 0,0 0,0 0,0 0,0 0,0 0,0 0,0 0,0 0,0 0,0 0,0 0,0 0,0 1,0-1,0 0,0 0,0 0,-1 0,1 0,0 0,0 0,0 0,0 0,0 0,0 0,0 0,0 0,-2 2,-5 3,1-1,-7 4,7-4,-1 0,2-2,1 1,0-1,1 0,-1 1,1-1,-1 1,-1 4,1-1,-1 1,4-5,3-4,0-1,0 0,0 1,0 0,1 0,-1 0,1-1,1 1,4-2,1-1,2 0,-8 4,10-8,-11 7</inkml:trace>
</inkml:ink>
</file>

<file path=word/ink/ink6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70"/>
    </inkml:context>
    <inkml:brush xml:id="br0">
      <inkml:brushProperty name="width" value="0.05" units="cm"/>
      <inkml:brushProperty name="height" value="0.05" units="cm"/>
      <inkml:brushProperty name="color" value="#FFFFFF"/>
      <inkml:brushProperty name="ignorePressure" value="1"/>
    </inkml:brush>
  </inkml:definitions>
  <inkml:trace contextRef="#ctx0" brushRef="#br0">24 0,'0'1,"0"0,-2 0,0 1,0 1,-1 0,1 1,1 0,-3 0,3 0,-1 0,1-2,-1 1,1 1,0-2</inkml:trace>
</inkml:ink>
</file>

<file path=word/ink/ink6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71"/>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1 1,'0'0</inkml:trace>
</inkml:ink>
</file>

<file path=word/ink/ink6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72"/>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9 26,'0'0,"0"-1,-1 1,1 0,0-1,-1 1,1-1,0 1,-1 0,1 0,0 0,0 0,0 0,-5-4,5 4,0 0,0-1,0 1,0 0,0 0,0 0,0 0,0 0,0 0,0 0,0 0,0 0,0 0,0 0,0 0,0 0,0 0,0 0,0-1,0 1,0 0,0 0,0 0,0 0,0 0,0 0,0 0,0 0,0-1,0 1,1 0,-1 0,0 0,0 0,0 0,0 0,0 0,0 0,0 0,0 0,1 0,-1 0,0 0,0 0,0 0,0 0,0 0,0 0,0 0,0 0,2-1,-1 1,1-1,-1 1,2 0,0 0,-2 0,1 0,-1 0,1 0,-1 0,1 0,0 0,-2 0,0 0,0 0,0 0,0 0,0 0,1 0,-1 0,0 0,0 0,0 0,0 0,0 0,0 0,0 0,0 0,1 0,-1 0,0 0,0 0,0 0,0 0,0 0,0 0,0-1,0 1,0 0,0 0,0 0,0 0,0 0,0 0,0 0,0 0,0-1,0 1,-2-2,-4-2,-8-1,17 5,4 0,2 2,2-1,-1 0,0-1,1 0,-7 0</inkml:trace>
</inkml:ink>
</file>

<file path=word/ink/ink6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73"/>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0 0,'1'1,"0"0,1 1,1 0,-1 0,-1-1</inkml:trace>
</inkml:ink>
</file>

<file path=word/ink/ink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06"/>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615 615,'0'0</inkml:trace>
</inkml:ink>
</file>

<file path=word/ink/ink7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74"/>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0 36,'0'-1,"0"0,0-2,0 1,0-1,0-2,0 3,0-3,0 2,0-2,0 3,0-2</inkml:trace>
</inkml:ink>
</file>

<file path=word/ink/ink7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75"/>
    </inkml:context>
    <inkml:brush xml:id="br0">
      <inkml:brushProperty name="width" value="0.05" units="cm"/>
      <inkml:brushProperty name="height" value="0.05" units="cm"/>
      <inkml:brushProperty name="color" value="#FFFFFF"/>
      <inkml:brushProperty name="ignorePressure" value="1"/>
    </inkml:brush>
  </inkml:definitions>
  <inkml:trace contextRef="#ctx0" brushRef="#br0">13 60,'13'0,"0"0,1-1,1-1,-14 2,-2 1,-4 3,-9 4,-34 13,60-31,4 0,41-26,-52 33,1 0,-2 1,1 0,0 0,4-1,-9 3,0 0,0 0,0 0,0 0,0 0,0 0,0 0,0 0,0 0,0 0,0 0,0 0,0 0,0 0,0 0,0 0,0 0,0 0,1 0,-1 0,0 0,0 0,0 0,0 0,0 0,0 0,0 0,0 0,0 0,0 0,0 0,0 0,0 0,0 0,1 0,-1 0,0 0,0 0,0 0,0 0,0 0,0 0,0 0,0 0,0 0,0 0,0 0,0 0,0 0,0 0,0 0,0 0,0 0,0 1,0-1,-2 2,-6 3,-9 6,3-4,0 2,-3 4,9-8,0 0,0 1,-8 2,12-6,4-4,7-3,74-39,-65 37,1 0,10-2,-26 9,0-1,-1 1,0 0,1-1,0 1,-1-1,1 1,0 0,-1 0,0-1,0 0,1 1,-1-1,1 1,-1-1,1 1,-1-1,0 0,0 1,0 0,0-1,1 0,-1 1,0 0,0-1,0 0,0 1,0-1,0 0,0-3</inkml:trace>
</inkml:ink>
</file>

<file path=word/ink/ink7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76"/>
    </inkml:context>
    <inkml:brush xml:id="br0">
      <inkml:brushProperty name="width" value="0.05" units="cm"/>
      <inkml:brushProperty name="height" value="0.05" units="cm"/>
      <inkml:brushProperty name="color" value="#FFFFFF"/>
      <inkml:brushProperty name="ignorePressure" value="1"/>
    </inkml:brush>
  </inkml:definitions>
  <inkml:trace contextRef="#ctx0" brushRef="#br0">39 0,'0'1,"0"1,-1 1,-1 0,1 3,-1-1,-1 0,1 1,0-1,-2 1,0-1,1 0,0-2,-1 1,0-1,0 1</inkml:trace>
</inkml:ink>
</file>

<file path=word/ink/ink7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77"/>
    </inkml:context>
    <inkml:brush xml:id="br0">
      <inkml:brushProperty name="width" value="0.1" units="cm"/>
      <inkml:brushProperty name="height" value="0.1" units="cm"/>
      <inkml:brushProperty name="color" value="#FFFFFF"/>
      <inkml:brushProperty name="ignorePressure" value="1"/>
    </inkml:brush>
  </inkml:definitions>
  <inkml:trace contextRef="#ctx0" brushRef="#br0">328 119,'2'-2,"0"2,0-2,0 1,1 0,-1 1,1-1,-1 1,2-1,5-1,9-7,-1 2,14-8,-17 6,-13 9,-1-1,1 1,0-1,0 0,-1 1,1 0,-1-1,1 1,0-1,-1 0,1 1,-1-1,0 0,1 1,-1 0,0 0,1-1,-1 0,1 0,-1 1,0-1,0 0,0 0,0 0,0 0,0 0,0 1,0 0,-1-1,1 0,0 1,-1-1,1 1,-1 0,1-1,0 1,0-1,-1 1,1-1,-1 1,1 0,-1 0,1-1,0 1,-1 0,0-1,1 1,-1 0,0 0,1 0,0 0,-1 0,0 0,0 0,1 0,0 0,-1 0,0 0,1 0,-1 0,1 0,-4 0,1 1,-2 0,1 0,1 1,-1-1,0 1,0-1,-1 1,-11 5,10-5,-1 0,-1 0,0-1,-2 1,4-2,0 1,1 0,-1 1,-1-1,1 1,1-1,-4 3,-36 17,-11 6,44-21,2 0,0 0,-10 10,14-12,-47 43,48-43,8-6,9-6,8-7,0 1,2 0,12-5,17-10,-49 27,1 0,-1 1,1-1,0 0,-1 1,0-2,0 0,0 1,0-1,-1 2,0 0,0 0,-1 0,0-1,1 1,-1-1,0 1,1-1,-1 1,0-1,0 1,0-1,0 1,0 0,-1 0,1-1,0 1,-1-1,1 1,0-1,-3-4,0 1,-1-1,1 1,-1 0,-1-2,-6-6,11 12,0 0,-1 0,0 0,1 1,-1-1,1 0,-1 0,1 1,-1-1,0 0,0 1,0-1,0 1,0-1,0 1,0 0,1 0,-1 0,0 0,0 0,0 0,1 0,-1 0,0 0,0 0,1 1,-1-1,0 0,0 0,1 0,-1 1,0-1,0 1,0 0,-11 8,1-1,0 1,0 1,-8 10,0-1,-7 6,-14 21,38-41,4-5,10-6,-10 5,88-44,44-15,-115 52,0 3,0-1,1 1,1 1,-13 2,0 0,7-3,9-3,-9 5,0 1,-1-1,13 2,45 1,-28 1,-43-1,13 1,-14-1,0 0,0 0,0 0,1 0,-1 0,0 0,0 0,0 1,0-1,0 0,0 0,0 0,0 0,1 0,-1 0,0 1,0-1,0 0,0 0,0 0,1 0,-1 0,0 0,0 0,0 0,0 1,0-1,0 0,0 1,0-1,-1 1,1-1,0 0,0 0,-1 0,1 0,0 1,0-1,0 0,0 1,0-1,-1 0,1 0,0 0,-1 0,1 0,-9 5,0-1,1 1,-2-2,1 0,-10 3,4-2,-103 32,-161 52,258-80,0 1,2 0,0 2,1-1,-13 10,23-14,5-5,1 1,0 0,0 0,-1 0,1 0,0 1,-2 1,3-4,1 0,0 0,0 1,0-1,0 0,0 0,-1 0,1 0,0 0,0 0,0 0,0 0,0 1,0-1,0 0,0 0,0 1,0-1,0 0,0 0,0 1,0-1,0 0,0 0,0 0,0 0,0 0,0 0,1 0,-1 1,0-1,0 0,0 0,0 0,0 1,1-1,0 0,-1 1,0-1,1 0,0 0,-1 0,1 0,-1 0,1 0,-1 0,1 0,1 0,7 0,1-1,0-1,0 0,0 0,6-2,5-2,89-21,120-30,-221 56,-9 1,0 0,0 0,0 0,0 0,0 0,0 0,0 0,0 0,0 0,0 0,0 1,0-1,0 0,0 0,0 0,0 0,0 0,0 0,0 0,0 0,0 0,0 0,0 0,0 0,0 0,0 0,0 0,0 0,0 0,0 0,0 0,0 0,0 0,-14 5,-94 27,-66 31,140-51,-76 37,108-49,0 2,1-2,-2 0,2 2,-1-1,1 0,-1 1,0 0,2-2,0 0,0 0,0 1,-1-1,1 0,0 0,0 0,0 0,0 0,0 0,0 1,0-1,0 0,0 0,0 1,0-1,0 0,0 1,0-1,0 0,0 0,0 0,0 0,0 0,0 0,0 1,0-1,0 0,1 0,-1 1,1-1,-1 1,0-1,1 0,0 1,0 0,-1-1,1 0,0 0,0 0,-1 0,1 0,1 1,9 1,-2 0,2-1,0 0,0 0,0-1,4-1,19-3,14-1,20-9,31-9,-96 22,3 0,-2 0,2-2,-2 2,5-3,-6 2,-4 2,1 0,0 0,-1 0,1 0,0 1,0-1,-1 0,1 0,0 0,0 0,0 1,0-1,0 0,0 1,0-1,0 0,0 1,0-1,0 0,0 0,0 1,-1 1,1-1,0 1,1-1,-1 1,0-1,0 0,0 1,3 4</inkml:trace>
</inkml:ink>
</file>

<file path=word/ink/ink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07"/>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632 537,'0'0</inkml:trace>
</inkml:ink>
</file>

<file path=word/ink/ink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3-23T14:27:21.308"/>
    </inkml:context>
    <inkml:brush xml:id="br0">
      <inkml:brushProperty name="width" value="0.025" units="cm"/>
      <inkml:brushProperty name="height" value="0.025" units="cm"/>
      <inkml:brushProperty name="color" value="#FFFFFF"/>
      <inkml:brushProperty name="ignorePressure" value="1"/>
    </inkml:brush>
  </inkml:definitions>
  <inkml:trace contextRef="#ctx0" brushRef="#br0">21 538,'-2'0,"-1"0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DC9057-F19C-4488-AD2F-D013C7F82B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2207</TotalTime>
  <Pages>23</Pages>
  <Words>7315</Words>
  <Characters>41699</Characters>
  <Application>Microsoft Office Word</Application>
  <DocSecurity>0</DocSecurity>
  <Lines>347</Lines>
  <Paragraphs>97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48917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Анар</dc:creator>
  <cp:lastModifiedBy>Анар</cp:lastModifiedBy>
  <cp:revision>676</cp:revision>
  <dcterms:created xsi:type="dcterms:W3CDTF">2021-03-22T17:01:00Z</dcterms:created>
  <dcterms:modified xsi:type="dcterms:W3CDTF">2021-04-25T08:33:00Z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