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16FF3" w:rsidRPr="00116FF3" w:rsidRDefault="00116FF3" w:rsidP="00116FF3">
      <w:pPr>
        <w:contextualSpacing/>
        <w:jc w:val="center"/>
        <w:rPr>
          <w:rFonts w:eastAsia="Calibri"/>
          <w:szCs w:val="28"/>
          <w:lang w:val="uk-UA" w:eastAsia="en-US"/>
        </w:rPr>
      </w:pPr>
      <w:r w:rsidRPr="00116FF3">
        <w:rPr>
          <w:rFonts w:eastAsia="Calibri"/>
          <w:szCs w:val="28"/>
          <w:lang w:val="uk-UA" w:eastAsia="en-US"/>
        </w:rPr>
        <w:t>МІНІСТЕРСТВО ОСВІТИ І НАУКИ УКРАЇНИ</w:t>
      </w:r>
    </w:p>
    <w:p w:rsidR="00116FF3" w:rsidRPr="008A4C56" w:rsidRDefault="00116FF3" w:rsidP="00D73F3D">
      <w:pPr>
        <w:contextualSpacing/>
        <w:jc w:val="center"/>
        <w:rPr>
          <w:rFonts w:eastAsia="Calibri"/>
          <w:szCs w:val="28"/>
          <w:lang w:eastAsia="en-US"/>
        </w:rPr>
      </w:pPr>
      <w:r w:rsidRPr="00116FF3">
        <w:rPr>
          <w:rFonts w:eastAsia="Calibri"/>
          <w:szCs w:val="28"/>
          <w:lang w:val="uk-UA" w:eastAsia="en-US"/>
        </w:rPr>
        <w:t>ХАРКІВСЬКИЙ НАЦІОНАЛЬНИЙ УНІВЕРСИТЕТ РАДІОЕЛЕКТРОНІКИ</w:t>
      </w:r>
    </w:p>
    <w:p w:rsidR="00707B1A" w:rsidRPr="008A4C56" w:rsidRDefault="00707B1A" w:rsidP="00D73F3D">
      <w:pPr>
        <w:contextualSpacing/>
        <w:jc w:val="center"/>
        <w:rPr>
          <w:rFonts w:eastAsia="Calibri"/>
          <w:szCs w:val="28"/>
          <w:lang w:eastAsia="en-US"/>
        </w:rPr>
      </w:pPr>
    </w:p>
    <w:p w:rsidR="00707B1A" w:rsidRPr="009D75E6" w:rsidRDefault="00707B1A" w:rsidP="00707B1A">
      <w:pPr>
        <w:widowControl w:val="0"/>
        <w:spacing w:before="360" w:line="240" w:lineRule="auto"/>
        <w:jc w:val="left"/>
        <w:rPr>
          <w:snapToGrid w:val="0"/>
          <w:lang w:val="uk-UA"/>
        </w:rPr>
      </w:pPr>
      <w:r w:rsidRPr="009D75E6">
        <w:rPr>
          <w:snapToGrid w:val="0"/>
          <w:lang w:val="uk-UA"/>
        </w:rPr>
        <w:t>Факультет _______________</w:t>
      </w:r>
      <w:r w:rsidRPr="009D75E6">
        <w:rPr>
          <w:snapToGrid w:val="0"/>
          <w:u w:val="single"/>
          <w:lang w:val="uk-UA"/>
        </w:rPr>
        <w:t>Комп’ютерних наук</w:t>
      </w:r>
      <w:r w:rsidRPr="009D75E6">
        <w:rPr>
          <w:snapToGrid w:val="0"/>
          <w:lang w:val="uk-UA"/>
        </w:rPr>
        <w:t>______________________</w:t>
      </w:r>
    </w:p>
    <w:p w:rsidR="00707B1A" w:rsidRPr="009D75E6" w:rsidRDefault="00707B1A" w:rsidP="00707B1A">
      <w:pPr>
        <w:widowControl w:val="0"/>
        <w:spacing w:line="240" w:lineRule="auto"/>
        <w:ind w:right="-1"/>
        <w:jc w:val="center"/>
        <w:rPr>
          <w:snapToGrid w:val="0"/>
          <w:sz w:val="24"/>
          <w:lang w:val="uk-UA"/>
        </w:rPr>
      </w:pPr>
      <w:r w:rsidRPr="009D75E6">
        <w:rPr>
          <w:snapToGrid w:val="0"/>
          <w:sz w:val="24"/>
          <w:lang w:val="uk-UA"/>
        </w:rPr>
        <w:t>(повна назва)</w:t>
      </w:r>
    </w:p>
    <w:p w:rsidR="00707B1A" w:rsidRPr="008A4C56" w:rsidRDefault="00707B1A" w:rsidP="00707B1A">
      <w:pPr>
        <w:spacing w:before="220" w:line="240" w:lineRule="auto"/>
        <w:ind w:right="-1"/>
        <w:jc w:val="left"/>
      </w:pPr>
      <w:r w:rsidRPr="00F347E5">
        <w:rPr>
          <w:lang w:val="uk-UA"/>
        </w:rPr>
        <w:t>Кафедра_</w:t>
      </w:r>
      <w:r w:rsidRPr="009D75E6">
        <w:rPr>
          <w:sz w:val="26"/>
          <w:szCs w:val="26"/>
          <w:lang w:val="uk-UA"/>
        </w:rPr>
        <w:t>________________</w:t>
      </w:r>
      <w:r w:rsidRPr="009D75E6">
        <w:rPr>
          <w:snapToGrid w:val="0"/>
          <w:u w:val="single"/>
          <w:lang w:val="uk-UA"/>
        </w:rPr>
        <w:t>Програмної інженерії</w:t>
      </w:r>
      <w:r w:rsidRPr="009D75E6">
        <w:rPr>
          <w:snapToGrid w:val="0"/>
          <w:lang w:val="uk-UA"/>
        </w:rPr>
        <w:t>_</w:t>
      </w:r>
      <w:r w:rsidRPr="009D75E6">
        <w:rPr>
          <w:sz w:val="26"/>
          <w:szCs w:val="26"/>
          <w:lang w:val="uk-UA"/>
        </w:rPr>
        <w:t>_______________________</w:t>
      </w:r>
      <w:r w:rsidRPr="00F347E5">
        <w:rPr>
          <w:lang w:val="uk-UA"/>
        </w:rPr>
        <w:t>_</w:t>
      </w:r>
    </w:p>
    <w:p w:rsidR="00707B1A" w:rsidRPr="009D75E6" w:rsidRDefault="00707B1A" w:rsidP="00707B1A">
      <w:pPr>
        <w:widowControl w:val="0"/>
        <w:spacing w:line="240" w:lineRule="auto"/>
        <w:ind w:right="-1"/>
        <w:jc w:val="center"/>
        <w:rPr>
          <w:snapToGrid w:val="0"/>
          <w:sz w:val="20"/>
          <w:lang w:val="uk-UA"/>
        </w:rPr>
      </w:pPr>
      <w:r w:rsidRPr="009D75E6">
        <w:rPr>
          <w:snapToGrid w:val="0"/>
          <w:sz w:val="24"/>
          <w:lang w:val="uk-UA"/>
        </w:rPr>
        <w:t>(повна назва)</w:t>
      </w:r>
    </w:p>
    <w:p w:rsidR="00707B1A" w:rsidRPr="009D75E6" w:rsidRDefault="00707B1A" w:rsidP="00707B1A">
      <w:pPr>
        <w:widowControl w:val="0"/>
        <w:spacing w:before="600" w:line="240" w:lineRule="auto"/>
        <w:ind w:right="-1"/>
        <w:jc w:val="center"/>
        <w:rPr>
          <w:b/>
          <w:snapToGrid w:val="0"/>
          <w:sz w:val="40"/>
          <w:lang w:val="uk-UA"/>
        </w:rPr>
      </w:pPr>
      <w:r w:rsidRPr="009D75E6">
        <w:rPr>
          <w:b/>
          <w:snapToGrid w:val="0"/>
          <w:sz w:val="40"/>
          <w:lang w:val="uk-UA"/>
        </w:rPr>
        <w:t>АТЕСТАЦІЙНА РОБОТА</w:t>
      </w:r>
    </w:p>
    <w:p w:rsidR="00707B1A" w:rsidRPr="009D75E6" w:rsidRDefault="00707B1A" w:rsidP="00707B1A">
      <w:pPr>
        <w:widowControl w:val="0"/>
        <w:spacing w:line="240" w:lineRule="auto"/>
        <w:ind w:right="-1"/>
        <w:jc w:val="center"/>
        <w:rPr>
          <w:b/>
          <w:snapToGrid w:val="0"/>
          <w:sz w:val="40"/>
          <w:lang w:val="uk-UA"/>
        </w:rPr>
      </w:pPr>
      <w:r w:rsidRPr="009D75E6">
        <w:rPr>
          <w:b/>
          <w:snapToGrid w:val="0"/>
          <w:sz w:val="40"/>
          <w:lang w:val="uk-UA"/>
        </w:rPr>
        <w:t>Пояснювальна записка</w:t>
      </w:r>
    </w:p>
    <w:p w:rsidR="00707B1A" w:rsidRPr="009D75E6" w:rsidRDefault="00707B1A" w:rsidP="00707B1A">
      <w:pPr>
        <w:widowControl w:val="0"/>
        <w:spacing w:before="120" w:line="240" w:lineRule="auto"/>
        <w:ind w:right="-1"/>
        <w:jc w:val="center"/>
        <w:rPr>
          <w:snapToGrid w:val="0"/>
          <w:sz w:val="20"/>
          <w:lang w:val="uk-UA"/>
        </w:rPr>
      </w:pPr>
      <w:r w:rsidRPr="009D75E6">
        <w:rPr>
          <w:snapToGrid w:val="0"/>
          <w:lang w:val="uk-UA"/>
        </w:rPr>
        <w:t>рівень вищої освіти -  другий (магістерський)</w:t>
      </w:r>
    </w:p>
    <w:p w:rsidR="00707B1A" w:rsidRPr="009D75E6" w:rsidRDefault="00707B1A" w:rsidP="00707B1A">
      <w:pPr>
        <w:widowControl w:val="0"/>
        <w:spacing w:line="240" w:lineRule="auto"/>
        <w:ind w:right="-1"/>
        <w:jc w:val="left"/>
        <w:rPr>
          <w:snapToGrid w:val="0"/>
          <w:sz w:val="16"/>
          <w:szCs w:val="16"/>
          <w:lang w:val="uk-UA"/>
        </w:rPr>
      </w:pPr>
    </w:p>
    <w:p w:rsidR="00707B1A" w:rsidRPr="009D75E6" w:rsidRDefault="0025095C" w:rsidP="00707B1A">
      <w:pPr>
        <w:widowControl w:val="0"/>
        <w:spacing w:line="240" w:lineRule="auto"/>
        <w:ind w:right="-1"/>
        <w:jc w:val="center"/>
        <w:rPr>
          <w:snapToGrid w:val="0"/>
          <w:sz w:val="32"/>
          <w:szCs w:val="32"/>
          <w:u w:val="single"/>
          <w:lang w:val="uk-UA"/>
        </w:rPr>
      </w:pPr>
      <w:r w:rsidRPr="00C000AC">
        <w:rPr>
          <w:snapToGrid w:val="0"/>
          <w:szCs w:val="28"/>
          <w:u w:val="single"/>
          <w:lang w:val="uk-UA"/>
        </w:rPr>
        <w:t>Дослідження методів суперпіксельної інтерпретації зображень</w:t>
      </w:r>
      <w:r w:rsidR="00707B1A" w:rsidRPr="009D75E6">
        <w:rPr>
          <w:sz w:val="32"/>
          <w:szCs w:val="32"/>
          <w:u w:val="single"/>
          <w:lang w:val="uk-UA"/>
        </w:rPr>
        <w:t xml:space="preserve"> </w:t>
      </w:r>
    </w:p>
    <w:p w:rsidR="00707B1A" w:rsidRPr="009D75E6" w:rsidRDefault="00707B1A" w:rsidP="00707B1A">
      <w:pPr>
        <w:widowControl w:val="0"/>
        <w:spacing w:line="240" w:lineRule="auto"/>
        <w:ind w:right="-1"/>
        <w:jc w:val="center"/>
        <w:rPr>
          <w:snapToGrid w:val="0"/>
          <w:sz w:val="24"/>
          <w:lang w:val="uk-UA"/>
        </w:rPr>
      </w:pPr>
      <w:r w:rsidRPr="009D75E6">
        <w:rPr>
          <w:snapToGrid w:val="0"/>
          <w:sz w:val="24"/>
          <w:lang w:val="uk-UA"/>
        </w:rPr>
        <w:t>(тема)</w:t>
      </w:r>
    </w:p>
    <w:p w:rsidR="00707B1A" w:rsidRPr="009D75E6" w:rsidRDefault="00707B1A" w:rsidP="00707B1A">
      <w:pPr>
        <w:widowControl w:val="0"/>
        <w:snapToGrid w:val="0"/>
        <w:spacing w:line="240" w:lineRule="auto"/>
        <w:jc w:val="left"/>
        <w:rPr>
          <w:sz w:val="16"/>
          <w:szCs w:val="16"/>
          <w:lang w:val="uk-UA"/>
        </w:rPr>
      </w:pPr>
    </w:p>
    <w:p w:rsidR="00707B1A" w:rsidRPr="009D75E6" w:rsidRDefault="00707B1A" w:rsidP="00707B1A">
      <w:pPr>
        <w:spacing w:line="240" w:lineRule="auto"/>
        <w:ind w:left="3119" w:hanging="567"/>
        <w:jc w:val="left"/>
        <w:rPr>
          <w:lang w:val="uk-UA"/>
        </w:rPr>
      </w:pPr>
      <w:r w:rsidRPr="009D75E6">
        <w:rPr>
          <w:lang w:val="uk-UA"/>
        </w:rPr>
        <w:t xml:space="preserve">Виконав: студент 2 курсу, групи </w:t>
      </w:r>
      <w:r w:rsidRPr="009D75E6">
        <w:rPr>
          <w:u w:val="single"/>
          <w:lang w:val="uk-UA"/>
        </w:rPr>
        <w:t>ПЗ</w:t>
      </w:r>
      <w:r w:rsidR="00D36D52">
        <w:rPr>
          <w:u w:val="single"/>
          <w:lang w:val="uk-UA"/>
        </w:rPr>
        <w:t>См-18-1</w:t>
      </w:r>
      <w:r w:rsidRPr="009D75E6">
        <w:rPr>
          <w:lang w:val="uk-UA"/>
        </w:rPr>
        <w:t>___</w:t>
      </w:r>
    </w:p>
    <w:p w:rsidR="00707B1A" w:rsidRPr="009D75E6" w:rsidRDefault="00707B1A" w:rsidP="00707B1A">
      <w:pPr>
        <w:spacing w:before="120" w:line="240" w:lineRule="auto"/>
        <w:ind w:left="3119" w:hanging="567"/>
        <w:jc w:val="center"/>
        <w:rPr>
          <w:lang w:val="uk-UA"/>
        </w:rPr>
      </w:pPr>
      <w:r w:rsidRPr="009D75E6">
        <w:rPr>
          <w:lang w:val="uk-UA"/>
        </w:rPr>
        <w:t>__________________</w:t>
      </w:r>
      <w:r w:rsidRPr="007A31BF">
        <w:rPr>
          <w:u w:val="single"/>
          <w:lang w:val="uk-UA"/>
        </w:rPr>
        <w:t xml:space="preserve"> </w:t>
      </w:r>
      <w:r w:rsidR="00D36D52">
        <w:rPr>
          <w:u w:val="single"/>
          <w:lang w:val="uk-UA"/>
        </w:rPr>
        <w:t>Каплун А.С.</w:t>
      </w:r>
      <w:r w:rsidRPr="009D75E6">
        <w:rPr>
          <w:lang w:val="uk-UA"/>
        </w:rPr>
        <w:t>______________</w:t>
      </w:r>
    </w:p>
    <w:p w:rsidR="00707B1A" w:rsidRPr="009D75E6" w:rsidRDefault="00707B1A" w:rsidP="00707B1A">
      <w:pPr>
        <w:spacing w:line="240" w:lineRule="auto"/>
        <w:ind w:left="3119" w:hanging="567"/>
        <w:jc w:val="center"/>
        <w:rPr>
          <w:sz w:val="20"/>
          <w:lang w:val="uk-UA"/>
        </w:rPr>
      </w:pPr>
      <w:r w:rsidRPr="009D75E6">
        <w:rPr>
          <w:sz w:val="24"/>
          <w:lang w:val="uk-UA"/>
        </w:rPr>
        <w:t>(прізвище, ініціали)</w:t>
      </w:r>
    </w:p>
    <w:p w:rsidR="00707B1A" w:rsidRPr="009D75E6" w:rsidRDefault="00707B1A" w:rsidP="00707B1A">
      <w:pPr>
        <w:spacing w:line="240" w:lineRule="auto"/>
        <w:ind w:left="3119" w:hanging="567"/>
        <w:jc w:val="left"/>
        <w:rPr>
          <w:sz w:val="16"/>
          <w:szCs w:val="16"/>
          <w:lang w:val="uk-UA"/>
        </w:rPr>
      </w:pPr>
    </w:p>
    <w:p w:rsidR="00707B1A" w:rsidRPr="009D75E6" w:rsidRDefault="00707B1A" w:rsidP="00707B1A">
      <w:pPr>
        <w:tabs>
          <w:tab w:val="left" w:pos="2694"/>
        </w:tabs>
        <w:spacing w:line="240" w:lineRule="auto"/>
        <w:ind w:left="3119" w:hanging="567"/>
        <w:jc w:val="left"/>
        <w:rPr>
          <w:lang w:val="uk-UA"/>
        </w:rPr>
      </w:pPr>
      <w:r w:rsidRPr="009D75E6">
        <w:rPr>
          <w:lang w:val="uk-UA"/>
        </w:rPr>
        <w:t xml:space="preserve">спеціальності </w:t>
      </w:r>
      <w:r w:rsidRPr="009D75E6">
        <w:rPr>
          <w:u w:val="single"/>
          <w:lang w:val="uk-UA"/>
        </w:rPr>
        <w:t>121- Інженерія програмного забезпечення</w:t>
      </w:r>
    </w:p>
    <w:p w:rsidR="00707B1A" w:rsidRPr="009D75E6" w:rsidRDefault="00707B1A" w:rsidP="00707B1A">
      <w:pPr>
        <w:spacing w:line="240" w:lineRule="auto"/>
        <w:ind w:left="3119" w:firstLine="1417"/>
        <w:jc w:val="left"/>
        <w:rPr>
          <w:sz w:val="20"/>
          <w:lang w:val="uk-UA"/>
        </w:rPr>
      </w:pPr>
      <w:r w:rsidRPr="009D75E6">
        <w:rPr>
          <w:sz w:val="24"/>
          <w:lang w:val="uk-UA"/>
        </w:rPr>
        <w:t xml:space="preserve"> (код і повна назва спеціальності)</w:t>
      </w:r>
    </w:p>
    <w:p w:rsidR="00707B1A" w:rsidRPr="009D75E6" w:rsidRDefault="00707B1A" w:rsidP="00707B1A">
      <w:pPr>
        <w:spacing w:line="240" w:lineRule="auto"/>
        <w:ind w:left="3119" w:hanging="567"/>
        <w:jc w:val="left"/>
        <w:rPr>
          <w:sz w:val="16"/>
          <w:szCs w:val="16"/>
          <w:lang w:val="uk-UA"/>
        </w:rPr>
      </w:pPr>
    </w:p>
    <w:p w:rsidR="00707B1A" w:rsidRPr="009D75E6" w:rsidRDefault="00D836BE" w:rsidP="00707B1A">
      <w:pPr>
        <w:spacing w:line="240" w:lineRule="auto"/>
        <w:ind w:left="3119" w:firstLine="1276"/>
        <w:jc w:val="center"/>
        <w:rPr>
          <w:sz w:val="24"/>
          <w:lang w:val="uk-UA"/>
        </w:rPr>
      </w:pPr>
      <w:r>
        <w:rPr>
          <w:u w:val="single"/>
          <w:lang w:val="uk-UA"/>
        </w:rPr>
        <w:t xml:space="preserve">    </w:t>
      </w:r>
      <w:r w:rsidRPr="00D836BE">
        <w:rPr>
          <w:u w:val="single"/>
          <w:lang w:val="uk-UA"/>
        </w:rPr>
        <w:t>Освітньо-професійної програми</w:t>
      </w:r>
      <w:r>
        <w:rPr>
          <w:sz w:val="24"/>
          <w:lang w:val="uk-UA"/>
        </w:rPr>
        <w:t>_</w:t>
      </w:r>
    </w:p>
    <w:p w:rsidR="00707B1A" w:rsidRPr="009D75E6" w:rsidRDefault="00707B1A" w:rsidP="00707B1A">
      <w:pPr>
        <w:spacing w:line="240" w:lineRule="auto"/>
        <w:ind w:left="3119" w:firstLine="1417"/>
        <w:jc w:val="center"/>
        <w:rPr>
          <w:sz w:val="24"/>
          <w:lang w:val="uk-UA"/>
        </w:rPr>
      </w:pPr>
      <w:r w:rsidRPr="009D75E6">
        <w:rPr>
          <w:sz w:val="24"/>
          <w:lang w:val="uk-UA"/>
        </w:rPr>
        <w:t>(тип програми)</w:t>
      </w:r>
    </w:p>
    <w:p w:rsidR="00707B1A" w:rsidRPr="009D75E6" w:rsidRDefault="00707B1A" w:rsidP="00707B1A">
      <w:pPr>
        <w:spacing w:line="240" w:lineRule="auto"/>
        <w:ind w:left="3119" w:hanging="567"/>
        <w:jc w:val="left"/>
        <w:rPr>
          <w:sz w:val="16"/>
          <w:szCs w:val="16"/>
          <w:lang w:val="uk-UA"/>
        </w:rPr>
      </w:pPr>
    </w:p>
    <w:p w:rsidR="00707B1A" w:rsidRPr="00D836BE" w:rsidRDefault="00D836BE" w:rsidP="00E315E2">
      <w:pPr>
        <w:spacing w:line="240" w:lineRule="auto"/>
        <w:ind w:left="3119" w:firstLine="709"/>
        <w:jc w:val="center"/>
        <w:rPr>
          <w:u w:val="single"/>
          <w:lang w:val="uk-UA"/>
        </w:rPr>
      </w:pPr>
      <w:r>
        <w:rPr>
          <w:u w:val="single"/>
          <w:lang w:val="uk-UA"/>
        </w:rPr>
        <w:t xml:space="preserve">      Програмне забезпечення систем     </w:t>
      </w:r>
      <w:r w:rsidRPr="00D836BE">
        <w:rPr>
          <w:u w:val="single"/>
          <w:lang w:val="uk-UA"/>
        </w:rPr>
        <w:t xml:space="preserve">   </w:t>
      </w:r>
      <w:r>
        <w:rPr>
          <w:u w:val="single"/>
          <w:lang w:val="uk-UA"/>
        </w:rPr>
        <w:t xml:space="preserve"> </w:t>
      </w:r>
    </w:p>
    <w:p w:rsidR="00707B1A" w:rsidRPr="009D75E6" w:rsidRDefault="00707B1A" w:rsidP="00707B1A">
      <w:pPr>
        <w:spacing w:line="240" w:lineRule="auto"/>
        <w:ind w:left="3119" w:firstLine="1417"/>
        <w:jc w:val="center"/>
        <w:rPr>
          <w:sz w:val="24"/>
          <w:lang w:val="uk-UA"/>
        </w:rPr>
      </w:pPr>
      <w:r w:rsidRPr="009D75E6">
        <w:rPr>
          <w:sz w:val="24"/>
          <w:lang w:val="uk-UA"/>
        </w:rPr>
        <w:t>(повна назва освітньої програми)</w:t>
      </w:r>
    </w:p>
    <w:p w:rsidR="00707B1A" w:rsidRPr="009D75E6" w:rsidRDefault="00707B1A" w:rsidP="00707B1A">
      <w:pPr>
        <w:widowControl w:val="0"/>
        <w:spacing w:before="20" w:line="240" w:lineRule="auto"/>
        <w:ind w:firstLine="4536"/>
        <w:jc w:val="center"/>
        <w:rPr>
          <w:b/>
          <w:i/>
          <w:snapToGrid w:val="0"/>
          <w:lang w:val="uk-UA"/>
        </w:rPr>
      </w:pPr>
    </w:p>
    <w:p w:rsidR="00707B1A" w:rsidRPr="009D75E6" w:rsidRDefault="00707B1A" w:rsidP="00707B1A">
      <w:pPr>
        <w:spacing w:line="240" w:lineRule="auto"/>
        <w:ind w:left="3119" w:hanging="567"/>
        <w:jc w:val="left"/>
        <w:rPr>
          <w:sz w:val="16"/>
          <w:szCs w:val="16"/>
          <w:lang w:val="uk-UA"/>
        </w:rPr>
      </w:pPr>
    </w:p>
    <w:p w:rsidR="00707B1A" w:rsidRPr="009D75E6" w:rsidRDefault="00D75151" w:rsidP="00707B1A">
      <w:pPr>
        <w:spacing w:line="240" w:lineRule="auto"/>
        <w:ind w:left="3119" w:hanging="567"/>
        <w:jc w:val="left"/>
        <w:rPr>
          <w:lang w:val="uk-UA"/>
        </w:rPr>
      </w:pPr>
      <w:r>
        <w:rPr>
          <w:lang w:val="uk-UA"/>
        </w:rPr>
        <w:t xml:space="preserve">Керівник </w:t>
      </w:r>
      <w:r w:rsidRPr="00D75151">
        <w:rPr>
          <w:szCs w:val="28"/>
          <w:u w:val="single"/>
          <w:lang w:val="uk-UA" w:eastAsia="ar-SA"/>
        </w:rPr>
        <w:t xml:space="preserve">    </w:t>
      </w:r>
      <w:r w:rsidRPr="00D75151">
        <w:rPr>
          <w:u w:val="single"/>
          <w:lang w:val="uk-UA"/>
        </w:rPr>
        <w:t>д-р т. н., проф. каф. ІНФ Машталір В.П.</w:t>
      </w:r>
      <w:r w:rsidRPr="00D75151">
        <w:rPr>
          <w:szCs w:val="28"/>
          <w:u w:val="single"/>
          <w:lang w:val="uk-UA" w:eastAsia="ar-SA"/>
        </w:rPr>
        <w:t xml:space="preserve"> </w:t>
      </w:r>
      <w:r w:rsidRPr="00D75151">
        <w:rPr>
          <w:u w:val="single"/>
          <w:lang w:val="uk-UA"/>
        </w:rPr>
        <w:t xml:space="preserve">  </w:t>
      </w:r>
    </w:p>
    <w:p w:rsidR="00707B1A" w:rsidRPr="008A4C56" w:rsidRDefault="00707B1A" w:rsidP="00707B1A">
      <w:pPr>
        <w:spacing w:line="240" w:lineRule="auto"/>
        <w:ind w:left="3119" w:firstLine="1417"/>
        <w:jc w:val="left"/>
        <w:rPr>
          <w:sz w:val="24"/>
          <w:lang w:val="uk-UA"/>
        </w:rPr>
      </w:pPr>
      <w:r w:rsidRPr="009D75E6">
        <w:rPr>
          <w:sz w:val="24"/>
          <w:lang w:val="uk-UA"/>
        </w:rPr>
        <w:t>(посада, прізвище, ініціали)</w:t>
      </w:r>
    </w:p>
    <w:p w:rsidR="00C717A0" w:rsidRPr="008A4C56" w:rsidRDefault="00C717A0" w:rsidP="00C717A0">
      <w:pPr>
        <w:spacing w:line="240" w:lineRule="auto"/>
        <w:jc w:val="left"/>
        <w:rPr>
          <w:sz w:val="24"/>
          <w:lang w:val="uk-UA"/>
        </w:rPr>
      </w:pPr>
    </w:p>
    <w:p w:rsidR="00C717A0" w:rsidRPr="008A4C56" w:rsidRDefault="00C717A0" w:rsidP="00707B1A">
      <w:pPr>
        <w:spacing w:line="240" w:lineRule="auto"/>
        <w:ind w:left="3119" w:firstLine="1417"/>
        <w:jc w:val="left"/>
        <w:rPr>
          <w:sz w:val="20"/>
          <w:lang w:val="uk-UA"/>
        </w:rPr>
      </w:pPr>
    </w:p>
    <w:p w:rsidR="00707B1A" w:rsidRPr="009D75E6" w:rsidRDefault="00707B1A" w:rsidP="00707B1A">
      <w:pPr>
        <w:widowControl w:val="0"/>
        <w:snapToGrid w:val="0"/>
        <w:spacing w:before="120" w:line="240" w:lineRule="auto"/>
        <w:jc w:val="left"/>
        <w:rPr>
          <w:lang w:val="uk-UA"/>
        </w:rPr>
      </w:pPr>
      <w:r w:rsidRPr="009D75E6">
        <w:rPr>
          <w:lang w:val="uk-UA"/>
        </w:rPr>
        <w:t>Допускається до захисту</w:t>
      </w:r>
    </w:p>
    <w:p w:rsidR="0025095C" w:rsidRPr="008A4C56" w:rsidRDefault="00707B1A" w:rsidP="00C717A0">
      <w:pPr>
        <w:widowControl w:val="0"/>
        <w:snapToGrid w:val="0"/>
        <w:spacing w:before="300" w:line="240" w:lineRule="auto"/>
      </w:pPr>
      <w:r w:rsidRPr="009D75E6">
        <w:rPr>
          <w:lang w:val="uk-UA"/>
        </w:rPr>
        <w:t>Зав. кафедри, проф.            ________________</w:t>
      </w:r>
      <w:r w:rsidR="00C717A0">
        <w:rPr>
          <w:lang w:val="uk-UA"/>
        </w:rPr>
        <w:t>____                  З.В.Дудар</w:t>
      </w:r>
    </w:p>
    <w:p w:rsidR="00DB42FA" w:rsidRPr="008A4C56" w:rsidRDefault="00DB42FA" w:rsidP="00DB42FA">
      <w:pPr>
        <w:widowControl w:val="0"/>
        <w:snapToGrid w:val="0"/>
        <w:spacing w:line="240" w:lineRule="auto"/>
        <w:jc w:val="center"/>
      </w:pPr>
    </w:p>
    <w:p w:rsidR="00DB42FA" w:rsidRDefault="00DB42FA" w:rsidP="00DB42FA">
      <w:pPr>
        <w:spacing w:after="200" w:line="276" w:lineRule="auto"/>
        <w:jc w:val="center"/>
        <w:rPr>
          <w:lang w:val="uk-UA"/>
        </w:rPr>
      </w:pPr>
    </w:p>
    <w:p w:rsidR="00E315E2" w:rsidRDefault="00E315E2" w:rsidP="00E315E2">
      <w:pPr>
        <w:spacing w:line="276" w:lineRule="auto"/>
        <w:jc w:val="center"/>
        <w:rPr>
          <w:lang w:val="uk-UA"/>
        </w:rPr>
      </w:pPr>
    </w:p>
    <w:p w:rsidR="00E315E2" w:rsidRPr="00E315E2" w:rsidRDefault="00E315E2" w:rsidP="00E315E2">
      <w:pPr>
        <w:spacing w:line="276" w:lineRule="auto"/>
        <w:jc w:val="center"/>
        <w:rPr>
          <w:lang w:val="uk-UA"/>
        </w:rPr>
      </w:pPr>
    </w:p>
    <w:p w:rsidR="00A36BF5" w:rsidRDefault="0025095C" w:rsidP="00E315E2">
      <w:pPr>
        <w:spacing w:line="276" w:lineRule="auto"/>
        <w:jc w:val="center"/>
        <w:rPr>
          <w:lang w:val="uk-UA"/>
        </w:rPr>
      </w:pPr>
      <w:r>
        <w:rPr>
          <w:lang w:val="uk-UA"/>
        </w:rPr>
        <w:t>20</w:t>
      </w:r>
      <w:r w:rsidRPr="008A4C56">
        <w:rPr>
          <w:u w:val="single"/>
        </w:rPr>
        <w:t>19</w:t>
      </w:r>
      <w:r w:rsidR="00707B1A" w:rsidRPr="009D75E6">
        <w:rPr>
          <w:lang w:val="uk-UA"/>
        </w:rPr>
        <w:t xml:space="preserve"> р.</w:t>
      </w:r>
    </w:p>
    <w:p w:rsidR="00A36BF5" w:rsidRDefault="00A36BF5">
      <w:pPr>
        <w:spacing w:after="200" w:line="276" w:lineRule="auto"/>
        <w:jc w:val="left"/>
        <w:rPr>
          <w:lang w:val="uk-UA"/>
        </w:rPr>
      </w:pPr>
      <w:r>
        <w:rPr>
          <w:lang w:val="uk-UA"/>
        </w:rPr>
        <w:br w:type="page"/>
      </w:r>
    </w:p>
    <w:p w:rsidR="0045684F" w:rsidRPr="0045684F" w:rsidRDefault="0045684F" w:rsidP="0045684F">
      <w:pPr>
        <w:widowControl w:val="0"/>
        <w:spacing w:line="259" w:lineRule="auto"/>
        <w:ind w:firstLine="720"/>
        <w:jc w:val="center"/>
        <w:rPr>
          <w:snapToGrid w:val="0"/>
          <w:szCs w:val="20"/>
          <w:lang w:val="uk-UA"/>
        </w:rPr>
      </w:pPr>
      <w:r w:rsidRPr="0045684F">
        <w:rPr>
          <w:snapToGrid w:val="0"/>
          <w:szCs w:val="20"/>
          <w:lang w:val="uk-UA"/>
        </w:rPr>
        <w:lastRenderedPageBreak/>
        <w:t>Харківський національний університет радіоелектроніки</w:t>
      </w:r>
    </w:p>
    <w:p w:rsidR="0045684F" w:rsidRDefault="0045684F" w:rsidP="0045684F">
      <w:pPr>
        <w:widowControl w:val="0"/>
        <w:spacing w:line="259" w:lineRule="auto"/>
        <w:ind w:left="120" w:firstLine="720"/>
        <w:jc w:val="center"/>
        <w:rPr>
          <w:snapToGrid w:val="0"/>
          <w:szCs w:val="20"/>
          <w:lang w:val="uk-UA"/>
        </w:rPr>
      </w:pPr>
    </w:p>
    <w:p w:rsidR="006E5F96" w:rsidRPr="0045684F" w:rsidRDefault="006E5F96" w:rsidP="0045684F">
      <w:pPr>
        <w:widowControl w:val="0"/>
        <w:spacing w:line="259" w:lineRule="auto"/>
        <w:ind w:left="120" w:firstLine="720"/>
        <w:jc w:val="center"/>
        <w:rPr>
          <w:snapToGrid w:val="0"/>
          <w:szCs w:val="20"/>
          <w:lang w:val="uk-UA"/>
        </w:rPr>
      </w:pPr>
    </w:p>
    <w:p w:rsidR="0045684F" w:rsidRPr="0045684F" w:rsidRDefault="0045684F" w:rsidP="0045684F">
      <w:pPr>
        <w:widowControl w:val="0"/>
        <w:spacing w:line="240" w:lineRule="auto"/>
        <w:jc w:val="left"/>
        <w:rPr>
          <w:snapToGrid w:val="0"/>
          <w:sz w:val="26"/>
          <w:szCs w:val="26"/>
          <w:lang w:val="uk-UA"/>
        </w:rPr>
      </w:pPr>
      <w:r w:rsidRPr="0045684F">
        <w:rPr>
          <w:snapToGrid w:val="0"/>
          <w:szCs w:val="20"/>
          <w:lang w:val="uk-UA"/>
        </w:rPr>
        <w:t>Факультет_</w:t>
      </w:r>
      <w:r w:rsidRPr="0045684F">
        <w:rPr>
          <w:snapToGrid w:val="0"/>
          <w:szCs w:val="20"/>
          <w:u w:val="single"/>
          <w:lang w:val="uk-UA"/>
        </w:rPr>
        <w:t>Комп’ютерних наук</w:t>
      </w:r>
      <w:r w:rsidRPr="0045684F">
        <w:rPr>
          <w:snapToGrid w:val="0"/>
          <w:szCs w:val="20"/>
          <w:lang w:val="uk-UA"/>
        </w:rPr>
        <w:t>__________________________________</w:t>
      </w:r>
      <w:r w:rsidRPr="0045684F">
        <w:rPr>
          <w:snapToGrid w:val="0"/>
          <w:sz w:val="26"/>
          <w:szCs w:val="26"/>
          <w:lang w:val="uk-UA"/>
        </w:rPr>
        <w:t>_____</w:t>
      </w:r>
    </w:p>
    <w:p w:rsidR="0045684F" w:rsidRPr="0045684F" w:rsidRDefault="0045684F" w:rsidP="0045684F">
      <w:pPr>
        <w:widowControl w:val="0"/>
        <w:spacing w:before="120" w:line="240" w:lineRule="auto"/>
        <w:jc w:val="left"/>
        <w:rPr>
          <w:snapToGrid w:val="0"/>
          <w:szCs w:val="20"/>
          <w:lang w:val="uk-UA"/>
        </w:rPr>
      </w:pPr>
      <w:r w:rsidRPr="0045684F">
        <w:rPr>
          <w:snapToGrid w:val="0"/>
          <w:szCs w:val="20"/>
          <w:lang w:val="uk-UA"/>
        </w:rPr>
        <w:t>Кафедра_</w:t>
      </w:r>
      <w:r w:rsidRPr="0045684F">
        <w:rPr>
          <w:snapToGrid w:val="0"/>
          <w:szCs w:val="20"/>
          <w:u w:val="single"/>
          <w:lang w:val="uk-UA"/>
        </w:rPr>
        <w:t>Програмної інженерії</w:t>
      </w:r>
      <w:r w:rsidRPr="0045684F">
        <w:rPr>
          <w:snapToGrid w:val="0"/>
          <w:sz w:val="26"/>
          <w:szCs w:val="26"/>
          <w:lang w:val="uk-UA"/>
        </w:rPr>
        <w:t>_________________________________________</w:t>
      </w:r>
    </w:p>
    <w:p w:rsidR="0045684F" w:rsidRPr="0045684F" w:rsidRDefault="0045684F" w:rsidP="0045684F">
      <w:pPr>
        <w:widowControl w:val="0"/>
        <w:spacing w:before="120" w:line="240" w:lineRule="auto"/>
        <w:jc w:val="left"/>
        <w:rPr>
          <w:snapToGrid w:val="0"/>
          <w:szCs w:val="20"/>
          <w:lang w:val="uk-UA"/>
        </w:rPr>
      </w:pPr>
      <w:r w:rsidRPr="0045684F">
        <w:rPr>
          <w:snapToGrid w:val="0"/>
          <w:szCs w:val="20"/>
          <w:lang w:val="uk-UA"/>
        </w:rPr>
        <w:t>Рівень вищої освіти - другий (магістерський)</w:t>
      </w:r>
    </w:p>
    <w:p w:rsidR="0045684F" w:rsidRPr="0045684F" w:rsidRDefault="0045684F" w:rsidP="0045684F">
      <w:pPr>
        <w:widowControl w:val="0"/>
        <w:spacing w:line="240" w:lineRule="auto"/>
        <w:jc w:val="left"/>
        <w:rPr>
          <w:snapToGrid w:val="0"/>
          <w:sz w:val="20"/>
          <w:szCs w:val="20"/>
          <w:lang w:val="uk-UA"/>
        </w:rPr>
      </w:pPr>
    </w:p>
    <w:p w:rsidR="0045684F" w:rsidRPr="0045684F" w:rsidRDefault="0045684F" w:rsidP="0045684F">
      <w:pPr>
        <w:widowControl w:val="0"/>
        <w:spacing w:before="20" w:line="240" w:lineRule="auto"/>
        <w:jc w:val="left"/>
        <w:rPr>
          <w:snapToGrid w:val="0"/>
          <w:szCs w:val="20"/>
          <w:lang w:val="uk-UA"/>
        </w:rPr>
      </w:pPr>
      <w:r w:rsidRPr="0045684F">
        <w:rPr>
          <w:snapToGrid w:val="0"/>
          <w:szCs w:val="20"/>
          <w:lang w:val="uk-UA"/>
        </w:rPr>
        <w:t>Спеціальність _</w:t>
      </w:r>
      <w:r w:rsidRPr="0045684F">
        <w:rPr>
          <w:snapToGrid w:val="0"/>
          <w:szCs w:val="20"/>
          <w:u w:val="single"/>
          <w:lang w:val="uk-UA"/>
        </w:rPr>
        <w:t>121-Інженерія програмного забезпечення</w:t>
      </w:r>
      <w:r w:rsidRPr="0045684F">
        <w:rPr>
          <w:snapToGrid w:val="0"/>
          <w:szCs w:val="20"/>
          <w:lang w:val="uk-UA"/>
        </w:rPr>
        <w:t>_________________</w:t>
      </w:r>
    </w:p>
    <w:p w:rsidR="0045684F" w:rsidRPr="0045684F" w:rsidRDefault="0045684F" w:rsidP="0045684F">
      <w:pPr>
        <w:widowControl w:val="0"/>
        <w:spacing w:before="20" w:line="240" w:lineRule="auto"/>
        <w:jc w:val="center"/>
        <w:rPr>
          <w:snapToGrid w:val="0"/>
          <w:sz w:val="22"/>
          <w:szCs w:val="22"/>
          <w:lang w:val="uk-UA"/>
        </w:rPr>
      </w:pPr>
      <w:r w:rsidRPr="0045684F">
        <w:rPr>
          <w:snapToGrid w:val="0"/>
          <w:sz w:val="22"/>
          <w:szCs w:val="22"/>
          <w:lang w:val="uk-UA"/>
        </w:rPr>
        <w:t>(код і повна назва)</w:t>
      </w:r>
    </w:p>
    <w:p w:rsidR="0045684F" w:rsidRPr="0045684F" w:rsidRDefault="0045684F" w:rsidP="0045684F">
      <w:pPr>
        <w:widowControl w:val="0"/>
        <w:spacing w:line="240" w:lineRule="auto"/>
        <w:jc w:val="left"/>
        <w:rPr>
          <w:szCs w:val="28"/>
          <w:u w:val="single"/>
          <w:lang w:val="uk-UA"/>
        </w:rPr>
      </w:pPr>
      <w:r w:rsidRPr="0045684F">
        <w:rPr>
          <w:szCs w:val="28"/>
          <w:lang w:val="uk-UA"/>
        </w:rPr>
        <w:t xml:space="preserve">Тип програми </w:t>
      </w:r>
      <w:r w:rsidRPr="0045684F">
        <w:rPr>
          <w:b/>
          <w:i/>
          <w:snapToGrid w:val="0"/>
          <w:szCs w:val="20"/>
          <w:u w:val="single"/>
          <w:lang w:val="uk-UA"/>
        </w:rPr>
        <w:t xml:space="preserve"> </w:t>
      </w:r>
      <w:r w:rsidR="006E5F96">
        <w:rPr>
          <w:b/>
          <w:i/>
          <w:snapToGrid w:val="0"/>
          <w:szCs w:val="20"/>
          <w:u w:val="single"/>
          <w:lang w:val="uk-UA"/>
        </w:rPr>
        <w:t xml:space="preserve"> </w:t>
      </w:r>
      <w:r w:rsidRPr="0045684F">
        <w:rPr>
          <w:szCs w:val="28"/>
          <w:u w:val="single"/>
          <w:lang w:val="uk-UA"/>
        </w:rPr>
        <w:t>освітньо-професійна програма</w:t>
      </w:r>
      <w:r w:rsidR="006E5F96">
        <w:rPr>
          <w:szCs w:val="28"/>
          <w:u w:val="single"/>
          <w:lang w:val="uk-UA"/>
        </w:rPr>
        <w:t>                                                     </w:t>
      </w:r>
    </w:p>
    <w:p w:rsidR="0045684F" w:rsidRPr="0045684F" w:rsidRDefault="0045684F" w:rsidP="0045684F">
      <w:pPr>
        <w:widowControl w:val="0"/>
        <w:spacing w:line="240" w:lineRule="auto"/>
        <w:jc w:val="left"/>
        <w:rPr>
          <w:snapToGrid w:val="0"/>
          <w:szCs w:val="20"/>
          <w:u w:val="single"/>
          <w:lang w:val="uk-UA"/>
        </w:rPr>
      </w:pPr>
    </w:p>
    <w:p w:rsidR="0045684F" w:rsidRPr="0045684F" w:rsidRDefault="0045684F" w:rsidP="0045684F">
      <w:pPr>
        <w:widowControl w:val="0"/>
        <w:spacing w:before="20" w:line="240" w:lineRule="auto"/>
        <w:rPr>
          <w:snapToGrid w:val="0"/>
          <w:sz w:val="24"/>
          <w:szCs w:val="20"/>
          <w:u w:val="single"/>
          <w:lang w:val="uk-UA"/>
        </w:rPr>
      </w:pPr>
      <w:r w:rsidRPr="0045684F">
        <w:rPr>
          <w:szCs w:val="28"/>
          <w:lang w:val="uk-UA"/>
        </w:rPr>
        <w:t>Освітня програма</w:t>
      </w:r>
      <w:r w:rsidRPr="0045684F">
        <w:rPr>
          <w:snapToGrid w:val="0"/>
          <w:sz w:val="24"/>
          <w:szCs w:val="20"/>
          <w:lang w:val="uk-UA"/>
        </w:rPr>
        <w:t>_</w:t>
      </w:r>
      <w:r w:rsidRPr="0045684F">
        <w:rPr>
          <w:snapToGrid w:val="0"/>
          <w:szCs w:val="20"/>
          <w:u w:val="single"/>
          <w:lang w:val="uk-UA"/>
        </w:rPr>
        <w:t xml:space="preserve"> Програмне забезпечення систем</w:t>
      </w:r>
      <w:r w:rsidRPr="0045684F">
        <w:rPr>
          <w:snapToGrid w:val="0"/>
          <w:sz w:val="24"/>
          <w:szCs w:val="20"/>
          <w:u w:val="single"/>
          <w:lang w:val="uk-UA"/>
        </w:rPr>
        <w:t>___________</w:t>
      </w:r>
      <w:r w:rsidR="006E5F96">
        <w:rPr>
          <w:snapToGrid w:val="0"/>
          <w:sz w:val="24"/>
          <w:szCs w:val="20"/>
          <w:u w:val="single"/>
          <w:lang w:val="uk-UA"/>
        </w:rPr>
        <w:t>                          </w:t>
      </w:r>
    </w:p>
    <w:p w:rsidR="006E5F96" w:rsidRDefault="006E5F96" w:rsidP="0045684F">
      <w:pPr>
        <w:widowControl w:val="0"/>
        <w:spacing w:line="240" w:lineRule="auto"/>
        <w:ind w:left="6237" w:firstLine="720"/>
        <w:jc w:val="left"/>
        <w:rPr>
          <w:snapToGrid w:val="0"/>
          <w:sz w:val="24"/>
          <w:szCs w:val="20"/>
          <w:lang w:val="uk-UA"/>
        </w:rPr>
      </w:pPr>
    </w:p>
    <w:p w:rsidR="006E5F96" w:rsidRDefault="006E5F96" w:rsidP="0045684F">
      <w:pPr>
        <w:widowControl w:val="0"/>
        <w:spacing w:line="240" w:lineRule="auto"/>
        <w:ind w:left="6237" w:firstLine="720"/>
        <w:jc w:val="left"/>
        <w:rPr>
          <w:snapToGrid w:val="0"/>
          <w:sz w:val="24"/>
          <w:szCs w:val="20"/>
          <w:lang w:val="uk-UA"/>
        </w:rPr>
      </w:pPr>
    </w:p>
    <w:p w:rsidR="006E5F96" w:rsidRDefault="006E5F96" w:rsidP="0045684F">
      <w:pPr>
        <w:widowControl w:val="0"/>
        <w:spacing w:line="240" w:lineRule="auto"/>
        <w:ind w:left="6237" w:firstLine="720"/>
        <w:jc w:val="left"/>
        <w:rPr>
          <w:snapToGrid w:val="0"/>
          <w:sz w:val="24"/>
          <w:szCs w:val="20"/>
          <w:lang w:val="uk-UA"/>
        </w:rPr>
      </w:pPr>
    </w:p>
    <w:p w:rsidR="0045684F" w:rsidRPr="0045684F" w:rsidRDefault="0045684F" w:rsidP="0045684F">
      <w:pPr>
        <w:widowControl w:val="0"/>
        <w:spacing w:line="240" w:lineRule="auto"/>
        <w:ind w:left="6237" w:firstLine="720"/>
        <w:jc w:val="left"/>
        <w:rPr>
          <w:snapToGrid w:val="0"/>
          <w:sz w:val="24"/>
          <w:szCs w:val="20"/>
          <w:lang w:val="uk-UA"/>
        </w:rPr>
      </w:pPr>
      <w:r w:rsidRPr="0045684F">
        <w:rPr>
          <w:snapToGrid w:val="0"/>
          <w:sz w:val="24"/>
          <w:szCs w:val="20"/>
          <w:lang w:val="uk-UA"/>
        </w:rPr>
        <w:t>ЗАТВЕРДЖУЮ:</w:t>
      </w:r>
    </w:p>
    <w:p w:rsidR="0045684F" w:rsidRPr="0045684F" w:rsidRDefault="0045684F" w:rsidP="0045684F">
      <w:pPr>
        <w:widowControl w:val="0"/>
        <w:spacing w:line="240" w:lineRule="auto"/>
        <w:ind w:left="6237"/>
        <w:jc w:val="left"/>
        <w:rPr>
          <w:snapToGrid w:val="0"/>
          <w:sz w:val="24"/>
          <w:szCs w:val="20"/>
          <w:lang w:val="uk-UA"/>
        </w:rPr>
      </w:pPr>
      <w:r w:rsidRPr="0045684F">
        <w:rPr>
          <w:snapToGrid w:val="0"/>
          <w:sz w:val="24"/>
          <w:szCs w:val="20"/>
          <w:lang w:val="uk-UA"/>
        </w:rPr>
        <w:t>Зав. кафедри ______________</w:t>
      </w:r>
    </w:p>
    <w:p w:rsidR="0045684F" w:rsidRPr="0045684F" w:rsidRDefault="0045684F" w:rsidP="0045684F">
      <w:pPr>
        <w:widowControl w:val="0"/>
        <w:spacing w:line="240" w:lineRule="auto"/>
        <w:ind w:left="6680"/>
        <w:jc w:val="center"/>
        <w:rPr>
          <w:snapToGrid w:val="0"/>
          <w:sz w:val="20"/>
          <w:szCs w:val="20"/>
          <w:lang w:val="uk-UA"/>
        </w:rPr>
      </w:pPr>
      <w:r w:rsidRPr="0045684F">
        <w:rPr>
          <w:snapToGrid w:val="0"/>
          <w:sz w:val="24"/>
          <w:szCs w:val="20"/>
          <w:lang w:val="uk-UA"/>
        </w:rPr>
        <w:t>(підпис)</w:t>
      </w:r>
    </w:p>
    <w:p w:rsidR="0045684F" w:rsidRPr="0045684F" w:rsidRDefault="0045684F" w:rsidP="0045684F">
      <w:pPr>
        <w:widowControl w:val="0"/>
        <w:spacing w:line="240" w:lineRule="auto"/>
        <w:ind w:left="4520"/>
        <w:jc w:val="right"/>
        <w:rPr>
          <w:snapToGrid w:val="0"/>
          <w:sz w:val="24"/>
          <w:szCs w:val="20"/>
          <w:lang w:val="uk-UA"/>
        </w:rPr>
      </w:pPr>
      <w:r w:rsidRPr="0045684F">
        <w:rPr>
          <w:snapToGrid w:val="0"/>
          <w:sz w:val="18"/>
          <w:szCs w:val="20"/>
          <w:lang w:val="uk-UA"/>
        </w:rPr>
        <w:t xml:space="preserve">«_____»________________ </w:t>
      </w:r>
      <w:r w:rsidRPr="0045684F">
        <w:rPr>
          <w:snapToGrid w:val="0"/>
          <w:sz w:val="24"/>
          <w:szCs w:val="20"/>
          <w:lang w:val="uk-UA"/>
        </w:rPr>
        <w:t>20 ___  р.</w:t>
      </w:r>
    </w:p>
    <w:p w:rsidR="0032362C" w:rsidRDefault="0032362C" w:rsidP="0045684F">
      <w:pPr>
        <w:widowControl w:val="0"/>
        <w:spacing w:before="320" w:line="240" w:lineRule="auto"/>
        <w:jc w:val="center"/>
        <w:rPr>
          <w:b/>
          <w:snapToGrid w:val="0"/>
          <w:sz w:val="32"/>
          <w:szCs w:val="20"/>
          <w:lang w:val="uk-UA"/>
        </w:rPr>
      </w:pPr>
    </w:p>
    <w:p w:rsidR="0045684F" w:rsidRPr="0045684F" w:rsidRDefault="0045684F" w:rsidP="0045684F">
      <w:pPr>
        <w:widowControl w:val="0"/>
        <w:spacing w:before="320" w:line="240" w:lineRule="auto"/>
        <w:jc w:val="center"/>
        <w:rPr>
          <w:b/>
          <w:snapToGrid w:val="0"/>
          <w:sz w:val="32"/>
          <w:szCs w:val="20"/>
          <w:lang w:val="uk-UA"/>
        </w:rPr>
      </w:pPr>
      <w:r w:rsidRPr="0045684F">
        <w:rPr>
          <w:b/>
          <w:snapToGrid w:val="0"/>
          <w:sz w:val="32"/>
          <w:szCs w:val="20"/>
          <w:lang w:val="uk-UA"/>
        </w:rPr>
        <w:t>ЗАВДАННЯ</w:t>
      </w:r>
    </w:p>
    <w:p w:rsidR="0045684F" w:rsidRDefault="0045684F" w:rsidP="0045684F">
      <w:pPr>
        <w:widowControl w:val="0"/>
        <w:spacing w:line="240" w:lineRule="auto"/>
        <w:jc w:val="center"/>
        <w:rPr>
          <w:snapToGrid w:val="0"/>
          <w:sz w:val="24"/>
          <w:szCs w:val="20"/>
          <w:lang w:val="uk-UA"/>
        </w:rPr>
      </w:pPr>
      <w:r w:rsidRPr="0045684F">
        <w:rPr>
          <w:snapToGrid w:val="0"/>
          <w:sz w:val="24"/>
          <w:szCs w:val="20"/>
          <w:lang w:val="uk-UA"/>
        </w:rPr>
        <w:t>НА АТЕСТАЦІЙНУ РОБОТУ</w:t>
      </w:r>
    </w:p>
    <w:p w:rsidR="0032362C" w:rsidRPr="0045684F" w:rsidRDefault="0032362C" w:rsidP="0045684F">
      <w:pPr>
        <w:widowControl w:val="0"/>
        <w:spacing w:line="240" w:lineRule="auto"/>
        <w:jc w:val="center"/>
        <w:rPr>
          <w:snapToGrid w:val="0"/>
          <w:sz w:val="24"/>
          <w:szCs w:val="20"/>
          <w:lang w:val="uk-UA"/>
        </w:rPr>
      </w:pPr>
    </w:p>
    <w:p w:rsidR="0045684F" w:rsidRPr="0045684F" w:rsidRDefault="0045684F" w:rsidP="0045684F">
      <w:pPr>
        <w:widowControl w:val="0"/>
        <w:spacing w:before="120" w:line="240" w:lineRule="auto"/>
        <w:jc w:val="left"/>
        <w:rPr>
          <w:snapToGrid w:val="0"/>
          <w:szCs w:val="20"/>
          <w:lang w:val="uk-UA"/>
        </w:rPr>
      </w:pPr>
      <w:r w:rsidRPr="0045684F">
        <w:rPr>
          <w:snapToGrid w:val="0"/>
          <w:szCs w:val="20"/>
          <w:lang w:val="uk-UA"/>
        </w:rPr>
        <w:t>студентові _</w:t>
      </w:r>
      <w:r w:rsidR="006E5F96">
        <w:rPr>
          <w:snapToGrid w:val="0"/>
          <w:szCs w:val="20"/>
          <w:u w:val="single"/>
          <w:lang w:val="uk-UA"/>
        </w:rPr>
        <w:t>Каплуну Антону Сергійовичу</w:t>
      </w:r>
      <w:r w:rsidRPr="0045684F">
        <w:rPr>
          <w:snapToGrid w:val="0"/>
          <w:szCs w:val="20"/>
          <w:lang w:val="uk-UA"/>
        </w:rPr>
        <w:t>__________________________</w:t>
      </w:r>
    </w:p>
    <w:p w:rsidR="0045684F" w:rsidRPr="0045684F" w:rsidRDefault="0045684F" w:rsidP="0045684F">
      <w:pPr>
        <w:widowControl w:val="0"/>
        <w:spacing w:line="240" w:lineRule="auto"/>
        <w:jc w:val="center"/>
        <w:rPr>
          <w:snapToGrid w:val="0"/>
          <w:sz w:val="20"/>
          <w:szCs w:val="20"/>
          <w:lang w:val="uk-UA"/>
        </w:rPr>
      </w:pPr>
      <w:r w:rsidRPr="0045684F">
        <w:rPr>
          <w:snapToGrid w:val="0"/>
          <w:sz w:val="24"/>
          <w:szCs w:val="20"/>
          <w:lang w:val="uk-UA"/>
        </w:rPr>
        <w:t>(прізвище, ім’я, по батькові)</w:t>
      </w:r>
    </w:p>
    <w:p w:rsidR="0045684F" w:rsidRPr="0032362C" w:rsidRDefault="0045684F" w:rsidP="0045684F">
      <w:pPr>
        <w:widowControl w:val="0"/>
        <w:spacing w:line="240" w:lineRule="auto"/>
        <w:jc w:val="center"/>
        <w:rPr>
          <w:snapToGrid w:val="0"/>
          <w:szCs w:val="28"/>
          <w:lang w:val="uk-UA"/>
        </w:rPr>
      </w:pPr>
    </w:p>
    <w:p w:rsidR="0032362C" w:rsidRPr="0045684F" w:rsidRDefault="0032362C" w:rsidP="0045684F">
      <w:pPr>
        <w:widowControl w:val="0"/>
        <w:spacing w:line="240" w:lineRule="auto"/>
        <w:jc w:val="center"/>
        <w:rPr>
          <w:snapToGrid w:val="0"/>
          <w:szCs w:val="28"/>
          <w:lang w:val="uk-UA"/>
        </w:rPr>
      </w:pPr>
    </w:p>
    <w:p w:rsidR="00FA369D" w:rsidRPr="0045684F" w:rsidRDefault="0045684F" w:rsidP="0045684F">
      <w:pPr>
        <w:widowControl w:val="0"/>
        <w:spacing w:line="240" w:lineRule="auto"/>
        <w:jc w:val="left"/>
        <w:rPr>
          <w:snapToGrid w:val="0"/>
          <w:sz w:val="24"/>
          <w:szCs w:val="20"/>
          <w:u w:val="single"/>
          <w:lang w:val="uk-UA"/>
        </w:rPr>
      </w:pPr>
      <w:r w:rsidRPr="0045684F">
        <w:rPr>
          <w:snapToGrid w:val="0"/>
          <w:szCs w:val="28"/>
          <w:lang w:val="uk-UA"/>
        </w:rPr>
        <w:t>1.   Тема роботи _</w:t>
      </w:r>
      <w:r w:rsidR="006E5F96">
        <w:rPr>
          <w:u w:val="single"/>
          <w:lang w:val="uk-UA"/>
        </w:rPr>
        <w:t xml:space="preserve"> </w:t>
      </w:r>
      <w:r w:rsidR="006E5F96" w:rsidRPr="006E5F96">
        <w:rPr>
          <w:snapToGrid w:val="0"/>
          <w:szCs w:val="28"/>
          <w:u w:val="single"/>
          <w:lang w:val="uk-UA"/>
        </w:rPr>
        <w:t xml:space="preserve">Дослідження методів суперпіксельної інтерпретації зображень </w:t>
      </w:r>
    </w:p>
    <w:p w:rsidR="0045684F" w:rsidRPr="0045684F" w:rsidRDefault="0045684F" w:rsidP="0045684F">
      <w:pPr>
        <w:widowControl w:val="0"/>
        <w:spacing w:line="240" w:lineRule="auto"/>
        <w:rPr>
          <w:snapToGrid w:val="0"/>
          <w:szCs w:val="28"/>
          <w:lang w:val="uk-UA"/>
        </w:rPr>
      </w:pPr>
      <w:r w:rsidRPr="0045684F">
        <w:rPr>
          <w:snapToGrid w:val="0"/>
          <w:szCs w:val="28"/>
          <w:lang w:val="uk-UA"/>
        </w:rPr>
        <w:t>затверджена наказом  університету від   “___” _______20 ___  р  № _____</w:t>
      </w:r>
    </w:p>
    <w:p w:rsidR="0045684F" w:rsidRPr="0045684F" w:rsidRDefault="0045684F" w:rsidP="0045684F">
      <w:pPr>
        <w:widowControl w:val="0"/>
        <w:spacing w:line="240" w:lineRule="auto"/>
        <w:rPr>
          <w:snapToGrid w:val="0"/>
          <w:sz w:val="16"/>
          <w:szCs w:val="16"/>
          <w:lang w:val="uk-UA"/>
        </w:rPr>
      </w:pPr>
      <w:r w:rsidRPr="0045684F">
        <w:rPr>
          <w:snapToGrid w:val="0"/>
          <w:sz w:val="16"/>
          <w:szCs w:val="16"/>
          <w:lang w:val="uk-UA"/>
        </w:rPr>
        <w:t>заповнюється вручну після отримання наказу</w:t>
      </w:r>
    </w:p>
    <w:p w:rsidR="0045684F" w:rsidRPr="0045684F" w:rsidRDefault="0045684F" w:rsidP="0045684F">
      <w:pPr>
        <w:widowControl w:val="0"/>
        <w:spacing w:line="240" w:lineRule="auto"/>
        <w:jc w:val="left"/>
        <w:rPr>
          <w:snapToGrid w:val="0"/>
          <w:szCs w:val="28"/>
          <w:lang w:val="uk-UA"/>
        </w:rPr>
      </w:pPr>
      <w:r w:rsidRPr="0045684F">
        <w:rPr>
          <w:snapToGrid w:val="0"/>
          <w:szCs w:val="28"/>
          <w:lang w:val="uk-UA"/>
        </w:rPr>
        <w:t xml:space="preserve">2. Термін подання студентом роботи до екзаменаційної комісії </w:t>
      </w:r>
    </w:p>
    <w:p w:rsidR="0045684F" w:rsidRPr="0045684F" w:rsidRDefault="00FA369D" w:rsidP="0045684F">
      <w:pPr>
        <w:widowControl w:val="0"/>
        <w:spacing w:line="240" w:lineRule="auto"/>
        <w:jc w:val="left"/>
        <w:rPr>
          <w:snapToGrid w:val="0"/>
          <w:szCs w:val="28"/>
          <w:u w:val="single"/>
          <w:lang w:val="uk-UA"/>
        </w:rPr>
      </w:pPr>
      <w:r>
        <w:rPr>
          <w:snapToGrid w:val="0"/>
          <w:szCs w:val="28"/>
          <w:u w:val="single"/>
          <w:lang w:val="uk-UA"/>
        </w:rPr>
        <w:t>20</w:t>
      </w:r>
      <w:r w:rsidR="0045684F" w:rsidRPr="0045684F">
        <w:rPr>
          <w:snapToGrid w:val="0"/>
          <w:szCs w:val="28"/>
          <w:u w:val="single"/>
          <w:lang w:val="uk-UA"/>
        </w:rPr>
        <w:t xml:space="preserve"> </w:t>
      </w:r>
      <w:r>
        <w:rPr>
          <w:snapToGrid w:val="0"/>
          <w:szCs w:val="28"/>
          <w:u w:val="single"/>
          <w:lang w:val="uk-UA"/>
        </w:rPr>
        <w:t>грудня</w:t>
      </w:r>
      <w:r w:rsidR="0045684F" w:rsidRPr="0045684F">
        <w:rPr>
          <w:snapToGrid w:val="0"/>
          <w:szCs w:val="28"/>
          <w:u w:val="single"/>
          <w:lang w:val="uk-UA"/>
        </w:rPr>
        <w:t xml:space="preserve"> 2019 р.    </w:t>
      </w:r>
    </w:p>
    <w:p w:rsidR="0045684F" w:rsidRPr="0045684F" w:rsidRDefault="0045684F" w:rsidP="0045684F">
      <w:pPr>
        <w:widowControl w:val="0"/>
        <w:spacing w:before="20" w:line="240" w:lineRule="auto"/>
        <w:rPr>
          <w:snapToGrid w:val="0"/>
          <w:szCs w:val="28"/>
          <w:lang w:val="uk-UA"/>
        </w:rPr>
      </w:pPr>
      <w:r w:rsidRPr="0045684F">
        <w:rPr>
          <w:snapToGrid w:val="0"/>
          <w:szCs w:val="28"/>
          <w:lang w:val="uk-UA"/>
        </w:rPr>
        <w:t xml:space="preserve">3. Вихідні дані до роботи </w:t>
      </w:r>
      <w:r w:rsidRPr="0045684F">
        <w:rPr>
          <w:bCs/>
          <w:i/>
          <w:snapToGrid w:val="0"/>
          <w:szCs w:val="28"/>
          <w:u w:val="single"/>
          <w:lang w:val="uk-UA"/>
        </w:rPr>
        <w:t xml:space="preserve">алгоритми </w:t>
      </w:r>
      <w:r w:rsidR="00FA369D">
        <w:rPr>
          <w:bCs/>
          <w:i/>
          <w:snapToGrid w:val="0"/>
          <w:szCs w:val="28"/>
          <w:u w:val="single"/>
          <w:lang w:val="uk-UA"/>
        </w:rPr>
        <w:t>суперпіксельної сегментації зображень</w:t>
      </w:r>
      <w:r w:rsidRPr="0045684F">
        <w:rPr>
          <w:bCs/>
          <w:i/>
          <w:snapToGrid w:val="0"/>
          <w:szCs w:val="28"/>
          <w:u w:val="single"/>
          <w:lang w:val="uk-UA"/>
        </w:rPr>
        <w:t xml:space="preserve">,  </w:t>
      </w:r>
      <w:r w:rsidR="00764496">
        <w:rPr>
          <w:bCs/>
          <w:i/>
          <w:snapToGrid w:val="0"/>
          <w:szCs w:val="28"/>
          <w:u w:val="single"/>
          <w:lang w:val="uk-UA"/>
        </w:rPr>
        <w:t>методи метричного порівняння сегментацій,</w:t>
      </w:r>
      <w:r w:rsidRPr="0045684F">
        <w:rPr>
          <w:bCs/>
          <w:i/>
          <w:snapToGrid w:val="0"/>
          <w:szCs w:val="28"/>
          <w:u w:val="single"/>
          <w:lang w:val="uk-UA"/>
        </w:rPr>
        <w:t xml:space="preserve"> пояснювальна записка. Використовувати ОС Windows, середовище </w:t>
      </w:r>
      <w:r w:rsidR="00764496">
        <w:rPr>
          <w:bCs/>
          <w:i/>
          <w:snapToGrid w:val="0"/>
          <w:szCs w:val="28"/>
          <w:u w:val="single"/>
          <w:lang w:val="uk-UA"/>
        </w:rPr>
        <w:t>розробки</w:t>
      </w:r>
      <w:r w:rsidR="00764496" w:rsidRPr="00764496">
        <w:rPr>
          <w:bCs/>
          <w:i/>
          <w:snapToGrid w:val="0"/>
          <w:szCs w:val="28"/>
          <w:u w:val="single"/>
          <w:lang w:val="uk-UA"/>
        </w:rPr>
        <w:t xml:space="preserve"> PyCharm </w:t>
      </w:r>
      <w:r w:rsidRPr="0045684F">
        <w:rPr>
          <w:snapToGrid w:val="0"/>
          <w:szCs w:val="28"/>
          <w:lang w:val="uk-UA"/>
        </w:rPr>
        <w:t>_____</w:t>
      </w:r>
      <w:r w:rsidR="00410DE3">
        <w:rPr>
          <w:snapToGrid w:val="0"/>
          <w:szCs w:val="28"/>
          <w:lang w:val="uk-UA"/>
        </w:rPr>
        <w:t>__________</w:t>
      </w:r>
    </w:p>
    <w:p w:rsidR="00A36BF5" w:rsidRPr="008A4C56" w:rsidRDefault="0045684F" w:rsidP="00FA369D">
      <w:pPr>
        <w:spacing w:line="276" w:lineRule="auto"/>
        <w:rPr>
          <w:lang w:val="uk-UA"/>
        </w:rPr>
      </w:pPr>
      <w:r w:rsidRPr="0045684F">
        <w:rPr>
          <w:snapToGrid w:val="0"/>
          <w:szCs w:val="28"/>
          <w:lang w:val="uk-UA"/>
        </w:rPr>
        <w:t xml:space="preserve">4. Перелік питань, що потрібно опрацювати в роботі </w:t>
      </w:r>
      <w:r w:rsidR="00410DE3" w:rsidRPr="00410DE3">
        <w:rPr>
          <w:snapToGrid w:val="0"/>
          <w:szCs w:val="28"/>
          <w:u w:val="single"/>
          <w:lang w:val="uk-UA"/>
        </w:rPr>
        <w:t xml:space="preserve">  </w:t>
      </w:r>
      <w:r w:rsidR="00410DE3" w:rsidRPr="00410DE3">
        <w:rPr>
          <w:i/>
          <w:snapToGrid w:val="0"/>
          <w:szCs w:val="28"/>
          <w:u w:val="single"/>
          <w:lang w:val="uk-UA"/>
        </w:rPr>
        <w:t>вступ, аналіз предметної галузі</w:t>
      </w:r>
      <w:r w:rsidRPr="0045684F">
        <w:rPr>
          <w:i/>
          <w:snapToGrid w:val="0"/>
          <w:szCs w:val="28"/>
          <w:u w:val="single"/>
          <w:lang w:val="uk-UA"/>
        </w:rPr>
        <w:t xml:space="preserve"> і постановка задачі, огляд </w:t>
      </w:r>
      <w:r w:rsidR="00410DE3">
        <w:rPr>
          <w:i/>
          <w:snapToGrid w:val="0"/>
          <w:szCs w:val="28"/>
          <w:u w:val="single"/>
          <w:lang w:val="uk-UA"/>
        </w:rPr>
        <w:t>існуючих алгоритмів суперпіксельної сегментації</w:t>
      </w:r>
      <w:r w:rsidR="00D926B2">
        <w:rPr>
          <w:i/>
          <w:snapToGrid w:val="0"/>
          <w:szCs w:val="28"/>
          <w:u w:val="single"/>
          <w:lang w:val="uk-UA"/>
        </w:rPr>
        <w:t>,</w:t>
      </w:r>
      <w:r w:rsidRPr="0045684F">
        <w:rPr>
          <w:i/>
          <w:snapToGrid w:val="0"/>
          <w:szCs w:val="28"/>
          <w:u w:val="single"/>
          <w:lang w:val="uk-UA"/>
        </w:rPr>
        <w:t xml:space="preserve"> </w:t>
      </w:r>
      <w:r w:rsidR="00D926B2" w:rsidRPr="00D926B2">
        <w:rPr>
          <w:i/>
          <w:snapToGrid w:val="0"/>
          <w:szCs w:val="28"/>
          <w:u w:val="single"/>
          <w:lang w:val="uk-UA"/>
        </w:rPr>
        <w:t>методи метричного порівняння ієрархічних суперпіксельних сегментацій</w:t>
      </w:r>
      <w:r w:rsidRPr="0045684F">
        <w:rPr>
          <w:i/>
          <w:snapToGrid w:val="0"/>
          <w:szCs w:val="28"/>
          <w:u w:val="single"/>
          <w:lang w:val="uk-UA"/>
        </w:rPr>
        <w:t>,</w:t>
      </w:r>
      <w:r w:rsidR="006E6577">
        <w:rPr>
          <w:i/>
          <w:snapToGrid w:val="0"/>
          <w:szCs w:val="28"/>
          <w:u w:val="single"/>
          <w:lang w:val="uk-UA"/>
        </w:rPr>
        <w:t xml:space="preserve"> розробка програмної системи, порівняння різних сегментацій за допомогою метрики та аналіз отриманих результатів</w:t>
      </w:r>
      <w:r w:rsidRPr="0045684F">
        <w:rPr>
          <w:i/>
          <w:snapToGrid w:val="0"/>
          <w:szCs w:val="28"/>
          <w:u w:val="single"/>
          <w:lang w:val="uk-UA"/>
        </w:rPr>
        <w:t xml:space="preserve">    </w:t>
      </w:r>
      <w:r w:rsidRPr="0045684F">
        <w:rPr>
          <w:snapToGrid w:val="0"/>
          <w:szCs w:val="28"/>
          <w:lang w:val="uk-UA"/>
        </w:rPr>
        <w:t>___________________</w:t>
      </w:r>
      <w:r w:rsidR="006E6577">
        <w:rPr>
          <w:snapToGrid w:val="0"/>
          <w:szCs w:val="28"/>
          <w:lang w:val="uk-UA"/>
        </w:rPr>
        <w:t>_</w:t>
      </w:r>
    </w:p>
    <w:p w:rsidR="00A36BF5" w:rsidRPr="008A4C56" w:rsidRDefault="00A36BF5">
      <w:pPr>
        <w:spacing w:after="200" w:line="276" w:lineRule="auto"/>
        <w:jc w:val="left"/>
        <w:rPr>
          <w:lang w:val="uk-UA"/>
        </w:rPr>
      </w:pPr>
      <w:r w:rsidRPr="008A4C56">
        <w:rPr>
          <w:lang w:val="uk-UA"/>
        </w:rPr>
        <w:br w:type="page"/>
      </w:r>
    </w:p>
    <w:p w:rsidR="0032362C" w:rsidRPr="009D75E6" w:rsidRDefault="0032362C" w:rsidP="0032362C">
      <w:pPr>
        <w:widowControl w:val="0"/>
        <w:spacing w:line="240" w:lineRule="auto"/>
        <w:jc w:val="left"/>
        <w:rPr>
          <w:snapToGrid w:val="0"/>
          <w:szCs w:val="28"/>
          <w:lang w:val="uk-UA"/>
        </w:rPr>
      </w:pPr>
    </w:p>
    <w:p w:rsidR="0032362C" w:rsidRPr="009D75E6" w:rsidRDefault="0032362C" w:rsidP="0032362C">
      <w:pPr>
        <w:suppressAutoHyphens/>
        <w:spacing w:after="120"/>
        <w:jc w:val="left"/>
        <w:rPr>
          <w:szCs w:val="28"/>
          <w:lang w:val="uk-UA" w:eastAsia="ar-SA"/>
        </w:rPr>
      </w:pPr>
      <w:r>
        <w:rPr>
          <w:szCs w:val="28"/>
          <w:lang w:val="uk-UA" w:eastAsia="ar-SA"/>
        </w:rPr>
        <w:t>5</w:t>
      </w:r>
      <w:r w:rsidRPr="009D75E6">
        <w:rPr>
          <w:szCs w:val="28"/>
          <w:lang w:val="uk-UA" w:eastAsia="ar-SA"/>
        </w:rPr>
        <w:t xml:space="preserve"> Консультанти розділів роботи</w:t>
      </w:r>
    </w:p>
    <w:tbl>
      <w:tblPr>
        <w:tblW w:w="0" w:type="auto"/>
        <w:tblInd w:w="-102" w:type="dxa"/>
        <w:tblLayout w:type="fixed"/>
        <w:tblCellMar>
          <w:left w:w="40" w:type="dxa"/>
          <w:right w:w="40" w:type="dxa"/>
        </w:tblCellMar>
        <w:tblLook w:val="0000" w:firstRow="0" w:lastRow="0" w:firstColumn="0" w:lastColumn="0" w:noHBand="0" w:noVBand="0"/>
      </w:tblPr>
      <w:tblGrid>
        <w:gridCol w:w="2694"/>
        <w:gridCol w:w="3827"/>
        <w:gridCol w:w="1701"/>
        <w:gridCol w:w="1276"/>
      </w:tblGrid>
      <w:tr w:rsidR="0032362C" w:rsidRPr="009D75E6" w:rsidTr="002138F8">
        <w:trPr>
          <w:cantSplit/>
          <w:trHeight w:hRule="exact" w:val="702"/>
        </w:trPr>
        <w:tc>
          <w:tcPr>
            <w:tcW w:w="2694" w:type="dxa"/>
            <w:vMerge w:val="restart"/>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pacing w:before="20" w:line="259" w:lineRule="auto"/>
              <w:jc w:val="center"/>
              <w:rPr>
                <w:szCs w:val="28"/>
                <w:lang w:val="uk-UA"/>
              </w:rPr>
            </w:pPr>
            <w:r w:rsidRPr="009D75E6">
              <w:rPr>
                <w:szCs w:val="28"/>
                <w:lang w:val="uk-UA"/>
              </w:rPr>
              <w:t>Найменування</w:t>
            </w:r>
          </w:p>
          <w:p w:rsidR="0032362C" w:rsidRPr="009D75E6" w:rsidRDefault="0032362C" w:rsidP="002138F8">
            <w:pPr>
              <w:widowControl w:val="0"/>
              <w:snapToGrid w:val="0"/>
              <w:spacing w:before="20" w:line="259" w:lineRule="auto"/>
              <w:jc w:val="center"/>
              <w:rPr>
                <w:szCs w:val="28"/>
                <w:lang w:val="uk-UA"/>
              </w:rPr>
            </w:pPr>
            <w:r w:rsidRPr="009D75E6">
              <w:rPr>
                <w:szCs w:val="28"/>
                <w:lang w:val="uk-UA"/>
              </w:rPr>
              <w:t>розділу</w:t>
            </w:r>
          </w:p>
        </w:tc>
        <w:tc>
          <w:tcPr>
            <w:tcW w:w="3827" w:type="dxa"/>
            <w:vMerge w:val="restart"/>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pacing w:line="240" w:lineRule="auto"/>
              <w:jc w:val="center"/>
              <w:rPr>
                <w:szCs w:val="28"/>
                <w:lang w:val="uk-UA"/>
              </w:rPr>
            </w:pPr>
            <w:r w:rsidRPr="009D75E6">
              <w:rPr>
                <w:szCs w:val="28"/>
                <w:lang w:val="uk-UA"/>
              </w:rPr>
              <w:t>Консультант</w:t>
            </w:r>
          </w:p>
          <w:p w:rsidR="0032362C" w:rsidRPr="009D75E6" w:rsidRDefault="0032362C" w:rsidP="002138F8">
            <w:pPr>
              <w:widowControl w:val="0"/>
              <w:snapToGrid w:val="0"/>
              <w:spacing w:line="240" w:lineRule="auto"/>
              <w:jc w:val="center"/>
              <w:rPr>
                <w:szCs w:val="28"/>
                <w:lang w:val="uk-UA"/>
              </w:rPr>
            </w:pPr>
            <w:r w:rsidRPr="009D75E6">
              <w:rPr>
                <w:szCs w:val="28"/>
                <w:lang w:val="uk-UA"/>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pacing w:line="240" w:lineRule="auto"/>
              <w:jc w:val="center"/>
              <w:rPr>
                <w:szCs w:val="28"/>
                <w:lang w:val="uk-UA"/>
              </w:rPr>
            </w:pPr>
            <w:r w:rsidRPr="009D75E6">
              <w:rPr>
                <w:szCs w:val="28"/>
                <w:lang w:val="uk-UA"/>
              </w:rPr>
              <w:t>Позначка консультанта</w:t>
            </w:r>
          </w:p>
          <w:p w:rsidR="0032362C" w:rsidRPr="009D75E6" w:rsidRDefault="0032362C" w:rsidP="002138F8">
            <w:pPr>
              <w:widowControl w:val="0"/>
              <w:snapToGrid w:val="0"/>
              <w:spacing w:before="20" w:line="259" w:lineRule="auto"/>
              <w:jc w:val="center"/>
              <w:rPr>
                <w:szCs w:val="28"/>
                <w:lang w:val="uk-UA"/>
              </w:rPr>
            </w:pPr>
            <w:r w:rsidRPr="009D75E6">
              <w:rPr>
                <w:szCs w:val="28"/>
                <w:lang w:val="uk-UA"/>
              </w:rPr>
              <w:t>про виконання розділу</w:t>
            </w:r>
          </w:p>
        </w:tc>
      </w:tr>
      <w:tr w:rsidR="0032362C" w:rsidRPr="009D75E6" w:rsidTr="002138F8">
        <w:trPr>
          <w:cantSplit/>
          <w:trHeight w:hRule="exact" w:val="286"/>
        </w:trPr>
        <w:tc>
          <w:tcPr>
            <w:tcW w:w="2694" w:type="dxa"/>
            <w:vMerge/>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pacing w:line="240" w:lineRule="auto"/>
              <w:jc w:val="left"/>
              <w:rPr>
                <w:szCs w:val="28"/>
                <w:lang w:val="uk-UA"/>
              </w:rPr>
            </w:pPr>
          </w:p>
        </w:tc>
        <w:tc>
          <w:tcPr>
            <w:tcW w:w="3827" w:type="dxa"/>
            <w:vMerge/>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pacing w:line="240" w:lineRule="auto"/>
              <w:jc w:val="left"/>
              <w:rPr>
                <w:szCs w:val="28"/>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widowControl w:val="0"/>
              <w:snapToGrid w:val="0"/>
              <w:spacing w:line="240" w:lineRule="auto"/>
              <w:jc w:val="center"/>
              <w:rPr>
                <w:szCs w:val="28"/>
                <w:lang w:val="uk-UA"/>
              </w:rPr>
            </w:pPr>
            <w:r w:rsidRPr="009D75E6">
              <w:rPr>
                <w:szCs w:val="28"/>
                <w:lang w:val="uk-UA"/>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widowControl w:val="0"/>
              <w:snapToGrid w:val="0"/>
              <w:spacing w:line="240" w:lineRule="auto"/>
              <w:jc w:val="center"/>
              <w:rPr>
                <w:szCs w:val="28"/>
                <w:lang w:val="uk-UA"/>
              </w:rPr>
            </w:pPr>
            <w:r w:rsidRPr="009D75E6">
              <w:rPr>
                <w:szCs w:val="28"/>
                <w:lang w:val="uk-UA"/>
              </w:rPr>
              <w:t>дата</w:t>
            </w:r>
          </w:p>
        </w:tc>
      </w:tr>
      <w:tr w:rsidR="0032362C" w:rsidRPr="009D75E6" w:rsidTr="002138F8">
        <w:trPr>
          <w:trHeight w:hRule="exact" w:val="534"/>
        </w:trPr>
        <w:tc>
          <w:tcPr>
            <w:tcW w:w="2694"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napToGrid w:val="0"/>
              <w:spacing w:before="20" w:line="240" w:lineRule="auto"/>
              <w:jc w:val="left"/>
              <w:rPr>
                <w:szCs w:val="28"/>
                <w:lang w:val="uk-UA"/>
              </w:rPr>
            </w:pPr>
            <w:r w:rsidRPr="009D75E6">
              <w:rPr>
                <w:szCs w:val="28"/>
                <w:lang w:val="uk-UA"/>
              </w:rPr>
              <w:t>Спецчастина</w:t>
            </w:r>
          </w:p>
        </w:tc>
        <w:tc>
          <w:tcPr>
            <w:tcW w:w="3827" w:type="dxa"/>
            <w:tcBorders>
              <w:top w:val="single" w:sz="6" w:space="0" w:color="auto"/>
              <w:left w:val="single" w:sz="6" w:space="0" w:color="auto"/>
              <w:bottom w:val="single" w:sz="6" w:space="0" w:color="auto"/>
              <w:right w:val="single" w:sz="6" w:space="0" w:color="auto"/>
            </w:tcBorders>
          </w:tcPr>
          <w:p w:rsidR="0032362C" w:rsidRPr="009D75E6" w:rsidRDefault="0032362C" w:rsidP="0032362C">
            <w:pPr>
              <w:widowControl w:val="0"/>
              <w:snapToGrid w:val="0"/>
              <w:spacing w:before="20" w:line="240" w:lineRule="auto"/>
              <w:jc w:val="left"/>
              <w:rPr>
                <w:szCs w:val="28"/>
                <w:lang w:val="uk-UA"/>
              </w:rPr>
            </w:pPr>
            <w:r w:rsidRPr="009D75E6">
              <w:rPr>
                <w:szCs w:val="28"/>
                <w:lang w:val="uk-UA"/>
              </w:rPr>
              <w:t xml:space="preserve"> </w:t>
            </w:r>
          </w:p>
        </w:tc>
        <w:tc>
          <w:tcPr>
            <w:tcW w:w="1701"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napToGrid w:val="0"/>
              <w:spacing w:before="20" w:line="240" w:lineRule="auto"/>
              <w:jc w:val="left"/>
              <w:rPr>
                <w:szCs w:val="28"/>
                <w:lang w:val="uk-UA"/>
              </w:rPr>
            </w:pPr>
          </w:p>
        </w:tc>
        <w:tc>
          <w:tcPr>
            <w:tcW w:w="1276"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napToGrid w:val="0"/>
              <w:spacing w:before="20" w:line="240" w:lineRule="auto"/>
              <w:jc w:val="left"/>
              <w:rPr>
                <w:szCs w:val="28"/>
                <w:lang w:val="uk-UA"/>
              </w:rPr>
            </w:pPr>
          </w:p>
        </w:tc>
      </w:tr>
    </w:tbl>
    <w:p w:rsidR="0032362C" w:rsidRPr="009D75E6" w:rsidRDefault="0032362C" w:rsidP="0032362C">
      <w:pPr>
        <w:widowControl w:val="0"/>
        <w:spacing w:line="240" w:lineRule="auto"/>
        <w:jc w:val="left"/>
        <w:rPr>
          <w:snapToGrid w:val="0"/>
          <w:szCs w:val="28"/>
          <w:lang w:val="uk-UA"/>
        </w:rPr>
      </w:pPr>
    </w:p>
    <w:p w:rsidR="0032362C" w:rsidRDefault="0032362C" w:rsidP="0032362C">
      <w:pPr>
        <w:widowControl w:val="0"/>
        <w:spacing w:line="240" w:lineRule="auto"/>
        <w:jc w:val="left"/>
        <w:rPr>
          <w:snapToGrid w:val="0"/>
          <w:szCs w:val="28"/>
          <w:lang w:val="uk-UA"/>
        </w:rPr>
      </w:pPr>
    </w:p>
    <w:p w:rsidR="0032362C" w:rsidRPr="009D75E6" w:rsidRDefault="0032362C" w:rsidP="0032362C">
      <w:pPr>
        <w:widowControl w:val="0"/>
        <w:spacing w:line="240" w:lineRule="auto"/>
        <w:jc w:val="left"/>
        <w:rPr>
          <w:snapToGrid w:val="0"/>
          <w:szCs w:val="28"/>
          <w:lang w:val="uk-UA"/>
        </w:rPr>
      </w:pPr>
    </w:p>
    <w:p w:rsidR="0032362C" w:rsidRPr="009D75E6" w:rsidRDefault="0032362C" w:rsidP="0032362C">
      <w:pPr>
        <w:spacing w:line="240" w:lineRule="auto"/>
        <w:jc w:val="center"/>
        <w:rPr>
          <w:b/>
          <w:snapToGrid w:val="0"/>
          <w:szCs w:val="28"/>
          <w:lang w:val="uk-UA"/>
        </w:rPr>
      </w:pPr>
      <w:r w:rsidRPr="009D75E6">
        <w:rPr>
          <w:b/>
          <w:snapToGrid w:val="0"/>
          <w:szCs w:val="28"/>
          <w:lang w:val="uk-UA"/>
        </w:rPr>
        <w:t>КАЛЕНДАРНИЙ ПЛАН</w:t>
      </w:r>
    </w:p>
    <w:p w:rsidR="0032362C" w:rsidRPr="009D75E6" w:rsidRDefault="0032362C" w:rsidP="0032362C">
      <w:pPr>
        <w:spacing w:line="240" w:lineRule="auto"/>
        <w:jc w:val="center"/>
        <w:rPr>
          <w:b/>
          <w:snapToGrid w:val="0"/>
          <w:szCs w:val="28"/>
          <w:lang w:val="uk-UA"/>
        </w:rPr>
      </w:pPr>
    </w:p>
    <w:tbl>
      <w:tblPr>
        <w:tblW w:w="0" w:type="auto"/>
        <w:tblInd w:w="-102" w:type="dxa"/>
        <w:tblLayout w:type="fixed"/>
        <w:tblCellMar>
          <w:left w:w="40" w:type="dxa"/>
          <w:right w:w="40" w:type="dxa"/>
        </w:tblCellMar>
        <w:tblLook w:val="0000" w:firstRow="0" w:lastRow="0" w:firstColumn="0" w:lastColumn="0" w:noHBand="0" w:noVBand="0"/>
      </w:tblPr>
      <w:tblGrid>
        <w:gridCol w:w="568"/>
        <w:gridCol w:w="4961"/>
        <w:gridCol w:w="2693"/>
        <w:gridCol w:w="1311"/>
      </w:tblGrid>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 xml:space="preserve">Назва eтапів роботи </w:t>
            </w:r>
          </w:p>
        </w:tc>
        <w:tc>
          <w:tcPr>
            <w:tcW w:w="2693"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Терміни</w:t>
            </w:r>
          </w:p>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 xml:space="preserve"> виконання етапів роботи</w:t>
            </w:r>
          </w:p>
        </w:tc>
        <w:tc>
          <w:tcPr>
            <w:tcW w:w="131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Примітка*</w:t>
            </w: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1.</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Аналіз предметної галузі</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autoSpaceDE w:val="0"/>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2.</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 xml:space="preserve">Огляд існуючих методів </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autoSpaceDE w:val="0"/>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3.</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32362C">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 xml:space="preserve">Методи </w:t>
            </w:r>
            <w:r>
              <w:rPr>
                <w:rFonts w:eastAsia="Times New Roman CYR"/>
                <w:szCs w:val="28"/>
                <w:lang w:val="uk-UA"/>
              </w:rPr>
              <w:t>суперпіксельної сегментації</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autoSpaceDE w:val="0"/>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4.</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Підготовка пояснювальної записки</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5.</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Спецчастина</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6.</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Підготовка презентації та доповіді</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7.</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Попередній захист</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8.</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Нормоконтроль, рецензування</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9.</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Занесення диплома в електронний архів</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568" w:type="dxa"/>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center"/>
              <w:rPr>
                <w:snapToGrid w:val="0"/>
                <w:szCs w:val="28"/>
                <w:lang w:val="uk-UA"/>
              </w:rPr>
            </w:pPr>
            <w:r w:rsidRPr="009D75E6">
              <w:rPr>
                <w:snapToGrid w:val="0"/>
                <w:szCs w:val="28"/>
                <w:lang w:val="uk-UA"/>
              </w:rPr>
              <w:t>10.</w:t>
            </w:r>
          </w:p>
        </w:tc>
        <w:tc>
          <w:tcPr>
            <w:tcW w:w="4961" w:type="dxa"/>
            <w:tcBorders>
              <w:top w:val="single" w:sz="6" w:space="0" w:color="auto"/>
              <w:left w:val="single" w:sz="6" w:space="0" w:color="auto"/>
              <w:bottom w:val="single" w:sz="6" w:space="0" w:color="auto"/>
              <w:right w:val="single" w:sz="6" w:space="0" w:color="auto"/>
            </w:tcBorders>
            <w:vAlign w:val="center"/>
          </w:tcPr>
          <w:p w:rsidR="0032362C" w:rsidRPr="009D75E6" w:rsidRDefault="0032362C" w:rsidP="002138F8">
            <w:pPr>
              <w:suppressAutoHyphens/>
              <w:autoSpaceDE w:val="0"/>
              <w:snapToGrid w:val="0"/>
              <w:spacing w:line="240" w:lineRule="auto"/>
              <w:rPr>
                <w:rFonts w:eastAsia="Times New Roman CYR"/>
                <w:szCs w:val="28"/>
                <w:lang w:val="uk-UA" w:eastAsia="ar-SA"/>
              </w:rPr>
            </w:pPr>
            <w:r w:rsidRPr="009D75E6">
              <w:rPr>
                <w:rFonts w:eastAsia="Times New Roman CYR"/>
                <w:szCs w:val="28"/>
                <w:lang w:val="uk-UA"/>
              </w:rPr>
              <w:t>Допуск до захисту у зав. кафедри</w:t>
            </w:r>
          </w:p>
        </w:tc>
        <w:tc>
          <w:tcPr>
            <w:tcW w:w="2693" w:type="dxa"/>
            <w:tcBorders>
              <w:top w:val="single" w:sz="4" w:space="0" w:color="000000"/>
              <w:left w:val="single" w:sz="4" w:space="0" w:color="000000"/>
              <w:bottom w:val="single" w:sz="4" w:space="0" w:color="000000"/>
              <w:right w:val="nil"/>
            </w:tcBorders>
            <w:vAlign w:val="center"/>
          </w:tcPr>
          <w:p w:rsidR="0032362C" w:rsidRPr="009D75E6" w:rsidRDefault="0032362C" w:rsidP="002138F8">
            <w:pPr>
              <w:suppressAutoHyphens/>
              <w:autoSpaceDE w:val="0"/>
              <w:snapToGrid w:val="0"/>
              <w:spacing w:line="240" w:lineRule="auto"/>
              <w:ind w:left="-108" w:right="-34"/>
              <w:jc w:val="center"/>
              <w:rPr>
                <w:rFonts w:eastAsia="Times New Roman CYR"/>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rsidR="0032362C" w:rsidRPr="009D75E6" w:rsidRDefault="0032362C" w:rsidP="002138F8">
            <w:pPr>
              <w:suppressAutoHyphens/>
              <w:snapToGrid w:val="0"/>
              <w:spacing w:line="240" w:lineRule="auto"/>
              <w:ind w:right="-48"/>
              <w:jc w:val="center"/>
              <w:rPr>
                <w:rFonts w:eastAsia="Times New Roman CYR"/>
                <w:szCs w:val="28"/>
                <w:lang w:val="uk-UA" w:eastAsia="ar-SA"/>
              </w:rPr>
            </w:pPr>
          </w:p>
        </w:tc>
      </w:tr>
      <w:tr w:rsidR="0032362C" w:rsidRPr="009D75E6" w:rsidTr="002138F8">
        <w:trPr>
          <w:trHeight w:val="340"/>
        </w:trPr>
        <w:tc>
          <w:tcPr>
            <w:tcW w:w="9533" w:type="dxa"/>
            <w:gridSpan w:val="4"/>
            <w:tcBorders>
              <w:top w:val="single" w:sz="6" w:space="0" w:color="auto"/>
              <w:left w:val="single" w:sz="6" w:space="0" w:color="auto"/>
              <w:bottom w:val="single" w:sz="6" w:space="0" w:color="auto"/>
              <w:right w:val="single" w:sz="6" w:space="0" w:color="auto"/>
            </w:tcBorders>
          </w:tcPr>
          <w:p w:rsidR="0032362C" w:rsidRPr="009D75E6" w:rsidRDefault="0032362C" w:rsidP="002138F8">
            <w:pPr>
              <w:widowControl w:val="0"/>
              <w:spacing w:line="240" w:lineRule="auto"/>
              <w:jc w:val="right"/>
              <w:rPr>
                <w:snapToGrid w:val="0"/>
                <w:sz w:val="20"/>
                <w:lang w:val="uk-UA"/>
              </w:rPr>
            </w:pPr>
            <w:r w:rsidRPr="009D75E6">
              <w:rPr>
                <w:snapToGrid w:val="0"/>
                <w:sz w:val="20"/>
                <w:lang w:val="uk-UA"/>
              </w:rPr>
              <w:t>* заповнюється вручну після виконання чергового пункту</w:t>
            </w:r>
          </w:p>
        </w:tc>
      </w:tr>
    </w:tbl>
    <w:p w:rsidR="0032362C" w:rsidRPr="009D75E6" w:rsidRDefault="0032362C" w:rsidP="0032362C">
      <w:pPr>
        <w:widowControl w:val="0"/>
        <w:spacing w:line="240" w:lineRule="auto"/>
        <w:jc w:val="left"/>
        <w:rPr>
          <w:snapToGrid w:val="0"/>
          <w:szCs w:val="28"/>
          <w:lang w:val="uk-UA"/>
        </w:rPr>
      </w:pPr>
    </w:p>
    <w:p w:rsidR="0032362C" w:rsidRDefault="0032362C" w:rsidP="0032362C">
      <w:pPr>
        <w:widowControl w:val="0"/>
        <w:spacing w:line="240" w:lineRule="auto"/>
        <w:jc w:val="left"/>
        <w:rPr>
          <w:snapToGrid w:val="0"/>
          <w:szCs w:val="28"/>
          <w:lang w:val="uk-UA"/>
        </w:rPr>
      </w:pPr>
    </w:p>
    <w:p w:rsidR="0032362C" w:rsidRPr="009D75E6" w:rsidRDefault="0032362C" w:rsidP="0032362C">
      <w:pPr>
        <w:widowControl w:val="0"/>
        <w:spacing w:line="240" w:lineRule="auto"/>
        <w:jc w:val="left"/>
        <w:rPr>
          <w:snapToGrid w:val="0"/>
          <w:szCs w:val="28"/>
          <w:lang w:val="uk-UA"/>
        </w:rPr>
      </w:pPr>
      <w:r w:rsidRPr="009D75E6">
        <w:rPr>
          <w:snapToGrid w:val="0"/>
          <w:szCs w:val="28"/>
          <w:lang w:val="uk-UA"/>
        </w:rPr>
        <w:t>Дата видачі завдання  _____ _____________2019 р.</w:t>
      </w:r>
    </w:p>
    <w:p w:rsidR="0032362C" w:rsidRPr="009D75E6" w:rsidRDefault="0032362C" w:rsidP="0032362C">
      <w:pPr>
        <w:widowControl w:val="0"/>
        <w:spacing w:line="240" w:lineRule="auto"/>
        <w:jc w:val="left"/>
        <w:rPr>
          <w:snapToGrid w:val="0"/>
          <w:szCs w:val="28"/>
          <w:lang w:val="uk-UA"/>
        </w:rPr>
      </w:pPr>
    </w:p>
    <w:p w:rsidR="0032362C" w:rsidRPr="009D75E6" w:rsidRDefault="0032362C" w:rsidP="0032362C">
      <w:pPr>
        <w:widowControl w:val="0"/>
        <w:spacing w:line="240" w:lineRule="auto"/>
        <w:jc w:val="left"/>
        <w:rPr>
          <w:snapToGrid w:val="0"/>
          <w:szCs w:val="28"/>
          <w:lang w:val="uk-UA"/>
        </w:rPr>
      </w:pPr>
      <w:r w:rsidRPr="009D75E6">
        <w:rPr>
          <w:snapToGrid w:val="0"/>
          <w:szCs w:val="28"/>
          <w:lang w:val="uk-UA"/>
        </w:rPr>
        <w:t>Студент ___________________________________</w:t>
      </w:r>
    </w:p>
    <w:p w:rsidR="0032362C" w:rsidRPr="009D75E6" w:rsidRDefault="0032362C" w:rsidP="0032362C">
      <w:pPr>
        <w:widowControl w:val="0"/>
        <w:spacing w:line="278" w:lineRule="auto"/>
        <w:ind w:right="2400"/>
        <w:jc w:val="left"/>
        <w:rPr>
          <w:snapToGrid w:val="0"/>
          <w:sz w:val="20"/>
          <w:lang w:val="uk-UA"/>
        </w:rPr>
      </w:pPr>
      <w:r w:rsidRPr="009D75E6">
        <w:rPr>
          <w:snapToGrid w:val="0"/>
          <w:sz w:val="24"/>
          <w:lang w:val="uk-UA"/>
        </w:rPr>
        <w:t xml:space="preserve">                                                            (підпис)</w:t>
      </w:r>
    </w:p>
    <w:p w:rsidR="0032362C" w:rsidRPr="009D75E6" w:rsidRDefault="0032362C" w:rsidP="0032362C">
      <w:pPr>
        <w:widowControl w:val="0"/>
        <w:spacing w:line="240" w:lineRule="auto"/>
        <w:jc w:val="left"/>
        <w:rPr>
          <w:snapToGrid w:val="0"/>
          <w:szCs w:val="28"/>
          <w:lang w:val="uk-UA"/>
        </w:rPr>
      </w:pPr>
      <w:r w:rsidRPr="009D75E6">
        <w:rPr>
          <w:snapToGrid w:val="0"/>
          <w:szCs w:val="28"/>
          <w:lang w:val="uk-UA"/>
        </w:rPr>
        <w:t>Kepiвник роботи _______________________   __</w:t>
      </w:r>
      <w:r w:rsidRPr="009D75E6">
        <w:rPr>
          <w:snapToGrid w:val="0"/>
          <w:szCs w:val="28"/>
          <w:u w:val="single"/>
          <w:lang w:val="uk-UA"/>
        </w:rPr>
        <w:t xml:space="preserve">проф. </w:t>
      </w:r>
      <w:r w:rsidR="007D63FC">
        <w:rPr>
          <w:snapToGrid w:val="0"/>
          <w:szCs w:val="28"/>
          <w:u w:val="single"/>
          <w:lang w:val="uk-UA"/>
        </w:rPr>
        <w:t>Машталір В.П</w:t>
      </w:r>
      <w:r w:rsidRPr="009D75E6">
        <w:rPr>
          <w:snapToGrid w:val="0"/>
          <w:szCs w:val="28"/>
          <w:lang w:val="uk-UA"/>
        </w:rPr>
        <w:t>_________</w:t>
      </w:r>
    </w:p>
    <w:p w:rsidR="0032362C" w:rsidRPr="009D75E6" w:rsidRDefault="0032362C" w:rsidP="0032362C">
      <w:pPr>
        <w:widowControl w:val="0"/>
        <w:spacing w:line="240" w:lineRule="auto"/>
        <w:jc w:val="left"/>
        <w:rPr>
          <w:snapToGrid w:val="0"/>
          <w:sz w:val="20"/>
          <w:lang w:val="uk-UA"/>
        </w:rPr>
      </w:pPr>
      <w:r w:rsidRPr="009D75E6">
        <w:rPr>
          <w:snapToGrid w:val="0"/>
          <w:sz w:val="24"/>
          <w:lang w:val="uk-UA"/>
        </w:rPr>
        <w:t xml:space="preserve">                                                             (підпис)                           (посада, прізвище, ініціали)</w:t>
      </w:r>
    </w:p>
    <w:p w:rsidR="0032362C" w:rsidRPr="009D75E6" w:rsidRDefault="0032362C" w:rsidP="0032362C">
      <w:pPr>
        <w:pStyle w:val="2"/>
        <w:numPr>
          <w:ilvl w:val="0"/>
          <w:numId w:val="0"/>
        </w:numPr>
        <w:spacing w:after="120" w:line="240" w:lineRule="auto"/>
        <w:ind w:left="357" w:hanging="357"/>
        <w:jc w:val="right"/>
        <w:rPr>
          <w:rFonts w:ascii="Times New Roman" w:hAnsi="Times New Roman"/>
          <w:sz w:val="28"/>
          <w:szCs w:val="28"/>
          <w:lang w:val="uk-UA"/>
        </w:rPr>
      </w:pPr>
    </w:p>
    <w:p w:rsidR="0032362C" w:rsidRPr="008A4C56" w:rsidRDefault="0032362C" w:rsidP="00E315E2">
      <w:pPr>
        <w:spacing w:line="276" w:lineRule="auto"/>
        <w:jc w:val="center"/>
        <w:rPr>
          <w:lang w:val="uk-UA"/>
        </w:rPr>
      </w:pPr>
    </w:p>
    <w:p w:rsidR="0032362C" w:rsidRPr="008A4C56" w:rsidRDefault="0032362C">
      <w:pPr>
        <w:spacing w:after="200" w:line="276" w:lineRule="auto"/>
        <w:jc w:val="left"/>
        <w:rPr>
          <w:lang w:val="uk-UA"/>
        </w:rPr>
      </w:pPr>
      <w:r w:rsidRPr="008A4C56">
        <w:rPr>
          <w:lang w:val="uk-UA"/>
        </w:rPr>
        <w:br w:type="page"/>
      </w:r>
    </w:p>
    <w:p w:rsidR="000E75B4" w:rsidRPr="00CC3E2A" w:rsidRDefault="000E75B4" w:rsidP="000E75B4">
      <w:pPr>
        <w:pStyle w:val="a3"/>
        <w:ind w:firstLine="0"/>
        <w:jc w:val="center"/>
        <w:rPr>
          <w:b/>
          <w:lang w:val="uk-UA"/>
        </w:rPr>
      </w:pPr>
      <w:r w:rsidRPr="00CC3E2A">
        <w:rPr>
          <w:b/>
          <w:lang w:val="uk-UA"/>
        </w:rPr>
        <w:t>РЕФЕРАТ / ABSTRACT</w:t>
      </w:r>
    </w:p>
    <w:p w:rsidR="000E75B4" w:rsidRPr="00CC3E2A" w:rsidRDefault="000E75B4" w:rsidP="000E75B4">
      <w:pPr>
        <w:pStyle w:val="a3"/>
        <w:ind w:firstLine="0"/>
        <w:jc w:val="center"/>
        <w:rPr>
          <w:b/>
          <w:lang w:val="uk-UA"/>
        </w:rPr>
      </w:pPr>
    </w:p>
    <w:p w:rsidR="000E75B4" w:rsidRPr="00CC3E2A" w:rsidRDefault="000E75B4" w:rsidP="000E75B4">
      <w:pPr>
        <w:pStyle w:val="a3"/>
        <w:ind w:firstLine="0"/>
        <w:jc w:val="center"/>
        <w:rPr>
          <w:b/>
          <w:lang w:val="uk-UA"/>
        </w:rPr>
      </w:pPr>
    </w:p>
    <w:p w:rsidR="000E75B4" w:rsidRPr="00CC3E2A" w:rsidRDefault="00BE0ED2" w:rsidP="000E75B4">
      <w:pPr>
        <w:pStyle w:val="a3"/>
        <w:ind w:firstLine="709"/>
        <w:rPr>
          <w:lang w:val="uk-UA"/>
        </w:rPr>
      </w:pPr>
      <w:r w:rsidRPr="00BE0ED2">
        <w:rPr>
          <w:lang w:val="uk-UA"/>
        </w:rPr>
        <w:t>Атестаційна робота магістра містить</w:t>
      </w:r>
      <w:r>
        <w:rPr>
          <w:lang w:val="uk-UA"/>
        </w:rPr>
        <w:t xml:space="preserve"> </w:t>
      </w:r>
      <w:r w:rsidR="000E75B4" w:rsidRPr="00CC3E2A">
        <w:rPr>
          <w:lang w:val="uk-UA"/>
        </w:rPr>
        <w:t xml:space="preserve"> _</w:t>
      </w:r>
      <w:r w:rsidR="00312AFE">
        <w:rPr>
          <w:u w:val="single"/>
          <w:lang w:val="uk-UA"/>
        </w:rPr>
        <w:t>78</w:t>
      </w:r>
      <w:r w:rsidR="000E75B4" w:rsidRPr="00CC3E2A">
        <w:rPr>
          <w:lang w:val="uk-UA"/>
        </w:rPr>
        <w:t>_ с., __</w:t>
      </w:r>
      <w:r w:rsidR="00D36E4F">
        <w:rPr>
          <w:u w:val="single"/>
          <w:lang w:val="uk-UA"/>
        </w:rPr>
        <w:t>5</w:t>
      </w:r>
      <w:r w:rsidR="00312AFE">
        <w:rPr>
          <w:u w:val="single"/>
          <w:lang w:val="uk-UA"/>
        </w:rPr>
        <w:t>5</w:t>
      </w:r>
      <w:r w:rsidR="000E75B4">
        <w:rPr>
          <w:lang w:val="uk-UA"/>
        </w:rPr>
        <w:t>_ рис</w:t>
      </w:r>
      <w:r w:rsidR="000E75B4" w:rsidRPr="00CC3E2A">
        <w:rPr>
          <w:lang w:val="uk-UA"/>
        </w:rPr>
        <w:t>., __</w:t>
      </w:r>
      <w:r w:rsidR="00D36E4F">
        <w:rPr>
          <w:u w:val="single"/>
          <w:lang w:val="uk-UA"/>
        </w:rPr>
        <w:t>1</w:t>
      </w:r>
      <w:r w:rsidR="00D36E4F" w:rsidRPr="008A4C56">
        <w:rPr>
          <w:u w:val="single"/>
          <w:lang w:val="ru-RU"/>
        </w:rPr>
        <w:t>5</w:t>
      </w:r>
      <w:r w:rsidR="000E75B4" w:rsidRPr="00CC3E2A">
        <w:rPr>
          <w:lang w:val="uk-UA"/>
        </w:rPr>
        <w:t>_ джерел.</w:t>
      </w:r>
    </w:p>
    <w:p w:rsidR="002138F8" w:rsidRPr="001813E6" w:rsidRDefault="00B951D9" w:rsidP="002138F8">
      <w:pPr>
        <w:pStyle w:val="a3"/>
        <w:ind w:firstLine="709"/>
        <w:rPr>
          <w:color w:val="000000" w:themeColor="text1"/>
          <w:lang w:val="uk-UA"/>
        </w:rPr>
      </w:pPr>
      <w:r>
        <w:rPr>
          <w:color w:val="000000" w:themeColor="text1"/>
          <w:lang w:val="uk-UA"/>
        </w:rPr>
        <w:t>КОМП’ЮТЕРНИЙ ЗІР</w:t>
      </w:r>
      <w:r w:rsidRPr="008A4C56">
        <w:rPr>
          <w:color w:val="000000" w:themeColor="text1"/>
          <w:lang w:val="uk-UA"/>
        </w:rPr>
        <w:t xml:space="preserve">, </w:t>
      </w:r>
      <w:r>
        <w:rPr>
          <w:color w:val="000000" w:themeColor="text1"/>
          <w:lang w:val="uk-UA"/>
        </w:rPr>
        <w:t>МЕТОДИ МЕТРИЧНОГО ПОРІВНЯННЯ</w:t>
      </w:r>
      <w:r w:rsidRPr="008A4C56">
        <w:rPr>
          <w:color w:val="000000" w:themeColor="text1"/>
          <w:lang w:val="uk-UA"/>
        </w:rPr>
        <w:t>,</w:t>
      </w:r>
      <w:r>
        <w:rPr>
          <w:color w:val="000000" w:themeColor="text1"/>
          <w:lang w:val="uk-UA"/>
        </w:rPr>
        <w:t xml:space="preserve"> </w:t>
      </w:r>
      <w:r w:rsidR="00912A1D">
        <w:rPr>
          <w:color w:val="000000" w:themeColor="text1"/>
          <w:lang w:val="uk-UA"/>
        </w:rPr>
        <w:t>СЕГМЕНТАЦІЯ</w:t>
      </w:r>
      <w:r w:rsidR="005601A3">
        <w:rPr>
          <w:color w:val="000000" w:themeColor="text1"/>
          <w:lang w:val="uk-UA"/>
        </w:rPr>
        <w:t xml:space="preserve"> ЗОБРАЖЕНЬ</w:t>
      </w:r>
      <w:r w:rsidR="002138F8" w:rsidRPr="008A4C56">
        <w:rPr>
          <w:color w:val="000000" w:themeColor="text1"/>
          <w:lang w:val="uk-UA"/>
        </w:rPr>
        <w:t xml:space="preserve">, </w:t>
      </w:r>
      <w:r>
        <w:rPr>
          <w:color w:val="000000" w:themeColor="text1"/>
          <w:lang w:val="uk-UA"/>
        </w:rPr>
        <w:t xml:space="preserve">СУПЕРПІКСЕЛІ, </w:t>
      </w:r>
      <w:r w:rsidR="00DC4FCE">
        <w:rPr>
          <w:color w:val="000000" w:themeColor="text1"/>
        </w:rPr>
        <w:t>FLASK</w:t>
      </w:r>
      <w:r w:rsidR="002138F8" w:rsidRPr="008A4C56">
        <w:rPr>
          <w:color w:val="000000" w:themeColor="text1"/>
          <w:lang w:val="uk-UA"/>
        </w:rPr>
        <w:t>,</w:t>
      </w:r>
      <w:r w:rsidR="005601A3" w:rsidRPr="005601A3">
        <w:rPr>
          <w:lang w:val="uk-UA"/>
        </w:rPr>
        <w:t xml:space="preserve"> </w:t>
      </w:r>
      <w:r w:rsidR="005601A3" w:rsidRPr="00EF2ED5">
        <w:rPr>
          <w:lang w:val="uk-UA"/>
        </w:rPr>
        <w:t>JAVASCRIPT</w:t>
      </w:r>
      <w:r w:rsidR="005601A3">
        <w:rPr>
          <w:lang w:val="uk-UA"/>
        </w:rPr>
        <w:t>,</w:t>
      </w:r>
      <w:r w:rsidR="002138F8" w:rsidRPr="008A4C56">
        <w:rPr>
          <w:color w:val="000000" w:themeColor="text1"/>
          <w:lang w:val="uk-UA"/>
        </w:rPr>
        <w:t xml:space="preserve"> </w:t>
      </w:r>
      <w:r w:rsidR="005601A3" w:rsidRPr="00EF2ED5">
        <w:rPr>
          <w:lang w:val="uk-UA"/>
        </w:rPr>
        <w:t>JQUERY</w:t>
      </w:r>
      <w:r w:rsidR="0079105D">
        <w:rPr>
          <w:lang w:val="uk-UA"/>
        </w:rPr>
        <w:t xml:space="preserve">, </w:t>
      </w:r>
      <w:r w:rsidR="0079105D">
        <w:rPr>
          <w:color w:val="000000" w:themeColor="text1"/>
        </w:rPr>
        <w:t>PYTHON</w:t>
      </w:r>
      <w:r w:rsidR="001813E6">
        <w:rPr>
          <w:color w:val="000000" w:themeColor="text1"/>
          <w:lang w:val="uk-UA"/>
        </w:rPr>
        <w:t>.</w:t>
      </w:r>
    </w:p>
    <w:p w:rsidR="002138F8" w:rsidRPr="008A4C56" w:rsidRDefault="002138F8" w:rsidP="002138F8">
      <w:pPr>
        <w:pStyle w:val="a3"/>
        <w:ind w:firstLine="709"/>
        <w:rPr>
          <w:color w:val="000000" w:themeColor="text1"/>
          <w:lang w:val="uk-UA"/>
        </w:rPr>
      </w:pPr>
      <w:r w:rsidRPr="008A4C56">
        <w:rPr>
          <w:color w:val="000000" w:themeColor="text1"/>
          <w:lang w:val="uk-UA"/>
        </w:rPr>
        <w:t>Метою роботи є</w:t>
      </w:r>
      <w:r w:rsidR="00D26269">
        <w:rPr>
          <w:color w:val="000000" w:themeColor="text1"/>
          <w:lang w:val="uk-UA"/>
        </w:rPr>
        <w:t xml:space="preserve"> порівняння між собою різних суперпіксельних сегментацій</w:t>
      </w:r>
      <w:r w:rsidRPr="008A4C56">
        <w:rPr>
          <w:color w:val="000000" w:themeColor="text1"/>
          <w:lang w:val="uk-UA"/>
        </w:rPr>
        <w:t>, проектування та розробка програмної системи для</w:t>
      </w:r>
      <w:r w:rsidR="00D26269">
        <w:rPr>
          <w:color w:val="000000" w:themeColor="text1"/>
          <w:lang w:val="uk-UA"/>
        </w:rPr>
        <w:t xml:space="preserve"> зручного </w:t>
      </w:r>
      <w:r w:rsidR="0079105D">
        <w:rPr>
          <w:color w:val="000000" w:themeColor="text1"/>
          <w:lang w:val="uk-UA"/>
        </w:rPr>
        <w:t>візуального зіставлення результатів розбиття зображень на суперпікселі</w:t>
      </w:r>
      <w:r w:rsidRPr="008A4C56">
        <w:rPr>
          <w:color w:val="000000" w:themeColor="text1"/>
          <w:lang w:val="uk-UA"/>
        </w:rPr>
        <w:t xml:space="preserve">. </w:t>
      </w:r>
    </w:p>
    <w:p w:rsidR="002138F8" w:rsidRPr="008A4C56" w:rsidRDefault="002138F8" w:rsidP="002138F8">
      <w:pPr>
        <w:pStyle w:val="a3"/>
        <w:ind w:firstLine="709"/>
        <w:rPr>
          <w:color w:val="000000" w:themeColor="text1"/>
          <w:lang w:val="uk-UA"/>
        </w:rPr>
      </w:pPr>
      <w:r w:rsidRPr="008A4C56">
        <w:rPr>
          <w:color w:val="000000" w:themeColor="text1"/>
          <w:lang w:val="uk-UA"/>
        </w:rPr>
        <w:t xml:space="preserve">Методи розробки базуються на інструментах розробки веб-застосувань на </w:t>
      </w:r>
      <w:r w:rsidR="0079105D">
        <w:rPr>
          <w:color w:val="000000" w:themeColor="text1"/>
          <w:lang w:val="uk-UA"/>
        </w:rPr>
        <w:t>мові програмування</w:t>
      </w:r>
      <w:r w:rsidRPr="008A4C56">
        <w:rPr>
          <w:color w:val="000000" w:themeColor="text1"/>
          <w:lang w:val="uk-UA"/>
        </w:rPr>
        <w:t xml:space="preserve"> </w:t>
      </w:r>
      <w:r w:rsidR="0079105D">
        <w:rPr>
          <w:color w:val="000000" w:themeColor="text1"/>
        </w:rPr>
        <w:t>Python</w:t>
      </w:r>
      <w:r w:rsidR="0020734F" w:rsidRPr="008A4C56">
        <w:rPr>
          <w:color w:val="000000" w:themeColor="text1"/>
          <w:lang w:val="uk-UA"/>
        </w:rPr>
        <w:t>,</w:t>
      </w:r>
      <w:r w:rsidRPr="008A4C56">
        <w:rPr>
          <w:color w:val="000000" w:themeColor="text1"/>
          <w:lang w:val="uk-UA"/>
        </w:rPr>
        <w:t xml:space="preserve"> фреймворку </w:t>
      </w:r>
      <w:r w:rsidR="00CE43CD">
        <w:rPr>
          <w:color w:val="000000" w:themeColor="text1"/>
        </w:rPr>
        <w:t>Flask</w:t>
      </w:r>
      <w:r w:rsidR="009943DA">
        <w:rPr>
          <w:color w:val="000000" w:themeColor="text1"/>
          <w:lang w:val="uk-UA"/>
        </w:rPr>
        <w:t xml:space="preserve">, бібліотеках для роботи з зображеннями </w:t>
      </w:r>
      <w:r w:rsidR="009943DA" w:rsidRPr="009943DA">
        <w:rPr>
          <w:color w:val="000000" w:themeColor="text1"/>
          <w:lang w:val="uk-UA"/>
        </w:rPr>
        <w:t>OpenCV</w:t>
      </w:r>
      <w:r w:rsidR="003D683D">
        <w:rPr>
          <w:color w:val="000000" w:themeColor="text1"/>
          <w:lang w:val="uk-UA"/>
        </w:rPr>
        <w:t xml:space="preserve"> і </w:t>
      </w:r>
      <w:r w:rsidR="003D683D" w:rsidRPr="003D683D">
        <w:rPr>
          <w:color w:val="000000" w:themeColor="text1"/>
          <w:lang w:val="uk-UA"/>
        </w:rPr>
        <w:t>scikit-image</w:t>
      </w:r>
      <w:r w:rsidR="009943DA">
        <w:rPr>
          <w:color w:val="000000" w:themeColor="text1"/>
          <w:lang w:val="uk-UA"/>
        </w:rPr>
        <w:t xml:space="preserve"> та бібліотеках для побудови графіків </w:t>
      </w:r>
      <w:r w:rsidR="009943DA" w:rsidRPr="009943DA">
        <w:rPr>
          <w:color w:val="000000" w:themeColor="text1"/>
          <w:lang w:val="uk-UA"/>
        </w:rPr>
        <w:t>Matplotlib</w:t>
      </w:r>
      <w:r w:rsidR="009943DA">
        <w:rPr>
          <w:color w:val="000000" w:themeColor="text1"/>
          <w:lang w:val="uk-UA"/>
        </w:rPr>
        <w:t xml:space="preserve"> і </w:t>
      </w:r>
      <w:r w:rsidR="009943DA" w:rsidRPr="009943DA">
        <w:rPr>
          <w:color w:val="000000" w:themeColor="text1"/>
          <w:lang w:val="uk-UA"/>
        </w:rPr>
        <w:t>Seaborn</w:t>
      </w:r>
      <w:r w:rsidRPr="008A4C56">
        <w:rPr>
          <w:color w:val="000000" w:themeColor="text1"/>
          <w:lang w:val="uk-UA"/>
        </w:rPr>
        <w:t>.</w:t>
      </w:r>
    </w:p>
    <w:p w:rsidR="006D304E" w:rsidRPr="008A4C56" w:rsidRDefault="002138F8" w:rsidP="006912D4">
      <w:pPr>
        <w:pStyle w:val="a3"/>
        <w:ind w:firstLine="709"/>
        <w:rPr>
          <w:color w:val="000000" w:themeColor="text1"/>
          <w:lang w:val="uk-UA"/>
        </w:rPr>
      </w:pPr>
      <w:r w:rsidRPr="008A4C56">
        <w:rPr>
          <w:color w:val="000000" w:themeColor="text1"/>
          <w:lang w:val="uk-UA"/>
        </w:rPr>
        <w:t xml:space="preserve">В результаті роботи розглянуто </w:t>
      </w:r>
      <w:r w:rsidR="003D683D">
        <w:rPr>
          <w:color w:val="000000" w:themeColor="text1"/>
          <w:lang w:val="uk-UA"/>
        </w:rPr>
        <w:t>існуючі алгоритми суперпіксельної сегментації</w:t>
      </w:r>
      <w:r w:rsidRPr="008A4C56">
        <w:rPr>
          <w:color w:val="000000" w:themeColor="text1"/>
          <w:lang w:val="uk-UA"/>
        </w:rPr>
        <w:t xml:space="preserve">, розроблено програмну </w:t>
      </w:r>
      <w:r w:rsidR="008A43FA" w:rsidRPr="008A4C56">
        <w:rPr>
          <w:color w:val="000000" w:themeColor="text1"/>
          <w:lang w:val="uk-UA"/>
        </w:rPr>
        <w:t>систем</w:t>
      </w:r>
      <w:r w:rsidR="008A43FA">
        <w:rPr>
          <w:color w:val="000000" w:themeColor="text1"/>
          <w:lang w:val="uk-UA"/>
        </w:rPr>
        <w:t>у візуально</w:t>
      </w:r>
      <w:r w:rsidR="0020734F">
        <w:rPr>
          <w:color w:val="000000" w:themeColor="text1"/>
          <w:lang w:val="uk-UA"/>
        </w:rPr>
        <w:t>го</w:t>
      </w:r>
      <w:r w:rsidR="008A43FA">
        <w:rPr>
          <w:color w:val="000000" w:themeColor="text1"/>
          <w:lang w:val="uk-UA"/>
        </w:rPr>
        <w:t xml:space="preserve"> порівн</w:t>
      </w:r>
      <w:r w:rsidR="0020734F">
        <w:rPr>
          <w:color w:val="000000" w:themeColor="text1"/>
          <w:lang w:val="uk-UA"/>
        </w:rPr>
        <w:t>яння сегментацій</w:t>
      </w:r>
      <w:r w:rsidRPr="008A4C56">
        <w:rPr>
          <w:color w:val="000000" w:themeColor="text1"/>
          <w:lang w:val="uk-UA"/>
        </w:rPr>
        <w:t xml:space="preserve">, </w:t>
      </w:r>
      <w:r w:rsidR="008A43FA">
        <w:rPr>
          <w:color w:val="000000" w:themeColor="text1"/>
          <w:lang w:val="uk-UA"/>
        </w:rPr>
        <w:t>запропоновано метод метричного порівняння суперпіксельних сегментацій</w:t>
      </w:r>
      <w:r w:rsidR="00336998">
        <w:rPr>
          <w:color w:val="000000" w:themeColor="text1"/>
          <w:lang w:val="uk-UA"/>
        </w:rPr>
        <w:t xml:space="preserve"> та на його основі проведено дослідження особливостей різних алгоритмів.</w:t>
      </w:r>
    </w:p>
    <w:p w:rsidR="00900533" w:rsidRPr="008A4C56" w:rsidRDefault="00900533" w:rsidP="006912D4">
      <w:pPr>
        <w:pStyle w:val="a3"/>
        <w:ind w:firstLine="709"/>
        <w:rPr>
          <w:color w:val="000000" w:themeColor="text1"/>
          <w:lang w:val="uk-UA"/>
        </w:rPr>
      </w:pPr>
    </w:p>
    <w:p w:rsidR="002138F8" w:rsidRPr="006D304E" w:rsidRDefault="006D304E" w:rsidP="006D304E">
      <w:pPr>
        <w:pStyle w:val="a3"/>
        <w:ind w:firstLine="709"/>
        <w:rPr>
          <w:color w:val="000000" w:themeColor="text1"/>
          <w:lang w:val="uk-UA"/>
        </w:rPr>
      </w:pPr>
      <w:r w:rsidRPr="006D304E">
        <w:rPr>
          <w:color w:val="000000" w:themeColor="text1"/>
          <w:lang w:val="uk-UA"/>
        </w:rPr>
        <w:t>COMPUTER VISION</w:t>
      </w:r>
      <w:r w:rsidRPr="002138F8">
        <w:rPr>
          <w:color w:val="000000" w:themeColor="text1"/>
        </w:rPr>
        <w:t xml:space="preserve">, </w:t>
      </w:r>
      <w:r w:rsidRPr="006D304E">
        <w:rPr>
          <w:color w:val="000000" w:themeColor="text1"/>
          <w:lang w:val="uk-UA"/>
        </w:rPr>
        <w:t>METHODS OF METRIC COMPARISON</w:t>
      </w:r>
      <w:r w:rsidRPr="002138F8">
        <w:rPr>
          <w:color w:val="000000" w:themeColor="text1"/>
        </w:rPr>
        <w:t>,</w:t>
      </w:r>
      <w:r>
        <w:rPr>
          <w:color w:val="000000" w:themeColor="text1"/>
          <w:lang w:val="uk-UA"/>
        </w:rPr>
        <w:t xml:space="preserve"> </w:t>
      </w:r>
      <w:r w:rsidRPr="006D304E">
        <w:rPr>
          <w:color w:val="000000" w:themeColor="text1"/>
          <w:lang w:val="uk-UA"/>
        </w:rPr>
        <w:t>IMAGE SEGMENTATION</w:t>
      </w:r>
      <w:r w:rsidRPr="002138F8">
        <w:rPr>
          <w:color w:val="000000" w:themeColor="text1"/>
        </w:rPr>
        <w:t xml:space="preserve">, </w:t>
      </w:r>
      <w:r w:rsidR="004933D8" w:rsidRPr="004933D8">
        <w:rPr>
          <w:color w:val="000000" w:themeColor="text1"/>
          <w:lang w:val="uk-UA"/>
        </w:rPr>
        <w:t>SUPERPIXELS</w:t>
      </w:r>
      <w:r>
        <w:rPr>
          <w:color w:val="000000" w:themeColor="text1"/>
          <w:lang w:val="uk-UA"/>
        </w:rPr>
        <w:t xml:space="preserve">, </w:t>
      </w:r>
      <w:r>
        <w:rPr>
          <w:color w:val="000000" w:themeColor="text1"/>
        </w:rPr>
        <w:t>FLASK</w:t>
      </w:r>
      <w:r w:rsidRPr="002138F8">
        <w:rPr>
          <w:color w:val="000000" w:themeColor="text1"/>
        </w:rPr>
        <w:t>,</w:t>
      </w:r>
      <w:r w:rsidRPr="005601A3">
        <w:rPr>
          <w:lang w:val="uk-UA"/>
        </w:rPr>
        <w:t xml:space="preserve"> </w:t>
      </w:r>
      <w:r w:rsidRPr="00EF2ED5">
        <w:rPr>
          <w:lang w:val="uk-UA"/>
        </w:rPr>
        <w:t>JAVASCRIPT</w:t>
      </w:r>
      <w:r>
        <w:rPr>
          <w:lang w:val="uk-UA"/>
        </w:rPr>
        <w:t>,</w:t>
      </w:r>
      <w:r w:rsidRPr="002138F8">
        <w:rPr>
          <w:color w:val="000000" w:themeColor="text1"/>
        </w:rPr>
        <w:t xml:space="preserve"> </w:t>
      </w:r>
      <w:r w:rsidRPr="00EF2ED5">
        <w:rPr>
          <w:lang w:val="uk-UA"/>
        </w:rPr>
        <w:t>JQUERY</w:t>
      </w:r>
      <w:r>
        <w:rPr>
          <w:lang w:val="uk-UA"/>
        </w:rPr>
        <w:t xml:space="preserve">, </w:t>
      </w:r>
      <w:r>
        <w:rPr>
          <w:color w:val="000000" w:themeColor="text1"/>
        </w:rPr>
        <w:t>PYTHON</w:t>
      </w:r>
      <w:r>
        <w:rPr>
          <w:color w:val="000000" w:themeColor="text1"/>
          <w:lang w:val="uk-UA"/>
        </w:rPr>
        <w:t>.</w:t>
      </w:r>
      <w:r w:rsidR="002138F8" w:rsidRPr="002138F8">
        <w:rPr>
          <w:color w:val="000000" w:themeColor="text1"/>
        </w:rPr>
        <w:t xml:space="preserve"> </w:t>
      </w:r>
    </w:p>
    <w:p w:rsidR="00486A06" w:rsidRDefault="002138F8" w:rsidP="00B17584">
      <w:pPr>
        <w:pStyle w:val="a3"/>
        <w:ind w:firstLine="709"/>
        <w:rPr>
          <w:color w:val="000000" w:themeColor="text1"/>
        </w:rPr>
      </w:pPr>
      <w:r w:rsidRPr="002138F8">
        <w:rPr>
          <w:color w:val="000000" w:themeColor="text1"/>
        </w:rPr>
        <w:t xml:space="preserve">The purpose of the work is </w:t>
      </w:r>
      <w:r w:rsidR="00486A06">
        <w:rPr>
          <w:color w:val="000000" w:themeColor="text1"/>
        </w:rPr>
        <w:t xml:space="preserve">comparison of different superpixel segmentations,  </w:t>
      </w:r>
      <w:r w:rsidR="00486A06" w:rsidRPr="00486A06">
        <w:rPr>
          <w:color w:val="000000" w:themeColor="text1"/>
        </w:rPr>
        <w:t xml:space="preserve">design and development of software system </w:t>
      </w:r>
      <w:r w:rsidR="00486A06">
        <w:rPr>
          <w:color w:val="000000" w:themeColor="text1"/>
        </w:rPr>
        <w:t xml:space="preserve">for </w:t>
      </w:r>
      <w:r w:rsidR="009B4DCA" w:rsidRPr="009B4DCA">
        <w:rPr>
          <w:color w:val="000000" w:themeColor="text1"/>
        </w:rPr>
        <w:t xml:space="preserve">easy visual </w:t>
      </w:r>
      <w:r w:rsidR="009B4DCA">
        <w:rPr>
          <w:color w:val="000000" w:themeColor="text1"/>
        </w:rPr>
        <w:t xml:space="preserve">comparison </w:t>
      </w:r>
      <w:r w:rsidR="009B4DCA" w:rsidRPr="009B4DCA">
        <w:rPr>
          <w:color w:val="000000" w:themeColor="text1"/>
        </w:rPr>
        <w:t>of splitting image</w:t>
      </w:r>
      <w:r w:rsidR="009B4DCA">
        <w:rPr>
          <w:color w:val="000000" w:themeColor="text1"/>
        </w:rPr>
        <w:t>s into super</w:t>
      </w:r>
      <w:r w:rsidR="009B4DCA" w:rsidRPr="009B4DCA">
        <w:rPr>
          <w:color w:val="000000" w:themeColor="text1"/>
        </w:rPr>
        <w:t>pixels</w:t>
      </w:r>
      <w:r w:rsidR="006912D4">
        <w:rPr>
          <w:color w:val="000000" w:themeColor="text1"/>
        </w:rPr>
        <w:t>.</w:t>
      </w:r>
    </w:p>
    <w:p w:rsidR="006912D4" w:rsidRDefault="002138F8" w:rsidP="002138F8">
      <w:pPr>
        <w:pStyle w:val="a3"/>
        <w:ind w:firstLine="709"/>
        <w:rPr>
          <w:color w:val="000000" w:themeColor="text1"/>
        </w:rPr>
      </w:pPr>
      <w:r w:rsidRPr="002138F8">
        <w:rPr>
          <w:color w:val="000000" w:themeColor="text1"/>
        </w:rPr>
        <w:t xml:space="preserve">Development methods are based on </w:t>
      </w:r>
      <w:r w:rsidR="00CE43CD" w:rsidRPr="00CE43CD">
        <w:rPr>
          <w:color w:val="000000" w:themeColor="text1"/>
        </w:rPr>
        <w:t xml:space="preserve">Python </w:t>
      </w:r>
      <w:r w:rsidR="00CE43CD">
        <w:rPr>
          <w:color w:val="000000" w:themeColor="text1"/>
        </w:rPr>
        <w:t>w</w:t>
      </w:r>
      <w:r w:rsidR="00CE43CD" w:rsidRPr="00CE43CD">
        <w:rPr>
          <w:color w:val="000000" w:themeColor="text1"/>
        </w:rPr>
        <w:t>eb application development tools</w:t>
      </w:r>
      <w:r w:rsidRPr="002138F8">
        <w:rPr>
          <w:color w:val="000000" w:themeColor="text1"/>
        </w:rPr>
        <w:t xml:space="preserve">, </w:t>
      </w:r>
      <w:r w:rsidR="00CE43CD" w:rsidRPr="00CE43CD">
        <w:rPr>
          <w:color w:val="000000" w:themeColor="text1"/>
        </w:rPr>
        <w:t>Flask framework</w:t>
      </w:r>
      <w:r w:rsidR="006912D4">
        <w:rPr>
          <w:color w:val="000000" w:themeColor="text1"/>
        </w:rPr>
        <w:t xml:space="preserve">, </w:t>
      </w:r>
      <w:r w:rsidR="00DB485C">
        <w:rPr>
          <w:color w:val="000000" w:themeColor="text1"/>
        </w:rPr>
        <w:t xml:space="preserve">OpenCV, scikit-image, </w:t>
      </w:r>
      <w:r w:rsidR="006912D4" w:rsidRPr="00B17584">
        <w:rPr>
          <w:color w:val="000000" w:themeColor="text1"/>
        </w:rPr>
        <w:t>Matplotlib and Seaborn</w:t>
      </w:r>
      <w:r w:rsidR="006912D4">
        <w:rPr>
          <w:color w:val="000000" w:themeColor="text1"/>
        </w:rPr>
        <w:t xml:space="preserve"> </w:t>
      </w:r>
      <w:r w:rsidR="006912D4" w:rsidRPr="00B17584">
        <w:rPr>
          <w:color w:val="000000" w:themeColor="text1"/>
        </w:rPr>
        <w:t>libraries</w:t>
      </w:r>
      <w:r w:rsidR="006912D4">
        <w:rPr>
          <w:color w:val="000000" w:themeColor="text1"/>
        </w:rPr>
        <w:t xml:space="preserve">. </w:t>
      </w:r>
    </w:p>
    <w:p w:rsidR="000E75B4" w:rsidRPr="00D95065" w:rsidRDefault="002138F8" w:rsidP="00D95065">
      <w:pPr>
        <w:pStyle w:val="a3"/>
        <w:ind w:firstLine="709"/>
        <w:rPr>
          <w:color w:val="000000" w:themeColor="text1"/>
        </w:rPr>
      </w:pPr>
      <w:r w:rsidRPr="002138F8">
        <w:rPr>
          <w:color w:val="000000" w:themeColor="text1"/>
        </w:rPr>
        <w:t xml:space="preserve">As a result of the work, </w:t>
      </w:r>
      <w:r w:rsidR="00D95065" w:rsidRPr="00D95065">
        <w:rPr>
          <w:color w:val="000000" w:themeColor="text1"/>
        </w:rPr>
        <w:t xml:space="preserve">was </w:t>
      </w:r>
      <w:r w:rsidR="00417326" w:rsidRPr="00417326">
        <w:rPr>
          <w:color w:val="000000" w:themeColor="text1"/>
        </w:rPr>
        <w:t>reviewed</w:t>
      </w:r>
      <w:r w:rsidR="00D95065">
        <w:rPr>
          <w:color w:val="000000" w:themeColor="text1"/>
        </w:rPr>
        <w:t xml:space="preserve"> </w:t>
      </w:r>
      <w:r w:rsidR="006912D4" w:rsidRPr="006912D4">
        <w:rPr>
          <w:color w:val="000000" w:themeColor="text1"/>
        </w:rPr>
        <w:t>existing superpixel segmentation algorithms</w:t>
      </w:r>
      <w:r w:rsidR="00D95065">
        <w:rPr>
          <w:color w:val="000000" w:themeColor="text1"/>
        </w:rPr>
        <w:t>,</w:t>
      </w:r>
      <w:r w:rsidRPr="002138F8">
        <w:rPr>
          <w:color w:val="000000" w:themeColor="text1"/>
        </w:rPr>
        <w:t xml:space="preserve"> </w:t>
      </w:r>
      <w:r w:rsidR="00D95065" w:rsidRPr="00D95065">
        <w:rPr>
          <w:color w:val="000000" w:themeColor="text1"/>
        </w:rPr>
        <w:t>developed a software system</w:t>
      </w:r>
      <w:r w:rsidRPr="002138F8">
        <w:rPr>
          <w:color w:val="000000" w:themeColor="text1"/>
        </w:rPr>
        <w:t>,</w:t>
      </w:r>
      <w:r w:rsidR="00D95065">
        <w:rPr>
          <w:color w:val="000000" w:themeColor="text1"/>
        </w:rPr>
        <w:t xml:space="preserve"> </w:t>
      </w:r>
      <w:r w:rsidR="00D95065" w:rsidRPr="00D95065">
        <w:rPr>
          <w:color w:val="000000" w:themeColor="text1"/>
        </w:rPr>
        <w:t>metric comparison</w:t>
      </w:r>
      <w:r w:rsidR="00417326">
        <w:rPr>
          <w:color w:val="000000" w:themeColor="text1"/>
          <w:lang w:val="uk-UA"/>
        </w:rPr>
        <w:t xml:space="preserve"> </w:t>
      </w:r>
      <w:r w:rsidR="00417326" w:rsidRPr="00D95065">
        <w:rPr>
          <w:color w:val="000000" w:themeColor="text1"/>
        </w:rPr>
        <w:t>method</w:t>
      </w:r>
      <w:r w:rsidR="00D95065" w:rsidRPr="00D95065">
        <w:rPr>
          <w:color w:val="000000" w:themeColor="text1"/>
        </w:rPr>
        <w:t xml:space="preserve"> of superpixel segmentations </w:t>
      </w:r>
      <w:r w:rsidR="00900533">
        <w:rPr>
          <w:color w:val="000000" w:themeColor="text1"/>
        </w:rPr>
        <w:t>was</w:t>
      </w:r>
      <w:r w:rsidR="00D95065" w:rsidRPr="00D95065">
        <w:rPr>
          <w:color w:val="000000" w:themeColor="text1"/>
        </w:rPr>
        <w:t xml:space="preserve"> proposed and on </w:t>
      </w:r>
      <w:r w:rsidR="00900533" w:rsidRPr="00D95065">
        <w:rPr>
          <w:color w:val="000000" w:themeColor="text1"/>
        </w:rPr>
        <w:t>it</w:t>
      </w:r>
      <w:r w:rsidR="00900533">
        <w:rPr>
          <w:color w:val="000000" w:themeColor="text1"/>
        </w:rPr>
        <w:t>s</w:t>
      </w:r>
      <w:r w:rsidR="00900533" w:rsidRPr="00D95065">
        <w:rPr>
          <w:color w:val="000000" w:themeColor="text1"/>
        </w:rPr>
        <w:t xml:space="preserve"> </w:t>
      </w:r>
      <w:r w:rsidR="00D95065" w:rsidRPr="00D95065">
        <w:rPr>
          <w:color w:val="000000" w:themeColor="text1"/>
        </w:rPr>
        <w:t xml:space="preserve">basis the features of different algorithms </w:t>
      </w:r>
      <w:r w:rsidR="00DB485C">
        <w:rPr>
          <w:color w:val="000000" w:themeColor="text1"/>
        </w:rPr>
        <w:t>were</w:t>
      </w:r>
      <w:r w:rsidR="00D95065" w:rsidRPr="00D95065">
        <w:rPr>
          <w:color w:val="000000" w:themeColor="text1"/>
        </w:rPr>
        <w:t xml:space="preserve"> </w:t>
      </w:r>
      <w:r w:rsidR="00DB485C" w:rsidRPr="00DB485C">
        <w:rPr>
          <w:color w:val="000000" w:themeColor="text1"/>
        </w:rPr>
        <w:t>explored</w:t>
      </w:r>
      <w:r w:rsidRPr="002138F8">
        <w:rPr>
          <w:color w:val="000000" w:themeColor="text1"/>
        </w:rPr>
        <w:t>.</w:t>
      </w:r>
    </w:p>
    <w:p w:rsidR="00DB42FA" w:rsidRPr="00566F26" w:rsidRDefault="00DB42FA" w:rsidP="00566F26">
      <w:pPr>
        <w:spacing w:line="276" w:lineRule="auto"/>
        <w:rPr>
          <w:lang w:val="en-US"/>
        </w:rPr>
        <w:sectPr w:rsidR="00DB42FA" w:rsidRPr="00566F26" w:rsidSect="00E315E2">
          <w:headerReference w:type="default" r:id="rId8"/>
          <w:headerReference w:type="first" r:id="rId9"/>
          <w:pgSz w:w="11907" w:h="16839" w:code="9"/>
          <w:pgMar w:top="1134" w:right="567" w:bottom="1134" w:left="1418" w:header="454" w:footer="720" w:gutter="0"/>
          <w:cols w:space="720"/>
          <w:titlePg/>
          <w:docGrid w:linePitch="381"/>
        </w:sectPr>
      </w:pPr>
    </w:p>
    <w:p w:rsidR="00787622" w:rsidRPr="00CC3E2A" w:rsidRDefault="003B3AC6" w:rsidP="009405B9">
      <w:pPr>
        <w:jc w:val="center"/>
        <w:rPr>
          <w:b/>
          <w:lang w:val="uk-UA"/>
        </w:rPr>
      </w:pPr>
      <w:r w:rsidRPr="00CC3E2A">
        <w:rPr>
          <w:b/>
          <w:lang w:val="uk-UA"/>
        </w:rPr>
        <w:t>ЗМІСТ</w:t>
      </w:r>
    </w:p>
    <w:sdt>
      <w:sdtPr>
        <w:rPr>
          <w:rFonts w:ascii="Times New Roman" w:eastAsia="Times New Roman" w:hAnsi="Times New Roman" w:cs="Times New Roman"/>
          <w:b w:val="0"/>
          <w:bCs w:val="0"/>
          <w:color w:val="auto"/>
          <w:szCs w:val="24"/>
          <w:lang w:val="ru-RU" w:eastAsia="ru-RU"/>
        </w:rPr>
        <w:id w:val="908738082"/>
        <w:docPartObj>
          <w:docPartGallery w:val="Table of Contents"/>
          <w:docPartUnique/>
        </w:docPartObj>
      </w:sdtPr>
      <w:sdtEndPr/>
      <w:sdtContent>
        <w:p w:rsidR="000A2F63" w:rsidRPr="0074318A" w:rsidRDefault="000A2F63" w:rsidP="0074318A">
          <w:pPr>
            <w:pStyle w:val="af0"/>
            <w:spacing w:line="360" w:lineRule="auto"/>
            <w:jc w:val="both"/>
            <w:rPr>
              <w:b w:val="0"/>
            </w:rPr>
          </w:pPr>
        </w:p>
        <w:p w:rsidR="00D36E4F" w:rsidRPr="00D36E4F" w:rsidRDefault="000A2F63"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r w:rsidRPr="00D36E4F">
            <w:rPr>
              <w:b w:val="0"/>
            </w:rPr>
            <w:fldChar w:fldCharType="begin"/>
          </w:r>
          <w:r w:rsidRPr="00D36E4F">
            <w:rPr>
              <w:b w:val="0"/>
            </w:rPr>
            <w:instrText xml:space="preserve"> TOC \o "1-3" \h \z \u </w:instrText>
          </w:r>
          <w:r w:rsidRPr="00D36E4F">
            <w:rPr>
              <w:b w:val="0"/>
            </w:rPr>
            <w:fldChar w:fldCharType="separate"/>
          </w:r>
          <w:hyperlink w:anchor="_Toc27356947" w:history="1">
            <w:r w:rsidR="00D36E4F" w:rsidRPr="00D36E4F">
              <w:rPr>
                <w:rStyle w:val="a9"/>
                <w:b w:val="0"/>
                <w:noProof/>
                <w:lang w:val="uk-UA"/>
              </w:rPr>
              <w:t>ВСТУП</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_Toc27356947 \h </w:instrText>
            </w:r>
            <w:r w:rsidR="00D36E4F" w:rsidRPr="00D36E4F">
              <w:rPr>
                <w:b w:val="0"/>
                <w:noProof/>
                <w:webHidden/>
              </w:rPr>
            </w:r>
            <w:r w:rsidR="00D36E4F" w:rsidRPr="00D36E4F">
              <w:rPr>
                <w:b w:val="0"/>
                <w:noProof/>
                <w:webHidden/>
              </w:rPr>
              <w:fldChar w:fldCharType="separate"/>
            </w:r>
            <w:r w:rsidR="009932AE">
              <w:rPr>
                <w:b w:val="0"/>
                <w:noProof/>
                <w:webHidden/>
              </w:rPr>
              <w:t>7</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48" w:history="1">
            <w:r w:rsidR="00D36E4F" w:rsidRPr="00D36E4F">
              <w:rPr>
                <w:rStyle w:val="a9"/>
                <w:b w:val="0"/>
                <w:noProof/>
                <w:lang w:val="uk-UA"/>
              </w:rPr>
              <w:t>1 АНАЛІЗ ПРЕДМЕТНОЇ ГАЛУЗІ</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_Toc27356948 \h </w:instrText>
            </w:r>
            <w:r w:rsidR="00D36E4F" w:rsidRPr="00D36E4F">
              <w:rPr>
                <w:b w:val="0"/>
                <w:noProof/>
                <w:webHidden/>
              </w:rPr>
            </w:r>
            <w:r w:rsidR="00D36E4F" w:rsidRPr="00D36E4F">
              <w:rPr>
                <w:b w:val="0"/>
                <w:noProof/>
                <w:webHidden/>
              </w:rPr>
              <w:fldChar w:fldCharType="separate"/>
            </w:r>
            <w:r w:rsidR="009932AE">
              <w:rPr>
                <w:b w:val="0"/>
                <w:noProof/>
                <w:webHidden/>
              </w:rPr>
              <w:t>9</w:t>
            </w:r>
            <w:r w:rsidR="00D36E4F" w:rsidRPr="00D36E4F">
              <w:rPr>
                <w:b w:val="0"/>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49" w:history="1">
            <w:r w:rsidR="00D36E4F" w:rsidRPr="00D36E4F">
              <w:rPr>
                <w:rStyle w:val="a9"/>
                <w:noProof/>
                <w:lang w:val="uk-UA"/>
              </w:rPr>
              <w:t>1.1 Огляд існуючих алгоритмів суперпіксельної сегментації</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_Toc27356949 \h </w:instrText>
            </w:r>
            <w:r w:rsidR="00D36E4F" w:rsidRPr="00D36E4F">
              <w:rPr>
                <w:noProof/>
                <w:webHidden/>
              </w:rPr>
            </w:r>
            <w:r w:rsidR="00D36E4F" w:rsidRPr="00D36E4F">
              <w:rPr>
                <w:noProof/>
                <w:webHidden/>
              </w:rPr>
              <w:fldChar w:fldCharType="separate"/>
            </w:r>
            <w:r w:rsidR="009932AE">
              <w:rPr>
                <w:noProof/>
                <w:webHidden/>
              </w:rPr>
              <w:t>12</w:t>
            </w:r>
            <w:r w:rsidR="00D36E4F" w:rsidRPr="00D36E4F">
              <w:rPr>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0" w:history="1">
            <w:r w:rsidR="00D36E4F" w:rsidRPr="00D36E4F">
              <w:rPr>
                <w:rStyle w:val="a9"/>
                <w:noProof/>
                <w:lang w:val="uk-UA"/>
              </w:rPr>
              <w:t>1.2 Опис існуючих критеріїв порівняння алгоритмів суперпіксельної сегментації</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_Toc27356950 \h </w:instrText>
            </w:r>
            <w:r w:rsidR="00D36E4F" w:rsidRPr="00D36E4F">
              <w:rPr>
                <w:noProof/>
                <w:webHidden/>
              </w:rPr>
            </w:r>
            <w:r w:rsidR="00D36E4F" w:rsidRPr="00D36E4F">
              <w:rPr>
                <w:noProof/>
                <w:webHidden/>
              </w:rPr>
              <w:fldChar w:fldCharType="separate"/>
            </w:r>
            <w:r w:rsidR="009932AE">
              <w:rPr>
                <w:noProof/>
                <w:webHidden/>
              </w:rPr>
              <w:t>22</w:t>
            </w:r>
            <w:r w:rsidR="00D36E4F" w:rsidRPr="00D36E4F">
              <w:rPr>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1" w:history="1">
            <w:r w:rsidR="00D36E4F" w:rsidRPr="00D36E4F">
              <w:rPr>
                <w:rStyle w:val="a9"/>
                <w:noProof/>
                <w:lang w:val="uk-UA"/>
              </w:rPr>
              <w:t>1.3 Постановка задачі</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_Toc27356951 \h </w:instrText>
            </w:r>
            <w:r w:rsidR="00D36E4F" w:rsidRPr="00D36E4F">
              <w:rPr>
                <w:noProof/>
                <w:webHidden/>
              </w:rPr>
            </w:r>
            <w:r w:rsidR="00D36E4F" w:rsidRPr="00D36E4F">
              <w:rPr>
                <w:noProof/>
                <w:webHidden/>
              </w:rPr>
              <w:fldChar w:fldCharType="separate"/>
            </w:r>
            <w:r w:rsidR="009932AE">
              <w:rPr>
                <w:noProof/>
                <w:webHidden/>
              </w:rPr>
              <w:t>23</w:t>
            </w:r>
            <w:r w:rsidR="00D36E4F" w:rsidRPr="00D36E4F">
              <w:rPr>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52" w:history="1">
            <w:r w:rsidR="00D36E4F" w:rsidRPr="00D36E4F">
              <w:rPr>
                <w:rStyle w:val="a9"/>
                <w:b w:val="0"/>
                <w:noProof/>
              </w:rPr>
              <w:t>2</w:t>
            </w:r>
            <w:r w:rsidR="00D36E4F" w:rsidRPr="00D36E4F">
              <w:rPr>
                <w:rStyle w:val="a9"/>
                <w:b w:val="0"/>
                <w:noProof/>
                <w:lang w:val="uk-UA"/>
              </w:rPr>
              <w:t xml:space="preserve"> МЕТОДИ МЕТРИЧНОГО ПОРІВНЯННЯ ІЄРАРХІЧНИХ СУПЕРПІКСЕЛЬНИХ СЕГМЕНТАЦІЙ</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_Toc27356952 \h </w:instrText>
            </w:r>
            <w:r w:rsidR="00D36E4F" w:rsidRPr="00D36E4F">
              <w:rPr>
                <w:b w:val="0"/>
                <w:noProof/>
                <w:webHidden/>
              </w:rPr>
            </w:r>
            <w:r w:rsidR="00D36E4F" w:rsidRPr="00D36E4F">
              <w:rPr>
                <w:b w:val="0"/>
                <w:noProof/>
                <w:webHidden/>
              </w:rPr>
              <w:fldChar w:fldCharType="separate"/>
            </w:r>
            <w:r w:rsidR="009932AE">
              <w:rPr>
                <w:b w:val="0"/>
                <w:noProof/>
                <w:webHidden/>
              </w:rPr>
              <w:t>24</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53" w:history="1">
            <w:r w:rsidR="00D36E4F" w:rsidRPr="00D36E4F">
              <w:rPr>
                <w:rStyle w:val="a9"/>
                <w:b w:val="0"/>
                <w:noProof/>
                <w:lang w:val="uk-UA"/>
              </w:rPr>
              <w:t>3 ФОРМУВАННЯ ВИМОГ ТА ПРОЕКТУВАНЯЯ ПРОГРАМНОЇ СИСТЕМИ</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_Toc27356953 \h </w:instrText>
            </w:r>
            <w:r w:rsidR="00D36E4F" w:rsidRPr="00D36E4F">
              <w:rPr>
                <w:b w:val="0"/>
                <w:noProof/>
                <w:webHidden/>
              </w:rPr>
            </w:r>
            <w:r w:rsidR="00D36E4F" w:rsidRPr="00D36E4F">
              <w:rPr>
                <w:b w:val="0"/>
                <w:noProof/>
                <w:webHidden/>
              </w:rPr>
              <w:fldChar w:fldCharType="separate"/>
            </w:r>
            <w:r w:rsidR="009932AE">
              <w:rPr>
                <w:b w:val="0"/>
                <w:noProof/>
                <w:webHidden/>
              </w:rPr>
              <w:t>28</w:t>
            </w:r>
            <w:r w:rsidR="00D36E4F" w:rsidRPr="00D36E4F">
              <w:rPr>
                <w:b w:val="0"/>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4" w:history="1">
            <w:r w:rsidR="00D36E4F" w:rsidRPr="00D36E4F">
              <w:rPr>
                <w:rStyle w:val="a9"/>
                <w:noProof/>
                <w:lang w:val="uk-UA"/>
              </w:rPr>
              <w:t>3.1 Формування вимог до програмного продукту</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_Toc27356954 \h </w:instrText>
            </w:r>
            <w:r w:rsidR="00D36E4F" w:rsidRPr="00D36E4F">
              <w:rPr>
                <w:noProof/>
                <w:webHidden/>
              </w:rPr>
            </w:r>
            <w:r w:rsidR="00D36E4F" w:rsidRPr="00D36E4F">
              <w:rPr>
                <w:noProof/>
                <w:webHidden/>
              </w:rPr>
              <w:fldChar w:fldCharType="separate"/>
            </w:r>
            <w:r w:rsidR="009932AE">
              <w:rPr>
                <w:noProof/>
                <w:webHidden/>
              </w:rPr>
              <w:t>28</w:t>
            </w:r>
            <w:r w:rsidR="00D36E4F" w:rsidRPr="00D36E4F">
              <w:rPr>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5" w:history="1">
            <w:r w:rsidR="00D36E4F" w:rsidRPr="00D36E4F">
              <w:rPr>
                <w:rStyle w:val="a9"/>
                <w:noProof/>
                <w:lang w:val="uk-UA"/>
              </w:rPr>
              <w:t>3.2 Моделювання та проектування програмного забезпечення</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_Toc27356955 \h </w:instrText>
            </w:r>
            <w:r w:rsidR="00D36E4F" w:rsidRPr="00D36E4F">
              <w:rPr>
                <w:noProof/>
                <w:webHidden/>
              </w:rPr>
            </w:r>
            <w:r w:rsidR="00D36E4F" w:rsidRPr="00D36E4F">
              <w:rPr>
                <w:noProof/>
                <w:webHidden/>
              </w:rPr>
              <w:fldChar w:fldCharType="separate"/>
            </w:r>
            <w:r w:rsidR="009932AE">
              <w:rPr>
                <w:noProof/>
                <w:webHidden/>
              </w:rPr>
              <w:t>29</w:t>
            </w:r>
            <w:r w:rsidR="00D36E4F" w:rsidRPr="00D36E4F">
              <w:rPr>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56" w:history="1">
            <w:r w:rsidR="00D36E4F" w:rsidRPr="00D36E4F">
              <w:rPr>
                <w:rStyle w:val="a9"/>
                <w:b w:val="0"/>
                <w:noProof/>
                <w:lang w:val="uk-UA"/>
              </w:rPr>
              <w:t>4 ОПИС ПРИЙНЯТИХ ПРОГРАМНИХ РІШЕНЬ</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_Toc27356956 \h </w:instrText>
            </w:r>
            <w:r w:rsidR="00D36E4F" w:rsidRPr="00D36E4F">
              <w:rPr>
                <w:b w:val="0"/>
                <w:noProof/>
                <w:webHidden/>
              </w:rPr>
            </w:r>
            <w:r w:rsidR="00D36E4F" w:rsidRPr="00D36E4F">
              <w:rPr>
                <w:b w:val="0"/>
                <w:noProof/>
                <w:webHidden/>
              </w:rPr>
              <w:fldChar w:fldCharType="separate"/>
            </w:r>
            <w:r w:rsidR="009932AE">
              <w:rPr>
                <w:b w:val="0"/>
                <w:noProof/>
                <w:webHidden/>
              </w:rPr>
              <w:t>32</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57" w:history="1">
            <w:r w:rsidR="00D36E4F" w:rsidRPr="00D36E4F">
              <w:rPr>
                <w:rStyle w:val="a9"/>
                <w:b w:val="0"/>
                <w:noProof/>
                <w:lang w:val="uk-UA"/>
              </w:rPr>
              <w:t>5 АНАЛІЗ ОТРИМАНИХ РЕЗУЛЬТАТІВ</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_Toc27356957 \h </w:instrText>
            </w:r>
            <w:r w:rsidR="00D36E4F" w:rsidRPr="00D36E4F">
              <w:rPr>
                <w:b w:val="0"/>
                <w:noProof/>
                <w:webHidden/>
              </w:rPr>
            </w:r>
            <w:r w:rsidR="00D36E4F" w:rsidRPr="00D36E4F">
              <w:rPr>
                <w:b w:val="0"/>
                <w:noProof/>
                <w:webHidden/>
              </w:rPr>
              <w:fldChar w:fldCharType="separate"/>
            </w:r>
            <w:r w:rsidR="009932AE">
              <w:rPr>
                <w:b w:val="0"/>
                <w:noProof/>
                <w:webHidden/>
              </w:rPr>
              <w:t>39</w:t>
            </w:r>
            <w:r w:rsidR="00D36E4F" w:rsidRPr="00D36E4F">
              <w:rPr>
                <w:b w:val="0"/>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8" w:history="1">
            <w:r w:rsidR="00D36E4F" w:rsidRPr="00D36E4F">
              <w:rPr>
                <w:rStyle w:val="a9"/>
                <w:noProof/>
                <w:lang w:val="uk-UA"/>
              </w:rPr>
              <w:t>5.1 Порівняння сегментацій при використанні одного алгоритму з різними параметрами</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_Toc27356958 \h </w:instrText>
            </w:r>
            <w:r w:rsidR="00D36E4F" w:rsidRPr="00D36E4F">
              <w:rPr>
                <w:noProof/>
                <w:webHidden/>
              </w:rPr>
            </w:r>
            <w:r w:rsidR="00D36E4F" w:rsidRPr="00D36E4F">
              <w:rPr>
                <w:noProof/>
                <w:webHidden/>
              </w:rPr>
              <w:fldChar w:fldCharType="separate"/>
            </w:r>
            <w:r w:rsidR="009932AE">
              <w:rPr>
                <w:noProof/>
                <w:webHidden/>
              </w:rPr>
              <w:t>39</w:t>
            </w:r>
            <w:r w:rsidR="00D36E4F" w:rsidRPr="00D36E4F">
              <w:rPr>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59" w:history="1">
            <w:r w:rsidR="00D36E4F" w:rsidRPr="00D36E4F">
              <w:rPr>
                <w:rStyle w:val="a9"/>
                <w:noProof/>
                <w:lang w:val="uk-UA"/>
              </w:rPr>
              <w:t>5.2 Порівняння сегментацій при використанні різних алгоритмів на однакових зображеннях</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_Toc27356959 \h </w:instrText>
            </w:r>
            <w:r w:rsidR="00D36E4F" w:rsidRPr="00D36E4F">
              <w:rPr>
                <w:noProof/>
                <w:webHidden/>
              </w:rPr>
            </w:r>
            <w:r w:rsidR="00D36E4F" w:rsidRPr="00D36E4F">
              <w:rPr>
                <w:noProof/>
                <w:webHidden/>
              </w:rPr>
              <w:fldChar w:fldCharType="separate"/>
            </w:r>
            <w:r w:rsidR="009932AE">
              <w:rPr>
                <w:noProof/>
                <w:webHidden/>
              </w:rPr>
              <w:t>48</w:t>
            </w:r>
            <w:r w:rsidR="00D36E4F" w:rsidRPr="00D36E4F">
              <w:rPr>
                <w:noProof/>
                <w:webHidden/>
              </w:rPr>
              <w:fldChar w:fldCharType="end"/>
            </w:r>
          </w:hyperlink>
        </w:p>
        <w:p w:rsidR="00D36E4F" w:rsidRPr="00D36E4F" w:rsidRDefault="004B769A" w:rsidP="00D36E4F">
          <w:pPr>
            <w:pStyle w:val="22"/>
            <w:tabs>
              <w:tab w:val="right" w:leader="dot" w:pos="9912"/>
            </w:tabs>
            <w:rPr>
              <w:rFonts w:asciiTheme="minorHAnsi" w:eastAsiaTheme="minorEastAsia" w:hAnsiTheme="minorHAnsi" w:cstheme="minorBidi"/>
              <w:noProof/>
              <w:sz w:val="22"/>
              <w:szCs w:val="22"/>
              <w:lang w:val="en-US" w:eastAsia="en-US"/>
            </w:rPr>
          </w:pPr>
          <w:hyperlink w:anchor="_Toc27356960" w:history="1">
            <w:r w:rsidR="00D36E4F" w:rsidRPr="00D36E4F">
              <w:rPr>
                <w:rStyle w:val="a9"/>
                <w:noProof/>
                <w:lang w:val="uk-UA"/>
              </w:rPr>
              <w:t>5.3 Порівняння сегментацій при використанні однакових алгоритмів на різних зображеннях.</w:t>
            </w:r>
            <w:r w:rsidR="00D36E4F" w:rsidRPr="00D36E4F">
              <w:rPr>
                <w:noProof/>
                <w:webHidden/>
              </w:rPr>
              <w:tab/>
            </w:r>
            <w:r w:rsidR="00D36E4F" w:rsidRPr="00D36E4F">
              <w:rPr>
                <w:noProof/>
                <w:webHidden/>
              </w:rPr>
              <w:fldChar w:fldCharType="begin"/>
            </w:r>
            <w:r w:rsidR="00D36E4F" w:rsidRPr="00D36E4F">
              <w:rPr>
                <w:noProof/>
                <w:webHidden/>
              </w:rPr>
              <w:instrText xml:space="preserve"> PAGEREF _Toc27356960 \h </w:instrText>
            </w:r>
            <w:r w:rsidR="00D36E4F" w:rsidRPr="00D36E4F">
              <w:rPr>
                <w:noProof/>
                <w:webHidden/>
              </w:rPr>
            </w:r>
            <w:r w:rsidR="00D36E4F" w:rsidRPr="00D36E4F">
              <w:rPr>
                <w:noProof/>
                <w:webHidden/>
              </w:rPr>
              <w:fldChar w:fldCharType="separate"/>
            </w:r>
            <w:r w:rsidR="009932AE">
              <w:rPr>
                <w:noProof/>
                <w:webHidden/>
              </w:rPr>
              <w:t>57</w:t>
            </w:r>
            <w:r w:rsidR="00D36E4F" w:rsidRPr="00D36E4F">
              <w:rPr>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61" w:history="1">
            <w:r w:rsidR="00D36E4F" w:rsidRPr="00D36E4F">
              <w:rPr>
                <w:rStyle w:val="a9"/>
                <w:b w:val="0"/>
                <w:noProof/>
                <w:lang w:val="uk-UA"/>
              </w:rPr>
              <w:t>ВИСНОВКИ</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_Toc27356961 \h </w:instrText>
            </w:r>
            <w:r w:rsidR="00D36E4F" w:rsidRPr="00D36E4F">
              <w:rPr>
                <w:b w:val="0"/>
                <w:noProof/>
                <w:webHidden/>
              </w:rPr>
            </w:r>
            <w:r w:rsidR="00D36E4F" w:rsidRPr="00D36E4F">
              <w:rPr>
                <w:b w:val="0"/>
                <w:noProof/>
                <w:webHidden/>
              </w:rPr>
              <w:fldChar w:fldCharType="separate"/>
            </w:r>
            <w:r w:rsidR="009932AE">
              <w:rPr>
                <w:b w:val="0"/>
                <w:noProof/>
                <w:webHidden/>
              </w:rPr>
              <w:t>61</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62" w:history="1">
            <w:r w:rsidR="00D36E4F" w:rsidRPr="00D36E4F">
              <w:rPr>
                <w:rStyle w:val="a9"/>
                <w:b w:val="0"/>
                <w:noProof/>
                <w:lang w:val="uk-UA"/>
              </w:rPr>
              <w:t>СПИСОК ВИКОРИСТАНОЇ ЛІТЕРАТУРИ</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_Toc27356962 \h </w:instrText>
            </w:r>
            <w:r w:rsidR="00D36E4F" w:rsidRPr="00D36E4F">
              <w:rPr>
                <w:b w:val="0"/>
                <w:noProof/>
                <w:webHidden/>
              </w:rPr>
            </w:r>
            <w:r w:rsidR="00D36E4F" w:rsidRPr="00D36E4F">
              <w:rPr>
                <w:b w:val="0"/>
                <w:noProof/>
                <w:webHidden/>
              </w:rPr>
              <w:fldChar w:fldCharType="separate"/>
            </w:r>
            <w:r w:rsidR="009932AE">
              <w:rPr>
                <w:b w:val="0"/>
                <w:noProof/>
                <w:webHidden/>
              </w:rPr>
              <w:t>62</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63" w:history="1">
            <w:r w:rsidR="00D36E4F" w:rsidRPr="00D36E4F">
              <w:rPr>
                <w:rStyle w:val="a9"/>
                <w:b w:val="0"/>
                <w:noProof/>
                <w:lang w:val="uk-UA"/>
              </w:rPr>
              <w:t>ДОДАТОК А</w:t>
            </w:r>
            <w:r w:rsidR="00D36E4F">
              <w:rPr>
                <w:rStyle w:val="a9"/>
                <w:b w:val="0"/>
                <w:noProof/>
                <w:lang w:val="en-US"/>
              </w:rPr>
              <w:t>.</w:t>
            </w:r>
            <w:r w:rsidR="00D36E4F" w:rsidRPr="00D36E4F">
              <w:t xml:space="preserve"> </w:t>
            </w:r>
            <w:r w:rsidR="00D36E4F" w:rsidRPr="00D36E4F">
              <w:rPr>
                <w:rStyle w:val="a9"/>
                <w:b w:val="0"/>
                <w:noProof/>
                <w:lang w:val="uk-UA"/>
              </w:rPr>
              <w:t>Програмний код</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_Toc27356963 \h </w:instrText>
            </w:r>
            <w:r w:rsidR="00D36E4F" w:rsidRPr="00D36E4F">
              <w:rPr>
                <w:b w:val="0"/>
                <w:noProof/>
                <w:webHidden/>
              </w:rPr>
            </w:r>
            <w:r w:rsidR="00D36E4F" w:rsidRPr="00D36E4F">
              <w:rPr>
                <w:b w:val="0"/>
                <w:noProof/>
                <w:webHidden/>
              </w:rPr>
              <w:fldChar w:fldCharType="separate"/>
            </w:r>
            <w:r w:rsidR="009932AE">
              <w:rPr>
                <w:b w:val="0"/>
                <w:noProof/>
                <w:webHidden/>
              </w:rPr>
              <w:t>64</w:t>
            </w:r>
            <w:r w:rsidR="00D36E4F" w:rsidRPr="00D36E4F">
              <w:rPr>
                <w:b w:val="0"/>
                <w:noProof/>
                <w:webHidden/>
              </w:rPr>
              <w:fldChar w:fldCharType="end"/>
            </w:r>
          </w:hyperlink>
        </w:p>
        <w:p w:rsidR="00D36E4F" w:rsidRPr="00D36E4F" w:rsidRDefault="004B769A" w:rsidP="00D36E4F">
          <w:pPr>
            <w:pStyle w:val="12"/>
            <w:tabs>
              <w:tab w:val="right" w:leader="dot" w:pos="9912"/>
            </w:tabs>
            <w:jc w:val="both"/>
            <w:rPr>
              <w:rFonts w:asciiTheme="minorHAnsi" w:eastAsiaTheme="minorEastAsia" w:hAnsiTheme="minorHAnsi" w:cstheme="minorBidi"/>
              <w:b w:val="0"/>
              <w:noProof/>
              <w:sz w:val="22"/>
              <w:szCs w:val="22"/>
              <w:lang w:val="en-US" w:eastAsia="en-US"/>
            </w:rPr>
          </w:pPr>
          <w:hyperlink w:anchor="_Toc27356964" w:history="1">
            <w:r w:rsidR="00D36E4F" w:rsidRPr="00D36E4F">
              <w:rPr>
                <w:rStyle w:val="a9"/>
                <w:b w:val="0"/>
                <w:noProof/>
                <w:lang w:val="uk-UA"/>
              </w:rPr>
              <w:t>ДОДАТОК Б</w:t>
            </w:r>
            <w:r w:rsidR="00D36E4F">
              <w:rPr>
                <w:rStyle w:val="a9"/>
                <w:b w:val="0"/>
                <w:noProof/>
                <w:lang w:val="en-US"/>
              </w:rPr>
              <w:t>.</w:t>
            </w:r>
            <w:r w:rsidR="00D36E4F" w:rsidRPr="00D36E4F">
              <w:t xml:space="preserve"> </w:t>
            </w:r>
            <w:r w:rsidR="00D36E4F" w:rsidRPr="00D36E4F">
              <w:rPr>
                <w:rStyle w:val="a9"/>
                <w:b w:val="0"/>
                <w:noProof/>
                <w:lang w:val="en-US"/>
              </w:rPr>
              <w:t>Слайди презентації</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_Toc27356964 \h </w:instrText>
            </w:r>
            <w:r w:rsidR="00D36E4F" w:rsidRPr="00D36E4F">
              <w:rPr>
                <w:b w:val="0"/>
                <w:noProof/>
                <w:webHidden/>
              </w:rPr>
            </w:r>
            <w:r w:rsidR="00D36E4F" w:rsidRPr="00D36E4F">
              <w:rPr>
                <w:b w:val="0"/>
                <w:noProof/>
                <w:webHidden/>
              </w:rPr>
              <w:fldChar w:fldCharType="separate"/>
            </w:r>
            <w:r w:rsidR="009932AE">
              <w:rPr>
                <w:b w:val="0"/>
                <w:noProof/>
                <w:webHidden/>
              </w:rPr>
              <w:t>66</w:t>
            </w:r>
            <w:r w:rsidR="00D36E4F" w:rsidRPr="00D36E4F">
              <w:rPr>
                <w:b w:val="0"/>
                <w:noProof/>
                <w:webHidden/>
              </w:rPr>
              <w:fldChar w:fldCharType="end"/>
            </w:r>
          </w:hyperlink>
        </w:p>
        <w:p w:rsidR="00D36E4F" w:rsidRPr="00D36E4F" w:rsidRDefault="004B769A" w:rsidP="00D36E4F">
          <w:pPr>
            <w:pStyle w:val="12"/>
            <w:tabs>
              <w:tab w:val="right" w:leader="dot" w:pos="9912"/>
            </w:tabs>
            <w:rPr>
              <w:rFonts w:asciiTheme="minorHAnsi" w:eastAsiaTheme="minorEastAsia" w:hAnsiTheme="minorHAnsi" w:cstheme="minorBidi"/>
              <w:b w:val="0"/>
              <w:noProof/>
              <w:sz w:val="22"/>
              <w:szCs w:val="22"/>
              <w:lang w:val="en-US" w:eastAsia="en-US"/>
            </w:rPr>
          </w:pPr>
          <w:hyperlink w:anchor="_Toc27356965" w:history="1">
            <w:r w:rsidR="00D36E4F" w:rsidRPr="00D36E4F">
              <w:rPr>
                <w:rStyle w:val="a9"/>
                <w:b w:val="0"/>
                <w:noProof/>
                <w:lang w:val="uk-UA"/>
              </w:rPr>
              <w:t>ДОДАТОК В</w:t>
            </w:r>
            <w:r w:rsidR="00D36E4F">
              <w:rPr>
                <w:rStyle w:val="a9"/>
                <w:b w:val="0"/>
                <w:noProof/>
                <w:lang w:val="en-US"/>
              </w:rPr>
              <w:t>.</w:t>
            </w:r>
            <w:r w:rsidR="00D36E4F" w:rsidRPr="00D36E4F">
              <w:t xml:space="preserve"> </w:t>
            </w:r>
            <w:r w:rsidR="00D36E4F" w:rsidRPr="00D36E4F">
              <w:rPr>
                <w:rStyle w:val="a9"/>
                <w:b w:val="0"/>
                <w:noProof/>
                <w:lang w:val="en-US"/>
              </w:rPr>
              <w:t>Відгук керівника</w:t>
            </w:r>
            <w:r w:rsidR="00D36E4F" w:rsidRPr="00D36E4F">
              <w:rPr>
                <w:b w:val="0"/>
                <w:noProof/>
                <w:webHidden/>
              </w:rPr>
              <w:tab/>
            </w:r>
            <w:r w:rsidR="00D36E4F" w:rsidRPr="00D36E4F">
              <w:rPr>
                <w:b w:val="0"/>
                <w:noProof/>
                <w:webHidden/>
              </w:rPr>
              <w:fldChar w:fldCharType="begin"/>
            </w:r>
            <w:r w:rsidR="00D36E4F" w:rsidRPr="00D36E4F">
              <w:rPr>
                <w:b w:val="0"/>
                <w:noProof/>
                <w:webHidden/>
              </w:rPr>
              <w:instrText xml:space="preserve"> PAGEREF _Toc27356965 \h </w:instrText>
            </w:r>
            <w:r w:rsidR="00D36E4F" w:rsidRPr="00D36E4F">
              <w:rPr>
                <w:b w:val="0"/>
                <w:noProof/>
                <w:webHidden/>
              </w:rPr>
            </w:r>
            <w:r w:rsidR="00D36E4F" w:rsidRPr="00D36E4F">
              <w:rPr>
                <w:b w:val="0"/>
                <w:noProof/>
                <w:webHidden/>
              </w:rPr>
              <w:fldChar w:fldCharType="separate"/>
            </w:r>
            <w:r w:rsidR="009932AE">
              <w:rPr>
                <w:b w:val="0"/>
                <w:noProof/>
                <w:webHidden/>
              </w:rPr>
              <w:t>75</w:t>
            </w:r>
            <w:r w:rsidR="00D36E4F" w:rsidRPr="00D36E4F">
              <w:rPr>
                <w:b w:val="0"/>
                <w:noProof/>
                <w:webHidden/>
              </w:rPr>
              <w:fldChar w:fldCharType="end"/>
            </w:r>
          </w:hyperlink>
        </w:p>
        <w:p w:rsidR="00C87ED2" w:rsidRPr="00550538" w:rsidRDefault="000A2F63" w:rsidP="00D36E4F">
          <w:r w:rsidRPr="00D36E4F">
            <w:rPr>
              <w:bCs/>
            </w:rPr>
            <w:fldChar w:fldCharType="end"/>
          </w:r>
        </w:p>
      </w:sdtContent>
    </w:sdt>
    <w:p w:rsidR="00F06416" w:rsidRPr="003F5F39" w:rsidRDefault="003F5F39" w:rsidP="00D36E4F">
      <w:pPr>
        <w:spacing w:after="200"/>
        <w:jc w:val="left"/>
        <w:rPr>
          <w:lang w:val="en-US"/>
        </w:rPr>
      </w:pPr>
      <w:r>
        <w:rPr>
          <w:lang w:val="uk-UA"/>
        </w:rPr>
        <w:br w:type="page"/>
      </w:r>
    </w:p>
    <w:p w:rsidR="003B3AC6" w:rsidRPr="00092A8F" w:rsidRDefault="003B3AC6" w:rsidP="001100F6">
      <w:pPr>
        <w:pStyle w:val="1"/>
        <w:spacing w:line="720" w:lineRule="auto"/>
        <w:jc w:val="center"/>
        <w:rPr>
          <w:rFonts w:ascii="Times New Roman" w:hAnsi="Times New Roman" w:cs="Times New Roman"/>
          <w:color w:val="auto"/>
          <w:lang w:val="uk-UA"/>
        </w:rPr>
      </w:pPr>
      <w:bookmarkStart w:id="0" w:name="_Toc27356947"/>
      <w:r w:rsidRPr="00092A8F">
        <w:rPr>
          <w:rFonts w:ascii="Times New Roman" w:hAnsi="Times New Roman" w:cs="Times New Roman"/>
          <w:color w:val="auto"/>
          <w:lang w:val="uk-UA"/>
        </w:rPr>
        <w:t>ВСТУП</w:t>
      </w:r>
      <w:bookmarkEnd w:id="0"/>
    </w:p>
    <w:p w:rsidR="00A615FC" w:rsidRDefault="00C11693" w:rsidP="00A615FC">
      <w:pPr>
        <w:ind w:firstLine="709"/>
        <w:rPr>
          <w:lang w:val="uk-UA"/>
        </w:rPr>
      </w:pPr>
      <w:r>
        <w:rPr>
          <w:lang w:val="uk-UA"/>
        </w:rPr>
        <w:t>Комп'ютерний</w:t>
      </w:r>
      <w:r w:rsidRPr="00C11693">
        <w:rPr>
          <w:lang w:val="uk-UA"/>
        </w:rPr>
        <w:t xml:space="preserve"> зір є однією з найбільш перспективних і затребуваних областей застосування обчислювальної техніки.</w:t>
      </w:r>
      <w:r w:rsidR="00795491">
        <w:rPr>
          <w:lang w:val="uk-UA"/>
        </w:rPr>
        <w:t xml:space="preserve"> Задача комп’ютерного аналізу зображень стає </w:t>
      </w:r>
      <w:r w:rsidR="006C3312">
        <w:rPr>
          <w:lang w:val="uk-UA"/>
        </w:rPr>
        <w:t>з кожним роком</w:t>
      </w:r>
      <w:r w:rsidR="00795491">
        <w:rPr>
          <w:lang w:val="uk-UA"/>
        </w:rPr>
        <w:t xml:space="preserve"> більш актуальною, оскільки </w:t>
      </w:r>
      <w:r w:rsidR="00795491" w:rsidRPr="00795491">
        <w:rPr>
          <w:lang w:val="uk-UA"/>
        </w:rPr>
        <w:t>знаходить застосування</w:t>
      </w:r>
      <w:r w:rsidR="00467335">
        <w:rPr>
          <w:lang w:val="uk-UA"/>
        </w:rPr>
        <w:t xml:space="preserve"> у</w:t>
      </w:r>
      <w:r w:rsidR="006C3312">
        <w:rPr>
          <w:lang w:val="uk-UA"/>
        </w:rPr>
        <w:t xml:space="preserve"> все більшій кількості</w:t>
      </w:r>
      <w:r w:rsidR="00795491">
        <w:rPr>
          <w:lang w:val="uk-UA"/>
        </w:rPr>
        <w:t xml:space="preserve"> </w:t>
      </w:r>
      <w:r w:rsidR="006C3312">
        <w:rPr>
          <w:lang w:val="uk-UA"/>
        </w:rPr>
        <w:t>сфер</w:t>
      </w:r>
      <w:r w:rsidR="0029018D">
        <w:rPr>
          <w:lang w:val="uk-UA"/>
        </w:rPr>
        <w:t>:</w:t>
      </w:r>
      <w:r w:rsidR="00233D1A" w:rsidRPr="00233D1A">
        <w:rPr>
          <w:lang w:val="uk-UA"/>
        </w:rPr>
        <w:t xml:space="preserve"> </w:t>
      </w:r>
      <w:r w:rsidR="00233D1A">
        <w:rPr>
          <w:lang w:val="uk-UA"/>
        </w:rPr>
        <w:t>системах відеоспостереження,</w:t>
      </w:r>
      <w:r w:rsidR="0029018D">
        <w:rPr>
          <w:lang w:val="uk-UA"/>
        </w:rPr>
        <w:t xml:space="preserve"> </w:t>
      </w:r>
      <w:r w:rsidR="00233D1A">
        <w:rPr>
          <w:lang w:val="uk-UA"/>
        </w:rPr>
        <w:t xml:space="preserve">електроніці, </w:t>
      </w:r>
      <w:r w:rsidR="0029018D">
        <w:rPr>
          <w:lang w:val="uk-UA"/>
        </w:rPr>
        <w:t>медицині, геології,</w:t>
      </w:r>
      <w:r w:rsidR="006C3312">
        <w:rPr>
          <w:lang w:val="uk-UA"/>
        </w:rPr>
        <w:t xml:space="preserve"> </w:t>
      </w:r>
      <w:r w:rsidR="00A615FC">
        <w:rPr>
          <w:lang w:val="uk-UA"/>
        </w:rPr>
        <w:t xml:space="preserve">системах контролю якості продукції та ін. </w:t>
      </w:r>
    </w:p>
    <w:p w:rsidR="003B70F4" w:rsidRDefault="00A615FC" w:rsidP="00A615FC">
      <w:pPr>
        <w:ind w:firstLine="709"/>
        <w:rPr>
          <w:lang w:val="uk-UA"/>
        </w:rPr>
      </w:pPr>
      <w:r>
        <w:rPr>
          <w:lang w:val="uk-UA"/>
        </w:rPr>
        <w:t xml:space="preserve"> </w:t>
      </w:r>
      <w:r w:rsidR="00504012">
        <w:rPr>
          <w:lang w:val="uk-UA"/>
        </w:rPr>
        <w:t xml:space="preserve">Однією з задач, що найчастіше вирішується при обробці зображень є сегментація </w:t>
      </w:r>
      <w:r w:rsidR="00981C46">
        <w:rPr>
          <w:lang w:val="uk-UA"/>
        </w:rPr>
        <w:t>–</w:t>
      </w:r>
      <w:r w:rsidR="00504012">
        <w:rPr>
          <w:lang w:val="uk-UA"/>
        </w:rPr>
        <w:t xml:space="preserve"> </w:t>
      </w:r>
      <w:r w:rsidR="00981C46">
        <w:rPr>
          <w:lang w:val="uk-UA"/>
        </w:rPr>
        <w:t xml:space="preserve">розбиття зображення на непересічні області, що покривають все зображення і є однорідними </w:t>
      </w:r>
      <w:r w:rsidR="00C7675B">
        <w:rPr>
          <w:lang w:val="uk-UA"/>
        </w:rPr>
        <w:t>за деякими ознаками: кольором, текстурою, яскравістю</w:t>
      </w:r>
      <w:r w:rsidR="00385862">
        <w:rPr>
          <w:lang w:val="uk-UA"/>
        </w:rPr>
        <w:t xml:space="preserve"> та ін</w:t>
      </w:r>
      <w:r w:rsidR="00C7675B">
        <w:rPr>
          <w:lang w:val="uk-UA"/>
        </w:rPr>
        <w:t>.</w:t>
      </w:r>
      <w:r w:rsidR="00385862">
        <w:rPr>
          <w:lang w:val="uk-UA"/>
        </w:rPr>
        <w:t xml:space="preserve"> Сегментація може застосовуватися як проміжний крок для спрощення або зміни представлення зображення або </w:t>
      </w:r>
      <w:r w:rsidR="000F2202">
        <w:rPr>
          <w:lang w:val="uk-UA"/>
        </w:rPr>
        <w:t xml:space="preserve">як самостійна операція. </w:t>
      </w:r>
      <w:r w:rsidR="00144264">
        <w:rPr>
          <w:lang w:val="uk-UA"/>
        </w:rPr>
        <w:t>Сегментація, що розбиває зображення на об’єкти називається семантичною.</w:t>
      </w:r>
    </w:p>
    <w:p w:rsidR="00C11693" w:rsidRDefault="00C7675B" w:rsidP="00F075AD">
      <w:pPr>
        <w:ind w:firstLine="709"/>
        <w:rPr>
          <w:lang w:val="uk-UA"/>
        </w:rPr>
      </w:pPr>
      <w:r>
        <w:rPr>
          <w:lang w:val="uk-UA"/>
        </w:rPr>
        <w:t xml:space="preserve"> </w:t>
      </w:r>
      <w:r w:rsidR="00AC427F">
        <w:rPr>
          <w:lang w:val="uk-UA"/>
        </w:rPr>
        <w:t xml:space="preserve">Одним з </w:t>
      </w:r>
      <w:r w:rsidR="00441631">
        <w:rPr>
          <w:lang w:val="uk-UA"/>
        </w:rPr>
        <w:t xml:space="preserve">відносно нових </w:t>
      </w:r>
      <w:r w:rsidR="00AC427F">
        <w:rPr>
          <w:lang w:val="uk-UA"/>
        </w:rPr>
        <w:t>різновидів</w:t>
      </w:r>
      <w:r w:rsidR="00441631">
        <w:rPr>
          <w:lang w:val="uk-UA"/>
        </w:rPr>
        <w:t xml:space="preserve"> сегментації є так звана суперпіксельна сегментація. </w:t>
      </w:r>
      <w:r w:rsidR="009B332E">
        <w:rPr>
          <w:lang w:val="uk-UA"/>
        </w:rPr>
        <w:t xml:space="preserve">Її ідея полягає в розбитті </w:t>
      </w:r>
      <w:r w:rsidR="00847F2F">
        <w:rPr>
          <w:lang w:val="uk-UA"/>
        </w:rPr>
        <w:t>вхідного зображення на велику кількість областей</w:t>
      </w:r>
      <w:r w:rsidR="003640B1">
        <w:rPr>
          <w:lang w:val="uk-UA"/>
        </w:rPr>
        <w:t xml:space="preserve"> (значно більшу за кількість об’єктів на зображенні)</w:t>
      </w:r>
      <w:r w:rsidR="00847F2F">
        <w:rPr>
          <w:lang w:val="uk-UA"/>
        </w:rPr>
        <w:t>, що не розділяються</w:t>
      </w:r>
      <w:r w:rsidR="00C5389F">
        <w:rPr>
          <w:lang w:val="uk-UA"/>
        </w:rPr>
        <w:t xml:space="preserve"> границею</w:t>
      </w:r>
      <w:r w:rsidR="00847F2F">
        <w:rPr>
          <w:lang w:val="uk-UA"/>
        </w:rPr>
        <w:t xml:space="preserve"> між різними </w:t>
      </w:r>
      <w:r w:rsidR="003640B1">
        <w:rPr>
          <w:lang w:val="uk-UA"/>
        </w:rPr>
        <w:t>об’єктами,</w:t>
      </w:r>
      <w:r w:rsidR="004D5D49">
        <w:rPr>
          <w:lang w:val="uk-UA"/>
        </w:rPr>
        <w:t xml:space="preserve"> та складаються з відносно однорідних пікселів, розташованих поруч,</w:t>
      </w:r>
      <w:r w:rsidR="003640B1">
        <w:rPr>
          <w:lang w:val="uk-UA"/>
        </w:rPr>
        <w:t xml:space="preserve"> тоб</w:t>
      </w:r>
      <w:r w:rsidR="00C5389F">
        <w:rPr>
          <w:lang w:val="uk-UA"/>
        </w:rPr>
        <w:t>то в створенні пересегментації.</w:t>
      </w:r>
      <w:r w:rsidR="00847F2F">
        <w:rPr>
          <w:lang w:val="uk-UA"/>
        </w:rPr>
        <w:t xml:space="preserve"> </w:t>
      </w:r>
      <w:r w:rsidR="00C5389F">
        <w:rPr>
          <w:lang w:val="uk-UA"/>
        </w:rPr>
        <w:t xml:space="preserve">При цьому об’єкт, як правило, складається з декількох суперпікселів. </w:t>
      </w:r>
      <w:r w:rsidR="00AC427F">
        <w:rPr>
          <w:lang w:val="uk-UA"/>
        </w:rPr>
        <w:t xml:space="preserve"> </w:t>
      </w:r>
      <w:r w:rsidR="00712AA7">
        <w:rPr>
          <w:lang w:val="uk-UA"/>
        </w:rPr>
        <w:t>Такий підхід до</w:t>
      </w:r>
      <w:r w:rsidR="008573FA">
        <w:rPr>
          <w:lang w:val="uk-UA"/>
        </w:rPr>
        <w:t>зволяє відійти від представлення</w:t>
      </w:r>
      <w:r w:rsidR="00712AA7">
        <w:rPr>
          <w:lang w:val="uk-UA"/>
        </w:rPr>
        <w:t xml:space="preserve"> зображення у вигляді піксельної сітки</w:t>
      </w:r>
      <w:r w:rsidR="00542599">
        <w:rPr>
          <w:lang w:val="uk-UA"/>
        </w:rPr>
        <w:t>, яка є в більшій мірі наслідком способу зберігання цифрового зображення.</w:t>
      </w:r>
      <w:r w:rsidR="00B36231">
        <w:rPr>
          <w:lang w:val="uk-UA"/>
        </w:rPr>
        <w:t xml:space="preserve"> До його переваг можна віднести </w:t>
      </w:r>
      <w:r w:rsidR="00F075AD">
        <w:rPr>
          <w:lang w:val="uk-UA"/>
        </w:rPr>
        <w:t xml:space="preserve">обчислювальну </w:t>
      </w:r>
      <w:r w:rsidR="00F075AD" w:rsidRPr="00F075AD">
        <w:rPr>
          <w:lang w:val="uk-UA"/>
        </w:rPr>
        <w:t>ефективність</w:t>
      </w:r>
      <w:r w:rsidR="00F075AD">
        <w:rPr>
          <w:lang w:val="uk-UA"/>
        </w:rPr>
        <w:t xml:space="preserve"> (десятки та сотні тисяч пікселів замінюються десятками</w:t>
      </w:r>
      <w:r w:rsidR="00D36197">
        <w:rPr>
          <w:lang w:val="uk-UA"/>
        </w:rPr>
        <w:t xml:space="preserve"> та сотнями суперпікселів</w:t>
      </w:r>
      <w:r w:rsidR="00F075AD">
        <w:rPr>
          <w:lang w:val="uk-UA"/>
        </w:rPr>
        <w:t>)</w:t>
      </w:r>
      <w:r w:rsidR="00D36197">
        <w:rPr>
          <w:lang w:val="uk-UA"/>
        </w:rPr>
        <w:t>, більше смислове значення (</w:t>
      </w:r>
      <w:r w:rsidR="00361017">
        <w:rPr>
          <w:lang w:val="uk-UA"/>
        </w:rPr>
        <w:t>кожен суперпіксель є узгодженим фрагментом</w:t>
      </w:r>
      <w:r w:rsidR="00D36197">
        <w:rPr>
          <w:lang w:val="uk-UA"/>
        </w:rPr>
        <w:t>)</w:t>
      </w:r>
      <w:r w:rsidR="00361017">
        <w:rPr>
          <w:lang w:val="uk-UA"/>
        </w:rPr>
        <w:t xml:space="preserve"> та можливість</w:t>
      </w:r>
      <w:r w:rsidR="00456C4F">
        <w:rPr>
          <w:lang w:val="uk-UA"/>
        </w:rPr>
        <w:t xml:space="preserve"> судити про взаємозв’язки між віддаленими пікселями</w:t>
      </w:r>
      <w:r w:rsidR="0032680A">
        <w:rPr>
          <w:lang w:val="uk-UA"/>
        </w:rPr>
        <w:t xml:space="preserve"> </w:t>
      </w:r>
      <w:r w:rsidR="000E56BD" w:rsidRPr="008A4C56">
        <w:rPr>
          <w:lang w:val="uk-UA"/>
        </w:rPr>
        <w:t>[</w:t>
      </w:r>
      <w:r w:rsidR="000E56BD">
        <w:rPr>
          <w:lang w:val="en-US"/>
        </w:rPr>
        <w:fldChar w:fldCharType="begin"/>
      </w:r>
      <w:r w:rsidR="000E56BD" w:rsidRPr="008A4C56">
        <w:rPr>
          <w:lang w:val="uk-UA"/>
        </w:rPr>
        <w:instrText xml:space="preserve"> </w:instrText>
      </w:r>
      <w:r w:rsidR="000E56BD">
        <w:rPr>
          <w:lang w:val="en-US"/>
        </w:rPr>
        <w:instrText>REF</w:instrText>
      </w:r>
      <w:r w:rsidR="000E56BD" w:rsidRPr="008A4C56">
        <w:rPr>
          <w:lang w:val="uk-UA"/>
        </w:rPr>
        <w:instrText xml:space="preserve"> _</w:instrText>
      </w:r>
      <w:r w:rsidR="000E56BD">
        <w:rPr>
          <w:lang w:val="en-US"/>
        </w:rPr>
        <w:instrText>Ref</w:instrText>
      </w:r>
      <w:r w:rsidR="000E56BD" w:rsidRPr="008A4C56">
        <w:rPr>
          <w:lang w:val="uk-UA"/>
        </w:rPr>
        <w:instrText>23273039 \</w:instrText>
      </w:r>
      <w:r w:rsidR="000E56BD">
        <w:rPr>
          <w:lang w:val="en-US"/>
        </w:rPr>
        <w:instrText>r</w:instrText>
      </w:r>
      <w:r w:rsidR="000E56BD" w:rsidRPr="008A4C56">
        <w:rPr>
          <w:lang w:val="uk-UA"/>
        </w:rPr>
        <w:instrText xml:space="preserve"> \</w:instrText>
      </w:r>
      <w:r w:rsidR="000E56BD">
        <w:rPr>
          <w:lang w:val="en-US"/>
        </w:rPr>
        <w:instrText>h</w:instrText>
      </w:r>
      <w:r w:rsidR="000E56BD" w:rsidRPr="008A4C56">
        <w:rPr>
          <w:lang w:val="uk-UA"/>
        </w:rPr>
        <w:instrText xml:space="preserve"> </w:instrText>
      </w:r>
      <w:r w:rsidR="000E56BD">
        <w:rPr>
          <w:lang w:val="en-US"/>
        </w:rPr>
      </w:r>
      <w:r w:rsidR="000E56BD">
        <w:rPr>
          <w:lang w:val="en-US"/>
        </w:rPr>
        <w:fldChar w:fldCharType="separate"/>
      </w:r>
      <w:r w:rsidR="009932AE" w:rsidRPr="009932AE">
        <w:rPr>
          <w:lang w:val="uk-UA"/>
        </w:rPr>
        <w:t>1</w:t>
      </w:r>
      <w:r w:rsidR="000E56BD">
        <w:rPr>
          <w:lang w:val="en-US"/>
        </w:rPr>
        <w:fldChar w:fldCharType="end"/>
      </w:r>
      <w:r w:rsidR="000E56BD" w:rsidRPr="008A4C56">
        <w:rPr>
          <w:lang w:val="uk-UA"/>
        </w:rPr>
        <w:t>]</w:t>
      </w:r>
      <w:r w:rsidR="00456C4F">
        <w:rPr>
          <w:lang w:val="uk-UA"/>
        </w:rPr>
        <w:t>.</w:t>
      </w:r>
      <w:r w:rsidR="00D36197">
        <w:rPr>
          <w:lang w:val="uk-UA"/>
        </w:rPr>
        <w:t xml:space="preserve"> </w:t>
      </w:r>
      <w:r w:rsidR="00456C4F">
        <w:rPr>
          <w:lang w:val="uk-UA"/>
        </w:rPr>
        <w:t>Це дозволяє використовувати суперпіксельну се</w:t>
      </w:r>
      <w:r w:rsidR="0040253E">
        <w:rPr>
          <w:lang w:val="uk-UA"/>
        </w:rPr>
        <w:t>гментацію як проміжний крок перед</w:t>
      </w:r>
      <w:r w:rsidR="00456C4F">
        <w:rPr>
          <w:lang w:val="uk-UA"/>
        </w:rPr>
        <w:t xml:space="preserve"> наст</w:t>
      </w:r>
      <w:r w:rsidR="0040253E">
        <w:rPr>
          <w:lang w:val="uk-UA"/>
        </w:rPr>
        <w:t>упною обробкою зображення.</w:t>
      </w:r>
    </w:p>
    <w:p w:rsidR="004045D3" w:rsidRPr="008A4C56" w:rsidRDefault="00EC1436" w:rsidP="00F075AD">
      <w:pPr>
        <w:ind w:firstLine="709"/>
      </w:pPr>
      <w:r>
        <w:rPr>
          <w:lang w:val="uk-UA"/>
        </w:rPr>
        <w:t xml:space="preserve">На даний час існує велика кількість алгоритмів генерації суперпікселів, з кожним роком </w:t>
      </w:r>
      <w:r w:rsidRPr="00EC1436">
        <w:t>з</w:t>
      </w:r>
      <w:r>
        <w:rPr>
          <w:lang w:val="uk-UA"/>
        </w:rPr>
        <w:t>’</w:t>
      </w:r>
      <w:r w:rsidRPr="00EC1436">
        <w:t>являються</w:t>
      </w:r>
      <w:r>
        <w:rPr>
          <w:lang w:val="uk-UA"/>
        </w:rPr>
        <w:t xml:space="preserve"> нові. Всі вони відрізняються </w:t>
      </w:r>
      <w:r w:rsidR="00CD5988">
        <w:rPr>
          <w:lang w:val="uk-UA"/>
        </w:rPr>
        <w:t>за своїми характеристиками: компактністю результуючих сегментів</w:t>
      </w:r>
      <w:r w:rsidR="001C4D26">
        <w:rPr>
          <w:lang w:val="uk-UA"/>
        </w:rPr>
        <w:t>, швидкодією, якістю відтворення границь об’єктів</w:t>
      </w:r>
      <w:r w:rsidR="006007A0">
        <w:rPr>
          <w:lang w:val="uk-UA"/>
        </w:rPr>
        <w:t>, ознаками, що використовуються для розбиття(колір, яскравість, текстура та ін.), можливість впливати на форму та розмір</w:t>
      </w:r>
      <w:r w:rsidR="00716234">
        <w:rPr>
          <w:lang w:val="uk-UA"/>
        </w:rPr>
        <w:t xml:space="preserve"> суперпікселів</w:t>
      </w:r>
      <w:r w:rsidR="006007A0">
        <w:rPr>
          <w:lang w:val="uk-UA"/>
        </w:rPr>
        <w:t xml:space="preserve"> тощо.</w:t>
      </w:r>
      <w:r w:rsidR="00BA1DE3">
        <w:rPr>
          <w:lang w:val="uk-UA"/>
        </w:rPr>
        <w:t xml:space="preserve"> Серед існуючих алгоритмів не існує універсального, оскільки кожен має свої недоліки і переваги.</w:t>
      </w:r>
      <w:r w:rsidR="00716234">
        <w:rPr>
          <w:lang w:val="uk-UA"/>
        </w:rPr>
        <w:t xml:space="preserve"> Таким чином,</w:t>
      </w:r>
      <w:r w:rsidR="006007A0">
        <w:rPr>
          <w:lang w:val="uk-UA"/>
        </w:rPr>
        <w:t xml:space="preserve"> </w:t>
      </w:r>
      <w:r w:rsidR="002B7C3D">
        <w:rPr>
          <w:lang w:val="uk-UA"/>
        </w:rPr>
        <w:t>вибір найкращого алгоритму залежатиме від поставленої мети</w:t>
      </w:r>
      <w:r w:rsidR="00BA1DE3">
        <w:rPr>
          <w:lang w:val="uk-UA"/>
        </w:rPr>
        <w:t xml:space="preserve"> та сфери застосування.</w:t>
      </w:r>
      <w:r w:rsidR="001C4D26">
        <w:rPr>
          <w:lang w:val="uk-UA"/>
        </w:rPr>
        <w:t xml:space="preserve"> </w:t>
      </w:r>
      <w:r w:rsidR="00CD5988">
        <w:rPr>
          <w:lang w:val="uk-UA"/>
        </w:rPr>
        <w:t xml:space="preserve"> </w:t>
      </w:r>
      <w:r>
        <w:rPr>
          <w:lang w:val="uk-UA"/>
        </w:rPr>
        <w:t xml:space="preserve"> </w:t>
      </w:r>
    </w:p>
    <w:p w:rsidR="00EC1436" w:rsidRPr="004045D3" w:rsidRDefault="004045D3" w:rsidP="0077242F">
      <w:pPr>
        <w:ind w:firstLine="709"/>
        <w:rPr>
          <w:lang w:val="uk-UA"/>
        </w:rPr>
      </w:pPr>
      <w:r>
        <w:rPr>
          <w:lang w:val="uk-UA"/>
        </w:rPr>
        <w:t xml:space="preserve">Зараз </w:t>
      </w:r>
      <w:r w:rsidR="0077242F">
        <w:rPr>
          <w:lang w:val="uk-UA"/>
        </w:rPr>
        <w:t>існує декілька критеріїв оцінки якості</w:t>
      </w:r>
      <w:r w:rsidR="00E42F32">
        <w:rPr>
          <w:lang w:val="uk-UA"/>
        </w:rPr>
        <w:t xml:space="preserve"> суперпіксельної</w:t>
      </w:r>
      <w:r w:rsidR="0077242F">
        <w:rPr>
          <w:lang w:val="uk-UA"/>
        </w:rPr>
        <w:t xml:space="preserve"> сегментації. Серед тих, що найчастіше використовуються можна виділити повноту границь, похибку недосегментації та  максимально досяжну</w:t>
      </w:r>
      <w:r w:rsidR="0077242F" w:rsidRPr="0077242F">
        <w:rPr>
          <w:lang w:val="uk-UA"/>
        </w:rPr>
        <w:t xml:space="preserve"> точність сегментації</w:t>
      </w:r>
      <w:r w:rsidR="006B6CC0" w:rsidRPr="008A4C56">
        <w:t xml:space="preserve"> [</w:t>
      </w:r>
      <w:r w:rsidR="006B6CC0">
        <w:rPr>
          <w:lang w:val="en-US"/>
        </w:rPr>
        <w:fldChar w:fldCharType="begin"/>
      </w:r>
      <w:r w:rsidR="006B6CC0" w:rsidRPr="008A4C56">
        <w:instrText xml:space="preserve"> </w:instrText>
      </w:r>
      <w:r w:rsidR="006B6CC0">
        <w:rPr>
          <w:lang w:val="en-US"/>
        </w:rPr>
        <w:instrText>REF</w:instrText>
      </w:r>
      <w:r w:rsidR="006B6CC0" w:rsidRPr="008A4C56">
        <w:instrText xml:space="preserve"> _</w:instrText>
      </w:r>
      <w:r w:rsidR="006B6CC0">
        <w:rPr>
          <w:lang w:val="en-US"/>
        </w:rPr>
        <w:instrText>Ref</w:instrText>
      </w:r>
      <w:r w:rsidR="006B6CC0" w:rsidRPr="008A4C56">
        <w:instrText>23276528 \</w:instrText>
      </w:r>
      <w:r w:rsidR="006B6CC0">
        <w:rPr>
          <w:lang w:val="en-US"/>
        </w:rPr>
        <w:instrText>r</w:instrText>
      </w:r>
      <w:r w:rsidR="006B6CC0" w:rsidRPr="008A4C56">
        <w:instrText xml:space="preserve"> \</w:instrText>
      </w:r>
      <w:r w:rsidR="006B6CC0">
        <w:rPr>
          <w:lang w:val="en-US"/>
        </w:rPr>
        <w:instrText>h</w:instrText>
      </w:r>
      <w:r w:rsidR="006B6CC0" w:rsidRPr="008A4C56">
        <w:instrText xml:space="preserve"> </w:instrText>
      </w:r>
      <w:r w:rsidR="006B6CC0">
        <w:rPr>
          <w:lang w:val="en-US"/>
        </w:rPr>
      </w:r>
      <w:r w:rsidR="006B6CC0">
        <w:rPr>
          <w:lang w:val="en-US"/>
        </w:rPr>
        <w:fldChar w:fldCharType="separate"/>
      </w:r>
      <w:r w:rsidR="009932AE" w:rsidRPr="009932AE">
        <w:t>2</w:t>
      </w:r>
      <w:r w:rsidR="006B6CC0">
        <w:rPr>
          <w:lang w:val="en-US"/>
        </w:rPr>
        <w:fldChar w:fldCharType="end"/>
      </w:r>
      <w:r w:rsidR="006B6CC0" w:rsidRPr="008A4C56">
        <w:t>]</w:t>
      </w:r>
      <w:r w:rsidR="0077242F">
        <w:rPr>
          <w:lang w:val="uk-UA"/>
        </w:rPr>
        <w:t xml:space="preserve">. </w:t>
      </w:r>
      <w:r w:rsidR="00E42F32">
        <w:rPr>
          <w:lang w:val="uk-UA"/>
        </w:rPr>
        <w:t xml:space="preserve">Ці </w:t>
      </w:r>
      <w:r w:rsidR="001B3773">
        <w:rPr>
          <w:lang w:val="uk-UA"/>
        </w:rPr>
        <w:t>показники</w:t>
      </w:r>
      <w:r w:rsidR="00E42F32">
        <w:rPr>
          <w:lang w:val="uk-UA"/>
        </w:rPr>
        <w:t xml:space="preserve"> є безу</w:t>
      </w:r>
      <w:r w:rsidR="001B3773">
        <w:rPr>
          <w:lang w:val="uk-UA"/>
        </w:rPr>
        <w:t>мовно</w:t>
      </w:r>
      <w:r w:rsidR="00E42F32">
        <w:rPr>
          <w:lang w:val="uk-UA"/>
        </w:rPr>
        <w:t xml:space="preserve"> важливими, </w:t>
      </w:r>
      <w:r w:rsidR="001B3773">
        <w:rPr>
          <w:lang w:val="uk-UA"/>
        </w:rPr>
        <w:t>однак вони не дозволяють проводити безпосереднє порівняння різноманітних результатів сегментацій стосовно їх схожості між собою.</w:t>
      </w:r>
    </w:p>
    <w:p w:rsidR="00464A87" w:rsidRDefault="0040253E" w:rsidP="00F075AD">
      <w:pPr>
        <w:ind w:firstLine="709"/>
        <w:rPr>
          <w:lang w:val="uk-UA"/>
        </w:rPr>
      </w:pPr>
      <w:r>
        <w:rPr>
          <w:lang w:val="uk-UA"/>
        </w:rPr>
        <w:t>Метою атестаційної</w:t>
      </w:r>
      <w:r w:rsidR="003149B0">
        <w:rPr>
          <w:lang w:val="uk-UA"/>
        </w:rPr>
        <w:t xml:space="preserve"> роботи</w:t>
      </w:r>
      <w:r w:rsidR="00C23437">
        <w:rPr>
          <w:lang w:val="uk-UA"/>
        </w:rPr>
        <w:t xml:space="preserve"> є </w:t>
      </w:r>
      <w:r w:rsidR="0055402B">
        <w:rPr>
          <w:lang w:val="uk-UA"/>
        </w:rPr>
        <w:t>порівняння</w:t>
      </w:r>
      <w:r w:rsidR="00646164" w:rsidRPr="008A4C56">
        <w:rPr>
          <w:lang w:val="uk-UA"/>
        </w:rPr>
        <w:t xml:space="preserve"> </w:t>
      </w:r>
      <w:r w:rsidR="00646164">
        <w:rPr>
          <w:lang w:val="uk-UA"/>
        </w:rPr>
        <w:t>результатів</w:t>
      </w:r>
      <w:r w:rsidR="00934971">
        <w:rPr>
          <w:lang w:val="uk-UA"/>
        </w:rPr>
        <w:t xml:space="preserve"> суперпіксельних</w:t>
      </w:r>
      <w:r w:rsidR="00646164">
        <w:rPr>
          <w:lang w:val="uk-UA"/>
        </w:rPr>
        <w:t xml:space="preserve"> сегментацій при використанні різних алгоритмів та</w:t>
      </w:r>
      <w:r w:rsidR="00934971">
        <w:rPr>
          <w:lang w:val="uk-UA"/>
        </w:rPr>
        <w:t xml:space="preserve"> їх</w:t>
      </w:r>
      <w:r w:rsidR="00646164">
        <w:rPr>
          <w:lang w:val="uk-UA"/>
        </w:rPr>
        <w:t xml:space="preserve"> параметрів</w:t>
      </w:r>
      <w:r w:rsidR="00070749">
        <w:rPr>
          <w:lang w:val="uk-UA"/>
        </w:rPr>
        <w:t>. Відповідно</w:t>
      </w:r>
      <w:r w:rsidR="000231C2">
        <w:rPr>
          <w:lang w:val="uk-UA"/>
        </w:rPr>
        <w:t>,</w:t>
      </w:r>
      <w:r w:rsidR="00070749">
        <w:rPr>
          <w:lang w:val="uk-UA"/>
        </w:rPr>
        <w:t xml:space="preserve"> </w:t>
      </w:r>
      <w:r w:rsidR="00B164D0">
        <w:rPr>
          <w:lang w:val="uk-UA"/>
        </w:rPr>
        <w:t>у ролі об’єкта</w:t>
      </w:r>
      <w:r w:rsidR="00070749">
        <w:rPr>
          <w:lang w:val="uk-UA"/>
        </w:rPr>
        <w:t xml:space="preserve"> дослідження виступає сегментація зображень. </w:t>
      </w:r>
      <w:r w:rsidR="00B164D0">
        <w:rPr>
          <w:lang w:val="uk-UA"/>
        </w:rPr>
        <w:t>А предметом дослідження є алгоритми суперпіксельної сегментації та способи їх порівняння.</w:t>
      </w:r>
      <w:r w:rsidR="00934971">
        <w:rPr>
          <w:lang w:val="uk-UA"/>
        </w:rPr>
        <w:t xml:space="preserve"> Для досягнення поставленої мети необхідно</w:t>
      </w:r>
      <w:r w:rsidR="00E45E7E">
        <w:rPr>
          <w:lang w:val="uk-UA"/>
        </w:rPr>
        <w:t>,</w:t>
      </w:r>
      <w:r w:rsidR="000231C2">
        <w:rPr>
          <w:lang w:val="uk-UA"/>
        </w:rPr>
        <w:t xml:space="preserve"> перш за все</w:t>
      </w:r>
      <w:r w:rsidR="00E45E7E">
        <w:rPr>
          <w:lang w:val="uk-UA"/>
        </w:rPr>
        <w:t>,</w:t>
      </w:r>
      <w:r w:rsidR="00B33DB7">
        <w:rPr>
          <w:lang w:val="uk-UA"/>
        </w:rPr>
        <w:t xml:space="preserve"> ознайомитися з існуючими алгоритмами суперп</w:t>
      </w:r>
      <w:r w:rsidR="00464A87">
        <w:rPr>
          <w:lang w:val="uk-UA"/>
        </w:rPr>
        <w:t>іксельної сегментації зображень та</w:t>
      </w:r>
      <w:r w:rsidR="00934971">
        <w:rPr>
          <w:lang w:val="uk-UA"/>
        </w:rPr>
        <w:t xml:space="preserve"> розробити  </w:t>
      </w:r>
      <w:r w:rsidR="000231C2">
        <w:rPr>
          <w:lang w:val="uk-UA"/>
        </w:rPr>
        <w:t xml:space="preserve">метрику, що характеризуватиме схожість двох </w:t>
      </w:r>
      <w:r w:rsidR="00E45E7E">
        <w:rPr>
          <w:lang w:val="uk-UA"/>
        </w:rPr>
        <w:t>сегментацій, які</w:t>
      </w:r>
      <w:r w:rsidR="000231C2">
        <w:rPr>
          <w:lang w:val="uk-UA"/>
        </w:rPr>
        <w:t xml:space="preserve"> порівнюються</w:t>
      </w:r>
      <w:r w:rsidR="0032680A">
        <w:rPr>
          <w:lang w:val="uk-UA"/>
        </w:rPr>
        <w:t>. А</w:t>
      </w:r>
      <w:r w:rsidR="00682718">
        <w:rPr>
          <w:lang w:val="uk-UA"/>
        </w:rPr>
        <w:t xml:space="preserve"> потім </w:t>
      </w:r>
      <w:r w:rsidR="00E45E7E">
        <w:rPr>
          <w:lang w:val="uk-UA"/>
        </w:rPr>
        <w:t>провести дослідження, яке включатиме</w:t>
      </w:r>
      <w:r w:rsidR="00682718">
        <w:rPr>
          <w:lang w:val="uk-UA"/>
        </w:rPr>
        <w:t xml:space="preserve"> порівняння різноманітних комбінацій алгоритмів, їх параметрів та зображень</w:t>
      </w:r>
      <w:r w:rsidR="0032680A">
        <w:rPr>
          <w:lang w:val="uk-UA"/>
        </w:rPr>
        <w:t xml:space="preserve"> за допомогою розробленої метрики.</w:t>
      </w:r>
      <w:r w:rsidR="00682718">
        <w:rPr>
          <w:lang w:val="uk-UA"/>
        </w:rPr>
        <w:t xml:space="preserve"> </w:t>
      </w:r>
    </w:p>
    <w:p w:rsidR="0040253E" w:rsidRPr="008A4C56" w:rsidRDefault="00464A87" w:rsidP="00F075AD">
      <w:pPr>
        <w:ind w:firstLine="709"/>
        <w:rPr>
          <w:lang w:val="uk-UA"/>
        </w:rPr>
      </w:pPr>
      <w:r>
        <w:rPr>
          <w:lang w:val="uk-UA"/>
        </w:rPr>
        <w:t>У ході виконання роботи було розроблено програмну систему, що</w:t>
      </w:r>
      <w:r w:rsidR="00E45E7E">
        <w:rPr>
          <w:lang w:val="uk-UA"/>
        </w:rPr>
        <w:t xml:space="preserve"> </w:t>
      </w:r>
      <w:r w:rsidR="00D416B7">
        <w:rPr>
          <w:lang w:val="uk-UA"/>
        </w:rPr>
        <w:t xml:space="preserve">дозволяє </w:t>
      </w:r>
      <w:r w:rsidR="00F87303">
        <w:rPr>
          <w:lang w:val="uk-UA"/>
        </w:rPr>
        <w:t>отримувати</w:t>
      </w:r>
      <w:r w:rsidR="00D416B7">
        <w:rPr>
          <w:lang w:val="uk-UA"/>
        </w:rPr>
        <w:t xml:space="preserve"> </w:t>
      </w:r>
      <w:r w:rsidR="00F87303">
        <w:rPr>
          <w:lang w:val="uk-UA"/>
        </w:rPr>
        <w:t>сегментовані зображення з</w:t>
      </w:r>
      <w:r w:rsidR="00237133">
        <w:rPr>
          <w:lang w:val="uk-UA"/>
        </w:rPr>
        <w:t xml:space="preserve">а допомогою </w:t>
      </w:r>
      <w:r w:rsidR="00F87303">
        <w:rPr>
          <w:lang w:val="uk-UA"/>
        </w:rPr>
        <w:t xml:space="preserve">основних існуючих на даний час алгоритмів та </w:t>
      </w:r>
      <w:r w:rsidR="00D416B7">
        <w:rPr>
          <w:lang w:val="uk-UA"/>
        </w:rPr>
        <w:t>візуально</w:t>
      </w:r>
      <w:r w:rsidR="00F87303">
        <w:rPr>
          <w:lang w:val="uk-UA"/>
        </w:rPr>
        <w:t xml:space="preserve"> їх</w:t>
      </w:r>
      <w:r w:rsidR="00D416B7">
        <w:rPr>
          <w:lang w:val="uk-UA"/>
        </w:rPr>
        <w:t xml:space="preserve"> порівнювати</w:t>
      </w:r>
      <w:r w:rsidR="006F0EDF">
        <w:rPr>
          <w:lang w:val="uk-UA"/>
        </w:rPr>
        <w:t>, що необхідно як при першому ознайомлені з цими алгоритмами</w:t>
      </w:r>
      <w:r w:rsidR="00B93539">
        <w:rPr>
          <w:lang w:val="uk-UA"/>
        </w:rPr>
        <w:t>, так і в дослідницьких цілях</w:t>
      </w:r>
      <w:r w:rsidR="00F87303">
        <w:rPr>
          <w:lang w:val="uk-UA"/>
        </w:rPr>
        <w:t>.</w:t>
      </w:r>
      <w:r w:rsidR="005170A3">
        <w:rPr>
          <w:lang w:val="uk-UA"/>
        </w:rPr>
        <w:t xml:space="preserve"> Були отримані статистичні дані використання запропонованої метрики </w:t>
      </w:r>
      <w:r w:rsidR="00237133">
        <w:rPr>
          <w:lang w:val="uk-UA"/>
        </w:rPr>
        <w:t>для порівняння</w:t>
      </w:r>
      <w:r w:rsidR="00F87303">
        <w:rPr>
          <w:lang w:val="uk-UA"/>
        </w:rPr>
        <w:t xml:space="preserve"> </w:t>
      </w:r>
      <w:r w:rsidR="00237133">
        <w:rPr>
          <w:lang w:val="uk-UA"/>
        </w:rPr>
        <w:t>різноманітних результатів сегментацій</w:t>
      </w:r>
      <w:r w:rsidR="00EC78AB">
        <w:rPr>
          <w:lang w:val="uk-UA"/>
        </w:rPr>
        <w:t>, що дозволяють певним чином охарактеризувати досліджувані алгоритми</w:t>
      </w:r>
      <w:r w:rsidR="00BB32F9">
        <w:rPr>
          <w:lang w:val="uk-UA"/>
        </w:rPr>
        <w:t xml:space="preserve"> та свідчать про доцільність її використання. </w:t>
      </w:r>
      <w:r w:rsidR="00237133">
        <w:rPr>
          <w:lang w:val="uk-UA"/>
        </w:rPr>
        <w:t xml:space="preserve"> </w:t>
      </w:r>
      <w:r w:rsidR="00D416B7">
        <w:rPr>
          <w:lang w:val="uk-UA"/>
        </w:rPr>
        <w:t xml:space="preserve"> </w:t>
      </w:r>
    </w:p>
    <w:p w:rsidR="004045D3" w:rsidRPr="008A4C56" w:rsidRDefault="004045D3" w:rsidP="004045D3">
      <w:pPr>
        <w:pStyle w:val="a3"/>
        <w:ind w:left="1069" w:firstLine="0"/>
        <w:outlineLvl w:val="0"/>
        <w:rPr>
          <w:b/>
          <w:szCs w:val="28"/>
          <w:lang w:val="uk-UA"/>
        </w:rPr>
        <w:sectPr w:rsidR="004045D3" w:rsidRPr="008A4C56" w:rsidSect="00633984">
          <w:pgSz w:w="11907" w:h="16839" w:code="9"/>
          <w:pgMar w:top="1134" w:right="567" w:bottom="1134" w:left="1418" w:header="454" w:footer="720" w:gutter="0"/>
          <w:cols w:space="720"/>
          <w:docGrid w:linePitch="381"/>
        </w:sectPr>
      </w:pPr>
    </w:p>
    <w:p w:rsidR="00BE6C19" w:rsidRDefault="00B93539" w:rsidP="001100F6">
      <w:pPr>
        <w:pStyle w:val="a3"/>
        <w:spacing w:line="720" w:lineRule="auto"/>
        <w:ind w:firstLine="0"/>
        <w:jc w:val="center"/>
        <w:outlineLvl w:val="0"/>
        <w:rPr>
          <w:b/>
          <w:szCs w:val="28"/>
          <w:lang w:val="uk-UA"/>
        </w:rPr>
      </w:pPr>
      <w:bookmarkStart w:id="1" w:name="_Toc27356948"/>
      <w:r>
        <w:rPr>
          <w:b/>
          <w:szCs w:val="28"/>
          <w:lang w:val="uk-UA"/>
        </w:rPr>
        <w:t>1</w:t>
      </w:r>
      <w:r w:rsidR="00BE6C19" w:rsidRPr="007E34AA">
        <w:rPr>
          <w:b/>
          <w:szCs w:val="28"/>
          <w:lang w:val="uk-UA"/>
        </w:rPr>
        <w:t xml:space="preserve"> </w:t>
      </w:r>
      <w:r w:rsidR="00BE6C19">
        <w:rPr>
          <w:b/>
          <w:szCs w:val="28"/>
          <w:lang w:val="uk-UA"/>
        </w:rPr>
        <w:t>АНАЛІЗ ПРЕДМЕТНОЇ ГАЛУЗІ</w:t>
      </w:r>
      <w:bookmarkEnd w:id="1"/>
    </w:p>
    <w:p w:rsidR="00BE6C19" w:rsidRPr="008F0A40" w:rsidRDefault="00D00A8B" w:rsidP="008F0A40">
      <w:pPr>
        <w:ind w:firstLine="709"/>
        <w:rPr>
          <w:szCs w:val="28"/>
          <w:lang w:val="uk-UA"/>
        </w:rPr>
      </w:pPr>
      <w:r w:rsidRPr="008F0A40">
        <w:rPr>
          <w:szCs w:val="28"/>
          <w:lang w:val="uk-UA"/>
        </w:rPr>
        <w:t xml:space="preserve">З ростом ролі обчислювальної техніки </w:t>
      </w:r>
      <w:r w:rsidR="00A4507E">
        <w:rPr>
          <w:szCs w:val="28"/>
          <w:lang w:val="uk-UA"/>
        </w:rPr>
        <w:t>у сучасному світі</w:t>
      </w:r>
      <w:r w:rsidR="00C41933" w:rsidRPr="008F0A40">
        <w:rPr>
          <w:szCs w:val="28"/>
          <w:lang w:val="uk-UA"/>
        </w:rPr>
        <w:t xml:space="preserve"> з кожним роком </w:t>
      </w:r>
      <w:r w:rsidR="00E3354A" w:rsidRPr="008F0A40">
        <w:rPr>
          <w:szCs w:val="28"/>
          <w:lang w:val="uk-UA"/>
        </w:rPr>
        <w:t>з’являються</w:t>
      </w:r>
      <w:r w:rsidR="00C41933" w:rsidRPr="008F0A40">
        <w:rPr>
          <w:szCs w:val="28"/>
          <w:lang w:val="uk-UA"/>
        </w:rPr>
        <w:t xml:space="preserve"> </w:t>
      </w:r>
      <w:r w:rsidR="00E3354A" w:rsidRPr="008F0A40">
        <w:rPr>
          <w:szCs w:val="28"/>
          <w:lang w:val="uk-UA"/>
        </w:rPr>
        <w:t>та розвиваються нові технології</w:t>
      </w:r>
      <w:r w:rsidR="00925C17" w:rsidRPr="008F0A40">
        <w:rPr>
          <w:szCs w:val="28"/>
          <w:lang w:val="uk-UA"/>
        </w:rPr>
        <w:t>, що замінюють вже застарілі</w:t>
      </w:r>
      <w:r w:rsidR="008F0A40" w:rsidRPr="008F0A40">
        <w:rPr>
          <w:szCs w:val="28"/>
          <w:lang w:val="uk-UA"/>
        </w:rPr>
        <w:t>, виникає потреба у нових відкриттях та рішеннях.</w:t>
      </w:r>
    </w:p>
    <w:p w:rsidR="008F0A40" w:rsidRPr="000221D8" w:rsidRDefault="008F0A40" w:rsidP="001D358E">
      <w:pPr>
        <w:ind w:firstLine="709"/>
        <w:rPr>
          <w:szCs w:val="28"/>
          <w:lang w:val="uk-UA"/>
        </w:rPr>
      </w:pPr>
      <w:r w:rsidRPr="000221D8">
        <w:rPr>
          <w:szCs w:val="28"/>
          <w:lang w:val="uk-UA"/>
        </w:rPr>
        <w:t xml:space="preserve">Одним із сучасних та перспективних напрямків є комп’ютерний зір. Його мета полягає у формуванні корисних висновків </w:t>
      </w:r>
      <w:r w:rsidR="00BD666B" w:rsidRPr="000221D8">
        <w:rPr>
          <w:szCs w:val="28"/>
          <w:lang w:val="uk-UA"/>
        </w:rPr>
        <w:t>стосовно об’єктів та сцен реального світу на основі аналізу зображень, отриманих за допомогою датчиків</w:t>
      </w:r>
      <w:r w:rsidR="004468D8" w:rsidRPr="000221D8">
        <w:rPr>
          <w:szCs w:val="28"/>
          <w:lang w:val="uk-UA"/>
        </w:rPr>
        <w:t> </w:t>
      </w:r>
      <w:r w:rsidR="00EC2479" w:rsidRPr="000221D8">
        <w:rPr>
          <w:szCs w:val="28"/>
          <w:lang w:val="uk-UA"/>
        </w:rPr>
        <w:t>[</w:t>
      </w:r>
      <w:r w:rsidR="00702A36">
        <w:rPr>
          <w:szCs w:val="28"/>
          <w:lang w:val="uk-UA"/>
        </w:rPr>
        <w:fldChar w:fldCharType="begin"/>
      </w:r>
      <w:r w:rsidR="00702A36">
        <w:rPr>
          <w:szCs w:val="28"/>
          <w:lang w:val="uk-UA"/>
        </w:rPr>
        <w:instrText xml:space="preserve"> REF _Ref23442966 \r \h </w:instrText>
      </w:r>
      <w:r w:rsidR="00702A36">
        <w:rPr>
          <w:szCs w:val="28"/>
          <w:lang w:val="uk-UA"/>
        </w:rPr>
      </w:r>
      <w:r w:rsidR="00702A36">
        <w:rPr>
          <w:szCs w:val="28"/>
          <w:lang w:val="uk-UA"/>
        </w:rPr>
        <w:fldChar w:fldCharType="separate"/>
      </w:r>
      <w:r w:rsidR="009932AE">
        <w:rPr>
          <w:szCs w:val="28"/>
          <w:lang w:val="uk-UA"/>
        </w:rPr>
        <w:t>3</w:t>
      </w:r>
      <w:r w:rsidR="00702A36">
        <w:rPr>
          <w:szCs w:val="28"/>
          <w:lang w:val="uk-UA"/>
        </w:rPr>
        <w:fldChar w:fldCharType="end"/>
      </w:r>
      <w:r w:rsidR="00EC2479" w:rsidRPr="000221D8">
        <w:rPr>
          <w:szCs w:val="28"/>
          <w:lang w:val="uk-UA"/>
        </w:rPr>
        <w:t>]</w:t>
      </w:r>
      <w:r w:rsidR="00BD666B" w:rsidRPr="000221D8">
        <w:rPr>
          <w:szCs w:val="28"/>
          <w:lang w:val="uk-UA"/>
        </w:rPr>
        <w:t>.</w:t>
      </w:r>
      <w:r w:rsidR="00FD4461" w:rsidRPr="000221D8">
        <w:rPr>
          <w:szCs w:val="28"/>
          <w:lang w:val="uk-UA"/>
        </w:rPr>
        <w:t xml:space="preserve"> В останні роки у зв’язку з збільшенням обчислювальних потужностей, швидкодії процесорів, обсягів пам’яті</w:t>
      </w:r>
      <w:r w:rsidR="001D358E" w:rsidRPr="000221D8">
        <w:rPr>
          <w:szCs w:val="28"/>
          <w:lang w:val="uk-UA"/>
        </w:rPr>
        <w:t>, підвищення</w:t>
      </w:r>
      <w:r w:rsidR="00FD4461" w:rsidRPr="000221D8">
        <w:rPr>
          <w:szCs w:val="28"/>
          <w:lang w:val="uk-UA"/>
        </w:rPr>
        <w:t xml:space="preserve">м </w:t>
      </w:r>
      <w:r w:rsidR="001D358E" w:rsidRPr="000221D8">
        <w:rPr>
          <w:szCs w:val="28"/>
          <w:lang w:val="uk-UA"/>
        </w:rPr>
        <w:t>роздільної здатності та</w:t>
      </w:r>
      <w:r w:rsidR="00FD4461" w:rsidRPr="000221D8">
        <w:rPr>
          <w:szCs w:val="28"/>
          <w:lang w:val="uk-UA"/>
        </w:rPr>
        <w:t xml:space="preserve"> </w:t>
      </w:r>
      <w:r w:rsidR="001D358E" w:rsidRPr="000221D8">
        <w:rPr>
          <w:szCs w:val="28"/>
          <w:lang w:val="uk-UA"/>
        </w:rPr>
        <w:t>інших параметрів камер, а также з</w:t>
      </w:r>
      <w:r w:rsidR="00FD4461" w:rsidRPr="000221D8">
        <w:rPr>
          <w:szCs w:val="28"/>
          <w:lang w:val="uk-UA"/>
        </w:rPr>
        <w:t xml:space="preserve"> появ</w:t>
      </w:r>
      <w:r w:rsidR="001D358E" w:rsidRPr="000221D8">
        <w:rPr>
          <w:szCs w:val="28"/>
          <w:lang w:val="uk-UA"/>
        </w:rPr>
        <w:t>ою таких технологій, як машинне та глибоке навчання</w:t>
      </w:r>
      <w:r w:rsidR="00FD4461" w:rsidRPr="000221D8">
        <w:rPr>
          <w:szCs w:val="28"/>
          <w:lang w:val="uk-UA"/>
        </w:rPr>
        <w:t xml:space="preserve"> (Machine/Deep Learning), </w:t>
      </w:r>
      <w:r w:rsidR="001D358E" w:rsidRPr="000221D8">
        <w:rPr>
          <w:szCs w:val="28"/>
          <w:lang w:val="uk-UA"/>
        </w:rPr>
        <w:t>технології</w:t>
      </w:r>
      <w:r w:rsidR="00FD4461" w:rsidRPr="000221D8">
        <w:rPr>
          <w:szCs w:val="28"/>
          <w:lang w:val="uk-UA"/>
        </w:rPr>
        <w:t xml:space="preserve"> </w:t>
      </w:r>
      <w:r w:rsidR="000221D8" w:rsidRPr="000221D8">
        <w:rPr>
          <w:szCs w:val="28"/>
          <w:lang w:val="uk-UA"/>
        </w:rPr>
        <w:t>комп’ютерного</w:t>
      </w:r>
      <w:r w:rsidR="001D358E" w:rsidRPr="000221D8">
        <w:rPr>
          <w:szCs w:val="28"/>
          <w:lang w:val="uk-UA"/>
        </w:rPr>
        <w:t xml:space="preserve"> зору </w:t>
      </w:r>
      <w:r w:rsidR="00FD4461" w:rsidRPr="000221D8">
        <w:rPr>
          <w:szCs w:val="28"/>
          <w:lang w:val="uk-UA"/>
        </w:rPr>
        <w:t xml:space="preserve">стали </w:t>
      </w:r>
      <w:r w:rsidR="000221D8" w:rsidRPr="000221D8">
        <w:rPr>
          <w:szCs w:val="28"/>
          <w:lang w:val="uk-UA"/>
        </w:rPr>
        <w:t>знаходити все більше застосувань у</w:t>
      </w:r>
      <w:r w:rsidR="00FD4461" w:rsidRPr="000221D8">
        <w:rPr>
          <w:szCs w:val="28"/>
          <w:lang w:val="uk-UA"/>
        </w:rPr>
        <w:t xml:space="preserve"> </w:t>
      </w:r>
      <w:r w:rsidR="000221D8" w:rsidRPr="000221D8">
        <w:rPr>
          <w:szCs w:val="28"/>
          <w:lang w:val="uk-UA"/>
        </w:rPr>
        <w:t>різноманітних галузях індустрії  та</w:t>
      </w:r>
      <w:r w:rsidR="00FD4461" w:rsidRPr="000221D8">
        <w:rPr>
          <w:szCs w:val="28"/>
          <w:lang w:val="uk-UA"/>
        </w:rPr>
        <w:t xml:space="preserve"> повс</w:t>
      </w:r>
      <w:r w:rsidR="000221D8" w:rsidRPr="000221D8">
        <w:rPr>
          <w:szCs w:val="28"/>
          <w:lang w:val="uk-UA"/>
        </w:rPr>
        <w:t>якденному житті</w:t>
      </w:r>
      <w:r w:rsidR="00FD4461" w:rsidRPr="000221D8">
        <w:rPr>
          <w:szCs w:val="28"/>
          <w:lang w:val="uk-UA"/>
        </w:rPr>
        <w:t xml:space="preserve"> людей.</w:t>
      </w:r>
      <w:r w:rsidR="004468D8" w:rsidRPr="000221D8">
        <w:rPr>
          <w:szCs w:val="28"/>
          <w:lang w:val="uk-UA"/>
        </w:rPr>
        <w:t xml:space="preserve">  </w:t>
      </w:r>
      <w:r w:rsidR="00EC2479" w:rsidRPr="000221D8">
        <w:rPr>
          <w:szCs w:val="28"/>
          <w:lang w:val="uk-UA"/>
        </w:rPr>
        <w:t xml:space="preserve"> </w:t>
      </w:r>
    </w:p>
    <w:p w:rsidR="00D10A07" w:rsidRDefault="009D53A0" w:rsidP="00F86D71">
      <w:pPr>
        <w:ind w:firstLine="709"/>
        <w:rPr>
          <w:szCs w:val="28"/>
          <w:lang w:val="uk-UA"/>
        </w:rPr>
      </w:pPr>
      <w:r>
        <w:rPr>
          <w:szCs w:val="28"/>
          <w:lang w:val="uk-UA"/>
        </w:rPr>
        <w:t>Зараз комп’ютерний зір акти</w:t>
      </w:r>
      <w:r w:rsidRPr="009D53A0">
        <w:rPr>
          <w:szCs w:val="28"/>
          <w:lang w:val="uk-UA"/>
        </w:rPr>
        <w:t>в</w:t>
      </w:r>
      <w:r>
        <w:rPr>
          <w:szCs w:val="28"/>
          <w:lang w:val="uk-UA"/>
        </w:rPr>
        <w:t xml:space="preserve">но застосовується в промисловості, в тому </w:t>
      </w:r>
      <w:r w:rsidRPr="009D53A0">
        <w:rPr>
          <w:szCs w:val="28"/>
          <w:lang w:val="uk-UA"/>
        </w:rPr>
        <w:t>ч</w:t>
      </w:r>
      <w:r>
        <w:rPr>
          <w:szCs w:val="28"/>
          <w:lang w:val="uk-UA"/>
        </w:rPr>
        <w:t>ислі у</w:t>
      </w:r>
      <w:r w:rsidRPr="009D53A0">
        <w:rPr>
          <w:szCs w:val="28"/>
          <w:lang w:val="uk-UA"/>
        </w:rPr>
        <w:t xml:space="preserve"> таких </w:t>
      </w:r>
      <w:r>
        <w:rPr>
          <w:szCs w:val="28"/>
          <w:lang w:val="uk-UA"/>
        </w:rPr>
        <w:t>галузях</w:t>
      </w:r>
      <w:r w:rsidRPr="009D53A0">
        <w:rPr>
          <w:szCs w:val="28"/>
          <w:lang w:val="uk-UA"/>
        </w:rPr>
        <w:t xml:space="preserve">, </w:t>
      </w:r>
      <w:r>
        <w:rPr>
          <w:szCs w:val="28"/>
          <w:lang w:val="uk-UA"/>
        </w:rPr>
        <w:t xml:space="preserve">як </w:t>
      </w:r>
      <w:r w:rsidRPr="009D53A0">
        <w:rPr>
          <w:szCs w:val="28"/>
          <w:lang w:val="uk-UA"/>
        </w:rPr>
        <w:t>харчова промисловість,</w:t>
      </w:r>
      <w:r w:rsidR="00380BC7">
        <w:rPr>
          <w:szCs w:val="28"/>
          <w:lang w:val="uk-UA"/>
        </w:rPr>
        <w:t xml:space="preserve"> фармацевтика, </w:t>
      </w:r>
      <w:r>
        <w:rPr>
          <w:szCs w:val="28"/>
          <w:lang w:val="uk-UA"/>
        </w:rPr>
        <w:t>автомобі</w:t>
      </w:r>
      <w:r w:rsidRPr="009D53A0">
        <w:rPr>
          <w:szCs w:val="28"/>
          <w:lang w:val="uk-UA"/>
        </w:rPr>
        <w:t>ле</w:t>
      </w:r>
      <w:r>
        <w:rPr>
          <w:szCs w:val="28"/>
          <w:lang w:val="uk-UA"/>
        </w:rPr>
        <w:t>будування</w:t>
      </w:r>
      <w:r w:rsidRPr="009D53A0">
        <w:rPr>
          <w:szCs w:val="28"/>
          <w:lang w:val="uk-UA"/>
        </w:rPr>
        <w:t xml:space="preserve">, </w:t>
      </w:r>
      <w:r w:rsidR="00D10A07" w:rsidRPr="00D10A07">
        <w:rPr>
          <w:szCs w:val="28"/>
          <w:lang w:val="uk-UA"/>
        </w:rPr>
        <w:t>виробництво</w:t>
      </w:r>
      <w:r w:rsidR="00D10A07">
        <w:rPr>
          <w:szCs w:val="28"/>
          <w:lang w:val="uk-UA"/>
        </w:rPr>
        <w:t xml:space="preserve"> мікроелектронни</w:t>
      </w:r>
      <w:r w:rsidRPr="009D53A0">
        <w:rPr>
          <w:szCs w:val="28"/>
          <w:lang w:val="uk-UA"/>
        </w:rPr>
        <w:t xml:space="preserve">х </w:t>
      </w:r>
      <w:r w:rsidR="00380BC7" w:rsidRPr="009D53A0">
        <w:rPr>
          <w:szCs w:val="28"/>
          <w:lang w:val="uk-UA"/>
        </w:rPr>
        <w:t>в</w:t>
      </w:r>
      <w:r w:rsidR="00380BC7">
        <w:rPr>
          <w:szCs w:val="28"/>
          <w:lang w:val="uk-UA"/>
        </w:rPr>
        <w:t>иробів</w:t>
      </w:r>
      <w:r w:rsidR="00D10A07">
        <w:rPr>
          <w:szCs w:val="28"/>
          <w:lang w:val="uk-UA"/>
        </w:rPr>
        <w:t xml:space="preserve"> та ін</w:t>
      </w:r>
      <w:r w:rsidRPr="009D53A0">
        <w:rPr>
          <w:szCs w:val="28"/>
          <w:lang w:val="uk-UA"/>
        </w:rPr>
        <w:t>.</w:t>
      </w:r>
      <w:r w:rsidR="00F86D71">
        <w:rPr>
          <w:szCs w:val="28"/>
          <w:lang w:val="uk-UA"/>
        </w:rPr>
        <w:t xml:space="preserve"> Так наприклад</w:t>
      </w:r>
      <w:r w:rsidR="00D10A07" w:rsidRPr="00D10A07">
        <w:rPr>
          <w:szCs w:val="28"/>
          <w:lang w:val="uk-UA"/>
        </w:rPr>
        <w:t xml:space="preserve">, в </w:t>
      </w:r>
      <w:r w:rsidR="00F86D71">
        <w:rPr>
          <w:szCs w:val="28"/>
          <w:lang w:val="uk-UA"/>
        </w:rPr>
        <w:t>автомобілебудуванні застосовують системи комп’ютерного зору</w:t>
      </w:r>
      <w:r w:rsidR="00D10A07" w:rsidRPr="00D10A07">
        <w:rPr>
          <w:szCs w:val="28"/>
          <w:lang w:val="uk-UA"/>
        </w:rPr>
        <w:t xml:space="preserve">, </w:t>
      </w:r>
      <w:r w:rsidR="00F86D71">
        <w:rPr>
          <w:szCs w:val="28"/>
          <w:lang w:val="uk-UA"/>
        </w:rPr>
        <w:t xml:space="preserve">щоб зчитувати </w:t>
      </w:r>
      <w:r w:rsidR="00F86D71" w:rsidRPr="00F86D71">
        <w:rPr>
          <w:szCs w:val="28"/>
          <w:lang w:val="uk-UA"/>
        </w:rPr>
        <w:t xml:space="preserve">маркування компонентів </w:t>
      </w:r>
      <w:r w:rsidR="00F86D71">
        <w:rPr>
          <w:szCs w:val="28"/>
          <w:lang w:val="uk-UA"/>
        </w:rPr>
        <w:t>при збірці на конвеєрі</w:t>
      </w:r>
      <w:r w:rsidR="00D10A07" w:rsidRPr="00D10A07">
        <w:rPr>
          <w:szCs w:val="28"/>
          <w:lang w:val="uk-UA"/>
        </w:rPr>
        <w:t xml:space="preserve">. </w:t>
      </w:r>
      <w:r w:rsidR="00380BC7">
        <w:rPr>
          <w:szCs w:val="28"/>
          <w:lang w:val="uk-UA"/>
        </w:rPr>
        <w:t>Комп’ютерний</w:t>
      </w:r>
      <w:r w:rsidR="00F86D71">
        <w:rPr>
          <w:szCs w:val="28"/>
          <w:lang w:val="uk-UA"/>
        </w:rPr>
        <w:t xml:space="preserve"> зір</w:t>
      </w:r>
      <w:r w:rsidR="00D10A07" w:rsidRPr="00D10A07">
        <w:rPr>
          <w:szCs w:val="28"/>
          <w:lang w:val="uk-UA"/>
        </w:rPr>
        <w:t xml:space="preserve"> та</w:t>
      </w:r>
      <w:r w:rsidR="00F86D71">
        <w:rPr>
          <w:szCs w:val="28"/>
          <w:lang w:val="uk-UA"/>
        </w:rPr>
        <w:t>кож</w:t>
      </w:r>
      <w:r w:rsidR="00D10A07" w:rsidRPr="00D10A07">
        <w:rPr>
          <w:szCs w:val="28"/>
          <w:lang w:val="uk-UA"/>
        </w:rPr>
        <w:t xml:space="preserve"> </w:t>
      </w:r>
      <w:r w:rsidR="00F86D71">
        <w:rPr>
          <w:szCs w:val="28"/>
          <w:lang w:val="uk-UA"/>
        </w:rPr>
        <w:t xml:space="preserve">застосовується </w:t>
      </w:r>
      <w:r w:rsidR="00D10A07" w:rsidRPr="00D10A07">
        <w:rPr>
          <w:szCs w:val="28"/>
          <w:lang w:val="uk-UA"/>
        </w:rPr>
        <w:t xml:space="preserve">для </w:t>
      </w:r>
      <w:r w:rsidR="00F86D71">
        <w:rPr>
          <w:szCs w:val="28"/>
          <w:lang w:val="uk-UA"/>
        </w:rPr>
        <w:t xml:space="preserve">підвищення якості: </w:t>
      </w:r>
      <w:r w:rsidR="00D10A07" w:rsidRPr="00D10A07">
        <w:rPr>
          <w:szCs w:val="28"/>
          <w:lang w:val="uk-UA"/>
        </w:rPr>
        <w:t xml:space="preserve">для </w:t>
      </w:r>
      <w:r w:rsidR="00F86D71">
        <w:rPr>
          <w:szCs w:val="28"/>
          <w:lang w:val="uk-UA"/>
        </w:rPr>
        <w:t>огляду, калі</w:t>
      </w:r>
      <w:r w:rsidR="00D10A07" w:rsidRPr="00D10A07">
        <w:rPr>
          <w:szCs w:val="28"/>
          <w:lang w:val="uk-UA"/>
        </w:rPr>
        <w:t>б</w:t>
      </w:r>
      <w:r w:rsidR="00F86D71">
        <w:rPr>
          <w:szCs w:val="28"/>
          <w:lang w:val="uk-UA"/>
        </w:rPr>
        <w:t>рування</w:t>
      </w:r>
      <w:r w:rsidR="00D10A07" w:rsidRPr="00D10A07">
        <w:rPr>
          <w:szCs w:val="28"/>
          <w:lang w:val="uk-UA"/>
        </w:rPr>
        <w:t xml:space="preserve">, </w:t>
      </w:r>
      <w:r w:rsidR="00F86D71">
        <w:rPr>
          <w:szCs w:val="28"/>
          <w:lang w:val="uk-UA"/>
        </w:rPr>
        <w:t>перевірки розмірів</w:t>
      </w:r>
      <w:r w:rsidR="00D10A07" w:rsidRPr="00D10A07">
        <w:rPr>
          <w:szCs w:val="28"/>
          <w:lang w:val="uk-UA"/>
        </w:rPr>
        <w:t xml:space="preserve">, </w:t>
      </w:r>
      <w:r w:rsidR="00380BC7" w:rsidRPr="00380BC7">
        <w:rPr>
          <w:szCs w:val="28"/>
          <w:lang w:val="uk-UA"/>
        </w:rPr>
        <w:t>відстаней</w:t>
      </w:r>
      <w:r w:rsidR="00D10A07" w:rsidRPr="00D10A07">
        <w:rPr>
          <w:szCs w:val="28"/>
          <w:lang w:val="uk-UA"/>
        </w:rPr>
        <w:t>,</w:t>
      </w:r>
      <w:r w:rsidR="00380BC7">
        <w:rPr>
          <w:szCs w:val="28"/>
          <w:lang w:val="uk-UA"/>
        </w:rPr>
        <w:t xml:space="preserve"> </w:t>
      </w:r>
      <w:r w:rsidR="00380BC7" w:rsidRPr="00380BC7">
        <w:rPr>
          <w:szCs w:val="28"/>
          <w:lang w:val="uk-UA"/>
        </w:rPr>
        <w:t>зазорів</w:t>
      </w:r>
      <w:r w:rsidR="00380BC7">
        <w:rPr>
          <w:szCs w:val="28"/>
          <w:lang w:val="uk-UA"/>
        </w:rPr>
        <w:t>,</w:t>
      </w:r>
      <w:r w:rsidR="00D10A07" w:rsidRPr="00D10A07">
        <w:rPr>
          <w:szCs w:val="28"/>
          <w:lang w:val="uk-UA"/>
        </w:rPr>
        <w:t xml:space="preserve"> а так</w:t>
      </w:r>
      <w:r w:rsidR="00380BC7">
        <w:rPr>
          <w:szCs w:val="28"/>
          <w:lang w:val="uk-UA"/>
        </w:rPr>
        <w:t>ож для ви</w:t>
      </w:r>
      <w:r w:rsidR="00D10A07" w:rsidRPr="00D10A07">
        <w:rPr>
          <w:szCs w:val="28"/>
          <w:lang w:val="uk-UA"/>
        </w:rPr>
        <w:t>р</w:t>
      </w:r>
      <w:r w:rsidR="00380BC7">
        <w:rPr>
          <w:szCs w:val="28"/>
          <w:lang w:val="uk-UA"/>
        </w:rPr>
        <w:t xml:space="preserve">івнювання </w:t>
      </w:r>
      <w:r w:rsidR="00D10A07" w:rsidRPr="00D10A07">
        <w:rPr>
          <w:szCs w:val="28"/>
          <w:lang w:val="uk-UA"/>
        </w:rPr>
        <w:t xml:space="preserve">деталей на </w:t>
      </w:r>
      <w:r w:rsidR="00380BC7">
        <w:rPr>
          <w:szCs w:val="28"/>
          <w:lang w:val="uk-UA"/>
        </w:rPr>
        <w:t>лініях</w:t>
      </w:r>
      <w:r w:rsidR="00D10A07" w:rsidRPr="00D10A07">
        <w:rPr>
          <w:szCs w:val="28"/>
          <w:lang w:val="uk-UA"/>
        </w:rPr>
        <w:t xml:space="preserve"> </w:t>
      </w:r>
      <w:r w:rsidR="00380BC7">
        <w:rPr>
          <w:szCs w:val="28"/>
          <w:lang w:val="uk-UA"/>
        </w:rPr>
        <w:t>збірки</w:t>
      </w:r>
      <w:r w:rsidR="00D10A07" w:rsidRPr="00D10A07">
        <w:rPr>
          <w:szCs w:val="28"/>
          <w:lang w:val="uk-UA"/>
        </w:rPr>
        <w:t>.</w:t>
      </w:r>
    </w:p>
    <w:p w:rsidR="00380BC7" w:rsidRDefault="0005030A" w:rsidP="00F86D71">
      <w:pPr>
        <w:ind w:firstLine="709"/>
        <w:rPr>
          <w:szCs w:val="28"/>
          <w:lang w:val="uk-UA"/>
        </w:rPr>
      </w:pPr>
      <w:r>
        <w:rPr>
          <w:szCs w:val="28"/>
          <w:lang w:val="uk-UA"/>
        </w:rPr>
        <w:t>Згідно з дослідженнями консалтингової компанії «</w:t>
      </w:r>
      <w:r w:rsidRPr="0005030A">
        <w:rPr>
          <w:szCs w:val="28"/>
          <w:lang w:val="uk-UA"/>
        </w:rPr>
        <w:t>Tractica</w:t>
      </w:r>
      <w:r>
        <w:rPr>
          <w:szCs w:val="28"/>
          <w:lang w:val="uk-UA"/>
        </w:rPr>
        <w:t xml:space="preserve">» </w:t>
      </w:r>
      <w:r w:rsidR="00284E65">
        <w:rPr>
          <w:szCs w:val="28"/>
          <w:lang w:val="uk-UA"/>
        </w:rPr>
        <w:t>світові доходи від програм</w:t>
      </w:r>
      <w:r w:rsidRPr="0005030A">
        <w:rPr>
          <w:szCs w:val="28"/>
          <w:lang w:val="uk-UA"/>
        </w:rPr>
        <w:t xml:space="preserve">ного </w:t>
      </w:r>
      <w:r w:rsidR="00284E65">
        <w:rPr>
          <w:szCs w:val="28"/>
          <w:lang w:val="uk-UA"/>
        </w:rPr>
        <w:t>забезпечення, апаратни</w:t>
      </w:r>
      <w:r w:rsidRPr="0005030A">
        <w:rPr>
          <w:szCs w:val="28"/>
          <w:lang w:val="uk-UA"/>
        </w:rPr>
        <w:t xml:space="preserve">х </w:t>
      </w:r>
      <w:r w:rsidR="00284E65">
        <w:rPr>
          <w:szCs w:val="28"/>
          <w:lang w:val="uk-UA"/>
        </w:rPr>
        <w:t>засобів та послуг</w:t>
      </w:r>
      <w:r w:rsidRPr="0005030A">
        <w:rPr>
          <w:szCs w:val="28"/>
          <w:lang w:val="uk-UA"/>
        </w:rPr>
        <w:t xml:space="preserve"> </w:t>
      </w:r>
      <w:r w:rsidR="00284E65">
        <w:rPr>
          <w:szCs w:val="28"/>
          <w:lang w:val="uk-UA"/>
        </w:rPr>
        <w:t xml:space="preserve">комп’ютерного </w:t>
      </w:r>
      <w:r w:rsidRPr="0005030A">
        <w:rPr>
          <w:szCs w:val="28"/>
          <w:lang w:val="uk-UA"/>
        </w:rPr>
        <w:t xml:space="preserve"> </w:t>
      </w:r>
      <w:r w:rsidR="00284E65">
        <w:rPr>
          <w:szCs w:val="28"/>
          <w:lang w:val="uk-UA"/>
        </w:rPr>
        <w:t xml:space="preserve">зору </w:t>
      </w:r>
      <w:r w:rsidR="00284E65" w:rsidRPr="00284E65">
        <w:rPr>
          <w:szCs w:val="28"/>
          <w:lang w:val="uk-UA"/>
        </w:rPr>
        <w:t>виростуть</w:t>
      </w:r>
      <w:r w:rsidR="00284E65">
        <w:rPr>
          <w:szCs w:val="28"/>
          <w:lang w:val="uk-UA"/>
        </w:rPr>
        <w:t xml:space="preserve"> з</w:t>
      </w:r>
      <w:r w:rsidRPr="0005030A">
        <w:rPr>
          <w:szCs w:val="28"/>
          <w:lang w:val="uk-UA"/>
        </w:rPr>
        <w:t xml:space="preserve"> </w:t>
      </w:r>
      <w:r w:rsidR="00284E65">
        <w:rPr>
          <w:szCs w:val="28"/>
          <w:lang w:val="uk-UA"/>
        </w:rPr>
        <w:t>$1,1 млрд., за показниками</w:t>
      </w:r>
      <w:r w:rsidRPr="0005030A">
        <w:rPr>
          <w:szCs w:val="28"/>
          <w:lang w:val="uk-UA"/>
        </w:rPr>
        <w:t xml:space="preserve"> 2016 </w:t>
      </w:r>
      <w:r w:rsidR="00284E65">
        <w:rPr>
          <w:szCs w:val="28"/>
          <w:lang w:val="uk-UA"/>
        </w:rPr>
        <w:t>року</w:t>
      </w:r>
      <w:r w:rsidR="001A5FCA">
        <w:rPr>
          <w:szCs w:val="28"/>
          <w:lang w:val="uk-UA"/>
        </w:rPr>
        <w:t>,</w:t>
      </w:r>
      <w:r w:rsidRPr="0005030A">
        <w:rPr>
          <w:szCs w:val="28"/>
          <w:lang w:val="uk-UA"/>
        </w:rPr>
        <w:t xml:space="preserve"> до $26,2 млрд</w:t>
      </w:r>
      <w:r w:rsidR="00284E65">
        <w:rPr>
          <w:szCs w:val="28"/>
          <w:lang w:val="uk-UA"/>
        </w:rPr>
        <w:t>. у</w:t>
      </w:r>
      <w:r w:rsidRPr="0005030A">
        <w:rPr>
          <w:szCs w:val="28"/>
          <w:lang w:val="uk-UA"/>
        </w:rPr>
        <w:t xml:space="preserve"> 2025 </w:t>
      </w:r>
      <w:r w:rsidR="00284E65">
        <w:rPr>
          <w:szCs w:val="28"/>
          <w:lang w:val="uk-UA"/>
        </w:rPr>
        <w:t>році (див. рис. 2.1)</w:t>
      </w:r>
      <w:r w:rsidRPr="0005030A">
        <w:rPr>
          <w:szCs w:val="28"/>
          <w:lang w:val="uk-UA"/>
        </w:rPr>
        <w:t>.</w:t>
      </w:r>
    </w:p>
    <w:p w:rsidR="00621DFA" w:rsidRDefault="00AC50B5" w:rsidP="00621DFA">
      <w:pPr>
        <w:ind w:firstLine="709"/>
        <w:rPr>
          <w:szCs w:val="28"/>
          <w:lang w:val="uk-UA"/>
        </w:rPr>
      </w:pPr>
      <w:r>
        <w:rPr>
          <w:szCs w:val="28"/>
          <w:lang w:val="uk-UA"/>
        </w:rPr>
        <w:t>Також аналітики компанії виділили 10 найкращих варіантів використання систем комп’ютерного зору</w:t>
      </w:r>
      <w:r w:rsidR="00F21C0A" w:rsidRPr="008A4C56">
        <w:rPr>
          <w:szCs w:val="28"/>
        </w:rPr>
        <w:t xml:space="preserve"> [</w:t>
      </w:r>
      <w:r w:rsidR="00F21C0A">
        <w:rPr>
          <w:szCs w:val="28"/>
          <w:lang w:val="en-US"/>
        </w:rPr>
        <w:fldChar w:fldCharType="begin"/>
      </w:r>
      <w:r w:rsidR="00F21C0A" w:rsidRPr="008A4C56">
        <w:rPr>
          <w:szCs w:val="28"/>
        </w:rPr>
        <w:instrText xml:space="preserve"> </w:instrText>
      </w:r>
      <w:r w:rsidR="00F21C0A">
        <w:rPr>
          <w:szCs w:val="28"/>
          <w:lang w:val="en-US"/>
        </w:rPr>
        <w:instrText>REF</w:instrText>
      </w:r>
      <w:r w:rsidR="00F21C0A" w:rsidRPr="008A4C56">
        <w:rPr>
          <w:szCs w:val="28"/>
        </w:rPr>
        <w:instrText xml:space="preserve"> _</w:instrText>
      </w:r>
      <w:r w:rsidR="00F21C0A">
        <w:rPr>
          <w:szCs w:val="28"/>
          <w:lang w:val="en-US"/>
        </w:rPr>
        <w:instrText>Ref</w:instrText>
      </w:r>
      <w:r w:rsidR="00F21C0A" w:rsidRPr="008A4C56">
        <w:rPr>
          <w:szCs w:val="28"/>
        </w:rPr>
        <w:instrText>23446668 \</w:instrText>
      </w:r>
      <w:r w:rsidR="00F21C0A">
        <w:rPr>
          <w:szCs w:val="28"/>
          <w:lang w:val="en-US"/>
        </w:rPr>
        <w:instrText>r</w:instrText>
      </w:r>
      <w:r w:rsidR="00F21C0A" w:rsidRPr="008A4C56">
        <w:rPr>
          <w:szCs w:val="28"/>
        </w:rPr>
        <w:instrText xml:space="preserve"> \</w:instrText>
      </w:r>
      <w:r w:rsidR="00F21C0A">
        <w:rPr>
          <w:szCs w:val="28"/>
          <w:lang w:val="en-US"/>
        </w:rPr>
        <w:instrText>h</w:instrText>
      </w:r>
      <w:r w:rsidR="00F21C0A" w:rsidRPr="008A4C56">
        <w:rPr>
          <w:szCs w:val="28"/>
        </w:rPr>
        <w:instrText xml:space="preserve"> </w:instrText>
      </w:r>
      <w:r w:rsidR="00F21C0A">
        <w:rPr>
          <w:szCs w:val="28"/>
          <w:lang w:val="en-US"/>
        </w:rPr>
      </w:r>
      <w:r w:rsidR="00F21C0A">
        <w:rPr>
          <w:szCs w:val="28"/>
          <w:lang w:val="en-US"/>
        </w:rPr>
        <w:fldChar w:fldCharType="separate"/>
      </w:r>
      <w:r w:rsidR="009932AE" w:rsidRPr="009932AE">
        <w:rPr>
          <w:szCs w:val="28"/>
        </w:rPr>
        <w:t>4</w:t>
      </w:r>
      <w:r w:rsidR="00F21C0A">
        <w:rPr>
          <w:szCs w:val="28"/>
          <w:lang w:val="en-US"/>
        </w:rPr>
        <w:fldChar w:fldCharType="end"/>
      </w:r>
      <w:r w:rsidR="00F21C0A" w:rsidRPr="008A4C56">
        <w:rPr>
          <w:szCs w:val="28"/>
        </w:rPr>
        <w:t>]</w:t>
      </w:r>
      <w:r w:rsidR="00621DFA">
        <w:rPr>
          <w:szCs w:val="28"/>
          <w:lang w:val="uk-UA"/>
        </w:rPr>
        <w:t>:</w:t>
      </w:r>
    </w:p>
    <w:p w:rsidR="00621DFA" w:rsidRPr="00621DFA" w:rsidRDefault="00621DFA" w:rsidP="00621DFA">
      <w:pPr>
        <w:pStyle w:val="a3"/>
        <w:numPr>
          <w:ilvl w:val="0"/>
          <w:numId w:val="5"/>
        </w:numPr>
        <w:rPr>
          <w:szCs w:val="28"/>
          <w:lang w:val="uk-UA"/>
        </w:rPr>
      </w:pPr>
      <w:r>
        <w:rPr>
          <w:szCs w:val="28"/>
          <w:lang w:val="uk-UA"/>
        </w:rPr>
        <w:t>відеоспостереження;</w:t>
      </w:r>
    </w:p>
    <w:p w:rsidR="00B12044" w:rsidRDefault="00866170" w:rsidP="00B12044">
      <w:pPr>
        <w:pStyle w:val="a3"/>
        <w:numPr>
          <w:ilvl w:val="0"/>
          <w:numId w:val="5"/>
        </w:numPr>
        <w:rPr>
          <w:szCs w:val="28"/>
          <w:lang w:val="uk-UA"/>
        </w:rPr>
      </w:pPr>
      <w:r>
        <w:rPr>
          <w:szCs w:val="28"/>
          <w:lang w:val="uk-UA"/>
        </w:rPr>
        <w:t>в</w:t>
      </w:r>
      <w:r w:rsidR="00B12044" w:rsidRPr="00B12044">
        <w:rPr>
          <w:szCs w:val="28"/>
          <w:lang w:val="uk-UA"/>
        </w:rPr>
        <w:t>иявлення / ідентифікація / ухилення об'єктів для транспортних засобів</w:t>
      </w:r>
      <w:r>
        <w:rPr>
          <w:szCs w:val="28"/>
          <w:lang w:val="uk-UA"/>
        </w:rPr>
        <w:t>;</w:t>
      </w:r>
    </w:p>
    <w:p w:rsidR="00621DFA" w:rsidRPr="00621DFA" w:rsidRDefault="00866170" w:rsidP="00B12044">
      <w:pPr>
        <w:pStyle w:val="a3"/>
        <w:numPr>
          <w:ilvl w:val="0"/>
          <w:numId w:val="5"/>
        </w:numPr>
        <w:rPr>
          <w:szCs w:val="28"/>
          <w:lang w:val="uk-UA"/>
        </w:rPr>
      </w:pPr>
      <w:r>
        <w:rPr>
          <w:szCs w:val="28"/>
          <w:lang w:val="uk-UA"/>
        </w:rPr>
        <w:t>а</w:t>
      </w:r>
      <w:r w:rsidR="00B12044">
        <w:rPr>
          <w:szCs w:val="28"/>
          <w:lang w:val="uk-UA"/>
        </w:rPr>
        <w:t>наліз медичних зображень</w:t>
      </w:r>
      <w:r>
        <w:rPr>
          <w:szCs w:val="28"/>
          <w:lang w:val="uk-UA"/>
        </w:rPr>
        <w:t>;</w:t>
      </w:r>
    </w:p>
    <w:p w:rsidR="00621DFA" w:rsidRPr="00621DFA" w:rsidRDefault="00866170" w:rsidP="00621DFA">
      <w:pPr>
        <w:pStyle w:val="a3"/>
        <w:numPr>
          <w:ilvl w:val="0"/>
          <w:numId w:val="5"/>
        </w:numPr>
        <w:rPr>
          <w:szCs w:val="28"/>
          <w:lang w:val="uk-UA"/>
        </w:rPr>
      </w:pPr>
      <w:r>
        <w:rPr>
          <w:szCs w:val="28"/>
          <w:lang w:val="uk-UA"/>
        </w:rPr>
        <w:t>р</w:t>
      </w:r>
      <w:r w:rsidR="00B12044">
        <w:rPr>
          <w:szCs w:val="28"/>
          <w:lang w:val="uk-UA"/>
        </w:rPr>
        <w:t>озвиток віртуальної реальності</w:t>
      </w:r>
      <w:r w:rsidR="00621DFA" w:rsidRPr="00621DFA">
        <w:rPr>
          <w:szCs w:val="28"/>
          <w:lang w:val="uk-UA"/>
        </w:rPr>
        <w:t xml:space="preserve"> (VR)</w:t>
      </w:r>
      <w:r w:rsidRPr="00866170">
        <w:rPr>
          <w:szCs w:val="28"/>
          <w:lang w:val="uk-UA"/>
        </w:rPr>
        <w:t xml:space="preserve"> </w:t>
      </w:r>
      <w:r>
        <w:rPr>
          <w:szCs w:val="28"/>
          <w:lang w:val="uk-UA"/>
        </w:rPr>
        <w:t>;</w:t>
      </w:r>
    </w:p>
    <w:p w:rsidR="00621DFA" w:rsidRPr="00621DFA" w:rsidRDefault="00866170" w:rsidP="00621DFA">
      <w:pPr>
        <w:pStyle w:val="a3"/>
        <w:numPr>
          <w:ilvl w:val="0"/>
          <w:numId w:val="5"/>
        </w:numPr>
        <w:rPr>
          <w:szCs w:val="28"/>
          <w:lang w:val="uk-UA"/>
        </w:rPr>
      </w:pPr>
      <w:r>
        <w:rPr>
          <w:szCs w:val="28"/>
          <w:lang w:val="uk-UA"/>
        </w:rPr>
        <w:t>л</w:t>
      </w:r>
      <w:r w:rsidR="00B12044">
        <w:rPr>
          <w:szCs w:val="28"/>
          <w:lang w:val="uk-UA"/>
        </w:rPr>
        <w:t>окалізація та зіставлення</w:t>
      </w:r>
      <w:r>
        <w:rPr>
          <w:szCs w:val="28"/>
          <w:lang w:val="uk-UA"/>
        </w:rPr>
        <w:t>;</w:t>
      </w:r>
    </w:p>
    <w:p w:rsidR="00621DFA" w:rsidRPr="00621DFA" w:rsidRDefault="00866170" w:rsidP="00621DFA">
      <w:pPr>
        <w:pStyle w:val="a3"/>
        <w:numPr>
          <w:ilvl w:val="0"/>
          <w:numId w:val="5"/>
        </w:numPr>
        <w:rPr>
          <w:szCs w:val="28"/>
          <w:lang w:val="uk-UA"/>
        </w:rPr>
      </w:pPr>
      <w:r>
        <w:rPr>
          <w:szCs w:val="28"/>
          <w:lang w:val="uk-UA"/>
        </w:rPr>
        <w:t>п</w:t>
      </w:r>
      <w:r w:rsidR="00B12044">
        <w:rPr>
          <w:szCs w:val="28"/>
          <w:lang w:val="uk-UA"/>
        </w:rPr>
        <w:t>еретворення документів у цифрові дані</w:t>
      </w:r>
      <w:r>
        <w:rPr>
          <w:szCs w:val="28"/>
          <w:lang w:val="uk-UA"/>
        </w:rPr>
        <w:t>;</w:t>
      </w:r>
    </w:p>
    <w:p w:rsidR="00621DFA" w:rsidRPr="00621DFA" w:rsidRDefault="00866170" w:rsidP="00621DFA">
      <w:pPr>
        <w:pStyle w:val="a3"/>
        <w:numPr>
          <w:ilvl w:val="0"/>
          <w:numId w:val="5"/>
        </w:numPr>
        <w:rPr>
          <w:szCs w:val="28"/>
          <w:lang w:val="uk-UA"/>
        </w:rPr>
      </w:pPr>
      <w:r>
        <w:rPr>
          <w:szCs w:val="28"/>
          <w:lang w:val="uk-UA"/>
        </w:rPr>
        <w:t>а</w:t>
      </w:r>
      <w:r w:rsidR="00B12044">
        <w:rPr>
          <w:szCs w:val="28"/>
          <w:lang w:val="uk-UA"/>
        </w:rPr>
        <w:t>наліз емоці</w:t>
      </w:r>
      <w:r w:rsidR="00621DFA" w:rsidRPr="00621DFA">
        <w:rPr>
          <w:szCs w:val="28"/>
          <w:lang w:val="uk-UA"/>
        </w:rPr>
        <w:t xml:space="preserve">й </w:t>
      </w:r>
      <w:r w:rsidR="00B12044">
        <w:rPr>
          <w:szCs w:val="28"/>
          <w:lang w:val="uk-UA"/>
        </w:rPr>
        <w:t>людини</w:t>
      </w:r>
      <w:r>
        <w:rPr>
          <w:szCs w:val="28"/>
          <w:lang w:val="uk-UA"/>
        </w:rPr>
        <w:t>;</w:t>
      </w:r>
    </w:p>
    <w:p w:rsidR="00621DFA" w:rsidRPr="00621DFA" w:rsidRDefault="00866170" w:rsidP="00621DFA">
      <w:pPr>
        <w:pStyle w:val="a3"/>
        <w:numPr>
          <w:ilvl w:val="0"/>
          <w:numId w:val="5"/>
        </w:numPr>
        <w:rPr>
          <w:szCs w:val="28"/>
          <w:lang w:val="uk-UA"/>
        </w:rPr>
      </w:pPr>
      <w:r>
        <w:rPr>
          <w:szCs w:val="28"/>
          <w:lang w:val="uk-UA"/>
        </w:rPr>
        <w:t>вставка об</w:t>
      </w:r>
      <w:r w:rsidRPr="00621DFA">
        <w:rPr>
          <w:szCs w:val="28"/>
          <w:lang w:val="uk-UA"/>
        </w:rPr>
        <w:t>’яв</w:t>
      </w:r>
      <w:r>
        <w:rPr>
          <w:szCs w:val="28"/>
          <w:lang w:val="uk-UA"/>
        </w:rPr>
        <w:t xml:space="preserve"> у</w:t>
      </w:r>
      <w:r w:rsidR="00621DFA" w:rsidRPr="00621DFA">
        <w:rPr>
          <w:szCs w:val="28"/>
          <w:lang w:val="uk-UA"/>
        </w:rPr>
        <w:t xml:space="preserve"> </w:t>
      </w:r>
      <w:r>
        <w:rPr>
          <w:szCs w:val="28"/>
          <w:lang w:val="uk-UA"/>
        </w:rPr>
        <w:t>зображення та відео;</w:t>
      </w:r>
    </w:p>
    <w:p w:rsidR="00621DFA" w:rsidRPr="00621DFA" w:rsidRDefault="00866170" w:rsidP="00621DFA">
      <w:pPr>
        <w:pStyle w:val="a3"/>
        <w:numPr>
          <w:ilvl w:val="0"/>
          <w:numId w:val="5"/>
        </w:numPr>
        <w:rPr>
          <w:szCs w:val="28"/>
          <w:lang w:val="uk-UA"/>
        </w:rPr>
      </w:pPr>
      <w:r>
        <w:rPr>
          <w:szCs w:val="28"/>
          <w:lang w:val="uk-UA"/>
        </w:rPr>
        <w:t>розпізнавання облич;</w:t>
      </w:r>
    </w:p>
    <w:p w:rsidR="00621DFA" w:rsidRDefault="00866170" w:rsidP="00621DFA">
      <w:pPr>
        <w:pStyle w:val="a3"/>
        <w:numPr>
          <w:ilvl w:val="0"/>
          <w:numId w:val="5"/>
        </w:numPr>
        <w:rPr>
          <w:szCs w:val="28"/>
          <w:lang w:val="uk-UA"/>
        </w:rPr>
      </w:pPr>
      <w:r>
        <w:rPr>
          <w:szCs w:val="28"/>
          <w:lang w:val="uk-UA"/>
        </w:rPr>
        <w:t>оптимізація розвитку нерухомості.</w:t>
      </w:r>
    </w:p>
    <w:p w:rsidR="00866170" w:rsidRDefault="00866170" w:rsidP="00866170">
      <w:pPr>
        <w:pStyle w:val="a3"/>
        <w:ind w:left="1069" w:firstLine="0"/>
        <w:rPr>
          <w:szCs w:val="28"/>
          <w:lang w:val="uk-UA"/>
        </w:rPr>
      </w:pPr>
    </w:p>
    <w:p w:rsidR="00866170" w:rsidRPr="00621DFA" w:rsidRDefault="00866170" w:rsidP="00866170">
      <w:pPr>
        <w:pStyle w:val="a3"/>
        <w:ind w:firstLine="0"/>
        <w:jc w:val="center"/>
        <w:rPr>
          <w:szCs w:val="28"/>
          <w:lang w:val="uk-UA"/>
        </w:rPr>
      </w:pPr>
      <w:r>
        <w:rPr>
          <w:noProof/>
          <w:lang w:eastAsia="en-US"/>
        </w:rPr>
        <w:drawing>
          <wp:inline distT="0" distB="0" distL="0" distR="0" wp14:anchorId="0AD5B548" wp14:editId="43984B38">
            <wp:extent cx="5496560" cy="3953510"/>
            <wp:effectExtent l="0" t="0" r="8890" b="8890"/>
            <wp:docPr id="7" name="Рисунок 7" descr="https://www.tractica.com/wp-content/uploads/2018/03/CV-18-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tractica.com/wp-content/uploads/2018/03/CV-18-chart.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96560" cy="3953510"/>
                    </a:xfrm>
                    <a:prstGeom prst="rect">
                      <a:avLst/>
                    </a:prstGeom>
                    <a:noFill/>
                    <a:ln>
                      <a:noFill/>
                    </a:ln>
                  </pic:spPr>
                </pic:pic>
              </a:graphicData>
            </a:graphic>
          </wp:inline>
        </w:drawing>
      </w:r>
    </w:p>
    <w:p w:rsidR="006A2F63" w:rsidRPr="008A4C56" w:rsidRDefault="00770C9A" w:rsidP="00F21C0A">
      <w:pPr>
        <w:jc w:val="center"/>
        <w:rPr>
          <w:szCs w:val="28"/>
        </w:rPr>
      </w:pPr>
      <w:r>
        <w:rPr>
          <w:rFonts w:eastAsiaTheme="minorEastAsia"/>
          <w:noProof/>
          <w:szCs w:val="28"/>
          <w:lang w:val="uk-UA"/>
        </w:rPr>
        <w:t xml:space="preserve">Рисунок </w:t>
      </w:r>
      <w:r w:rsidRPr="008A4C56">
        <w:rPr>
          <w:rFonts w:eastAsiaTheme="minorEastAsia"/>
          <w:noProof/>
          <w:szCs w:val="28"/>
        </w:rPr>
        <w:t>1</w:t>
      </w:r>
      <w:r w:rsidR="001A5FCA">
        <w:rPr>
          <w:rFonts w:eastAsiaTheme="minorEastAsia"/>
          <w:noProof/>
          <w:szCs w:val="28"/>
          <w:lang w:val="uk-UA"/>
        </w:rPr>
        <w:t xml:space="preserve">.1 – </w:t>
      </w:r>
      <w:r w:rsidR="00F21C0A">
        <w:rPr>
          <w:rFonts w:eastAsiaTheme="minorEastAsia"/>
          <w:noProof/>
          <w:szCs w:val="28"/>
          <w:lang w:val="uk-UA"/>
        </w:rPr>
        <w:t>Прогноз росту доходів у сфері компютерного зору</w:t>
      </w:r>
      <w:r w:rsidR="00F21C0A" w:rsidRPr="008A4C56">
        <w:rPr>
          <w:rFonts w:eastAsiaTheme="minorEastAsia"/>
          <w:noProof/>
          <w:szCs w:val="28"/>
        </w:rPr>
        <w:t xml:space="preserve"> [</w:t>
      </w:r>
      <w:r w:rsidR="00F21C0A">
        <w:rPr>
          <w:szCs w:val="28"/>
          <w:lang w:val="en-US"/>
        </w:rPr>
        <w:fldChar w:fldCharType="begin"/>
      </w:r>
      <w:r w:rsidR="00F21C0A" w:rsidRPr="008A4C56">
        <w:rPr>
          <w:szCs w:val="28"/>
        </w:rPr>
        <w:instrText xml:space="preserve"> </w:instrText>
      </w:r>
      <w:r w:rsidR="00F21C0A">
        <w:rPr>
          <w:szCs w:val="28"/>
          <w:lang w:val="en-US"/>
        </w:rPr>
        <w:instrText>REF</w:instrText>
      </w:r>
      <w:r w:rsidR="00F21C0A" w:rsidRPr="008A4C56">
        <w:rPr>
          <w:szCs w:val="28"/>
        </w:rPr>
        <w:instrText xml:space="preserve"> _</w:instrText>
      </w:r>
      <w:r w:rsidR="00F21C0A">
        <w:rPr>
          <w:szCs w:val="28"/>
          <w:lang w:val="en-US"/>
        </w:rPr>
        <w:instrText>Ref</w:instrText>
      </w:r>
      <w:r w:rsidR="00F21C0A" w:rsidRPr="008A4C56">
        <w:rPr>
          <w:szCs w:val="28"/>
        </w:rPr>
        <w:instrText>23446668 \</w:instrText>
      </w:r>
      <w:r w:rsidR="00F21C0A">
        <w:rPr>
          <w:szCs w:val="28"/>
          <w:lang w:val="en-US"/>
        </w:rPr>
        <w:instrText>r</w:instrText>
      </w:r>
      <w:r w:rsidR="00F21C0A" w:rsidRPr="008A4C56">
        <w:rPr>
          <w:szCs w:val="28"/>
        </w:rPr>
        <w:instrText xml:space="preserve"> \</w:instrText>
      </w:r>
      <w:r w:rsidR="00F21C0A">
        <w:rPr>
          <w:szCs w:val="28"/>
          <w:lang w:val="en-US"/>
        </w:rPr>
        <w:instrText>h</w:instrText>
      </w:r>
      <w:r w:rsidR="00F21C0A" w:rsidRPr="008A4C56">
        <w:rPr>
          <w:szCs w:val="28"/>
        </w:rPr>
        <w:instrText xml:space="preserve"> </w:instrText>
      </w:r>
      <w:r w:rsidR="00F21C0A">
        <w:rPr>
          <w:szCs w:val="28"/>
          <w:lang w:val="en-US"/>
        </w:rPr>
      </w:r>
      <w:r w:rsidR="00F21C0A">
        <w:rPr>
          <w:szCs w:val="28"/>
          <w:lang w:val="en-US"/>
        </w:rPr>
        <w:fldChar w:fldCharType="separate"/>
      </w:r>
      <w:r w:rsidR="009932AE" w:rsidRPr="009932AE">
        <w:rPr>
          <w:szCs w:val="28"/>
        </w:rPr>
        <w:t>4</w:t>
      </w:r>
      <w:r w:rsidR="00F21C0A">
        <w:rPr>
          <w:szCs w:val="28"/>
          <w:lang w:val="en-US"/>
        </w:rPr>
        <w:fldChar w:fldCharType="end"/>
      </w:r>
      <w:r w:rsidR="00F21C0A" w:rsidRPr="008A4C56">
        <w:rPr>
          <w:rFonts w:eastAsiaTheme="minorEastAsia"/>
          <w:noProof/>
          <w:szCs w:val="28"/>
        </w:rPr>
        <w:t>]</w:t>
      </w:r>
    </w:p>
    <w:p w:rsidR="00F21C0A" w:rsidRPr="008A4C56" w:rsidRDefault="00F21C0A" w:rsidP="00F21C0A">
      <w:pPr>
        <w:spacing w:after="200" w:line="276" w:lineRule="auto"/>
        <w:jc w:val="left"/>
        <w:rPr>
          <w:szCs w:val="28"/>
        </w:rPr>
      </w:pPr>
    </w:p>
    <w:p w:rsidR="00F21C0A" w:rsidRPr="009A6C16" w:rsidRDefault="00AB2FE2" w:rsidP="00AB2FE2">
      <w:pPr>
        <w:ind w:firstLine="709"/>
        <w:rPr>
          <w:lang w:val="uk-UA"/>
        </w:rPr>
      </w:pPr>
      <w:r>
        <w:rPr>
          <w:szCs w:val="28"/>
          <w:lang w:val="uk-UA"/>
        </w:rPr>
        <w:t xml:space="preserve">Комп’ютерний зір, як наукова дисципліна, вирішує безліч задач стосовно обробки зображень. Однією із них </w:t>
      </w:r>
      <w:r w:rsidR="003A5393">
        <w:rPr>
          <w:szCs w:val="28"/>
          <w:lang w:val="uk-UA"/>
        </w:rPr>
        <w:t>є сегментація -</w:t>
      </w:r>
      <w:r>
        <w:rPr>
          <w:szCs w:val="28"/>
          <w:lang w:val="uk-UA"/>
        </w:rPr>
        <w:t xml:space="preserve"> </w:t>
      </w:r>
      <w:r w:rsidR="003A5393">
        <w:rPr>
          <w:lang w:val="uk-UA"/>
        </w:rPr>
        <w:t>розбиття зображення на непересічні області, що покривають все зображення і є однорідними за деякими ознаками: кольором, текстурою, яскравістю та ін. При цьому існує цілий діапазон її застосувань</w:t>
      </w:r>
      <w:r w:rsidR="006161A0">
        <w:rPr>
          <w:lang w:val="uk-UA"/>
        </w:rPr>
        <w:t xml:space="preserve"> від проміжного</w:t>
      </w:r>
      <w:r w:rsidR="003A5393">
        <w:rPr>
          <w:lang w:val="uk-UA"/>
        </w:rPr>
        <w:t xml:space="preserve"> крок</w:t>
      </w:r>
      <w:r w:rsidR="006161A0">
        <w:rPr>
          <w:lang w:val="uk-UA"/>
        </w:rPr>
        <w:t>у</w:t>
      </w:r>
      <w:r w:rsidR="003A5393">
        <w:rPr>
          <w:lang w:val="uk-UA"/>
        </w:rPr>
        <w:t xml:space="preserve"> для спрощення представлення</w:t>
      </w:r>
      <w:r w:rsidR="006161A0">
        <w:rPr>
          <w:lang w:val="uk-UA"/>
        </w:rPr>
        <w:t xml:space="preserve"> та подальшої обробки</w:t>
      </w:r>
      <w:r w:rsidR="003A5393">
        <w:rPr>
          <w:lang w:val="uk-UA"/>
        </w:rPr>
        <w:t xml:space="preserve"> зображення </w:t>
      </w:r>
      <w:r w:rsidR="006161A0">
        <w:rPr>
          <w:lang w:val="uk-UA"/>
        </w:rPr>
        <w:t>до</w:t>
      </w:r>
      <w:r w:rsidR="00656AB8">
        <w:rPr>
          <w:lang w:val="uk-UA"/>
        </w:rPr>
        <w:t xml:space="preserve"> складної операції</w:t>
      </w:r>
      <w:r w:rsidR="006161A0">
        <w:rPr>
          <w:lang w:val="uk-UA"/>
        </w:rPr>
        <w:t xml:space="preserve"> розбиття зображення на розпізнані </w:t>
      </w:r>
      <w:r w:rsidR="00656AB8" w:rsidRPr="009A6C16">
        <w:rPr>
          <w:lang w:val="uk-UA"/>
        </w:rPr>
        <w:t>об’єкти</w:t>
      </w:r>
      <w:r w:rsidR="003A5393" w:rsidRPr="009A6C16">
        <w:rPr>
          <w:lang w:val="uk-UA"/>
        </w:rPr>
        <w:t xml:space="preserve">. </w:t>
      </w:r>
    </w:p>
    <w:p w:rsidR="00DE20DB" w:rsidRPr="009A6C16" w:rsidRDefault="00DE20DB" w:rsidP="001B5C8E">
      <w:pPr>
        <w:ind w:firstLine="709"/>
        <w:rPr>
          <w:u w:val="single"/>
          <w:lang w:val="uk-UA"/>
        </w:rPr>
      </w:pPr>
      <w:r w:rsidRPr="009A6C16">
        <w:rPr>
          <w:lang w:val="uk-UA"/>
        </w:rPr>
        <w:t>Серед існуючих різновидів сегментації</w:t>
      </w:r>
      <w:r w:rsidR="00611C30" w:rsidRPr="009A6C16">
        <w:rPr>
          <w:lang w:val="uk-UA"/>
        </w:rPr>
        <w:t xml:space="preserve"> можна виділити окрему групу алгоритмів, що</w:t>
      </w:r>
      <w:r w:rsidRPr="009A6C16">
        <w:rPr>
          <w:lang w:val="uk-UA"/>
        </w:rPr>
        <w:t xml:space="preserve"> розби</w:t>
      </w:r>
      <w:r w:rsidR="00611C30" w:rsidRPr="009A6C16">
        <w:rPr>
          <w:lang w:val="uk-UA"/>
        </w:rPr>
        <w:t>вають</w:t>
      </w:r>
      <w:r w:rsidRPr="009A6C16">
        <w:rPr>
          <w:lang w:val="uk-UA"/>
        </w:rPr>
        <w:t xml:space="preserve"> вхідн</w:t>
      </w:r>
      <w:r w:rsidR="00611C30" w:rsidRPr="009A6C16">
        <w:rPr>
          <w:lang w:val="uk-UA"/>
        </w:rPr>
        <w:t xml:space="preserve">е </w:t>
      </w:r>
      <w:r w:rsidRPr="009A6C16">
        <w:rPr>
          <w:lang w:val="uk-UA"/>
        </w:rPr>
        <w:t>зображення на велику кількість областей (</w:t>
      </w:r>
      <w:r w:rsidR="00611C30" w:rsidRPr="009A6C16">
        <w:rPr>
          <w:lang w:val="uk-UA"/>
        </w:rPr>
        <w:t xml:space="preserve">зазвичай </w:t>
      </w:r>
      <w:r w:rsidRPr="009A6C16">
        <w:rPr>
          <w:lang w:val="uk-UA"/>
        </w:rPr>
        <w:t>значно більшу за кількість об’єктів на зображенні)</w:t>
      </w:r>
      <w:r w:rsidR="006B5AD8" w:rsidRPr="009A6C16">
        <w:rPr>
          <w:lang w:val="uk-UA"/>
        </w:rPr>
        <w:t>, об’єднуючи таким чином</w:t>
      </w:r>
      <w:r w:rsidR="00332DA7" w:rsidRPr="009A6C16">
        <w:rPr>
          <w:lang w:val="uk-UA"/>
        </w:rPr>
        <w:t xml:space="preserve"> суміжн</w:t>
      </w:r>
      <w:r w:rsidR="006B5AD8" w:rsidRPr="009A6C16">
        <w:rPr>
          <w:lang w:val="uk-UA"/>
        </w:rPr>
        <w:t>і</w:t>
      </w:r>
      <w:r w:rsidR="00332DA7" w:rsidRPr="009A6C16">
        <w:rPr>
          <w:lang w:val="uk-UA"/>
        </w:rPr>
        <w:t xml:space="preserve"> </w:t>
      </w:r>
      <w:r w:rsidR="006B5AD8" w:rsidRPr="009A6C16">
        <w:rPr>
          <w:lang w:val="uk-UA"/>
        </w:rPr>
        <w:t>пікселі</w:t>
      </w:r>
      <w:r w:rsidR="00332DA7" w:rsidRPr="009A6C16">
        <w:rPr>
          <w:lang w:val="uk-UA"/>
        </w:rPr>
        <w:t xml:space="preserve"> із схожими характеристиками у групи.</w:t>
      </w:r>
      <w:r w:rsidR="00F97FA2" w:rsidRPr="009A6C16">
        <w:rPr>
          <w:lang w:val="uk-UA"/>
        </w:rPr>
        <w:t xml:space="preserve"> </w:t>
      </w:r>
      <w:r w:rsidR="00D26F41" w:rsidRPr="009A6C16">
        <w:rPr>
          <w:lang w:val="uk-UA"/>
        </w:rPr>
        <w:t xml:space="preserve">Такий підхід є відносно новим та носить назву суперпіксельної сегментації. Результуючі сегменти відповідно називаються </w:t>
      </w:r>
      <w:r w:rsidR="00543417" w:rsidRPr="009A6C16">
        <w:rPr>
          <w:lang w:val="uk-UA"/>
        </w:rPr>
        <w:t xml:space="preserve">суперпікселями. </w:t>
      </w:r>
      <w:r w:rsidR="00D0481B" w:rsidRPr="009A6C16">
        <w:rPr>
          <w:lang w:val="uk-UA"/>
        </w:rPr>
        <w:t>При їх генерації намагаються</w:t>
      </w:r>
      <w:r w:rsidR="00DB17DE" w:rsidRPr="009A6C16">
        <w:rPr>
          <w:lang w:val="uk-UA"/>
        </w:rPr>
        <w:t>,</w:t>
      </w:r>
      <w:r w:rsidR="00D0481B" w:rsidRPr="009A6C16">
        <w:rPr>
          <w:lang w:val="uk-UA"/>
        </w:rPr>
        <w:t xml:space="preserve"> щоб якомога менше отриманих сегментів розділялося між різними об’єктами зображення</w:t>
      </w:r>
      <w:r w:rsidR="00877A5F" w:rsidRPr="009A6C16">
        <w:rPr>
          <w:lang w:val="uk-UA"/>
        </w:rPr>
        <w:t>. Ц</w:t>
      </w:r>
      <w:r w:rsidR="001B5C8E" w:rsidRPr="009A6C16">
        <w:rPr>
          <w:lang w:val="uk-UA"/>
        </w:rPr>
        <w:t>е дозволяє отримувати більш якісне представлення вхідного зображення, що необхідно</w:t>
      </w:r>
      <w:r w:rsidR="00DB17DE" w:rsidRPr="009A6C16">
        <w:rPr>
          <w:lang w:val="uk-UA"/>
        </w:rPr>
        <w:t xml:space="preserve"> для майбутньої обробки (наприклад, об’єднання у великі</w:t>
      </w:r>
      <w:r w:rsidR="001B5C8E" w:rsidRPr="009A6C16">
        <w:rPr>
          <w:lang w:val="uk-UA"/>
        </w:rPr>
        <w:t xml:space="preserve"> області для семантичної сегментації</w:t>
      </w:r>
      <w:r w:rsidR="00DB17DE" w:rsidRPr="009A6C16">
        <w:rPr>
          <w:lang w:val="uk-UA"/>
        </w:rPr>
        <w:t>)</w:t>
      </w:r>
      <w:r w:rsidR="001B5C8E" w:rsidRPr="009A6C16">
        <w:rPr>
          <w:lang w:val="uk-UA"/>
        </w:rPr>
        <w:t>.</w:t>
      </w:r>
      <w:r w:rsidR="00D0481B" w:rsidRPr="009A6C16">
        <w:rPr>
          <w:u w:val="single"/>
          <w:lang w:val="uk-UA"/>
        </w:rPr>
        <w:t xml:space="preserve"> </w:t>
      </w:r>
    </w:p>
    <w:p w:rsidR="009A6C16" w:rsidRPr="009A6C16" w:rsidRDefault="009A6C16" w:rsidP="001B5C8E">
      <w:pPr>
        <w:ind w:firstLine="709"/>
        <w:rPr>
          <w:szCs w:val="28"/>
          <w:lang w:val="uk-UA"/>
        </w:rPr>
      </w:pPr>
      <w:r w:rsidRPr="009A6C16">
        <w:rPr>
          <w:lang w:val="uk-UA"/>
        </w:rPr>
        <w:t>Представлення зображення у</w:t>
      </w:r>
      <w:r>
        <w:rPr>
          <w:lang w:val="uk-UA"/>
        </w:rPr>
        <w:t xml:space="preserve"> суперпіксельному вигляді у порівнянні зі звичайною піксельною сіткою має ряд переваг</w:t>
      </w:r>
      <w:r w:rsidR="009C6B69">
        <w:rPr>
          <w:lang w:val="uk-UA"/>
        </w:rPr>
        <w:t>:</w:t>
      </w:r>
      <w:r w:rsidRPr="009A6C16">
        <w:rPr>
          <w:lang w:val="uk-UA"/>
        </w:rPr>
        <w:t xml:space="preserve"> </w:t>
      </w:r>
    </w:p>
    <w:p w:rsidR="009C6B69" w:rsidRPr="00621DFA" w:rsidRDefault="009C6B69" w:rsidP="009C6B69">
      <w:pPr>
        <w:pStyle w:val="a3"/>
        <w:numPr>
          <w:ilvl w:val="0"/>
          <w:numId w:val="5"/>
        </w:numPr>
        <w:rPr>
          <w:szCs w:val="28"/>
          <w:lang w:val="uk-UA"/>
        </w:rPr>
      </w:pPr>
      <w:r>
        <w:rPr>
          <w:szCs w:val="28"/>
          <w:lang w:val="uk-UA"/>
        </w:rPr>
        <w:t>краще узгоджується з людським сприйняттям;</w:t>
      </w:r>
    </w:p>
    <w:p w:rsidR="009C6B69" w:rsidRDefault="00D66F45" w:rsidP="00D66F45">
      <w:pPr>
        <w:pStyle w:val="a3"/>
        <w:numPr>
          <w:ilvl w:val="0"/>
          <w:numId w:val="5"/>
        </w:numPr>
        <w:rPr>
          <w:szCs w:val="28"/>
          <w:lang w:val="uk-UA"/>
        </w:rPr>
      </w:pPr>
      <w:r>
        <w:rPr>
          <w:lang w:val="uk-UA"/>
        </w:rPr>
        <w:t xml:space="preserve">знижує </w:t>
      </w:r>
      <w:r w:rsidRPr="00D66F45">
        <w:rPr>
          <w:lang w:val="uk-UA"/>
        </w:rPr>
        <w:t>надлишковість</w:t>
      </w:r>
      <w:r w:rsidR="00524B41">
        <w:rPr>
          <w:lang w:val="uk-UA"/>
        </w:rPr>
        <w:t xml:space="preserve"> представлення</w:t>
      </w:r>
      <w:r w:rsidR="009C6B69">
        <w:rPr>
          <w:szCs w:val="28"/>
          <w:lang w:val="uk-UA"/>
        </w:rPr>
        <w:t>;</w:t>
      </w:r>
    </w:p>
    <w:p w:rsidR="00524B41" w:rsidRDefault="00524B41" w:rsidP="00D66F45">
      <w:pPr>
        <w:pStyle w:val="a3"/>
        <w:numPr>
          <w:ilvl w:val="0"/>
          <w:numId w:val="5"/>
        </w:numPr>
        <w:rPr>
          <w:szCs w:val="28"/>
          <w:lang w:val="uk-UA"/>
        </w:rPr>
      </w:pPr>
      <w:r>
        <w:rPr>
          <w:szCs w:val="28"/>
          <w:lang w:val="uk-UA"/>
        </w:rPr>
        <w:t>покращує швидкодію при обробці</w:t>
      </w:r>
      <w:r w:rsidR="0071760F">
        <w:rPr>
          <w:szCs w:val="28"/>
          <w:lang w:val="uk-UA"/>
        </w:rPr>
        <w:t>;</w:t>
      </w:r>
    </w:p>
    <w:p w:rsidR="00524B41" w:rsidRDefault="00524B41" w:rsidP="00524B41">
      <w:pPr>
        <w:pStyle w:val="a3"/>
        <w:numPr>
          <w:ilvl w:val="0"/>
          <w:numId w:val="5"/>
        </w:numPr>
        <w:rPr>
          <w:szCs w:val="28"/>
          <w:lang w:val="uk-UA"/>
        </w:rPr>
      </w:pPr>
      <w:r>
        <w:rPr>
          <w:szCs w:val="28"/>
          <w:lang w:val="uk-UA"/>
        </w:rPr>
        <w:t xml:space="preserve">дозволяє </w:t>
      </w:r>
      <w:r w:rsidRPr="00524B41">
        <w:rPr>
          <w:szCs w:val="28"/>
          <w:lang w:val="uk-UA"/>
        </w:rPr>
        <w:t>видобувати</w:t>
      </w:r>
      <w:r w:rsidR="007E0AEC">
        <w:rPr>
          <w:szCs w:val="28"/>
          <w:lang w:val="uk-UA"/>
        </w:rPr>
        <w:t xml:space="preserve"> візуальні ознаки з окремих суперпікселів</w:t>
      </w:r>
      <w:r w:rsidR="0071760F">
        <w:rPr>
          <w:szCs w:val="28"/>
          <w:lang w:val="uk-UA"/>
        </w:rPr>
        <w:t>.</w:t>
      </w:r>
    </w:p>
    <w:p w:rsidR="0071760F" w:rsidRDefault="0076510C" w:rsidP="007E0AEC">
      <w:pPr>
        <w:ind w:firstLine="709"/>
        <w:rPr>
          <w:lang w:val="uk-UA"/>
        </w:rPr>
      </w:pPr>
      <w:r>
        <w:rPr>
          <w:lang w:val="uk-UA"/>
        </w:rPr>
        <w:t>Слід відзначити, що с</w:t>
      </w:r>
      <w:r w:rsidR="007E0AEC">
        <w:rPr>
          <w:lang w:val="uk-UA"/>
        </w:rPr>
        <w:t>уперпіксельна сегментація знаходить застосування у різноманітних напрямах комп’ютерного зору.</w:t>
      </w:r>
      <w:r w:rsidR="0071760F">
        <w:rPr>
          <w:lang w:val="uk-UA"/>
        </w:rPr>
        <w:t xml:space="preserve"> Серед основних можна виділити наступні</w:t>
      </w:r>
      <w:r w:rsidR="005F35CE">
        <w:rPr>
          <w:lang w:val="en-US"/>
        </w:rPr>
        <w:t xml:space="preserve"> </w:t>
      </w:r>
      <w:r w:rsidR="00B6594F">
        <w:rPr>
          <w:lang w:val="en-US"/>
        </w:rPr>
        <w:t>[</w:t>
      </w:r>
      <w:r w:rsidR="005F35CE">
        <w:rPr>
          <w:lang w:val="en-US"/>
        </w:rPr>
        <w:fldChar w:fldCharType="begin"/>
      </w:r>
      <w:r w:rsidR="005F35CE">
        <w:rPr>
          <w:lang w:val="en-US"/>
        </w:rPr>
        <w:instrText xml:space="preserve"> REF _Ref23276528 \r \h </w:instrText>
      </w:r>
      <w:r w:rsidR="005F35CE">
        <w:rPr>
          <w:lang w:val="en-US"/>
        </w:rPr>
      </w:r>
      <w:r w:rsidR="005F35CE">
        <w:rPr>
          <w:lang w:val="en-US"/>
        </w:rPr>
        <w:fldChar w:fldCharType="separate"/>
      </w:r>
      <w:r w:rsidR="009932AE">
        <w:rPr>
          <w:lang w:val="en-US"/>
        </w:rPr>
        <w:t>2</w:t>
      </w:r>
      <w:r w:rsidR="005F35CE">
        <w:rPr>
          <w:lang w:val="en-US"/>
        </w:rPr>
        <w:fldChar w:fldCharType="end"/>
      </w:r>
      <w:r w:rsidR="00B6594F">
        <w:rPr>
          <w:lang w:val="en-US"/>
        </w:rPr>
        <w:t>]</w:t>
      </w:r>
      <w:r w:rsidR="005F35CE">
        <w:rPr>
          <w:lang w:val="en-US"/>
        </w:rPr>
        <w:t>, [</w:t>
      </w:r>
      <w:r w:rsidR="005F35CE">
        <w:rPr>
          <w:lang w:val="en-US"/>
        </w:rPr>
        <w:fldChar w:fldCharType="begin"/>
      </w:r>
      <w:r w:rsidR="005F35CE">
        <w:rPr>
          <w:lang w:val="en-US"/>
        </w:rPr>
        <w:instrText xml:space="preserve"> REF _Ref23273443 \r \h </w:instrText>
      </w:r>
      <w:r w:rsidR="005F35CE">
        <w:rPr>
          <w:lang w:val="en-US"/>
        </w:rPr>
      </w:r>
      <w:r w:rsidR="005F35CE">
        <w:rPr>
          <w:lang w:val="en-US"/>
        </w:rPr>
        <w:fldChar w:fldCharType="separate"/>
      </w:r>
      <w:r w:rsidR="009932AE">
        <w:rPr>
          <w:lang w:val="en-US"/>
        </w:rPr>
        <w:t>5</w:t>
      </w:r>
      <w:r w:rsidR="005F35CE">
        <w:rPr>
          <w:lang w:val="en-US"/>
        </w:rPr>
        <w:fldChar w:fldCharType="end"/>
      </w:r>
      <w:r w:rsidR="005F35CE">
        <w:rPr>
          <w:lang w:val="en-US"/>
        </w:rPr>
        <w:t>]</w:t>
      </w:r>
      <w:r w:rsidR="0071760F">
        <w:rPr>
          <w:lang w:val="uk-UA"/>
        </w:rPr>
        <w:t>:</w:t>
      </w:r>
    </w:p>
    <w:p w:rsidR="0071760F" w:rsidRDefault="0071760F" w:rsidP="0071760F">
      <w:pPr>
        <w:pStyle w:val="a3"/>
        <w:numPr>
          <w:ilvl w:val="0"/>
          <w:numId w:val="5"/>
        </w:numPr>
        <w:rPr>
          <w:szCs w:val="28"/>
          <w:lang w:val="uk-UA"/>
        </w:rPr>
      </w:pPr>
      <w:r>
        <w:rPr>
          <w:szCs w:val="28"/>
          <w:lang w:val="uk-UA"/>
        </w:rPr>
        <w:t>розпізнання об’єктів;</w:t>
      </w:r>
    </w:p>
    <w:p w:rsidR="0071760F" w:rsidRDefault="0074456A" w:rsidP="0071760F">
      <w:pPr>
        <w:pStyle w:val="a3"/>
        <w:numPr>
          <w:ilvl w:val="0"/>
          <w:numId w:val="5"/>
        </w:numPr>
        <w:rPr>
          <w:szCs w:val="28"/>
          <w:lang w:val="uk-UA"/>
        </w:rPr>
      </w:pPr>
      <w:r>
        <w:rPr>
          <w:szCs w:val="28"/>
          <w:lang w:val="ru-RU"/>
        </w:rPr>
        <w:t>3</w:t>
      </w:r>
      <w:r>
        <w:rPr>
          <w:szCs w:val="28"/>
        </w:rPr>
        <w:t xml:space="preserve">d </w:t>
      </w:r>
      <w:r>
        <w:rPr>
          <w:szCs w:val="28"/>
          <w:lang w:val="uk-UA"/>
        </w:rPr>
        <w:t>реконструкція</w:t>
      </w:r>
      <w:r w:rsidR="00294F35">
        <w:rPr>
          <w:szCs w:val="28"/>
          <w:lang w:val="uk-UA"/>
        </w:rPr>
        <w:t>;</w:t>
      </w:r>
    </w:p>
    <w:p w:rsidR="0074456A" w:rsidRDefault="0074456A" w:rsidP="0071760F">
      <w:pPr>
        <w:pStyle w:val="a3"/>
        <w:numPr>
          <w:ilvl w:val="0"/>
          <w:numId w:val="5"/>
        </w:numPr>
        <w:rPr>
          <w:szCs w:val="28"/>
          <w:lang w:val="uk-UA"/>
        </w:rPr>
      </w:pPr>
      <w:r>
        <w:rPr>
          <w:szCs w:val="28"/>
          <w:lang w:val="uk-UA"/>
        </w:rPr>
        <w:t>семантична сегментація</w:t>
      </w:r>
      <w:r w:rsidR="00294F35">
        <w:rPr>
          <w:szCs w:val="28"/>
          <w:lang w:val="uk-UA"/>
        </w:rPr>
        <w:t>;</w:t>
      </w:r>
    </w:p>
    <w:p w:rsidR="0074456A" w:rsidRDefault="0074456A" w:rsidP="0071760F">
      <w:pPr>
        <w:pStyle w:val="a3"/>
        <w:numPr>
          <w:ilvl w:val="0"/>
          <w:numId w:val="5"/>
        </w:numPr>
        <w:rPr>
          <w:szCs w:val="28"/>
          <w:lang w:val="uk-UA"/>
        </w:rPr>
      </w:pPr>
      <w:r>
        <w:rPr>
          <w:szCs w:val="28"/>
          <w:lang w:val="uk-UA"/>
        </w:rPr>
        <w:t>аналіз глибини</w:t>
      </w:r>
      <w:r w:rsidR="00294F35">
        <w:rPr>
          <w:szCs w:val="28"/>
          <w:lang w:val="uk-UA"/>
        </w:rPr>
        <w:t>;</w:t>
      </w:r>
    </w:p>
    <w:p w:rsidR="0074456A" w:rsidRDefault="0074456A" w:rsidP="0071760F">
      <w:pPr>
        <w:pStyle w:val="a3"/>
        <w:numPr>
          <w:ilvl w:val="0"/>
          <w:numId w:val="5"/>
        </w:numPr>
        <w:rPr>
          <w:szCs w:val="28"/>
          <w:lang w:val="uk-UA"/>
        </w:rPr>
      </w:pPr>
      <w:r>
        <w:rPr>
          <w:szCs w:val="28"/>
          <w:lang w:val="uk-UA"/>
        </w:rPr>
        <w:t xml:space="preserve">стеження за </w:t>
      </w:r>
      <w:r w:rsidR="006B7056">
        <w:rPr>
          <w:szCs w:val="28"/>
          <w:lang w:val="uk-UA"/>
        </w:rPr>
        <w:t>об’єктами</w:t>
      </w:r>
      <w:r w:rsidR="00294F35">
        <w:rPr>
          <w:szCs w:val="28"/>
          <w:lang w:val="uk-UA"/>
        </w:rPr>
        <w:t>;</w:t>
      </w:r>
    </w:p>
    <w:p w:rsidR="006B7056" w:rsidRDefault="006B7056" w:rsidP="0071760F">
      <w:pPr>
        <w:pStyle w:val="a3"/>
        <w:numPr>
          <w:ilvl w:val="0"/>
          <w:numId w:val="5"/>
        </w:numPr>
        <w:rPr>
          <w:szCs w:val="28"/>
          <w:lang w:val="uk-UA"/>
        </w:rPr>
      </w:pPr>
      <w:r>
        <w:rPr>
          <w:szCs w:val="28"/>
          <w:lang w:val="uk-UA"/>
        </w:rPr>
        <w:t>анотація відео</w:t>
      </w:r>
      <w:r w:rsidR="00294F35">
        <w:rPr>
          <w:szCs w:val="28"/>
          <w:lang w:val="uk-UA"/>
        </w:rPr>
        <w:t>;</w:t>
      </w:r>
    </w:p>
    <w:p w:rsidR="006B7056" w:rsidRDefault="006B7056" w:rsidP="0071760F">
      <w:pPr>
        <w:pStyle w:val="a3"/>
        <w:numPr>
          <w:ilvl w:val="0"/>
          <w:numId w:val="5"/>
        </w:numPr>
        <w:rPr>
          <w:szCs w:val="28"/>
          <w:lang w:val="uk-UA"/>
        </w:rPr>
      </w:pPr>
      <w:r>
        <w:rPr>
          <w:szCs w:val="28"/>
          <w:lang w:val="uk-UA"/>
        </w:rPr>
        <w:t>визначення пози людини</w:t>
      </w:r>
      <w:r w:rsidR="00294F35">
        <w:rPr>
          <w:szCs w:val="28"/>
          <w:lang w:val="uk-UA"/>
        </w:rPr>
        <w:t>;</w:t>
      </w:r>
    </w:p>
    <w:p w:rsidR="00F21C0A" w:rsidRDefault="00551526" w:rsidP="00EB30DB">
      <w:pPr>
        <w:pStyle w:val="a3"/>
        <w:numPr>
          <w:ilvl w:val="0"/>
          <w:numId w:val="5"/>
        </w:numPr>
        <w:rPr>
          <w:szCs w:val="28"/>
          <w:lang w:val="uk-UA"/>
        </w:rPr>
      </w:pPr>
      <w:r>
        <w:rPr>
          <w:szCs w:val="28"/>
          <w:lang w:val="uk-UA"/>
        </w:rPr>
        <w:t xml:space="preserve">класифікація </w:t>
      </w:r>
      <w:r w:rsidRPr="00551526">
        <w:rPr>
          <w:szCs w:val="28"/>
          <w:lang w:val="uk-UA"/>
        </w:rPr>
        <w:t>прохідності</w:t>
      </w:r>
      <w:r>
        <w:rPr>
          <w:szCs w:val="28"/>
          <w:lang w:val="uk-UA"/>
        </w:rPr>
        <w:t xml:space="preserve"> для автономного транспорту</w:t>
      </w:r>
      <w:r w:rsidR="00294F35">
        <w:rPr>
          <w:szCs w:val="28"/>
          <w:lang w:val="uk-UA"/>
        </w:rPr>
        <w:t>.</w:t>
      </w:r>
    </w:p>
    <w:p w:rsidR="00363609" w:rsidRPr="00CC3E2A" w:rsidRDefault="00F21C0A" w:rsidP="001B1319">
      <w:pPr>
        <w:pStyle w:val="a3"/>
        <w:spacing w:line="720" w:lineRule="auto"/>
        <w:ind w:firstLine="709"/>
        <w:outlineLvl w:val="1"/>
        <w:rPr>
          <w:b/>
          <w:sz w:val="24"/>
          <w:lang w:val="uk-UA"/>
        </w:rPr>
      </w:pPr>
      <w:r>
        <w:rPr>
          <w:szCs w:val="28"/>
          <w:lang w:val="uk-UA"/>
        </w:rPr>
        <w:br w:type="page"/>
      </w:r>
      <w:bookmarkStart w:id="2" w:name="_Toc27356949"/>
      <w:r w:rsidR="0050424B">
        <w:rPr>
          <w:szCs w:val="28"/>
          <w:lang w:val="uk-UA"/>
        </w:rPr>
        <w:t>1</w:t>
      </w:r>
      <w:r w:rsidR="0076510C">
        <w:rPr>
          <w:szCs w:val="28"/>
          <w:lang w:val="uk-UA"/>
        </w:rPr>
        <w:t>.1</w:t>
      </w:r>
      <w:r w:rsidR="00B6594F">
        <w:rPr>
          <w:szCs w:val="28"/>
          <w:lang w:val="uk-UA"/>
        </w:rPr>
        <w:t xml:space="preserve"> </w:t>
      </w:r>
      <w:r w:rsidR="00D926B2">
        <w:rPr>
          <w:szCs w:val="28"/>
          <w:lang w:val="uk-UA"/>
        </w:rPr>
        <w:t>Огляд</w:t>
      </w:r>
      <w:r w:rsidR="0076510C" w:rsidRPr="0076510C">
        <w:rPr>
          <w:szCs w:val="28"/>
          <w:lang w:val="uk-UA"/>
        </w:rPr>
        <w:t xml:space="preserve"> існуючих алгоритмів суперпіксельної сегментації</w:t>
      </w:r>
      <w:bookmarkEnd w:id="2"/>
    </w:p>
    <w:p w:rsidR="00631E57" w:rsidRPr="008A4C56" w:rsidRDefault="00631E57" w:rsidP="00631E57">
      <w:pPr>
        <w:ind w:firstLine="709"/>
        <w:rPr>
          <w:szCs w:val="28"/>
        </w:rPr>
      </w:pPr>
      <w:r w:rsidRPr="00FD68B5">
        <w:rPr>
          <w:szCs w:val="28"/>
          <w:lang w:val="uk-UA"/>
        </w:rPr>
        <w:t>Розглянемо основні алгоритми</w:t>
      </w:r>
      <w:r>
        <w:rPr>
          <w:szCs w:val="28"/>
          <w:lang w:val="uk-UA"/>
        </w:rPr>
        <w:t xml:space="preserve"> генерації суперпікселів. Після опису кожного з них наведемо приклади трьох варіантів суперпіксельної сегментації: недосегментації, при якій кількість результуючих суперпікселів незначна та їх границі зазвичай значно відрізняються від границь об’єктів на зображенні; оптимальної сегментації(яку дозволяє провести алгоритм), коли досягається компроміс між кількістю, розміром суперпікселів та відтворенням границь об’єктів; </w:t>
      </w:r>
      <w:r w:rsidR="0058522E">
        <w:rPr>
          <w:szCs w:val="28"/>
          <w:lang w:val="uk-UA"/>
        </w:rPr>
        <w:t>надлишкової сегментації</w:t>
      </w:r>
      <w:r>
        <w:rPr>
          <w:szCs w:val="28"/>
          <w:lang w:val="uk-UA"/>
        </w:rPr>
        <w:t xml:space="preserve">, при якій кількість суперпікселів надзвичайно велика, а їх розмір наближується до розміру окремих пікселів.    </w:t>
      </w:r>
      <w:r w:rsidR="003D0C5B">
        <w:rPr>
          <w:szCs w:val="28"/>
          <w:lang w:val="uk-UA"/>
        </w:rPr>
        <w:t>Для  створення прикладів сегментації будемо використовувати</w:t>
      </w:r>
      <w:r w:rsidR="0033321A">
        <w:rPr>
          <w:szCs w:val="28"/>
          <w:lang w:val="uk-UA"/>
        </w:rPr>
        <w:t xml:space="preserve"> мову</w:t>
      </w:r>
      <w:r w:rsidR="003D0C5B">
        <w:rPr>
          <w:szCs w:val="28"/>
          <w:lang w:val="uk-UA"/>
        </w:rPr>
        <w:t xml:space="preserve"> програмування </w:t>
      </w:r>
      <w:r w:rsidR="003D0C5B">
        <w:rPr>
          <w:szCs w:val="28"/>
          <w:lang w:val="en-US"/>
        </w:rPr>
        <w:t>Python</w:t>
      </w:r>
      <w:r w:rsidR="003D0C5B" w:rsidRPr="008A4C56">
        <w:rPr>
          <w:szCs w:val="28"/>
          <w:lang w:val="uk-UA"/>
        </w:rPr>
        <w:t xml:space="preserve"> </w:t>
      </w:r>
      <w:r w:rsidR="003D0C5B">
        <w:rPr>
          <w:szCs w:val="28"/>
          <w:lang w:val="uk-UA"/>
        </w:rPr>
        <w:t xml:space="preserve">та бібліотеки </w:t>
      </w:r>
      <w:r w:rsidR="008C69E5" w:rsidRPr="008C69E5">
        <w:rPr>
          <w:szCs w:val="28"/>
          <w:lang w:val="uk-UA"/>
        </w:rPr>
        <w:t>OpenCV</w:t>
      </w:r>
      <w:r w:rsidR="008C69E5" w:rsidRPr="008A4C56">
        <w:rPr>
          <w:szCs w:val="28"/>
          <w:lang w:val="uk-UA"/>
        </w:rPr>
        <w:t xml:space="preserve">, </w:t>
      </w:r>
      <w:r w:rsidR="008C69E5" w:rsidRPr="008C69E5">
        <w:rPr>
          <w:szCs w:val="28"/>
          <w:lang w:val="en-US"/>
        </w:rPr>
        <w:t>scikit</w:t>
      </w:r>
      <w:r w:rsidR="008C69E5" w:rsidRPr="008A4C56">
        <w:rPr>
          <w:szCs w:val="28"/>
          <w:lang w:val="uk-UA"/>
        </w:rPr>
        <w:t>-</w:t>
      </w:r>
      <w:r w:rsidR="008C69E5" w:rsidRPr="008C69E5">
        <w:rPr>
          <w:szCs w:val="28"/>
          <w:lang w:val="en-US"/>
        </w:rPr>
        <w:t>image</w:t>
      </w:r>
      <w:r w:rsidR="008C69E5">
        <w:rPr>
          <w:szCs w:val="28"/>
          <w:lang w:val="uk-UA"/>
        </w:rPr>
        <w:t>, що мають у своєму складі реалізації основних алгоритмів.</w:t>
      </w:r>
      <w:r w:rsidR="0033321A">
        <w:rPr>
          <w:szCs w:val="28"/>
          <w:lang w:val="uk-UA"/>
        </w:rPr>
        <w:t xml:space="preserve"> </w:t>
      </w:r>
      <w:r w:rsidR="00ED76DB">
        <w:rPr>
          <w:szCs w:val="28"/>
          <w:lang w:val="uk-UA"/>
        </w:rPr>
        <w:t xml:space="preserve">Експерименти будемо проводити на </w:t>
      </w:r>
      <w:r w:rsidR="0033321A">
        <w:rPr>
          <w:szCs w:val="28"/>
          <w:lang w:val="uk-UA"/>
        </w:rPr>
        <w:t>дата</w:t>
      </w:r>
      <w:r w:rsidR="00ED76DB">
        <w:rPr>
          <w:szCs w:val="28"/>
          <w:lang w:val="uk-UA"/>
        </w:rPr>
        <w:t>сеті</w:t>
      </w:r>
      <w:r w:rsidR="0033321A">
        <w:rPr>
          <w:szCs w:val="28"/>
          <w:lang w:val="uk-UA"/>
        </w:rPr>
        <w:t xml:space="preserve"> зображень</w:t>
      </w:r>
      <w:r w:rsidR="00ED76DB">
        <w:rPr>
          <w:szCs w:val="28"/>
          <w:lang w:val="uk-UA"/>
        </w:rPr>
        <w:t xml:space="preserve"> високої якості</w:t>
      </w:r>
      <w:r w:rsidR="0033321A">
        <w:rPr>
          <w:szCs w:val="28"/>
          <w:lang w:val="uk-UA"/>
        </w:rPr>
        <w:t xml:space="preserve"> у формат</w:t>
      </w:r>
      <w:r w:rsidR="00ED76DB">
        <w:rPr>
          <w:szCs w:val="28"/>
          <w:lang w:val="uk-UA"/>
        </w:rPr>
        <w:t xml:space="preserve">і </w:t>
      </w:r>
      <w:r w:rsidR="00ED76DB">
        <w:rPr>
          <w:szCs w:val="28"/>
          <w:lang w:val="en-US"/>
        </w:rPr>
        <w:t>PNG</w:t>
      </w:r>
      <w:r w:rsidR="00ED76DB" w:rsidRPr="008A4C56">
        <w:rPr>
          <w:szCs w:val="28"/>
        </w:rPr>
        <w:t xml:space="preserve"> - </w:t>
      </w:r>
      <w:r w:rsidR="0033321A">
        <w:rPr>
          <w:szCs w:val="28"/>
          <w:lang w:val="uk-UA"/>
        </w:rPr>
        <w:t xml:space="preserve"> </w:t>
      </w:r>
      <w:r w:rsidR="007C0CC2" w:rsidRPr="007C0CC2">
        <w:rPr>
          <w:szCs w:val="28"/>
          <w:lang w:val="uk-UA"/>
        </w:rPr>
        <w:t>Diverse 2K (DIV2K)</w:t>
      </w:r>
      <w:r w:rsidR="007C0CC2" w:rsidRPr="008A4C56">
        <w:rPr>
          <w:szCs w:val="28"/>
        </w:rPr>
        <w:t>[</w:t>
      </w:r>
      <w:r w:rsidR="000E56BD">
        <w:rPr>
          <w:szCs w:val="28"/>
          <w:lang w:val="en-US"/>
        </w:rPr>
        <w:fldChar w:fldCharType="begin"/>
      </w:r>
      <w:r w:rsidR="000E56BD" w:rsidRPr="008A4C56">
        <w:rPr>
          <w:szCs w:val="28"/>
        </w:rPr>
        <w:instrText xml:space="preserve"> </w:instrText>
      </w:r>
      <w:r w:rsidR="000E56BD">
        <w:rPr>
          <w:szCs w:val="28"/>
          <w:lang w:val="en-US"/>
        </w:rPr>
        <w:instrText>REF</w:instrText>
      </w:r>
      <w:r w:rsidR="000E56BD" w:rsidRPr="008A4C56">
        <w:rPr>
          <w:szCs w:val="28"/>
        </w:rPr>
        <w:instrText xml:space="preserve"> _</w:instrText>
      </w:r>
      <w:r w:rsidR="000E56BD">
        <w:rPr>
          <w:szCs w:val="28"/>
          <w:lang w:val="en-US"/>
        </w:rPr>
        <w:instrText>Ref</w:instrText>
      </w:r>
      <w:r w:rsidR="000E56BD" w:rsidRPr="008A4C56">
        <w:rPr>
          <w:szCs w:val="28"/>
        </w:rPr>
        <w:instrText>23273112 \</w:instrText>
      </w:r>
      <w:r w:rsidR="000E56BD">
        <w:rPr>
          <w:szCs w:val="28"/>
          <w:lang w:val="en-US"/>
        </w:rPr>
        <w:instrText>r</w:instrText>
      </w:r>
      <w:r w:rsidR="000E56BD" w:rsidRPr="008A4C56">
        <w:rPr>
          <w:szCs w:val="28"/>
        </w:rPr>
        <w:instrText xml:space="preserve"> \</w:instrText>
      </w:r>
      <w:r w:rsidR="000E56BD">
        <w:rPr>
          <w:szCs w:val="28"/>
          <w:lang w:val="en-US"/>
        </w:rPr>
        <w:instrText>h</w:instrText>
      </w:r>
      <w:r w:rsidR="000E56BD" w:rsidRPr="008A4C56">
        <w:rPr>
          <w:szCs w:val="28"/>
        </w:rPr>
        <w:instrText xml:space="preserve"> </w:instrText>
      </w:r>
      <w:r w:rsidR="000E56BD">
        <w:rPr>
          <w:szCs w:val="28"/>
          <w:lang w:val="en-US"/>
        </w:rPr>
      </w:r>
      <w:r w:rsidR="000E56BD">
        <w:rPr>
          <w:szCs w:val="28"/>
          <w:lang w:val="en-US"/>
        </w:rPr>
        <w:fldChar w:fldCharType="separate"/>
      </w:r>
      <w:r w:rsidR="009932AE" w:rsidRPr="009932AE">
        <w:rPr>
          <w:szCs w:val="28"/>
        </w:rPr>
        <w:t>6</w:t>
      </w:r>
      <w:r w:rsidR="000E56BD">
        <w:rPr>
          <w:szCs w:val="28"/>
          <w:lang w:val="en-US"/>
        </w:rPr>
        <w:fldChar w:fldCharType="end"/>
      </w:r>
      <w:r w:rsidR="007C0CC2" w:rsidRPr="008A4C56">
        <w:rPr>
          <w:szCs w:val="28"/>
        </w:rPr>
        <w:t>]</w:t>
      </w:r>
    </w:p>
    <w:p w:rsidR="00631E57" w:rsidRPr="00564EF6" w:rsidRDefault="00631E57" w:rsidP="00631E57">
      <w:pPr>
        <w:ind w:firstLine="709"/>
        <w:rPr>
          <w:szCs w:val="28"/>
          <w:lang w:val="uk-UA"/>
        </w:rPr>
      </w:pPr>
      <w:r w:rsidRPr="00FD68B5">
        <w:rPr>
          <w:szCs w:val="28"/>
          <w:lang w:val="uk-UA"/>
        </w:rPr>
        <w:t>1. SLIC</w:t>
      </w:r>
      <w:r w:rsidR="00C940C6" w:rsidRPr="008A4C56">
        <w:rPr>
          <w:szCs w:val="28"/>
        </w:rPr>
        <w:t xml:space="preserve"> (</w:t>
      </w:r>
      <w:r w:rsidR="00C940C6" w:rsidRPr="00C940C6">
        <w:rPr>
          <w:szCs w:val="28"/>
          <w:lang w:val="en-US"/>
        </w:rPr>
        <w:t>Simple</w:t>
      </w:r>
      <w:r w:rsidR="00C940C6" w:rsidRPr="008A4C56">
        <w:rPr>
          <w:szCs w:val="28"/>
        </w:rPr>
        <w:t xml:space="preserve"> </w:t>
      </w:r>
      <w:r w:rsidR="00C940C6" w:rsidRPr="00C940C6">
        <w:rPr>
          <w:szCs w:val="28"/>
          <w:lang w:val="en-US"/>
        </w:rPr>
        <w:t>Linear</w:t>
      </w:r>
      <w:r w:rsidR="00C940C6" w:rsidRPr="008A4C56">
        <w:rPr>
          <w:szCs w:val="28"/>
        </w:rPr>
        <w:t xml:space="preserve"> </w:t>
      </w:r>
      <w:r w:rsidR="00C940C6" w:rsidRPr="00C940C6">
        <w:rPr>
          <w:szCs w:val="28"/>
          <w:lang w:val="en-US"/>
        </w:rPr>
        <w:t>Iterative</w:t>
      </w:r>
      <w:r w:rsidR="00C940C6" w:rsidRPr="008A4C56">
        <w:rPr>
          <w:szCs w:val="28"/>
        </w:rPr>
        <w:t xml:space="preserve"> </w:t>
      </w:r>
      <w:r w:rsidR="00C940C6" w:rsidRPr="00C940C6">
        <w:rPr>
          <w:szCs w:val="28"/>
          <w:lang w:val="en-US"/>
        </w:rPr>
        <w:t>Clustering</w:t>
      </w:r>
      <w:r w:rsidR="00C940C6" w:rsidRPr="008A4C56">
        <w:rPr>
          <w:szCs w:val="28"/>
        </w:rPr>
        <w:t>)</w:t>
      </w:r>
      <w:r w:rsidR="00025F88" w:rsidRPr="008A4C56">
        <w:rPr>
          <w:szCs w:val="28"/>
        </w:rPr>
        <w:t>[</w:t>
      </w:r>
      <w:r w:rsidR="00025F88">
        <w:rPr>
          <w:szCs w:val="28"/>
          <w:lang w:val="en-US"/>
        </w:rPr>
        <w:fldChar w:fldCharType="begin"/>
      </w:r>
      <w:r w:rsidR="00025F88" w:rsidRPr="008A4C56">
        <w:rPr>
          <w:szCs w:val="28"/>
        </w:rPr>
        <w:instrText xml:space="preserve"> </w:instrText>
      </w:r>
      <w:r w:rsidR="00025F88">
        <w:rPr>
          <w:szCs w:val="28"/>
          <w:lang w:val="en-US"/>
        </w:rPr>
        <w:instrText>REF</w:instrText>
      </w:r>
      <w:r w:rsidR="00025F88" w:rsidRPr="008A4C56">
        <w:rPr>
          <w:szCs w:val="28"/>
        </w:rPr>
        <w:instrText xml:space="preserve"> _</w:instrText>
      </w:r>
      <w:r w:rsidR="00025F88">
        <w:rPr>
          <w:szCs w:val="28"/>
          <w:lang w:val="en-US"/>
        </w:rPr>
        <w:instrText>Ref</w:instrText>
      </w:r>
      <w:r w:rsidR="00025F88" w:rsidRPr="008A4C56">
        <w:rPr>
          <w:szCs w:val="28"/>
        </w:rPr>
        <w:instrText>23273443 \</w:instrText>
      </w:r>
      <w:r w:rsidR="00025F88">
        <w:rPr>
          <w:szCs w:val="28"/>
          <w:lang w:val="en-US"/>
        </w:rPr>
        <w:instrText>n</w:instrText>
      </w:r>
      <w:r w:rsidR="00025F88" w:rsidRPr="008A4C56">
        <w:rPr>
          <w:szCs w:val="28"/>
        </w:rPr>
        <w:instrText xml:space="preserve"> \</w:instrText>
      </w:r>
      <w:r w:rsidR="00025F88">
        <w:rPr>
          <w:szCs w:val="28"/>
          <w:lang w:val="en-US"/>
        </w:rPr>
        <w:instrText>h</w:instrText>
      </w:r>
      <w:r w:rsidR="00025F88" w:rsidRPr="008A4C56">
        <w:rPr>
          <w:szCs w:val="28"/>
        </w:rPr>
        <w:instrText xml:space="preserve"> </w:instrText>
      </w:r>
      <w:r w:rsidR="00025F88">
        <w:rPr>
          <w:szCs w:val="28"/>
          <w:lang w:val="en-US"/>
        </w:rPr>
      </w:r>
      <w:r w:rsidR="00025F88">
        <w:rPr>
          <w:szCs w:val="28"/>
          <w:lang w:val="en-US"/>
        </w:rPr>
        <w:fldChar w:fldCharType="separate"/>
      </w:r>
      <w:r w:rsidR="009932AE" w:rsidRPr="009932AE">
        <w:rPr>
          <w:szCs w:val="28"/>
        </w:rPr>
        <w:t>5</w:t>
      </w:r>
      <w:r w:rsidR="00025F88">
        <w:rPr>
          <w:szCs w:val="28"/>
          <w:lang w:val="en-US"/>
        </w:rPr>
        <w:fldChar w:fldCharType="end"/>
      </w:r>
      <w:r w:rsidR="00025F88" w:rsidRPr="008A4C56">
        <w:rPr>
          <w:szCs w:val="28"/>
        </w:rPr>
        <w:t>]</w:t>
      </w:r>
      <w:r w:rsidRPr="00FD68B5">
        <w:rPr>
          <w:szCs w:val="28"/>
          <w:lang w:val="uk-UA"/>
        </w:rPr>
        <w:t xml:space="preserve"> – адаптація методу кластеризації k-середніх для генерації суперпікселів. Збільшення швидкодії порівняно із класичним методом k-середніх досягається за рахунок зменшення регіону пошуку для кожного центра кластера, що призводить до зменшення кількості розрахунків дистанції. Таким чином, пошук схожих пікселів проводиться в регіоні 2S </w:t>
      </w:r>
      <w:r w:rsidRPr="00564EF6">
        <w:rPr>
          <w:rFonts w:ascii="Cambria Math" w:hAnsi="Cambria Math" w:cs="Cambria Math"/>
          <w:szCs w:val="28"/>
          <w:lang w:val="uk-UA"/>
        </w:rPr>
        <w:t>⨯</w:t>
      </w:r>
      <w:r w:rsidRPr="00564EF6">
        <w:rPr>
          <w:szCs w:val="28"/>
          <w:lang w:val="uk-UA"/>
        </w:rPr>
        <w:t xml:space="preserve"> </w:t>
      </w:r>
      <w:r w:rsidRPr="00FD68B5">
        <w:rPr>
          <w:szCs w:val="28"/>
          <w:lang w:val="uk-UA"/>
        </w:rPr>
        <w:t xml:space="preserve">2S навколо центра кластера, де S = </w:t>
      </w:r>
      <m:oMath>
        <m:rad>
          <m:radPr>
            <m:degHide m:val="1"/>
            <m:ctrlPr>
              <w:rPr>
                <w:rFonts w:ascii="Cambria Math" w:hAnsi="Cambria Math"/>
                <w:szCs w:val="28"/>
                <w:lang w:val="uk-UA"/>
              </w:rPr>
            </m:ctrlPr>
          </m:radPr>
          <m:deg/>
          <m:e>
            <m:r>
              <m:rPr>
                <m:sty m:val="p"/>
              </m:rPr>
              <w:rPr>
                <w:rFonts w:ascii="Cambria Math" w:hAnsi="Cambria Math"/>
                <w:szCs w:val="28"/>
                <w:lang w:val="uk-UA"/>
              </w:rPr>
              <m:t>N/k</m:t>
            </m:r>
          </m:e>
        </m:rad>
      </m:oMath>
      <w:r w:rsidRPr="00FD68B5">
        <w:rPr>
          <w:szCs w:val="28"/>
          <w:lang w:val="uk-UA"/>
        </w:rPr>
        <w:t xml:space="preserve"> , N – загальна кількість пікселів на зображенні, </w:t>
      </w:r>
      <m:oMath>
        <m:r>
          <m:rPr>
            <m:sty m:val="p"/>
          </m:rPr>
          <w:rPr>
            <w:rFonts w:ascii="Cambria Math" w:hAnsi="Cambria Math"/>
            <w:szCs w:val="28"/>
            <w:lang w:val="uk-UA"/>
          </w:rPr>
          <m:t>k</m:t>
        </m:r>
      </m:oMath>
      <w:r w:rsidRPr="00564EF6">
        <w:rPr>
          <w:szCs w:val="28"/>
          <w:lang w:val="uk-UA"/>
        </w:rPr>
        <w:t xml:space="preserve"> – кількість кластерів. Розрахунок дистанції </w:t>
      </w:r>
      <m:oMath>
        <m:r>
          <m:rPr>
            <m:sty m:val="p"/>
          </m:rPr>
          <w:rPr>
            <w:rFonts w:ascii="Cambria Math" w:hAnsi="Cambria Math"/>
            <w:szCs w:val="28"/>
            <w:lang w:val="uk-UA"/>
          </w:rPr>
          <m:t>D</m:t>
        </m:r>
      </m:oMath>
      <w:r w:rsidRPr="00564EF6">
        <w:rPr>
          <w:szCs w:val="28"/>
          <w:lang w:val="uk-UA"/>
        </w:rPr>
        <w:t xml:space="preserve"> між окремим пікселем та центром кластеру виконується за </w:t>
      </w:r>
      <w:r w:rsidR="00B6594F">
        <w:rPr>
          <w:szCs w:val="28"/>
          <w:lang w:val="uk-UA"/>
        </w:rPr>
        <w:t xml:space="preserve">наступною </w:t>
      </w:r>
      <w:r w:rsidRPr="00564EF6">
        <w:rPr>
          <w:szCs w:val="28"/>
          <w:lang w:val="uk-UA"/>
        </w:rPr>
        <w:t>формулою:</w:t>
      </w:r>
    </w:p>
    <w:p w:rsidR="00631E57" w:rsidRPr="00FD68B5" w:rsidRDefault="00631E57" w:rsidP="00631E57">
      <w:pPr>
        <w:rPr>
          <w:rFonts w:eastAsiaTheme="minorEastAsia"/>
          <w:szCs w:val="28"/>
          <w:lang w:val="uk-UA"/>
        </w:rPr>
      </w:pPr>
      <m:oMathPara>
        <m:oMath>
          <m:r>
            <w:rPr>
              <w:rFonts w:ascii="Cambria Math" w:eastAsiaTheme="minorEastAsia" w:hAnsi="Cambria Math"/>
              <w:szCs w:val="28"/>
              <w:lang w:val="uk-UA"/>
            </w:rPr>
            <m:t>D=</m:t>
          </m:r>
          <m:rad>
            <m:radPr>
              <m:degHide m:val="1"/>
              <m:ctrlPr>
                <w:rPr>
                  <w:rFonts w:ascii="Cambria Math" w:eastAsiaTheme="minorEastAsia" w:hAnsi="Cambria Math"/>
                  <w:i/>
                  <w:szCs w:val="28"/>
                  <w:lang w:val="uk-UA"/>
                </w:rPr>
              </m:ctrlPr>
            </m:radPr>
            <m:deg/>
            <m:e>
              <m:sSubSup>
                <m:sSubSupPr>
                  <m:ctrlPr>
                    <w:rPr>
                      <w:rFonts w:ascii="Cambria Math" w:eastAsiaTheme="minorEastAsia" w:hAnsi="Cambria Math"/>
                      <w:i/>
                      <w:szCs w:val="28"/>
                      <w:lang w:val="uk-UA"/>
                    </w:rPr>
                  </m:ctrlPr>
                </m:sSubSupPr>
                <m:e>
                  <m:r>
                    <w:rPr>
                      <w:rFonts w:ascii="Cambria Math" w:eastAsiaTheme="minorEastAsia" w:hAnsi="Cambria Math"/>
                      <w:szCs w:val="28"/>
                      <w:lang w:val="uk-UA"/>
                    </w:rPr>
                    <m:t>d</m:t>
                  </m:r>
                </m:e>
                <m:sub>
                  <m:r>
                    <w:rPr>
                      <w:rFonts w:ascii="Cambria Math" w:eastAsiaTheme="minorEastAsia" w:hAnsi="Cambria Math"/>
                      <w:szCs w:val="28"/>
                      <w:lang w:val="uk-UA"/>
                    </w:rPr>
                    <m:t>c</m:t>
                  </m:r>
                </m:sub>
                <m:sup>
                  <m:r>
                    <w:rPr>
                      <w:rFonts w:ascii="Cambria Math" w:eastAsiaTheme="minorEastAsia" w:hAnsi="Cambria Math"/>
                      <w:szCs w:val="28"/>
                      <w:lang w:val="uk-UA"/>
                    </w:rPr>
                    <m:t>2</m:t>
                  </m:r>
                </m:sup>
              </m:sSubSup>
              <m:r>
                <w:rPr>
                  <w:rFonts w:ascii="Cambria Math" w:eastAsiaTheme="minorEastAsia" w:hAnsi="Cambria Math"/>
                  <w:szCs w:val="28"/>
                  <w:lang w:val="uk-UA"/>
                </w:rPr>
                <m:t>+</m:t>
              </m:r>
              <m:sSup>
                <m:sSupPr>
                  <m:ctrlPr>
                    <w:rPr>
                      <w:rFonts w:ascii="Cambria Math" w:eastAsiaTheme="minorEastAsia" w:hAnsi="Cambria Math"/>
                      <w:i/>
                      <w:szCs w:val="28"/>
                      <w:lang w:val="uk-UA"/>
                    </w:rPr>
                  </m:ctrlPr>
                </m:sSupPr>
                <m:e>
                  <m:d>
                    <m:dPr>
                      <m:ctrlPr>
                        <w:rPr>
                          <w:rFonts w:ascii="Cambria Math" w:eastAsiaTheme="minorEastAsia" w:hAnsi="Cambria Math"/>
                          <w:i/>
                          <w:szCs w:val="28"/>
                          <w:lang w:val="uk-UA"/>
                        </w:rPr>
                      </m:ctrlPr>
                    </m:dPr>
                    <m:e>
                      <m:f>
                        <m:fPr>
                          <m:ctrlPr>
                            <w:rPr>
                              <w:rFonts w:ascii="Cambria Math" w:eastAsiaTheme="minorEastAsia" w:hAnsi="Cambria Math"/>
                              <w:i/>
                              <w:szCs w:val="28"/>
                              <w:lang w:val="uk-UA"/>
                            </w:rPr>
                          </m:ctrlPr>
                        </m:fPr>
                        <m:num>
                          <m:sSub>
                            <m:sSubPr>
                              <m:ctrlPr>
                                <w:rPr>
                                  <w:rFonts w:ascii="Cambria Math" w:eastAsiaTheme="minorEastAsia" w:hAnsi="Cambria Math"/>
                                  <w:i/>
                                  <w:szCs w:val="28"/>
                                  <w:lang w:val="uk-UA"/>
                                </w:rPr>
                              </m:ctrlPr>
                            </m:sSubPr>
                            <m:e>
                              <m:r>
                                <w:rPr>
                                  <w:rFonts w:ascii="Cambria Math" w:eastAsiaTheme="minorEastAsia" w:hAnsi="Cambria Math"/>
                                  <w:szCs w:val="28"/>
                                  <w:lang w:val="uk-UA"/>
                                </w:rPr>
                                <m:t>d</m:t>
                              </m:r>
                            </m:e>
                            <m:sub>
                              <m:r>
                                <w:rPr>
                                  <w:rFonts w:ascii="Cambria Math" w:eastAsiaTheme="minorEastAsia" w:hAnsi="Cambria Math"/>
                                  <w:szCs w:val="28"/>
                                  <w:lang w:val="uk-UA"/>
                                </w:rPr>
                                <m:t>s</m:t>
                              </m:r>
                            </m:sub>
                          </m:sSub>
                        </m:num>
                        <m:den>
                          <m:r>
                            <w:rPr>
                              <w:rFonts w:ascii="Cambria Math" w:eastAsiaTheme="minorEastAsia" w:hAnsi="Cambria Math"/>
                              <w:szCs w:val="28"/>
                              <w:lang w:val="uk-UA"/>
                            </w:rPr>
                            <m:t>S</m:t>
                          </m:r>
                        </m:den>
                      </m:f>
                    </m:e>
                  </m:d>
                </m:e>
                <m:sup>
                  <m:r>
                    <w:rPr>
                      <w:rFonts w:ascii="Cambria Math" w:eastAsiaTheme="minorEastAsia" w:hAnsi="Cambria Math"/>
                      <w:szCs w:val="28"/>
                      <w:lang w:val="uk-UA"/>
                    </w:rPr>
                    <m:t>2</m:t>
                  </m:r>
                </m:sup>
              </m:sSup>
              <m:sSup>
                <m:sSupPr>
                  <m:ctrlPr>
                    <w:rPr>
                      <w:rFonts w:ascii="Cambria Math" w:eastAsiaTheme="minorEastAsia" w:hAnsi="Cambria Math"/>
                      <w:i/>
                      <w:szCs w:val="28"/>
                      <w:lang w:val="uk-UA"/>
                    </w:rPr>
                  </m:ctrlPr>
                </m:sSupPr>
                <m:e>
                  <m:r>
                    <w:rPr>
                      <w:rFonts w:ascii="Cambria Math" w:eastAsiaTheme="minorEastAsia" w:hAnsi="Cambria Math"/>
                      <w:szCs w:val="28"/>
                      <w:lang w:val="uk-UA"/>
                    </w:rPr>
                    <m:t>m</m:t>
                  </m:r>
                </m:e>
                <m:sup>
                  <m:r>
                    <w:rPr>
                      <w:rFonts w:ascii="Cambria Math" w:eastAsiaTheme="minorEastAsia" w:hAnsi="Cambria Math"/>
                      <w:szCs w:val="28"/>
                      <w:lang w:val="uk-UA"/>
                    </w:rPr>
                    <m:t>2</m:t>
                  </m:r>
                </m:sup>
              </m:sSup>
            </m:e>
          </m:rad>
        </m:oMath>
      </m:oMathPara>
    </w:p>
    <w:p w:rsidR="00631E57" w:rsidRPr="00FD68B5" w:rsidRDefault="004B769A" w:rsidP="00631E57">
      <w:pPr>
        <w:rPr>
          <w:rFonts w:eastAsiaTheme="minorEastAsia"/>
          <w:i/>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d</m:t>
              </m:r>
            </m:e>
            <m:sub>
              <m:r>
                <w:rPr>
                  <w:rFonts w:ascii="Cambria Math" w:eastAsiaTheme="minorEastAsia" w:hAnsi="Cambria Math"/>
                  <w:szCs w:val="28"/>
                  <w:lang w:val="uk-UA"/>
                </w:rPr>
                <m:t>c</m:t>
              </m:r>
            </m:sub>
          </m:sSub>
          <m:r>
            <w:rPr>
              <w:rFonts w:ascii="Cambria Math" w:eastAsiaTheme="minorEastAsia" w:hAnsi="Cambria Math"/>
              <w:szCs w:val="28"/>
              <w:lang w:val="uk-UA"/>
            </w:rPr>
            <m:t>=</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l</m:t>
                      </m:r>
                    </m:e>
                    <m:sub>
                      <m:r>
                        <w:rPr>
                          <w:rFonts w:ascii="Cambria Math" w:eastAsiaTheme="minorEastAsia" w:hAnsi="Cambria Math"/>
                          <w:szCs w:val="28"/>
                          <w:lang w:val="uk-UA"/>
                        </w:rPr>
                        <m:t>j</m:t>
                      </m:r>
                    </m:sub>
                  </m:sSub>
                  <m:r>
                    <w:rPr>
                      <w:rFonts w:ascii="Cambria Math" w:eastAsiaTheme="minorEastAsia" w:hAnsi="Cambria Math" w:cs="Cambria Math"/>
                      <w:szCs w:val="28"/>
                      <w:lang w:val="uk-UA"/>
                    </w:rPr>
                    <m:t>-</m:t>
                  </m:r>
                  <m:r>
                    <w:rPr>
                      <w:rFonts w:ascii="Cambria Math" w:eastAsiaTheme="minorEastAsia" w:hAnsi="Cambria Math"/>
                      <w:szCs w:val="28"/>
                      <w:lang w:val="uk-UA"/>
                    </w:rPr>
                    <m:t xml:space="preserve"> </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l</m:t>
                      </m:r>
                    </m:e>
                    <m:sub>
                      <m:r>
                        <w:rPr>
                          <w:rFonts w:ascii="Cambria Math" w:eastAsiaTheme="minorEastAsia" w:hAnsi="Cambria Math"/>
                          <w:szCs w:val="28"/>
                          <w:lang w:val="uk-UA"/>
                        </w:rPr>
                        <m:t>i</m:t>
                      </m:r>
                    </m:sub>
                  </m:sSub>
                  <m:r>
                    <w:rPr>
                      <w:rFonts w:ascii="Cambria Math" w:eastAsiaTheme="minorEastAsia" w:hAnsi="Cambria Math"/>
                      <w:szCs w:val="28"/>
                      <w:lang w:val="uk-UA"/>
                    </w:rPr>
                    <m:t>)</m:t>
                  </m:r>
                </m:e>
                <m:sup>
                  <m:r>
                    <w:rPr>
                      <w:rFonts w:ascii="Cambria Math" w:eastAsiaTheme="minorEastAsia" w:hAnsi="Cambria Math"/>
                      <w:szCs w:val="28"/>
                      <w:lang w:val="uk-UA"/>
                    </w:rPr>
                    <m:t>2</m:t>
                  </m:r>
                </m:sup>
              </m:sSup>
              <m:r>
                <w:rPr>
                  <w:rFonts w:ascii="Cambria Math" w:eastAsiaTheme="minorEastAsia" w:hAnsi="Cambria Math"/>
                  <w:szCs w:val="28"/>
                  <w:lang w:val="uk-UA"/>
                </w:rPr>
                <m:t xml:space="preserve"> + </m:t>
              </m:r>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j</m:t>
                      </m:r>
                    </m:sub>
                  </m:sSub>
                  <m:r>
                    <w:rPr>
                      <w:rFonts w:ascii="Cambria Math" w:eastAsiaTheme="minorEastAsia" w:hAnsi="Cambria Math" w:cs="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i</m:t>
                      </m:r>
                    </m:sub>
                  </m:sSub>
                  <m:r>
                    <w:rPr>
                      <w:rFonts w:ascii="Cambria Math" w:eastAsiaTheme="minorEastAsia" w:hAnsi="Cambria Math"/>
                      <w:szCs w:val="28"/>
                      <w:lang w:val="uk-UA"/>
                    </w:rPr>
                    <m:t>)</m:t>
                  </m:r>
                </m:e>
                <m:sup>
                  <m:r>
                    <w:rPr>
                      <w:rFonts w:ascii="Cambria Math" w:eastAsiaTheme="minorEastAsia" w:hAnsi="Cambria Math"/>
                      <w:szCs w:val="28"/>
                      <w:lang w:val="uk-UA"/>
                    </w:rPr>
                    <m:t>2</m:t>
                  </m:r>
                </m:sup>
              </m:sSup>
              <m:r>
                <w:rPr>
                  <w:rFonts w:ascii="Cambria Math" w:eastAsiaTheme="minorEastAsia" w:hAnsi="Cambria Math"/>
                  <w:szCs w:val="28"/>
                  <w:lang w:val="uk-UA"/>
                </w:rPr>
                <m:t xml:space="preserve">+ </m:t>
              </m:r>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b</m:t>
                      </m:r>
                    </m:e>
                    <m:sub>
                      <m:r>
                        <w:rPr>
                          <w:rFonts w:ascii="Cambria Math" w:eastAsiaTheme="minorEastAsia" w:hAnsi="Cambria Math"/>
                          <w:szCs w:val="28"/>
                          <w:lang w:val="uk-UA"/>
                        </w:rPr>
                        <m:t>j</m:t>
                      </m:r>
                    </m:sub>
                  </m:sSub>
                  <m:r>
                    <w:rPr>
                      <w:rFonts w:ascii="Cambria Math" w:eastAsiaTheme="minorEastAsia" w:hAnsi="Cambria Math" w:cs="Cambria Math"/>
                      <w:szCs w:val="28"/>
                      <w:lang w:val="uk-UA"/>
                    </w:rPr>
                    <m:t>-</m:t>
                  </m:r>
                  <m:r>
                    <w:rPr>
                      <w:rFonts w:ascii="Cambria Math" w:eastAsiaTheme="minorEastAsia" w:hAnsi="Cambria Math"/>
                      <w:szCs w:val="28"/>
                      <w:lang w:val="uk-UA"/>
                    </w:rPr>
                    <m:t xml:space="preserve"> </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b</m:t>
                      </m:r>
                    </m:e>
                    <m:sub>
                      <m:r>
                        <w:rPr>
                          <w:rFonts w:ascii="Cambria Math" w:eastAsiaTheme="minorEastAsia" w:hAnsi="Cambria Math"/>
                          <w:szCs w:val="28"/>
                          <w:lang w:val="uk-UA"/>
                        </w:rPr>
                        <m:t>i</m:t>
                      </m:r>
                    </m:sub>
                  </m:sSub>
                  <m:r>
                    <w:rPr>
                      <w:rFonts w:ascii="Cambria Math" w:eastAsiaTheme="minorEastAsia" w:hAnsi="Cambria Math"/>
                      <w:szCs w:val="28"/>
                      <w:lang w:val="uk-UA"/>
                    </w:rPr>
                    <m:t>)</m:t>
                  </m:r>
                </m:e>
                <m:sup>
                  <m:r>
                    <w:rPr>
                      <w:rFonts w:ascii="Cambria Math" w:eastAsiaTheme="minorEastAsia" w:hAnsi="Cambria Math"/>
                      <w:szCs w:val="28"/>
                      <w:lang w:val="uk-UA"/>
                    </w:rPr>
                    <m:t>2</m:t>
                  </m:r>
                </m:sup>
              </m:sSup>
            </m:e>
          </m:rad>
        </m:oMath>
      </m:oMathPara>
    </w:p>
    <w:p w:rsidR="00631E57" w:rsidRDefault="004B769A" w:rsidP="00631E57">
      <w:pP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d</m:t>
              </m:r>
            </m:e>
            <m:sub>
              <m:r>
                <w:rPr>
                  <w:rFonts w:ascii="Cambria Math" w:eastAsiaTheme="minorEastAsia" w:hAnsi="Cambria Math"/>
                  <w:szCs w:val="28"/>
                  <w:lang w:val="uk-UA"/>
                </w:rPr>
                <m:t>s</m:t>
              </m:r>
            </m:sub>
          </m:sSub>
          <m:r>
            <w:rPr>
              <w:rFonts w:ascii="Cambria Math" w:eastAsiaTheme="minorEastAsia" w:hAnsi="Cambria Math"/>
              <w:szCs w:val="28"/>
              <w:lang w:val="uk-UA"/>
            </w:rPr>
            <m:t>=</m:t>
          </m:r>
          <m:rad>
            <m:radPr>
              <m:degHide m:val="1"/>
              <m:ctrlPr>
                <w:rPr>
                  <w:rFonts w:ascii="Cambria Math" w:eastAsiaTheme="minorEastAsia" w:hAnsi="Cambria Math"/>
                  <w:i/>
                  <w:szCs w:val="28"/>
                  <w:lang w:val="uk-UA"/>
                </w:rPr>
              </m:ctrlPr>
            </m:radPr>
            <m:deg/>
            <m:e>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j</m:t>
                      </m:r>
                    </m:sub>
                  </m:sSub>
                  <m:r>
                    <w:rPr>
                      <w:rFonts w:ascii="Cambria Math" w:eastAsiaTheme="minorEastAsia" w:hAnsi="Cambria Math" w:cs="Cambria Math"/>
                      <w:szCs w:val="28"/>
                      <w:lang w:val="uk-UA"/>
                    </w:rPr>
                    <m:t>-</m:t>
                  </m:r>
                  <m:r>
                    <w:rPr>
                      <w:rFonts w:ascii="Cambria Math" w:eastAsiaTheme="minorEastAsia" w:hAnsi="Cambria Math"/>
                      <w:szCs w:val="28"/>
                      <w:lang w:val="uk-UA"/>
                    </w:rPr>
                    <m:t xml:space="preserve"> </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i</m:t>
                      </m:r>
                    </m:sub>
                  </m:sSub>
                  <m:r>
                    <w:rPr>
                      <w:rFonts w:ascii="Cambria Math" w:eastAsiaTheme="minorEastAsia" w:hAnsi="Cambria Math"/>
                      <w:szCs w:val="28"/>
                      <w:lang w:val="uk-UA"/>
                    </w:rPr>
                    <m:t>)</m:t>
                  </m:r>
                </m:e>
                <m:sup>
                  <m:r>
                    <w:rPr>
                      <w:rFonts w:ascii="Cambria Math" w:eastAsiaTheme="minorEastAsia" w:hAnsi="Cambria Math"/>
                      <w:szCs w:val="28"/>
                      <w:lang w:val="uk-UA"/>
                    </w:rPr>
                    <m:t>2</m:t>
                  </m:r>
                </m:sup>
              </m:sSup>
              <m:r>
                <w:rPr>
                  <w:rFonts w:ascii="Cambria Math" w:eastAsiaTheme="minorEastAsia" w:hAnsi="Cambria Math"/>
                  <w:szCs w:val="28"/>
                  <w:lang w:val="uk-UA"/>
                </w:rPr>
                <m:t xml:space="preserve"> + </m:t>
              </m:r>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y</m:t>
                      </m:r>
                    </m:e>
                    <m:sub>
                      <m:r>
                        <w:rPr>
                          <w:rFonts w:ascii="Cambria Math" w:eastAsiaTheme="minorEastAsia" w:hAnsi="Cambria Math"/>
                          <w:szCs w:val="28"/>
                          <w:lang w:val="uk-UA"/>
                        </w:rPr>
                        <m:t>j</m:t>
                      </m:r>
                    </m:sub>
                  </m:sSub>
                  <m:r>
                    <w:rPr>
                      <w:rFonts w:ascii="Cambria Math" w:eastAsiaTheme="minorEastAsia" w:hAnsi="Cambria Math" w:cs="Cambria Math"/>
                      <w:szCs w:val="28"/>
                      <w:lang w:val="uk-UA"/>
                    </w:rPr>
                    <m:t>-</m:t>
                  </m:r>
                  <m:sSub>
                    <m:sSubPr>
                      <m:ctrlPr>
                        <w:rPr>
                          <w:rFonts w:ascii="Cambria Math" w:eastAsiaTheme="minorEastAsia" w:hAnsi="Cambria Math"/>
                          <w:i/>
                          <w:iCs/>
                          <w:szCs w:val="28"/>
                          <w:lang w:val="uk-UA"/>
                        </w:rPr>
                      </m:ctrlPr>
                    </m:sSubPr>
                    <m:e>
                      <m:r>
                        <w:rPr>
                          <w:rFonts w:ascii="Cambria Math" w:eastAsiaTheme="minorEastAsia" w:hAnsi="Cambria Math"/>
                          <w:szCs w:val="28"/>
                          <w:lang w:val="uk-UA"/>
                        </w:rPr>
                        <m:t>y</m:t>
                      </m:r>
                    </m:e>
                    <m:sub>
                      <m:r>
                        <w:rPr>
                          <w:rFonts w:ascii="Cambria Math" w:eastAsiaTheme="minorEastAsia" w:hAnsi="Cambria Math"/>
                          <w:szCs w:val="28"/>
                          <w:lang w:val="uk-UA"/>
                        </w:rPr>
                        <m:t>i</m:t>
                      </m:r>
                    </m:sub>
                  </m:sSub>
                  <m:r>
                    <w:rPr>
                      <w:rFonts w:ascii="Cambria Math" w:eastAsiaTheme="minorEastAsia" w:hAnsi="Cambria Math"/>
                      <w:szCs w:val="28"/>
                      <w:lang w:val="uk-UA"/>
                    </w:rPr>
                    <m:t>)</m:t>
                  </m:r>
                </m:e>
                <m:sup>
                  <m:r>
                    <w:rPr>
                      <w:rFonts w:ascii="Cambria Math" w:eastAsiaTheme="minorEastAsia" w:hAnsi="Cambria Math"/>
                      <w:szCs w:val="28"/>
                      <w:lang w:val="uk-UA"/>
                    </w:rPr>
                    <m:t>2</m:t>
                  </m:r>
                </m:sup>
              </m:sSup>
            </m:e>
          </m:rad>
        </m:oMath>
      </m:oMathPara>
    </w:p>
    <w:p w:rsidR="00CA0CF3" w:rsidRPr="008A4C56" w:rsidRDefault="001B1319" w:rsidP="00FA4552">
      <w:pPr>
        <w:tabs>
          <w:tab w:val="left" w:pos="397"/>
          <w:tab w:val="left" w:pos="426"/>
        </w:tabs>
        <w:rPr>
          <w:szCs w:val="28"/>
        </w:rPr>
      </w:pPr>
      <w:r>
        <w:rPr>
          <w:szCs w:val="28"/>
          <w:lang w:val="uk-UA"/>
        </w:rPr>
        <w:t>д</w:t>
      </w:r>
      <w:r w:rsidR="00631E57" w:rsidRPr="00564EF6">
        <w:rPr>
          <w:szCs w:val="28"/>
          <w:lang w:val="uk-UA"/>
        </w:rPr>
        <w:t>е</w:t>
      </w:r>
      <w:r w:rsidR="00CA0CF3" w:rsidRPr="008A4C56">
        <w:rPr>
          <w:szCs w:val="28"/>
        </w:rPr>
        <w:t xml:space="preserve"> </w:t>
      </w:r>
      <m:oMath>
        <m:sSub>
          <m:sSubPr>
            <m:ctrlPr>
              <w:rPr>
                <w:rFonts w:ascii="Cambria Math" w:hAnsi="Cambria Math"/>
                <w:szCs w:val="28"/>
                <w:lang w:val="uk-UA"/>
              </w:rPr>
            </m:ctrlPr>
          </m:sSubPr>
          <m:e>
            <m:r>
              <m:rPr>
                <m:sty m:val="p"/>
              </m:rPr>
              <w:rPr>
                <w:rFonts w:ascii="Cambria Math" w:hAnsi="Cambria Math"/>
                <w:szCs w:val="28"/>
                <w:lang w:val="uk-UA"/>
              </w:rPr>
              <m:t>d</m:t>
            </m:r>
          </m:e>
          <m:sub>
            <m:r>
              <m:rPr>
                <m:sty m:val="p"/>
              </m:rPr>
              <w:rPr>
                <w:rFonts w:ascii="Cambria Math" w:hAnsi="Cambria Math"/>
                <w:szCs w:val="28"/>
                <w:lang w:val="uk-UA"/>
              </w:rPr>
              <m:t>c</m:t>
            </m:r>
          </m:sub>
        </m:sSub>
        <m:r>
          <m:rPr>
            <m:sty m:val="p"/>
          </m:rPr>
          <w:rPr>
            <w:rFonts w:ascii="Cambria Math" w:hAnsi="Cambria Math"/>
            <w:szCs w:val="28"/>
            <w:lang w:val="uk-UA"/>
          </w:rPr>
          <m:t xml:space="preserve"> </m:t>
        </m:r>
      </m:oMath>
      <w:r w:rsidR="00631E57" w:rsidRPr="00564EF6">
        <w:rPr>
          <w:szCs w:val="28"/>
          <w:lang w:val="uk-UA"/>
        </w:rPr>
        <w:t>– колірна дистан</w:t>
      </w:r>
      <w:r w:rsidR="00CA0CF3">
        <w:rPr>
          <w:szCs w:val="28"/>
          <w:lang w:val="uk-UA"/>
        </w:rPr>
        <w:t>ція</w:t>
      </w:r>
      <w:r w:rsidR="00CA0CF3" w:rsidRPr="008A4C56">
        <w:rPr>
          <w:szCs w:val="28"/>
        </w:rPr>
        <w:t>;</w:t>
      </w:r>
      <w:r w:rsidR="00631E57" w:rsidRPr="00564EF6">
        <w:rPr>
          <w:szCs w:val="28"/>
          <w:lang w:val="uk-UA"/>
        </w:rPr>
        <w:t xml:space="preserve"> </w:t>
      </w:r>
    </w:p>
    <w:p w:rsidR="00897093" w:rsidRDefault="008D5A7D" w:rsidP="00FA4552">
      <w:pPr>
        <w:tabs>
          <w:tab w:val="left" w:pos="397"/>
        </w:tabs>
        <w:rPr>
          <w:szCs w:val="28"/>
          <w:lang w:val="uk-UA"/>
        </w:rPr>
      </w:pPr>
      <w:r w:rsidRPr="008A4C56">
        <w:rPr>
          <w:szCs w:val="28"/>
        </w:rPr>
        <w:tab/>
      </w:r>
      <m:oMath>
        <m:sSub>
          <m:sSubPr>
            <m:ctrlPr>
              <w:rPr>
                <w:rFonts w:ascii="Cambria Math" w:hAnsi="Cambria Math"/>
                <w:szCs w:val="28"/>
                <w:lang w:val="uk-UA"/>
              </w:rPr>
            </m:ctrlPr>
          </m:sSubPr>
          <m:e>
            <m:r>
              <m:rPr>
                <m:sty m:val="p"/>
              </m:rPr>
              <w:rPr>
                <w:rFonts w:ascii="Cambria Math" w:hAnsi="Cambria Math"/>
                <w:szCs w:val="28"/>
                <w:lang w:val="uk-UA"/>
              </w:rPr>
              <m:t>d</m:t>
            </m:r>
          </m:e>
          <m:sub>
            <m:r>
              <m:rPr>
                <m:sty m:val="p"/>
              </m:rPr>
              <w:rPr>
                <w:rFonts w:ascii="Cambria Math" w:hAnsi="Cambria Math"/>
                <w:szCs w:val="28"/>
                <w:lang w:val="uk-UA"/>
              </w:rPr>
              <m:t>s</m:t>
            </m:r>
          </m:sub>
        </m:sSub>
      </m:oMath>
      <w:r w:rsidR="00CA0CF3">
        <w:rPr>
          <w:szCs w:val="28"/>
          <w:lang w:val="uk-UA"/>
        </w:rPr>
        <w:t xml:space="preserve"> – просторова дистанція</w:t>
      </w:r>
      <w:r w:rsidR="00CA0CF3" w:rsidRPr="008A4C56">
        <w:rPr>
          <w:szCs w:val="28"/>
        </w:rPr>
        <w:t>.</w:t>
      </w:r>
      <w:r w:rsidR="00631E57" w:rsidRPr="00564EF6">
        <w:rPr>
          <w:szCs w:val="28"/>
          <w:lang w:val="uk-UA"/>
        </w:rPr>
        <w:t xml:space="preserve"> </w:t>
      </w:r>
    </w:p>
    <w:p w:rsidR="00FA4552" w:rsidRDefault="00FA4552" w:rsidP="00FA4552">
      <w:pPr>
        <w:tabs>
          <w:tab w:val="left" w:pos="397"/>
        </w:tabs>
        <w:rPr>
          <w:szCs w:val="28"/>
          <w:lang w:val="uk-UA"/>
        </w:rPr>
      </w:pPr>
    </w:p>
    <w:p w:rsidR="00631E57" w:rsidRDefault="00897093" w:rsidP="00897093">
      <w:pPr>
        <w:ind w:firstLine="720"/>
        <w:rPr>
          <w:szCs w:val="28"/>
          <w:lang w:val="uk-UA"/>
        </w:rPr>
      </w:pPr>
      <w:r>
        <w:rPr>
          <w:szCs w:val="28"/>
          <w:lang w:val="uk-UA"/>
        </w:rPr>
        <w:t xml:space="preserve">Константа </w:t>
      </w:r>
      <w:r>
        <w:rPr>
          <w:szCs w:val="28"/>
          <w:lang w:val="en-US"/>
        </w:rPr>
        <w:t>m</w:t>
      </w:r>
      <w:r w:rsidR="00631E57" w:rsidRPr="00564EF6">
        <w:rPr>
          <w:szCs w:val="28"/>
          <w:lang w:val="uk-UA"/>
        </w:rPr>
        <w:t xml:space="preserve"> дозволяє контролювати відносну важливість між колірною схожістю та просторовою близькістю. Коли значення </w:t>
      </w:r>
      <m:oMath>
        <m:r>
          <m:rPr>
            <m:sty m:val="p"/>
          </m:rPr>
          <w:rPr>
            <w:rFonts w:ascii="Cambria Math" w:hAnsi="Cambria Math"/>
            <w:szCs w:val="28"/>
            <w:lang w:val="uk-UA"/>
          </w:rPr>
          <m:t>m</m:t>
        </m:r>
      </m:oMath>
      <w:r w:rsidR="00631E57" w:rsidRPr="00564EF6">
        <w:rPr>
          <w:szCs w:val="28"/>
          <w:lang w:val="uk-UA"/>
        </w:rPr>
        <w:t xml:space="preserve"> велике, просторова близькість більш важлива та результуючі сеперпікселі більш компактні. І навпаки, коли значення </w:t>
      </w:r>
      <m:oMath>
        <m:r>
          <m:rPr>
            <m:sty m:val="p"/>
          </m:rPr>
          <w:rPr>
            <w:rFonts w:ascii="Cambria Math" w:hAnsi="Cambria Math"/>
            <w:szCs w:val="28"/>
            <w:lang w:val="uk-UA"/>
          </w:rPr>
          <m:t>m</m:t>
        </m:r>
      </m:oMath>
      <w:r w:rsidR="00631E57" w:rsidRPr="00564EF6">
        <w:rPr>
          <w:szCs w:val="28"/>
          <w:lang w:val="uk-UA"/>
        </w:rPr>
        <w:t xml:space="preserve"> мале, важливіша колірна схожість та результуючі суперпікселі краще притримуються меж об’єктів, однак мають </w:t>
      </w:r>
      <w:r w:rsidR="008B197D">
        <w:rPr>
          <w:szCs w:val="28"/>
          <w:lang w:val="uk-UA"/>
        </w:rPr>
        <w:t>менш регулярну форму та розмір.</w:t>
      </w:r>
    </w:p>
    <w:p w:rsidR="008B197D" w:rsidRPr="008B197D" w:rsidRDefault="008B197D" w:rsidP="008B197D">
      <w:pPr>
        <w:ind w:firstLine="709"/>
        <w:rPr>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0" w:type="auto"/>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2B41ED23" wp14:editId="1B332C03">
                  <wp:extent cx="2098800" cy="1394719"/>
                  <wp:effectExtent l="0" t="0" r="0" b="0"/>
                  <wp:docPr id="8" name="Рисунок 8" descr="E:\Антон\Институт\Программирование\КЗ\дип\code\superpix_test\img\output\SLIC\scikit\slic\bird_slic_sct_5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Антон\Институт\Программирование\КЗ\дип\code\superpix_test\img\output\SLIC\scikit\slic\bird_slic_sct_50(45).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98800" cy="1394719"/>
                          </a:xfrm>
                          <a:prstGeom prst="rect">
                            <a:avLst/>
                          </a:prstGeom>
                          <a:noFill/>
                          <a:ln>
                            <a:noFill/>
                          </a:ln>
                        </pic:spPr>
                      </pic:pic>
                    </a:graphicData>
                  </a:graphic>
                </wp:inline>
              </w:drawing>
            </w:r>
          </w:p>
          <w:p w:rsidR="003B11C5" w:rsidRPr="003B11C5" w:rsidRDefault="003B11C5" w:rsidP="003B11C5">
            <w:pPr>
              <w:jc w:val="center"/>
              <w:rPr>
                <w:rFonts w:eastAsiaTheme="minorEastAsia"/>
                <w:i/>
                <w:szCs w:val="28"/>
                <w:lang w:val="uk-UA"/>
              </w:rPr>
            </w:pPr>
            <w:r>
              <w:rPr>
                <w:rFonts w:eastAsiaTheme="minorEastAsia"/>
                <w:i/>
                <w:szCs w:val="28"/>
                <w:lang w:val="uk-UA"/>
              </w:rPr>
              <w:t>а</w:t>
            </w:r>
          </w:p>
        </w:tc>
        <w:tc>
          <w:tcPr>
            <w:tcW w:w="0" w:type="auto"/>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152C2FD5" wp14:editId="5B33AF75">
                  <wp:extent cx="2098800" cy="1394720"/>
                  <wp:effectExtent l="0" t="0" r="0" b="0"/>
                  <wp:docPr id="5" name="Рисунок 5" descr="E:\Антон\Институт\Программирование\КЗ\дип\code\superpix_test\img\output\SLIC\scikit\slic\bird_slic_sct_800(7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Антон\Институт\Программирование\КЗ\дип\code\superpix_test\img\output\SLIC\scikit\slic\bird_slic_sct_800(730).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3B11C5" w:rsidRPr="00FD68B5" w:rsidRDefault="003B11C5" w:rsidP="003B11C5">
            <w:pPr>
              <w:jc w:val="center"/>
              <w:rPr>
                <w:rFonts w:eastAsiaTheme="minorEastAsia"/>
                <w:i/>
                <w:szCs w:val="28"/>
                <w:lang w:val="uk-UA"/>
              </w:rPr>
            </w:pPr>
            <w:r>
              <w:rPr>
                <w:rFonts w:eastAsiaTheme="minorEastAsia"/>
                <w:i/>
                <w:szCs w:val="28"/>
                <w:lang w:val="uk-UA"/>
              </w:rPr>
              <w:t>б</w:t>
            </w:r>
          </w:p>
        </w:tc>
        <w:tc>
          <w:tcPr>
            <w:tcW w:w="0" w:type="auto"/>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68DEF45E" wp14:editId="4C51A452">
                  <wp:extent cx="2098800" cy="1394788"/>
                  <wp:effectExtent l="0" t="0" r="0" b="0"/>
                  <wp:docPr id="50" name="Рисунок 50" descr="E:\Антон\Институт\Программирование\КЗ\дип\code\superpix_test\img\output\SLIC\scikit\slic\bird_slic_sct10000(92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Антон\Институт\Программирование\КЗ\дип\code\superpix_test\img\output\SLIC\scikit\slic\bird_slic_sct10000(9278).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B11C5" w:rsidRPr="00FD68B5" w:rsidRDefault="003B11C5" w:rsidP="003B11C5">
            <w:pPr>
              <w:jc w:val="center"/>
              <w:rPr>
                <w:rFonts w:eastAsiaTheme="minorEastAsia"/>
                <w:i/>
                <w:szCs w:val="28"/>
                <w:lang w:val="uk-UA"/>
              </w:rPr>
            </w:pPr>
            <w:r>
              <w:rPr>
                <w:rFonts w:eastAsiaTheme="minorEastAsia"/>
                <w:i/>
                <w:szCs w:val="28"/>
                <w:lang w:val="uk-UA"/>
              </w:rPr>
              <w:t>в</w:t>
            </w:r>
          </w:p>
        </w:tc>
      </w:tr>
    </w:tbl>
    <w:p w:rsidR="00A15328" w:rsidRDefault="00A15328" w:rsidP="00090596">
      <w:pPr>
        <w:ind w:firstLine="709"/>
        <w:jc w:val="center"/>
        <w:rPr>
          <w:rFonts w:eastAsiaTheme="minorEastAsia"/>
          <w:noProof/>
          <w:szCs w:val="28"/>
          <w:lang w:val="uk-UA"/>
        </w:rPr>
      </w:pPr>
      <w:r>
        <w:rPr>
          <w:rFonts w:eastAsiaTheme="minorEastAsia"/>
          <w:noProof/>
          <w:szCs w:val="28"/>
          <w:lang w:val="uk-UA"/>
        </w:rPr>
        <w:t xml:space="preserve">а – недосегментація, </w:t>
      </w:r>
    </w:p>
    <w:p w:rsidR="00A15328" w:rsidRDefault="00A15328" w:rsidP="00090596">
      <w:pPr>
        <w:ind w:firstLine="709"/>
        <w:jc w:val="center"/>
        <w:rPr>
          <w:rFonts w:eastAsiaTheme="minorEastAsia"/>
          <w:noProof/>
          <w:szCs w:val="28"/>
          <w:lang w:val="uk-UA"/>
        </w:rPr>
      </w:pPr>
      <w:r>
        <w:rPr>
          <w:rFonts w:eastAsiaTheme="minorEastAsia"/>
          <w:noProof/>
          <w:szCs w:val="28"/>
          <w:lang w:val="uk-UA"/>
        </w:rPr>
        <w:t xml:space="preserve">б – оптимальна сегментація, </w:t>
      </w:r>
    </w:p>
    <w:p w:rsidR="00A15328" w:rsidRDefault="00A15328" w:rsidP="00A15328">
      <w:pPr>
        <w:ind w:firstLine="709"/>
        <w:jc w:val="center"/>
        <w:rPr>
          <w:szCs w:val="28"/>
          <w:lang w:val="uk-UA"/>
        </w:rPr>
      </w:pPr>
      <w:r>
        <w:rPr>
          <w:rFonts w:eastAsiaTheme="minorEastAsia"/>
          <w:noProof/>
          <w:szCs w:val="28"/>
          <w:lang w:val="uk-UA"/>
        </w:rPr>
        <w:t xml:space="preserve">в – </w:t>
      </w:r>
      <w:r>
        <w:rPr>
          <w:szCs w:val="28"/>
          <w:lang w:val="uk-UA"/>
        </w:rPr>
        <w:t>надлишкова сегментація</w:t>
      </w:r>
    </w:p>
    <w:p w:rsidR="00A15328" w:rsidRPr="00A15328" w:rsidRDefault="00A15328" w:rsidP="00A15328">
      <w:pPr>
        <w:ind w:firstLine="709"/>
        <w:jc w:val="center"/>
        <w:rPr>
          <w:szCs w:val="28"/>
          <w:lang w:val="uk-UA"/>
        </w:rPr>
      </w:pPr>
    </w:p>
    <w:p w:rsidR="00090596" w:rsidRDefault="00770C9A" w:rsidP="00090596">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.2</w:t>
      </w:r>
      <w:r w:rsidR="00090596">
        <w:rPr>
          <w:rFonts w:eastAsiaTheme="minorEastAsia"/>
          <w:noProof/>
          <w:szCs w:val="28"/>
          <w:lang w:val="uk-UA"/>
        </w:rPr>
        <w:t xml:space="preserve"> – Результати роботи алгоритму </w:t>
      </w:r>
      <w:r w:rsidR="00090596">
        <w:rPr>
          <w:rFonts w:eastAsiaTheme="minorEastAsia"/>
          <w:noProof/>
          <w:szCs w:val="28"/>
          <w:lang w:val="en-US"/>
        </w:rPr>
        <w:t>SLIC</w:t>
      </w:r>
      <w:r w:rsidR="003B11C5">
        <w:rPr>
          <w:rFonts w:eastAsiaTheme="minorEastAsia"/>
          <w:noProof/>
          <w:szCs w:val="28"/>
          <w:lang w:val="uk-UA"/>
        </w:rPr>
        <w:t xml:space="preserve"> </w:t>
      </w:r>
    </w:p>
    <w:p w:rsidR="00975B33" w:rsidRPr="003B11C5" w:rsidRDefault="00975B33" w:rsidP="00090596">
      <w:pPr>
        <w:ind w:firstLine="709"/>
        <w:jc w:val="center"/>
        <w:rPr>
          <w:szCs w:val="28"/>
          <w:lang w:val="uk-UA"/>
        </w:rPr>
      </w:pPr>
    </w:p>
    <w:p w:rsidR="0030668F" w:rsidRDefault="00631E57" w:rsidP="00C047A8">
      <w:pPr>
        <w:ind w:firstLine="709"/>
        <w:rPr>
          <w:szCs w:val="28"/>
          <w:lang w:val="uk-UA"/>
        </w:rPr>
      </w:pPr>
      <w:r w:rsidRPr="00564EF6">
        <w:rPr>
          <w:szCs w:val="28"/>
          <w:lang w:val="uk-UA"/>
        </w:rPr>
        <w:t>2. SLICO</w:t>
      </w:r>
      <w:r w:rsidR="00992CE8">
        <w:rPr>
          <w:szCs w:val="28"/>
          <w:lang w:val="uk-UA"/>
        </w:rPr>
        <w:t xml:space="preserve"> </w:t>
      </w:r>
      <w:r w:rsidR="00992CE8" w:rsidRPr="008A4C56">
        <w:rPr>
          <w:szCs w:val="28"/>
          <w:lang w:val="uk-UA"/>
        </w:rPr>
        <w:t>(</w:t>
      </w:r>
      <w:r w:rsidR="00992CE8" w:rsidRPr="00C940C6">
        <w:rPr>
          <w:szCs w:val="28"/>
          <w:lang w:val="en-US"/>
        </w:rPr>
        <w:t>Simple</w:t>
      </w:r>
      <w:r w:rsidR="00992CE8" w:rsidRPr="008A4C56">
        <w:rPr>
          <w:szCs w:val="28"/>
          <w:lang w:val="uk-UA"/>
        </w:rPr>
        <w:t xml:space="preserve"> </w:t>
      </w:r>
      <w:r w:rsidR="00992CE8" w:rsidRPr="00C940C6">
        <w:rPr>
          <w:szCs w:val="28"/>
          <w:lang w:val="en-US"/>
        </w:rPr>
        <w:t>Linear</w:t>
      </w:r>
      <w:r w:rsidR="00992CE8" w:rsidRPr="008A4C56">
        <w:rPr>
          <w:szCs w:val="28"/>
          <w:lang w:val="uk-UA"/>
        </w:rPr>
        <w:t xml:space="preserve"> </w:t>
      </w:r>
      <w:r w:rsidR="00992CE8" w:rsidRPr="00C940C6">
        <w:rPr>
          <w:szCs w:val="28"/>
          <w:lang w:val="en-US"/>
        </w:rPr>
        <w:t>Iterative</w:t>
      </w:r>
      <w:r w:rsidR="00992CE8" w:rsidRPr="008A4C56">
        <w:rPr>
          <w:szCs w:val="28"/>
          <w:lang w:val="uk-UA"/>
        </w:rPr>
        <w:t xml:space="preserve"> </w:t>
      </w:r>
      <w:r w:rsidR="00992CE8" w:rsidRPr="00C940C6">
        <w:rPr>
          <w:szCs w:val="28"/>
          <w:lang w:val="en-US"/>
        </w:rPr>
        <w:t>Clustering</w:t>
      </w:r>
      <w:r w:rsidR="00992CE8">
        <w:rPr>
          <w:szCs w:val="28"/>
          <w:lang w:val="uk-UA"/>
        </w:rPr>
        <w:t xml:space="preserve"> </w:t>
      </w:r>
      <w:r w:rsidR="00992CE8" w:rsidRPr="00992CE8">
        <w:rPr>
          <w:szCs w:val="28"/>
          <w:lang w:val="uk-UA"/>
        </w:rPr>
        <w:t>zero parameter version</w:t>
      </w:r>
      <w:r w:rsidR="00992CE8" w:rsidRPr="008A4C56">
        <w:rPr>
          <w:szCs w:val="28"/>
          <w:lang w:val="uk-UA"/>
        </w:rPr>
        <w:t>)[</w:t>
      </w:r>
      <w:r w:rsidR="00992CE8">
        <w:rPr>
          <w:szCs w:val="28"/>
          <w:lang w:val="en-US"/>
        </w:rPr>
        <w:fldChar w:fldCharType="begin"/>
      </w:r>
      <w:r w:rsidR="00992CE8" w:rsidRPr="008A4C56">
        <w:rPr>
          <w:szCs w:val="28"/>
          <w:lang w:val="uk-UA"/>
        </w:rPr>
        <w:instrText xml:space="preserve"> </w:instrText>
      </w:r>
      <w:r w:rsidR="00992CE8">
        <w:rPr>
          <w:szCs w:val="28"/>
          <w:lang w:val="en-US"/>
        </w:rPr>
        <w:instrText>REF</w:instrText>
      </w:r>
      <w:r w:rsidR="00992CE8" w:rsidRPr="008A4C56">
        <w:rPr>
          <w:szCs w:val="28"/>
          <w:lang w:val="uk-UA"/>
        </w:rPr>
        <w:instrText xml:space="preserve"> _</w:instrText>
      </w:r>
      <w:r w:rsidR="00992CE8">
        <w:rPr>
          <w:szCs w:val="28"/>
          <w:lang w:val="en-US"/>
        </w:rPr>
        <w:instrText>Ref</w:instrText>
      </w:r>
      <w:r w:rsidR="00992CE8" w:rsidRPr="008A4C56">
        <w:rPr>
          <w:szCs w:val="28"/>
          <w:lang w:val="uk-UA"/>
        </w:rPr>
        <w:instrText>23273443 \</w:instrText>
      </w:r>
      <w:r w:rsidR="00992CE8">
        <w:rPr>
          <w:szCs w:val="28"/>
          <w:lang w:val="en-US"/>
        </w:rPr>
        <w:instrText>n</w:instrText>
      </w:r>
      <w:r w:rsidR="00992CE8" w:rsidRPr="008A4C56">
        <w:rPr>
          <w:szCs w:val="28"/>
          <w:lang w:val="uk-UA"/>
        </w:rPr>
        <w:instrText xml:space="preserve"> \</w:instrText>
      </w:r>
      <w:r w:rsidR="00992CE8">
        <w:rPr>
          <w:szCs w:val="28"/>
          <w:lang w:val="en-US"/>
        </w:rPr>
        <w:instrText>h</w:instrText>
      </w:r>
      <w:r w:rsidR="00992CE8" w:rsidRPr="008A4C56">
        <w:rPr>
          <w:szCs w:val="28"/>
          <w:lang w:val="uk-UA"/>
        </w:rPr>
        <w:instrText xml:space="preserve"> </w:instrText>
      </w:r>
      <w:r w:rsidR="00992CE8">
        <w:rPr>
          <w:szCs w:val="28"/>
          <w:lang w:val="en-US"/>
        </w:rPr>
      </w:r>
      <w:r w:rsidR="00992CE8">
        <w:rPr>
          <w:szCs w:val="28"/>
          <w:lang w:val="en-US"/>
        </w:rPr>
        <w:fldChar w:fldCharType="separate"/>
      </w:r>
      <w:r w:rsidR="009932AE" w:rsidRPr="009932AE">
        <w:rPr>
          <w:szCs w:val="28"/>
          <w:lang w:val="uk-UA"/>
        </w:rPr>
        <w:t>5</w:t>
      </w:r>
      <w:r w:rsidR="00992CE8">
        <w:rPr>
          <w:szCs w:val="28"/>
          <w:lang w:val="en-US"/>
        </w:rPr>
        <w:fldChar w:fldCharType="end"/>
      </w:r>
      <w:r w:rsidR="00992CE8" w:rsidRPr="008A4C56">
        <w:rPr>
          <w:szCs w:val="28"/>
          <w:lang w:val="uk-UA"/>
        </w:rPr>
        <w:t>]</w:t>
      </w:r>
      <w:r w:rsidR="00992CE8" w:rsidRPr="00FD68B5">
        <w:rPr>
          <w:szCs w:val="28"/>
          <w:lang w:val="uk-UA"/>
        </w:rPr>
        <w:t xml:space="preserve"> </w:t>
      </w:r>
      <w:r w:rsidRPr="00564EF6">
        <w:rPr>
          <w:szCs w:val="28"/>
          <w:lang w:val="uk-UA"/>
        </w:rPr>
        <w:t xml:space="preserve"> – версія класичного SLIC без додаткових параметрів, що регулюють компактність. В цьому алгоритмі фактор компактності розраховується для кожного кластера окремо. А саме, параметр </w:t>
      </w:r>
      <m:oMath>
        <m:r>
          <m:rPr>
            <m:sty m:val="p"/>
          </m:rPr>
          <w:rPr>
            <w:rFonts w:ascii="Cambria Math" w:hAnsi="Cambria Math"/>
            <w:szCs w:val="28"/>
            <w:lang w:val="uk-UA"/>
          </w:rPr>
          <m:t>m</m:t>
        </m:r>
      </m:oMath>
      <w:r w:rsidRPr="00564EF6">
        <w:rPr>
          <w:szCs w:val="28"/>
          <w:lang w:val="uk-UA"/>
        </w:rPr>
        <w:t xml:space="preserve"> обирається як максимальна колірна відстань в межах кластеру, що отримана на попередній ітерації.</w:t>
      </w:r>
    </w:p>
    <w:p w:rsidR="002846A6" w:rsidRPr="002846A6" w:rsidRDefault="00C047A8" w:rsidP="002846A6">
      <w:pPr>
        <w:ind w:firstLine="709"/>
        <w:rPr>
          <w:szCs w:val="28"/>
          <w:lang w:val="uk-UA"/>
        </w:rPr>
      </w:pPr>
      <w:r>
        <w:rPr>
          <w:szCs w:val="28"/>
          <w:lang w:val="uk-UA"/>
        </w:rPr>
        <w:t xml:space="preserve">Принцип алгоритму має </w:t>
      </w:r>
      <w:r w:rsidRPr="00C047A8">
        <w:rPr>
          <w:szCs w:val="28"/>
          <w:lang w:val="uk-UA"/>
        </w:rPr>
        <w:t>схожість</w:t>
      </w:r>
      <w:r>
        <w:rPr>
          <w:szCs w:val="28"/>
          <w:lang w:val="uk-UA"/>
        </w:rPr>
        <w:t xml:space="preserve"> з алгоритмом </w:t>
      </w:r>
      <w:r w:rsidRPr="00C047A8">
        <w:rPr>
          <w:szCs w:val="28"/>
          <w:lang w:val="uk-UA"/>
        </w:rPr>
        <w:t>Adaptive-SLIC</w:t>
      </w:r>
      <w:r>
        <w:rPr>
          <w:szCs w:val="28"/>
          <w:lang w:val="uk-UA"/>
        </w:rPr>
        <w:t xml:space="preserve"> (</w:t>
      </w:r>
      <w:r w:rsidRPr="00C047A8">
        <w:rPr>
          <w:szCs w:val="28"/>
          <w:lang w:val="uk-UA"/>
        </w:rPr>
        <w:t>ASLIC</w:t>
      </w:r>
      <w:r>
        <w:rPr>
          <w:szCs w:val="28"/>
          <w:lang w:val="uk-UA"/>
        </w:rPr>
        <w:t>), що налаштовує колірну та просторову нормалізацію окремо для кожного кластера</w:t>
      </w:r>
      <w:r w:rsidR="002846A6">
        <w:rPr>
          <w:szCs w:val="28"/>
          <w:lang w:val="uk-UA"/>
        </w:rPr>
        <w:t xml:space="preserve">. Перевагами цих підходів є відсутність необхідності завдання параметру </w:t>
      </w:r>
      <w:r w:rsidR="002846A6">
        <w:rPr>
          <w:szCs w:val="28"/>
          <w:lang w:val="en-US"/>
        </w:rPr>
        <w:t>m</w:t>
      </w:r>
      <w:r w:rsidR="002846A6" w:rsidRPr="008A4C56">
        <w:rPr>
          <w:szCs w:val="28"/>
        </w:rPr>
        <w:t xml:space="preserve"> </w:t>
      </w:r>
      <w:r w:rsidR="002846A6">
        <w:rPr>
          <w:szCs w:val="28"/>
          <w:lang w:val="uk-UA"/>
        </w:rPr>
        <w:t>у шкоду повноті границь.</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71A28A08" wp14:editId="03965A35">
                  <wp:extent cx="2098800" cy="1394720"/>
                  <wp:effectExtent l="0" t="0" r="0" b="0"/>
                  <wp:docPr id="11" name="Рисунок 11" descr="E:\Антон\Институт\Программирование\КЗ\дип\code\superpix_test\img\output\SLIC\scikit\slico\bird_slicO_sct_50(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Антон\Институт\Программирование\КЗ\дип\code\superpix_test\img\output\SLIC\scikit\slico\bird_slicO_sct_50(53).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400396" w:rsidRPr="00FD68B5" w:rsidRDefault="00400396" w:rsidP="00400396">
            <w:pPr>
              <w:jc w:val="center"/>
              <w:rPr>
                <w:rFonts w:eastAsiaTheme="minorEastAsia"/>
                <w:i/>
                <w:szCs w:val="28"/>
                <w:lang w:val="uk-UA"/>
              </w:rPr>
            </w:pPr>
            <w:r>
              <w:rPr>
                <w:rFonts w:eastAsiaTheme="minorEastAsia"/>
                <w:i/>
                <w:szCs w:val="28"/>
                <w:lang w:val="uk-UA"/>
              </w:rPr>
              <w:t>а</w:t>
            </w:r>
          </w:p>
        </w:tc>
        <w:tc>
          <w:tcPr>
            <w:tcW w:w="3305" w:type="dxa"/>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3A0F5C20" wp14:editId="7A4E0C4A">
                  <wp:extent cx="2098800" cy="1394720"/>
                  <wp:effectExtent l="0" t="0" r="0" b="0"/>
                  <wp:docPr id="12" name="Рисунок 12" descr="E:\Антон\Институт\Программирование\КЗ\дип\code\superpix_test\img\output\SLIC\scikit\slico\bird_slicO_sct_800(8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Антон\Институт\Программирование\КЗ\дип\code\superpix_test\img\output\SLIC\scikit\slico\bird_slicO_sct_800(804).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400396" w:rsidRPr="00FD68B5" w:rsidRDefault="00400396" w:rsidP="00400396">
            <w:pPr>
              <w:jc w:val="center"/>
              <w:rPr>
                <w:rFonts w:eastAsiaTheme="minorEastAsia"/>
                <w:i/>
                <w:szCs w:val="28"/>
                <w:lang w:val="uk-UA"/>
              </w:rPr>
            </w:pPr>
            <w:r>
              <w:rPr>
                <w:rFonts w:eastAsiaTheme="minorEastAsia"/>
                <w:i/>
                <w:szCs w:val="28"/>
                <w:lang w:val="uk-UA"/>
              </w:rPr>
              <w:t>б</w:t>
            </w:r>
          </w:p>
        </w:tc>
        <w:tc>
          <w:tcPr>
            <w:tcW w:w="3305" w:type="dxa"/>
          </w:tcPr>
          <w:p w:rsidR="00631E57"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1F3A7CD4" wp14:editId="21D393EE">
                  <wp:extent cx="2098800" cy="1394788"/>
                  <wp:effectExtent l="0" t="0" r="0" b="0"/>
                  <wp:docPr id="51" name="Рисунок 51" descr="E:\Антон\Институт\Программирование\КЗ\дип\code\superpix_test\img\output\SLIC\scikit\slico\bird_slicO_sct10000(95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Антон\Институт\Программирование\КЗ\дип\code\superpix_test\img\output\SLIC\scikit\slico\bird_slicO_sct10000(9594).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400396" w:rsidRPr="00FD68B5" w:rsidRDefault="00400396" w:rsidP="00400396">
            <w:pPr>
              <w:jc w:val="center"/>
              <w:rPr>
                <w:rFonts w:eastAsiaTheme="minorEastAsia"/>
                <w:i/>
                <w:szCs w:val="28"/>
                <w:lang w:val="uk-UA"/>
              </w:rPr>
            </w:pPr>
            <w:r>
              <w:rPr>
                <w:rFonts w:eastAsiaTheme="minorEastAsia"/>
                <w:i/>
                <w:szCs w:val="28"/>
                <w:lang w:val="uk-UA"/>
              </w:rPr>
              <w:t>в</w:t>
            </w:r>
          </w:p>
        </w:tc>
      </w:tr>
    </w:tbl>
    <w:p w:rsidR="00A15328" w:rsidRDefault="00A15328" w:rsidP="00A15328">
      <w:pPr>
        <w:ind w:firstLine="709"/>
        <w:jc w:val="center"/>
        <w:rPr>
          <w:rFonts w:eastAsiaTheme="minorEastAsia"/>
          <w:noProof/>
          <w:szCs w:val="28"/>
          <w:lang w:val="uk-UA"/>
        </w:rPr>
      </w:pPr>
      <w:r>
        <w:rPr>
          <w:rFonts w:eastAsiaTheme="minorEastAsia"/>
          <w:noProof/>
          <w:szCs w:val="28"/>
          <w:lang w:val="uk-UA"/>
        </w:rPr>
        <w:t xml:space="preserve">а – недосегментація, </w:t>
      </w:r>
    </w:p>
    <w:p w:rsidR="00A15328" w:rsidRDefault="00A15328" w:rsidP="00A15328">
      <w:pPr>
        <w:ind w:firstLine="709"/>
        <w:jc w:val="center"/>
        <w:rPr>
          <w:rFonts w:eastAsiaTheme="minorEastAsia"/>
          <w:noProof/>
          <w:szCs w:val="28"/>
          <w:lang w:val="uk-UA"/>
        </w:rPr>
      </w:pPr>
      <w:r>
        <w:rPr>
          <w:rFonts w:eastAsiaTheme="minorEastAsia"/>
          <w:noProof/>
          <w:szCs w:val="28"/>
          <w:lang w:val="uk-UA"/>
        </w:rPr>
        <w:t xml:space="preserve">б – оптимальна сегментація, </w:t>
      </w:r>
    </w:p>
    <w:p w:rsidR="00A15328" w:rsidRDefault="00A15328" w:rsidP="00A15328">
      <w:pPr>
        <w:ind w:firstLine="709"/>
        <w:jc w:val="center"/>
        <w:rPr>
          <w:szCs w:val="28"/>
          <w:lang w:val="uk-UA"/>
        </w:rPr>
      </w:pPr>
      <w:r>
        <w:rPr>
          <w:rFonts w:eastAsiaTheme="minorEastAsia"/>
          <w:noProof/>
          <w:szCs w:val="28"/>
          <w:lang w:val="uk-UA"/>
        </w:rPr>
        <w:t xml:space="preserve">в – </w:t>
      </w:r>
      <w:r>
        <w:rPr>
          <w:szCs w:val="28"/>
          <w:lang w:val="uk-UA"/>
        </w:rPr>
        <w:t>надлишкова сегментація</w:t>
      </w:r>
    </w:p>
    <w:p w:rsidR="00A15328" w:rsidRDefault="00A15328" w:rsidP="00A15328">
      <w:pPr>
        <w:rPr>
          <w:rFonts w:eastAsiaTheme="minorEastAsia"/>
          <w:noProof/>
          <w:szCs w:val="28"/>
          <w:lang w:val="uk-UA"/>
        </w:rPr>
      </w:pPr>
    </w:p>
    <w:p w:rsidR="00631E57" w:rsidRDefault="00770C9A" w:rsidP="0030668F">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.3</w:t>
      </w:r>
      <w:r w:rsidR="00400396">
        <w:rPr>
          <w:rFonts w:eastAsiaTheme="minorEastAsia"/>
          <w:noProof/>
          <w:szCs w:val="28"/>
          <w:lang w:val="uk-UA"/>
        </w:rPr>
        <w:t xml:space="preserve"> – Результати роботи алгоритму </w:t>
      </w:r>
      <w:r w:rsidR="002C3014" w:rsidRPr="00564EF6">
        <w:rPr>
          <w:szCs w:val="28"/>
          <w:lang w:val="uk-UA"/>
        </w:rPr>
        <w:t>SLICO</w:t>
      </w:r>
      <w:r w:rsidR="00400396">
        <w:rPr>
          <w:rFonts w:eastAsiaTheme="minorEastAsia"/>
          <w:noProof/>
          <w:szCs w:val="28"/>
          <w:lang w:val="uk-UA"/>
        </w:rPr>
        <w:t xml:space="preserve"> </w:t>
      </w:r>
    </w:p>
    <w:p w:rsidR="00A15328" w:rsidRPr="0030668F" w:rsidRDefault="00A15328" w:rsidP="0030668F">
      <w:pPr>
        <w:ind w:firstLine="709"/>
        <w:jc w:val="center"/>
        <w:rPr>
          <w:rFonts w:eastAsiaTheme="minorEastAsia"/>
          <w:noProof/>
          <w:szCs w:val="28"/>
          <w:lang w:val="en-US"/>
        </w:rPr>
      </w:pPr>
    </w:p>
    <w:p w:rsidR="001B2E51" w:rsidRDefault="00631E57" w:rsidP="001B2E51">
      <w:pPr>
        <w:ind w:firstLine="709"/>
        <w:rPr>
          <w:szCs w:val="28"/>
          <w:lang w:val="uk-UA"/>
        </w:rPr>
      </w:pPr>
      <w:r w:rsidRPr="00564EF6">
        <w:rPr>
          <w:szCs w:val="28"/>
          <w:lang w:val="uk-UA"/>
        </w:rPr>
        <w:t>3. Watershed</w:t>
      </w:r>
      <w:r w:rsidR="003C0F21">
        <w:rPr>
          <w:szCs w:val="28"/>
          <w:lang w:val="en-US"/>
        </w:rPr>
        <w:t xml:space="preserve"> </w:t>
      </w:r>
      <w:r w:rsidR="00FE1BE7">
        <w:rPr>
          <w:szCs w:val="28"/>
          <w:lang w:val="en-US"/>
        </w:rPr>
        <w:t>[</w:t>
      </w:r>
      <w:r w:rsidR="002C3014">
        <w:rPr>
          <w:szCs w:val="28"/>
          <w:lang w:val="en-US"/>
        </w:rPr>
        <w:fldChar w:fldCharType="begin"/>
      </w:r>
      <w:r w:rsidR="002C3014">
        <w:rPr>
          <w:szCs w:val="28"/>
          <w:lang w:val="en-US"/>
        </w:rPr>
        <w:instrText xml:space="preserve"> REF _Ref23276242 \n \h </w:instrText>
      </w:r>
      <w:r w:rsidR="002C3014">
        <w:rPr>
          <w:szCs w:val="28"/>
          <w:lang w:val="en-US"/>
        </w:rPr>
      </w:r>
      <w:r w:rsidR="002C3014">
        <w:rPr>
          <w:szCs w:val="28"/>
          <w:lang w:val="en-US"/>
        </w:rPr>
        <w:fldChar w:fldCharType="separate"/>
      </w:r>
      <w:r w:rsidR="009932AE">
        <w:rPr>
          <w:szCs w:val="28"/>
          <w:lang w:val="en-US"/>
        </w:rPr>
        <w:t>7</w:t>
      </w:r>
      <w:r w:rsidR="002C3014">
        <w:rPr>
          <w:szCs w:val="28"/>
          <w:lang w:val="en-US"/>
        </w:rPr>
        <w:fldChar w:fldCharType="end"/>
      </w:r>
      <w:r w:rsidR="00FE1BE7">
        <w:rPr>
          <w:szCs w:val="28"/>
          <w:lang w:val="en-US"/>
        </w:rPr>
        <w:t>]</w:t>
      </w:r>
      <w:r w:rsidRPr="00564EF6">
        <w:rPr>
          <w:szCs w:val="28"/>
          <w:lang w:val="uk-UA"/>
        </w:rPr>
        <w:t xml:space="preserve"> – алгоритм, що має в своїй основі ідею започатковану з географії. Він базується на представленні зображення у вигляді топографічного рельєфу, де значення кожного елементу зображення характеризує його висоту в заданій точці</w:t>
      </w:r>
      <w:r w:rsidR="003C56DA">
        <w:rPr>
          <w:szCs w:val="28"/>
          <w:lang w:val="uk-UA"/>
        </w:rPr>
        <w:t xml:space="preserve"> </w:t>
      </w:r>
      <w:r w:rsidRPr="00564EF6">
        <w:rPr>
          <w:szCs w:val="28"/>
          <w:lang w:val="uk-UA"/>
        </w:rPr>
        <w:t xml:space="preserve">(на зображені значення «висоти» зазвичай відповідає значенню градієнта). </w:t>
      </w:r>
    </w:p>
    <w:p w:rsidR="001B2E51" w:rsidRDefault="00631E57" w:rsidP="001B2E51">
      <w:pPr>
        <w:ind w:firstLine="709"/>
        <w:rPr>
          <w:szCs w:val="28"/>
          <w:lang w:val="uk-UA"/>
        </w:rPr>
      </w:pPr>
      <w:r w:rsidRPr="00564EF6">
        <w:rPr>
          <w:szCs w:val="28"/>
          <w:lang w:val="uk-UA"/>
        </w:rPr>
        <w:t xml:space="preserve">По аналогії з процесами у природі, вода заповнює спочатку найнижчі зони, поступово підіймаючись в гору та утворюючи водозбірні басейни. В місцях, де вода з різних басейнів об’єднується, формується границя водорозділу. На зображенні ця границя буде представляти границю отриманого кластеру. Існують різноманітні реалізації алгоритму, розглянемо варіант, запропонований Ф. Мейером. </w:t>
      </w:r>
    </w:p>
    <w:p w:rsidR="001B2E51" w:rsidRPr="001B2E51" w:rsidRDefault="00631E57" w:rsidP="001B2E51">
      <w:pPr>
        <w:ind w:firstLine="709"/>
        <w:rPr>
          <w:szCs w:val="28"/>
          <w:lang w:val="uk-UA"/>
        </w:rPr>
      </w:pPr>
      <w:r w:rsidRPr="00564EF6">
        <w:rPr>
          <w:szCs w:val="28"/>
          <w:lang w:val="uk-UA"/>
        </w:rPr>
        <w:t>Для симуляції описаного вище процесу застосовується впорядкована множина черг з пріоритетом. Робота алгоритму розпочинається з виявлення точок локального мінімуму, присвоєнні їм унікальних відміток, та внесення до черги. Надалі з черги видаляється найпріорітетніший елемент, його сусідам, що не мають позначок, назначається мітка видаленого елемента та виконується їх занесення до черги в залежності від пріоритету. Попередній шаг виконується доки з черги не будуть видалені всі елементи.</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Default="00631E57" w:rsidP="002C3014">
            <w:pPr>
              <w:jc w:val="center"/>
              <w:rPr>
                <w:rFonts w:eastAsiaTheme="minorEastAsia"/>
                <w:i/>
                <w:szCs w:val="28"/>
                <w:lang w:val="en-US"/>
              </w:rPr>
            </w:pPr>
            <w:r w:rsidRPr="00FD68B5">
              <w:rPr>
                <w:rFonts w:eastAsiaTheme="minorEastAsia"/>
                <w:i/>
                <w:noProof/>
                <w:szCs w:val="28"/>
                <w:lang w:val="en-US" w:eastAsia="en-US"/>
              </w:rPr>
              <w:drawing>
                <wp:inline distT="0" distB="0" distL="0" distR="0" wp14:anchorId="29339530" wp14:editId="3AEF24C9">
                  <wp:extent cx="2098800" cy="1394720"/>
                  <wp:effectExtent l="0" t="0" r="0" b="0"/>
                  <wp:docPr id="18" name="Рисунок 18" descr="E:\Антон\Институт\Программирование\КЗ\дип\code\superpix_test\img\output\WS\bird_ws_100(96)cm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Антон\Институт\Программирование\КЗ\дип\code\superpix_test\img\output\WS\bird_ws_100(96)cmp0.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2C3014" w:rsidRPr="002C3014" w:rsidRDefault="002C3014" w:rsidP="002C3014">
            <w:pPr>
              <w:jc w:val="center"/>
              <w:rPr>
                <w:rFonts w:eastAsiaTheme="minorEastAsia"/>
                <w:i/>
                <w:szCs w:val="28"/>
              </w:rPr>
            </w:pPr>
            <w:r>
              <w:rPr>
                <w:rFonts w:eastAsiaTheme="minorEastAsia"/>
                <w:i/>
                <w:szCs w:val="28"/>
              </w:rPr>
              <w:t>а</w:t>
            </w:r>
          </w:p>
        </w:tc>
        <w:tc>
          <w:tcPr>
            <w:tcW w:w="3305" w:type="dxa"/>
          </w:tcPr>
          <w:p w:rsidR="00631E57" w:rsidRDefault="00631E57" w:rsidP="002C3014">
            <w:pPr>
              <w:jc w:val="center"/>
              <w:rPr>
                <w:rFonts w:eastAsiaTheme="minorEastAsia"/>
                <w:i/>
                <w:szCs w:val="28"/>
                <w:lang w:val="en-US"/>
              </w:rPr>
            </w:pPr>
            <w:r w:rsidRPr="00FD68B5">
              <w:rPr>
                <w:rFonts w:eastAsiaTheme="minorEastAsia"/>
                <w:i/>
                <w:noProof/>
                <w:szCs w:val="28"/>
                <w:lang w:val="en-US" w:eastAsia="en-US"/>
              </w:rPr>
              <w:drawing>
                <wp:inline distT="0" distB="0" distL="0" distR="0" wp14:anchorId="0362FE67" wp14:editId="07C65E8F">
                  <wp:extent cx="2098800" cy="1394720"/>
                  <wp:effectExtent l="0" t="0" r="0" b="0"/>
                  <wp:docPr id="19" name="Рисунок 19" descr="E:\Антон\Институт\Программирование\КЗ\дип\code\superpix_test\img\output\WS\bird_ws_1500(1504)cm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Антон\Институт\Программирование\КЗ\дип\code\superpix_test\img\output\WS\bird_ws_1500(1504)cmp0.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2C3014" w:rsidRPr="002C3014" w:rsidRDefault="002C3014" w:rsidP="002C3014">
            <w:pPr>
              <w:jc w:val="center"/>
              <w:rPr>
                <w:rFonts w:eastAsiaTheme="minorEastAsia"/>
                <w:i/>
                <w:szCs w:val="28"/>
              </w:rPr>
            </w:pPr>
            <w:r>
              <w:rPr>
                <w:rFonts w:eastAsiaTheme="minorEastAsia"/>
                <w:i/>
                <w:szCs w:val="28"/>
              </w:rPr>
              <w:t>б</w:t>
            </w:r>
          </w:p>
        </w:tc>
        <w:tc>
          <w:tcPr>
            <w:tcW w:w="3305" w:type="dxa"/>
          </w:tcPr>
          <w:p w:rsidR="00631E57" w:rsidRDefault="00631E57" w:rsidP="002C3014">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60263CB5" wp14:editId="35F3E4C4">
                  <wp:extent cx="2098800" cy="1394720"/>
                  <wp:effectExtent l="0" t="0" r="0" b="0"/>
                  <wp:docPr id="17" name="Рисунок 17" descr="E:\Антон\Институт\Программирование\КЗ\дип\code\superpix_test\img\output\WS\bird_ws_20000(19210)cm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Антон\Институт\Программирование\КЗ\дип\code\superpix_test\img\output\WS\bird_ws_20000(19210)cmp0.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8800" cy="1394720"/>
                          </a:xfrm>
                          <a:prstGeom prst="rect">
                            <a:avLst/>
                          </a:prstGeom>
                          <a:noFill/>
                          <a:ln>
                            <a:noFill/>
                          </a:ln>
                        </pic:spPr>
                      </pic:pic>
                    </a:graphicData>
                  </a:graphic>
                </wp:inline>
              </w:drawing>
            </w:r>
          </w:p>
          <w:p w:rsidR="002C3014" w:rsidRPr="00FD68B5" w:rsidRDefault="002C3014" w:rsidP="002C3014">
            <w:pPr>
              <w:jc w:val="center"/>
              <w:rPr>
                <w:rFonts w:eastAsiaTheme="minorEastAsia"/>
                <w:i/>
                <w:szCs w:val="28"/>
                <w:lang w:val="uk-UA"/>
              </w:rPr>
            </w:pPr>
            <w:r>
              <w:rPr>
                <w:rFonts w:eastAsiaTheme="minorEastAsia"/>
                <w:i/>
                <w:szCs w:val="28"/>
                <w:lang w:val="uk-UA"/>
              </w:rPr>
              <w:t>в</w:t>
            </w:r>
          </w:p>
        </w:tc>
      </w:tr>
    </w:tbl>
    <w:p w:rsidR="003C56DA" w:rsidRDefault="003C56DA" w:rsidP="003C56DA">
      <w:pPr>
        <w:ind w:firstLine="709"/>
        <w:jc w:val="center"/>
        <w:rPr>
          <w:rFonts w:eastAsiaTheme="minorEastAsia"/>
          <w:noProof/>
          <w:szCs w:val="28"/>
          <w:lang w:val="uk-UA"/>
        </w:rPr>
      </w:pPr>
      <w:r>
        <w:rPr>
          <w:rFonts w:eastAsiaTheme="minorEastAsia"/>
          <w:noProof/>
          <w:szCs w:val="28"/>
          <w:lang w:val="uk-UA"/>
        </w:rPr>
        <w:t xml:space="preserve">а – недосегментація, </w:t>
      </w:r>
    </w:p>
    <w:p w:rsidR="003C56DA" w:rsidRDefault="003C56DA" w:rsidP="003C56DA">
      <w:pPr>
        <w:ind w:firstLine="709"/>
        <w:jc w:val="center"/>
        <w:rPr>
          <w:rFonts w:eastAsiaTheme="minorEastAsia"/>
          <w:noProof/>
          <w:szCs w:val="28"/>
          <w:lang w:val="uk-UA"/>
        </w:rPr>
      </w:pPr>
      <w:r>
        <w:rPr>
          <w:rFonts w:eastAsiaTheme="minorEastAsia"/>
          <w:noProof/>
          <w:szCs w:val="28"/>
          <w:lang w:val="uk-UA"/>
        </w:rPr>
        <w:t xml:space="preserve">б – оптимальна сегментація, </w:t>
      </w:r>
    </w:p>
    <w:p w:rsidR="003C56DA" w:rsidRDefault="003C56DA" w:rsidP="003C56DA">
      <w:pPr>
        <w:ind w:firstLine="709"/>
        <w:jc w:val="center"/>
        <w:rPr>
          <w:szCs w:val="28"/>
          <w:lang w:val="uk-UA"/>
        </w:rPr>
      </w:pPr>
      <w:r>
        <w:rPr>
          <w:rFonts w:eastAsiaTheme="minorEastAsia"/>
          <w:noProof/>
          <w:szCs w:val="28"/>
          <w:lang w:val="uk-UA"/>
        </w:rPr>
        <w:t xml:space="preserve">в – </w:t>
      </w:r>
      <w:r>
        <w:rPr>
          <w:szCs w:val="28"/>
          <w:lang w:val="uk-UA"/>
        </w:rPr>
        <w:t>надлишкова сегментація</w:t>
      </w:r>
    </w:p>
    <w:p w:rsidR="003C56DA" w:rsidRDefault="003C56DA" w:rsidP="003C56DA">
      <w:pPr>
        <w:rPr>
          <w:rFonts w:eastAsiaTheme="minorEastAsia"/>
          <w:noProof/>
          <w:szCs w:val="28"/>
          <w:lang w:val="uk-UA"/>
        </w:rPr>
      </w:pPr>
    </w:p>
    <w:p w:rsidR="00400396" w:rsidRDefault="00770C9A" w:rsidP="00400396">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.4</w:t>
      </w:r>
      <w:r w:rsidR="00400396">
        <w:rPr>
          <w:rFonts w:eastAsiaTheme="minorEastAsia"/>
          <w:noProof/>
          <w:szCs w:val="28"/>
          <w:lang w:val="uk-UA"/>
        </w:rPr>
        <w:t xml:space="preserve"> – Результати роботи алгоритму </w:t>
      </w:r>
      <w:r w:rsidR="002C3014" w:rsidRPr="00564EF6">
        <w:rPr>
          <w:szCs w:val="28"/>
          <w:lang w:val="uk-UA"/>
        </w:rPr>
        <w:t>Watershed</w:t>
      </w:r>
      <w:r w:rsidR="00400396">
        <w:rPr>
          <w:rFonts w:eastAsiaTheme="minorEastAsia"/>
          <w:noProof/>
          <w:szCs w:val="28"/>
          <w:lang w:val="uk-UA"/>
        </w:rPr>
        <w:t xml:space="preserve"> </w:t>
      </w:r>
    </w:p>
    <w:p w:rsidR="00400396" w:rsidRDefault="00400396" w:rsidP="00400396">
      <w:pPr>
        <w:rPr>
          <w:szCs w:val="28"/>
          <w:lang w:val="uk-UA"/>
        </w:rPr>
      </w:pPr>
    </w:p>
    <w:p w:rsidR="00631E57" w:rsidRDefault="00631E57" w:rsidP="00631E57">
      <w:pPr>
        <w:ind w:firstLine="709"/>
        <w:rPr>
          <w:szCs w:val="28"/>
          <w:lang w:val="uk-UA"/>
        </w:rPr>
      </w:pPr>
      <w:r w:rsidRPr="00564EF6">
        <w:rPr>
          <w:szCs w:val="28"/>
          <w:lang w:val="uk-UA"/>
        </w:rPr>
        <w:t xml:space="preserve">4. </w:t>
      </w:r>
      <w:r w:rsidR="002C3014">
        <w:rPr>
          <w:szCs w:val="28"/>
          <w:lang w:val="en-US"/>
        </w:rPr>
        <w:t>CWS</w:t>
      </w:r>
      <w:r w:rsidR="002C3014" w:rsidRPr="008A4C56">
        <w:rPr>
          <w:szCs w:val="28"/>
          <w:lang w:val="uk-UA"/>
        </w:rPr>
        <w:t xml:space="preserve"> (</w:t>
      </w:r>
      <w:r w:rsidRPr="00564EF6">
        <w:rPr>
          <w:szCs w:val="28"/>
          <w:lang w:val="uk-UA"/>
        </w:rPr>
        <w:t>Compact Watershed</w:t>
      </w:r>
      <w:r w:rsidR="008C71B7">
        <w:rPr>
          <w:szCs w:val="28"/>
          <w:lang w:val="uk-UA"/>
        </w:rPr>
        <w:t>)</w:t>
      </w:r>
      <w:r w:rsidR="003725E0" w:rsidRPr="008A4C56">
        <w:rPr>
          <w:szCs w:val="28"/>
          <w:lang w:val="uk-UA"/>
        </w:rPr>
        <w:t>[</w:t>
      </w:r>
      <w:r w:rsidR="002C3014">
        <w:rPr>
          <w:szCs w:val="28"/>
          <w:lang w:val="en-US"/>
        </w:rPr>
        <w:fldChar w:fldCharType="begin"/>
      </w:r>
      <w:r w:rsidR="002C3014" w:rsidRPr="008A4C56">
        <w:rPr>
          <w:szCs w:val="28"/>
          <w:lang w:val="uk-UA"/>
        </w:rPr>
        <w:instrText xml:space="preserve"> </w:instrText>
      </w:r>
      <w:r w:rsidR="002C3014">
        <w:rPr>
          <w:szCs w:val="28"/>
          <w:lang w:val="en-US"/>
        </w:rPr>
        <w:instrText>REF</w:instrText>
      </w:r>
      <w:r w:rsidR="002C3014" w:rsidRPr="008A4C56">
        <w:rPr>
          <w:szCs w:val="28"/>
          <w:lang w:val="uk-UA"/>
        </w:rPr>
        <w:instrText xml:space="preserve"> _</w:instrText>
      </w:r>
      <w:r w:rsidR="002C3014">
        <w:rPr>
          <w:szCs w:val="28"/>
          <w:lang w:val="en-US"/>
        </w:rPr>
        <w:instrText>Ref</w:instrText>
      </w:r>
      <w:r w:rsidR="002C3014" w:rsidRPr="008A4C56">
        <w:rPr>
          <w:szCs w:val="28"/>
          <w:lang w:val="uk-UA"/>
        </w:rPr>
        <w:instrText>23276528 \</w:instrText>
      </w:r>
      <w:r w:rsidR="002C3014">
        <w:rPr>
          <w:szCs w:val="28"/>
          <w:lang w:val="en-US"/>
        </w:rPr>
        <w:instrText>n</w:instrText>
      </w:r>
      <w:r w:rsidR="002C3014" w:rsidRPr="008A4C56">
        <w:rPr>
          <w:szCs w:val="28"/>
          <w:lang w:val="uk-UA"/>
        </w:rPr>
        <w:instrText xml:space="preserve"> \</w:instrText>
      </w:r>
      <w:r w:rsidR="002C3014">
        <w:rPr>
          <w:szCs w:val="28"/>
          <w:lang w:val="en-US"/>
        </w:rPr>
        <w:instrText>h</w:instrText>
      </w:r>
      <w:r w:rsidR="002C3014" w:rsidRPr="008A4C56">
        <w:rPr>
          <w:szCs w:val="28"/>
          <w:lang w:val="uk-UA"/>
        </w:rPr>
        <w:instrText xml:space="preserve"> </w:instrText>
      </w:r>
      <w:r w:rsidR="002C3014">
        <w:rPr>
          <w:szCs w:val="28"/>
          <w:lang w:val="en-US"/>
        </w:rPr>
      </w:r>
      <w:r w:rsidR="002C3014">
        <w:rPr>
          <w:szCs w:val="28"/>
          <w:lang w:val="en-US"/>
        </w:rPr>
        <w:fldChar w:fldCharType="separate"/>
      </w:r>
      <w:r w:rsidR="009932AE" w:rsidRPr="009932AE">
        <w:rPr>
          <w:szCs w:val="28"/>
          <w:lang w:val="uk-UA"/>
        </w:rPr>
        <w:t>2</w:t>
      </w:r>
      <w:r w:rsidR="002C3014">
        <w:rPr>
          <w:szCs w:val="28"/>
          <w:lang w:val="en-US"/>
        </w:rPr>
        <w:fldChar w:fldCharType="end"/>
      </w:r>
      <w:r w:rsidR="003725E0" w:rsidRPr="008A4C56">
        <w:rPr>
          <w:szCs w:val="28"/>
          <w:lang w:val="uk-UA"/>
        </w:rPr>
        <w:t xml:space="preserve">] </w:t>
      </w:r>
      <w:r w:rsidRPr="00564EF6">
        <w:rPr>
          <w:szCs w:val="28"/>
          <w:lang w:val="uk-UA"/>
        </w:rPr>
        <w:t xml:space="preserve"> – розширення алгоритму, запропонованого Ф. Мейером, для генерації суперпікселів, що мають більш однорідну форму та розмір. </w:t>
      </w:r>
      <w:r w:rsidR="00C670D0">
        <w:rPr>
          <w:szCs w:val="28"/>
          <w:lang w:val="uk-UA"/>
        </w:rPr>
        <w:t xml:space="preserve">Цей </w:t>
      </w:r>
      <w:r w:rsidRPr="00564EF6">
        <w:rPr>
          <w:szCs w:val="28"/>
          <w:lang w:val="uk-UA"/>
        </w:rPr>
        <w:t xml:space="preserve">алгоритм відрізняється від свого пращура розподіленням початкових елементів з позначками на регулярній сітці, а не в зонах локального мінімуму, що призводить до більш однорідного розподілення результуючих сегментів. </w:t>
      </w:r>
      <w:r w:rsidR="00C670D0">
        <w:rPr>
          <w:szCs w:val="28"/>
          <w:lang w:val="uk-UA"/>
        </w:rPr>
        <w:t xml:space="preserve">Також </w:t>
      </w:r>
      <w:r w:rsidRPr="00564EF6">
        <w:rPr>
          <w:szCs w:val="28"/>
          <w:lang w:val="uk-UA"/>
        </w:rPr>
        <w:t>тут вноситься обмеження компактності, завдяки зміні критерію пріоритетності в черзі, що дозволяє контролювати розмір та форму результуючих суперпікселів.</w:t>
      </w:r>
    </w:p>
    <w:p w:rsidR="007D5B63" w:rsidRPr="008A4C56" w:rsidRDefault="007D5B63" w:rsidP="00631E57">
      <w:pPr>
        <w:ind w:firstLine="709"/>
        <w:rPr>
          <w:szCs w:val="28"/>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Default="00631E57" w:rsidP="00316B06">
            <w:pPr>
              <w:jc w:val="center"/>
              <w:rPr>
                <w:rFonts w:eastAsiaTheme="minorEastAsia"/>
                <w:i/>
                <w:szCs w:val="28"/>
                <w:lang w:val="en-US"/>
              </w:rPr>
            </w:pPr>
            <w:r w:rsidRPr="00FD68B5">
              <w:rPr>
                <w:rFonts w:eastAsiaTheme="minorEastAsia"/>
                <w:i/>
                <w:noProof/>
                <w:szCs w:val="28"/>
                <w:lang w:val="en-US" w:eastAsia="en-US"/>
              </w:rPr>
              <w:drawing>
                <wp:inline distT="0" distB="0" distL="0" distR="0" wp14:anchorId="19A16A31" wp14:editId="60739B23">
                  <wp:extent cx="2098800" cy="1394788"/>
                  <wp:effectExtent l="0" t="0" r="0" b="0"/>
                  <wp:docPr id="13" name="Рисунок 13" descr="E:\Антон\Институт\Программирование\КЗ\дип\code\superpix_test\img\output\CWS\bird_cws_50(54)cmp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Антон\Институт\Программирование\КЗ\дип\code\superpix_test\img\output\CWS\bird_cws_50(54)cmp0.00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316B06" w:rsidRDefault="00316B06" w:rsidP="00316B06">
            <w:pPr>
              <w:jc w:val="center"/>
              <w:rPr>
                <w:rFonts w:eastAsiaTheme="minorEastAsia"/>
                <w:i/>
                <w:szCs w:val="28"/>
                <w:lang w:val="uk-UA"/>
              </w:rPr>
            </w:pPr>
            <w:r>
              <w:rPr>
                <w:rFonts w:eastAsiaTheme="minorEastAsia"/>
                <w:i/>
                <w:szCs w:val="28"/>
                <w:lang w:val="uk-UA"/>
              </w:rPr>
              <w:t>а</w:t>
            </w:r>
          </w:p>
        </w:tc>
        <w:tc>
          <w:tcPr>
            <w:tcW w:w="3305" w:type="dxa"/>
          </w:tcPr>
          <w:p w:rsidR="00631E57" w:rsidRDefault="00631E57" w:rsidP="00316B06">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4E1384E8" wp14:editId="5DDE999D">
                  <wp:extent cx="2098800" cy="1394788"/>
                  <wp:effectExtent l="0" t="0" r="0" b="0"/>
                  <wp:docPr id="24" name="Рисунок 24" descr="E:\Антон\Институт\Программирование\КЗ\дип\code\superpix_test\img\output\CWS\bird_cws_1000(988)cmp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Антон\Институт\Программирование\КЗ\дип\code\superpix_test\img\output\CWS\bird_cws_1000(988)cmp0.00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FD68B5" w:rsidRDefault="00316B06" w:rsidP="00316B06">
            <w:pPr>
              <w:jc w:val="center"/>
              <w:rPr>
                <w:rFonts w:eastAsiaTheme="minorEastAsia"/>
                <w:i/>
                <w:szCs w:val="28"/>
                <w:lang w:val="uk-UA"/>
              </w:rPr>
            </w:pPr>
            <w:r>
              <w:rPr>
                <w:rFonts w:eastAsiaTheme="minorEastAsia"/>
                <w:i/>
                <w:szCs w:val="28"/>
                <w:lang w:val="uk-UA"/>
              </w:rPr>
              <w:t>б</w:t>
            </w:r>
          </w:p>
        </w:tc>
        <w:tc>
          <w:tcPr>
            <w:tcW w:w="3305" w:type="dxa"/>
          </w:tcPr>
          <w:p w:rsidR="00631E57" w:rsidRDefault="00631E57" w:rsidP="00316B06">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3FB7F400" wp14:editId="0F188749">
                  <wp:extent cx="2098800" cy="1394788"/>
                  <wp:effectExtent l="0" t="0" r="0" b="0"/>
                  <wp:docPr id="23" name="Рисунок 23" descr="E:\Антон\Институт\Программирование\КЗ\дип\code\superpix_test\img\output\CWS\bird_cws_3000(3060)cmp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Антон\Институт\Программирование\КЗ\дип\code\superpix_test\img\output\CWS\bird_cws_3000(3060)cmp0.001.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FD68B5" w:rsidRDefault="00316B06" w:rsidP="00316B06">
            <w:pPr>
              <w:jc w:val="center"/>
              <w:rPr>
                <w:rFonts w:eastAsiaTheme="minorEastAsia"/>
                <w:i/>
                <w:szCs w:val="28"/>
                <w:lang w:val="uk-UA"/>
              </w:rPr>
            </w:pPr>
            <w:r>
              <w:rPr>
                <w:rFonts w:eastAsiaTheme="minorEastAsia"/>
                <w:i/>
                <w:szCs w:val="28"/>
                <w:lang w:val="uk-UA"/>
              </w:rPr>
              <w:t>в</w:t>
            </w:r>
          </w:p>
        </w:tc>
      </w:tr>
    </w:tbl>
    <w:p w:rsidR="003C56DA" w:rsidRPr="003C56DA" w:rsidRDefault="003C56DA" w:rsidP="003C56DA">
      <w:pPr>
        <w:ind w:firstLine="709"/>
        <w:jc w:val="center"/>
        <w:rPr>
          <w:rFonts w:eastAsiaTheme="minorEastAsia"/>
          <w:noProof/>
          <w:szCs w:val="28"/>
          <w:lang w:val="uk-UA"/>
        </w:rPr>
      </w:pPr>
      <w:r w:rsidRPr="003C56DA">
        <w:rPr>
          <w:rFonts w:eastAsiaTheme="minorEastAsia"/>
          <w:noProof/>
          <w:szCs w:val="28"/>
          <w:lang w:val="uk-UA"/>
        </w:rPr>
        <w:t xml:space="preserve">а – недосегментація, </w:t>
      </w:r>
    </w:p>
    <w:p w:rsidR="003C56DA" w:rsidRPr="003C56DA" w:rsidRDefault="003C56DA" w:rsidP="003C56DA">
      <w:pPr>
        <w:ind w:firstLine="709"/>
        <w:jc w:val="center"/>
        <w:rPr>
          <w:rFonts w:eastAsiaTheme="minorEastAsia"/>
          <w:noProof/>
          <w:szCs w:val="28"/>
          <w:lang w:val="uk-UA"/>
        </w:rPr>
      </w:pPr>
      <w:r w:rsidRPr="003C56DA">
        <w:rPr>
          <w:rFonts w:eastAsiaTheme="minorEastAsia"/>
          <w:noProof/>
          <w:szCs w:val="28"/>
          <w:lang w:val="uk-UA"/>
        </w:rPr>
        <w:t xml:space="preserve">б – оптимальна сегментація, </w:t>
      </w:r>
    </w:p>
    <w:p w:rsidR="003C56DA" w:rsidRDefault="003C56DA" w:rsidP="00C670D0">
      <w:pPr>
        <w:ind w:firstLine="709"/>
        <w:jc w:val="center"/>
        <w:rPr>
          <w:rFonts w:eastAsiaTheme="minorEastAsia"/>
          <w:noProof/>
          <w:szCs w:val="28"/>
          <w:lang w:val="uk-UA"/>
        </w:rPr>
      </w:pPr>
      <w:r w:rsidRPr="003C56DA">
        <w:rPr>
          <w:rFonts w:eastAsiaTheme="minorEastAsia"/>
          <w:noProof/>
          <w:szCs w:val="28"/>
          <w:lang w:val="uk-UA"/>
        </w:rPr>
        <w:t>в – надлишкова сегментація</w:t>
      </w:r>
    </w:p>
    <w:p w:rsidR="00631E57" w:rsidRPr="00FD68B5" w:rsidRDefault="00770C9A" w:rsidP="00C670D0">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.5</w:t>
      </w:r>
      <w:r w:rsidR="00316B06">
        <w:rPr>
          <w:rFonts w:eastAsiaTheme="minorEastAsia"/>
          <w:noProof/>
          <w:szCs w:val="28"/>
          <w:lang w:val="uk-UA"/>
        </w:rPr>
        <w:t xml:space="preserve"> – Результати роботи алгоритму </w:t>
      </w:r>
      <w:r w:rsidR="00316B06">
        <w:rPr>
          <w:szCs w:val="28"/>
          <w:lang w:val="en-US"/>
        </w:rPr>
        <w:t>CWS</w:t>
      </w:r>
      <w:r w:rsidR="00316B06">
        <w:rPr>
          <w:rFonts w:eastAsiaTheme="minorEastAsia"/>
          <w:noProof/>
          <w:szCs w:val="28"/>
          <w:lang w:val="uk-UA"/>
        </w:rPr>
        <w:t xml:space="preserve"> </w:t>
      </w:r>
    </w:p>
    <w:p w:rsidR="00631E57" w:rsidRDefault="00631E57" w:rsidP="00631E57">
      <w:pPr>
        <w:ind w:firstLine="709"/>
        <w:rPr>
          <w:szCs w:val="28"/>
          <w:lang w:val="uk-UA"/>
        </w:rPr>
      </w:pPr>
      <w:r w:rsidRPr="00564EF6">
        <w:rPr>
          <w:szCs w:val="28"/>
          <w:lang w:val="uk-UA"/>
        </w:rPr>
        <w:t>5. FH(Felzenszwalb and Huttenlocher)</w:t>
      </w:r>
      <w:r w:rsidR="008C71B7" w:rsidRPr="008A4C56">
        <w:rPr>
          <w:szCs w:val="28"/>
          <w:lang w:val="uk-UA"/>
        </w:rPr>
        <w:t>[</w:t>
      </w:r>
      <w:r w:rsidR="008C71B7">
        <w:rPr>
          <w:szCs w:val="28"/>
          <w:lang w:val="uk-UA"/>
        </w:rPr>
        <w:fldChar w:fldCharType="begin"/>
      </w:r>
      <w:r w:rsidR="008C71B7" w:rsidRPr="008A4C56">
        <w:rPr>
          <w:szCs w:val="28"/>
          <w:lang w:val="uk-UA"/>
        </w:rPr>
        <w:instrText xml:space="preserve"> </w:instrText>
      </w:r>
      <w:r w:rsidR="008C71B7">
        <w:rPr>
          <w:szCs w:val="28"/>
          <w:lang w:val="en-US"/>
        </w:rPr>
        <w:instrText>REF</w:instrText>
      </w:r>
      <w:r w:rsidR="008C71B7" w:rsidRPr="008A4C56">
        <w:rPr>
          <w:szCs w:val="28"/>
          <w:lang w:val="uk-UA"/>
        </w:rPr>
        <w:instrText xml:space="preserve"> _</w:instrText>
      </w:r>
      <w:r w:rsidR="008C71B7">
        <w:rPr>
          <w:szCs w:val="28"/>
          <w:lang w:val="en-US"/>
        </w:rPr>
        <w:instrText>Ref</w:instrText>
      </w:r>
      <w:r w:rsidR="008C71B7" w:rsidRPr="008A4C56">
        <w:rPr>
          <w:szCs w:val="28"/>
          <w:lang w:val="uk-UA"/>
        </w:rPr>
        <w:instrText>23280354 \</w:instrText>
      </w:r>
      <w:r w:rsidR="008C71B7">
        <w:rPr>
          <w:szCs w:val="28"/>
          <w:lang w:val="en-US"/>
        </w:rPr>
        <w:instrText>n</w:instrText>
      </w:r>
      <w:r w:rsidR="008C71B7" w:rsidRPr="008A4C56">
        <w:rPr>
          <w:szCs w:val="28"/>
          <w:lang w:val="uk-UA"/>
        </w:rPr>
        <w:instrText xml:space="preserve"> \</w:instrText>
      </w:r>
      <w:r w:rsidR="008C71B7">
        <w:rPr>
          <w:szCs w:val="28"/>
          <w:lang w:val="en-US"/>
        </w:rPr>
        <w:instrText>h</w:instrText>
      </w:r>
      <w:r w:rsidR="008C71B7" w:rsidRPr="008A4C56">
        <w:rPr>
          <w:szCs w:val="28"/>
          <w:lang w:val="uk-UA"/>
        </w:rPr>
        <w:instrText xml:space="preserve"> </w:instrText>
      </w:r>
      <w:r w:rsidR="008C71B7">
        <w:rPr>
          <w:szCs w:val="28"/>
          <w:lang w:val="uk-UA"/>
        </w:rPr>
      </w:r>
      <w:r w:rsidR="008C71B7">
        <w:rPr>
          <w:szCs w:val="28"/>
          <w:lang w:val="uk-UA"/>
        </w:rPr>
        <w:fldChar w:fldCharType="separate"/>
      </w:r>
      <w:r w:rsidR="009932AE" w:rsidRPr="009932AE">
        <w:rPr>
          <w:szCs w:val="28"/>
          <w:lang w:val="uk-UA"/>
        </w:rPr>
        <w:t>8</w:t>
      </w:r>
      <w:r w:rsidR="008C71B7">
        <w:rPr>
          <w:szCs w:val="28"/>
          <w:lang w:val="uk-UA"/>
        </w:rPr>
        <w:fldChar w:fldCharType="end"/>
      </w:r>
      <w:r w:rsidR="008C71B7" w:rsidRPr="008A4C56">
        <w:rPr>
          <w:szCs w:val="28"/>
          <w:lang w:val="uk-UA"/>
        </w:rPr>
        <w:t>]</w:t>
      </w:r>
      <w:r w:rsidRPr="00564EF6">
        <w:rPr>
          <w:szCs w:val="28"/>
          <w:lang w:val="uk-UA"/>
        </w:rPr>
        <w:t xml:space="preserve"> – алгоритм, що базується на представленні зображення у вигляді графа. Вага ребер, що поєднують сусідні пікселі(вершини), обчислюється як різниця інтенсивності:</w:t>
      </w:r>
    </w:p>
    <w:p w:rsidR="003C56DA" w:rsidRPr="00564EF6" w:rsidRDefault="003C56DA" w:rsidP="00631E57">
      <w:pPr>
        <w:ind w:firstLine="709"/>
        <w:rPr>
          <w:szCs w:val="28"/>
          <w:lang w:val="uk-UA"/>
        </w:rPr>
      </w:pPr>
    </w:p>
    <w:p w:rsidR="00631E57" w:rsidRPr="003C56DA" w:rsidRDefault="00631E57" w:rsidP="00631E57">
      <w:pPr>
        <w:rPr>
          <w:szCs w:val="28"/>
          <w:lang w:val="uk-UA"/>
        </w:rPr>
      </w:pPr>
      <m:oMathPara>
        <m:oMath>
          <m:r>
            <w:rPr>
              <w:rFonts w:ascii="Cambria Math" w:hAnsi="Cambria Math"/>
              <w:szCs w:val="28"/>
              <w:lang w:val="uk-UA"/>
            </w:rPr>
            <m:t>w((</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i</m:t>
              </m:r>
            </m:sub>
          </m:sSub>
          <m:r>
            <w:rPr>
              <w:rFonts w:ascii="Cambria Math" w:hAnsi="Cambria Math"/>
              <w:szCs w:val="28"/>
              <w:lang w:val="uk-UA"/>
            </w:rPr>
            <m:t xml:space="preserve"> , </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j</m:t>
              </m:r>
            </m:sub>
          </m:sSub>
          <m:r>
            <w:rPr>
              <w:rFonts w:ascii="Cambria Math" w:hAnsi="Cambria Math"/>
              <w:szCs w:val="28"/>
              <w:lang w:val="uk-UA"/>
            </w:rPr>
            <m:t>)) = |I(</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i</m:t>
              </m:r>
            </m:sub>
          </m:sSub>
          <m:r>
            <w:rPr>
              <w:rFonts w:ascii="Cambria Math" w:hAnsi="Cambria Math"/>
              <w:szCs w:val="28"/>
              <w:lang w:val="uk-UA"/>
            </w:rPr>
            <m:t>) - I(</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j</m:t>
              </m:r>
            </m:sub>
          </m:sSub>
          <m:r>
            <w:rPr>
              <w:rFonts w:ascii="Cambria Math" w:hAnsi="Cambria Math"/>
              <w:szCs w:val="28"/>
              <w:lang w:val="uk-UA"/>
            </w:rPr>
            <m:t>)|</m:t>
          </m:r>
        </m:oMath>
      </m:oMathPara>
    </w:p>
    <w:p w:rsidR="003C56DA" w:rsidRPr="00FD68B5" w:rsidRDefault="003C56DA" w:rsidP="00631E57">
      <w:pPr>
        <w:rPr>
          <w:rFonts w:ascii="Cambria Math" w:hAnsi="Cambria Math"/>
          <w:szCs w:val="28"/>
          <w:lang w:val="uk-UA"/>
          <w:oMath/>
        </w:rPr>
      </w:pPr>
    </w:p>
    <w:p w:rsidR="00631E57" w:rsidRDefault="00631E57" w:rsidP="00631E57">
      <w:pPr>
        <w:ind w:firstLine="709"/>
        <w:rPr>
          <w:szCs w:val="28"/>
          <w:lang w:val="uk-UA"/>
        </w:rPr>
      </w:pPr>
      <w:r w:rsidRPr="00FD68B5">
        <w:rPr>
          <w:szCs w:val="28"/>
          <w:lang w:val="uk-UA"/>
        </w:rPr>
        <w:t xml:space="preserve">Основна ідея базується на побудові таких сукупностей зв’язних вершин(кластерів), щоб вага ребер в середині кластеру була меншою порівняно з вагою ребер, що поєднують вершини із різних кластерів. Таким чином вводяться поняття внутрішньої різності </w:t>
      </w:r>
      <m:oMath>
        <m:r>
          <m:rPr>
            <m:sty m:val="p"/>
          </m:rPr>
          <w:rPr>
            <w:rFonts w:ascii="Cambria Math" w:hAnsi="Cambria Math"/>
            <w:szCs w:val="28"/>
            <w:lang w:val="uk-UA"/>
          </w:rPr>
          <m:t>Int(C)</m:t>
        </m:r>
      </m:oMath>
      <w:r w:rsidRPr="00FD68B5">
        <w:rPr>
          <w:szCs w:val="28"/>
          <w:lang w:val="uk-UA"/>
        </w:rPr>
        <w:t xml:space="preserve"> та різності між двома компонентами </w:t>
      </w:r>
      <m:oMath>
        <m:r>
          <m:rPr>
            <m:sty m:val="p"/>
          </m:rPr>
          <w:rPr>
            <w:rFonts w:ascii="Cambria Math" w:hAnsi="Cambria Math"/>
            <w:szCs w:val="28"/>
            <w:lang w:val="uk-UA"/>
          </w:rPr>
          <m:t>Dif(C1, C2)</m:t>
        </m:r>
      </m:oMath>
      <w:r w:rsidRPr="00564EF6">
        <w:rPr>
          <w:szCs w:val="28"/>
          <w:lang w:val="uk-UA"/>
        </w:rPr>
        <w:t>:</w:t>
      </w:r>
    </w:p>
    <w:p w:rsidR="003C56DA" w:rsidRPr="00564EF6" w:rsidRDefault="003C56DA" w:rsidP="00631E57">
      <w:pPr>
        <w:ind w:firstLine="709"/>
        <w:rPr>
          <w:szCs w:val="28"/>
          <w:lang w:val="uk-UA"/>
        </w:rPr>
      </w:pPr>
    </w:p>
    <w:p w:rsidR="00631E57" w:rsidRPr="00FD68B5" w:rsidRDefault="00631E57" w:rsidP="00631E57">
      <w:pPr>
        <w:rPr>
          <w:rFonts w:eastAsiaTheme="minorEastAsia"/>
          <w:szCs w:val="28"/>
          <w:lang w:val="uk-UA"/>
        </w:rPr>
      </w:pPr>
      <m:oMathPara>
        <m:oMath>
          <m:r>
            <w:rPr>
              <w:rFonts w:ascii="Cambria Math" w:hAnsi="Cambria Math"/>
              <w:szCs w:val="28"/>
              <w:lang w:val="uk-UA"/>
            </w:rPr>
            <m:t>Int</m:t>
          </m:r>
          <m:d>
            <m:dPr>
              <m:ctrlPr>
                <w:rPr>
                  <w:rFonts w:ascii="Cambria Math" w:hAnsi="Cambria Math"/>
                  <w:i/>
                  <w:szCs w:val="28"/>
                  <w:lang w:val="uk-UA"/>
                </w:rPr>
              </m:ctrlPr>
            </m:dPr>
            <m:e>
              <m:r>
                <w:rPr>
                  <w:rFonts w:ascii="Cambria Math" w:hAnsi="Cambria Math"/>
                  <w:szCs w:val="28"/>
                  <w:lang w:val="uk-UA"/>
                </w:rPr>
                <m:t>C</m:t>
              </m:r>
            </m:e>
          </m:d>
          <m:r>
            <w:rPr>
              <w:rFonts w:ascii="Cambria Math" w:hAnsi="Cambria Math"/>
              <w:szCs w:val="28"/>
              <w:lang w:val="uk-UA"/>
            </w:rPr>
            <m:t>=</m:t>
          </m:r>
          <m:func>
            <m:funcPr>
              <m:ctrlPr>
                <w:rPr>
                  <w:rFonts w:ascii="Cambria Math" w:hAnsi="Cambria Math"/>
                  <w:i/>
                  <w:szCs w:val="28"/>
                  <w:lang w:val="uk-UA"/>
                </w:rPr>
              </m:ctrlPr>
            </m:funcPr>
            <m:fName>
              <m:limLow>
                <m:limLowPr>
                  <m:ctrlPr>
                    <w:rPr>
                      <w:rFonts w:ascii="Cambria Math" w:hAnsi="Cambria Math"/>
                      <w:i/>
                      <w:szCs w:val="28"/>
                      <w:lang w:val="uk-UA"/>
                    </w:rPr>
                  </m:ctrlPr>
                </m:limLowPr>
                <m:e>
                  <m:r>
                    <m:rPr>
                      <m:sty m:val="p"/>
                    </m:rPr>
                    <w:rPr>
                      <w:rFonts w:ascii="Cambria Math" w:hAnsi="Cambria Math"/>
                      <w:szCs w:val="28"/>
                      <w:lang w:val="uk-UA"/>
                    </w:rPr>
                    <m:t>max</m:t>
                  </m:r>
                </m:e>
                <m:lim>
                  <m:r>
                    <w:rPr>
                      <w:rFonts w:ascii="Cambria Math" w:hAnsi="Cambria Math"/>
                      <w:szCs w:val="28"/>
                      <w:lang w:val="uk-UA"/>
                    </w:rPr>
                    <m:t>e∈MST</m:t>
                  </m:r>
                  <m:d>
                    <m:dPr>
                      <m:ctrlPr>
                        <w:rPr>
                          <w:rFonts w:ascii="Cambria Math" w:hAnsi="Cambria Math"/>
                          <w:i/>
                          <w:szCs w:val="28"/>
                          <w:lang w:val="uk-UA"/>
                        </w:rPr>
                      </m:ctrlPr>
                    </m:dPr>
                    <m:e>
                      <m:r>
                        <w:rPr>
                          <w:rFonts w:ascii="Cambria Math" w:hAnsi="Cambria Math"/>
                          <w:szCs w:val="28"/>
                          <w:lang w:val="uk-UA"/>
                        </w:rPr>
                        <m:t>C,E</m:t>
                      </m:r>
                    </m:e>
                  </m:d>
                </m:lim>
              </m:limLow>
            </m:fName>
            <m:e>
              <m:r>
                <w:rPr>
                  <w:rFonts w:ascii="Cambria Math" w:hAnsi="Cambria Math"/>
                  <w:szCs w:val="28"/>
                  <w:lang w:val="uk-UA"/>
                </w:rPr>
                <m:t>w(e)</m:t>
              </m:r>
            </m:e>
          </m:func>
          <m:r>
            <w:rPr>
              <w:rFonts w:ascii="Cambria Math" w:eastAsiaTheme="minorEastAsia" w:hAnsi="Cambria Math"/>
              <w:szCs w:val="28"/>
              <w:lang w:val="uk-UA"/>
            </w:rPr>
            <m:t>,</m:t>
          </m:r>
        </m:oMath>
      </m:oMathPara>
    </w:p>
    <w:p w:rsidR="003C56DA" w:rsidRPr="000474FB" w:rsidRDefault="00631E57" w:rsidP="000474FB">
      <w:pPr>
        <w:tabs>
          <w:tab w:val="left" w:pos="397"/>
          <w:tab w:val="left" w:pos="426"/>
        </w:tabs>
        <w:rPr>
          <w:szCs w:val="28"/>
          <w:lang w:val="uk-UA"/>
        </w:rPr>
      </w:pPr>
      <w:r w:rsidRPr="000474FB">
        <w:rPr>
          <w:szCs w:val="28"/>
          <w:lang w:val="uk-UA"/>
        </w:rPr>
        <w:t xml:space="preserve">де </w:t>
      </w:r>
      <m:oMath>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e</m:t>
            </m:r>
          </m:e>
        </m:d>
      </m:oMath>
      <w:r w:rsidRPr="000474FB">
        <w:rPr>
          <w:szCs w:val="28"/>
          <w:lang w:val="uk-UA"/>
        </w:rPr>
        <w:t xml:space="preserve"> – вага ребра </w:t>
      </w:r>
      <m:oMath>
        <m:r>
          <m:rPr>
            <m:sty m:val="p"/>
          </m:rPr>
          <w:rPr>
            <w:rFonts w:ascii="Cambria Math" w:hAnsi="Cambria Math"/>
            <w:szCs w:val="28"/>
            <w:lang w:val="uk-UA"/>
          </w:rPr>
          <m:t>e</m:t>
        </m:r>
      </m:oMath>
      <w:r w:rsidR="00B2111C">
        <w:rPr>
          <w:szCs w:val="28"/>
          <w:lang w:val="uk-UA"/>
        </w:rPr>
        <w:t>;</w:t>
      </w:r>
    </w:p>
    <w:p w:rsidR="00631E57" w:rsidRPr="000474FB" w:rsidRDefault="000474FB" w:rsidP="000474FB">
      <w:pPr>
        <w:tabs>
          <w:tab w:val="left" w:pos="397"/>
          <w:tab w:val="left" w:pos="426"/>
        </w:tabs>
        <w:rPr>
          <w:szCs w:val="28"/>
          <w:lang w:val="uk-UA"/>
        </w:rPr>
      </w:pPr>
      <w:r>
        <w:rPr>
          <w:szCs w:val="28"/>
          <w:lang w:val="uk-UA"/>
        </w:rPr>
        <w:tab/>
      </w:r>
      <m:oMath>
        <m:r>
          <m:rPr>
            <m:sty m:val="p"/>
          </m:rPr>
          <w:rPr>
            <w:rFonts w:ascii="Cambria Math" w:hAnsi="Cambria Math"/>
            <w:szCs w:val="28"/>
            <w:lang w:val="uk-UA"/>
          </w:rPr>
          <m:t>MST</m:t>
        </m:r>
        <m:d>
          <m:dPr>
            <m:ctrlPr>
              <w:rPr>
                <w:rFonts w:ascii="Cambria Math" w:hAnsi="Cambria Math"/>
                <w:szCs w:val="28"/>
                <w:lang w:val="uk-UA"/>
              </w:rPr>
            </m:ctrlPr>
          </m:dPr>
          <m:e>
            <m:r>
              <m:rPr>
                <m:sty m:val="p"/>
              </m:rPr>
              <w:rPr>
                <w:rFonts w:ascii="Cambria Math" w:hAnsi="Cambria Math"/>
                <w:szCs w:val="28"/>
                <w:lang w:val="uk-UA"/>
              </w:rPr>
              <m:t>C,E</m:t>
            </m:r>
          </m:e>
        </m:d>
        <m:r>
          <m:rPr>
            <m:sty m:val="p"/>
          </m:rPr>
          <w:rPr>
            <w:rFonts w:ascii="Cambria Math" w:hAnsi="Cambria Math"/>
            <w:szCs w:val="28"/>
            <w:lang w:val="uk-UA"/>
          </w:rPr>
          <m:t xml:space="preserve"> </m:t>
        </m:r>
      </m:oMath>
      <w:r w:rsidR="00631E57" w:rsidRPr="000474FB">
        <w:rPr>
          <w:szCs w:val="28"/>
          <w:lang w:val="uk-UA"/>
        </w:rPr>
        <w:t>– мінімальне остовне дерево компонента С</w:t>
      </w:r>
    </w:p>
    <w:p w:rsidR="000474FB" w:rsidRPr="00FD68B5" w:rsidRDefault="000474FB" w:rsidP="00631E57">
      <w:pPr>
        <w:rPr>
          <w:rFonts w:eastAsiaTheme="minorEastAsia"/>
          <w:szCs w:val="28"/>
          <w:lang w:val="uk-UA"/>
        </w:rPr>
      </w:pPr>
    </w:p>
    <w:p w:rsidR="00631E57" w:rsidRPr="00FD68B5" w:rsidRDefault="00631E57" w:rsidP="00631E57">
      <w:pPr>
        <w:rPr>
          <w:i/>
          <w:szCs w:val="28"/>
          <w:lang w:val="uk-UA"/>
        </w:rPr>
      </w:pPr>
      <m:oMathPara>
        <m:oMath>
          <m:r>
            <w:rPr>
              <w:rFonts w:ascii="Cambria Math" w:hAnsi="Cambria Math"/>
              <w:szCs w:val="28"/>
              <w:lang w:val="uk-UA"/>
            </w:rPr>
            <m:t>Dif</m:t>
          </m:r>
          <m:d>
            <m:dPr>
              <m:ctrlPr>
                <w:rPr>
                  <w:rFonts w:ascii="Cambria Math" w:hAnsi="Cambria Math"/>
                  <w:i/>
                  <w:szCs w:val="28"/>
                  <w:lang w:val="uk-UA"/>
                </w:rPr>
              </m:ctrlPr>
            </m:dPr>
            <m:e>
              <m:r>
                <w:rPr>
                  <w:rFonts w:ascii="Cambria Math" w:hAnsi="Cambria Math"/>
                  <w:szCs w:val="28"/>
                  <w:lang w:val="uk-UA"/>
                </w:rPr>
                <m:t>C1, C2</m:t>
              </m:r>
            </m:e>
          </m:d>
          <m:r>
            <w:rPr>
              <w:rFonts w:ascii="Cambria Math" w:hAnsi="Cambria Math"/>
              <w:szCs w:val="28"/>
              <w:lang w:val="uk-UA"/>
            </w:rPr>
            <m:t>=</m:t>
          </m:r>
          <m:func>
            <m:funcPr>
              <m:ctrlPr>
                <w:rPr>
                  <w:rFonts w:ascii="Cambria Math" w:hAnsi="Cambria Math"/>
                  <w:i/>
                  <w:szCs w:val="28"/>
                  <w:lang w:val="uk-UA"/>
                </w:rPr>
              </m:ctrlPr>
            </m:funcPr>
            <m:fName>
              <m:limLow>
                <m:limLowPr>
                  <m:ctrlPr>
                    <w:rPr>
                      <w:rFonts w:ascii="Cambria Math" w:hAnsi="Cambria Math"/>
                      <w:i/>
                      <w:szCs w:val="28"/>
                      <w:lang w:val="uk-UA"/>
                    </w:rPr>
                  </m:ctrlPr>
                </m:limLowPr>
                <m:e>
                  <m:r>
                    <m:rPr>
                      <m:sty m:val="p"/>
                    </m:rPr>
                    <w:rPr>
                      <w:rFonts w:ascii="Cambria Math" w:hAnsi="Cambria Math"/>
                      <w:szCs w:val="28"/>
                      <w:lang w:val="uk-UA"/>
                    </w:rPr>
                    <m:t>min</m:t>
                  </m:r>
                </m:e>
                <m:lim>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C</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j</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C</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j</m:t>
                      </m:r>
                    </m:sub>
                  </m:sSub>
                  <m:r>
                    <w:rPr>
                      <w:rFonts w:ascii="Cambria Math" w:hAnsi="Cambria Math"/>
                      <w:szCs w:val="28"/>
                      <w:lang w:val="uk-UA"/>
                    </w:rPr>
                    <m:t>)∈E</m:t>
                  </m:r>
                </m:lim>
              </m:limLow>
            </m:fName>
            <m:e>
              <m:r>
                <w:rPr>
                  <w:rFonts w:ascii="Cambria Math" w:hAnsi="Cambria Math"/>
                  <w:szCs w:val="28"/>
                  <w:lang w:val="uk-UA"/>
                </w:rPr>
                <m:t>w((</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v</m:t>
                  </m:r>
                </m:e>
                <m:sub>
                  <m:r>
                    <w:rPr>
                      <w:rFonts w:ascii="Cambria Math" w:hAnsi="Cambria Math"/>
                      <w:szCs w:val="28"/>
                      <w:lang w:val="uk-UA"/>
                    </w:rPr>
                    <m:t>j</m:t>
                  </m:r>
                </m:sub>
              </m:sSub>
              <m:r>
                <w:rPr>
                  <w:rFonts w:ascii="Cambria Math" w:hAnsi="Cambria Math"/>
                  <w:szCs w:val="28"/>
                  <w:lang w:val="uk-UA"/>
                </w:rPr>
                <m:t>))</m:t>
              </m:r>
            </m:e>
          </m:func>
          <m:r>
            <w:rPr>
              <w:rFonts w:ascii="Cambria Math" w:eastAsiaTheme="minorEastAsia" w:hAnsi="Cambria Math"/>
              <w:szCs w:val="28"/>
              <w:lang w:val="uk-UA"/>
            </w:rPr>
            <m:t>,</m:t>
          </m:r>
        </m:oMath>
      </m:oMathPara>
    </w:p>
    <w:p w:rsidR="00631E57" w:rsidRDefault="00631E57" w:rsidP="00631E57">
      <w:pPr>
        <w:rPr>
          <w:szCs w:val="28"/>
          <w:lang w:val="uk-UA"/>
        </w:rPr>
      </w:pPr>
      <w:r w:rsidRPr="00FD68B5">
        <w:rPr>
          <w:szCs w:val="28"/>
          <w:lang w:val="uk-UA"/>
        </w:rPr>
        <w:t xml:space="preserve">де </w:t>
      </w:r>
      <m:oMath>
        <m:d>
          <m:dPr>
            <m:ctrlPr>
              <w:rPr>
                <w:rFonts w:ascii="Cambria Math" w:hAnsi="Cambria Math"/>
                <w:szCs w:val="28"/>
                <w:lang w:val="uk-UA"/>
              </w:rPr>
            </m:ctrlPr>
          </m:dPr>
          <m:e>
            <m:sSub>
              <m:sSubPr>
                <m:ctrlPr>
                  <w:rPr>
                    <w:rFonts w:ascii="Cambria Math" w:hAnsi="Cambria Math"/>
                    <w:szCs w:val="28"/>
                    <w:lang w:val="uk-UA"/>
                  </w:rPr>
                </m:ctrlPr>
              </m:sSubPr>
              <m:e>
                <m:r>
                  <m:rPr>
                    <m:sty m:val="p"/>
                  </m:rPr>
                  <w:rPr>
                    <w:rFonts w:ascii="Cambria Math" w:hAnsi="Cambria Math"/>
                    <w:szCs w:val="28"/>
                    <w:lang w:val="uk-UA"/>
                  </w:rPr>
                  <m:t>v</m:t>
                </m:r>
              </m:e>
              <m:sub>
                <m:r>
                  <m:rPr>
                    <m:sty m:val="p"/>
                  </m:rPr>
                  <w:rPr>
                    <w:rFonts w:ascii="Cambria Math" w:hAnsi="Cambria Math"/>
                    <w:szCs w:val="28"/>
                    <w:lang w:val="uk-UA"/>
                  </w:rPr>
                  <m:t>i</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v</m:t>
                </m:r>
              </m:e>
              <m:sub>
                <m:r>
                  <m:rPr>
                    <m:sty m:val="p"/>
                  </m:rPr>
                  <w:rPr>
                    <w:rFonts w:ascii="Cambria Math" w:hAnsi="Cambria Math"/>
                    <w:szCs w:val="28"/>
                    <w:lang w:val="uk-UA"/>
                  </w:rPr>
                  <m:t>j</m:t>
                </m:r>
              </m:sub>
            </m:sSub>
          </m:e>
        </m:d>
      </m:oMath>
      <w:r w:rsidRPr="00564EF6">
        <w:rPr>
          <w:szCs w:val="28"/>
          <w:lang w:val="uk-UA"/>
        </w:rPr>
        <w:t xml:space="preserve"> – ребро, що поєднує вершини </w:t>
      </w:r>
      <m:oMath>
        <m:sSub>
          <m:sSubPr>
            <m:ctrlPr>
              <w:rPr>
                <w:rFonts w:ascii="Cambria Math" w:hAnsi="Cambria Math"/>
                <w:szCs w:val="28"/>
                <w:lang w:val="uk-UA"/>
              </w:rPr>
            </m:ctrlPr>
          </m:sSubPr>
          <m:e>
            <m:r>
              <m:rPr>
                <m:sty m:val="p"/>
              </m:rPr>
              <w:rPr>
                <w:rFonts w:ascii="Cambria Math" w:hAnsi="Cambria Math"/>
                <w:szCs w:val="28"/>
                <w:lang w:val="uk-UA"/>
              </w:rPr>
              <m:t>v</m:t>
            </m:r>
          </m:e>
          <m:sub>
            <m:r>
              <m:rPr>
                <m:sty m:val="p"/>
              </m:rPr>
              <w:rPr>
                <w:rFonts w:ascii="Cambria Math" w:hAnsi="Cambria Math"/>
                <w:szCs w:val="28"/>
                <w:lang w:val="uk-UA"/>
              </w:rPr>
              <m:t>i</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v</m:t>
            </m:r>
          </m:e>
          <m:sub>
            <m:r>
              <m:rPr>
                <m:sty m:val="p"/>
              </m:rPr>
              <w:rPr>
                <w:rFonts w:ascii="Cambria Math" w:hAnsi="Cambria Math"/>
                <w:szCs w:val="28"/>
                <w:lang w:val="uk-UA"/>
              </w:rPr>
              <m:t>j</m:t>
            </m:r>
          </m:sub>
        </m:sSub>
      </m:oMath>
    </w:p>
    <w:p w:rsidR="000474FB" w:rsidRPr="00564EF6" w:rsidRDefault="000474FB" w:rsidP="00631E57">
      <w:pPr>
        <w:rPr>
          <w:szCs w:val="28"/>
          <w:lang w:val="uk-UA"/>
        </w:rPr>
      </w:pPr>
    </w:p>
    <w:p w:rsidR="00631E57" w:rsidRDefault="00631E57" w:rsidP="00631E57">
      <w:pPr>
        <w:ind w:firstLine="709"/>
        <w:rPr>
          <w:szCs w:val="28"/>
          <w:lang w:val="uk-UA"/>
        </w:rPr>
      </w:pPr>
      <w:r w:rsidRPr="00564EF6">
        <w:rPr>
          <w:szCs w:val="28"/>
          <w:lang w:val="uk-UA"/>
        </w:rPr>
        <w:t xml:space="preserve">Надалі вводиться предикат наявності границі між компонентами(кластерами) </w:t>
      </w:r>
      <m:oMath>
        <m:r>
          <m:rPr>
            <m:sty m:val="p"/>
          </m:rPr>
          <w:rPr>
            <w:rFonts w:ascii="Cambria Math" w:hAnsi="Cambria Math"/>
            <w:szCs w:val="28"/>
            <w:lang w:val="uk-UA"/>
          </w:rPr>
          <m:t>D(C1, C2)</m:t>
        </m:r>
      </m:oMath>
      <w:r w:rsidRPr="00564EF6">
        <w:rPr>
          <w:szCs w:val="28"/>
          <w:lang w:val="uk-UA"/>
        </w:rPr>
        <w:t xml:space="preserve">: </w:t>
      </w:r>
    </w:p>
    <w:p w:rsidR="000474FB" w:rsidRPr="00564EF6" w:rsidRDefault="000474FB" w:rsidP="00631E57">
      <w:pPr>
        <w:ind w:firstLine="709"/>
        <w:rPr>
          <w:szCs w:val="28"/>
          <w:lang w:val="uk-UA"/>
        </w:rPr>
      </w:pPr>
    </w:p>
    <w:p w:rsidR="000474FB" w:rsidRPr="00B2111C" w:rsidRDefault="00B2111C" w:rsidP="000474FB">
      <w:pPr>
        <w:rPr>
          <w:rFonts w:eastAsiaTheme="minorEastAsia"/>
          <w:szCs w:val="28"/>
          <w:lang w:val="uk-UA"/>
        </w:rPr>
      </w:pPr>
      <m:oMathPara>
        <m:oMath>
          <m:r>
            <w:rPr>
              <w:rFonts w:ascii="Cambria Math" w:hAnsi="Cambria Math"/>
              <w:szCs w:val="28"/>
              <w:lang w:val="uk-UA"/>
            </w:rPr>
            <m:t>D</m:t>
          </m:r>
          <m:d>
            <m:dPr>
              <m:ctrlPr>
                <w:rPr>
                  <w:rFonts w:ascii="Cambria Math" w:hAnsi="Cambria Math"/>
                  <w:i/>
                  <w:szCs w:val="28"/>
                  <w:lang w:val="uk-UA"/>
                </w:rPr>
              </m:ctrlPr>
            </m:dPr>
            <m:e>
              <m:r>
                <w:rPr>
                  <w:rFonts w:ascii="Cambria Math" w:hAnsi="Cambria Math"/>
                  <w:szCs w:val="28"/>
                  <w:lang w:val="uk-UA"/>
                </w:rPr>
                <m:t>C1, C2</m:t>
              </m:r>
            </m:e>
          </m:d>
          <m:r>
            <w:rPr>
              <w:rFonts w:ascii="Cambria Math" w:hAnsi="Cambria Math"/>
              <w:szCs w:val="28"/>
              <w:lang w:val="uk-UA"/>
            </w:rPr>
            <m:t>=</m:t>
          </m:r>
          <m:d>
            <m:dPr>
              <m:begChr m:val="{"/>
              <m:endChr m:val=""/>
              <m:ctrlPr>
                <w:rPr>
                  <w:rFonts w:ascii="Cambria Math" w:hAnsi="Cambria Math"/>
                  <w:i/>
                  <w:szCs w:val="28"/>
                  <w:lang w:val="uk-UA"/>
                </w:rPr>
              </m:ctrlPr>
            </m:dPr>
            <m:e>
              <m:eqArr>
                <m:eqArrPr>
                  <m:ctrlPr>
                    <w:rPr>
                      <w:rFonts w:ascii="Cambria Math" w:hAnsi="Cambria Math"/>
                      <w:i/>
                      <w:szCs w:val="28"/>
                      <w:lang w:val="uk-UA"/>
                    </w:rPr>
                  </m:ctrlPr>
                </m:eqArrPr>
                <m:e>
                  <m:r>
                    <w:rPr>
                      <w:rFonts w:ascii="Cambria Math" w:hAnsi="Cambria Math"/>
                      <w:szCs w:val="28"/>
                      <w:lang w:val="uk-UA"/>
                    </w:rPr>
                    <m:t>true if Dif</m:t>
                  </m:r>
                  <m:d>
                    <m:dPr>
                      <m:ctrlPr>
                        <w:rPr>
                          <w:rFonts w:ascii="Cambria Math" w:hAnsi="Cambria Math"/>
                          <w:i/>
                          <w:szCs w:val="28"/>
                          <w:lang w:val="uk-UA"/>
                        </w:rPr>
                      </m:ctrlPr>
                    </m:dPr>
                    <m:e>
                      <m:r>
                        <w:rPr>
                          <w:rFonts w:ascii="Cambria Math" w:hAnsi="Cambria Math"/>
                          <w:szCs w:val="28"/>
                          <w:lang w:val="uk-UA"/>
                        </w:rPr>
                        <m:t>C1, C2</m:t>
                      </m:r>
                    </m:e>
                  </m:d>
                  <m:r>
                    <w:rPr>
                      <w:rFonts w:ascii="Cambria Math" w:hAnsi="Cambria Math"/>
                      <w:szCs w:val="28"/>
                      <w:lang w:val="uk-UA"/>
                    </w:rPr>
                    <m:t>&gt; MInt</m:t>
                  </m:r>
                  <m:d>
                    <m:dPr>
                      <m:ctrlPr>
                        <w:rPr>
                          <w:rFonts w:ascii="Cambria Math" w:hAnsi="Cambria Math"/>
                          <w:i/>
                          <w:szCs w:val="28"/>
                          <w:lang w:val="uk-UA"/>
                        </w:rPr>
                      </m:ctrlPr>
                    </m:dPr>
                    <m:e>
                      <m:r>
                        <w:rPr>
                          <w:rFonts w:ascii="Cambria Math" w:hAnsi="Cambria Math"/>
                          <w:szCs w:val="28"/>
                          <w:lang w:val="uk-UA"/>
                        </w:rPr>
                        <m:t>C1, C2</m:t>
                      </m:r>
                    </m:e>
                  </m:d>
                </m:e>
                <m:e>
                  <m:r>
                    <w:rPr>
                      <w:rFonts w:ascii="Cambria Math" w:hAnsi="Cambria Math"/>
                      <w:szCs w:val="28"/>
                      <w:lang w:val="uk-UA"/>
                    </w:rPr>
                    <m:t>false otherwise</m:t>
                  </m:r>
                </m:e>
              </m:eqArr>
            </m:e>
          </m:d>
          <m:r>
            <w:rPr>
              <w:rFonts w:ascii="Cambria Math" w:eastAsiaTheme="minorEastAsia" w:hAnsi="Cambria Math"/>
              <w:szCs w:val="28"/>
              <w:lang w:val="uk-UA"/>
            </w:rPr>
            <m:t>,</m:t>
          </m:r>
        </m:oMath>
      </m:oMathPara>
    </w:p>
    <w:p w:rsidR="007E07AD" w:rsidRPr="00FD68B5" w:rsidRDefault="00B2111C" w:rsidP="00631E57">
      <w:pPr>
        <w:rPr>
          <w:rFonts w:eastAsiaTheme="minorEastAsia"/>
          <w:szCs w:val="28"/>
          <w:lang w:val="uk-UA"/>
        </w:rPr>
      </w:pPr>
      <m:oMathPara>
        <m:oMath>
          <m:r>
            <w:rPr>
              <w:rFonts w:ascii="Cambria Math" w:eastAsiaTheme="minorEastAsia" w:hAnsi="Cambria Math"/>
              <w:szCs w:val="28"/>
              <w:lang w:val="uk-UA"/>
            </w:rPr>
            <m:t>MInt</m:t>
          </m:r>
          <m:d>
            <m:dPr>
              <m:ctrlPr>
                <w:rPr>
                  <w:rFonts w:ascii="Cambria Math" w:eastAsiaTheme="minorEastAsia" w:hAnsi="Cambria Math"/>
                  <w:i/>
                  <w:szCs w:val="28"/>
                  <w:lang w:val="uk-UA"/>
                </w:rPr>
              </m:ctrlPr>
            </m:dPr>
            <m:e>
              <m:r>
                <w:rPr>
                  <w:rFonts w:ascii="Cambria Math" w:eastAsiaTheme="minorEastAsia" w:hAnsi="Cambria Math"/>
                  <w:szCs w:val="28"/>
                  <w:lang w:val="uk-UA"/>
                </w:rPr>
                <m:t>C1, C2</m:t>
              </m:r>
            </m:e>
          </m:d>
          <m:r>
            <w:rPr>
              <w:rFonts w:ascii="Cambria Math" w:eastAsiaTheme="minorEastAsia" w:hAnsi="Cambria Math"/>
              <w:szCs w:val="28"/>
              <w:lang w:val="uk-UA"/>
            </w:rPr>
            <m:t>= min</m:t>
          </m:r>
          <m:d>
            <m:dPr>
              <m:ctrlPr>
                <w:rPr>
                  <w:rFonts w:ascii="Cambria Math" w:eastAsiaTheme="minorEastAsia" w:hAnsi="Cambria Math"/>
                  <w:i/>
                  <w:szCs w:val="28"/>
                  <w:lang w:val="uk-UA"/>
                </w:rPr>
              </m:ctrlPr>
            </m:dPr>
            <m:e>
              <m:r>
                <w:rPr>
                  <w:rFonts w:ascii="Cambria Math" w:eastAsiaTheme="minorEastAsia" w:hAnsi="Cambria Math"/>
                  <w:szCs w:val="28"/>
                  <w:lang w:val="uk-UA"/>
                </w:rPr>
                <m:t>Int</m:t>
              </m:r>
              <m:d>
                <m:dPr>
                  <m:ctrlPr>
                    <w:rPr>
                      <w:rFonts w:ascii="Cambria Math" w:eastAsiaTheme="minorEastAsia" w:hAnsi="Cambria Math"/>
                      <w:i/>
                      <w:szCs w:val="28"/>
                      <w:lang w:val="uk-UA"/>
                    </w:rPr>
                  </m:ctrlPr>
                </m:dPr>
                <m:e>
                  <m:r>
                    <w:rPr>
                      <w:rFonts w:ascii="Cambria Math" w:eastAsiaTheme="minorEastAsia" w:hAnsi="Cambria Math"/>
                      <w:szCs w:val="28"/>
                      <w:lang w:val="uk-UA"/>
                    </w:rPr>
                    <m:t>C1</m:t>
                  </m:r>
                </m:e>
              </m:d>
              <m:r>
                <w:rPr>
                  <w:rFonts w:ascii="Cambria Math" w:eastAsiaTheme="minorEastAsia" w:hAnsi="Cambria Math"/>
                  <w:szCs w:val="28"/>
                  <w:lang w:val="uk-UA"/>
                </w:rPr>
                <m:t xml:space="preserve">+ τ </m:t>
              </m:r>
              <m:d>
                <m:dPr>
                  <m:ctrlPr>
                    <w:rPr>
                      <w:rFonts w:ascii="Cambria Math" w:eastAsiaTheme="minorEastAsia" w:hAnsi="Cambria Math"/>
                      <w:i/>
                      <w:szCs w:val="28"/>
                      <w:lang w:val="uk-UA"/>
                    </w:rPr>
                  </m:ctrlPr>
                </m:dPr>
                <m:e>
                  <m:r>
                    <w:rPr>
                      <w:rFonts w:ascii="Cambria Math" w:eastAsiaTheme="minorEastAsia" w:hAnsi="Cambria Math"/>
                      <w:szCs w:val="28"/>
                      <w:lang w:val="uk-UA"/>
                    </w:rPr>
                    <m:t>C1</m:t>
                  </m:r>
                </m:e>
              </m:d>
              <m:r>
                <w:rPr>
                  <w:rFonts w:ascii="Cambria Math" w:eastAsiaTheme="minorEastAsia" w:hAnsi="Cambria Math"/>
                  <w:szCs w:val="28"/>
                  <w:lang w:val="uk-UA"/>
                </w:rPr>
                <m:t>, Int</m:t>
              </m:r>
              <m:d>
                <m:dPr>
                  <m:ctrlPr>
                    <w:rPr>
                      <w:rFonts w:ascii="Cambria Math" w:eastAsiaTheme="minorEastAsia" w:hAnsi="Cambria Math"/>
                      <w:i/>
                      <w:szCs w:val="28"/>
                      <w:lang w:val="uk-UA"/>
                    </w:rPr>
                  </m:ctrlPr>
                </m:dPr>
                <m:e>
                  <m:r>
                    <w:rPr>
                      <w:rFonts w:ascii="Cambria Math" w:eastAsiaTheme="minorEastAsia" w:hAnsi="Cambria Math"/>
                      <w:szCs w:val="28"/>
                      <w:lang w:val="uk-UA"/>
                    </w:rPr>
                    <m:t>C2</m:t>
                  </m:r>
                </m:e>
              </m:d>
              <m:r>
                <w:rPr>
                  <w:rFonts w:ascii="Cambria Math" w:eastAsiaTheme="minorEastAsia" w:hAnsi="Cambria Math"/>
                  <w:szCs w:val="28"/>
                  <w:lang w:val="uk-UA"/>
                </w:rPr>
                <m:t xml:space="preserve">+ τ </m:t>
              </m:r>
              <m:d>
                <m:dPr>
                  <m:ctrlPr>
                    <w:rPr>
                      <w:rFonts w:ascii="Cambria Math" w:eastAsiaTheme="minorEastAsia" w:hAnsi="Cambria Math"/>
                      <w:i/>
                      <w:szCs w:val="28"/>
                      <w:lang w:val="uk-UA"/>
                    </w:rPr>
                  </m:ctrlPr>
                </m:dPr>
                <m:e>
                  <m:r>
                    <w:rPr>
                      <w:rFonts w:ascii="Cambria Math" w:eastAsiaTheme="minorEastAsia" w:hAnsi="Cambria Math"/>
                      <w:szCs w:val="28"/>
                      <w:lang w:val="uk-UA"/>
                    </w:rPr>
                    <m:t>C2</m:t>
                  </m:r>
                </m:e>
              </m:d>
            </m:e>
          </m:d>
          <m:r>
            <w:rPr>
              <w:rFonts w:ascii="Cambria Math" w:eastAsiaTheme="minorEastAsia" w:hAnsi="Cambria Math"/>
              <w:szCs w:val="28"/>
              <w:lang w:val="uk-UA"/>
            </w:rPr>
            <m:t>,</m:t>
          </m:r>
        </m:oMath>
      </m:oMathPara>
    </w:p>
    <w:p w:rsidR="007E07AD" w:rsidRDefault="007E07AD" w:rsidP="007E07AD">
      <w:pPr>
        <w:rPr>
          <w:szCs w:val="28"/>
          <w:lang w:val="uk-UA"/>
        </w:rPr>
      </w:pPr>
      <w:r>
        <w:rPr>
          <w:szCs w:val="28"/>
          <w:lang w:val="uk-UA"/>
        </w:rPr>
        <w:t>д</w:t>
      </w:r>
      <w:r w:rsidR="00631E57" w:rsidRPr="00564EF6">
        <w:rPr>
          <w:szCs w:val="28"/>
          <w:lang w:val="uk-UA"/>
        </w:rPr>
        <w:t xml:space="preserve">е </w:t>
      </w:r>
      <m:oMath>
        <m:r>
          <m:rPr>
            <m:sty m:val="p"/>
          </m:rPr>
          <w:rPr>
            <w:rFonts w:ascii="Cambria Math" w:hAnsi="Cambria Math"/>
            <w:szCs w:val="28"/>
            <w:lang w:val="uk-UA"/>
          </w:rPr>
          <m:t>τ</m:t>
        </m:r>
      </m:oMath>
      <w:r w:rsidRPr="00564EF6">
        <w:rPr>
          <w:szCs w:val="28"/>
          <w:lang w:val="uk-UA"/>
        </w:rPr>
        <w:t xml:space="preserve"> </w:t>
      </w:r>
      <w:r>
        <w:rPr>
          <w:szCs w:val="28"/>
          <w:lang w:val="uk-UA"/>
        </w:rPr>
        <w:t xml:space="preserve">– </w:t>
      </w:r>
      <w:r w:rsidR="00631E57" w:rsidRPr="00564EF6">
        <w:rPr>
          <w:szCs w:val="28"/>
          <w:lang w:val="uk-UA"/>
        </w:rPr>
        <w:t>порогова функція</w:t>
      </w:r>
      <w:r w:rsidR="00B2111C">
        <w:rPr>
          <w:szCs w:val="28"/>
          <w:lang w:val="uk-UA"/>
        </w:rPr>
        <w:t>;</w:t>
      </w:r>
    </w:p>
    <w:p w:rsidR="00B2111C" w:rsidRPr="00B2111C" w:rsidRDefault="00B2111C" w:rsidP="00B2111C">
      <w:pPr>
        <w:tabs>
          <w:tab w:val="left" w:pos="397"/>
          <w:tab w:val="left" w:pos="426"/>
        </w:tabs>
        <w:rPr>
          <w:rFonts w:ascii="Cambria Math" w:hAnsi="Cambria Math"/>
          <w:szCs w:val="28"/>
          <w:lang w:val="uk-UA"/>
        </w:rPr>
      </w:pPr>
      <w:r>
        <w:rPr>
          <w:szCs w:val="28"/>
          <w:lang w:val="uk-UA"/>
        </w:rPr>
        <w:tab/>
      </w:r>
      <m:oMath>
        <m:r>
          <m:rPr>
            <m:sty m:val="p"/>
          </m:rPr>
          <w:rPr>
            <w:rFonts w:ascii="Cambria Math" w:hAnsi="Cambria Math"/>
            <w:szCs w:val="28"/>
            <w:lang w:val="uk-UA"/>
          </w:rPr>
          <m:t>MInt</m:t>
        </m:r>
      </m:oMath>
      <w:r w:rsidRPr="00B2111C">
        <w:rPr>
          <w:rFonts w:ascii="Cambria Math" w:hAnsi="Cambria Math"/>
          <w:szCs w:val="28"/>
          <w:lang w:val="uk-UA"/>
        </w:rPr>
        <w:t xml:space="preserve"> – мінімальна внутрішня різність</w:t>
      </w:r>
      <w:r>
        <w:rPr>
          <w:rFonts w:ascii="Cambria Math" w:hAnsi="Cambria Math"/>
          <w:szCs w:val="28"/>
          <w:lang w:val="uk-UA"/>
        </w:rPr>
        <w:t>.</w:t>
      </w:r>
    </w:p>
    <w:p w:rsidR="00B2111C" w:rsidRDefault="00B2111C" w:rsidP="007E07AD">
      <w:pPr>
        <w:rPr>
          <w:szCs w:val="28"/>
          <w:lang w:val="uk-UA"/>
        </w:rPr>
      </w:pPr>
    </w:p>
    <w:p w:rsidR="00631E57" w:rsidRDefault="007E07AD" w:rsidP="007E07AD">
      <w:pPr>
        <w:ind w:firstLine="720"/>
        <w:rPr>
          <w:szCs w:val="28"/>
          <w:lang w:val="uk-UA"/>
        </w:rPr>
      </w:pPr>
      <w:r>
        <w:rPr>
          <w:szCs w:val="28"/>
          <w:lang w:val="uk-UA"/>
        </w:rPr>
        <w:t>П</w:t>
      </w:r>
      <w:r w:rsidRPr="00564EF6">
        <w:rPr>
          <w:szCs w:val="28"/>
          <w:lang w:val="uk-UA"/>
        </w:rPr>
        <w:t xml:space="preserve">орогова функція </w:t>
      </w:r>
      <w:r w:rsidR="00631E57" w:rsidRPr="00564EF6">
        <w:rPr>
          <w:szCs w:val="28"/>
          <w:lang w:val="uk-UA"/>
        </w:rPr>
        <w:t>контролює рівень на який різниця між двома компонентами має бути більшою порівняно з їхніми внутрішніми різностями, щоб можна було провести границю між ними. Для зменшення помилок у малих за розміром компонентах,</w:t>
      </w:r>
      <w:r w:rsidR="00211F2C">
        <w:rPr>
          <w:szCs w:val="28"/>
          <w:lang w:val="uk-UA"/>
        </w:rPr>
        <w:t xml:space="preserve"> в алгоритмі</w:t>
      </w:r>
      <w:r w:rsidR="00631E57" w:rsidRPr="00564EF6">
        <w:rPr>
          <w:szCs w:val="28"/>
          <w:lang w:val="uk-UA"/>
        </w:rPr>
        <w:t xml:space="preserve"> використовується наступна формула</w:t>
      </w:r>
      <w:r w:rsidR="00211F2C">
        <w:rPr>
          <w:szCs w:val="28"/>
          <w:lang w:val="uk-UA"/>
        </w:rPr>
        <w:t xml:space="preserve"> для її розрахунку</w:t>
      </w:r>
      <w:r w:rsidR="00631E57" w:rsidRPr="00564EF6">
        <w:rPr>
          <w:szCs w:val="28"/>
          <w:lang w:val="uk-UA"/>
        </w:rPr>
        <w:t>:</w:t>
      </w:r>
    </w:p>
    <w:p w:rsidR="00B2111C" w:rsidRPr="00564EF6" w:rsidRDefault="00B2111C" w:rsidP="007E07AD">
      <w:pPr>
        <w:ind w:firstLine="720"/>
        <w:rPr>
          <w:szCs w:val="28"/>
          <w:lang w:val="uk-UA"/>
        </w:rPr>
      </w:pPr>
    </w:p>
    <w:p w:rsidR="00631E57" w:rsidRPr="00B2111C" w:rsidRDefault="00631E57" w:rsidP="00631E57">
      <w:pPr>
        <w:rPr>
          <w:rFonts w:eastAsiaTheme="minorEastAsia"/>
          <w:szCs w:val="28"/>
          <w:lang w:val="uk-UA"/>
        </w:rPr>
      </w:pPr>
      <m:oMathPara>
        <m:oMath>
          <m:r>
            <w:rPr>
              <w:rFonts w:ascii="Cambria Math" w:eastAsiaTheme="minorEastAsia" w:hAnsi="Cambria Math"/>
              <w:szCs w:val="28"/>
              <w:lang w:val="uk-UA"/>
            </w:rPr>
            <m:t>τ (C) = k/|C|</m:t>
          </m:r>
        </m:oMath>
      </m:oMathPara>
    </w:p>
    <w:p w:rsidR="00B2111C" w:rsidRPr="00FD68B5" w:rsidRDefault="00B2111C" w:rsidP="00631E57">
      <w:pPr>
        <w:rPr>
          <w:rFonts w:eastAsiaTheme="minorEastAsia"/>
          <w:szCs w:val="28"/>
          <w:lang w:val="uk-UA"/>
        </w:rPr>
      </w:pPr>
    </w:p>
    <w:p w:rsidR="009165B1" w:rsidRDefault="009165B1" w:rsidP="009165B1">
      <w:pPr>
        <w:rPr>
          <w:szCs w:val="28"/>
          <w:lang w:val="uk-UA"/>
        </w:rPr>
      </w:pPr>
      <w:r>
        <w:rPr>
          <w:szCs w:val="28"/>
          <w:lang w:val="uk-UA"/>
        </w:rPr>
        <w:t>д</w:t>
      </w:r>
      <w:r w:rsidR="00631E57" w:rsidRPr="00564EF6">
        <w:rPr>
          <w:szCs w:val="28"/>
          <w:lang w:val="uk-UA"/>
        </w:rPr>
        <w:t xml:space="preserve">е </w:t>
      </w:r>
      <m:oMath>
        <m:r>
          <m:rPr>
            <m:sty m:val="p"/>
          </m:rPr>
          <w:rPr>
            <w:rFonts w:ascii="Cambria Math" w:hAnsi="Cambria Math"/>
            <w:szCs w:val="28"/>
            <w:lang w:val="uk-UA"/>
          </w:rPr>
          <m:t>|C|</m:t>
        </m:r>
      </m:oMath>
      <w:r>
        <w:rPr>
          <w:szCs w:val="28"/>
          <w:lang w:val="uk-UA"/>
        </w:rPr>
        <w:t xml:space="preserve"> </w:t>
      </w:r>
      <w:r w:rsidRPr="00B2111C">
        <w:rPr>
          <w:rFonts w:ascii="Cambria Math" w:hAnsi="Cambria Math"/>
          <w:szCs w:val="28"/>
          <w:lang w:val="uk-UA"/>
        </w:rPr>
        <w:t>–</w:t>
      </w:r>
      <w:r>
        <w:rPr>
          <w:szCs w:val="28"/>
          <w:lang w:val="uk-UA"/>
        </w:rPr>
        <w:t xml:space="preserve"> </w:t>
      </w:r>
      <w:r w:rsidR="00631E57" w:rsidRPr="00564EF6">
        <w:rPr>
          <w:szCs w:val="28"/>
          <w:lang w:val="uk-UA"/>
        </w:rPr>
        <w:t>роз</w:t>
      </w:r>
      <w:r w:rsidR="00C77521">
        <w:rPr>
          <w:szCs w:val="28"/>
          <w:lang w:val="uk-UA"/>
        </w:rPr>
        <w:t>мір компонента С;</w:t>
      </w:r>
      <w:r w:rsidR="00631E57" w:rsidRPr="00564EF6">
        <w:rPr>
          <w:szCs w:val="28"/>
          <w:lang w:val="uk-UA"/>
        </w:rPr>
        <w:t xml:space="preserve"> </w:t>
      </w:r>
    </w:p>
    <w:p w:rsidR="009165B1" w:rsidRPr="009165B1" w:rsidRDefault="009165B1" w:rsidP="009165B1">
      <w:pPr>
        <w:tabs>
          <w:tab w:val="left" w:pos="397"/>
          <w:tab w:val="left" w:pos="426"/>
        </w:tabs>
        <w:rPr>
          <w:rFonts w:ascii="Cambria Math" w:hAnsi="Cambria Math"/>
          <w:szCs w:val="28"/>
          <w:lang w:val="uk-UA"/>
        </w:rPr>
      </w:pPr>
      <w:r>
        <w:rPr>
          <w:rFonts w:ascii="Cambria Math" w:hAnsi="Cambria Math"/>
          <w:szCs w:val="28"/>
          <w:lang w:val="uk-UA"/>
        </w:rPr>
        <w:tab/>
      </w:r>
      <w:r w:rsidR="00631E57" w:rsidRPr="009165B1">
        <w:rPr>
          <w:rFonts w:ascii="Cambria Math" w:hAnsi="Cambria Math"/>
          <w:szCs w:val="28"/>
          <w:lang w:val="uk-UA"/>
        </w:rPr>
        <w:t xml:space="preserve">k – деяка константа, яку встановлюватиме користувач. </w:t>
      </w:r>
    </w:p>
    <w:p w:rsidR="009165B1" w:rsidRDefault="009165B1" w:rsidP="009165B1">
      <w:pPr>
        <w:tabs>
          <w:tab w:val="left" w:pos="426"/>
        </w:tabs>
        <w:rPr>
          <w:szCs w:val="28"/>
          <w:lang w:val="uk-UA"/>
        </w:rPr>
      </w:pPr>
    </w:p>
    <w:p w:rsidR="00631E57" w:rsidRDefault="00631E57" w:rsidP="009165B1">
      <w:pPr>
        <w:ind w:firstLine="720"/>
        <w:rPr>
          <w:szCs w:val="28"/>
          <w:lang w:val="uk-UA"/>
        </w:rPr>
      </w:pPr>
      <w:r w:rsidRPr="00564EF6">
        <w:rPr>
          <w:szCs w:val="28"/>
          <w:lang w:val="uk-UA"/>
        </w:rPr>
        <w:t xml:space="preserve">За допомогою </w:t>
      </w:r>
      <m:oMath>
        <m:r>
          <m:rPr>
            <m:sty m:val="p"/>
          </m:rPr>
          <w:rPr>
            <w:rFonts w:ascii="Cambria Math" w:hAnsi="Cambria Math"/>
            <w:szCs w:val="28"/>
            <w:lang w:val="uk-UA"/>
          </w:rPr>
          <m:t>k</m:t>
        </m:r>
      </m:oMath>
      <w:r w:rsidRPr="00564EF6">
        <w:rPr>
          <w:szCs w:val="28"/>
          <w:lang w:val="uk-UA"/>
        </w:rPr>
        <w:t xml:space="preserve"> можна опосередковано впливати на розмір результуючих суперпікселів.</w:t>
      </w:r>
    </w:p>
    <w:p w:rsidR="00316B06" w:rsidRPr="00564EF6" w:rsidRDefault="00316B06" w:rsidP="00631E57">
      <w:pPr>
        <w:ind w:firstLine="709"/>
        <w:rPr>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Default="00631E57" w:rsidP="00316B06">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62811AE2" wp14:editId="0DF14DFC">
                  <wp:extent cx="2098800" cy="1394788"/>
                  <wp:effectExtent l="0" t="0" r="0" b="0"/>
                  <wp:docPr id="31" name="Рисунок 31" descr="E:\Антон\Институт\Программирование\КЗ\дип\code\superpix_test\img\output\FH\bird_fh_scale100000(21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Антон\Институт\Программирование\КЗ\дип\code\superpix_test\img\output\FH\bird_fh_scale100000(2184).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FD68B5" w:rsidRDefault="00316B06" w:rsidP="00316B06">
            <w:pPr>
              <w:jc w:val="center"/>
              <w:rPr>
                <w:rFonts w:eastAsiaTheme="minorEastAsia"/>
                <w:i/>
                <w:szCs w:val="28"/>
                <w:lang w:val="uk-UA"/>
              </w:rPr>
            </w:pPr>
            <w:r>
              <w:rPr>
                <w:rFonts w:eastAsiaTheme="minorEastAsia"/>
                <w:i/>
                <w:szCs w:val="28"/>
                <w:lang w:val="uk-UA"/>
              </w:rPr>
              <w:t>а</w:t>
            </w:r>
          </w:p>
        </w:tc>
        <w:tc>
          <w:tcPr>
            <w:tcW w:w="3305" w:type="dxa"/>
          </w:tcPr>
          <w:p w:rsidR="00631E57" w:rsidRDefault="00631E57" w:rsidP="00316B06">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7D497603" wp14:editId="06415D82">
                  <wp:extent cx="2098800" cy="1394788"/>
                  <wp:effectExtent l="0" t="0" r="0" b="0"/>
                  <wp:docPr id="14" name="Рисунок 14" descr="E:\Антон\Институт\Программирование\КЗ\дип\code\superpix_test\img\output\FH\bird_fh_scale3000(38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Антон\Институт\Программирование\КЗ\дип\code\superpix_test\img\output\FH\bird_fh_scale3000(3875).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FD68B5" w:rsidRDefault="00316B06" w:rsidP="00316B06">
            <w:pPr>
              <w:jc w:val="center"/>
              <w:rPr>
                <w:rFonts w:eastAsiaTheme="minorEastAsia"/>
                <w:i/>
                <w:szCs w:val="28"/>
                <w:lang w:val="uk-UA"/>
              </w:rPr>
            </w:pPr>
            <w:r>
              <w:rPr>
                <w:rFonts w:eastAsiaTheme="minorEastAsia"/>
                <w:i/>
                <w:szCs w:val="28"/>
                <w:lang w:val="uk-UA"/>
              </w:rPr>
              <w:t>б</w:t>
            </w:r>
          </w:p>
        </w:tc>
        <w:tc>
          <w:tcPr>
            <w:tcW w:w="3305" w:type="dxa"/>
          </w:tcPr>
          <w:p w:rsidR="00631E57" w:rsidRDefault="00631E57" w:rsidP="00316B06">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14AD06D7" wp14:editId="4CEC2BF0">
                  <wp:extent cx="2098800" cy="1394788"/>
                  <wp:effectExtent l="0" t="0" r="0" b="0"/>
                  <wp:docPr id="30" name="Рисунок 30" descr="E:\Антон\Институт\Программирование\КЗ\дип\code\superpix_test\img\output\FH\bird_fh_scale200(63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Антон\Институт\Программирование\КЗ\дип\code\superpix_test\img\output\FH\bird_fh_scale200(6341).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p w:rsidR="00316B06" w:rsidRPr="00FD68B5" w:rsidRDefault="00316B06" w:rsidP="00316B06">
            <w:pPr>
              <w:jc w:val="center"/>
              <w:rPr>
                <w:rFonts w:eastAsiaTheme="minorEastAsia"/>
                <w:i/>
                <w:szCs w:val="28"/>
                <w:lang w:val="uk-UA"/>
              </w:rPr>
            </w:pPr>
            <w:r>
              <w:rPr>
                <w:rFonts w:eastAsiaTheme="minorEastAsia"/>
                <w:i/>
                <w:szCs w:val="28"/>
                <w:lang w:val="uk-UA"/>
              </w:rPr>
              <w:t>в</w:t>
            </w:r>
          </w:p>
        </w:tc>
      </w:tr>
    </w:tbl>
    <w:p w:rsidR="009165B1" w:rsidRPr="003C56DA" w:rsidRDefault="009165B1" w:rsidP="009165B1">
      <w:pPr>
        <w:ind w:firstLine="709"/>
        <w:jc w:val="center"/>
        <w:rPr>
          <w:rFonts w:eastAsiaTheme="minorEastAsia"/>
          <w:noProof/>
          <w:szCs w:val="28"/>
          <w:lang w:val="uk-UA"/>
        </w:rPr>
      </w:pPr>
      <w:r w:rsidRPr="003C56DA">
        <w:rPr>
          <w:rFonts w:eastAsiaTheme="minorEastAsia"/>
          <w:noProof/>
          <w:szCs w:val="28"/>
          <w:lang w:val="uk-UA"/>
        </w:rPr>
        <w:t xml:space="preserve">а – недосегментація, </w:t>
      </w:r>
    </w:p>
    <w:p w:rsidR="009165B1" w:rsidRPr="003C56DA" w:rsidRDefault="009165B1" w:rsidP="009165B1">
      <w:pPr>
        <w:ind w:firstLine="709"/>
        <w:jc w:val="center"/>
        <w:rPr>
          <w:rFonts w:eastAsiaTheme="minorEastAsia"/>
          <w:noProof/>
          <w:szCs w:val="28"/>
          <w:lang w:val="uk-UA"/>
        </w:rPr>
      </w:pPr>
      <w:r w:rsidRPr="003C56DA">
        <w:rPr>
          <w:rFonts w:eastAsiaTheme="minorEastAsia"/>
          <w:noProof/>
          <w:szCs w:val="28"/>
          <w:lang w:val="uk-UA"/>
        </w:rPr>
        <w:t xml:space="preserve">б – оптимальна сегментація, </w:t>
      </w:r>
    </w:p>
    <w:p w:rsidR="009165B1" w:rsidRDefault="009165B1" w:rsidP="009165B1">
      <w:pPr>
        <w:ind w:firstLine="709"/>
        <w:jc w:val="center"/>
        <w:rPr>
          <w:rFonts w:eastAsiaTheme="minorEastAsia"/>
          <w:noProof/>
          <w:szCs w:val="28"/>
          <w:lang w:val="uk-UA"/>
        </w:rPr>
      </w:pPr>
      <w:r w:rsidRPr="003C56DA">
        <w:rPr>
          <w:rFonts w:eastAsiaTheme="minorEastAsia"/>
          <w:noProof/>
          <w:szCs w:val="28"/>
          <w:lang w:val="uk-UA"/>
        </w:rPr>
        <w:t>в – надлишкова сегментація</w:t>
      </w:r>
    </w:p>
    <w:p w:rsidR="009165B1" w:rsidRDefault="009165B1" w:rsidP="009165B1">
      <w:pPr>
        <w:ind w:firstLine="709"/>
        <w:jc w:val="center"/>
        <w:rPr>
          <w:rFonts w:eastAsiaTheme="minorEastAsia"/>
          <w:noProof/>
          <w:szCs w:val="28"/>
          <w:lang w:val="uk-UA"/>
        </w:rPr>
      </w:pPr>
    </w:p>
    <w:p w:rsidR="00316B06" w:rsidRDefault="00770C9A" w:rsidP="00316B06">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.6</w:t>
      </w:r>
      <w:r w:rsidR="00316B06">
        <w:rPr>
          <w:rFonts w:eastAsiaTheme="minorEastAsia"/>
          <w:noProof/>
          <w:szCs w:val="28"/>
          <w:lang w:val="uk-UA"/>
        </w:rPr>
        <w:t xml:space="preserve"> – Результати роботи алгоритму </w:t>
      </w:r>
      <w:r w:rsidR="00316B06" w:rsidRPr="00564EF6">
        <w:rPr>
          <w:szCs w:val="28"/>
          <w:lang w:val="uk-UA"/>
        </w:rPr>
        <w:t>FH</w:t>
      </w:r>
      <w:r w:rsidR="00316B06">
        <w:rPr>
          <w:rFonts w:eastAsiaTheme="minorEastAsia"/>
          <w:noProof/>
          <w:szCs w:val="28"/>
          <w:lang w:val="uk-UA"/>
        </w:rPr>
        <w:t xml:space="preserve"> </w:t>
      </w:r>
    </w:p>
    <w:p w:rsidR="00316B06" w:rsidRPr="00FD68B5" w:rsidRDefault="00316B06" w:rsidP="00631E57">
      <w:pPr>
        <w:rPr>
          <w:rFonts w:eastAsiaTheme="minorEastAsia"/>
          <w:szCs w:val="28"/>
          <w:lang w:val="uk-UA"/>
        </w:rPr>
      </w:pPr>
    </w:p>
    <w:p w:rsidR="00C75786" w:rsidRPr="00564EF6" w:rsidRDefault="00631E57" w:rsidP="00C670D0">
      <w:pPr>
        <w:ind w:firstLine="709"/>
        <w:rPr>
          <w:szCs w:val="28"/>
          <w:lang w:val="uk-UA"/>
        </w:rPr>
      </w:pPr>
      <w:r w:rsidRPr="00564EF6">
        <w:rPr>
          <w:szCs w:val="28"/>
          <w:lang w:val="uk-UA"/>
        </w:rPr>
        <w:t>6. Quick Shift</w:t>
      </w:r>
      <w:r w:rsidR="009165B1">
        <w:rPr>
          <w:szCs w:val="28"/>
          <w:lang w:val="uk-UA"/>
        </w:rPr>
        <w:t xml:space="preserve"> </w:t>
      </w:r>
      <w:r w:rsidR="00F21D84" w:rsidRPr="008A4C56">
        <w:rPr>
          <w:szCs w:val="28"/>
        </w:rPr>
        <w:t>[</w:t>
      </w:r>
      <w:r w:rsidR="00F2376A">
        <w:rPr>
          <w:szCs w:val="28"/>
          <w:lang w:val="uk-UA"/>
        </w:rPr>
        <w:fldChar w:fldCharType="begin"/>
      </w:r>
      <w:r w:rsidR="00F2376A" w:rsidRPr="008A4C56">
        <w:rPr>
          <w:szCs w:val="28"/>
        </w:rPr>
        <w:instrText xml:space="preserve"> </w:instrText>
      </w:r>
      <w:r w:rsidR="00F2376A">
        <w:rPr>
          <w:szCs w:val="28"/>
          <w:lang w:val="en-US"/>
        </w:rPr>
        <w:instrText>REF</w:instrText>
      </w:r>
      <w:r w:rsidR="00F2376A" w:rsidRPr="008A4C56">
        <w:rPr>
          <w:szCs w:val="28"/>
        </w:rPr>
        <w:instrText xml:space="preserve"> _</w:instrText>
      </w:r>
      <w:r w:rsidR="00F2376A">
        <w:rPr>
          <w:szCs w:val="28"/>
          <w:lang w:val="en-US"/>
        </w:rPr>
        <w:instrText>Ref</w:instrText>
      </w:r>
      <w:r w:rsidR="00F2376A" w:rsidRPr="008A4C56">
        <w:rPr>
          <w:szCs w:val="28"/>
        </w:rPr>
        <w:instrText>23280728 \</w:instrText>
      </w:r>
      <w:r w:rsidR="00F2376A">
        <w:rPr>
          <w:szCs w:val="28"/>
          <w:lang w:val="en-US"/>
        </w:rPr>
        <w:instrText>n</w:instrText>
      </w:r>
      <w:r w:rsidR="00F2376A" w:rsidRPr="008A4C56">
        <w:rPr>
          <w:szCs w:val="28"/>
        </w:rPr>
        <w:instrText xml:space="preserve"> \</w:instrText>
      </w:r>
      <w:r w:rsidR="00F2376A">
        <w:rPr>
          <w:szCs w:val="28"/>
          <w:lang w:val="en-US"/>
        </w:rPr>
        <w:instrText>h</w:instrText>
      </w:r>
      <w:r w:rsidR="00F2376A" w:rsidRPr="008A4C56">
        <w:rPr>
          <w:szCs w:val="28"/>
        </w:rPr>
        <w:instrText xml:space="preserve"> </w:instrText>
      </w:r>
      <w:r w:rsidR="00F2376A">
        <w:rPr>
          <w:szCs w:val="28"/>
          <w:lang w:val="uk-UA"/>
        </w:rPr>
      </w:r>
      <w:r w:rsidR="00F2376A">
        <w:rPr>
          <w:szCs w:val="28"/>
          <w:lang w:val="uk-UA"/>
        </w:rPr>
        <w:fldChar w:fldCharType="separate"/>
      </w:r>
      <w:r w:rsidR="009932AE" w:rsidRPr="009932AE">
        <w:rPr>
          <w:szCs w:val="28"/>
        </w:rPr>
        <w:t>9</w:t>
      </w:r>
      <w:r w:rsidR="00F2376A">
        <w:rPr>
          <w:szCs w:val="28"/>
          <w:lang w:val="uk-UA"/>
        </w:rPr>
        <w:fldChar w:fldCharType="end"/>
      </w:r>
      <w:r w:rsidR="00F21D84" w:rsidRPr="008A4C56">
        <w:rPr>
          <w:szCs w:val="28"/>
        </w:rPr>
        <w:t>]</w:t>
      </w:r>
      <w:r w:rsidR="00F21D84" w:rsidRPr="00564EF6">
        <w:rPr>
          <w:szCs w:val="28"/>
          <w:lang w:val="uk-UA"/>
        </w:rPr>
        <w:t xml:space="preserve"> </w:t>
      </w:r>
      <w:r w:rsidRPr="00564EF6">
        <w:rPr>
          <w:szCs w:val="28"/>
          <w:lang w:val="uk-UA"/>
        </w:rPr>
        <w:t xml:space="preserve"> – алгоритм, що відноситься до сімейства алгоритмів пошуку моди. Він базується на апроксимації ядерного зсуву середнього(mean-shift). Алгоритм зсуває кожну точку </w:t>
      </w:r>
      <m:oMath>
        <m:sSub>
          <m:sSubPr>
            <m:ctrlPr>
              <w:rPr>
                <w:rFonts w:ascii="Cambria Math" w:hAnsi="Cambria Math"/>
                <w:szCs w:val="28"/>
                <w:lang w:val="uk-UA"/>
              </w:rPr>
            </m:ctrlPr>
          </m:sSubPr>
          <m:e>
            <m:r>
              <m:rPr>
                <m:sty m:val="p"/>
              </m:rPr>
              <w:rPr>
                <w:rFonts w:ascii="Cambria Math" w:hAnsi="Cambria Math"/>
                <w:szCs w:val="28"/>
                <w:lang w:val="uk-UA"/>
              </w:rPr>
              <m:t>x</m:t>
            </m:r>
          </m:e>
          <m:sub>
            <m:r>
              <m:rPr>
                <m:sty m:val="p"/>
              </m:rPr>
              <w:rPr>
                <w:rFonts w:ascii="Cambria Math" w:hAnsi="Cambria Math"/>
                <w:szCs w:val="28"/>
                <w:lang w:val="uk-UA"/>
              </w:rPr>
              <m:t xml:space="preserve">i </m:t>
            </m:r>
          </m:sub>
        </m:sSub>
      </m:oMath>
      <w:r w:rsidRPr="00564EF6">
        <w:rPr>
          <w:szCs w:val="28"/>
          <w:lang w:val="uk-UA"/>
        </w:rPr>
        <w:t xml:space="preserve"> до найближчого сусіда, у якого щільність P більша, утворюючи тим самим траєкторію </w:t>
      </w:r>
      <m:oMath>
        <m:r>
          <m:rPr>
            <m:sty m:val="p"/>
          </m:rPr>
          <w:rPr>
            <w:rFonts w:ascii="Cambria Math" w:hAnsi="Cambria Math"/>
            <w:szCs w:val="28"/>
            <w:lang w:val="uk-UA"/>
          </w:rPr>
          <m:t>y</m:t>
        </m:r>
      </m:oMath>
      <w:r w:rsidRPr="00564EF6">
        <w:rPr>
          <w:szCs w:val="28"/>
          <w:lang w:val="uk-UA"/>
        </w:rPr>
        <w:t>:</w:t>
      </w:r>
    </w:p>
    <w:p w:rsidR="00631E57" w:rsidRPr="00C75786" w:rsidRDefault="004B769A" w:rsidP="00631E57">
      <w:pPr>
        <w:rPr>
          <w:szCs w:val="28"/>
          <w:lang w:val="uk-UA"/>
        </w:rPr>
      </w:pPr>
      <m:oMathPara>
        <m:oMath>
          <m:sSub>
            <m:sSubPr>
              <m:ctrlPr>
                <w:rPr>
                  <w:rFonts w:ascii="Cambria Math" w:hAnsi="Cambria Math"/>
                  <w:szCs w:val="28"/>
                  <w:lang w:val="uk-UA"/>
                </w:rPr>
              </m:ctrlPr>
            </m:sSubPr>
            <m:e>
              <m:r>
                <m:rPr>
                  <m:sty m:val="p"/>
                </m:rPr>
                <w:rPr>
                  <w:rFonts w:ascii="Cambria Math" w:hAnsi="Cambria Math"/>
                  <w:szCs w:val="28"/>
                  <w:lang w:val="uk-UA"/>
                </w:rPr>
                <m:t>y</m:t>
              </m:r>
            </m:e>
            <m:sub>
              <m:r>
                <m:rPr>
                  <m:sty m:val="p"/>
                </m:rPr>
                <w:rPr>
                  <w:rFonts w:ascii="Cambria Math" w:hAnsi="Cambria Math"/>
                  <w:szCs w:val="28"/>
                  <w:lang w:val="uk-UA"/>
                </w:rPr>
                <m:t>i</m:t>
              </m:r>
            </m:sub>
          </m:sSub>
          <m:d>
            <m:dPr>
              <m:ctrlPr>
                <w:rPr>
                  <w:rFonts w:ascii="Cambria Math" w:hAnsi="Cambria Math"/>
                  <w:szCs w:val="28"/>
                  <w:lang w:val="uk-UA"/>
                </w:rPr>
              </m:ctrlPr>
            </m:dPr>
            <m:e>
              <m:r>
                <m:rPr>
                  <m:sty m:val="p"/>
                </m:rPr>
                <w:rPr>
                  <w:rFonts w:ascii="Cambria Math" w:hAnsi="Cambria Math"/>
                  <w:szCs w:val="28"/>
                  <w:lang w:val="uk-UA"/>
                </w:rPr>
                <m:t>1</m:t>
              </m:r>
            </m:e>
          </m:d>
          <m:r>
            <m:rPr>
              <m:sty m:val="p"/>
            </m:rPr>
            <w:rPr>
              <w:rFonts w:ascii="Cambria Math" w:hAnsi="Cambria Math"/>
              <w:szCs w:val="28"/>
              <w:lang w:val="uk-UA"/>
            </w:rPr>
            <m:t>=</m:t>
          </m:r>
          <m:func>
            <m:funcPr>
              <m:ctrlPr>
                <w:rPr>
                  <w:rFonts w:ascii="Cambria Math" w:hAnsi="Cambria Math"/>
                  <w:szCs w:val="28"/>
                  <w:lang w:val="uk-UA"/>
                </w:rPr>
              </m:ctrlPr>
            </m:funcPr>
            <m:fName>
              <m:limLow>
                <m:limLowPr>
                  <m:ctrlPr>
                    <w:rPr>
                      <w:rFonts w:ascii="Cambria Math" w:hAnsi="Cambria Math"/>
                      <w:szCs w:val="28"/>
                      <w:lang w:val="uk-UA"/>
                    </w:rPr>
                  </m:ctrlPr>
                </m:limLowPr>
                <m:e>
                  <m:r>
                    <m:rPr>
                      <m:sty m:val="p"/>
                    </m:rPr>
                    <w:rPr>
                      <w:rFonts w:ascii="Cambria Math" w:hAnsi="Cambria Math"/>
                      <w:szCs w:val="28"/>
                      <w:lang w:val="uk-UA"/>
                    </w:rPr>
                    <m:t>argmin</m:t>
                  </m:r>
                </m:e>
                <m:lim>
                  <m:r>
                    <m:rPr>
                      <m:sty m:val="p"/>
                    </m:rPr>
                    <w:rPr>
                      <w:rFonts w:ascii="Cambria Math" w:hAnsi="Cambria Math"/>
                      <w:szCs w:val="28"/>
                      <w:lang w:val="uk-UA"/>
                    </w:rPr>
                    <m:t>j:</m:t>
                  </m:r>
                  <m:sSub>
                    <m:sSubPr>
                      <m:ctrlPr>
                        <w:rPr>
                          <w:rFonts w:ascii="Cambria Math" w:hAnsi="Cambria Math"/>
                          <w:szCs w:val="28"/>
                          <w:lang w:val="uk-UA"/>
                        </w:rPr>
                      </m:ctrlPr>
                    </m:sSubPr>
                    <m:e>
                      <m:r>
                        <m:rPr>
                          <m:sty m:val="p"/>
                        </m:rPr>
                        <w:rPr>
                          <w:rFonts w:ascii="Cambria Math" w:hAnsi="Cambria Math"/>
                          <w:szCs w:val="28"/>
                          <w:lang w:val="uk-UA"/>
                        </w:rPr>
                        <m:t>P</m:t>
                      </m:r>
                    </m:e>
                    <m:sub>
                      <m:r>
                        <m:rPr>
                          <m:sty m:val="p"/>
                        </m:rPr>
                        <w:rPr>
                          <w:rFonts w:ascii="Cambria Math" w:hAnsi="Cambria Math"/>
                          <w:szCs w:val="28"/>
                          <w:lang w:val="uk-UA"/>
                        </w:rPr>
                        <m:t>j</m:t>
                      </m:r>
                    </m:sub>
                  </m:sSub>
                  <m:r>
                    <m:rPr>
                      <m:sty m:val="p"/>
                    </m:rPr>
                    <w:rPr>
                      <w:rFonts w:ascii="Cambria Math" w:hAnsi="Cambria Math"/>
                      <w:szCs w:val="28"/>
                      <w:lang w:val="uk-UA"/>
                    </w:rPr>
                    <m:t>&gt;</m:t>
                  </m:r>
                  <m:sSub>
                    <m:sSubPr>
                      <m:ctrlPr>
                        <w:rPr>
                          <w:rFonts w:ascii="Cambria Math" w:hAnsi="Cambria Math"/>
                          <w:szCs w:val="28"/>
                          <w:lang w:val="uk-UA"/>
                        </w:rPr>
                      </m:ctrlPr>
                    </m:sSubPr>
                    <m:e>
                      <m:r>
                        <m:rPr>
                          <m:sty m:val="p"/>
                        </m:rPr>
                        <w:rPr>
                          <w:rFonts w:ascii="Cambria Math" w:hAnsi="Cambria Math"/>
                          <w:szCs w:val="28"/>
                          <w:lang w:val="uk-UA"/>
                        </w:rPr>
                        <m:t>P</m:t>
                      </m:r>
                    </m:e>
                    <m:sub>
                      <m:r>
                        <m:rPr>
                          <m:sty m:val="p"/>
                        </m:rPr>
                        <w:rPr>
                          <w:rFonts w:ascii="Cambria Math" w:hAnsi="Cambria Math"/>
                          <w:szCs w:val="28"/>
                          <w:lang w:val="uk-UA"/>
                        </w:rPr>
                        <m:t>i</m:t>
                      </m:r>
                    </m:sub>
                  </m:sSub>
                </m:lim>
              </m:limLow>
            </m:fName>
            <m:e>
              <m:sSub>
                <m:sSubPr>
                  <m:ctrlPr>
                    <w:rPr>
                      <w:rFonts w:ascii="Cambria Math" w:hAnsi="Cambria Math"/>
                      <w:szCs w:val="28"/>
                      <w:lang w:val="uk-UA"/>
                    </w:rPr>
                  </m:ctrlPr>
                </m:sSubPr>
                <m:e>
                  <m:r>
                    <m:rPr>
                      <m:sty m:val="p"/>
                    </m:rPr>
                    <w:rPr>
                      <w:rFonts w:ascii="Cambria Math" w:hAnsi="Cambria Math"/>
                      <w:szCs w:val="28"/>
                      <w:lang w:val="uk-UA"/>
                    </w:rPr>
                    <m:t>D</m:t>
                  </m:r>
                </m:e>
                <m:sub>
                  <m:r>
                    <m:rPr>
                      <m:sty m:val="p"/>
                    </m:rPr>
                    <w:rPr>
                      <w:rFonts w:ascii="Cambria Math" w:hAnsi="Cambria Math"/>
                      <w:szCs w:val="28"/>
                      <w:lang w:val="uk-UA"/>
                    </w:rPr>
                    <m:t>ij</m:t>
                  </m:r>
                </m:sub>
              </m:sSub>
            </m:e>
          </m:func>
          <m:r>
            <m:rPr>
              <m:sty m:val="p"/>
            </m:rPr>
            <w:rPr>
              <w:rFonts w:ascii="Cambria Math" w:hAnsi="Cambria Math"/>
              <w:szCs w:val="28"/>
              <w:lang w:val="uk-UA"/>
            </w:rPr>
            <m:t xml:space="preserve">,    </m:t>
          </m:r>
          <m:sSub>
            <m:sSubPr>
              <m:ctrlPr>
                <w:rPr>
                  <w:rFonts w:ascii="Cambria Math" w:hAnsi="Cambria Math"/>
                  <w:szCs w:val="28"/>
                  <w:lang w:val="uk-UA"/>
                </w:rPr>
              </m:ctrlPr>
            </m:sSubPr>
            <m:e>
              <m:r>
                <m:rPr>
                  <m:sty m:val="p"/>
                </m:rPr>
                <w:rPr>
                  <w:rFonts w:ascii="Cambria Math" w:hAnsi="Cambria Math"/>
                  <w:szCs w:val="28"/>
                  <w:lang w:val="uk-UA"/>
                </w:rPr>
                <m:t>P</m:t>
              </m:r>
            </m:e>
            <m:sub>
              <m:r>
                <m:rPr>
                  <m:sty m:val="p"/>
                </m:rPr>
                <w:rPr>
                  <w:rFonts w:ascii="Cambria Math" w:hAnsi="Cambria Math"/>
                  <w:szCs w:val="28"/>
                  <w:lang w:val="uk-UA"/>
                </w:rPr>
                <m:t>i</m:t>
              </m:r>
            </m:sub>
          </m:sSub>
          <m:r>
            <m:rPr>
              <m:sty m:val="p"/>
            </m:rPr>
            <w:rPr>
              <w:rFonts w:ascii="Cambria Math" w:hAnsi="Cambria Math"/>
              <w:szCs w:val="28"/>
              <w:lang w:val="uk-UA"/>
            </w:rPr>
            <m:t>=</m:t>
          </m:r>
          <m:f>
            <m:fPr>
              <m:ctrlPr>
                <w:rPr>
                  <w:rFonts w:ascii="Cambria Math" w:hAnsi="Cambria Math"/>
                  <w:szCs w:val="28"/>
                  <w:lang w:val="uk-UA"/>
                </w:rPr>
              </m:ctrlPr>
            </m:fPr>
            <m:num>
              <m:r>
                <m:rPr>
                  <m:sty m:val="p"/>
                </m:rPr>
                <w:rPr>
                  <w:rFonts w:ascii="Cambria Math" w:hAnsi="Cambria Math"/>
                  <w:szCs w:val="28"/>
                  <w:lang w:val="uk-UA"/>
                </w:rPr>
                <m:t>1</m:t>
              </m:r>
            </m:num>
            <m:den>
              <m:r>
                <m:rPr>
                  <m:sty m:val="p"/>
                </m:rPr>
                <w:rPr>
                  <w:rFonts w:ascii="Cambria Math" w:hAnsi="Cambria Math"/>
                  <w:szCs w:val="28"/>
                  <w:lang w:val="uk-UA"/>
                </w:rPr>
                <m:t>N</m:t>
              </m:r>
            </m:den>
          </m:f>
          <m:nary>
            <m:naryPr>
              <m:chr m:val="∑"/>
              <m:limLoc m:val="undOvr"/>
              <m:ctrlPr>
                <w:rPr>
                  <w:rFonts w:ascii="Cambria Math" w:hAnsi="Cambria Math"/>
                  <w:szCs w:val="28"/>
                  <w:lang w:val="uk-UA"/>
                </w:rPr>
              </m:ctrlPr>
            </m:naryPr>
            <m:sub>
              <m:r>
                <m:rPr>
                  <m:sty m:val="p"/>
                </m:rPr>
                <w:rPr>
                  <w:rFonts w:ascii="Cambria Math" w:hAnsi="Cambria Math"/>
                  <w:szCs w:val="28"/>
                  <w:lang w:val="uk-UA"/>
                </w:rPr>
                <m:t>j=1</m:t>
              </m:r>
            </m:sub>
            <m:sup>
              <m:r>
                <m:rPr>
                  <m:sty m:val="p"/>
                </m:rPr>
                <w:rPr>
                  <w:rFonts w:ascii="Cambria Math" w:hAnsi="Cambria Math"/>
                  <w:szCs w:val="28"/>
                  <w:lang w:val="uk-UA"/>
                </w:rPr>
                <m:t>N</m:t>
              </m:r>
            </m:sup>
            <m:e>
              <m:r>
                <m:rPr>
                  <m:sty m:val="p"/>
                </m:rPr>
                <w:rPr>
                  <w:rFonts w:ascii="Cambria Math" w:hAnsi="Cambria Math"/>
                  <w:szCs w:val="28"/>
                  <w:lang w:val="uk-UA"/>
                </w:rPr>
                <m:t>ϕ</m:t>
              </m:r>
              <m:d>
                <m:dPr>
                  <m:ctrlPr>
                    <w:rPr>
                      <w:rFonts w:ascii="Cambria Math" w:hAnsi="Cambria Math"/>
                      <w:szCs w:val="28"/>
                      <w:lang w:val="uk-UA"/>
                    </w:rPr>
                  </m:ctrlPr>
                </m:dPr>
                <m:e>
                  <m:sSub>
                    <m:sSubPr>
                      <m:ctrlPr>
                        <w:rPr>
                          <w:rFonts w:ascii="Cambria Math" w:hAnsi="Cambria Math"/>
                          <w:szCs w:val="28"/>
                          <w:lang w:val="uk-UA"/>
                        </w:rPr>
                      </m:ctrlPr>
                    </m:sSubPr>
                    <m:e>
                      <m:r>
                        <m:rPr>
                          <m:sty m:val="p"/>
                        </m:rPr>
                        <w:rPr>
                          <w:rFonts w:ascii="Cambria Math" w:hAnsi="Cambria Math"/>
                          <w:szCs w:val="28"/>
                          <w:lang w:val="uk-UA"/>
                        </w:rPr>
                        <m:t>D</m:t>
                      </m:r>
                    </m:e>
                    <m:sub>
                      <m:r>
                        <m:rPr>
                          <m:sty m:val="p"/>
                        </m:rPr>
                        <w:rPr>
                          <w:rFonts w:ascii="Cambria Math" w:hAnsi="Cambria Math"/>
                          <w:szCs w:val="28"/>
                          <w:lang w:val="uk-UA"/>
                        </w:rPr>
                        <m:t>ij</m:t>
                      </m:r>
                    </m:sub>
                  </m:sSub>
                </m:e>
              </m:d>
            </m:e>
          </m:nary>
        </m:oMath>
      </m:oMathPara>
    </w:p>
    <w:p w:rsidR="00C75786" w:rsidRPr="00564EF6" w:rsidRDefault="00C75786" w:rsidP="00631E57">
      <w:pPr>
        <w:rPr>
          <w:szCs w:val="28"/>
          <w:lang w:val="uk-UA"/>
        </w:rPr>
      </w:pPr>
    </w:p>
    <w:p w:rsidR="00631E57" w:rsidRDefault="00631E57" w:rsidP="00631E57">
      <w:pPr>
        <w:ind w:firstLine="709"/>
        <w:rPr>
          <w:szCs w:val="28"/>
          <w:lang w:val="uk-UA"/>
        </w:rPr>
      </w:pPr>
      <w:r w:rsidRPr="00564EF6">
        <w:rPr>
          <w:szCs w:val="28"/>
          <w:lang w:val="uk-UA"/>
        </w:rPr>
        <w:t xml:space="preserve">Алгоритм об’єднує всі точки в одне дерево, в якому ребра, що перевищують поріг </w:t>
      </w:r>
      <m:oMath>
        <m:r>
          <m:rPr>
            <m:sty m:val="p"/>
          </m:rPr>
          <w:rPr>
            <w:rFonts w:ascii="Cambria Math" w:hAnsi="Cambria Math"/>
            <w:szCs w:val="28"/>
            <w:lang w:val="uk-UA"/>
          </w:rPr>
          <m:t>τ</m:t>
        </m:r>
      </m:oMath>
      <w:r w:rsidRPr="00564EF6">
        <w:rPr>
          <w:szCs w:val="28"/>
          <w:lang w:val="uk-UA"/>
        </w:rPr>
        <w:t xml:space="preserve"> розбиваються, утворюючи кластери. Щільність може розраховуватися по-різному, одним із варіантів є використання ізотропного ядра Гаусса:</w:t>
      </w:r>
    </w:p>
    <w:p w:rsidR="00C75786" w:rsidRPr="00564EF6" w:rsidRDefault="00C75786" w:rsidP="00631E57">
      <w:pPr>
        <w:ind w:firstLine="709"/>
        <w:rPr>
          <w:szCs w:val="28"/>
          <w:lang w:val="uk-UA"/>
        </w:rPr>
      </w:pPr>
    </w:p>
    <w:p w:rsidR="00631E57" w:rsidRPr="00FD68B5" w:rsidRDefault="00631E57" w:rsidP="00631E57">
      <w:pPr>
        <w:rPr>
          <w:rFonts w:eastAsiaTheme="minorEastAsia"/>
          <w:szCs w:val="28"/>
          <w:lang w:val="uk-UA"/>
        </w:rPr>
      </w:pPr>
      <m:oMathPara>
        <m:oMath>
          <m:r>
            <w:rPr>
              <w:rFonts w:ascii="Cambria Math" w:eastAsiaTheme="minorEastAsia" w:hAnsi="Cambria Math"/>
              <w:szCs w:val="28"/>
              <w:lang w:val="uk-UA"/>
            </w:rPr>
            <m:t xml:space="preserve">P(x) = </m:t>
          </m:r>
          <m:f>
            <m:fPr>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2π</m:t>
              </m:r>
              <m:sSup>
                <m:sSupPr>
                  <m:ctrlPr>
                    <w:rPr>
                      <w:rFonts w:ascii="Cambria Math" w:eastAsiaTheme="minorEastAsia" w:hAnsi="Cambria Math"/>
                      <w:i/>
                      <w:szCs w:val="28"/>
                      <w:lang w:val="uk-UA"/>
                    </w:rPr>
                  </m:ctrlPr>
                </m:sSupPr>
                <m:e>
                  <m:r>
                    <w:rPr>
                      <w:rFonts w:ascii="Cambria Math" w:eastAsiaTheme="minorEastAsia" w:hAnsi="Cambria Math"/>
                      <w:szCs w:val="28"/>
                      <w:lang w:val="uk-UA"/>
                    </w:rPr>
                    <m:t>σ</m:t>
                  </m:r>
                </m:e>
                <m:sup>
                  <m:r>
                    <w:rPr>
                      <w:rFonts w:ascii="Cambria Math" w:eastAsiaTheme="minorEastAsia" w:hAnsi="Cambria Math"/>
                      <w:szCs w:val="28"/>
                      <w:lang w:val="uk-UA"/>
                    </w:rPr>
                    <m:t>2</m:t>
                  </m:r>
                </m:sup>
              </m:sSup>
              <m:r>
                <w:rPr>
                  <w:rFonts w:ascii="Cambria Math" w:eastAsiaTheme="minorEastAsia" w:hAnsi="Cambria Math"/>
                  <w:szCs w:val="28"/>
                  <w:lang w:val="uk-UA"/>
                </w:rPr>
                <m:t>N</m:t>
              </m:r>
            </m:den>
          </m:f>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i=1</m:t>
              </m:r>
            </m:sub>
            <m:sup>
              <m:r>
                <w:rPr>
                  <w:rFonts w:ascii="Cambria Math" w:eastAsiaTheme="minorEastAsia" w:hAnsi="Cambria Math"/>
                  <w:szCs w:val="28"/>
                  <w:lang w:val="uk-UA"/>
                </w:rPr>
                <m:t>N</m:t>
              </m:r>
            </m:sup>
            <m:e>
              <m:sSup>
                <m:sSupPr>
                  <m:ctrlPr>
                    <w:rPr>
                      <w:rFonts w:ascii="Cambria Math" w:eastAsiaTheme="minorEastAsia" w:hAnsi="Cambria Math"/>
                      <w:i/>
                      <w:szCs w:val="28"/>
                      <w:lang w:val="uk-UA"/>
                    </w:rPr>
                  </m:ctrlPr>
                </m:sSupPr>
                <m:e>
                  <m:r>
                    <w:rPr>
                      <w:rFonts w:ascii="Cambria Math" w:eastAsiaTheme="minorEastAsia" w:hAnsi="Cambria Math"/>
                      <w:szCs w:val="28"/>
                      <w:lang w:val="uk-UA"/>
                    </w:rPr>
                    <m:t>e</m:t>
                  </m:r>
                </m:e>
                <m:sup>
                  <m:f>
                    <m:fPr>
                      <m:ctrlPr>
                        <w:rPr>
                          <w:rFonts w:ascii="Cambria Math" w:eastAsiaTheme="minorEastAsia" w:hAnsi="Cambria Math"/>
                          <w:i/>
                          <w:szCs w:val="28"/>
                          <w:lang w:val="uk-UA"/>
                        </w:rPr>
                      </m:ctrlPr>
                    </m:fPr>
                    <m:num>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d>
                            <m:dPr>
                              <m:begChr m:val="|"/>
                              <m:endChr m:val="|"/>
                              <m:ctrlPr>
                                <w:rPr>
                                  <w:rFonts w:ascii="Cambria Math" w:eastAsiaTheme="minorEastAsia" w:hAnsi="Cambria Math"/>
                                  <w:i/>
                                  <w:szCs w:val="28"/>
                                  <w:lang w:val="uk-UA"/>
                                </w:rPr>
                              </m:ctrlPr>
                            </m:dPr>
                            <m:e>
                              <m:r>
                                <w:rPr>
                                  <w:rFonts w:ascii="Cambria Math" w:eastAsiaTheme="minorEastAsia" w:hAnsi="Cambria Math"/>
                                  <w:szCs w:val="28"/>
                                  <w:lang w:val="uk-UA"/>
                                </w:rPr>
                                <m:t>x-</m:t>
                              </m:r>
                              <m:sSub>
                                <m:sSubPr>
                                  <m:ctrlPr>
                                    <w:rPr>
                                      <w:rFonts w:ascii="Cambria Math" w:eastAsiaTheme="minorEastAsia" w:hAnsi="Cambria Math"/>
                                      <w:i/>
                                      <w:szCs w:val="28"/>
                                      <w:lang w:val="uk-UA"/>
                                    </w:rPr>
                                  </m:ctrlPr>
                                </m:sSubPr>
                                <m:e>
                                  <m:r>
                                    <w:rPr>
                                      <w:rFonts w:ascii="Cambria Math" w:eastAsiaTheme="minorEastAsia" w:hAnsi="Cambria Math"/>
                                      <w:szCs w:val="28"/>
                                      <w:lang w:val="uk-UA"/>
                                    </w:rPr>
                                    <m:t>x</m:t>
                                  </m:r>
                                </m:e>
                                <m:sub>
                                  <m:r>
                                    <w:rPr>
                                      <w:rFonts w:ascii="Cambria Math" w:eastAsiaTheme="minorEastAsia" w:hAnsi="Cambria Math"/>
                                      <w:szCs w:val="28"/>
                                      <w:lang w:val="uk-UA"/>
                                    </w:rPr>
                                    <m:t>i</m:t>
                                  </m:r>
                                </m:sub>
                              </m:sSub>
                            </m:e>
                          </m:d>
                          <m:r>
                            <w:rPr>
                              <w:rFonts w:ascii="Cambria Math" w:eastAsiaTheme="minorEastAsia" w:hAnsi="Cambria Math"/>
                              <w:szCs w:val="28"/>
                              <w:lang w:val="uk-UA"/>
                            </w:rPr>
                            <m:t>|</m:t>
                          </m:r>
                        </m:e>
                        <m:sup>
                          <m:r>
                            <w:rPr>
                              <w:rFonts w:ascii="Cambria Math" w:eastAsiaTheme="minorEastAsia" w:hAnsi="Cambria Math"/>
                              <w:szCs w:val="28"/>
                              <w:lang w:val="uk-UA"/>
                            </w:rPr>
                            <m:t>2</m:t>
                          </m:r>
                        </m:sup>
                      </m:sSup>
                    </m:num>
                    <m:den>
                      <m:r>
                        <w:rPr>
                          <w:rFonts w:ascii="Cambria Math" w:eastAsiaTheme="minorEastAsia" w:hAnsi="Cambria Math"/>
                          <w:szCs w:val="28"/>
                          <w:lang w:val="uk-UA"/>
                        </w:rPr>
                        <m:t>2</m:t>
                      </m:r>
                      <m:sSup>
                        <m:sSupPr>
                          <m:ctrlPr>
                            <w:rPr>
                              <w:rFonts w:ascii="Cambria Math" w:eastAsiaTheme="minorEastAsia" w:hAnsi="Cambria Math"/>
                              <w:i/>
                              <w:szCs w:val="28"/>
                              <w:lang w:val="uk-UA"/>
                            </w:rPr>
                          </m:ctrlPr>
                        </m:sSupPr>
                        <m:e>
                          <m:r>
                            <w:rPr>
                              <w:rFonts w:ascii="Cambria Math" w:eastAsiaTheme="minorEastAsia" w:hAnsi="Cambria Math"/>
                              <w:szCs w:val="28"/>
                              <w:lang w:val="uk-UA"/>
                            </w:rPr>
                            <m:t>σ</m:t>
                          </m:r>
                        </m:e>
                        <m:sup>
                          <m:r>
                            <w:rPr>
                              <w:rFonts w:ascii="Cambria Math" w:eastAsiaTheme="minorEastAsia" w:hAnsi="Cambria Math"/>
                              <w:szCs w:val="28"/>
                              <w:lang w:val="uk-UA"/>
                            </w:rPr>
                            <m:t>2</m:t>
                          </m:r>
                        </m:sup>
                      </m:sSup>
                    </m:den>
                  </m:f>
                </m:sup>
              </m:sSup>
            </m:e>
          </m:nary>
        </m:oMath>
      </m:oMathPara>
    </w:p>
    <w:p w:rsidR="00631E57" w:rsidRPr="00FD68B5" w:rsidRDefault="00631E57" w:rsidP="00631E57">
      <w:pPr>
        <w:rPr>
          <w:rFonts w:eastAsiaTheme="minorEastAsia"/>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Default="00631E57" w:rsidP="00504BB2">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70FA16F7" wp14:editId="455004A1">
                  <wp:extent cx="2098800" cy="1395153"/>
                  <wp:effectExtent l="0" t="0" r="0" b="0"/>
                  <wp:docPr id="48" name="Рисунок 48" descr="E:\Антон\Институт\Программирование\КЗ\дип\code\superpix_test\img\output\QS\asdsa_1000(27)ks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Антон\Институт\Программирование\КЗ\дип\code\superpix_test\img\output\QS\asdsa_1000(27)ks30.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8800" cy="1395153"/>
                          </a:xfrm>
                          <a:prstGeom prst="rect">
                            <a:avLst/>
                          </a:prstGeom>
                          <a:noFill/>
                          <a:ln>
                            <a:noFill/>
                          </a:ln>
                        </pic:spPr>
                      </pic:pic>
                    </a:graphicData>
                  </a:graphic>
                </wp:inline>
              </w:drawing>
            </w:r>
          </w:p>
          <w:p w:rsidR="00504BB2" w:rsidRPr="00FD68B5" w:rsidRDefault="00504BB2" w:rsidP="00504BB2">
            <w:pPr>
              <w:jc w:val="center"/>
              <w:rPr>
                <w:rFonts w:eastAsiaTheme="minorEastAsia"/>
                <w:i/>
                <w:szCs w:val="28"/>
                <w:lang w:val="uk-UA"/>
              </w:rPr>
            </w:pPr>
            <w:r>
              <w:rPr>
                <w:rFonts w:eastAsiaTheme="minorEastAsia"/>
                <w:i/>
                <w:szCs w:val="28"/>
                <w:lang w:val="uk-UA"/>
              </w:rPr>
              <w:t>а</w:t>
            </w:r>
          </w:p>
        </w:tc>
        <w:tc>
          <w:tcPr>
            <w:tcW w:w="3305" w:type="dxa"/>
          </w:tcPr>
          <w:p w:rsidR="00631E57" w:rsidRDefault="00631E57" w:rsidP="00504BB2">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29CE7AEB" wp14:editId="714E4875">
                  <wp:extent cx="2098800" cy="1395153"/>
                  <wp:effectExtent l="0" t="0" r="0" b="0"/>
                  <wp:docPr id="49" name="Рисунок 49" descr="E:\Антон\Институт\Программирование\КЗ\дип\code\superpix_test\img\output\QS\asdsa_1000(15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Антон\Институт\Программирование\КЗ\дип\code\superpix_test\img\output\QS\asdsa_1000(1565).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98800" cy="1395153"/>
                          </a:xfrm>
                          <a:prstGeom prst="rect">
                            <a:avLst/>
                          </a:prstGeom>
                          <a:noFill/>
                          <a:ln>
                            <a:noFill/>
                          </a:ln>
                        </pic:spPr>
                      </pic:pic>
                    </a:graphicData>
                  </a:graphic>
                </wp:inline>
              </w:drawing>
            </w:r>
          </w:p>
          <w:p w:rsidR="00504BB2" w:rsidRPr="00FD68B5" w:rsidRDefault="00504BB2" w:rsidP="00504BB2">
            <w:pPr>
              <w:jc w:val="center"/>
              <w:rPr>
                <w:rFonts w:eastAsiaTheme="minorEastAsia"/>
                <w:i/>
                <w:szCs w:val="28"/>
                <w:lang w:val="uk-UA"/>
              </w:rPr>
            </w:pPr>
            <w:r>
              <w:rPr>
                <w:rFonts w:eastAsiaTheme="minorEastAsia"/>
                <w:i/>
                <w:szCs w:val="28"/>
                <w:lang w:val="uk-UA"/>
              </w:rPr>
              <w:t>б</w:t>
            </w:r>
          </w:p>
        </w:tc>
        <w:tc>
          <w:tcPr>
            <w:tcW w:w="3305" w:type="dxa"/>
          </w:tcPr>
          <w:p w:rsidR="00631E57" w:rsidRDefault="00631E57" w:rsidP="00504BB2">
            <w:pPr>
              <w:jc w:val="center"/>
              <w:rPr>
                <w:rFonts w:eastAsiaTheme="minorEastAsia"/>
                <w:i/>
                <w:szCs w:val="28"/>
                <w:lang w:val="uk-UA"/>
              </w:rPr>
            </w:pPr>
            <w:r w:rsidRPr="00FD68B5">
              <w:rPr>
                <w:rFonts w:eastAsiaTheme="minorEastAsia"/>
                <w:i/>
                <w:noProof/>
                <w:szCs w:val="28"/>
                <w:lang w:val="en-US" w:eastAsia="en-US"/>
              </w:rPr>
              <w:drawing>
                <wp:inline distT="0" distB="0" distL="0" distR="0" wp14:anchorId="633EAE75" wp14:editId="76B7A561">
                  <wp:extent cx="2098800" cy="1395153"/>
                  <wp:effectExtent l="0" t="0" r="0" b="0"/>
                  <wp:docPr id="47" name="Рисунок 47" descr="E:\Антон\Институт\Программирование\КЗ\дип\code\superpix_test\img\output\QS\asdsa_10(42184)k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Антон\Институт\Программирование\КЗ\дип\code\superpix_test\img\output\QS\asdsa_10(42184)ks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98800" cy="1395153"/>
                          </a:xfrm>
                          <a:prstGeom prst="rect">
                            <a:avLst/>
                          </a:prstGeom>
                          <a:noFill/>
                          <a:ln>
                            <a:noFill/>
                          </a:ln>
                        </pic:spPr>
                      </pic:pic>
                    </a:graphicData>
                  </a:graphic>
                </wp:inline>
              </w:drawing>
            </w:r>
          </w:p>
          <w:p w:rsidR="00504BB2" w:rsidRPr="00FD68B5" w:rsidRDefault="00504BB2" w:rsidP="00504BB2">
            <w:pPr>
              <w:jc w:val="center"/>
              <w:rPr>
                <w:rFonts w:eastAsiaTheme="minorEastAsia"/>
                <w:i/>
                <w:szCs w:val="28"/>
                <w:lang w:val="uk-UA"/>
              </w:rPr>
            </w:pPr>
            <w:r>
              <w:rPr>
                <w:rFonts w:eastAsiaTheme="minorEastAsia"/>
                <w:i/>
                <w:szCs w:val="28"/>
                <w:lang w:val="uk-UA"/>
              </w:rPr>
              <w:t>в</w:t>
            </w:r>
          </w:p>
        </w:tc>
      </w:tr>
    </w:tbl>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а – недосегментація, </w:t>
      </w:r>
    </w:p>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б – оптимальна сегментація, </w:t>
      </w:r>
    </w:p>
    <w:p w:rsidR="00EE02B3" w:rsidRDefault="00EE02B3" w:rsidP="00EE02B3">
      <w:pPr>
        <w:ind w:firstLine="709"/>
        <w:jc w:val="center"/>
        <w:rPr>
          <w:rFonts w:eastAsiaTheme="minorEastAsia"/>
          <w:noProof/>
          <w:szCs w:val="28"/>
          <w:lang w:val="uk-UA"/>
        </w:rPr>
      </w:pPr>
      <w:r w:rsidRPr="003C56DA">
        <w:rPr>
          <w:rFonts w:eastAsiaTheme="minorEastAsia"/>
          <w:noProof/>
          <w:szCs w:val="28"/>
          <w:lang w:val="uk-UA"/>
        </w:rPr>
        <w:t>в – надлишкова сегментація</w:t>
      </w:r>
    </w:p>
    <w:p w:rsidR="00EE02B3" w:rsidRDefault="00EE02B3" w:rsidP="00EE02B3">
      <w:pPr>
        <w:ind w:firstLine="709"/>
        <w:jc w:val="center"/>
        <w:rPr>
          <w:rFonts w:eastAsiaTheme="minorEastAsia"/>
          <w:noProof/>
          <w:szCs w:val="28"/>
          <w:lang w:val="uk-UA"/>
        </w:rPr>
      </w:pPr>
    </w:p>
    <w:p w:rsidR="00504BB2" w:rsidRDefault="00770C9A" w:rsidP="00504BB2">
      <w:pPr>
        <w:ind w:firstLine="709"/>
        <w:jc w:val="center"/>
        <w:rPr>
          <w:rFonts w:eastAsiaTheme="minorEastAsia"/>
          <w:noProof/>
          <w:szCs w:val="28"/>
          <w:lang w:val="uk-UA"/>
        </w:rPr>
      </w:pPr>
      <w:r>
        <w:rPr>
          <w:rFonts w:eastAsiaTheme="minorEastAsia"/>
          <w:noProof/>
          <w:szCs w:val="28"/>
          <w:lang w:val="uk-UA"/>
        </w:rPr>
        <w:t xml:space="preserve">Рисунок </w:t>
      </w:r>
      <w:r w:rsidRPr="008A4C56">
        <w:rPr>
          <w:rFonts w:eastAsiaTheme="minorEastAsia"/>
          <w:noProof/>
          <w:szCs w:val="28"/>
        </w:rPr>
        <w:t>1</w:t>
      </w:r>
      <w:r w:rsidR="00B6594F">
        <w:rPr>
          <w:rFonts w:eastAsiaTheme="minorEastAsia"/>
          <w:noProof/>
          <w:szCs w:val="28"/>
          <w:lang w:val="uk-UA"/>
        </w:rPr>
        <w:t>.7</w:t>
      </w:r>
      <w:r w:rsidR="00504BB2">
        <w:rPr>
          <w:rFonts w:eastAsiaTheme="minorEastAsia"/>
          <w:noProof/>
          <w:szCs w:val="28"/>
          <w:lang w:val="uk-UA"/>
        </w:rPr>
        <w:t xml:space="preserve"> – Результати роботи алгоритму </w:t>
      </w:r>
      <w:r w:rsidR="00504BB2" w:rsidRPr="00564EF6">
        <w:rPr>
          <w:szCs w:val="28"/>
          <w:lang w:val="uk-UA"/>
        </w:rPr>
        <w:t>Quick Shift</w:t>
      </w:r>
      <w:r w:rsidR="00504BB2">
        <w:rPr>
          <w:rFonts w:eastAsiaTheme="minorEastAsia"/>
          <w:noProof/>
          <w:szCs w:val="28"/>
          <w:lang w:val="uk-UA"/>
        </w:rPr>
        <w:t xml:space="preserve"> </w:t>
      </w:r>
    </w:p>
    <w:p w:rsidR="00631E57" w:rsidRPr="00FD68B5" w:rsidRDefault="00631E57" w:rsidP="00631E57">
      <w:pPr>
        <w:rPr>
          <w:rFonts w:eastAsiaTheme="minorEastAsia"/>
          <w:szCs w:val="28"/>
          <w:lang w:val="uk-UA"/>
        </w:rPr>
      </w:pPr>
    </w:p>
    <w:p w:rsidR="00C75786" w:rsidRPr="00564EF6" w:rsidRDefault="00631E57" w:rsidP="00C670D0">
      <w:pPr>
        <w:ind w:firstLine="709"/>
        <w:rPr>
          <w:szCs w:val="28"/>
          <w:lang w:val="uk-UA"/>
        </w:rPr>
      </w:pPr>
      <w:r w:rsidRPr="00564EF6">
        <w:rPr>
          <w:szCs w:val="28"/>
          <w:lang w:val="uk-UA"/>
        </w:rPr>
        <w:t xml:space="preserve">7. SEEDS </w:t>
      </w:r>
      <w:r w:rsidR="00F21D84">
        <w:rPr>
          <w:szCs w:val="28"/>
          <w:lang w:val="uk-UA"/>
        </w:rPr>
        <w:t>(</w:t>
      </w:r>
      <w:r w:rsidR="00F21D84" w:rsidRPr="00F21D84">
        <w:rPr>
          <w:szCs w:val="28"/>
          <w:lang w:val="uk-UA"/>
        </w:rPr>
        <w:t>Superpixels Extracted via Energy-Driven Sampling</w:t>
      </w:r>
      <w:r w:rsidR="00F21D84">
        <w:rPr>
          <w:szCs w:val="28"/>
          <w:lang w:val="uk-UA"/>
        </w:rPr>
        <w:t>)</w:t>
      </w:r>
      <w:r w:rsidR="00F21D84" w:rsidRPr="008A4C56">
        <w:rPr>
          <w:szCs w:val="28"/>
          <w:lang w:val="uk-UA"/>
        </w:rPr>
        <w:t xml:space="preserve"> [</w:t>
      </w:r>
      <w:r w:rsidR="00DB0247">
        <w:rPr>
          <w:szCs w:val="28"/>
          <w:lang w:val="uk-UA"/>
        </w:rPr>
        <w:fldChar w:fldCharType="begin"/>
      </w:r>
      <w:r w:rsidR="00DB0247" w:rsidRPr="008A4C56">
        <w:rPr>
          <w:szCs w:val="28"/>
          <w:lang w:val="uk-UA"/>
        </w:rPr>
        <w:instrText xml:space="preserve"> </w:instrText>
      </w:r>
      <w:r w:rsidR="00DB0247">
        <w:rPr>
          <w:szCs w:val="28"/>
          <w:lang w:val="en-US"/>
        </w:rPr>
        <w:instrText>REF</w:instrText>
      </w:r>
      <w:r w:rsidR="00DB0247" w:rsidRPr="008A4C56">
        <w:rPr>
          <w:szCs w:val="28"/>
          <w:lang w:val="uk-UA"/>
        </w:rPr>
        <w:instrText xml:space="preserve"> _</w:instrText>
      </w:r>
      <w:r w:rsidR="00DB0247">
        <w:rPr>
          <w:szCs w:val="28"/>
          <w:lang w:val="en-US"/>
        </w:rPr>
        <w:instrText>Ref</w:instrText>
      </w:r>
      <w:r w:rsidR="00DB0247" w:rsidRPr="008A4C56">
        <w:rPr>
          <w:szCs w:val="28"/>
          <w:lang w:val="uk-UA"/>
        </w:rPr>
        <w:instrText>23281021 \</w:instrText>
      </w:r>
      <w:r w:rsidR="00DB0247">
        <w:rPr>
          <w:szCs w:val="28"/>
          <w:lang w:val="en-US"/>
        </w:rPr>
        <w:instrText>n</w:instrText>
      </w:r>
      <w:r w:rsidR="00DB0247" w:rsidRPr="008A4C56">
        <w:rPr>
          <w:szCs w:val="28"/>
          <w:lang w:val="uk-UA"/>
        </w:rPr>
        <w:instrText xml:space="preserve"> \</w:instrText>
      </w:r>
      <w:r w:rsidR="00DB0247">
        <w:rPr>
          <w:szCs w:val="28"/>
          <w:lang w:val="en-US"/>
        </w:rPr>
        <w:instrText>h</w:instrText>
      </w:r>
      <w:r w:rsidR="00DB0247" w:rsidRPr="008A4C56">
        <w:rPr>
          <w:szCs w:val="28"/>
          <w:lang w:val="uk-UA"/>
        </w:rPr>
        <w:instrText xml:space="preserve"> </w:instrText>
      </w:r>
      <w:r w:rsidR="00DB0247">
        <w:rPr>
          <w:szCs w:val="28"/>
          <w:lang w:val="uk-UA"/>
        </w:rPr>
      </w:r>
      <w:r w:rsidR="00DB0247">
        <w:rPr>
          <w:szCs w:val="28"/>
          <w:lang w:val="uk-UA"/>
        </w:rPr>
        <w:fldChar w:fldCharType="separate"/>
      </w:r>
      <w:r w:rsidR="009932AE" w:rsidRPr="009932AE">
        <w:rPr>
          <w:szCs w:val="28"/>
          <w:lang w:val="uk-UA"/>
        </w:rPr>
        <w:t>10</w:t>
      </w:r>
      <w:r w:rsidR="00DB0247">
        <w:rPr>
          <w:szCs w:val="28"/>
          <w:lang w:val="uk-UA"/>
        </w:rPr>
        <w:fldChar w:fldCharType="end"/>
      </w:r>
      <w:r w:rsidR="00F21D84" w:rsidRPr="008A4C56">
        <w:rPr>
          <w:szCs w:val="28"/>
          <w:lang w:val="uk-UA"/>
        </w:rPr>
        <w:t>]</w:t>
      </w:r>
      <w:r w:rsidR="00F21D84" w:rsidRPr="00564EF6">
        <w:rPr>
          <w:szCs w:val="28"/>
          <w:lang w:val="uk-UA"/>
        </w:rPr>
        <w:t xml:space="preserve"> </w:t>
      </w:r>
      <w:r w:rsidRPr="00564EF6">
        <w:rPr>
          <w:szCs w:val="28"/>
          <w:lang w:val="uk-UA"/>
        </w:rPr>
        <w:t xml:space="preserve">– алгоритм суперпіксельної сегментації, що базується на ідеї максимізації енергії. Цільова енергетична функція </w:t>
      </w:r>
      <m:oMath>
        <m:r>
          <m:rPr>
            <m:sty m:val="p"/>
          </m:rPr>
          <w:rPr>
            <w:rFonts w:ascii="Cambria Math" w:hAnsi="Cambria Math"/>
            <w:szCs w:val="28"/>
            <w:lang w:val="uk-UA"/>
          </w:rPr>
          <m:t>E</m:t>
        </m:r>
      </m:oMath>
      <w:r w:rsidRPr="00564EF6">
        <w:rPr>
          <w:szCs w:val="28"/>
          <w:lang w:val="uk-UA"/>
        </w:rPr>
        <w:t xml:space="preserve"> розбиття на суперпікселі s розраховується як сума двох величин. Перша величина H(s) характеризує однорідність кольору в рамках суперпікселів, друга величина G(s) є опціональною та характеризує однорідність границь суперпікселів:</w:t>
      </w:r>
    </w:p>
    <w:p w:rsidR="00631E57" w:rsidRPr="00FD68B5" w:rsidRDefault="00631E57" w:rsidP="00631E57">
      <w:pPr>
        <w:rPr>
          <w:rFonts w:eastAsiaTheme="minorEastAsia"/>
          <w:szCs w:val="28"/>
          <w:lang w:val="uk-UA"/>
        </w:rPr>
      </w:pPr>
      <m:oMathPara>
        <m:oMath>
          <m:r>
            <w:rPr>
              <w:rFonts w:ascii="Cambria Math" w:eastAsiaTheme="minorEastAsia" w:hAnsi="Cambria Math"/>
              <w:szCs w:val="28"/>
              <w:lang w:val="uk-UA"/>
            </w:rPr>
            <m:t>E(s) = H(s) + γG(s)</m:t>
          </m:r>
        </m:oMath>
      </m:oMathPara>
    </w:p>
    <w:p w:rsidR="00631E57" w:rsidRDefault="00C75786" w:rsidP="00631E57">
      <w:pPr>
        <w:rPr>
          <w:rFonts w:eastAsiaTheme="minorEastAsia"/>
          <w:szCs w:val="28"/>
          <w:lang w:val="uk-UA"/>
        </w:rPr>
      </w:pPr>
      <w:r>
        <w:rPr>
          <w:rFonts w:eastAsiaTheme="minorEastAsia"/>
          <w:szCs w:val="28"/>
          <w:lang w:val="uk-UA"/>
        </w:rPr>
        <w:t xml:space="preserve">де </w:t>
      </w:r>
      <m:oMath>
        <m:r>
          <w:rPr>
            <w:rFonts w:ascii="Cambria Math" w:eastAsiaTheme="minorEastAsia" w:hAnsi="Cambria Math"/>
            <w:szCs w:val="28"/>
            <w:lang w:val="uk-UA"/>
          </w:rPr>
          <m:t>γ</m:t>
        </m:r>
      </m:oMath>
      <w:r w:rsidR="00631E57" w:rsidRPr="00FD68B5">
        <w:rPr>
          <w:rFonts w:eastAsiaTheme="minorEastAsia"/>
          <w:szCs w:val="28"/>
          <w:lang w:val="uk-UA"/>
        </w:rPr>
        <w:t xml:space="preserve"> – константа, що зважує вплив кожної з величин</w:t>
      </w:r>
    </w:p>
    <w:p w:rsidR="00C75786" w:rsidRPr="00FD68B5" w:rsidRDefault="00C75786" w:rsidP="00631E57">
      <w:pPr>
        <w:rPr>
          <w:rFonts w:eastAsiaTheme="minorEastAsia"/>
          <w:szCs w:val="28"/>
          <w:lang w:val="uk-UA"/>
        </w:rPr>
      </w:pPr>
    </w:p>
    <w:p w:rsidR="00631E57" w:rsidRPr="00FD68B5" w:rsidRDefault="00631E57" w:rsidP="00631E57">
      <w:pPr>
        <w:rPr>
          <w:rFonts w:eastAsiaTheme="minorEastAsia"/>
          <w:szCs w:val="28"/>
          <w:lang w:val="uk-UA"/>
        </w:rPr>
      </w:pPr>
      <m:oMathPara>
        <m:oMath>
          <m:r>
            <w:rPr>
              <w:rFonts w:ascii="Cambria Math" w:eastAsiaTheme="minorEastAsia" w:hAnsi="Cambria Math"/>
              <w:szCs w:val="28"/>
              <w:lang w:val="uk-UA"/>
            </w:rPr>
            <m:t>H</m:t>
          </m:r>
          <m:d>
            <m:dPr>
              <m:ctrlPr>
                <w:rPr>
                  <w:rFonts w:ascii="Cambria Math" w:eastAsiaTheme="minorEastAsia" w:hAnsi="Cambria Math"/>
                  <w:i/>
                  <w:szCs w:val="28"/>
                  <w:lang w:val="uk-UA"/>
                </w:rPr>
              </m:ctrlPr>
            </m:dPr>
            <m:e>
              <m:r>
                <w:rPr>
                  <w:rFonts w:ascii="Cambria Math" w:eastAsiaTheme="minorEastAsia" w:hAnsi="Cambria Math"/>
                  <w:szCs w:val="28"/>
                  <w:lang w:val="uk-UA"/>
                </w:rPr>
                <m:t>s</m:t>
              </m:r>
            </m:e>
          </m:d>
          <m:r>
            <w:rPr>
              <w:rFonts w:ascii="Cambria Math" w:eastAsiaTheme="minorEastAsia" w:hAnsi="Cambria Math"/>
              <w:szCs w:val="28"/>
              <w:lang w:val="uk-UA"/>
            </w:rPr>
            <m:t>=</m:t>
          </m:r>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k</m:t>
              </m:r>
            </m:sub>
            <m:sup/>
            <m:e>
              <m:r>
                <w:rPr>
                  <w:rFonts w:ascii="Cambria Math" w:eastAsiaTheme="minorEastAsia" w:hAnsi="Cambria Math"/>
                  <w:szCs w:val="28"/>
                  <w:lang w:val="uk-UA"/>
                </w:rPr>
                <m:t>Ψ(</m:t>
              </m:r>
              <m:sSub>
                <m:sSubPr>
                  <m:ctrlPr>
                    <w:rPr>
                      <w:rFonts w:ascii="Cambria Math" w:eastAsiaTheme="minorEastAsia" w:hAnsi="Cambria Math"/>
                      <w:i/>
                      <w:szCs w:val="28"/>
                      <w:lang w:val="uk-UA"/>
                    </w:rPr>
                  </m:ctrlPr>
                </m:sSubPr>
                <m:e>
                  <m:r>
                    <w:rPr>
                      <w:rFonts w:ascii="Cambria Math" w:eastAsiaTheme="minorEastAsia" w:hAnsi="Cambria Math"/>
                      <w:szCs w:val="28"/>
                      <w:lang w:val="uk-UA"/>
                    </w:rPr>
                    <m:t>c</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sub>
              </m:sSub>
              <m:r>
                <w:rPr>
                  <w:rFonts w:ascii="Cambria Math" w:eastAsiaTheme="minorEastAsia" w:hAnsi="Cambria Math"/>
                  <w:szCs w:val="28"/>
                  <w:lang w:val="uk-UA"/>
                </w:rPr>
                <m:t>)</m:t>
              </m:r>
            </m:e>
          </m:nary>
          <m:r>
            <w:rPr>
              <w:rFonts w:ascii="Cambria Math" w:eastAsiaTheme="minorEastAsia" w:hAnsi="Cambria Math"/>
              <w:szCs w:val="28"/>
              <w:lang w:val="uk-UA"/>
            </w:rPr>
            <m:t xml:space="preserve">,  </m:t>
          </m:r>
        </m:oMath>
      </m:oMathPara>
    </w:p>
    <w:p w:rsidR="00631E57" w:rsidRPr="00FD68B5" w:rsidRDefault="004B769A" w:rsidP="00631E57">
      <w:pP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c</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sub>
          </m:sSub>
          <m:d>
            <m:dPr>
              <m:ctrlPr>
                <w:rPr>
                  <w:rFonts w:ascii="Cambria Math" w:eastAsiaTheme="minorEastAsia" w:hAnsi="Cambria Math"/>
                  <w:i/>
                  <w:szCs w:val="28"/>
                  <w:lang w:val="uk-UA"/>
                </w:rPr>
              </m:ctrlPr>
            </m:dPr>
            <m:e>
              <m:r>
                <w:rPr>
                  <w:rFonts w:ascii="Cambria Math" w:eastAsiaTheme="minorEastAsia" w:hAnsi="Cambria Math"/>
                  <w:szCs w:val="28"/>
                  <w:lang w:val="uk-UA"/>
                </w:rPr>
                <m:t>j</m:t>
              </m:r>
            </m:e>
          </m:d>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Z</m:t>
              </m:r>
            </m:den>
          </m:f>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i∈</m:t>
              </m:r>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sub>
            <m:sup/>
            <m:e>
              <m:r>
                <w:rPr>
                  <w:rFonts w:ascii="Cambria Math" w:eastAsiaTheme="minorEastAsia" w:hAnsi="Cambria Math"/>
                  <w:szCs w:val="28"/>
                  <w:lang w:val="uk-UA"/>
                </w:rPr>
                <m:t>δ</m:t>
              </m:r>
              <m:d>
                <m:dPr>
                  <m:ctrlPr>
                    <w:rPr>
                      <w:rFonts w:ascii="Cambria Math" w:eastAsiaTheme="minorEastAsia" w:hAnsi="Cambria Math"/>
                      <w:i/>
                      <w:szCs w:val="28"/>
                      <w:lang w:val="uk-UA"/>
                    </w:rPr>
                  </m:ctrlPr>
                </m:dPr>
                <m:e>
                  <m:r>
                    <w:rPr>
                      <w:rFonts w:ascii="Cambria Math" w:eastAsiaTheme="minorEastAsia" w:hAnsi="Cambria Math"/>
                      <w:szCs w:val="28"/>
                      <w:lang w:val="uk-UA"/>
                    </w:rPr>
                    <m:t>I</m:t>
                  </m:r>
                  <m:d>
                    <m:dPr>
                      <m:ctrlPr>
                        <w:rPr>
                          <w:rFonts w:ascii="Cambria Math" w:eastAsiaTheme="minorEastAsia" w:hAnsi="Cambria Math"/>
                          <w:i/>
                          <w:szCs w:val="28"/>
                          <w:lang w:val="uk-UA"/>
                        </w:rPr>
                      </m:ctrlPr>
                    </m:dPr>
                    <m:e>
                      <m:r>
                        <w:rPr>
                          <w:rFonts w:ascii="Cambria Math" w:eastAsiaTheme="minorEastAsia" w:hAnsi="Cambria Math"/>
                          <w:szCs w:val="28"/>
                          <w:lang w:val="uk-UA"/>
                        </w:rPr>
                        <m:t>i</m:t>
                      </m:r>
                    </m:e>
                  </m:d>
                  <m:r>
                    <w:rPr>
                      <w:rFonts w:ascii="Cambria Math" w:eastAsiaTheme="minorEastAsia" w:hAnsi="Cambria Math"/>
                      <w:szCs w:val="28"/>
                      <w:lang w:val="uk-UA"/>
                    </w:rPr>
                    <m:t xml:space="preserve">∈ Hj </m:t>
                  </m:r>
                </m:e>
              </m:d>
            </m:e>
          </m:nary>
          <m:r>
            <w:rPr>
              <w:rFonts w:ascii="Cambria Math" w:eastAsiaTheme="minorEastAsia" w:hAnsi="Cambria Math"/>
              <w:szCs w:val="28"/>
              <w:lang w:val="uk-UA"/>
            </w:rPr>
            <m:t>,</m:t>
          </m:r>
        </m:oMath>
      </m:oMathPara>
    </w:p>
    <w:p w:rsidR="00631E57" w:rsidRPr="00FD68B5" w:rsidRDefault="00631E57" w:rsidP="00631E57">
      <w:pPr>
        <w:rPr>
          <w:rFonts w:eastAsiaTheme="minorEastAsia"/>
          <w:szCs w:val="28"/>
          <w:lang w:val="uk-UA"/>
        </w:rPr>
      </w:pPr>
      <m:oMathPara>
        <m:oMath>
          <m:r>
            <w:rPr>
              <w:rFonts w:ascii="Cambria Math" w:eastAsiaTheme="minorEastAsia" w:hAnsi="Cambria Math"/>
              <w:szCs w:val="28"/>
              <w:lang w:val="uk-UA"/>
            </w:rPr>
            <m:t>Ψ</m:t>
          </m:r>
          <m:d>
            <m:dPr>
              <m:ctrlPr>
                <w:rPr>
                  <w:rFonts w:ascii="Cambria Math" w:eastAsiaTheme="minorEastAsia" w:hAnsi="Cambria Math"/>
                  <w:i/>
                  <w:szCs w:val="28"/>
                  <w:lang w:val="uk-UA"/>
                </w:rPr>
              </m:ctrlPr>
            </m:dPr>
            <m:e>
              <m:sSub>
                <m:sSubPr>
                  <m:ctrlPr>
                    <w:rPr>
                      <w:rFonts w:ascii="Cambria Math" w:eastAsiaTheme="minorEastAsia" w:hAnsi="Cambria Math"/>
                      <w:i/>
                      <w:szCs w:val="28"/>
                      <w:lang w:val="uk-UA"/>
                    </w:rPr>
                  </m:ctrlPr>
                </m:sSubPr>
                <m:e>
                  <m:r>
                    <w:rPr>
                      <w:rFonts w:ascii="Cambria Math" w:eastAsiaTheme="minorEastAsia" w:hAnsi="Cambria Math"/>
                      <w:szCs w:val="28"/>
                      <w:lang w:val="uk-UA"/>
                    </w:rPr>
                    <m:t>c</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sub>
              </m:sSub>
            </m:e>
          </m:d>
          <m:r>
            <w:rPr>
              <w:rFonts w:ascii="Cambria Math" w:eastAsiaTheme="minorEastAsia" w:hAnsi="Cambria Math"/>
              <w:szCs w:val="28"/>
              <w:lang w:val="uk-UA"/>
            </w:rPr>
            <m:t>=</m:t>
          </m:r>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H</m:t>
                  </m:r>
                </m:e>
                <m:sub>
                  <m:r>
                    <w:rPr>
                      <w:rFonts w:ascii="Cambria Math" w:eastAsiaTheme="minorEastAsia" w:hAnsi="Cambria Math"/>
                      <w:szCs w:val="28"/>
                      <w:lang w:val="uk-UA"/>
                    </w:rPr>
                    <m:t>j</m:t>
                  </m:r>
                </m:sub>
              </m:sSub>
              <m:r>
                <w:rPr>
                  <w:rFonts w:ascii="Cambria Math" w:eastAsiaTheme="minorEastAsia" w:hAnsi="Cambria Math"/>
                  <w:szCs w:val="28"/>
                  <w:lang w:val="uk-UA"/>
                </w:rPr>
                <m:t>}</m:t>
              </m:r>
            </m:sub>
            <m:sup/>
            <m:e>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c</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sub>
                  </m:sSub>
                  <m:d>
                    <m:dPr>
                      <m:ctrlPr>
                        <w:rPr>
                          <w:rFonts w:ascii="Cambria Math" w:eastAsiaTheme="minorEastAsia" w:hAnsi="Cambria Math"/>
                          <w:i/>
                          <w:szCs w:val="28"/>
                          <w:lang w:val="uk-UA"/>
                        </w:rPr>
                      </m:ctrlPr>
                    </m:dPr>
                    <m:e>
                      <m:r>
                        <w:rPr>
                          <w:rFonts w:ascii="Cambria Math" w:eastAsiaTheme="minorEastAsia" w:hAnsi="Cambria Math"/>
                          <w:szCs w:val="28"/>
                          <w:lang w:val="uk-UA"/>
                        </w:rPr>
                        <m:t>j</m:t>
                      </m:r>
                    </m:e>
                  </m:d>
                  <m:r>
                    <w:rPr>
                      <w:rFonts w:ascii="Cambria Math" w:eastAsiaTheme="minorEastAsia" w:hAnsi="Cambria Math"/>
                      <w:szCs w:val="28"/>
                      <w:lang w:val="uk-UA"/>
                    </w:rPr>
                    <m:t>)</m:t>
                  </m:r>
                </m:e>
                <m:sup>
                  <m:r>
                    <w:rPr>
                      <w:rFonts w:ascii="Cambria Math" w:eastAsiaTheme="minorEastAsia" w:hAnsi="Cambria Math"/>
                      <w:szCs w:val="28"/>
                      <w:lang w:val="uk-UA"/>
                    </w:rPr>
                    <m:t>2</m:t>
                  </m:r>
                </m:sup>
              </m:sSup>
            </m:e>
          </m:nary>
        </m:oMath>
      </m:oMathPara>
    </w:p>
    <w:p w:rsidR="00C75786" w:rsidRDefault="00C75786" w:rsidP="00C75786">
      <w:pPr>
        <w:rPr>
          <w:szCs w:val="28"/>
          <w:lang w:val="uk-UA"/>
        </w:rPr>
      </w:pPr>
      <w:r>
        <w:rPr>
          <w:szCs w:val="28"/>
          <w:lang w:val="uk-UA"/>
        </w:rPr>
        <w:t>де</w:t>
      </w:r>
      <w:r w:rsidR="00631E57" w:rsidRPr="00564EF6">
        <w:rPr>
          <w:szCs w:val="28"/>
          <w:lang w:val="uk-UA"/>
        </w:rPr>
        <w:t xml:space="preserve"> </w:t>
      </w:r>
      <m:oMath>
        <m:r>
          <m:rPr>
            <m:sty m:val="p"/>
          </m:rPr>
          <w:rPr>
            <w:rFonts w:ascii="Cambria Math" w:hAnsi="Cambria Math"/>
            <w:szCs w:val="28"/>
            <w:lang w:val="uk-UA"/>
          </w:rPr>
          <m:t>Ψ</m:t>
        </m:r>
        <m:d>
          <m:dPr>
            <m:ctrlPr>
              <w:rPr>
                <w:rFonts w:ascii="Cambria Math" w:hAnsi="Cambria Math"/>
                <w:szCs w:val="28"/>
                <w:lang w:val="uk-UA"/>
              </w:rPr>
            </m:ctrlPr>
          </m:dPr>
          <m:e>
            <m:sSub>
              <m:sSubPr>
                <m:ctrlPr>
                  <w:rPr>
                    <w:rFonts w:ascii="Cambria Math" w:hAnsi="Cambria Math"/>
                    <w:szCs w:val="28"/>
                    <w:lang w:val="uk-UA"/>
                  </w:rPr>
                </m:ctrlPr>
              </m:sSubPr>
              <m:e>
                <m:r>
                  <m:rPr>
                    <m:sty m:val="p"/>
                  </m:rPr>
                  <w:rPr>
                    <w:rFonts w:ascii="Cambria Math" w:hAnsi="Cambria Math"/>
                    <w:szCs w:val="28"/>
                    <w:lang w:val="uk-UA"/>
                  </w:rPr>
                  <m:t>c</m:t>
                </m:r>
              </m:e>
              <m:sub>
                <m:sSub>
                  <m:sSubPr>
                    <m:ctrlPr>
                      <w:rPr>
                        <w:rFonts w:ascii="Cambria Math" w:hAnsi="Cambria Math"/>
                        <w:szCs w:val="28"/>
                        <w:lang w:val="uk-UA"/>
                      </w:rPr>
                    </m:ctrlPr>
                  </m:sSubPr>
                  <m:e>
                    <m:r>
                      <m:rPr>
                        <m:sty m:val="p"/>
                      </m:rPr>
                      <w:rPr>
                        <w:rFonts w:ascii="Cambria Math" w:hAnsi="Cambria Math"/>
                        <w:szCs w:val="28"/>
                        <w:lang w:val="uk-UA"/>
                      </w:rPr>
                      <m:t>A</m:t>
                    </m:r>
                  </m:e>
                  <m:sub>
                    <m:r>
                      <m:rPr>
                        <m:sty m:val="p"/>
                      </m:rPr>
                      <w:rPr>
                        <w:rFonts w:ascii="Cambria Math" w:hAnsi="Cambria Math"/>
                        <w:szCs w:val="28"/>
                        <w:lang w:val="uk-UA"/>
                      </w:rPr>
                      <m:t>k</m:t>
                    </m:r>
                  </m:sub>
                </m:sSub>
              </m:sub>
            </m:sSub>
          </m:e>
        </m:d>
      </m:oMath>
      <w:r w:rsidR="00631E57" w:rsidRPr="00564EF6">
        <w:rPr>
          <w:szCs w:val="28"/>
          <w:lang w:val="uk-UA"/>
        </w:rPr>
        <w:t xml:space="preserve"> – функція, що є мірою якості розподілення кольору в межах кластеру </w:t>
      </w:r>
      <m:oMath>
        <m:r>
          <m:rPr>
            <m:sty m:val="p"/>
          </m:rPr>
          <w:rPr>
            <w:rFonts w:ascii="Cambria Math" w:hAnsi="Cambria Math"/>
            <w:szCs w:val="28"/>
            <w:lang w:val="uk-UA"/>
          </w:rPr>
          <m:t>k</m:t>
        </m:r>
      </m:oMath>
      <w:r w:rsidR="00C77521">
        <w:rPr>
          <w:szCs w:val="28"/>
          <w:lang w:val="uk-UA"/>
        </w:rPr>
        <w:t>;</w:t>
      </w:r>
    </w:p>
    <w:p w:rsidR="00DF4D55" w:rsidRDefault="00C75786" w:rsidP="00C75786">
      <w:pPr>
        <w:tabs>
          <w:tab w:val="left" w:pos="397"/>
        </w:tabs>
        <w:rPr>
          <w:szCs w:val="28"/>
          <w:lang w:val="uk-UA"/>
        </w:rPr>
      </w:pPr>
      <w:r>
        <w:rPr>
          <w:szCs w:val="28"/>
          <w:lang w:val="uk-UA"/>
        </w:rPr>
        <w:tab/>
      </w:r>
      <m:oMath>
        <m:sSub>
          <m:sSubPr>
            <m:ctrlPr>
              <w:rPr>
                <w:rFonts w:ascii="Cambria Math" w:hAnsi="Cambria Math"/>
                <w:szCs w:val="28"/>
                <w:lang w:val="uk-UA"/>
              </w:rPr>
            </m:ctrlPr>
          </m:sSubPr>
          <m:e>
            <m:r>
              <m:rPr>
                <m:sty m:val="p"/>
              </m:rPr>
              <w:rPr>
                <w:rFonts w:ascii="Cambria Math" w:hAnsi="Cambria Math"/>
                <w:szCs w:val="28"/>
                <w:lang w:val="uk-UA"/>
              </w:rPr>
              <m:t>c</m:t>
            </m:r>
          </m:e>
          <m:sub>
            <m:sSub>
              <m:sSubPr>
                <m:ctrlPr>
                  <w:rPr>
                    <w:rFonts w:ascii="Cambria Math" w:hAnsi="Cambria Math"/>
                    <w:szCs w:val="28"/>
                    <w:lang w:val="uk-UA"/>
                  </w:rPr>
                </m:ctrlPr>
              </m:sSubPr>
              <m:e>
                <m:r>
                  <m:rPr>
                    <m:sty m:val="p"/>
                  </m:rPr>
                  <w:rPr>
                    <w:rFonts w:ascii="Cambria Math" w:hAnsi="Cambria Math"/>
                    <w:szCs w:val="28"/>
                    <w:lang w:val="uk-UA"/>
                  </w:rPr>
                  <m:t>A</m:t>
                </m:r>
              </m:e>
              <m:sub>
                <m:r>
                  <m:rPr>
                    <m:sty m:val="p"/>
                  </m:rPr>
                  <w:rPr>
                    <w:rFonts w:ascii="Cambria Math" w:hAnsi="Cambria Math"/>
                    <w:szCs w:val="28"/>
                    <w:lang w:val="uk-UA"/>
                  </w:rPr>
                  <m:t>k</m:t>
                </m:r>
              </m:sub>
            </m:sSub>
          </m:sub>
        </m:sSub>
      </m:oMath>
      <w:r w:rsidR="00631E57" w:rsidRPr="00564EF6">
        <w:rPr>
          <w:szCs w:val="28"/>
          <w:lang w:val="uk-UA"/>
        </w:rPr>
        <w:t xml:space="preserve"> визначає гістограму кольору множини пікселів </w:t>
      </w:r>
      <m:oMath>
        <m:sSub>
          <m:sSubPr>
            <m:ctrlPr>
              <w:rPr>
                <w:rFonts w:ascii="Cambria Math" w:hAnsi="Cambria Math"/>
                <w:szCs w:val="28"/>
                <w:lang w:val="uk-UA"/>
              </w:rPr>
            </m:ctrlPr>
          </m:sSubPr>
          <m:e>
            <m:r>
              <m:rPr>
                <m:sty m:val="p"/>
              </m:rPr>
              <w:rPr>
                <w:rFonts w:ascii="Cambria Math" w:hAnsi="Cambria Math"/>
                <w:szCs w:val="28"/>
                <w:lang w:val="uk-UA"/>
              </w:rPr>
              <m:t>A</m:t>
            </m:r>
          </m:e>
          <m:sub>
            <m:r>
              <m:rPr>
                <m:sty m:val="p"/>
              </m:rPr>
              <w:rPr>
                <w:rFonts w:ascii="Cambria Math" w:hAnsi="Cambria Math"/>
                <w:szCs w:val="28"/>
                <w:lang w:val="uk-UA"/>
              </w:rPr>
              <m:t>k</m:t>
            </m:r>
          </m:sub>
        </m:sSub>
      </m:oMath>
      <w:r w:rsidR="00C77521">
        <w:rPr>
          <w:szCs w:val="28"/>
          <w:lang w:val="uk-UA"/>
        </w:rPr>
        <w:t>;</w:t>
      </w:r>
      <w:r w:rsidR="00631E57" w:rsidRPr="00564EF6">
        <w:rPr>
          <w:szCs w:val="28"/>
          <w:lang w:val="uk-UA"/>
        </w:rPr>
        <w:t xml:space="preserve"> </w:t>
      </w:r>
    </w:p>
    <w:p w:rsidR="00631E57" w:rsidRDefault="00DF4D55" w:rsidP="00DF4D55">
      <w:pPr>
        <w:tabs>
          <w:tab w:val="left" w:pos="397"/>
          <w:tab w:val="left" w:pos="1134"/>
        </w:tabs>
        <w:ind w:left="1134" w:hanging="1134"/>
        <w:rPr>
          <w:szCs w:val="28"/>
          <w:lang w:val="uk-UA"/>
        </w:rPr>
      </w:pPr>
      <w:r>
        <w:rPr>
          <w:szCs w:val="28"/>
          <w:lang w:val="uk-UA"/>
        </w:rPr>
        <w:tab/>
      </w:r>
      <w:r w:rsidR="00631E57" w:rsidRPr="00564EF6">
        <w:rPr>
          <w:szCs w:val="28"/>
          <w:lang w:val="uk-UA"/>
        </w:rPr>
        <w:t xml:space="preserve">δ(·) – </w:t>
      </w:r>
      <w:r>
        <w:rPr>
          <w:szCs w:val="28"/>
          <w:lang w:val="uk-UA"/>
        </w:rPr>
        <w:tab/>
      </w:r>
      <w:r w:rsidR="00631E57" w:rsidRPr="00564EF6">
        <w:rPr>
          <w:szCs w:val="28"/>
          <w:lang w:val="uk-UA"/>
        </w:rPr>
        <w:t xml:space="preserve">індикаторна функція, що вертає 1 коли колір пікселю </w:t>
      </w:r>
      <m:oMath>
        <m:r>
          <m:rPr>
            <m:sty m:val="p"/>
          </m:rPr>
          <w:rPr>
            <w:rFonts w:ascii="Cambria Math" w:hAnsi="Cambria Math"/>
            <w:szCs w:val="28"/>
            <w:lang w:val="uk-UA"/>
          </w:rPr>
          <m:t>I(i)</m:t>
        </m:r>
      </m:oMath>
      <w:r w:rsidR="00631E57" w:rsidRPr="00564EF6">
        <w:rPr>
          <w:szCs w:val="28"/>
          <w:lang w:val="uk-UA"/>
        </w:rPr>
        <w:t xml:space="preserve"> опиняється в камері гістограми j. </w:t>
      </w:r>
    </w:p>
    <w:p w:rsidR="00C77521" w:rsidRPr="00564EF6" w:rsidRDefault="00C77521" w:rsidP="00DF4D55">
      <w:pPr>
        <w:tabs>
          <w:tab w:val="left" w:pos="397"/>
          <w:tab w:val="left" w:pos="1134"/>
        </w:tabs>
        <w:ind w:left="1134" w:hanging="1134"/>
        <w:rPr>
          <w:szCs w:val="28"/>
          <w:lang w:val="uk-UA"/>
        </w:rPr>
      </w:pPr>
    </w:p>
    <w:p w:rsidR="00631E57" w:rsidRDefault="00631E57" w:rsidP="00631E57">
      <w:pPr>
        <w:ind w:firstLine="709"/>
        <w:rPr>
          <w:szCs w:val="28"/>
          <w:lang w:val="uk-UA"/>
        </w:rPr>
      </w:pPr>
      <w:r w:rsidRPr="00564EF6">
        <w:rPr>
          <w:szCs w:val="28"/>
          <w:lang w:val="uk-UA"/>
        </w:rPr>
        <w:t xml:space="preserve">Для розрахунку величини G(s) навколо кожного пікселя  </w:t>
      </w:r>
      <m:oMath>
        <m:r>
          <m:rPr>
            <m:sty m:val="p"/>
          </m:rPr>
          <w:rPr>
            <w:rFonts w:ascii="Cambria Math" w:hAnsi="Cambria Math"/>
            <w:szCs w:val="28"/>
            <w:lang w:val="uk-UA"/>
          </w:rPr>
          <m:t>i</m:t>
        </m:r>
      </m:oMath>
      <w:r w:rsidRPr="00564EF6">
        <w:rPr>
          <w:szCs w:val="28"/>
          <w:lang w:val="uk-UA"/>
        </w:rPr>
        <w:t xml:space="preserve"> будується патч </w:t>
      </w:r>
      <m:oMath>
        <m:sSub>
          <m:sSubPr>
            <m:ctrlPr>
              <w:rPr>
                <w:rFonts w:ascii="Cambria Math" w:hAnsi="Cambria Math"/>
                <w:szCs w:val="28"/>
                <w:lang w:val="uk-UA"/>
              </w:rPr>
            </m:ctrlPr>
          </m:sSubPr>
          <m:e>
            <m:r>
              <m:rPr>
                <m:sty m:val="p"/>
              </m:rPr>
              <w:rPr>
                <w:rFonts w:ascii="Cambria Math" w:hAnsi="Cambria Math"/>
                <w:szCs w:val="28"/>
                <w:lang w:val="uk-UA"/>
              </w:rPr>
              <m:t>N</m:t>
            </m:r>
          </m:e>
          <m:sub>
            <m:r>
              <m:rPr>
                <m:sty m:val="p"/>
              </m:rPr>
              <w:rPr>
                <w:rFonts w:ascii="Cambria Math" w:hAnsi="Cambria Math"/>
                <w:szCs w:val="28"/>
                <w:lang w:val="uk-UA"/>
              </w:rPr>
              <m:t>i</m:t>
            </m:r>
          </m:sub>
        </m:sSub>
      </m:oMath>
      <w:r w:rsidRPr="00564EF6">
        <w:rPr>
          <w:szCs w:val="28"/>
          <w:lang w:val="uk-UA"/>
        </w:rPr>
        <w:t>. По аналогії з величиною розподілення кольору, друга величина розраховується на основі гістограми міток суперпікселів, що присутні в межах патчу:</w:t>
      </w:r>
    </w:p>
    <w:p w:rsidR="00C75786" w:rsidRPr="00564EF6" w:rsidRDefault="00C75786" w:rsidP="00631E57">
      <w:pPr>
        <w:ind w:firstLine="709"/>
        <w:rPr>
          <w:szCs w:val="28"/>
          <w:lang w:val="uk-UA"/>
        </w:rPr>
      </w:pPr>
    </w:p>
    <w:p w:rsidR="00A64C62" w:rsidRPr="00FD68B5" w:rsidRDefault="004B769A" w:rsidP="00631E57">
      <w:pP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b</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N</m:t>
                  </m:r>
                </m:e>
                <m:sub>
                  <m:r>
                    <w:rPr>
                      <w:rFonts w:ascii="Cambria Math" w:eastAsiaTheme="minorEastAsia" w:hAnsi="Cambria Math"/>
                      <w:szCs w:val="28"/>
                      <w:lang w:val="uk-UA"/>
                    </w:rPr>
                    <m:t>i</m:t>
                  </m:r>
                </m:sub>
              </m:sSub>
            </m:sub>
          </m:sSub>
          <m:d>
            <m:dPr>
              <m:ctrlPr>
                <w:rPr>
                  <w:rFonts w:ascii="Cambria Math" w:eastAsiaTheme="minorEastAsia" w:hAnsi="Cambria Math"/>
                  <w:i/>
                  <w:szCs w:val="28"/>
                  <w:lang w:val="uk-UA"/>
                </w:rPr>
              </m:ctrlPr>
            </m:dPr>
            <m:e>
              <m:r>
                <w:rPr>
                  <w:rFonts w:ascii="Cambria Math" w:eastAsiaTheme="minorEastAsia" w:hAnsi="Cambria Math"/>
                  <w:szCs w:val="28"/>
                  <w:lang w:val="uk-UA"/>
                </w:rPr>
                <m:t>k</m:t>
              </m:r>
            </m:e>
          </m:d>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Z</m:t>
              </m:r>
            </m:den>
          </m:f>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j∈</m:t>
              </m:r>
              <m:sSub>
                <m:sSubPr>
                  <m:ctrlPr>
                    <w:rPr>
                      <w:rFonts w:ascii="Cambria Math" w:eastAsiaTheme="minorEastAsia" w:hAnsi="Cambria Math"/>
                      <w:i/>
                      <w:szCs w:val="28"/>
                      <w:lang w:val="uk-UA"/>
                    </w:rPr>
                  </m:ctrlPr>
                </m:sSubPr>
                <m:e>
                  <m:r>
                    <w:rPr>
                      <w:rFonts w:ascii="Cambria Math" w:eastAsiaTheme="minorEastAsia" w:hAnsi="Cambria Math"/>
                      <w:szCs w:val="28"/>
                      <w:lang w:val="uk-UA"/>
                    </w:rPr>
                    <m:t>N</m:t>
                  </m:r>
                </m:e>
                <m:sub>
                  <m:r>
                    <w:rPr>
                      <w:rFonts w:ascii="Cambria Math" w:eastAsiaTheme="minorEastAsia" w:hAnsi="Cambria Math"/>
                      <w:szCs w:val="28"/>
                      <w:lang w:val="uk-UA"/>
                    </w:rPr>
                    <m:t>i</m:t>
                  </m:r>
                </m:sub>
              </m:sSub>
            </m:sub>
            <m:sup/>
            <m:e>
              <m:r>
                <w:rPr>
                  <w:rFonts w:ascii="Cambria Math" w:eastAsiaTheme="minorEastAsia" w:hAnsi="Cambria Math"/>
                  <w:szCs w:val="28"/>
                  <w:lang w:val="uk-UA"/>
                </w:rPr>
                <m:t>δ</m:t>
              </m:r>
              <m:d>
                <m:dPr>
                  <m:ctrlPr>
                    <w:rPr>
                      <w:rFonts w:ascii="Cambria Math" w:eastAsiaTheme="minorEastAsia" w:hAnsi="Cambria Math"/>
                      <w:i/>
                      <w:szCs w:val="28"/>
                      <w:lang w:val="uk-UA"/>
                    </w:rPr>
                  </m:ctrlPr>
                </m:dPr>
                <m:e>
                  <m:r>
                    <w:rPr>
                      <w:rFonts w:ascii="Cambria Math" w:eastAsiaTheme="minorEastAsia" w:hAnsi="Cambria Math"/>
                      <w:szCs w:val="28"/>
                      <w:lang w:val="uk-UA"/>
                    </w:rPr>
                    <m:t>j∈</m:t>
                  </m:r>
                  <m:sSub>
                    <m:sSubPr>
                      <m:ctrlPr>
                        <w:rPr>
                          <w:rFonts w:ascii="Cambria Math" w:eastAsiaTheme="minorEastAsia" w:hAnsi="Cambria Math"/>
                          <w:i/>
                          <w:szCs w:val="28"/>
                          <w:lang w:val="uk-UA"/>
                        </w:rPr>
                      </m:ctrlPr>
                    </m:sSubPr>
                    <m:e>
                      <m:r>
                        <w:rPr>
                          <w:rFonts w:ascii="Cambria Math" w:eastAsiaTheme="minorEastAsia" w:hAnsi="Cambria Math"/>
                          <w:szCs w:val="28"/>
                          <w:lang w:val="uk-UA"/>
                        </w:rPr>
                        <m:t>A</m:t>
                      </m:r>
                    </m:e>
                    <m:sub>
                      <m:r>
                        <w:rPr>
                          <w:rFonts w:ascii="Cambria Math" w:eastAsiaTheme="minorEastAsia" w:hAnsi="Cambria Math"/>
                          <w:szCs w:val="28"/>
                          <w:lang w:val="uk-UA"/>
                        </w:rPr>
                        <m:t>k</m:t>
                      </m:r>
                    </m:sub>
                  </m:sSub>
                </m:e>
              </m:d>
            </m:e>
          </m:nary>
          <m:r>
            <w:rPr>
              <w:rFonts w:ascii="Cambria Math" w:eastAsiaTheme="minorEastAsia" w:hAnsi="Cambria Math"/>
              <w:szCs w:val="28"/>
              <w:lang w:val="uk-UA"/>
            </w:rPr>
            <m:t>,</m:t>
          </m:r>
        </m:oMath>
      </m:oMathPara>
    </w:p>
    <w:p w:rsidR="00631E57" w:rsidRPr="00FD68B5" w:rsidRDefault="00631E57" w:rsidP="00631E57">
      <w:pPr>
        <w:rPr>
          <w:rFonts w:ascii="Cambria Math" w:eastAsiaTheme="minorEastAsia" w:hAnsi="Cambria Math"/>
          <w:szCs w:val="28"/>
          <w:lang w:val="uk-UA"/>
          <w:oMath/>
        </w:rPr>
      </w:pPr>
      <m:oMathPara>
        <m:oMath>
          <m:r>
            <w:rPr>
              <w:rFonts w:ascii="Cambria Math" w:eastAsiaTheme="minorEastAsia" w:hAnsi="Cambria Math"/>
              <w:szCs w:val="28"/>
              <w:lang w:val="uk-UA"/>
            </w:rPr>
            <m:t xml:space="preserve">G(s)= </m:t>
          </m:r>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i</m:t>
              </m:r>
            </m:sub>
            <m:sup/>
            <m:e>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k</m:t>
                  </m:r>
                </m:sub>
                <m:sup/>
                <m:e>
                  <m:sSup>
                    <m:sSupPr>
                      <m:ctrlPr>
                        <w:rPr>
                          <w:rFonts w:ascii="Cambria Math" w:eastAsiaTheme="minorEastAsia" w:hAnsi="Cambria Math"/>
                          <w:i/>
                          <w:szCs w:val="28"/>
                          <w:lang w:val="uk-UA"/>
                        </w:rPr>
                      </m:ctrlPr>
                    </m:sSupPr>
                    <m:e>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b</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N</m:t>
                              </m:r>
                            </m:e>
                            <m:sub>
                              <m:r>
                                <w:rPr>
                                  <w:rFonts w:ascii="Cambria Math" w:eastAsiaTheme="minorEastAsia" w:hAnsi="Cambria Math"/>
                                  <w:szCs w:val="28"/>
                                  <w:lang w:val="uk-UA"/>
                                </w:rPr>
                                <m:t>i</m:t>
                              </m:r>
                            </m:sub>
                          </m:sSub>
                        </m:sub>
                      </m:sSub>
                      <m:d>
                        <m:dPr>
                          <m:ctrlPr>
                            <w:rPr>
                              <w:rFonts w:ascii="Cambria Math" w:eastAsiaTheme="minorEastAsia" w:hAnsi="Cambria Math"/>
                              <w:i/>
                              <w:szCs w:val="28"/>
                              <w:lang w:val="uk-UA"/>
                            </w:rPr>
                          </m:ctrlPr>
                        </m:dPr>
                        <m:e>
                          <m:r>
                            <w:rPr>
                              <w:rFonts w:ascii="Cambria Math" w:eastAsiaTheme="minorEastAsia" w:hAnsi="Cambria Math"/>
                              <w:szCs w:val="28"/>
                              <w:lang w:val="uk-UA"/>
                            </w:rPr>
                            <m:t>k</m:t>
                          </m:r>
                        </m:e>
                      </m:d>
                      <m:r>
                        <w:rPr>
                          <w:rFonts w:ascii="Cambria Math" w:eastAsiaTheme="minorEastAsia" w:hAnsi="Cambria Math"/>
                          <w:szCs w:val="28"/>
                          <w:lang w:val="uk-UA"/>
                        </w:rPr>
                        <m:t>)</m:t>
                      </m:r>
                    </m:e>
                    <m:sup>
                      <m:r>
                        <w:rPr>
                          <w:rFonts w:ascii="Cambria Math" w:eastAsiaTheme="minorEastAsia" w:hAnsi="Cambria Math"/>
                          <w:szCs w:val="28"/>
                          <w:lang w:val="uk-UA"/>
                        </w:rPr>
                        <m:t>2</m:t>
                      </m:r>
                    </m:sup>
                  </m:sSup>
                </m:e>
              </m:nary>
            </m:e>
          </m:nary>
        </m:oMath>
      </m:oMathPara>
    </w:p>
    <w:p w:rsidR="00631E57" w:rsidRPr="00FD68B5" w:rsidRDefault="00631E57" w:rsidP="00631E57">
      <w:pPr>
        <w:rPr>
          <w:rFonts w:eastAsiaTheme="minorEastAsia"/>
          <w:szCs w:val="28"/>
          <w:lang w:val="uk-UA"/>
        </w:rPr>
      </w:pPr>
    </w:p>
    <w:p w:rsidR="008C71B7" w:rsidRDefault="00631E57" w:rsidP="009D2D43">
      <w:pPr>
        <w:ind w:firstLine="709"/>
        <w:rPr>
          <w:szCs w:val="28"/>
          <w:lang w:val="uk-UA"/>
        </w:rPr>
      </w:pPr>
      <w:r w:rsidRPr="00564EF6">
        <w:rPr>
          <w:szCs w:val="28"/>
          <w:lang w:val="uk-UA"/>
        </w:rPr>
        <w:t xml:space="preserve">Таким чином, енергетична функція приймає більші значення при більш однорідних сегментах у кольоровому просторі, що мають гладкі границі. Оптимізація цієї функції відбувається за рахунок перенесення граничних блоків пікселів або окремих пікселів до сусідніх сегментів, у випадку, якщо таке перенесення призводить до збільшення значення </w:t>
      </w:r>
      <m:oMath>
        <m:r>
          <m:rPr>
            <m:sty m:val="p"/>
          </m:rPr>
          <w:rPr>
            <w:rFonts w:ascii="Cambria Math" w:hAnsi="Cambria Math"/>
            <w:szCs w:val="28"/>
            <w:lang w:val="uk-UA"/>
          </w:rPr>
          <m:t>E(s)</m:t>
        </m:r>
      </m:oMath>
      <w:r w:rsidRPr="00564EF6">
        <w:rPr>
          <w:szCs w:val="28"/>
          <w:lang w:val="uk-UA"/>
        </w:rPr>
        <w:t xml:space="preserve">. Відповідне уточнення границь починається з початкової сегментації на однорідній сітці та продовжується з поступовим зменшенням блоків пікселів, що переходять з одного кластеру в інший. </w:t>
      </w:r>
    </w:p>
    <w:p w:rsidR="00C77521" w:rsidRPr="00564EF6" w:rsidRDefault="00C77521" w:rsidP="009D2D43">
      <w:pPr>
        <w:ind w:firstLine="709"/>
        <w:rPr>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4E0237FF" wp14:editId="462B0149">
                  <wp:extent cx="2098800" cy="1394788"/>
                  <wp:effectExtent l="0" t="0" r="0" b="0"/>
                  <wp:docPr id="35" name="Рисунок 35" descr="E:\Антон\Институт\Программирование\КЗ\дип\code\superpix_test\img\output\SEEDS\bird_Seeds_50(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Антон\Институт\Программирование\КЗ\дип\code\superpix_test\img\output\SEEDS\bird_Seeds_50(24).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tc>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7ADD2A94" wp14:editId="11B76089">
                  <wp:extent cx="2098800" cy="1394788"/>
                  <wp:effectExtent l="0" t="0" r="0" b="0"/>
                  <wp:docPr id="37" name="Рисунок 37" descr="E:\Антон\Институт\Программирование\КЗ\дип\code\superpix_test\img\output\SEEDS\bird_Seeds_500(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Антон\Институт\Программирование\КЗ\дип\code\superpix_test\img\output\SEEDS\bird_Seeds_500(400).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tc>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42FF297B" wp14:editId="51E738FC">
                  <wp:extent cx="2098800" cy="1394788"/>
                  <wp:effectExtent l="0" t="0" r="0" b="0"/>
                  <wp:docPr id="36" name="Рисунок 36" descr="E:\Антон\Институт\Программирование\КЗ\дип\code\superpix_test\img\output\SEEDS\bird_Seeds_2500(16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Антон\Институт\Программирование\КЗ\дип\code\superpix_test\img\output\SEEDS\bird_Seeds_2500(1683).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tc>
      </w:tr>
      <w:tr w:rsidR="009D2D43" w:rsidRPr="00FD68B5" w:rsidTr="00631E57">
        <w:tc>
          <w:tcPr>
            <w:tcW w:w="3305" w:type="dxa"/>
          </w:tcPr>
          <w:p w:rsidR="009D2D43" w:rsidRPr="009D2D43" w:rsidRDefault="009D2D43" w:rsidP="009D2D43">
            <w:pPr>
              <w:jc w:val="center"/>
              <w:rPr>
                <w:rFonts w:eastAsiaTheme="minorEastAsia"/>
                <w:i/>
                <w:noProof/>
                <w:szCs w:val="28"/>
                <w:lang w:val="en-US" w:eastAsia="en-US"/>
              </w:rPr>
            </w:pPr>
            <w:r w:rsidRPr="009D2D43">
              <w:rPr>
                <w:rFonts w:eastAsiaTheme="minorEastAsia"/>
                <w:i/>
                <w:noProof/>
                <w:szCs w:val="28"/>
                <w:lang w:val="en-US" w:eastAsia="en-US"/>
              </w:rPr>
              <w:t>а</w:t>
            </w:r>
          </w:p>
        </w:tc>
        <w:tc>
          <w:tcPr>
            <w:tcW w:w="3305" w:type="dxa"/>
          </w:tcPr>
          <w:p w:rsidR="009D2D43" w:rsidRPr="009D2D43" w:rsidRDefault="009D2D43" w:rsidP="009D2D43">
            <w:pPr>
              <w:jc w:val="center"/>
              <w:rPr>
                <w:rFonts w:eastAsiaTheme="minorEastAsia"/>
                <w:i/>
                <w:noProof/>
                <w:szCs w:val="28"/>
                <w:lang w:val="en-US" w:eastAsia="en-US"/>
              </w:rPr>
            </w:pPr>
            <w:r w:rsidRPr="009D2D43">
              <w:rPr>
                <w:rFonts w:eastAsiaTheme="minorEastAsia"/>
                <w:i/>
                <w:noProof/>
                <w:szCs w:val="28"/>
                <w:lang w:val="en-US" w:eastAsia="en-US"/>
              </w:rPr>
              <w:t>б</w:t>
            </w:r>
          </w:p>
        </w:tc>
        <w:tc>
          <w:tcPr>
            <w:tcW w:w="3305" w:type="dxa"/>
          </w:tcPr>
          <w:p w:rsidR="009D2D43" w:rsidRPr="009D2D43" w:rsidRDefault="009D2D43" w:rsidP="009D2D43">
            <w:pPr>
              <w:jc w:val="center"/>
              <w:rPr>
                <w:rFonts w:eastAsiaTheme="minorEastAsia"/>
                <w:i/>
                <w:noProof/>
                <w:szCs w:val="28"/>
                <w:lang w:val="en-US" w:eastAsia="en-US"/>
              </w:rPr>
            </w:pPr>
            <w:r w:rsidRPr="009D2D43">
              <w:rPr>
                <w:rFonts w:eastAsiaTheme="minorEastAsia"/>
                <w:i/>
                <w:noProof/>
                <w:szCs w:val="28"/>
                <w:lang w:val="en-US" w:eastAsia="en-US"/>
              </w:rPr>
              <w:t>в</w:t>
            </w:r>
          </w:p>
        </w:tc>
      </w:tr>
    </w:tbl>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а – недосегментація, </w:t>
      </w:r>
    </w:p>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б – оптимальна сегментація, </w:t>
      </w:r>
    </w:p>
    <w:p w:rsidR="00EE02B3" w:rsidRDefault="00EE02B3" w:rsidP="00EE02B3">
      <w:pPr>
        <w:ind w:firstLine="709"/>
        <w:jc w:val="center"/>
        <w:rPr>
          <w:rFonts w:eastAsiaTheme="minorEastAsia"/>
          <w:noProof/>
          <w:szCs w:val="28"/>
          <w:lang w:val="uk-UA"/>
        </w:rPr>
      </w:pPr>
      <w:r w:rsidRPr="003C56DA">
        <w:rPr>
          <w:rFonts w:eastAsiaTheme="minorEastAsia"/>
          <w:noProof/>
          <w:szCs w:val="28"/>
          <w:lang w:val="uk-UA"/>
        </w:rPr>
        <w:t>в – надлишкова сегментація</w:t>
      </w:r>
    </w:p>
    <w:p w:rsidR="00EE02B3" w:rsidRDefault="00EE02B3" w:rsidP="00EE02B3">
      <w:pPr>
        <w:ind w:firstLine="709"/>
        <w:jc w:val="center"/>
        <w:rPr>
          <w:rFonts w:eastAsiaTheme="minorEastAsia"/>
          <w:noProof/>
          <w:szCs w:val="28"/>
          <w:lang w:val="uk-UA"/>
        </w:rPr>
      </w:pPr>
    </w:p>
    <w:p w:rsidR="008C71B7" w:rsidRDefault="00770C9A" w:rsidP="009D2D43">
      <w:pPr>
        <w:ind w:firstLine="709"/>
        <w:jc w:val="center"/>
        <w:rPr>
          <w:rFonts w:eastAsiaTheme="minorEastAsia"/>
          <w:noProof/>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.8</w:t>
      </w:r>
      <w:r w:rsidR="008C71B7">
        <w:rPr>
          <w:rFonts w:eastAsiaTheme="minorEastAsia"/>
          <w:noProof/>
          <w:szCs w:val="28"/>
          <w:lang w:val="uk-UA"/>
        </w:rPr>
        <w:t xml:space="preserve"> – Результати роботи алгоритму </w:t>
      </w:r>
      <w:r w:rsidR="008C71B7" w:rsidRPr="00564EF6">
        <w:rPr>
          <w:szCs w:val="28"/>
          <w:lang w:val="uk-UA"/>
        </w:rPr>
        <w:t xml:space="preserve">SEEDS </w:t>
      </w:r>
    </w:p>
    <w:p w:rsidR="00EE02B3" w:rsidRPr="00FD68B5" w:rsidRDefault="00EE02B3" w:rsidP="009D2D43">
      <w:pPr>
        <w:ind w:firstLine="709"/>
        <w:jc w:val="center"/>
        <w:rPr>
          <w:rFonts w:eastAsiaTheme="minorEastAsia"/>
          <w:noProof/>
          <w:szCs w:val="28"/>
          <w:lang w:val="uk-UA"/>
        </w:rPr>
      </w:pPr>
    </w:p>
    <w:p w:rsidR="00631E57" w:rsidRDefault="00631E57" w:rsidP="00631E57">
      <w:pPr>
        <w:ind w:firstLine="709"/>
        <w:rPr>
          <w:szCs w:val="28"/>
          <w:lang w:val="uk-UA"/>
        </w:rPr>
      </w:pPr>
      <w:r w:rsidRPr="00564EF6">
        <w:rPr>
          <w:szCs w:val="28"/>
          <w:lang w:val="uk-UA"/>
        </w:rPr>
        <w:t>8. LSC (Linear Spectral Clustering Superpixel)</w:t>
      </w:r>
      <w:r w:rsidR="00CA34A6" w:rsidRPr="008A4C56">
        <w:rPr>
          <w:szCs w:val="28"/>
          <w:lang w:val="uk-UA"/>
        </w:rPr>
        <w:t xml:space="preserve"> [</w:t>
      </w:r>
      <w:r w:rsidR="00CA34A6">
        <w:rPr>
          <w:szCs w:val="28"/>
          <w:lang w:val="uk-UA"/>
        </w:rPr>
        <w:fldChar w:fldCharType="begin"/>
      </w:r>
      <w:r w:rsidR="00CA34A6" w:rsidRPr="008A4C56">
        <w:rPr>
          <w:szCs w:val="28"/>
          <w:lang w:val="uk-UA"/>
        </w:rPr>
        <w:instrText xml:space="preserve"> </w:instrText>
      </w:r>
      <w:r w:rsidR="00CA34A6">
        <w:rPr>
          <w:szCs w:val="28"/>
          <w:lang w:val="en-US"/>
        </w:rPr>
        <w:instrText>REF</w:instrText>
      </w:r>
      <w:r w:rsidR="00CA34A6" w:rsidRPr="008A4C56">
        <w:rPr>
          <w:szCs w:val="28"/>
          <w:lang w:val="uk-UA"/>
        </w:rPr>
        <w:instrText xml:space="preserve"> _</w:instrText>
      </w:r>
      <w:r w:rsidR="00CA34A6">
        <w:rPr>
          <w:szCs w:val="28"/>
          <w:lang w:val="en-US"/>
        </w:rPr>
        <w:instrText>Ref</w:instrText>
      </w:r>
      <w:r w:rsidR="00CA34A6" w:rsidRPr="008A4C56">
        <w:rPr>
          <w:szCs w:val="28"/>
          <w:lang w:val="uk-UA"/>
        </w:rPr>
        <w:instrText>23281586 \</w:instrText>
      </w:r>
      <w:r w:rsidR="00CA34A6">
        <w:rPr>
          <w:szCs w:val="28"/>
          <w:lang w:val="en-US"/>
        </w:rPr>
        <w:instrText>n</w:instrText>
      </w:r>
      <w:r w:rsidR="00CA34A6" w:rsidRPr="008A4C56">
        <w:rPr>
          <w:szCs w:val="28"/>
          <w:lang w:val="uk-UA"/>
        </w:rPr>
        <w:instrText xml:space="preserve"> \</w:instrText>
      </w:r>
      <w:r w:rsidR="00CA34A6">
        <w:rPr>
          <w:szCs w:val="28"/>
          <w:lang w:val="en-US"/>
        </w:rPr>
        <w:instrText>h</w:instrText>
      </w:r>
      <w:r w:rsidR="00CA34A6" w:rsidRPr="008A4C56">
        <w:rPr>
          <w:szCs w:val="28"/>
          <w:lang w:val="uk-UA"/>
        </w:rPr>
        <w:instrText xml:space="preserve"> </w:instrText>
      </w:r>
      <w:r w:rsidR="00CA34A6">
        <w:rPr>
          <w:szCs w:val="28"/>
          <w:lang w:val="uk-UA"/>
        </w:rPr>
      </w:r>
      <w:r w:rsidR="00CA34A6">
        <w:rPr>
          <w:szCs w:val="28"/>
          <w:lang w:val="uk-UA"/>
        </w:rPr>
        <w:fldChar w:fldCharType="separate"/>
      </w:r>
      <w:r w:rsidR="009932AE" w:rsidRPr="009932AE">
        <w:rPr>
          <w:szCs w:val="28"/>
          <w:lang w:val="uk-UA"/>
        </w:rPr>
        <w:t>11</w:t>
      </w:r>
      <w:r w:rsidR="00CA34A6">
        <w:rPr>
          <w:szCs w:val="28"/>
          <w:lang w:val="uk-UA"/>
        </w:rPr>
        <w:fldChar w:fldCharType="end"/>
      </w:r>
      <w:r w:rsidR="00CA34A6" w:rsidRPr="008A4C56">
        <w:rPr>
          <w:szCs w:val="28"/>
          <w:lang w:val="uk-UA"/>
        </w:rPr>
        <w:t>]</w:t>
      </w:r>
      <w:r w:rsidR="00CA34A6" w:rsidRPr="00564EF6">
        <w:rPr>
          <w:szCs w:val="28"/>
          <w:lang w:val="uk-UA"/>
        </w:rPr>
        <w:t xml:space="preserve"> </w:t>
      </w:r>
      <w:r w:rsidRPr="00564EF6">
        <w:rPr>
          <w:szCs w:val="28"/>
          <w:lang w:val="uk-UA"/>
        </w:rPr>
        <w:t xml:space="preserve"> – алгоритм, що базується на зв’язку між цільовими функціями нормалізованих зрізів</w:t>
      </w:r>
      <m:oMath>
        <m:r>
          <m:rPr>
            <m:sty m:val="p"/>
          </m:rPr>
          <w:rPr>
            <w:rFonts w:ascii="Cambria Math" w:hAnsi="Cambria Math"/>
            <w:szCs w:val="28"/>
            <w:lang w:val="uk-UA"/>
          </w:rPr>
          <m:t xml:space="preserve"> </m:t>
        </m:r>
        <m:sSub>
          <m:sSubPr>
            <m:ctrlPr>
              <w:rPr>
                <w:rFonts w:ascii="Cambria Math" w:hAnsi="Cambria Math"/>
                <w:szCs w:val="28"/>
                <w:lang w:val="uk-UA"/>
              </w:rPr>
            </m:ctrlPr>
          </m:sSubPr>
          <m:e>
            <m:r>
              <m:rPr>
                <m:sty m:val="p"/>
              </m:rPr>
              <w:rPr>
                <w:rFonts w:ascii="Cambria Math" w:hAnsi="Cambria Math"/>
                <w:szCs w:val="28"/>
                <w:lang w:val="uk-UA"/>
              </w:rPr>
              <m:t>F</m:t>
            </m:r>
          </m:e>
          <m:sub>
            <m:r>
              <m:rPr>
                <m:sty m:val="p"/>
              </m:rPr>
              <w:rPr>
                <w:rFonts w:ascii="Cambria Math" w:hAnsi="Cambria Math"/>
                <w:szCs w:val="28"/>
                <w:lang w:val="uk-UA"/>
              </w:rPr>
              <m:t>Ncuts</m:t>
            </m:r>
          </m:sub>
        </m:sSub>
      </m:oMath>
      <w:r w:rsidRPr="00564EF6">
        <w:rPr>
          <w:szCs w:val="28"/>
          <w:lang w:val="uk-UA"/>
        </w:rPr>
        <w:t xml:space="preserve"> та зваженого методу k-середніх </w:t>
      </w:r>
      <m:oMath>
        <m:sSub>
          <m:sSubPr>
            <m:ctrlPr>
              <w:rPr>
                <w:rFonts w:ascii="Cambria Math" w:hAnsi="Cambria Math"/>
                <w:szCs w:val="28"/>
                <w:lang w:val="uk-UA"/>
              </w:rPr>
            </m:ctrlPr>
          </m:sSubPr>
          <m:e>
            <m:r>
              <m:rPr>
                <m:sty m:val="p"/>
              </m:rPr>
              <w:rPr>
                <w:rFonts w:ascii="Cambria Math" w:hAnsi="Cambria Math"/>
                <w:szCs w:val="28"/>
                <w:lang w:val="uk-UA"/>
              </w:rPr>
              <m:t>F</m:t>
            </m:r>
          </m:e>
          <m:sub>
            <m:r>
              <m:rPr>
                <m:sty m:val="p"/>
              </m:rPr>
              <w:rPr>
                <w:rFonts w:ascii="Cambria Math" w:hAnsi="Cambria Math"/>
                <w:szCs w:val="28"/>
                <w:lang w:val="uk-UA"/>
              </w:rPr>
              <m:t>k</m:t>
            </m:r>
            <m:r>
              <m:rPr>
                <m:sty m:val="p"/>
              </m:rPr>
              <w:rPr>
                <w:rFonts w:ascii="Cambria Math" w:hAnsi="Cambria Math" w:cs="Cambria Math"/>
                <w:szCs w:val="28"/>
                <w:lang w:val="uk-UA"/>
              </w:rPr>
              <m:t>-m</m:t>
            </m:r>
          </m:sub>
        </m:sSub>
      </m:oMath>
      <w:r w:rsidRPr="00564EF6">
        <w:rPr>
          <w:szCs w:val="28"/>
          <w:lang w:val="uk-UA"/>
        </w:rPr>
        <w:t xml:space="preserve">. </w:t>
      </w:r>
    </w:p>
    <w:p w:rsidR="00EE02B3" w:rsidRPr="00564EF6" w:rsidRDefault="00EE02B3" w:rsidP="00631E57">
      <w:pPr>
        <w:ind w:firstLine="709"/>
        <w:rPr>
          <w:szCs w:val="28"/>
          <w:lang w:val="uk-UA"/>
        </w:rPr>
      </w:pPr>
    </w:p>
    <w:p w:rsidR="00A64C62" w:rsidRPr="00FD68B5" w:rsidRDefault="004B769A" w:rsidP="00631E57">
      <w:pP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F</m:t>
              </m:r>
            </m:e>
            <m:sub>
              <m:r>
                <w:rPr>
                  <w:rFonts w:ascii="Cambria Math" w:eastAsiaTheme="minorEastAsia" w:hAnsi="Cambria Math"/>
                  <w:szCs w:val="28"/>
                  <w:lang w:val="uk-UA"/>
                </w:rPr>
                <m:t>k</m:t>
              </m:r>
              <m:r>
                <w:rPr>
                  <w:rFonts w:ascii="Cambria Math" w:eastAsiaTheme="minorEastAsia" w:hAnsi="Cambria Math" w:cs="Cambria Math"/>
                  <w:szCs w:val="28"/>
                  <w:lang w:val="uk-UA"/>
                </w:rPr>
                <m:t>-m</m:t>
              </m:r>
            </m:sub>
          </m:sSub>
          <m:r>
            <w:rPr>
              <w:rFonts w:ascii="Cambria Math" w:eastAsiaTheme="minorEastAsia" w:hAnsi="Cambria Math"/>
              <w:szCs w:val="28"/>
              <w:lang w:val="uk-UA"/>
            </w:rPr>
            <m:t>=</m:t>
          </m:r>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k=1</m:t>
              </m:r>
            </m:sub>
            <m:sup>
              <m:r>
                <w:rPr>
                  <w:rFonts w:ascii="Cambria Math" w:eastAsiaTheme="minorEastAsia" w:hAnsi="Cambria Math"/>
                  <w:szCs w:val="28"/>
                  <w:lang w:val="uk-UA"/>
                </w:rPr>
                <m:t>K</m:t>
              </m:r>
            </m:sup>
            <m:e>
              <m:nary>
                <m:naryPr>
                  <m:chr m:val="∑"/>
                  <m:limLoc m:val="undOvr"/>
                  <m:supHide m:val="1"/>
                  <m:ctrlPr>
                    <w:rPr>
                      <w:rFonts w:ascii="Cambria Math" w:eastAsiaTheme="minorEastAsia" w:hAnsi="Cambria Math"/>
                      <w:i/>
                      <w:szCs w:val="28"/>
                      <w:lang w:val="uk-UA"/>
                    </w:rPr>
                  </m:ctrlPr>
                </m:naryPr>
                <m:sub>
                  <m:r>
                    <w:rPr>
                      <w:rFonts w:ascii="Cambria Math" w:eastAsiaTheme="minorEastAsia" w:hAnsi="Cambria Math"/>
                      <w:szCs w:val="28"/>
                      <w:lang w:val="uk-UA"/>
                    </w:rPr>
                    <m:t>p∈</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r>
                    <w:rPr>
                      <w:rFonts w:ascii="Cambria Math" w:eastAsiaTheme="minorEastAsia" w:hAnsi="Cambria Math"/>
                      <w:szCs w:val="28"/>
                      <w:lang w:val="uk-UA"/>
                    </w:rPr>
                    <m:t>w</m:t>
                  </m:r>
                  <m:d>
                    <m:dPr>
                      <m:ctrlPr>
                        <w:rPr>
                          <w:rFonts w:ascii="Cambria Math" w:eastAsiaTheme="minorEastAsia" w:hAnsi="Cambria Math"/>
                          <w:i/>
                          <w:szCs w:val="28"/>
                          <w:lang w:val="uk-UA"/>
                        </w:rPr>
                      </m:ctrlPr>
                    </m:dPr>
                    <m:e>
                      <m:r>
                        <w:rPr>
                          <w:rFonts w:ascii="Cambria Math" w:eastAsiaTheme="minorEastAsia" w:hAnsi="Cambria Math"/>
                          <w:szCs w:val="28"/>
                          <w:lang w:val="uk-UA"/>
                        </w:rPr>
                        <m:t>p</m:t>
                      </m:r>
                    </m:e>
                  </m:d>
                  <m:sSup>
                    <m:sSupPr>
                      <m:ctrlPr>
                        <w:rPr>
                          <w:rFonts w:ascii="Cambria Math" w:eastAsiaTheme="minorEastAsia" w:hAnsi="Cambria Math"/>
                          <w:i/>
                          <w:szCs w:val="28"/>
                          <w:lang w:val="uk-UA"/>
                        </w:rPr>
                      </m:ctrlPr>
                    </m:sSupPr>
                    <m:e>
                      <m:r>
                        <w:rPr>
                          <w:rFonts w:ascii="Cambria Math" w:eastAsiaTheme="minorEastAsia" w:hAnsi="Cambria Math"/>
                          <w:szCs w:val="28"/>
                          <w:lang w:val="uk-UA"/>
                        </w:rPr>
                        <m:t>∥ϕ</m:t>
                      </m:r>
                      <m:d>
                        <m:dPr>
                          <m:ctrlPr>
                            <w:rPr>
                              <w:rFonts w:ascii="Cambria Math" w:eastAsiaTheme="minorEastAsia" w:hAnsi="Cambria Math"/>
                              <w:i/>
                              <w:szCs w:val="28"/>
                              <w:lang w:val="uk-UA"/>
                            </w:rPr>
                          </m:ctrlPr>
                        </m:dPr>
                        <m:e>
                          <m:r>
                            <w:rPr>
                              <w:rFonts w:ascii="Cambria Math" w:eastAsiaTheme="minorEastAsia" w:hAnsi="Cambria Math"/>
                              <w:szCs w:val="28"/>
                              <w:lang w:val="uk-UA"/>
                            </w:rPr>
                            <m:t>p</m:t>
                          </m:r>
                        </m:e>
                      </m:d>
                      <m:r>
                        <w:rPr>
                          <w:rFonts w:ascii="Cambria Math" w:eastAsiaTheme="minorEastAsia" w:hAnsi="Cambria Math" w:cs="Cambria Math"/>
                          <w:szCs w:val="28"/>
                          <w:lang w:val="uk-UA"/>
                        </w:rPr>
                        <m:t>-</m:t>
                      </m:r>
                      <m:r>
                        <w:rPr>
                          <w:rFonts w:ascii="Cambria Math" w:eastAsiaTheme="minorEastAsia" w:hAnsi="Cambria Math"/>
                          <w:szCs w:val="28"/>
                          <w:lang w:val="uk-UA"/>
                        </w:rPr>
                        <m:t xml:space="preserve"> mk∥</m:t>
                      </m:r>
                    </m:e>
                    <m:sup>
                      <m:r>
                        <w:rPr>
                          <w:rFonts w:ascii="Cambria Math" w:eastAsiaTheme="minorEastAsia" w:hAnsi="Cambria Math"/>
                          <w:szCs w:val="28"/>
                          <w:lang w:val="uk-UA"/>
                        </w:rPr>
                        <m:t>2</m:t>
                      </m:r>
                    </m:sup>
                  </m:sSup>
                </m:e>
              </m:nary>
            </m:e>
          </m:nary>
          <m:r>
            <w:rPr>
              <w:rFonts w:ascii="Cambria Math" w:eastAsiaTheme="minorEastAsia" w:hAnsi="Cambria Math"/>
              <w:szCs w:val="28"/>
              <w:lang w:val="uk-UA"/>
            </w:rPr>
            <m:t>,</m:t>
          </m:r>
        </m:oMath>
      </m:oMathPara>
    </w:p>
    <w:p w:rsidR="00A64C62" w:rsidRPr="00FD68B5" w:rsidRDefault="004B769A" w:rsidP="00631E57">
      <w:pPr>
        <w:rPr>
          <w:rFonts w:eastAsiaTheme="minorEastAsia"/>
          <w:szCs w:val="28"/>
          <w:lang w:val="uk-UA"/>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m</m:t>
              </m:r>
            </m:e>
            <m:sub>
              <m:r>
                <w:rPr>
                  <w:rFonts w:ascii="Cambria Math" w:eastAsiaTheme="minorEastAsia" w:hAnsi="Cambria Math"/>
                  <w:szCs w:val="28"/>
                  <w:lang w:val="uk-UA"/>
                </w:rPr>
                <m:t>k</m:t>
              </m:r>
            </m:sub>
          </m:sSub>
          <m:r>
            <w:rPr>
              <w:rFonts w:ascii="Cambria Math" w:eastAsiaTheme="minorEastAsia" w:hAnsi="Cambria Math"/>
              <w:szCs w:val="28"/>
              <w:lang w:val="uk-UA"/>
            </w:rPr>
            <m:t>=</m:t>
          </m:r>
          <m:f>
            <m:fPr>
              <m:ctrlPr>
                <w:rPr>
                  <w:rFonts w:ascii="Cambria Math" w:eastAsiaTheme="minorEastAsia" w:hAnsi="Cambria Math"/>
                  <w:i/>
                  <w:szCs w:val="28"/>
                  <w:lang w:val="uk-UA"/>
                </w:rPr>
              </m:ctrlPr>
            </m:fPr>
            <m:num>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q∈</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r>
                    <w:rPr>
                      <w:rFonts w:ascii="Cambria Math" w:eastAsiaTheme="minorEastAsia" w:hAnsi="Cambria Math"/>
                      <w:szCs w:val="28"/>
                      <w:lang w:val="uk-UA"/>
                    </w:rPr>
                    <m:t>w(q)ϕ(q)</m:t>
                  </m:r>
                </m:e>
              </m:nary>
            </m:num>
            <m:den>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q∈</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r>
                    <w:rPr>
                      <w:rFonts w:ascii="Cambria Math" w:eastAsiaTheme="minorEastAsia" w:hAnsi="Cambria Math"/>
                      <w:szCs w:val="28"/>
                      <w:lang w:val="uk-UA"/>
                    </w:rPr>
                    <m:t>w(q)</m:t>
                  </m:r>
                </m:e>
              </m:nary>
            </m:den>
          </m:f>
          <m:r>
            <w:rPr>
              <w:rFonts w:ascii="Cambria Math" w:eastAsiaTheme="minorEastAsia" w:hAnsi="Cambria Math"/>
              <w:szCs w:val="28"/>
              <w:lang w:val="uk-UA"/>
            </w:rPr>
            <m:t>,</m:t>
          </m:r>
        </m:oMath>
      </m:oMathPara>
    </w:p>
    <w:p w:rsidR="00631E57" w:rsidRPr="00C77521" w:rsidRDefault="004B769A" w:rsidP="00631E57">
      <w:pPr>
        <w:rPr>
          <w:rFonts w:ascii="Cambria Math" w:eastAsiaTheme="minorEastAsia" w:hAnsi="Cambria Math"/>
          <w:szCs w:val="28"/>
          <w:lang w:val="uk-UA"/>
          <w:oMath/>
        </w:rPr>
      </w:pPr>
      <m:oMathPara>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F</m:t>
              </m:r>
            </m:e>
            <m:sub>
              <m:r>
                <m:rPr>
                  <m:sty m:val="p"/>
                </m:rPr>
                <w:rPr>
                  <w:rFonts w:ascii="Cambria Math" w:eastAsiaTheme="minorEastAsia" w:hAnsi="Cambria Math"/>
                  <w:szCs w:val="28"/>
                  <w:lang w:val="uk-UA"/>
                </w:rPr>
                <m:t>Ncuts</m:t>
              </m:r>
            </m:sub>
          </m:sSub>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1</m:t>
              </m:r>
            </m:num>
            <m:den>
              <m:r>
                <w:rPr>
                  <w:rFonts w:ascii="Cambria Math" w:eastAsiaTheme="minorEastAsia" w:hAnsi="Cambria Math"/>
                  <w:szCs w:val="28"/>
                  <w:lang w:val="uk-UA"/>
                </w:rPr>
                <m:t>K</m:t>
              </m:r>
            </m:den>
          </m:f>
          <m:nary>
            <m:naryPr>
              <m:chr m:val="∑"/>
              <m:limLoc m:val="undOvr"/>
              <m:ctrlPr>
                <w:rPr>
                  <w:rFonts w:ascii="Cambria Math" w:eastAsiaTheme="minorEastAsia" w:hAnsi="Cambria Math"/>
                  <w:i/>
                  <w:szCs w:val="28"/>
                  <w:lang w:val="uk-UA"/>
                </w:rPr>
              </m:ctrlPr>
            </m:naryPr>
            <m:sub>
              <m:r>
                <w:rPr>
                  <w:rFonts w:ascii="Cambria Math" w:eastAsiaTheme="minorEastAsia" w:hAnsi="Cambria Math"/>
                  <w:szCs w:val="28"/>
                  <w:lang w:val="uk-UA"/>
                </w:rPr>
                <m:t>k=1</m:t>
              </m:r>
            </m:sub>
            <m:sup>
              <m:r>
                <w:rPr>
                  <w:rFonts w:ascii="Cambria Math" w:eastAsiaTheme="minorEastAsia" w:hAnsi="Cambria Math"/>
                  <w:szCs w:val="28"/>
                  <w:lang w:val="uk-UA"/>
                </w:rPr>
                <m:t>K</m:t>
              </m:r>
            </m:sup>
            <m:e>
              <m:f>
                <m:fPr>
                  <m:ctrlPr>
                    <w:rPr>
                      <w:rFonts w:ascii="Cambria Math" w:eastAsiaTheme="minorEastAsia" w:hAnsi="Cambria Math"/>
                      <w:i/>
                      <w:szCs w:val="28"/>
                      <w:lang w:val="uk-UA"/>
                    </w:rPr>
                  </m:ctrlPr>
                </m:fPr>
                <m:num>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p∈</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q∈</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r>
                            <w:rPr>
                              <w:rFonts w:ascii="Cambria Math" w:eastAsiaTheme="minorEastAsia" w:hAnsi="Cambria Math"/>
                              <w:szCs w:val="28"/>
                              <w:lang w:val="uk-UA"/>
                            </w:rPr>
                            <m:t>W(p,q)</m:t>
                          </m:r>
                        </m:e>
                      </m:nary>
                    </m:e>
                  </m:nary>
                </m:num>
                <m:den>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p∈</m:t>
                      </m:r>
                      <m:sSub>
                        <m:sSubPr>
                          <m:ctrlPr>
                            <w:rPr>
                              <w:rFonts w:ascii="Cambria Math" w:eastAsiaTheme="minorEastAsia" w:hAnsi="Cambria Math"/>
                              <w:i/>
                              <w:szCs w:val="28"/>
                              <w:lang w:val="uk-UA"/>
                            </w:rPr>
                          </m:ctrlPr>
                        </m:sSubPr>
                        <m:e>
                          <m:r>
                            <w:rPr>
                              <w:rFonts w:ascii="Cambria Math" w:eastAsiaTheme="minorEastAsia" w:hAnsi="Cambria Math"/>
                              <w:szCs w:val="28"/>
                              <w:lang w:val="uk-UA"/>
                            </w:rPr>
                            <m:t>π</m:t>
                          </m:r>
                        </m:e>
                        <m:sub>
                          <m:r>
                            <w:rPr>
                              <w:rFonts w:ascii="Cambria Math" w:eastAsiaTheme="minorEastAsia" w:hAnsi="Cambria Math"/>
                              <w:szCs w:val="28"/>
                              <w:lang w:val="uk-UA"/>
                            </w:rPr>
                            <m:t>k</m:t>
                          </m:r>
                        </m:sub>
                      </m:sSub>
                    </m:sub>
                    <m:sup/>
                    <m:e>
                      <m:nary>
                        <m:naryPr>
                          <m:chr m:val="∑"/>
                          <m:limLoc m:val="subSup"/>
                          <m:supHide m:val="1"/>
                          <m:ctrlPr>
                            <w:rPr>
                              <w:rFonts w:ascii="Cambria Math" w:eastAsiaTheme="minorEastAsia" w:hAnsi="Cambria Math"/>
                              <w:i/>
                              <w:szCs w:val="28"/>
                              <w:lang w:val="uk-UA"/>
                            </w:rPr>
                          </m:ctrlPr>
                        </m:naryPr>
                        <m:sub>
                          <m:r>
                            <w:rPr>
                              <w:rFonts w:ascii="Cambria Math" w:eastAsiaTheme="minorEastAsia" w:hAnsi="Cambria Math"/>
                              <w:szCs w:val="28"/>
                              <w:lang w:val="uk-UA"/>
                            </w:rPr>
                            <m:t>q∈V</m:t>
                          </m:r>
                        </m:sub>
                        <m:sup/>
                        <m:e>
                          <m:r>
                            <w:rPr>
                              <w:rFonts w:ascii="Cambria Math" w:eastAsiaTheme="minorEastAsia" w:hAnsi="Cambria Math"/>
                              <w:szCs w:val="28"/>
                              <w:lang w:val="uk-UA"/>
                            </w:rPr>
                            <m:t>W(p,q)</m:t>
                          </m:r>
                        </m:e>
                      </m:nary>
                    </m:e>
                  </m:nary>
                </m:den>
              </m:f>
            </m:e>
          </m:nary>
        </m:oMath>
      </m:oMathPara>
    </w:p>
    <w:p w:rsidR="00C77521" w:rsidRDefault="00C77521" w:rsidP="00EE02B3">
      <w:pPr>
        <w:rPr>
          <w:szCs w:val="28"/>
          <w:lang w:val="uk-UA"/>
        </w:rPr>
      </w:pPr>
      <w:r>
        <w:rPr>
          <w:szCs w:val="28"/>
          <w:lang w:val="uk-UA"/>
        </w:rPr>
        <w:t>д</w:t>
      </w:r>
      <w:r w:rsidR="00631E57" w:rsidRPr="00564EF6">
        <w:rPr>
          <w:szCs w:val="28"/>
          <w:lang w:val="uk-UA"/>
        </w:rPr>
        <w:t xml:space="preserve">е </w:t>
      </w:r>
      <m:oMath>
        <m:sSub>
          <m:sSubPr>
            <m:ctrlPr>
              <w:rPr>
                <w:rFonts w:ascii="Cambria Math" w:hAnsi="Cambria Math"/>
                <w:szCs w:val="28"/>
                <w:lang w:val="uk-UA"/>
              </w:rPr>
            </m:ctrlPr>
          </m:sSubPr>
          <m:e>
            <m:r>
              <m:rPr>
                <m:sty m:val="p"/>
              </m:rPr>
              <w:rPr>
                <w:rFonts w:ascii="Cambria Math" w:hAnsi="Cambria Math"/>
                <w:szCs w:val="28"/>
                <w:lang w:val="uk-UA"/>
              </w:rPr>
              <m:t>m</m:t>
            </m:r>
          </m:e>
          <m:sub>
            <m:r>
              <m:rPr>
                <m:sty m:val="p"/>
              </m:rPr>
              <w:rPr>
                <w:rFonts w:ascii="Cambria Math" w:hAnsi="Cambria Math"/>
                <w:szCs w:val="28"/>
                <w:lang w:val="uk-UA"/>
              </w:rPr>
              <m:t>k</m:t>
            </m:r>
          </m:sub>
        </m:sSub>
      </m:oMath>
      <w:r w:rsidR="00631E57" w:rsidRPr="00564EF6">
        <w:rPr>
          <w:szCs w:val="28"/>
          <w:lang w:val="uk-UA"/>
        </w:rPr>
        <w:t xml:space="preserve"> – центр k-го кластеру </w:t>
      </w:r>
      <m:oMath>
        <m:sSub>
          <m:sSubPr>
            <m:ctrlPr>
              <w:rPr>
                <w:rFonts w:ascii="Cambria Math" w:hAnsi="Cambria Math"/>
                <w:szCs w:val="28"/>
                <w:lang w:val="uk-UA"/>
              </w:rPr>
            </m:ctrlPr>
          </m:sSubPr>
          <m:e>
            <m:r>
              <m:rPr>
                <m:sty m:val="p"/>
              </m:rPr>
              <w:rPr>
                <w:rFonts w:ascii="Cambria Math" w:hAnsi="Cambria Math"/>
                <w:szCs w:val="28"/>
                <w:lang w:val="uk-UA"/>
              </w:rPr>
              <m:t>π</m:t>
            </m:r>
          </m:e>
          <m:sub>
            <m:r>
              <m:rPr>
                <m:sty m:val="p"/>
              </m:rPr>
              <w:rPr>
                <w:rFonts w:ascii="Cambria Math" w:hAnsi="Cambria Math"/>
                <w:szCs w:val="28"/>
                <w:lang w:val="uk-UA"/>
              </w:rPr>
              <m:t>k</m:t>
            </m:r>
          </m:sub>
        </m:sSub>
      </m:oMath>
      <w:r>
        <w:rPr>
          <w:szCs w:val="28"/>
          <w:lang w:val="uk-UA"/>
        </w:rPr>
        <w:t>;</w:t>
      </w:r>
    </w:p>
    <w:p w:rsidR="00C77521" w:rsidRDefault="006706DF" w:rsidP="006706DF">
      <w:pPr>
        <w:tabs>
          <w:tab w:val="left" w:pos="426"/>
        </w:tabs>
        <w:rPr>
          <w:szCs w:val="28"/>
          <w:lang w:val="uk-UA"/>
        </w:rPr>
      </w:pPr>
      <w:r>
        <w:rPr>
          <w:szCs w:val="28"/>
          <w:lang w:val="uk-UA"/>
        </w:rPr>
        <w:tab/>
      </w:r>
      <m:oMath>
        <m:r>
          <m:rPr>
            <m:sty m:val="p"/>
          </m:rPr>
          <w:rPr>
            <w:rFonts w:ascii="Cambria Math" w:hAnsi="Cambria Math"/>
            <w:szCs w:val="28"/>
            <w:lang w:val="uk-UA"/>
          </w:rPr>
          <m:t>p</m:t>
        </m:r>
      </m:oMath>
      <w:r w:rsidR="00631E57" w:rsidRPr="00564EF6">
        <w:rPr>
          <w:szCs w:val="28"/>
          <w:lang w:val="uk-UA"/>
        </w:rPr>
        <w:t xml:space="preserve"> та </w:t>
      </w:r>
      <m:oMath>
        <m:r>
          <m:rPr>
            <m:sty m:val="p"/>
          </m:rPr>
          <w:rPr>
            <w:rFonts w:ascii="Cambria Math" w:hAnsi="Cambria Math"/>
            <w:szCs w:val="28"/>
            <w:lang w:val="uk-UA"/>
          </w:rPr>
          <m:t>q</m:t>
        </m:r>
      </m:oMath>
      <w:r w:rsidR="00631E57" w:rsidRPr="00564EF6">
        <w:rPr>
          <w:szCs w:val="28"/>
          <w:lang w:val="uk-UA"/>
        </w:rPr>
        <w:t xml:space="preserve"> – пікселі з вагою </w:t>
      </w:r>
      <m:oMath>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p</m:t>
            </m:r>
          </m:e>
        </m:d>
      </m:oMath>
      <w:r w:rsidR="00631E57" w:rsidRPr="00564EF6">
        <w:rPr>
          <w:szCs w:val="28"/>
          <w:lang w:val="uk-UA"/>
        </w:rPr>
        <w:t xml:space="preserve"> та </w:t>
      </w:r>
      <m:oMath>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q</m:t>
            </m:r>
          </m:e>
        </m:d>
      </m:oMath>
      <w:r w:rsidR="00631E57" w:rsidRPr="00564EF6">
        <w:rPr>
          <w:szCs w:val="28"/>
          <w:lang w:val="uk-UA"/>
        </w:rPr>
        <w:t xml:space="preserve"> відповід</w:t>
      </w:r>
      <w:r w:rsidR="00C77521">
        <w:rPr>
          <w:szCs w:val="28"/>
          <w:lang w:val="uk-UA"/>
        </w:rPr>
        <w:t>но;</w:t>
      </w:r>
    </w:p>
    <w:p w:rsidR="006706DF" w:rsidRDefault="006706DF" w:rsidP="006706DF">
      <w:pPr>
        <w:tabs>
          <w:tab w:val="left" w:pos="426"/>
        </w:tabs>
        <w:rPr>
          <w:szCs w:val="28"/>
          <w:lang w:val="uk-UA"/>
        </w:rPr>
      </w:pPr>
      <w:r>
        <w:rPr>
          <w:szCs w:val="28"/>
          <w:lang w:val="uk-UA"/>
        </w:rPr>
        <w:tab/>
      </w:r>
      <m:oMath>
        <m:r>
          <m:rPr>
            <m:sty m:val="p"/>
          </m:rPr>
          <w:rPr>
            <w:rFonts w:ascii="Cambria Math" w:hAnsi="Cambria Math"/>
            <w:szCs w:val="28"/>
            <w:lang w:val="uk-UA"/>
          </w:rPr>
          <m:t xml:space="preserve">ϕ </m:t>
        </m:r>
      </m:oMath>
      <w:r w:rsidR="00631E57" w:rsidRPr="00564EF6">
        <w:rPr>
          <w:szCs w:val="28"/>
          <w:lang w:val="uk-UA"/>
        </w:rPr>
        <w:t>визначає функцію, що зв’язує пікселі з</w:t>
      </w:r>
      <w:r>
        <w:rPr>
          <w:szCs w:val="28"/>
          <w:lang w:val="uk-UA"/>
        </w:rPr>
        <w:t xml:space="preserve"> багатовимірним простором ознак;</w:t>
      </w:r>
    </w:p>
    <w:p w:rsidR="006706DF" w:rsidRDefault="006706DF" w:rsidP="006706DF">
      <w:pPr>
        <w:tabs>
          <w:tab w:val="left" w:pos="426"/>
        </w:tabs>
        <w:rPr>
          <w:szCs w:val="28"/>
          <w:lang w:val="uk-UA"/>
        </w:rPr>
      </w:pPr>
      <w:r>
        <w:rPr>
          <w:szCs w:val="28"/>
          <w:lang w:val="uk-UA"/>
        </w:rPr>
        <w:tab/>
      </w:r>
      <m:oMath>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p,q</m:t>
            </m:r>
          </m:e>
        </m:d>
        <m:r>
          <m:rPr>
            <m:sty m:val="p"/>
          </m:rPr>
          <w:rPr>
            <w:rFonts w:ascii="Cambria Math" w:hAnsi="Cambria Math"/>
            <w:szCs w:val="28"/>
            <w:lang w:val="uk-UA"/>
          </w:rPr>
          <m:t xml:space="preserve"> –</m:t>
        </m:r>
      </m:oMath>
      <w:r w:rsidR="00631E57" w:rsidRPr="00564EF6">
        <w:rPr>
          <w:szCs w:val="28"/>
          <w:lang w:val="uk-UA"/>
        </w:rPr>
        <w:t xml:space="preserve"> близькість між двома точками </w:t>
      </w:r>
      <m:oMath>
        <m:r>
          <m:rPr>
            <m:sty m:val="p"/>
          </m:rPr>
          <w:rPr>
            <w:rFonts w:ascii="Cambria Math" w:hAnsi="Cambria Math"/>
            <w:szCs w:val="28"/>
            <w:lang w:val="uk-UA"/>
          </w:rPr>
          <m:t>p</m:t>
        </m:r>
      </m:oMath>
      <w:r w:rsidR="00631E57" w:rsidRPr="00564EF6">
        <w:rPr>
          <w:szCs w:val="28"/>
          <w:lang w:val="uk-UA"/>
        </w:rPr>
        <w:t xml:space="preserve"> та </w:t>
      </w:r>
      <m:oMath>
        <m:r>
          <m:rPr>
            <m:sty m:val="p"/>
          </m:rPr>
          <w:rPr>
            <w:rFonts w:ascii="Cambria Math" w:hAnsi="Cambria Math"/>
            <w:szCs w:val="28"/>
            <w:lang w:val="uk-UA"/>
          </w:rPr>
          <m:t>q</m:t>
        </m:r>
      </m:oMath>
      <w:r w:rsidR="00C77521">
        <w:rPr>
          <w:szCs w:val="28"/>
          <w:lang w:val="uk-UA"/>
        </w:rPr>
        <w:t>;</w:t>
      </w:r>
    </w:p>
    <w:p w:rsidR="00631E57" w:rsidRDefault="006706DF" w:rsidP="006706DF">
      <w:pPr>
        <w:tabs>
          <w:tab w:val="left" w:pos="426"/>
        </w:tabs>
        <w:rPr>
          <w:szCs w:val="28"/>
          <w:lang w:val="uk-UA"/>
        </w:rPr>
      </w:pPr>
      <w:r>
        <w:rPr>
          <w:szCs w:val="28"/>
          <w:lang w:val="uk-UA"/>
        </w:rPr>
        <w:tab/>
      </w:r>
      <m:oMath>
        <m:r>
          <m:rPr>
            <m:sty m:val="p"/>
          </m:rPr>
          <w:rPr>
            <w:rFonts w:ascii="Cambria Math" w:hAnsi="Cambria Math"/>
            <w:szCs w:val="28"/>
            <w:lang w:val="uk-UA"/>
          </w:rPr>
          <m:t>V</m:t>
        </m:r>
      </m:oMath>
      <w:r w:rsidR="00631E57" w:rsidRPr="00564EF6">
        <w:rPr>
          <w:szCs w:val="28"/>
          <w:lang w:val="uk-UA"/>
        </w:rPr>
        <w:t xml:space="preserve"> – множина всіх вершин графу(пікселів).</w:t>
      </w:r>
    </w:p>
    <w:p w:rsidR="006706DF" w:rsidRPr="00564EF6" w:rsidRDefault="006706DF" w:rsidP="006706DF">
      <w:pPr>
        <w:tabs>
          <w:tab w:val="left" w:pos="426"/>
        </w:tabs>
        <w:rPr>
          <w:szCs w:val="28"/>
          <w:lang w:val="uk-UA"/>
        </w:rPr>
      </w:pPr>
    </w:p>
    <w:p w:rsidR="00631E57" w:rsidRDefault="00631E57" w:rsidP="00631E57">
      <w:pPr>
        <w:ind w:firstLine="709"/>
        <w:rPr>
          <w:szCs w:val="28"/>
          <w:lang w:val="uk-UA"/>
        </w:rPr>
      </w:pPr>
      <w:r w:rsidRPr="00564EF6">
        <w:rPr>
          <w:szCs w:val="28"/>
          <w:lang w:val="uk-UA"/>
        </w:rPr>
        <w:t>Для того, щоб можна було використовувати зважений метод k-середніх, що приблизно буде еквівалентний методу нормалізованих зрізів, формується відповідний десятивимірних простір ознак на основі просторового розташування та значення кольору у просторі CIELAB:</w:t>
      </w:r>
    </w:p>
    <w:p w:rsidR="006706DF" w:rsidRPr="00564EF6" w:rsidRDefault="006706DF" w:rsidP="00631E57">
      <w:pPr>
        <w:ind w:firstLine="709"/>
        <w:rPr>
          <w:szCs w:val="28"/>
          <w:lang w:val="uk-UA"/>
        </w:rPr>
      </w:pPr>
    </w:p>
    <w:p w:rsidR="00631E57" w:rsidRPr="00564EF6" w:rsidRDefault="00631E57" w:rsidP="00631E57">
      <w:pPr>
        <w:ind w:firstLine="709"/>
        <w:rPr>
          <w:szCs w:val="28"/>
          <w:lang w:val="uk-UA"/>
        </w:rPr>
      </w:pPr>
      <m:oMathPara>
        <m:oMath>
          <m:r>
            <m:rPr>
              <m:sty m:val="p"/>
            </m:rPr>
            <w:rPr>
              <w:rFonts w:ascii="Cambria Math" w:hAnsi="Cambria Math"/>
              <w:szCs w:val="28"/>
              <w:lang w:val="uk-UA"/>
            </w:rPr>
            <m:t>ϕ</m:t>
          </m:r>
          <m:d>
            <m:dPr>
              <m:ctrlPr>
                <w:rPr>
                  <w:rFonts w:ascii="Cambria Math" w:hAnsi="Cambria Math"/>
                  <w:szCs w:val="28"/>
                  <w:lang w:val="uk-UA"/>
                </w:rPr>
              </m:ctrlPr>
            </m:dPr>
            <m:e>
              <m:r>
                <m:rPr>
                  <m:sty m:val="p"/>
                </m:rPr>
                <w:rPr>
                  <w:rFonts w:ascii="Cambria Math" w:hAnsi="Cambria Math"/>
                  <w:szCs w:val="28"/>
                  <w:lang w:val="uk-UA"/>
                </w:rPr>
                <m:t>p</m:t>
              </m:r>
            </m:e>
          </m:d>
          <m:r>
            <m:rPr>
              <m:sty m:val="p"/>
            </m:rPr>
            <w:rPr>
              <w:rFonts w:ascii="Cambria Math" w:hAnsi="Cambria Math"/>
              <w:szCs w:val="28"/>
              <w:lang w:val="uk-UA"/>
            </w:rPr>
            <m:t>=</m:t>
          </m:r>
          <m:f>
            <m:fPr>
              <m:ctrlPr>
                <w:rPr>
                  <w:rFonts w:ascii="Cambria Math" w:hAnsi="Cambria Math"/>
                  <w:szCs w:val="28"/>
                  <w:lang w:val="uk-UA"/>
                </w:rPr>
              </m:ctrlPr>
            </m:fPr>
            <m:num>
              <m:r>
                <m:rPr>
                  <m:sty m:val="p"/>
                </m:rPr>
                <w:rPr>
                  <w:rFonts w:ascii="Cambria Math" w:hAnsi="Cambria Math"/>
                  <w:szCs w:val="28"/>
                  <w:lang w:val="uk-UA"/>
                </w:rPr>
                <m:t>1</m:t>
              </m:r>
            </m:num>
            <m:den>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p</m:t>
                  </m:r>
                </m:e>
              </m:d>
            </m:den>
          </m:f>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cos</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l</m:t>
              </m:r>
            </m:e>
            <m:sub>
              <m:r>
                <m:rPr>
                  <m:sty m:val="p"/>
                </m:rPr>
                <w:rPr>
                  <w:rFonts w:ascii="Cambria Math" w:hAnsi="Cambria Math"/>
                  <w:szCs w:val="28"/>
                  <w:lang w:val="uk-UA"/>
                </w:rPr>
                <m:t>p</m:t>
              </m:r>
            </m:sub>
          </m:sSub>
          <m:r>
            <m:rPr>
              <m:sty m:val="p"/>
            </m:rPr>
            <w:rPr>
              <w:rFonts w:ascii="Cambria Math" w:hAnsi="Cambria Math"/>
              <w:szCs w:val="28"/>
              <w:lang w:val="uk-UA"/>
            </w:rPr>
            <m:t xml:space="preserve">, </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sin</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l</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2.55C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cos</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α</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2.55C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sin</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α</m:t>
              </m:r>
            </m:e>
            <m:sub>
              <m:r>
                <m:rPr>
                  <m:sty m:val="p"/>
                </m:rPr>
                <w:rPr>
                  <w:rFonts w:ascii="Cambria Math" w:hAnsi="Cambria Math"/>
                  <w:szCs w:val="28"/>
                  <w:lang w:val="uk-UA"/>
                </w:rPr>
                <m:t>p</m:t>
              </m:r>
            </m:sub>
          </m:sSub>
          <m:r>
            <m:rPr>
              <m:sty m:val="p"/>
            </m:rPr>
            <w:rPr>
              <w:rFonts w:ascii="Cambria Math" w:hAnsi="Cambria Math"/>
              <w:szCs w:val="28"/>
              <w:lang w:val="uk-UA"/>
            </w:rPr>
            <m:t>,</m:t>
          </m:r>
        </m:oMath>
      </m:oMathPara>
    </w:p>
    <w:p w:rsidR="00631E57" w:rsidRPr="00564EF6" w:rsidRDefault="004B769A" w:rsidP="006706DF">
      <w:pPr>
        <w:ind w:firstLine="709"/>
        <w:rPr>
          <w:szCs w:val="28"/>
          <w:lang w:val="uk-UA"/>
        </w:rPr>
      </w:pPr>
      <m:oMath>
        <m:sSub>
          <m:sSubPr>
            <m:ctrlPr>
              <w:rPr>
                <w:rFonts w:ascii="Cambria Math" w:hAnsi="Cambria Math"/>
                <w:szCs w:val="28"/>
                <w:lang w:val="uk-UA"/>
              </w:rPr>
            </m:ctrlPr>
          </m:sSubPr>
          <m:e>
            <m:r>
              <m:rPr>
                <m:sty m:val="p"/>
              </m:rPr>
              <w:rPr>
                <w:rFonts w:ascii="Cambria Math" w:hAnsi="Cambria Math"/>
                <w:szCs w:val="28"/>
                <w:lang w:val="uk-UA"/>
              </w:rPr>
              <m:t>2.55C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cos</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β</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2.55C</m:t>
            </m:r>
          </m:e>
          <m:sub>
            <m:r>
              <m:rPr>
                <m:sty m:val="p"/>
              </m:rPr>
              <w:rPr>
                <w:rFonts w:ascii="Cambria Math" w:hAnsi="Cambria Math"/>
                <w:szCs w:val="28"/>
                <w:lang w:val="uk-UA"/>
              </w:rPr>
              <m:t>c</m:t>
            </m:r>
          </m:sub>
        </m:sSub>
        <m:func>
          <m:funcPr>
            <m:ctrlPr>
              <w:rPr>
                <w:rFonts w:ascii="Cambria Math" w:hAnsi="Cambria Math"/>
                <w:szCs w:val="28"/>
                <w:lang w:val="uk-UA"/>
              </w:rPr>
            </m:ctrlPr>
          </m:funcPr>
          <m:fName>
            <m:r>
              <m:rPr>
                <m:sty m:val="p"/>
              </m:rPr>
              <w:rPr>
                <w:rFonts w:ascii="Cambria Math" w:hAnsi="Cambria Math"/>
                <w:szCs w:val="28"/>
                <w:lang w:val="uk-UA"/>
              </w:rPr>
              <m:t>sin</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β</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s</m:t>
            </m:r>
          </m:sub>
        </m:sSub>
        <m:func>
          <m:funcPr>
            <m:ctrlPr>
              <w:rPr>
                <w:rFonts w:ascii="Cambria Math" w:hAnsi="Cambria Math"/>
                <w:szCs w:val="28"/>
                <w:lang w:val="uk-UA"/>
              </w:rPr>
            </m:ctrlPr>
          </m:funcPr>
          <m:fName>
            <m:r>
              <m:rPr>
                <m:sty m:val="p"/>
              </m:rPr>
              <w:rPr>
                <w:rFonts w:ascii="Cambria Math" w:hAnsi="Cambria Math"/>
                <w:szCs w:val="28"/>
                <w:lang w:val="uk-UA"/>
              </w:rPr>
              <m:t>cos</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x</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s</m:t>
            </m:r>
          </m:sub>
        </m:sSub>
        <m:func>
          <m:funcPr>
            <m:ctrlPr>
              <w:rPr>
                <w:rFonts w:ascii="Cambria Math" w:hAnsi="Cambria Math"/>
                <w:szCs w:val="28"/>
                <w:lang w:val="uk-UA"/>
              </w:rPr>
            </m:ctrlPr>
          </m:funcPr>
          <m:fName>
            <m:r>
              <m:rPr>
                <m:sty m:val="p"/>
              </m:rPr>
              <w:rPr>
                <w:rFonts w:ascii="Cambria Math" w:hAnsi="Cambria Math"/>
                <w:szCs w:val="28"/>
                <w:lang w:val="uk-UA"/>
              </w:rPr>
              <m:t>sin</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x</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s</m:t>
            </m:r>
          </m:sub>
        </m:sSub>
        <m:func>
          <m:funcPr>
            <m:ctrlPr>
              <w:rPr>
                <w:rFonts w:ascii="Cambria Math" w:hAnsi="Cambria Math"/>
                <w:szCs w:val="28"/>
                <w:lang w:val="uk-UA"/>
              </w:rPr>
            </m:ctrlPr>
          </m:funcPr>
          <m:fName>
            <m:r>
              <m:rPr>
                <m:sty m:val="p"/>
              </m:rPr>
              <w:rPr>
                <w:rFonts w:ascii="Cambria Math" w:hAnsi="Cambria Math"/>
                <w:szCs w:val="28"/>
                <w:lang w:val="uk-UA"/>
              </w:rPr>
              <m:t>cos</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y</m:t>
            </m:r>
          </m:e>
          <m:sub>
            <m:r>
              <m:rPr>
                <m:sty m:val="p"/>
              </m:rPr>
              <w:rPr>
                <w:rFonts w:ascii="Cambria Math" w:hAnsi="Cambria Math"/>
                <w:szCs w:val="28"/>
                <w:lang w:val="uk-UA"/>
              </w:rPr>
              <m:t>p</m:t>
            </m:r>
          </m:sub>
        </m:sSub>
        <m:r>
          <m:rPr>
            <m:sty m:val="p"/>
          </m:rPr>
          <w:rPr>
            <w:rFonts w:ascii="Cambria Math" w:hAnsi="Cambria Math"/>
            <w:szCs w:val="28"/>
            <w:lang w:val="uk-UA"/>
          </w:rPr>
          <m:t>,</m:t>
        </m:r>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s</m:t>
            </m:r>
          </m:sub>
        </m:sSub>
        <m:func>
          <m:funcPr>
            <m:ctrlPr>
              <w:rPr>
                <w:rFonts w:ascii="Cambria Math" w:hAnsi="Cambria Math"/>
                <w:szCs w:val="28"/>
                <w:lang w:val="uk-UA"/>
              </w:rPr>
            </m:ctrlPr>
          </m:funcPr>
          <m:fName>
            <m:r>
              <m:rPr>
                <m:sty m:val="p"/>
              </m:rPr>
              <w:rPr>
                <w:rFonts w:ascii="Cambria Math" w:hAnsi="Cambria Math"/>
                <w:szCs w:val="28"/>
                <w:lang w:val="uk-UA"/>
              </w:rPr>
              <m:t>sin</m:t>
            </m:r>
          </m:fName>
          <m:e>
            <m:f>
              <m:fPr>
                <m:ctrlPr>
                  <w:rPr>
                    <w:rFonts w:ascii="Cambria Math" w:hAnsi="Cambria Math"/>
                    <w:szCs w:val="28"/>
                    <w:lang w:val="uk-UA"/>
                  </w:rPr>
                </m:ctrlPr>
              </m:fPr>
              <m:num>
                <m:r>
                  <m:rPr>
                    <m:sty m:val="p"/>
                  </m:rPr>
                  <w:rPr>
                    <w:rFonts w:ascii="Cambria Math" w:hAnsi="Cambria Math"/>
                    <w:szCs w:val="28"/>
                    <w:lang w:val="uk-UA"/>
                  </w:rPr>
                  <m:t>π</m:t>
                </m:r>
              </m:num>
              <m:den>
                <m:r>
                  <m:rPr>
                    <m:sty m:val="p"/>
                  </m:rPr>
                  <w:rPr>
                    <w:rFonts w:ascii="Cambria Math" w:hAnsi="Cambria Math"/>
                    <w:szCs w:val="28"/>
                    <w:lang w:val="uk-UA"/>
                  </w:rPr>
                  <m:t>2</m:t>
                </m:r>
              </m:den>
            </m:f>
          </m:e>
        </m:func>
        <m:sSub>
          <m:sSubPr>
            <m:ctrlPr>
              <w:rPr>
                <w:rFonts w:ascii="Cambria Math" w:hAnsi="Cambria Math"/>
                <w:szCs w:val="28"/>
                <w:lang w:val="uk-UA"/>
              </w:rPr>
            </m:ctrlPr>
          </m:sSubPr>
          <m:e>
            <m:r>
              <m:rPr>
                <m:sty m:val="p"/>
              </m:rPr>
              <w:rPr>
                <w:rFonts w:ascii="Cambria Math" w:hAnsi="Cambria Math"/>
                <w:szCs w:val="28"/>
                <w:lang w:val="uk-UA"/>
              </w:rPr>
              <m:t>y</m:t>
            </m:r>
          </m:e>
          <m:sub>
            <m:r>
              <m:rPr>
                <m:sty m:val="p"/>
              </m:rPr>
              <w:rPr>
                <w:rFonts w:ascii="Cambria Math" w:hAnsi="Cambria Math"/>
                <w:szCs w:val="28"/>
                <w:lang w:val="uk-UA"/>
              </w:rPr>
              <m:t>p</m:t>
            </m:r>
          </m:sub>
        </m:sSub>
        <m:r>
          <m:rPr>
            <m:sty m:val="p"/>
          </m:rPr>
          <w:rPr>
            <w:rFonts w:ascii="Cambria Math" w:hAnsi="Cambria Math"/>
            <w:szCs w:val="28"/>
            <w:lang w:val="uk-UA"/>
          </w:rPr>
          <m:t>)</m:t>
        </m:r>
      </m:oMath>
      <w:r w:rsidR="006706DF">
        <w:rPr>
          <w:szCs w:val="28"/>
          <w:lang w:val="uk-UA"/>
        </w:rPr>
        <w:t>,</w:t>
      </w:r>
    </w:p>
    <w:p w:rsidR="00631E57" w:rsidRPr="00564EF6" w:rsidRDefault="00631E57" w:rsidP="00270607">
      <w:pPr>
        <w:ind w:firstLine="709"/>
        <w:rPr>
          <w:szCs w:val="28"/>
          <w:lang w:val="uk-UA"/>
        </w:rPr>
      </w:pPr>
      <m:oMathPara>
        <m:oMath>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p</m:t>
              </m:r>
            </m:e>
          </m:d>
          <m:r>
            <m:rPr>
              <m:sty m:val="p"/>
            </m:rPr>
            <w:rPr>
              <w:rFonts w:ascii="Cambria Math" w:hAnsi="Cambria Math"/>
              <w:szCs w:val="28"/>
              <w:lang w:val="uk-UA"/>
            </w:rPr>
            <m:t>=</m:t>
          </m:r>
          <m:nary>
            <m:naryPr>
              <m:chr m:val="∑"/>
              <m:limLoc m:val="subSup"/>
              <m:supHide m:val="1"/>
              <m:ctrlPr>
                <w:rPr>
                  <w:rFonts w:ascii="Cambria Math" w:hAnsi="Cambria Math"/>
                  <w:szCs w:val="28"/>
                  <w:lang w:val="uk-UA"/>
                </w:rPr>
              </m:ctrlPr>
            </m:naryPr>
            <m:sub>
              <m:r>
                <m:rPr>
                  <m:sty m:val="p"/>
                </m:rPr>
                <w:rPr>
                  <w:rFonts w:ascii="Cambria Math" w:hAnsi="Cambria Math"/>
                  <w:szCs w:val="28"/>
                  <w:lang w:val="uk-UA"/>
                </w:rPr>
                <m:t>q∈V</m:t>
              </m:r>
            </m:sub>
            <m:sup/>
            <m:e>
              <m:r>
                <m:rPr>
                  <m:sty m:val="p"/>
                </m:rPr>
                <w:rPr>
                  <w:rFonts w:ascii="Cambria Math" w:hAnsi="Cambria Math"/>
                  <w:szCs w:val="28"/>
                  <w:lang w:val="uk-UA"/>
                </w:rPr>
                <m:t>W(p,q)</m:t>
              </m:r>
            </m:e>
          </m:nary>
          <m:r>
            <m:rPr>
              <m:sty m:val="p"/>
            </m:rPr>
            <w:rPr>
              <w:rFonts w:ascii="Cambria Math" w:hAnsi="Cambria Math"/>
              <w:szCs w:val="28"/>
              <w:lang w:val="uk-UA"/>
            </w:rPr>
            <m:t>=w</m:t>
          </m:r>
          <m:d>
            <m:dPr>
              <m:ctrlPr>
                <w:rPr>
                  <w:rFonts w:ascii="Cambria Math" w:hAnsi="Cambria Math"/>
                  <w:szCs w:val="28"/>
                  <w:lang w:val="uk-UA"/>
                </w:rPr>
              </m:ctrlPr>
            </m:dPr>
            <m:e>
              <m:r>
                <m:rPr>
                  <m:sty m:val="p"/>
                </m:rPr>
                <w:rPr>
                  <w:rFonts w:ascii="Cambria Math" w:hAnsi="Cambria Math"/>
                  <w:szCs w:val="28"/>
                  <w:lang w:val="uk-UA"/>
                </w:rPr>
                <m:t>p</m:t>
              </m:r>
            </m:e>
          </m:d>
          <m:r>
            <m:rPr>
              <m:sty m:val="p"/>
            </m:rPr>
            <w:rPr>
              <w:rFonts w:ascii="Cambria Math" w:hAnsi="Cambria Math"/>
              <w:szCs w:val="28"/>
              <w:lang w:val="uk-UA"/>
            </w:rPr>
            <m:t>ϕ</m:t>
          </m:r>
          <m:d>
            <m:dPr>
              <m:ctrlPr>
                <w:rPr>
                  <w:rFonts w:ascii="Cambria Math" w:hAnsi="Cambria Math"/>
                  <w:szCs w:val="28"/>
                  <w:lang w:val="uk-UA"/>
                </w:rPr>
              </m:ctrlPr>
            </m:dPr>
            <m:e>
              <m:r>
                <m:rPr>
                  <m:sty m:val="p"/>
                </m:rPr>
                <w:rPr>
                  <w:rFonts w:ascii="Cambria Math" w:hAnsi="Cambria Math"/>
                  <w:szCs w:val="28"/>
                  <w:lang w:val="uk-UA"/>
                </w:rPr>
                <m:t>p</m:t>
              </m:r>
            </m:e>
          </m:d>
          <m:r>
            <m:rPr>
              <m:sty m:val="p"/>
            </m:rPr>
            <w:rPr>
              <w:rFonts w:ascii="Cambria Math" w:hAnsi="Cambria Math"/>
              <w:szCs w:val="28"/>
              <w:lang w:val="uk-UA"/>
            </w:rPr>
            <m:t>∙</m:t>
          </m:r>
          <m:nary>
            <m:naryPr>
              <m:chr m:val="∑"/>
              <m:limLoc m:val="subSup"/>
              <m:supHide m:val="1"/>
              <m:ctrlPr>
                <w:rPr>
                  <w:rFonts w:ascii="Cambria Math" w:hAnsi="Cambria Math"/>
                  <w:szCs w:val="28"/>
                  <w:lang w:val="uk-UA"/>
                </w:rPr>
              </m:ctrlPr>
            </m:naryPr>
            <m:sub>
              <m:r>
                <m:rPr>
                  <m:sty m:val="p"/>
                </m:rPr>
                <w:rPr>
                  <w:rFonts w:ascii="Cambria Math" w:hAnsi="Cambria Math"/>
                  <w:szCs w:val="28"/>
                  <w:lang w:val="uk-UA"/>
                </w:rPr>
                <m:t>q∈V</m:t>
              </m:r>
            </m:sub>
            <m:sup/>
            <m:e>
              <m:r>
                <m:rPr>
                  <m:sty m:val="p"/>
                </m:rPr>
                <w:rPr>
                  <w:rFonts w:ascii="Cambria Math" w:hAnsi="Cambria Math"/>
                  <w:szCs w:val="28"/>
                  <w:lang w:val="uk-UA"/>
                </w:rPr>
                <m:t>w(q)</m:t>
              </m:r>
            </m:e>
          </m:nary>
          <m:r>
            <m:rPr>
              <m:sty m:val="p"/>
            </m:rPr>
            <w:rPr>
              <w:rFonts w:ascii="Cambria Math" w:hAnsi="Cambria Math"/>
              <w:szCs w:val="28"/>
              <w:lang w:val="uk-UA"/>
            </w:rPr>
            <m:t>ϕ</m:t>
          </m:r>
          <m:d>
            <m:dPr>
              <m:ctrlPr>
                <w:rPr>
                  <w:rFonts w:ascii="Cambria Math" w:hAnsi="Cambria Math"/>
                  <w:szCs w:val="28"/>
                  <w:lang w:val="uk-UA"/>
                </w:rPr>
              </m:ctrlPr>
            </m:dPr>
            <m:e>
              <m:r>
                <m:rPr>
                  <m:sty m:val="p"/>
                </m:rPr>
                <w:rPr>
                  <w:rFonts w:ascii="Cambria Math" w:hAnsi="Cambria Math"/>
                  <w:szCs w:val="28"/>
                  <w:lang w:val="uk-UA"/>
                </w:rPr>
                <m:t>q</m:t>
              </m:r>
            </m:e>
          </m:d>
        </m:oMath>
      </m:oMathPara>
    </w:p>
    <w:p w:rsidR="00270607" w:rsidRDefault="00270607" w:rsidP="00270607">
      <w:pPr>
        <w:tabs>
          <w:tab w:val="left" w:pos="426"/>
        </w:tabs>
        <w:rPr>
          <w:szCs w:val="28"/>
          <w:lang w:val="uk-UA"/>
        </w:rPr>
      </w:pPr>
      <w:r>
        <w:rPr>
          <w:szCs w:val="28"/>
          <w:lang w:val="uk-UA"/>
        </w:rPr>
        <w:t xml:space="preserve">де </w:t>
      </w:r>
      <m:oMath>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c</m:t>
            </m:r>
          </m:sub>
        </m:sSub>
      </m:oMath>
      <w:r w:rsidR="00631E57" w:rsidRPr="00564EF6">
        <w:rPr>
          <w:szCs w:val="28"/>
          <w:lang w:val="uk-UA"/>
        </w:rPr>
        <w:t xml:space="preserve"> та </w:t>
      </w:r>
      <m:oMath>
        <m:sSub>
          <m:sSubPr>
            <m:ctrlPr>
              <w:rPr>
                <w:rFonts w:ascii="Cambria Math" w:hAnsi="Cambria Math"/>
                <w:szCs w:val="28"/>
                <w:lang w:val="uk-UA"/>
              </w:rPr>
            </m:ctrlPr>
          </m:sSubPr>
          <m:e>
            <m:r>
              <m:rPr>
                <m:sty m:val="p"/>
              </m:rPr>
              <w:rPr>
                <w:rFonts w:ascii="Cambria Math" w:hAnsi="Cambria Math"/>
                <w:szCs w:val="28"/>
                <w:lang w:val="uk-UA"/>
              </w:rPr>
              <m:t>C</m:t>
            </m:r>
          </m:e>
          <m:sub>
            <m:r>
              <m:rPr>
                <m:sty m:val="p"/>
              </m:rPr>
              <w:rPr>
                <w:rFonts w:ascii="Cambria Math" w:hAnsi="Cambria Math"/>
                <w:szCs w:val="28"/>
                <w:lang w:val="uk-UA"/>
              </w:rPr>
              <m:t>s</m:t>
            </m:r>
          </m:sub>
        </m:sSub>
      </m:oMath>
      <w:r w:rsidR="00631E57" w:rsidRPr="00564EF6">
        <w:rPr>
          <w:szCs w:val="28"/>
          <w:lang w:val="uk-UA"/>
        </w:rPr>
        <w:t xml:space="preserve"> використовуються для контролю відносної важливості колірної та</w:t>
      </w:r>
    </w:p>
    <w:p w:rsidR="00631E57" w:rsidRDefault="00270607" w:rsidP="00270607">
      <w:pPr>
        <w:tabs>
          <w:tab w:val="left" w:pos="426"/>
        </w:tabs>
        <w:rPr>
          <w:szCs w:val="28"/>
          <w:lang w:val="uk-UA"/>
        </w:rPr>
      </w:pPr>
      <w:r>
        <w:rPr>
          <w:szCs w:val="28"/>
          <w:lang w:val="uk-UA"/>
        </w:rPr>
        <w:tab/>
      </w:r>
      <w:r w:rsidR="00631E57" w:rsidRPr="00564EF6">
        <w:rPr>
          <w:szCs w:val="28"/>
          <w:lang w:val="uk-UA"/>
        </w:rPr>
        <w:t xml:space="preserve"> просторової інформації відповідно.</w:t>
      </w:r>
    </w:p>
    <w:p w:rsidR="00DE0E46" w:rsidRPr="00564EF6" w:rsidRDefault="00DE0E46" w:rsidP="00631E57">
      <w:pPr>
        <w:ind w:firstLine="709"/>
        <w:rPr>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305"/>
        <w:gridCol w:w="3305"/>
        <w:gridCol w:w="3305"/>
      </w:tblGrid>
      <w:tr w:rsidR="00631E57" w:rsidRPr="00FD68B5" w:rsidTr="00631E57">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49DB4B50" wp14:editId="7CE516F2">
                  <wp:extent cx="2088000" cy="1387610"/>
                  <wp:effectExtent l="0" t="0" r="7620" b="3175"/>
                  <wp:docPr id="41" name="Рисунок 41" descr="E:\Антон\Институт\Программирование\КЗ\дип\code\superpix_test\img\output\LSC\bird_Lsc_50(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Антон\Институт\Программирование\КЗ\дип\code\superpix_test\img\output\LSC\bird_Lsc_50(48).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88000" cy="1387610"/>
                          </a:xfrm>
                          <a:prstGeom prst="rect">
                            <a:avLst/>
                          </a:prstGeom>
                          <a:noFill/>
                          <a:ln>
                            <a:noFill/>
                          </a:ln>
                        </pic:spPr>
                      </pic:pic>
                    </a:graphicData>
                  </a:graphic>
                </wp:inline>
              </w:drawing>
            </w:r>
          </w:p>
        </w:tc>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7BAE4EC7" wp14:editId="691114B6">
                  <wp:extent cx="2098800" cy="1394788"/>
                  <wp:effectExtent l="0" t="0" r="0" b="0"/>
                  <wp:docPr id="43" name="Рисунок 43" descr="E:\Антон\Институт\Программирование\КЗ\дип\code\superpix_test\img\output\LSC\bird_Lsc_800(8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Антон\Институт\Программирование\КЗ\дип\code\superpix_test\img\output\LSC\bird_Lsc_800(805).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tc>
        <w:tc>
          <w:tcPr>
            <w:tcW w:w="3305" w:type="dxa"/>
          </w:tcPr>
          <w:p w:rsidR="00631E57" w:rsidRPr="00FD68B5" w:rsidRDefault="00631E57" w:rsidP="00631E57">
            <w:pPr>
              <w:rPr>
                <w:rFonts w:eastAsiaTheme="minorEastAsia"/>
                <w:i/>
                <w:szCs w:val="28"/>
                <w:lang w:val="uk-UA"/>
              </w:rPr>
            </w:pPr>
            <w:r w:rsidRPr="00FD68B5">
              <w:rPr>
                <w:rFonts w:eastAsiaTheme="minorEastAsia"/>
                <w:i/>
                <w:noProof/>
                <w:szCs w:val="28"/>
                <w:lang w:val="en-US" w:eastAsia="en-US"/>
              </w:rPr>
              <w:drawing>
                <wp:inline distT="0" distB="0" distL="0" distR="0" wp14:anchorId="4F548406" wp14:editId="7859C852">
                  <wp:extent cx="2098800" cy="1394788"/>
                  <wp:effectExtent l="0" t="0" r="0" b="0"/>
                  <wp:docPr id="53" name="Рисунок 53" descr="E:\Антон\Институт\Программирование\КЗ\дип\code\superpix_test\img\output\LSC\bird_Lsc_10000(107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Антон\Институт\Программирование\КЗ\дип\code\superpix_test\img\output\LSC\bird_Lsc_10000(10795).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98800" cy="1394788"/>
                          </a:xfrm>
                          <a:prstGeom prst="rect">
                            <a:avLst/>
                          </a:prstGeom>
                          <a:noFill/>
                          <a:ln>
                            <a:noFill/>
                          </a:ln>
                        </pic:spPr>
                      </pic:pic>
                    </a:graphicData>
                  </a:graphic>
                </wp:inline>
              </w:drawing>
            </w:r>
          </w:p>
        </w:tc>
      </w:tr>
      <w:tr w:rsidR="009D2D43" w:rsidRPr="00FD68B5" w:rsidTr="00631E57">
        <w:tc>
          <w:tcPr>
            <w:tcW w:w="3305" w:type="dxa"/>
          </w:tcPr>
          <w:p w:rsidR="009D2D43" w:rsidRPr="009D2D43" w:rsidRDefault="009D2D43" w:rsidP="00550538">
            <w:pPr>
              <w:jc w:val="center"/>
              <w:rPr>
                <w:rFonts w:eastAsiaTheme="minorEastAsia"/>
                <w:i/>
                <w:noProof/>
                <w:szCs w:val="28"/>
                <w:lang w:val="en-US" w:eastAsia="en-US"/>
              </w:rPr>
            </w:pPr>
            <w:r w:rsidRPr="009D2D43">
              <w:rPr>
                <w:rFonts w:eastAsiaTheme="minorEastAsia"/>
                <w:i/>
                <w:noProof/>
                <w:szCs w:val="28"/>
                <w:lang w:val="en-US" w:eastAsia="en-US"/>
              </w:rPr>
              <w:t>а</w:t>
            </w:r>
          </w:p>
        </w:tc>
        <w:tc>
          <w:tcPr>
            <w:tcW w:w="3305" w:type="dxa"/>
          </w:tcPr>
          <w:p w:rsidR="009D2D43" w:rsidRPr="009D2D43" w:rsidRDefault="009D2D43" w:rsidP="00550538">
            <w:pPr>
              <w:jc w:val="center"/>
              <w:rPr>
                <w:rFonts w:eastAsiaTheme="minorEastAsia"/>
                <w:i/>
                <w:noProof/>
                <w:szCs w:val="28"/>
                <w:lang w:val="en-US" w:eastAsia="en-US"/>
              </w:rPr>
            </w:pPr>
            <w:r w:rsidRPr="009D2D43">
              <w:rPr>
                <w:rFonts w:eastAsiaTheme="minorEastAsia"/>
                <w:i/>
                <w:noProof/>
                <w:szCs w:val="28"/>
                <w:lang w:val="en-US" w:eastAsia="en-US"/>
              </w:rPr>
              <w:t>б</w:t>
            </w:r>
          </w:p>
        </w:tc>
        <w:tc>
          <w:tcPr>
            <w:tcW w:w="3305" w:type="dxa"/>
          </w:tcPr>
          <w:p w:rsidR="009D2D43" w:rsidRPr="009D2D43" w:rsidRDefault="009D2D43" w:rsidP="00550538">
            <w:pPr>
              <w:jc w:val="center"/>
              <w:rPr>
                <w:rFonts w:eastAsiaTheme="minorEastAsia"/>
                <w:i/>
                <w:noProof/>
                <w:szCs w:val="28"/>
                <w:lang w:val="en-US" w:eastAsia="en-US"/>
              </w:rPr>
            </w:pPr>
            <w:r w:rsidRPr="009D2D43">
              <w:rPr>
                <w:rFonts w:eastAsiaTheme="minorEastAsia"/>
                <w:i/>
                <w:noProof/>
                <w:szCs w:val="28"/>
                <w:lang w:val="en-US" w:eastAsia="en-US"/>
              </w:rPr>
              <w:t>в</w:t>
            </w:r>
          </w:p>
        </w:tc>
      </w:tr>
    </w:tbl>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а – недосегментація, </w:t>
      </w:r>
    </w:p>
    <w:p w:rsidR="00EE02B3" w:rsidRPr="003C56DA" w:rsidRDefault="00EE02B3" w:rsidP="00EE02B3">
      <w:pPr>
        <w:ind w:firstLine="709"/>
        <w:jc w:val="center"/>
        <w:rPr>
          <w:rFonts w:eastAsiaTheme="minorEastAsia"/>
          <w:noProof/>
          <w:szCs w:val="28"/>
          <w:lang w:val="uk-UA"/>
        </w:rPr>
      </w:pPr>
      <w:r w:rsidRPr="003C56DA">
        <w:rPr>
          <w:rFonts w:eastAsiaTheme="minorEastAsia"/>
          <w:noProof/>
          <w:szCs w:val="28"/>
          <w:lang w:val="uk-UA"/>
        </w:rPr>
        <w:t xml:space="preserve">б – оптимальна сегментація, </w:t>
      </w:r>
    </w:p>
    <w:p w:rsidR="00EE02B3" w:rsidRDefault="00EE02B3" w:rsidP="00EE02B3">
      <w:pPr>
        <w:ind w:firstLine="709"/>
        <w:jc w:val="center"/>
        <w:rPr>
          <w:rFonts w:eastAsiaTheme="minorEastAsia"/>
          <w:noProof/>
          <w:szCs w:val="28"/>
          <w:lang w:val="uk-UA"/>
        </w:rPr>
      </w:pPr>
      <w:r w:rsidRPr="003C56DA">
        <w:rPr>
          <w:rFonts w:eastAsiaTheme="minorEastAsia"/>
          <w:noProof/>
          <w:szCs w:val="28"/>
          <w:lang w:val="uk-UA"/>
        </w:rPr>
        <w:t>в – надлишкова сегментація</w:t>
      </w:r>
    </w:p>
    <w:p w:rsidR="00EE02B3" w:rsidRDefault="00EE02B3" w:rsidP="00EE02B3">
      <w:pPr>
        <w:ind w:firstLine="709"/>
        <w:jc w:val="center"/>
        <w:rPr>
          <w:rFonts w:eastAsiaTheme="minorEastAsia"/>
          <w:noProof/>
          <w:szCs w:val="28"/>
          <w:lang w:val="uk-UA"/>
        </w:rPr>
      </w:pPr>
    </w:p>
    <w:p w:rsidR="00BB22C1" w:rsidRDefault="00770C9A" w:rsidP="006706DF">
      <w:pPr>
        <w:ind w:firstLine="709"/>
        <w:jc w:val="center"/>
        <w:rPr>
          <w:szCs w:val="28"/>
          <w:lang w:val="uk-UA"/>
        </w:rPr>
      </w:pPr>
      <w:r>
        <w:rPr>
          <w:rFonts w:eastAsiaTheme="minorEastAsia"/>
          <w:noProof/>
          <w:szCs w:val="28"/>
          <w:lang w:val="uk-UA"/>
        </w:rPr>
        <w:t xml:space="preserve">Рисунок </w:t>
      </w:r>
      <w:r>
        <w:rPr>
          <w:rFonts w:eastAsiaTheme="minorEastAsia"/>
          <w:noProof/>
          <w:szCs w:val="28"/>
          <w:lang w:val="en-US"/>
        </w:rPr>
        <w:t>1</w:t>
      </w:r>
      <w:r w:rsidR="00B6594F">
        <w:rPr>
          <w:rFonts w:eastAsiaTheme="minorEastAsia"/>
          <w:noProof/>
          <w:szCs w:val="28"/>
          <w:lang w:val="uk-UA"/>
        </w:rPr>
        <w:t>.9</w:t>
      </w:r>
      <w:r w:rsidR="00BB22C1">
        <w:rPr>
          <w:rFonts w:eastAsiaTheme="minorEastAsia"/>
          <w:noProof/>
          <w:szCs w:val="28"/>
          <w:lang w:val="uk-UA"/>
        </w:rPr>
        <w:t xml:space="preserve"> – Результати роботи алгоритму </w:t>
      </w:r>
      <w:r w:rsidR="00F11AE8" w:rsidRPr="00564EF6">
        <w:rPr>
          <w:szCs w:val="28"/>
          <w:lang w:val="uk-UA"/>
        </w:rPr>
        <w:t>LSC</w:t>
      </w:r>
      <w:r w:rsidR="00BB22C1" w:rsidRPr="00564EF6">
        <w:rPr>
          <w:szCs w:val="28"/>
          <w:lang w:val="uk-UA"/>
        </w:rPr>
        <w:t xml:space="preserve"> </w:t>
      </w:r>
    </w:p>
    <w:p w:rsidR="00C670D0" w:rsidRDefault="00C670D0" w:rsidP="006706DF">
      <w:pPr>
        <w:ind w:firstLine="709"/>
        <w:jc w:val="center"/>
        <w:rPr>
          <w:rFonts w:eastAsiaTheme="minorEastAsia"/>
          <w:noProof/>
          <w:szCs w:val="28"/>
          <w:lang w:val="uk-UA"/>
        </w:rPr>
      </w:pPr>
    </w:p>
    <w:p w:rsidR="00091649" w:rsidRPr="00CE2BCA" w:rsidRDefault="00BB22C1" w:rsidP="001C6751">
      <w:pPr>
        <w:ind w:firstLine="709"/>
        <w:rPr>
          <w:rFonts w:eastAsiaTheme="minorEastAsia"/>
          <w:noProof/>
          <w:szCs w:val="28"/>
          <w:lang w:val="uk-UA"/>
        </w:rPr>
      </w:pPr>
      <w:r>
        <w:rPr>
          <w:rFonts w:eastAsiaTheme="minorEastAsia"/>
          <w:noProof/>
          <w:szCs w:val="28"/>
          <w:lang w:val="uk-UA"/>
        </w:rPr>
        <w:t>Існують й інші алгоритми</w:t>
      </w:r>
      <w:r w:rsidR="003D41FA">
        <w:rPr>
          <w:rFonts w:eastAsiaTheme="minorEastAsia"/>
          <w:noProof/>
          <w:szCs w:val="28"/>
          <w:lang w:val="uk-UA"/>
        </w:rPr>
        <w:t>, однак тут описані основні</w:t>
      </w:r>
      <w:r w:rsidR="00544628" w:rsidRPr="008A4C56">
        <w:rPr>
          <w:rFonts w:eastAsiaTheme="minorEastAsia"/>
          <w:noProof/>
          <w:szCs w:val="28"/>
          <w:lang w:val="uk-UA"/>
        </w:rPr>
        <w:t>,</w:t>
      </w:r>
      <w:r w:rsidR="003D41FA">
        <w:rPr>
          <w:rFonts w:eastAsiaTheme="minorEastAsia"/>
          <w:noProof/>
          <w:szCs w:val="28"/>
          <w:lang w:val="uk-UA"/>
        </w:rPr>
        <w:t xml:space="preserve"> в тому числі й найсучасніші</w:t>
      </w:r>
      <w:r w:rsidR="00544628">
        <w:rPr>
          <w:rFonts w:eastAsiaTheme="minorEastAsia"/>
          <w:noProof/>
          <w:szCs w:val="28"/>
          <w:lang w:val="uk-UA"/>
        </w:rPr>
        <w:t xml:space="preserve">, що мають реалізації на мові програмування </w:t>
      </w:r>
      <w:r w:rsidR="00544628">
        <w:rPr>
          <w:rFonts w:eastAsiaTheme="minorEastAsia"/>
          <w:noProof/>
          <w:szCs w:val="28"/>
          <w:lang w:val="en-US"/>
        </w:rPr>
        <w:t>Python</w:t>
      </w:r>
      <w:r w:rsidR="00544628" w:rsidRPr="008A4C56">
        <w:rPr>
          <w:rFonts w:eastAsiaTheme="minorEastAsia"/>
          <w:noProof/>
          <w:szCs w:val="28"/>
          <w:lang w:val="uk-UA"/>
        </w:rPr>
        <w:t>.</w:t>
      </w:r>
      <w:r w:rsidR="003D41FA">
        <w:rPr>
          <w:rFonts w:eastAsiaTheme="minorEastAsia"/>
          <w:noProof/>
          <w:szCs w:val="28"/>
          <w:lang w:val="uk-UA"/>
        </w:rPr>
        <w:t xml:space="preserve"> </w:t>
      </w:r>
      <w:r w:rsidR="00C71D4D">
        <w:rPr>
          <w:rFonts w:eastAsiaTheme="minorEastAsia"/>
          <w:noProof/>
          <w:szCs w:val="28"/>
          <w:lang w:val="uk-UA"/>
        </w:rPr>
        <w:t>Слід також зазначити, що деякі з алгоритмів не має сенсу розглядати у звязку з о</w:t>
      </w:r>
      <w:r w:rsidR="00BA1FC9">
        <w:rPr>
          <w:rFonts w:eastAsiaTheme="minorEastAsia"/>
          <w:noProof/>
          <w:szCs w:val="28"/>
          <w:lang w:val="uk-UA"/>
        </w:rPr>
        <w:t xml:space="preserve">бмеженнями їх застосування. До таких належить, наприклад, </w:t>
      </w:r>
      <w:r w:rsidR="00F11AE8">
        <w:rPr>
          <w:rFonts w:eastAsiaTheme="minorEastAsia"/>
          <w:noProof/>
          <w:szCs w:val="28"/>
          <w:lang w:val="uk-UA"/>
        </w:rPr>
        <w:t>перший</w:t>
      </w:r>
      <w:r w:rsidR="000426CA">
        <w:rPr>
          <w:rFonts w:eastAsiaTheme="minorEastAsia"/>
          <w:noProof/>
          <w:szCs w:val="28"/>
          <w:lang w:val="uk-UA"/>
        </w:rPr>
        <w:t xml:space="preserve"> запропонований</w:t>
      </w:r>
      <w:r w:rsidR="00BA1FC9">
        <w:rPr>
          <w:rFonts w:eastAsiaTheme="minorEastAsia"/>
          <w:noProof/>
          <w:szCs w:val="28"/>
          <w:lang w:val="uk-UA"/>
        </w:rPr>
        <w:t xml:space="preserve"> алгоритм суперпіксельної сегментації </w:t>
      </w:r>
      <w:r w:rsidR="00CE2BCA" w:rsidRPr="00CE2BCA">
        <w:rPr>
          <w:rFonts w:eastAsiaTheme="minorEastAsia"/>
          <w:noProof/>
          <w:szCs w:val="28"/>
          <w:lang w:val="uk-UA"/>
        </w:rPr>
        <w:t>Normalized Cuts</w:t>
      </w:r>
      <w:r w:rsidR="00C20DCA" w:rsidRPr="008A4C56">
        <w:rPr>
          <w:rFonts w:eastAsiaTheme="minorEastAsia"/>
          <w:noProof/>
          <w:szCs w:val="28"/>
          <w:lang w:val="uk-UA"/>
        </w:rPr>
        <w:t xml:space="preserve"> [</w:t>
      </w:r>
      <w:r w:rsidR="00C20DCA">
        <w:rPr>
          <w:rFonts w:eastAsiaTheme="minorEastAsia"/>
          <w:noProof/>
          <w:szCs w:val="28"/>
          <w:lang w:val="en-US"/>
        </w:rPr>
        <w:fldChar w:fldCharType="begin"/>
      </w:r>
      <w:r w:rsidR="00C20DCA" w:rsidRPr="008A4C56">
        <w:rPr>
          <w:rFonts w:eastAsiaTheme="minorEastAsia"/>
          <w:noProof/>
          <w:szCs w:val="28"/>
          <w:lang w:val="uk-UA"/>
        </w:rPr>
        <w:instrText xml:space="preserve"> </w:instrText>
      </w:r>
      <w:r w:rsidR="00C20DCA">
        <w:rPr>
          <w:rFonts w:eastAsiaTheme="minorEastAsia"/>
          <w:noProof/>
          <w:szCs w:val="28"/>
          <w:lang w:val="en-US"/>
        </w:rPr>
        <w:instrText>REF</w:instrText>
      </w:r>
      <w:r w:rsidR="00C20DCA" w:rsidRPr="008A4C56">
        <w:rPr>
          <w:rFonts w:eastAsiaTheme="minorEastAsia"/>
          <w:noProof/>
          <w:szCs w:val="28"/>
          <w:lang w:val="uk-UA"/>
        </w:rPr>
        <w:instrText xml:space="preserve"> _</w:instrText>
      </w:r>
      <w:r w:rsidR="00C20DCA">
        <w:rPr>
          <w:rFonts w:eastAsiaTheme="minorEastAsia"/>
          <w:noProof/>
          <w:szCs w:val="28"/>
          <w:lang w:val="en-US"/>
        </w:rPr>
        <w:instrText>Ref</w:instrText>
      </w:r>
      <w:r w:rsidR="00C20DCA" w:rsidRPr="008A4C56">
        <w:rPr>
          <w:rFonts w:eastAsiaTheme="minorEastAsia"/>
          <w:noProof/>
          <w:szCs w:val="28"/>
          <w:lang w:val="uk-UA"/>
        </w:rPr>
        <w:instrText>23459965 \</w:instrText>
      </w:r>
      <w:r w:rsidR="00C20DCA">
        <w:rPr>
          <w:rFonts w:eastAsiaTheme="minorEastAsia"/>
          <w:noProof/>
          <w:szCs w:val="28"/>
          <w:lang w:val="en-US"/>
        </w:rPr>
        <w:instrText>r</w:instrText>
      </w:r>
      <w:r w:rsidR="00C20DCA" w:rsidRPr="008A4C56">
        <w:rPr>
          <w:rFonts w:eastAsiaTheme="minorEastAsia"/>
          <w:noProof/>
          <w:szCs w:val="28"/>
          <w:lang w:val="uk-UA"/>
        </w:rPr>
        <w:instrText xml:space="preserve"> \</w:instrText>
      </w:r>
      <w:r w:rsidR="00C20DCA">
        <w:rPr>
          <w:rFonts w:eastAsiaTheme="minorEastAsia"/>
          <w:noProof/>
          <w:szCs w:val="28"/>
          <w:lang w:val="en-US"/>
        </w:rPr>
        <w:instrText>h</w:instrText>
      </w:r>
      <w:r w:rsidR="00C20DCA" w:rsidRPr="008A4C56">
        <w:rPr>
          <w:rFonts w:eastAsiaTheme="minorEastAsia"/>
          <w:noProof/>
          <w:szCs w:val="28"/>
          <w:lang w:val="uk-UA"/>
        </w:rPr>
        <w:instrText xml:space="preserve"> </w:instrText>
      </w:r>
      <w:r w:rsidR="00C20DCA">
        <w:rPr>
          <w:rFonts w:eastAsiaTheme="minorEastAsia"/>
          <w:noProof/>
          <w:szCs w:val="28"/>
          <w:lang w:val="en-US"/>
        </w:rPr>
      </w:r>
      <w:r w:rsidR="00C20DCA">
        <w:rPr>
          <w:rFonts w:eastAsiaTheme="minorEastAsia"/>
          <w:noProof/>
          <w:szCs w:val="28"/>
          <w:lang w:val="en-US"/>
        </w:rPr>
        <w:fldChar w:fldCharType="separate"/>
      </w:r>
      <w:r w:rsidR="009932AE" w:rsidRPr="009932AE">
        <w:rPr>
          <w:rFonts w:eastAsiaTheme="minorEastAsia"/>
          <w:noProof/>
          <w:szCs w:val="28"/>
          <w:lang w:val="uk-UA"/>
        </w:rPr>
        <w:t>12</w:t>
      </w:r>
      <w:r w:rsidR="00C20DCA">
        <w:rPr>
          <w:rFonts w:eastAsiaTheme="minorEastAsia"/>
          <w:noProof/>
          <w:szCs w:val="28"/>
          <w:lang w:val="en-US"/>
        </w:rPr>
        <w:fldChar w:fldCharType="end"/>
      </w:r>
      <w:r w:rsidR="00C20DCA" w:rsidRPr="008A4C56">
        <w:rPr>
          <w:rFonts w:eastAsiaTheme="minorEastAsia"/>
          <w:noProof/>
          <w:szCs w:val="28"/>
          <w:lang w:val="uk-UA"/>
        </w:rPr>
        <w:t>]</w:t>
      </w:r>
      <w:r w:rsidR="00CE2BCA" w:rsidRPr="008A4C56">
        <w:rPr>
          <w:rFonts w:eastAsiaTheme="minorEastAsia"/>
          <w:noProof/>
          <w:szCs w:val="28"/>
          <w:lang w:val="uk-UA"/>
        </w:rPr>
        <w:t xml:space="preserve">, </w:t>
      </w:r>
      <w:r w:rsidR="00CE2BCA">
        <w:rPr>
          <w:rFonts w:eastAsiaTheme="minorEastAsia"/>
          <w:noProof/>
          <w:szCs w:val="28"/>
          <w:lang w:val="uk-UA"/>
        </w:rPr>
        <w:t>що має дуже низьку швидкодію (від декількох хвилин до годин)</w:t>
      </w:r>
      <w:r w:rsidR="00880A1B">
        <w:rPr>
          <w:rFonts w:eastAsiaTheme="minorEastAsia"/>
          <w:noProof/>
          <w:szCs w:val="28"/>
          <w:lang w:val="uk-UA"/>
        </w:rPr>
        <w:t>, через що не може бути застосований у якості проміжного кроку обробки зображення.</w:t>
      </w:r>
    </w:p>
    <w:p w:rsidR="004C57AB" w:rsidRPr="00980990" w:rsidRDefault="0050424B" w:rsidP="00980990">
      <w:pPr>
        <w:pStyle w:val="a3"/>
        <w:spacing w:before="360" w:after="360"/>
        <w:ind w:firstLine="709"/>
        <w:outlineLvl w:val="1"/>
        <w:rPr>
          <w:szCs w:val="28"/>
          <w:lang w:val="uk-UA"/>
        </w:rPr>
      </w:pPr>
      <w:bookmarkStart w:id="3" w:name="_Toc27356950"/>
      <w:r>
        <w:rPr>
          <w:szCs w:val="28"/>
          <w:lang w:val="uk-UA"/>
        </w:rPr>
        <w:t>1</w:t>
      </w:r>
      <w:r w:rsidR="007661D3" w:rsidRPr="00260370">
        <w:rPr>
          <w:szCs w:val="28"/>
          <w:lang w:val="uk-UA"/>
        </w:rPr>
        <w:t>.2 Опис існуючих критеріїв порівняння алгоритмів суперпіксельної сегментації</w:t>
      </w:r>
      <w:bookmarkEnd w:id="3"/>
    </w:p>
    <w:p w:rsidR="00DE0E46" w:rsidRPr="00DE0E46" w:rsidRDefault="00C974A2" w:rsidP="00DE0E46">
      <w:pPr>
        <w:ind w:firstLine="709"/>
        <w:rPr>
          <w:szCs w:val="28"/>
          <w:lang w:val="uk-UA"/>
        </w:rPr>
      </w:pPr>
      <w:r w:rsidRPr="00C974A2">
        <w:rPr>
          <w:szCs w:val="28"/>
          <w:lang w:val="uk-UA"/>
        </w:rPr>
        <w:t>На даний час існує декілька критеріїв порівняння  алгоритмів суперпіксельної сегментації</w:t>
      </w:r>
      <w:r>
        <w:rPr>
          <w:szCs w:val="28"/>
          <w:lang w:val="uk-UA"/>
        </w:rPr>
        <w:t xml:space="preserve">. </w:t>
      </w:r>
      <w:r w:rsidR="00083877">
        <w:rPr>
          <w:szCs w:val="28"/>
          <w:lang w:val="uk-UA"/>
        </w:rPr>
        <w:t xml:space="preserve">Їх умовно можна розділити на  </w:t>
      </w:r>
      <w:r w:rsidR="00294F35">
        <w:rPr>
          <w:szCs w:val="28"/>
          <w:lang w:val="uk-UA"/>
        </w:rPr>
        <w:t>чотири групи:</w:t>
      </w:r>
    </w:p>
    <w:p w:rsidR="00DE0E46" w:rsidRPr="00DE0E46" w:rsidRDefault="00DE0E46" w:rsidP="00DE0E46">
      <w:pPr>
        <w:pStyle w:val="a3"/>
        <w:numPr>
          <w:ilvl w:val="0"/>
          <w:numId w:val="5"/>
        </w:numPr>
        <w:rPr>
          <w:szCs w:val="28"/>
          <w:lang w:val="uk-UA"/>
        </w:rPr>
      </w:pPr>
      <w:r>
        <w:rPr>
          <w:szCs w:val="28"/>
          <w:lang w:val="uk-UA"/>
        </w:rPr>
        <w:t>ч</w:t>
      </w:r>
      <w:r w:rsidRPr="00DE0E46">
        <w:rPr>
          <w:szCs w:val="28"/>
          <w:lang w:val="uk-UA"/>
        </w:rPr>
        <w:t>ас виконання</w:t>
      </w:r>
      <w:r w:rsidR="00D918E0">
        <w:rPr>
          <w:szCs w:val="28"/>
          <w:lang w:val="uk-UA"/>
        </w:rPr>
        <w:t>;</w:t>
      </w:r>
    </w:p>
    <w:p w:rsidR="00DE0E46" w:rsidRPr="00DE0E46" w:rsidRDefault="00DE0E46" w:rsidP="00DE0E46">
      <w:pPr>
        <w:pStyle w:val="a3"/>
        <w:numPr>
          <w:ilvl w:val="0"/>
          <w:numId w:val="5"/>
        </w:numPr>
        <w:rPr>
          <w:szCs w:val="28"/>
          <w:lang w:val="uk-UA"/>
        </w:rPr>
      </w:pPr>
      <w:r>
        <w:rPr>
          <w:szCs w:val="28"/>
          <w:lang w:val="uk-UA"/>
        </w:rPr>
        <w:t>я</w:t>
      </w:r>
      <w:r w:rsidRPr="00DE0E46">
        <w:rPr>
          <w:szCs w:val="28"/>
          <w:lang w:val="uk-UA"/>
        </w:rPr>
        <w:t>кість сегментації</w:t>
      </w:r>
      <w:r w:rsidR="00D918E0">
        <w:rPr>
          <w:szCs w:val="28"/>
          <w:lang w:val="uk-UA"/>
        </w:rPr>
        <w:t>;</w:t>
      </w:r>
    </w:p>
    <w:p w:rsidR="00DE0E46" w:rsidRPr="00DE0E46" w:rsidRDefault="00DE0E46" w:rsidP="00DE0E46">
      <w:pPr>
        <w:pStyle w:val="a3"/>
        <w:numPr>
          <w:ilvl w:val="0"/>
          <w:numId w:val="5"/>
        </w:numPr>
        <w:rPr>
          <w:szCs w:val="28"/>
          <w:lang w:val="uk-UA"/>
        </w:rPr>
      </w:pPr>
      <w:r>
        <w:rPr>
          <w:szCs w:val="28"/>
          <w:lang w:val="uk-UA"/>
        </w:rPr>
        <w:t>стабільність</w:t>
      </w:r>
      <w:r w:rsidR="00D918E0">
        <w:rPr>
          <w:szCs w:val="28"/>
          <w:lang w:val="uk-UA"/>
        </w:rPr>
        <w:t>;</w:t>
      </w:r>
    </w:p>
    <w:p w:rsidR="00294F35" w:rsidRDefault="00DE0E46" w:rsidP="00DE0E46">
      <w:pPr>
        <w:pStyle w:val="a3"/>
        <w:numPr>
          <w:ilvl w:val="0"/>
          <w:numId w:val="5"/>
        </w:numPr>
        <w:rPr>
          <w:szCs w:val="28"/>
          <w:lang w:val="uk-UA"/>
        </w:rPr>
      </w:pPr>
      <w:r>
        <w:rPr>
          <w:szCs w:val="28"/>
          <w:lang w:val="uk-UA"/>
        </w:rPr>
        <w:t>к</w:t>
      </w:r>
      <w:r w:rsidRPr="00DE0E46">
        <w:rPr>
          <w:szCs w:val="28"/>
          <w:lang w:val="uk-UA"/>
        </w:rPr>
        <w:t>омпактність</w:t>
      </w:r>
      <w:r w:rsidR="00294F35">
        <w:rPr>
          <w:szCs w:val="28"/>
          <w:lang w:val="uk-UA"/>
        </w:rPr>
        <w:t>.</w:t>
      </w:r>
    </w:p>
    <w:p w:rsidR="00134D66" w:rsidRDefault="00C006DD" w:rsidP="00F452DF">
      <w:pPr>
        <w:ind w:firstLine="709"/>
        <w:rPr>
          <w:szCs w:val="28"/>
          <w:lang w:val="uk-UA"/>
        </w:rPr>
      </w:pPr>
      <w:r>
        <w:rPr>
          <w:szCs w:val="28"/>
          <w:lang w:val="uk-UA"/>
        </w:rPr>
        <w:t xml:space="preserve">Час виконання дозволяє судити про </w:t>
      </w:r>
      <w:r w:rsidRPr="00C006DD">
        <w:rPr>
          <w:szCs w:val="28"/>
          <w:lang w:val="uk-UA"/>
        </w:rPr>
        <w:t>обчислювальні зусилля</w:t>
      </w:r>
      <w:r w:rsidR="00C818B6">
        <w:rPr>
          <w:szCs w:val="28"/>
          <w:lang w:val="uk-UA"/>
        </w:rPr>
        <w:t>,</w:t>
      </w:r>
      <w:r>
        <w:rPr>
          <w:szCs w:val="28"/>
          <w:lang w:val="uk-UA"/>
        </w:rPr>
        <w:t xml:space="preserve"> необхідні для виконання сегментації та </w:t>
      </w:r>
      <w:r w:rsidR="004C2352">
        <w:rPr>
          <w:szCs w:val="28"/>
          <w:lang w:val="uk-UA"/>
        </w:rPr>
        <w:t xml:space="preserve">може варіюватися від декількох мілісекунд до </w:t>
      </w:r>
      <w:r w:rsidR="00D67EAA">
        <w:rPr>
          <w:szCs w:val="28"/>
          <w:lang w:val="uk-UA"/>
        </w:rPr>
        <w:t>декі</w:t>
      </w:r>
      <w:r w:rsidR="00C818B6">
        <w:rPr>
          <w:szCs w:val="28"/>
          <w:lang w:val="uk-UA"/>
        </w:rPr>
        <w:t>ль</w:t>
      </w:r>
      <w:r w:rsidR="00D67EAA">
        <w:rPr>
          <w:szCs w:val="28"/>
          <w:lang w:val="uk-UA"/>
        </w:rPr>
        <w:t>кох</w:t>
      </w:r>
      <w:r w:rsidR="00C818B6">
        <w:rPr>
          <w:szCs w:val="28"/>
          <w:lang w:val="uk-UA"/>
        </w:rPr>
        <w:t xml:space="preserve"> хвилин. </w:t>
      </w:r>
      <w:r w:rsidR="00D67EAA">
        <w:rPr>
          <w:szCs w:val="28"/>
          <w:lang w:val="uk-UA"/>
        </w:rPr>
        <w:t xml:space="preserve">Цей критерій може грати важливу роль при виборі алгоритму сегментації, особливо коли вона використовується як </w:t>
      </w:r>
      <w:r w:rsidR="005A1554">
        <w:rPr>
          <w:szCs w:val="28"/>
          <w:lang w:val="uk-UA"/>
        </w:rPr>
        <w:t xml:space="preserve">крок </w:t>
      </w:r>
      <w:r w:rsidR="00134D66">
        <w:rPr>
          <w:szCs w:val="28"/>
          <w:lang w:val="uk-UA"/>
        </w:rPr>
        <w:t xml:space="preserve">попередньої </w:t>
      </w:r>
      <w:r w:rsidR="005A1554">
        <w:rPr>
          <w:szCs w:val="28"/>
          <w:lang w:val="uk-UA"/>
        </w:rPr>
        <w:t xml:space="preserve">обробки в </w:t>
      </w:r>
      <w:r w:rsidR="00134D66">
        <w:rPr>
          <w:szCs w:val="28"/>
          <w:lang w:val="uk-UA"/>
        </w:rPr>
        <w:t>реальних додатках.</w:t>
      </w:r>
      <w:r w:rsidR="005A1554">
        <w:rPr>
          <w:szCs w:val="28"/>
          <w:lang w:val="uk-UA"/>
        </w:rPr>
        <w:t xml:space="preserve"> </w:t>
      </w:r>
    </w:p>
    <w:p w:rsidR="002D59EB" w:rsidRDefault="00134D66" w:rsidP="00F452DF">
      <w:pPr>
        <w:ind w:firstLine="709"/>
        <w:rPr>
          <w:szCs w:val="28"/>
          <w:lang w:val="uk-UA"/>
        </w:rPr>
      </w:pPr>
      <w:r>
        <w:rPr>
          <w:szCs w:val="28"/>
          <w:lang w:val="uk-UA"/>
        </w:rPr>
        <w:tab/>
      </w:r>
      <w:r w:rsidR="00F452DF">
        <w:rPr>
          <w:szCs w:val="28"/>
          <w:lang w:val="uk-UA"/>
        </w:rPr>
        <w:t>Стабільність визначає стійкість алгоритму до певних змін</w:t>
      </w:r>
      <w:r w:rsidR="002D59EB">
        <w:rPr>
          <w:szCs w:val="28"/>
          <w:lang w:val="uk-UA"/>
        </w:rPr>
        <w:t xml:space="preserve"> вхідних</w:t>
      </w:r>
      <w:r w:rsidR="00F452DF">
        <w:rPr>
          <w:szCs w:val="28"/>
          <w:lang w:val="uk-UA"/>
        </w:rPr>
        <w:t xml:space="preserve"> зображень (наприклад, афінних перетворювань або різних ступенів шуму). </w:t>
      </w:r>
    </w:p>
    <w:p w:rsidR="00E3152E" w:rsidRDefault="002D59EB" w:rsidP="00F452DF">
      <w:pPr>
        <w:ind w:firstLine="709"/>
        <w:rPr>
          <w:szCs w:val="28"/>
          <w:lang w:val="uk-UA"/>
        </w:rPr>
      </w:pPr>
      <w:r>
        <w:rPr>
          <w:szCs w:val="28"/>
          <w:lang w:val="uk-UA"/>
        </w:rPr>
        <w:tab/>
      </w:r>
      <w:r w:rsidR="003401D4">
        <w:rPr>
          <w:szCs w:val="28"/>
          <w:lang w:val="uk-UA"/>
        </w:rPr>
        <w:t xml:space="preserve">Компактність є мірою однорідності результуючих сегментів стосовно їх форми та розміру. Алгоритми, що </w:t>
      </w:r>
      <w:r w:rsidR="00E74213">
        <w:rPr>
          <w:szCs w:val="28"/>
          <w:lang w:val="uk-UA"/>
        </w:rPr>
        <w:t>створюють компактні сегментації</w:t>
      </w:r>
      <w:r w:rsidR="00CA64EF">
        <w:rPr>
          <w:szCs w:val="28"/>
          <w:lang w:val="uk-UA"/>
        </w:rPr>
        <w:t xml:space="preserve"> можуть</w:t>
      </w:r>
      <w:r w:rsidR="00E74213">
        <w:rPr>
          <w:szCs w:val="28"/>
          <w:lang w:val="uk-UA"/>
        </w:rPr>
        <w:t xml:space="preserve"> </w:t>
      </w:r>
      <w:r w:rsidR="0033571F">
        <w:rPr>
          <w:szCs w:val="28"/>
          <w:lang w:val="uk-UA"/>
        </w:rPr>
        <w:t xml:space="preserve">знадобитися, коли необхідно запобігти перенавчанню в машинному навчанні або </w:t>
      </w:r>
      <w:r w:rsidR="00E3152E">
        <w:rPr>
          <w:szCs w:val="28"/>
          <w:lang w:val="uk-UA"/>
        </w:rPr>
        <w:t>надмірному повторенню меж об’єктів</w:t>
      </w:r>
      <w:r w:rsidR="0033571F">
        <w:rPr>
          <w:szCs w:val="28"/>
          <w:lang w:val="uk-UA"/>
        </w:rPr>
        <w:t>.</w:t>
      </w:r>
    </w:p>
    <w:p w:rsidR="001E01C0" w:rsidRDefault="00CA64EF" w:rsidP="00F452DF">
      <w:pPr>
        <w:ind w:firstLine="709"/>
        <w:rPr>
          <w:lang w:val="uk-UA"/>
        </w:rPr>
      </w:pPr>
      <w:r>
        <w:rPr>
          <w:szCs w:val="28"/>
          <w:lang w:val="uk-UA"/>
        </w:rPr>
        <w:t xml:space="preserve">Критерії якості сегментації характеризують на скільки границі результуючих сегментів відповідають границям реальних об’єктів на зображенні. </w:t>
      </w:r>
      <w:r w:rsidR="000D6B5E">
        <w:rPr>
          <w:szCs w:val="28"/>
          <w:lang w:val="uk-UA"/>
        </w:rPr>
        <w:t xml:space="preserve">Серед цих критеріїв найчастіше використовують </w:t>
      </w:r>
      <w:r w:rsidR="00160D8E">
        <w:rPr>
          <w:szCs w:val="28"/>
          <w:lang w:val="uk-UA"/>
        </w:rPr>
        <w:t>повноту границь</w:t>
      </w:r>
      <w:r w:rsidR="00160D8E" w:rsidRPr="008A4C56">
        <w:rPr>
          <w:szCs w:val="28"/>
          <w:lang w:val="uk-UA"/>
        </w:rPr>
        <w:t xml:space="preserve"> </w:t>
      </w:r>
      <w:r w:rsidR="00160D8E">
        <w:rPr>
          <w:szCs w:val="28"/>
          <w:lang w:val="uk-UA"/>
        </w:rPr>
        <w:t>(</w:t>
      </w:r>
      <w:r w:rsidR="00160D8E">
        <w:rPr>
          <w:szCs w:val="28"/>
          <w:lang w:val="en-US"/>
        </w:rPr>
        <w:t>b</w:t>
      </w:r>
      <w:r w:rsidR="00160D8E" w:rsidRPr="00160D8E">
        <w:rPr>
          <w:szCs w:val="28"/>
          <w:lang w:val="uk-UA"/>
        </w:rPr>
        <w:t>oundary recall</w:t>
      </w:r>
      <w:r w:rsidR="00160D8E">
        <w:rPr>
          <w:szCs w:val="28"/>
          <w:lang w:val="uk-UA"/>
        </w:rPr>
        <w:t>)</w:t>
      </w:r>
      <w:r w:rsidR="00160D8E" w:rsidRPr="008A4C56">
        <w:rPr>
          <w:szCs w:val="28"/>
          <w:lang w:val="uk-UA"/>
        </w:rPr>
        <w:t xml:space="preserve">, </w:t>
      </w:r>
      <w:r w:rsidR="00160D8E">
        <w:rPr>
          <w:szCs w:val="28"/>
          <w:lang w:val="uk-UA"/>
        </w:rPr>
        <w:t>помилку недосегментації (</w:t>
      </w:r>
      <w:r w:rsidR="00160D8E">
        <w:rPr>
          <w:szCs w:val="28"/>
          <w:lang w:val="en-US"/>
        </w:rPr>
        <w:t>u</w:t>
      </w:r>
      <w:r w:rsidR="00160D8E" w:rsidRPr="00160D8E">
        <w:rPr>
          <w:szCs w:val="28"/>
          <w:lang w:val="uk-UA"/>
        </w:rPr>
        <w:t>ndersegmentation error</w:t>
      </w:r>
      <w:r w:rsidR="00160D8E">
        <w:rPr>
          <w:szCs w:val="28"/>
          <w:lang w:val="uk-UA"/>
        </w:rPr>
        <w:t>)</w:t>
      </w:r>
      <w:r w:rsidR="00160D8E" w:rsidRPr="008A4C56">
        <w:rPr>
          <w:szCs w:val="28"/>
          <w:lang w:val="uk-UA"/>
        </w:rPr>
        <w:t xml:space="preserve"> </w:t>
      </w:r>
      <w:r w:rsidR="00160D8E">
        <w:rPr>
          <w:szCs w:val="28"/>
          <w:lang w:val="uk-UA"/>
        </w:rPr>
        <w:t xml:space="preserve">та </w:t>
      </w:r>
      <w:r w:rsidR="00160D8E">
        <w:rPr>
          <w:lang w:val="uk-UA"/>
        </w:rPr>
        <w:t>максимально досяжну</w:t>
      </w:r>
      <w:r w:rsidR="00160D8E" w:rsidRPr="0077242F">
        <w:rPr>
          <w:lang w:val="uk-UA"/>
        </w:rPr>
        <w:t xml:space="preserve"> точність сегментації</w:t>
      </w:r>
      <w:r w:rsidR="001E01C0">
        <w:rPr>
          <w:lang w:val="uk-UA"/>
        </w:rPr>
        <w:t xml:space="preserve"> (</w:t>
      </w:r>
      <w:r w:rsidR="001E01C0">
        <w:rPr>
          <w:lang w:val="en-US"/>
        </w:rPr>
        <w:t>MASA</w:t>
      </w:r>
      <w:r w:rsidR="001E01C0">
        <w:rPr>
          <w:lang w:val="uk-UA"/>
        </w:rPr>
        <w:t>)</w:t>
      </w:r>
      <w:r w:rsidR="001E01C0" w:rsidRPr="008A4C56">
        <w:rPr>
          <w:lang w:val="uk-UA"/>
        </w:rPr>
        <w:t>.</w:t>
      </w:r>
    </w:p>
    <w:p w:rsidR="009C067D" w:rsidRDefault="009C067D" w:rsidP="00731DDE">
      <w:pPr>
        <w:ind w:firstLine="709"/>
        <w:rPr>
          <w:szCs w:val="28"/>
          <w:lang w:val="uk-UA"/>
        </w:rPr>
      </w:pPr>
      <w:r>
        <w:rPr>
          <w:lang w:val="uk-UA"/>
        </w:rPr>
        <w:t xml:space="preserve">Для прикладу </w:t>
      </w:r>
      <w:r w:rsidR="00731DDE">
        <w:rPr>
          <w:lang w:val="uk-UA"/>
        </w:rPr>
        <w:t>опишемо процес</w:t>
      </w:r>
      <w:r>
        <w:rPr>
          <w:lang w:val="uk-UA"/>
        </w:rPr>
        <w:t xml:space="preserve"> розрахунку </w:t>
      </w:r>
      <w:r>
        <w:rPr>
          <w:szCs w:val="28"/>
          <w:lang w:val="uk-UA"/>
        </w:rPr>
        <w:t>повноти границь</w:t>
      </w:r>
      <w:r w:rsidR="00731DDE">
        <w:rPr>
          <w:szCs w:val="28"/>
          <w:lang w:val="uk-UA"/>
        </w:rPr>
        <w:t xml:space="preserve"> більш детально. Перш за все, повнота границь – це частка границь</w:t>
      </w:r>
      <w:r w:rsidR="007F699A">
        <w:rPr>
          <w:szCs w:val="28"/>
          <w:lang w:val="uk-UA"/>
        </w:rPr>
        <w:t xml:space="preserve"> істинної сегментації</w:t>
      </w:r>
      <w:r w:rsidR="00731DDE">
        <w:rPr>
          <w:szCs w:val="28"/>
          <w:lang w:val="uk-UA"/>
        </w:rPr>
        <w:t xml:space="preserve">, що опиняються </w:t>
      </w:r>
      <w:r w:rsidR="00731DDE" w:rsidRPr="00731DDE">
        <w:rPr>
          <w:szCs w:val="28"/>
          <w:lang w:val="uk-UA"/>
        </w:rPr>
        <w:t>в межах</w:t>
      </w:r>
      <w:r>
        <w:rPr>
          <w:szCs w:val="28"/>
          <w:lang w:val="uk-UA"/>
        </w:rPr>
        <w:t xml:space="preserve"> </w:t>
      </w:r>
      <w:r w:rsidR="007F699A">
        <w:rPr>
          <w:szCs w:val="28"/>
          <w:lang w:val="uk-UA"/>
        </w:rPr>
        <w:t xml:space="preserve">фіксованого параметру дистанції </w:t>
      </w:r>
      <w:r w:rsidR="007F699A" w:rsidRPr="007F699A">
        <w:rPr>
          <w:i/>
          <w:szCs w:val="28"/>
          <w:lang w:val="en-US"/>
        </w:rPr>
        <w:t>d</w:t>
      </w:r>
      <w:r w:rsidR="007F699A">
        <w:rPr>
          <w:i/>
          <w:szCs w:val="28"/>
          <w:lang w:val="uk-UA"/>
        </w:rPr>
        <w:t xml:space="preserve"> </w:t>
      </w:r>
      <w:r w:rsidR="007F699A">
        <w:rPr>
          <w:szCs w:val="28"/>
          <w:lang w:val="uk-UA"/>
        </w:rPr>
        <w:t xml:space="preserve">від хоча б однієї границі суперпікселя. Для </w:t>
      </w:r>
      <w:r w:rsidR="00796E0F">
        <w:rPr>
          <w:szCs w:val="28"/>
          <w:lang w:val="uk-UA"/>
        </w:rPr>
        <w:t>її обчислення використовують формулу</w:t>
      </w:r>
      <w:r w:rsidR="00F7046B">
        <w:rPr>
          <w:szCs w:val="28"/>
          <w:lang w:val="uk-UA"/>
        </w:rPr>
        <w:t>:</w:t>
      </w:r>
    </w:p>
    <w:p w:rsidR="00F7046B" w:rsidRDefault="00F7046B" w:rsidP="00731DDE">
      <w:pPr>
        <w:ind w:firstLine="709"/>
        <w:rPr>
          <w:szCs w:val="28"/>
          <w:lang w:val="uk-UA"/>
        </w:rPr>
      </w:pPr>
    </w:p>
    <w:p w:rsidR="00F7046B" w:rsidRPr="00770C9A" w:rsidRDefault="00F7046B" w:rsidP="00F7046B">
      <w:pPr>
        <w:ind w:firstLine="709"/>
        <w:rPr>
          <w:szCs w:val="28"/>
          <w:lang w:val="en-US"/>
        </w:rPr>
      </w:pPr>
      <m:oMathPara>
        <m:oMath>
          <m:r>
            <w:rPr>
              <w:rFonts w:ascii="Cambria Math" w:hAnsi="Cambria Math"/>
              <w:szCs w:val="28"/>
              <w:lang w:val="uk-UA"/>
            </w:rPr>
            <m:t xml:space="preserve">R = </m:t>
          </m:r>
          <m:f>
            <m:fPr>
              <m:ctrlPr>
                <w:rPr>
                  <w:rFonts w:ascii="Cambria Math" w:hAnsi="Cambria Math"/>
                  <w:i/>
                  <w:szCs w:val="28"/>
                  <w:lang w:val="uk-UA"/>
                </w:rPr>
              </m:ctrlPr>
            </m:fPr>
            <m:num>
              <m:r>
                <w:rPr>
                  <w:rFonts w:ascii="Cambria Math" w:hAnsi="Cambria Math"/>
                  <w:szCs w:val="28"/>
                  <w:lang w:val="uk-UA"/>
                </w:rPr>
                <m:t>TP</m:t>
              </m:r>
            </m:num>
            <m:den>
              <m:r>
                <w:rPr>
                  <w:rFonts w:ascii="Cambria Math" w:hAnsi="Cambria Math"/>
                  <w:szCs w:val="28"/>
                  <w:lang w:val="uk-UA"/>
                </w:rPr>
                <m:t>TP+FN</m:t>
              </m:r>
            </m:den>
          </m:f>
          <m:r>
            <w:rPr>
              <w:rFonts w:ascii="Cambria Math" w:hAnsi="Cambria Math"/>
              <w:szCs w:val="28"/>
              <w:lang w:val="uk-UA"/>
            </w:rPr>
            <m:t xml:space="preserve"> ,</m:t>
          </m:r>
        </m:oMath>
      </m:oMathPara>
    </w:p>
    <w:p w:rsidR="00770C9A" w:rsidRPr="00770C9A" w:rsidRDefault="00770C9A" w:rsidP="00F7046B">
      <w:pPr>
        <w:ind w:firstLine="709"/>
        <w:rPr>
          <w:szCs w:val="28"/>
          <w:lang w:val="en-US"/>
        </w:rPr>
      </w:pPr>
    </w:p>
    <w:p w:rsidR="00270607" w:rsidRDefault="00F7046B" w:rsidP="00270607">
      <w:pPr>
        <w:tabs>
          <w:tab w:val="left" w:pos="426"/>
        </w:tabs>
        <w:rPr>
          <w:szCs w:val="28"/>
          <w:lang w:val="uk-UA"/>
        </w:rPr>
      </w:pPr>
      <w:r>
        <w:rPr>
          <w:szCs w:val="28"/>
          <w:lang w:val="uk-UA"/>
        </w:rPr>
        <w:t xml:space="preserve">де </w:t>
      </w:r>
      <w:r w:rsidRPr="00F7046B">
        <w:rPr>
          <w:szCs w:val="28"/>
          <w:lang w:val="uk-UA"/>
        </w:rPr>
        <w:t>TP</w:t>
      </w:r>
      <w:r w:rsidR="000115A7">
        <w:rPr>
          <w:szCs w:val="28"/>
          <w:lang w:val="uk-UA"/>
        </w:rPr>
        <w:t xml:space="preserve"> </w:t>
      </w:r>
      <w:r>
        <w:rPr>
          <w:szCs w:val="28"/>
          <w:lang w:val="uk-UA"/>
        </w:rPr>
        <w:t xml:space="preserve"> </w:t>
      </w:r>
      <w:r w:rsidR="000115A7">
        <w:rPr>
          <w:szCs w:val="28"/>
          <w:lang w:val="uk-UA"/>
        </w:rPr>
        <w:t>–</w:t>
      </w:r>
      <w:r>
        <w:rPr>
          <w:szCs w:val="28"/>
          <w:lang w:val="uk-UA"/>
        </w:rPr>
        <w:t xml:space="preserve"> </w:t>
      </w:r>
      <w:r w:rsidR="000115A7">
        <w:rPr>
          <w:szCs w:val="28"/>
          <w:lang w:val="uk-UA"/>
        </w:rPr>
        <w:t xml:space="preserve">кількість пікселів границі істинної сегментації, для якої </w:t>
      </w:r>
    </w:p>
    <w:p w:rsidR="00F7046B" w:rsidRDefault="00270607" w:rsidP="00270607">
      <w:pPr>
        <w:tabs>
          <w:tab w:val="left" w:pos="426"/>
          <w:tab w:val="left" w:pos="993"/>
        </w:tabs>
        <w:rPr>
          <w:i/>
          <w:szCs w:val="28"/>
          <w:lang w:val="uk-UA"/>
        </w:rPr>
      </w:pPr>
      <w:r>
        <w:rPr>
          <w:szCs w:val="28"/>
          <w:lang w:val="uk-UA"/>
        </w:rPr>
        <w:tab/>
      </w:r>
      <w:r>
        <w:rPr>
          <w:szCs w:val="28"/>
          <w:lang w:val="uk-UA"/>
        </w:rPr>
        <w:tab/>
      </w:r>
      <w:r w:rsidR="000115A7">
        <w:rPr>
          <w:szCs w:val="28"/>
          <w:lang w:val="uk-UA"/>
        </w:rPr>
        <w:t xml:space="preserve">піксель границі суперпіксельного зображення існує в межах  </w:t>
      </w:r>
      <w:r w:rsidR="000115A7" w:rsidRPr="007F699A">
        <w:rPr>
          <w:i/>
          <w:szCs w:val="28"/>
          <w:lang w:val="en-US"/>
        </w:rPr>
        <w:t>d</w:t>
      </w:r>
      <w:r w:rsidR="000115A7">
        <w:rPr>
          <w:i/>
          <w:szCs w:val="28"/>
          <w:lang w:val="uk-UA"/>
        </w:rPr>
        <w:t>,</w:t>
      </w:r>
    </w:p>
    <w:p w:rsidR="004A552A" w:rsidRDefault="00270607" w:rsidP="004A552A">
      <w:pPr>
        <w:tabs>
          <w:tab w:val="left" w:pos="397"/>
          <w:tab w:val="left" w:pos="993"/>
        </w:tabs>
        <w:rPr>
          <w:szCs w:val="28"/>
          <w:lang w:val="uk-UA"/>
        </w:rPr>
      </w:pPr>
      <w:r>
        <w:rPr>
          <w:szCs w:val="28"/>
          <w:lang w:val="uk-UA"/>
        </w:rPr>
        <w:tab/>
      </w:r>
      <w:r w:rsidR="000115A7" w:rsidRPr="000115A7">
        <w:rPr>
          <w:szCs w:val="28"/>
          <w:lang w:val="uk-UA"/>
        </w:rPr>
        <w:t>FN</w:t>
      </w:r>
      <w:r w:rsidR="000115A7">
        <w:rPr>
          <w:szCs w:val="28"/>
          <w:lang w:val="uk-UA"/>
        </w:rPr>
        <w:t xml:space="preserve"> </w:t>
      </w:r>
      <w:r>
        <w:rPr>
          <w:szCs w:val="28"/>
          <w:lang w:val="uk-UA"/>
        </w:rPr>
        <w:t xml:space="preserve">– </w:t>
      </w:r>
      <w:r w:rsidR="000115A7">
        <w:rPr>
          <w:szCs w:val="28"/>
          <w:lang w:val="uk-UA"/>
        </w:rPr>
        <w:t>кількість пікселів границі істинної сегментації, для якої</w:t>
      </w:r>
      <w:r w:rsidR="00241089">
        <w:rPr>
          <w:szCs w:val="28"/>
          <w:lang w:val="uk-UA"/>
        </w:rPr>
        <w:t xml:space="preserve"> не</w:t>
      </w:r>
      <w:r w:rsidR="000115A7">
        <w:rPr>
          <w:szCs w:val="28"/>
          <w:lang w:val="uk-UA"/>
        </w:rPr>
        <w:t xml:space="preserve"> </w:t>
      </w:r>
      <w:r w:rsidR="00241089">
        <w:rPr>
          <w:szCs w:val="28"/>
          <w:lang w:val="uk-UA"/>
        </w:rPr>
        <w:t xml:space="preserve">існує </w:t>
      </w:r>
      <w:r w:rsidR="000115A7">
        <w:rPr>
          <w:szCs w:val="28"/>
          <w:lang w:val="uk-UA"/>
        </w:rPr>
        <w:t>пік</w:t>
      </w:r>
      <w:r w:rsidR="00241089">
        <w:rPr>
          <w:szCs w:val="28"/>
          <w:lang w:val="uk-UA"/>
        </w:rPr>
        <w:t>селів</w:t>
      </w:r>
    </w:p>
    <w:p w:rsidR="00F96BB1" w:rsidRDefault="004A552A" w:rsidP="004A552A">
      <w:pPr>
        <w:tabs>
          <w:tab w:val="left" w:pos="426"/>
          <w:tab w:val="left" w:pos="993"/>
        </w:tabs>
        <w:rPr>
          <w:szCs w:val="28"/>
          <w:lang w:val="uk-UA"/>
        </w:rPr>
      </w:pPr>
      <w:r>
        <w:rPr>
          <w:szCs w:val="28"/>
          <w:lang w:val="uk-UA"/>
        </w:rPr>
        <w:tab/>
      </w:r>
      <w:r>
        <w:rPr>
          <w:szCs w:val="28"/>
          <w:lang w:val="uk-UA"/>
        </w:rPr>
        <w:tab/>
      </w:r>
      <w:r w:rsidR="000115A7">
        <w:rPr>
          <w:szCs w:val="28"/>
          <w:lang w:val="uk-UA"/>
        </w:rPr>
        <w:t xml:space="preserve"> границі суперпіксельного зображення в межах  </w:t>
      </w:r>
      <w:r w:rsidR="000115A7" w:rsidRPr="007F699A">
        <w:rPr>
          <w:i/>
          <w:szCs w:val="28"/>
          <w:lang w:val="en-US"/>
        </w:rPr>
        <w:t>d</w:t>
      </w:r>
      <w:r w:rsidR="00F96BB1">
        <w:rPr>
          <w:szCs w:val="28"/>
          <w:lang w:val="uk-UA"/>
        </w:rPr>
        <w:t>.</w:t>
      </w:r>
    </w:p>
    <w:p w:rsidR="004A552A" w:rsidRPr="008A4C56" w:rsidRDefault="004A552A" w:rsidP="004A552A">
      <w:pPr>
        <w:tabs>
          <w:tab w:val="left" w:pos="426"/>
          <w:tab w:val="left" w:pos="993"/>
        </w:tabs>
        <w:rPr>
          <w:szCs w:val="28"/>
        </w:rPr>
      </w:pPr>
    </w:p>
    <w:p w:rsidR="00F96BB1" w:rsidRPr="00F96BB1" w:rsidRDefault="00F96BB1" w:rsidP="00F96BB1">
      <w:pPr>
        <w:ind w:firstLine="709"/>
        <w:rPr>
          <w:szCs w:val="28"/>
          <w:lang w:val="uk-UA"/>
        </w:rPr>
      </w:pPr>
      <w:r>
        <w:rPr>
          <w:szCs w:val="28"/>
          <w:lang w:val="uk-UA"/>
        </w:rPr>
        <w:t xml:space="preserve">Проте </w:t>
      </w:r>
      <w:r w:rsidR="00FD4FBF">
        <w:rPr>
          <w:szCs w:val="28"/>
          <w:lang w:val="uk-UA"/>
        </w:rPr>
        <w:t>повноту границь</w:t>
      </w:r>
      <w:r w:rsidR="00975710">
        <w:rPr>
          <w:szCs w:val="28"/>
          <w:lang w:val="uk-UA"/>
        </w:rPr>
        <w:t xml:space="preserve"> для кращих результатів</w:t>
      </w:r>
      <w:r w:rsidR="00FD4FBF">
        <w:rPr>
          <w:szCs w:val="28"/>
          <w:lang w:val="uk-UA"/>
        </w:rPr>
        <w:t xml:space="preserve"> </w:t>
      </w:r>
      <w:r>
        <w:rPr>
          <w:szCs w:val="28"/>
          <w:lang w:val="uk-UA"/>
        </w:rPr>
        <w:t>слід використов</w:t>
      </w:r>
      <w:r w:rsidR="00BD04D2">
        <w:rPr>
          <w:szCs w:val="28"/>
          <w:lang w:val="uk-UA"/>
        </w:rPr>
        <w:t xml:space="preserve">увати в поєднанні з іншими, </w:t>
      </w:r>
      <w:r w:rsidR="00975710">
        <w:rPr>
          <w:szCs w:val="28"/>
          <w:lang w:val="uk-UA"/>
        </w:rPr>
        <w:t>критеріями такими, як помилка недосегментації.</w:t>
      </w:r>
    </w:p>
    <w:p w:rsidR="004C57AB" w:rsidRPr="00CF6662" w:rsidRDefault="002F76D2" w:rsidP="00CF6662">
      <w:pPr>
        <w:ind w:firstLine="709"/>
        <w:rPr>
          <w:lang w:val="uk-UA"/>
        </w:rPr>
      </w:pPr>
      <w:r>
        <w:rPr>
          <w:lang w:val="uk-UA"/>
        </w:rPr>
        <w:t>Варто зазначити</w:t>
      </w:r>
      <w:r w:rsidR="001E01C0">
        <w:rPr>
          <w:lang w:val="uk-UA"/>
        </w:rPr>
        <w:t>,</w:t>
      </w:r>
      <w:r>
        <w:rPr>
          <w:lang w:val="uk-UA"/>
        </w:rPr>
        <w:t xml:space="preserve"> що</w:t>
      </w:r>
      <w:r w:rsidR="001E01C0">
        <w:rPr>
          <w:lang w:val="uk-UA"/>
        </w:rPr>
        <w:t xml:space="preserve"> </w:t>
      </w:r>
      <w:r>
        <w:rPr>
          <w:lang w:val="uk-UA"/>
        </w:rPr>
        <w:t>існують критерії, які</w:t>
      </w:r>
      <w:r w:rsidR="001E01C0">
        <w:rPr>
          <w:lang w:val="uk-UA"/>
        </w:rPr>
        <w:t xml:space="preserve"> характеризують роботу алгор</w:t>
      </w:r>
      <w:r w:rsidR="00C62B4A">
        <w:rPr>
          <w:lang w:val="uk-UA"/>
        </w:rPr>
        <w:t>итму сегментації стосовно відео-потоку (наприклад, п</w:t>
      </w:r>
      <w:r w:rsidR="00C62B4A" w:rsidRPr="00C62B4A">
        <w:rPr>
          <w:lang w:val="uk-UA"/>
        </w:rPr>
        <w:t>омилка переривання руху</w:t>
      </w:r>
      <w:r w:rsidR="00C62B4A">
        <w:rPr>
          <w:lang w:val="uk-UA"/>
        </w:rPr>
        <w:t>), однак вони виходять за межі даної роботи, тому не розглядаються.</w:t>
      </w:r>
      <w:r w:rsidR="00160D8E">
        <w:rPr>
          <w:szCs w:val="28"/>
          <w:lang w:val="uk-UA"/>
        </w:rPr>
        <w:tab/>
      </w:r>
    </w:p>
    <w:p w:rsidR="00633984" w:rsidRDefault="0050424B" w:rsidP="00FD4FBF">
      <w:pPr>
        <w:pStyle w:val="a3"/>
        <w:spacing w:before="360"/>
        <w:ind w:firstLine="709"/>
        <w:outlineLvl w:val="1"/>
        <w:rPr>
          <w:szCs w:val="28"/>
          <w:lang w:val="uk-UA"/>
        </w:rPr>
      </w:pPr>
      <w:bookmarkStart w:id="4" w:name="_Toc27356951"/>
      <w:r>
        <w:rPr>
          <w:szCs w:val="28"/>
          <w:lang w:val="uk-UA"/>
        </w:rPr>
        <w:t>1</w:t>
      </w:r>
      <w:r w:rsidR="004C57AB" w:rsidRPr="00260370">
        <w:rPr>
          <w:szCs w:val="28"/>
          <w:lang w:val="uk-UA"/>
        </w:rPr>
        <w:t>.</w:t>
      </w:r>
      <w:r w:rsidR="009D3D0B">
        <w:rPr>
          <w:szCs w:val="28"/>
          <w:lang w:val="uk-UA"/>
        </w:rPr>
        <w:t>3</w:t>
      </w:r>
      <w:r w:rsidR="004C57AB" w:rsidRPr="00260370">
        <w:rPr>
          <w:szCs w:val="28"/>
          <w:lang w:val="uk-UA"/>
        </w:rPr>
        <w:t xml:space="preserve"> </w:t>
      </w:r>
      <w:r w:rsidR="009D3D0B">
        <w:rPr>
          <w:szCs w:val="28"/>
          <w:lang w:val="uk-UA"/>
        </w:rPr>
        <w:t>Постановка задачі</w:t>
      </w:r>
      <w:bookmarkEnd w:id="4"/>
    </w:p>
    <w:p w:rsidR="00D263AA" w:rsidRDefault="00A802A3" w:rsidP="009B2608">
      <w:pPr>
        <w:spacing w:before="360"/>
        <w:ind w:firstLine="709"/>
        <w:rPr>
          <w:lang w:val="uk-UA"/>
        </w:rPr>
      </w:pPr>
      <w:r>
        <w:rPr>
          <w:lang w:val="uk-UA"/>
        </w:rPr>
        <w:t xml:space="preserve">Зазначені вище </w:t>
      </w:r>
      <w:r>
        <w:rPr>
          <w:szCs w:val="28"/>
          <w:lang w:val="uk-UA"/>
        </w:rPr>
        <w:t>критерії</w:t>
      </w:r>
      <w:r w:rsidRPr="00260370">
        <w:rPr>
          <w:szCs w:val="28"/>
          <w:lang w:val="uk-UA"/>
        </w:rPr>
        <w:t xml:space="preserve"> порівняння алгоритмів</w:t>
      </w:r>
      <w:r>
        <w:rPr>
          <w:lang w:val="uk-UA"/>
        </w:rPr>
        <w:t xml:space="preserve"> дозволяють охарактеризувати </w:t>
      </w:r>
      <w:r w:rsidR="00D263AA">
        <w:rPr>
          <w:lang w:val="uk-UA"/>
        </w:rPr>
        <w:t>їх</w:t>
      </w:r>
      <w:r>
        <w:rPr>
          <w:lang w:val="uk-UA"/>
        </w:rPr>
        <w:t xml:space="preserve"> з певного боку</w:t>
      </w:r>
      <w:r w:rsidR="00D263AA">
        <w:rPr>
          <w:lang w:val="uk-UA"/>
        </w:rPr>
        <w:t xml:space="preserve"> для можливості вибору оптимального відповідно до поставленої задачі. Однак вони</w:t>
      </w:r>
      <w:r>
        <w:rPr>
          <w:lang w:val="uk-UA"/>
        </w:rPr>
        <w:t xml:space="preserve"> не дозволяють проводити безпосереднє порівняння різноманітних результатів сегментацій стосовно їх схожості між собою.</w:t>
      </w:r>
    </w:p>
    <w:p w:rsidR="00A802A3" w:rsidRDefault="004C0831" w:rsidP="009B2608">
      <w:pPr>
        <w:ind w:firstLine="709"/>
        <w:rPr>
          <w:lang w:val="uk-UA"/>
        </w:rPr>
      </w:pPr>
      <w:r>
        <w:rPr>
          <w:lang w:val="uk-UA"/>
        </w:rPr>
        <w:t xml:space="preserve">У ході даної роботи необхідно </w:t>
      </w:r>
      <w:r w:rsidR="00A802A3">
        <w:rPr>
          <w:lang w:val="uk-UA"/>
        </w:rPr>
        <w:t xml:space="preserve">розробити  метрику, що характеризуватиме схожість двох сегментацій, які порівнюються. </w:t>
      </w:r>
      <w:r>
        <w:rPr>
          <w:lang w:val="uk-UA"/>
        </w:rPr>
        <w:t>Після цього слід зібрати</w:t>
      </w:r>
      <w:r w:rsidR="008F4584">
        <w:rPr>
          <w:lang w:val="uk-UA"/>
        </w:rPr>
        <w:t xml:space="preserve"> та проаналізувати статистичні</w:t>
      </w:r>
      <w:r>
        <w:rPr>
          <w:lang w:val="uk-UA"/>
        </w:rPr>
        <w:t xml:space="preserve"> дані</w:t>
      </w:r>
      <w:r w:rsidR="00A802A3">
        <w:rPr>
          <w:lang w:val="uk-UA"/>
        </w:rPr>
        <w:t xml:space="preserve"> порівняння різноманітних комбінацій алгоритмів, їх параметрів та зображень за допомогою розробленої метрики. </w:t>
      </w:r>
    </w:p>
    <w:p w:rsidR="00A16115" w:rsidRDefault="00A16115" w:rsidP="00A16115">
      <w:pPr>
        <w:rPr>
          <w:szCs w:val="28"/>
          <w:lang w:val="uk-UA"/>
        </w:rPr>
        <w:sectPr w:rsidR="00A16115" w:rsidSect="00633984">
          <w:pgSz w:w="11907" w:h="16839" w:code="9"/>
          <w:pgMar w:top="1134" w:right="567" w:bottom="1134" w:left="1418" w:header="454" w:footer="720" w:gutter="0"/>
          <w:cols w:space="720"/>
          <w:docGrid w:linePitch="381"/>
        </w:sectPr>
      </w:pPr>
    </w:p>
    <w:p w:rsidR="00D75D7C" w:rsidRPr="00D75D7C" w:rsidRDefault="00D75D7C" w:rsidP="00975710">
      <w:pPr>
        <w:pStyle w:val="a3"/>
        <w:spacing w:after="360"/>
        <w:ind w:firstLine="0"/>
        <w:jc w:val="center"/>
        <w:outlineLvl w:val="0"/>
        <w:rPr>
          <w:b/>
          <w:szCs w:val="28"/>
          <w:lang w:val="uk-UA"/>
        </w:rPr>
      </w:pPr>
      <w:bookmarkStart w:id="5" w:name="_Toc27356952"/>
      <w:r w:rsidRPr="008A4C56">
        <w:rPr>
          <w:b/>
          <w:szCs w:val="28"/>
          <w:lang w:val="ru-RU"/>
        </w:rPr>
        <w:t>2</w:t>
      </w:r>
      <w:r w:rsidRPr="00CC3E2A">
        <w:rPr>
          <w:b/>
          <w:szCs w:val="28"/>
          <w:lang w:val="uk-UA"/>
        </w:rPr>
        <w:t xml:space="preserve"> </w:t>
      </w:r>
      <w:r>
        <w:rPr>
          <w:b/>
          <w:szCs w:val="28"/>
          <w:lang w:val="uk-UA"/>
        </w:rPr>
        <w:t>МЕТОДИ МЕТРИЧНОГО ПОРІВНЯННЯ ІЄРАРХІЧНИХ СУПЕРПІКСЕЛЬНИХ СЕГМЕНТАЦІЙ</w:t>
      </w:r>
      <w:bookmarkEnd w:id="5"/>
    </w:p>
    <w:p w:rsidR="00212D39" w:rsidRDefault="006A087E" w:rsidP="00AC2B28">
      <w:pPr>
        <w:ind w:firstLine="709"/>
        <w:rPr>
          <w:lang w:val="uk-UA"/>
        </w:rPr>
      </w:pPr>
      <w:r w:rsidRPr="006A087E">
        <w:rPr>
          <w:lang w:val="uk-UA"/>
        </w:rPr>
        <w:t>При будь-якій грануляції будь-яких даних, як правило, природним образом виникає неоднозначність формування і узагальнень, і конк</w:t>
      </w:r>
      <w:r>
        <w:rPr>
          <w:lang w:val="uk-UA"/>
        </w:rPr>
        <w:t>рети</w:t>
      </w:r>
      <w:r w:rsidRPr="006A087E">
        <w:rPr>
          <w:lang w:val="uk-UA"/>
        </w:rPr>
        <w:t>зацій гранул на всіх рівнях стра</w:t>
      </w:r>
      <w:r>
        <w:rPr>
          <w:lang w:val="uk-UA"/>
        </w:rPr>
        <w:t>тифікації. Завдання факторизації в муль</w:t>
      </w:r>
      <w:r w:rsidR="00C104D6">
        <w:rPr>
          <w:lang w:val="uk-UA"/>
        </w:rPr>
        <w:t>ти</w:t>
      </w:r>
      <w:r w:rsidRPr="006A087E">
        <w:rPr>
          <w:lang w:val="uk-UA"/>
        </w:rPr>
        <w:t>алгебра</w:t>
      </w:r>
      <w:r w:rsidR="00C104D6">
        <w:rPr>
          <w:lang w:val="uk-UA"/>
        </w:rPr>
        <w:t>їчних</w:t>
      </w:r>
      <w:r w:rsidRPr="006A087E">
        <w:rPr>
          <w:lang w:val="uk-UA"/>
        </w:rPr>
        <w:t xml:space="preserve"> системах, коли під гранулами (елементами носія) </w:t>
      </w:r>
      <w:r w:rsidR="00C104D6">
        <w:rPr>
          <w:lang w:val="uk-UA"/>
        </w:rPr>
        <w:t>маються на увазі</w:t>
      </w:r>
      <w:r w:rsidRPr="006A087E">
        <w:rPr>
          <w:lang w:val="uk-UA"/>
        </w:rPr>
        <w:t xml:space="preserve"> класи еквівалентності, тим самим,</w:t>
      </w:r>
      <w:r w:rsidR="00C104D6">
        <w:rPr>
          <w:lang w:val="uk-UA"/>
        </w:rPr>
        <w:t xml:space="preserve"> </w:t>
      </w:r>
      <w:r w:rsidRPr="006A087E">
        <w:rPr>
          <w:lang w:val="uk-UA"/>
        </w:rPr>
        <w:t xml:space="preserve"> </w:t>
      </w:r>
      <w:r w:rsidR="00C104D6">
        <w:rPr>
          <w:lang w:val="uk-UA"/>
        </w:rPr>
        <w:t>пов'язані з аналізом колектив</w:t>
      </w:r>
      <w:r w:rsidRPr="006A087E">
        <w:rPr>
          <w:lang w:val="uk-UA"/>
        </w:rPr>
        <w:t>них структур гранул, тобто не тільк</w:t>
      </w:r>
      <w:r w:rsidR="00C104D6">
        <w:rPr>
          <w:lang w:val="uk-UA"/>
        </w:rPr>
        <w:t>и з формуванням, описом і аналі</w:t>
      </w:r>
      <w:r w:rsidRPr="006A087E">
        <w:rPr>
          <w:lang w:val="uk-UA"/>
        </w:rPr>
        <w:t>зом фактор-множин, але і з взаємо</w:t>
      </w:r>
      <w:r w:rsidR="00C104D6">
        <w:rPr>
          <w:lang w:val="uk-UA"/>
        </w:rPr>
        <w:t>дією сімейств класів еквівалент</w:t>
      </w:r>
      <w:r w:rsidRPr="006A087E">
        <w:rPr>
          <w:lang w:val="uk-UA"/>
        </w:rPr>
        <w:t>ностей. В цьому плані важливого значення набувають метричні властивості різних інтерпрет</w:t>
      </w:r>
      <w:r w:rsidR="00C104D6">
        <w:rPr>
          <w:lang w:val="uk-UA"/>
        </w:rPr>
        <w:t xml:space="preserve">ацій носіїв </w:t>
      </w:r>
      <w:r w:rsidR="00212D39">
        <w:rPr>
          <w:lang w:val="uk-UA"/>
        </w:rPr>
        <w:t>мульти</w:t>
      </w:r>
      <w:r w:rsidR="00212D39" w:rsidRPr="006A087E">
        <w:rPr>
          <w:lang w:val="uk-UA"/>
        </w:rPr>
        <w:t>алгебра</w:t>
      </w:r>
      <w:r w:rsidR="00212D39">
        <w:rPr>
          <w:lang w:val="uk-UA"/>
        </w:rPr>
        <w:t>їчних</w:t>
      </w:r>
      <w:r w:rsidRPr="006A087E">
        <w:rPr>
          <w:lang w:val="uk-UA"/>
        </w:rPr>
        <w:t xml:space="preserve"> систем, а головне - узагальнення метричних властивостей фактор-множин, що в підсумку забезпечує широкий спектр можливостей при алгоритмізації перетворень фактор-множин, </w:t>
      </w:r>
      <w:r w:rsidR="00212D39">
        <w:rPr>
          <w:lang w:val="uk-UA"/>
        </w:rPr>
        <w:t>їх інтерпретації та використанні</w:t>
      </w:r>
      <w:r w:rsidRPr="006A087E">
        <w:rPr>
          <w:lang w:val="uk-UA"/>
        </w:rPr>
        <w:t xml:space="preserve"> в різних додатках</w:t>
      </w:r>
      <w:r w:rsidR="00212D39">
        <w:rPr>
          <w:lang w:val="uk-UA"/>
        </w:rPr>
        <w:t>.</w:t>
      </w:r>
    </w:p>
    <w:p w:rsidR="00643376" w:rsidRDefault="00643376" w:rsidP="006A087E">
      <w:pPr>
        <w:ind w:firstLine="709"/>
        <w:rPr>
          <w:lang w:val="uk-UA"/>
        </w:rPr>
      </w:pPr>
      <w:r>
        <w:rPr>
          <w:lang w:val="uk-UA"/>
        </w:rPr>
        <w:t xml:space="preserve">Розглянемо деякі випадки ситуації вкладеності </w:t>
      </w:r>
      <w:r w:rsidRPr="00643376">
        <w:rPr>
          <w:lang w:val="uk-UA"/>
        </w:rPr>
        <w:t>розбиття гіпотез.</w:t>
      </w:r>
    </w:p>
    <w:p w:rsidR="00643376" w:rsidRDefault="00643376" w:rsidP="009C03B0">
      <w:pPr>
        <w:ind w:firstLine="709"/>
        <w:rPr>
          <w:szCs w:val="28"/>
          <w:lang w:val="uk-UA"/>
        </w:rPr>
      </w:pPr>
      <w:r w:rsidRPr="00643376">
        <w:rPr>
          <w:szCs w:val="28"/>
          <w:lang w:val="uk-UA"/>
        </w:rPr>
        <w:t>Нехай задано набір гіпотез</w:t>
      </w:r>
      <w:r>
        <w:rPr>
          <w:szCs w:val="28"/>
        </w:rPr>
        <w:t xml:space="preserve"> </w:t>
      </w:r>
      <w:r w:rsidRPr="00A10CD3">
        <w:rPr>
          <w:position w:val="-16"/>
          <w:szCs w:val="28"/>
        </w:rPr>
        <w:object w:dxaOrig="258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pt;height:21.75pt" o:ole="">
            <v:imagedata r:id="rId35" o:title=""/>
          </v:shape>
          <o:OLEObject Type="Embed" ProgID="Equation.DSMT4" ShapeID="_x0000_i1025" DrawAspect="Content" ObjectID="_1640178263" r:id="rId36"/>
        </w:object>
      </w:r>
      <w:r>
        <w:rPr>
          <w:szCs w:val="28"/>
        </w:rPr>
        <w:t xml:space="preserve">, </w:t>
      </w:r>
      <w:r w:rsidR="009C03B0">
        <w:rPr>
          <w:szCs w:val="28"/>
          <w:lang w:val="uk-UA"/>
        </w:rPr>
        <w:t xml:space="preserve">що </w:t>
      </w:r>
      <w:r w:rsidR="009C03B0" w:rsidRPr="009C03B0">
        <w:rPr>
          <w:szCs w:val="28"/>
          <w:lang w:val="uk-UA"/>
        </w:rPr>
        <w:t>характеризують розбиття множини елементарних фіналів</w:t>
      </w:r>
      <w:r>
        <w:rPr>
          <w:szCs w:val="28"/>
        </w:rPr>
        <w:t xml:space="preserve"> </w:t>
      </w:r>
      <w:r w:rsidRPr="00A10CD3">
        <w:rPr>
          <w:position w:val="-16"/>
          <w:szCs w:val="28"/>
        </w:rPr>
        <w:object w:dxaOrig="1820" w:dyaOrig="420">
          <v:shape id="_x0000_i1026" type="#_x0000_t75" style="width:91.5pt;height:21.75pt" o:ole="">
            <v:imagedata r:id="rId37" o:title=""/>
          </v:shape>
          <o:OLEObject Type="Embed" ProgID="Equation.DSMT4" ShapeID="_x0000_i1026" DrawAspect="Content" ObjectID="_1640178264" r:id="rId38"/>
        </w:object>
      </w:r>
      <w:r>
        <w:rPr>
          <w:szCs w:val="28"/>
        </w:rPr>
        <w:t xml:space="preserve"> </w:t>
      </w:r>
      <w:r w:rsidR="009C03B0" w:rsidRPr="009C03B0">
        <w:rPr>
          <w:szCs w:val="28"/>
        </w:rPr>
        <w:t xml:space="preserve">даного імовірнісного простору </w:t>
      </w:r>
      <w:r w:rsidRPr="00A10CD3">
        <w:rPr>
          <w:position w:val="-16"/>
          <w:szCs w:val="28"/>
        </w:rPr>
        <w:object w:dxaOrig="1320" w:dyaOrig="420">
          <v:shape id="_x0000_i1027" type="#_x0000_t75" style="width:66pt;height:21.75pt" o:ole="">
            <v:imagedata r:id="rId39" o:title=""/>
          </v:shape>
          <o:OLEObject Type="Embed" ProgID="Equation.DSMT4" ShapeID="_x0000_i1027" DrawAspect="Content" ObjectID="_1640178265" r:id="rId40"/>
        </w:object>
      </w:r>
      <w:r>
        <w:rPr>
          <w:szCs w:val="28"/>
        </w:rPr>
        <w:t>,</w:t>
      </w:r>
      <w:r w:rsidR="009C03B0">
        <w:rPr>
          <w:szCs w:val="28"/>
          <w:lang w:val="uk-UA"/>
        </w:rPr>
        <w:t xml:space="preserve"> тобто</w:t>
      </w:r>
    </w:p>
    <w:p w:rsidR="009C03B0" w:rsidRDefault="009C03B0" w:rsidP="009C03B0">
      <w:pPr>
        <w:pStyle w:val="EQBody"/>
        <w:spacing w:before="0" w:after="0"/>
        <w:rPr>
          <w:lang w:val="uk-UA"/>
        </w:rPr>
      </w:pPr>
      <w:r w:rsidRPr="00A10CD3">
        <w:rPr>
          <w:position w:val="-16"/>
        </w:rPr>
        <w:object w:dxaOrig="1040" w:dyaOrig="420">
          <v:shape id="_x0000_i1028" type="#_x0000_t75" style="width:51.75pt;height:21.75pt" o:ole="">
            <v:imagedata r:id="rId41" o:title=""/>
          </v:shape>
          <o:OLEObject Type="Embed" ProgID="Equation.DSMT4" ShapeID="_x0000_i1028" DrawAspect="Content" ObjectID="_1640178266" r:id="rId42"/>
        </w:object>
      </w:r>
      <w:r>
        <w:t xml:space="preserve">, </w:t>
      </w:r>
      <w:r w:rsidRPr="00A10CD3">
        <w:rPr>
          <w:position w:val="-12"/>
        </w:rPr>
        <w:object w:dxaOrig="780" w:dyaOrig="440">
          <v:shape id="_x0000_i1029" type="#_x0000_t75" style="width:39pt;height:22.5pt" o:ole="">
            <v:imagedata r:id="rId43" o:title=""/>
          </v:shape>
          <o:OLEObject Type="Embed" ProgID="Equation.DSMT4" ShapeID="_x0000_i1029" DrawAspect="Content" ObjectID="_1640178267" r:id="rId44"/>
        </w:object>
      </w:r>
      <w:r>
        <w:t xml:space="preserve">;   </w:t>
      </w:r>
      <w:r w:rsidRPr="00A10CD3">
        <w:rPr>
          <w:position w:val="-40"/>
        </w:rPr>
        <w:object w:dxaOrig="1200" w:dyaOrig="940">
          <v:shape id="_x0000_i1030" type="#_x0000_t75" style="width:59.25pt;height:46.5pt" o:ole="">
            <v:imagedata r:id="rId45" o:title=""/>
          </v:shape>
          <o:OLEObject Type="Embed" ProgID="Equation.DSMT4" ShapeID="_x0000_i1030" DrawAspect="Content" ObjectID="_1640178268" r:id="rId46"/>
        </w:object>
      </w:r>
      <w:r>
        <w:t xml:space="preserve">;   </w:t>
      </w:r>
      <w:r w:rsidRPr="00D51812">
        <w:rPr>
          <w:position w:val="-22"/>
        </w:rPr>
        <w:object w:dxaOrig="1500" w:dyaOrig="480">
          <v:shape id="_x0000_i1031" type="#_x0000_t75" style="width:74.25pt;height:23.25pt" o:ole="">
            <v:imagedata r:id="rId47" o:title=""/>
          </v:shape>
          <o:OLEObject Type="Embed" ProgID="Equation.DSMT4" ShapeID="_x0000_i1031" DrawAspect="Content" ObjectID="_1640178269" r:id="rId48"/>
        </w:object>
      </w:r>
    </w:p>
    <w:p w:rsidR="009C03B0" w:rsidRDefault="009C03B0" w:rsidP="009C03B0">
      <w:pPr>
        <w:widowControl w:val="0"/>
        <w:autoSpaceDE w:val="0"/>
        <w:autoSpaceDN w:val="0"/>
        <w:adjustRightInd w:val="0"/>
        <w:rPr>
          <w:szCs w:val="28"/>
          <w:lang w:val="uk-UA"/>
        </w:rPr>
      </w:pPr>
      <w:r w:rsidRPr="009C03B0">
        <w:rPr>
          <w:szCs w:val="28"/>
        </w:rPr>
        <w:t xml:space="preserve">для </w:t>
      </w:r>
      <w:r>
        <w:rPr>
          <w:szCs w:val="28"/>
          <w:lang w:val="uk-UA"/>
        </w:rPr>
        <w:t>будь-яких</w:t>
      </w:r>
      <w:r w:rsidRPr="009C03B0">
        <w:rPr>
          <w:szCs w:val="28"/>
        </w:rPr>
        <w:t xml:space="preserve"> </w:t>
      </w:r>
      <w:r w:rsidRPr="009C03B0">
        <w:rPr>
          <w:position w:val="-12"/>
          <w:szCs w:val="28"/>
        </w:rPr>
        <w:object w:dxaOrig="1700" w:dyaOrig="360">
          <v:shape id="_x0000_i1032" type="#_x0000_t75" style="width:85.5pt;height:17.25pt" o:ole="">
            <v:imagedata r:id="rId49" o:title=""/>
          </v:shape>
          <o:OLEObject Type="Embed" ProgID="Equation.DSMT4" ShapeID="_x0000_i1032" DrawAspect="Content" ObjectID="_1640178270" r:id="rId50"/>
        </w:object>
      </w:r>
      <w:r>
        <w:rPr>
          <w:szCs w:val="28"/>
        </w:rPr>
        <w:t xml:space="preserve"> таких, </w:t>
      </w:r>
      <w:r>
        <w:rPr>
          <w:szCs w:val="28"/>
          <w:lang w:val="uk-UA"/>
        </w:rPr>
        <w:t>щ</w:t>
      </w:r>
      <w:r w:rsidRPr="009C03B0">
        <w:rPr>
          <w:szCs w:val="28"/>
        </w:rPr>
        <w:t xml:space="preserve">о </w:t>
      </w:r>
      <w:r w:rsidRPr="009C03B0">
        <w:rPr>
          <w:position w:val="-12"/>
          <w:szCs w:val="28"/>
        </w:rPr>
        <w:object w:dxaOrig="580" w:dyaOrig="340">
          <v:shape id="_x0000_i1033" type="#_x0000_t75" style="width:28.5pt;height:16.5pt" o:ole="">
            <v:imagedata r:id="rId51" o:title=""/>
          </v:shape>
          <o:OLEObject Type="Embed" ProgID="Equation.DSMT4" ShapeID="_x0000_i1033" DrawAspect="Content" ObjectID="_1640178271" r:id="rId52"/>
        </w:object>
      </w:r>
      <w:r w:rsidRPr="009C03B0">
        <w:rPr>
          <w:szCs w:val="28"/>
        </w:rPr>
        <w:t xml:space="preserve">. </w:t>
      </w:r>
    </w:p>
    <w:p w:rsidR="00836371" w:rsidRPr="00836371" w:rsidRDefault="00836371" w:rsidP="009C03B0">
      <w:pPr>
        <w:widowControl w:val="0"/>
        <w:autoSpaceDE w:val="0"/>
        <w:autoSpaceDN w:val="0"/>
        <w:adjustRightInd w:val="0"/>
        <w:rPr>
          <w:szCs w:val="28"/>
          <w:lang w:val="uk-UA"/>
        </w:rPr>
      </w:pPr>
    </w:p>
    <w:p w:rsidR="00D94C34" w:rsidRDefault="00D94C34" w:rsidP="00D94C34">
      <w:pPr>
        <w:widowControl w:val="0"/>
        <w:autoSpaceDE w:val="0"/>
        <w:autoSpaceDN w:val="0"/>
        <w:adjustRightInd w:val="0"/>
        <w:ind w:firstLine="709"/>
        <w:rPr>
          <w:szCs w:val="20"/>
          <w:lang w:val="uk-UA"/>
        </w:rPr>
      </w:pPr>
      <w:r w:rsidRPr="00D94C34">
        <w:rPr>
          <w:szCs w:val="20"/>
        </w:rPr>
        <w:t xml:space="preserve">Припустимо, що кожна з гіпотез </w:t>
      </w:r>
      <w:r w:rsidRPr="00D94C34">
        <w:rPr>
          <w:position w:val="-16"/>
          <w:szCs w:val="20"/>
        </w:rPr>
        <w:object w:dxaOrig="380" w:dyaOrig="420">
          <v:shape id="_x0000_i1034" type="#_x0000_t75" style="width:19.5pt;height:21.75pt" o:ole="">
            <v:imagedata r:id="rId53" o:title=""/>
          </v:shape>
          <o:OLEObject Type="Embed" ProgID="Equation.DSMT4" ShapeID="_x0000_i1034" DrawAspect="Content" ObjectID="_1640178272" r:id="rId54"/>
        </w:object>
      </w:r>
      <w:r w:rsidRPr="00D94C34">
        <w:rPr>
          <w:szCs w:val="20"/>
        </w:rPr>
        <w:t xml:space="preserve">, в свою </w:t>
      </w:r>
      <w:r>
        <w:rPr>
          <w:szCs w:val="20"/>
          <w:lang w:val="uk-UA"/>
        </w:rPr>
        <w:t>чергу</w:t>
      </w:r>
      <w:r w:rsidRPr="00D94C34">
        <w:rPr>
          <w:szCs w:val="20"/>
        </w:rPr>
        <w:t xml:space="preserve">, </w:t>
      </w:r>
      <w:r w:rsidR="00401F24">
        <w:rPr>
          <w:szCs w:val="20"/>
        </w:rPr>
        <w:t>розбивається на п</w:t>
      </w:r>
      <w:r w:rsidR="00401F24">
        <w:rPr>
          <w:szCs w:val="20"/>
          <w:lang w:val="uk-UA"/>
        </w:rPr>
        <w:t>і</w:t>
      </w:r>
      <w:r w:rsidR="008A3DA6" w:rsidRPr="008A3DA6">
        <w:rPr>
          <w:szCs w:val="20"/>
        </w:rPr>
        <w:t>дгіпотези, тобто</w:t>
      </w:r>
      <w:r w:rsidRPr="00D94C34">
        <w:rPr>
          <w:position w:val="-26"/>
          <w:szCs w:val="20"/>
        </w:rPr>
        <w:object w:dxaOrig="2840" w:dyaOrig="520">
          <v:shape id="_x0000_i1035" type="#_x0000_t75" style="width:141pt;height:26.25pt" o:ole="">
            <v:imagedata r:id="rId55" o:title=""/>
          </v:shape>
          <o:OLEObject Type="Embed" ProgID="Equation.DSMT4" ShapeID="_x0000_i1035" DrawAspect="Content" ObjectID="_1640178273" r:id="rId56"/>
        </w:object>
      </w:r>
      <w:r w:rsidRPr="00D94C34">
        <w:rPr>
          <w:szCs w:val="20"/>
        </w:rPr>
        <w:t xml:space="preserve">, </w:t>
      </w:r>
      <w:r w:rsidR="008A3DA6" w:rsidRPr="008A3DA6">
        <w:rPr>
          <w:szCs w:val="20"/>
        </w:rPr>
        <w:t>тобто</w:t>
      </w:r>
      <w:r w:rsidRPr="00D94C34">
        <w:rPr>
          <w:szCs w:val="20"/>
        </w:rPr>
        <w:t>.</w:t>
      </w:r>
    </w:p>
    <w:p w:rsidR="00836371" w:rsidRPr="00836371" w:rsidRDefault="00836371" w:rsidP="00D94C34">
      <w:pPr>
        <w:widowControl w:val="0"/>
        <w:autoSpaceDE w:val="0"/>
        <w:autoSpaceDN w:val="0"/>
        <w:adjustRightInd w:val="0"/>
        <w:ind w:firstLine="709"/>
        <w:rPr>
          <w:szCs w:val="20"/>
          <w:lang w:val="uk-UA"/>
        </w:rPr>
      </w:pPr>
    </w:p>
    <w:p w:rsidR="00D94C34" w:rsidRPr="008A4C56" w:rsidRDefault="00D94C34" w:rsidP="00D94C34">
      <w:pPr>
        <w:widowControl w:val="0"/>
        <w:tabs>
          <w:tab w:val="right" w:pos="9639"/>
        </w:tabs>
        <w:autoSpaceDE w:val="0"/>
        <w:autoSpaceDN w:val="0"/>
        <w:adjustRightInd w:val="0"/>
        <w:jc w:val="center"/>
        <w:rPr>
          <w:szCs w:val="20"/>
        </w:rPr>
      </w:pPr>
      <w:r w:rsidRPr="00D94C34">
        <w:rPr>
          <w:position w:val="-26"/>
          <w:szCs w:val="20"/>
        </w:rPr>
        <w:object w:dxaOrig="1960" w:dyaOrig="520">
          <v:shape id="_x0000_i1036" type="#_x0000_t75" style="width:98.25pt;height:26.25pt" o:ole="">
            <v:imagedata r:id="rId57" o:title=""/>
          </v:shape>
          <o:OLEObject Type="Embed" ProgID="Equation.DSMT4" ShapeID="_x0000_i1036" DrawAspect="Content" ObjectID="_1640178274" r:id="rId58"/>
        </w:object>
      </w:r>
      <w:r w:rsidRPr="00D94C34">
        <w:rPr>
          <w:szCs w:val="20"/>
        </w:rPr>
        <w:t xml:space="preserve">, </w:t>
      </w:r>
      <w:r w:rsidRPr="00D94C34">
        <w:rPr>
          <w:position w:val="-12"/>
          <w:szCs w:val="20"/>
        </w:rPr>
        <w:object w:dxaOrig="780" w:dyaOrig="440">
          <v:shape id="_x0000_i1037" type="#_x0000_t75" style="width:39pt;height:22.5pt" o:ole="">
            <v:imagedata r:id="rId59" o:title=""/>
          </v:shape>
          <o:OLEObject Type="Embed" ProgID="Equation.DSMT4" ShapeID="_x0000_i1037" DrawAspect="Content" ObjectID="_1640178275" r:id="rId60"/>
        </w:object>
      </w:r>
      <w:r w:rsidRPr="00D94C34">
        <w:rPr>
          <w:szCs w:val="20"/>
        </w:rPr>
        <w:t xml:space="preserve">, </w:t>
      </w:r>
      <w:r w:rsidRPr="00D94C34">
        <w:rPr>
          <w:position w:val="-46"/>
          <w:szCs w:val="20"/>
        </w:rPr>
        <w:object w:dxaOrig="1500" w:dyaOrig="1060">
          <v:shape id="_x0000_i1038" type="#_x0000_t75" style="width:74.25pt;height:52.5pt" o:ole="">
            <v:imagedata r:id="rId61" o:title=""/>
          </v:shape>
          <o:OLEObject Type="Embed" ProgID="Equation.DSMT4" ShapeID="_x0000_i1038" DrawAspect="Content" ObjectID="_1640178276" r:id="rId62"/>
        </w:object>
      </w:r>
      <w:r w:rsidRPr="00D94C34">
        <w:rPr>
          <w:szCs w:val="20"/>
        </w:rPr>
        <w:t xml:space="preserve">, </w:t>
      </w:r>
      <w:r w:rsidRPr="00D94C34">
        <w:rPr>
          <w:position w:val="-12"/>
          <w:szCs w:val="20"/>
        </w:rPr>
        <w:object w:dxaOrig="780" w:dyaOrig="440">
          <v:shape id="_x0000_i1039" type="#_x0000_t75" style="width:39pt;height:22.5pt" o:ole="">
            <v:imagedata r:id="rId63" o:title=""/>
          </v:shape>
          <o:OLEObject Type="Embed" ProgID="Equation.DSMT4" ShapeID="_x0000_i1039" DrawAspect="Content" ObjectID="_1640178277" r:id="rId64"/>
        </w:object>
      </w:r>
      <w:r w:rsidRPr="00D94C34">
        <w:rPr>
          <w:szCs w:val="20"/>
        </w:rPr>
        <w:t>,</w:t>
      </w:r>
    </w:p>
    <w:p w:rsidR="00836371" w:rsidRPr="00836371" w:rsidRDefault="00D94C34" w:rsidP="00D94C34">
      <w:pPr>
        <w:widowControl w:val="0"/>
        <w:autoSpaceDE w:val="0"/>
        <w:autoSpaceDN w:val="0"/>
        <w:adjustRightInd w:val="0"/>
        <w:jc w:val="left"/>
        <w:rPr>
          <w:szCs w:val="20"/>
          <w:lang w:val="uk-UA"/>
        </w:rPr>
      </w:pPr>
      <w:r w:rsidRPr="00D94C34">
        <w:rPr>
          <w:szCs w:val="20"/>
        </w:rPr>
        <w:t xml:space="preserve">де </w:t>
      </w:r>
      <w:r w:rsidRPr="00D94C34">
        <w:rPr>
          <w:position w:val="-22"/>
          <w:szCs w:val="20"/>
        </w:rPr>
        <w:object w:dxaOrig="1820" w:dyaOrig="520">
          <v:shape id="_x0000_i1040" type="#_x0000_t75" style="width:91.5pt;height:26.25pt" o:ole="">
            <v:imagedata r:id="rId65" o:title=""/>
          </v:shape>
          <o:OLEObject Type="Embed" ProgID="Equation.DSMT4" ShapeID="_x0000_i1040" DrawAspect="Content" ObjectID="_1640178278" r:id="rId66"/>
        </w:object>
      </w:r>
      <w:r w:rsidRPr="00D94C34">
        <w:rPr>
          <w:szCs w:val="20"/>
        </w:rPr>
        <w:t xml:space="preserve"> для  </w:t>
      </w:r>
      <w:r w:rsidR="002A5287">
        <w:rPr>
          <w:szCs w:val="28"/>
          <w:lang w:val="uk-UA"/>
        </w:rPr>
        <w:t>будь-яких</w:t>
      </w:r>
      <w:r w:rsidR="002A5287" w:rsidRPr="009C03B0">
        <w:rPr>
          <w:szCs w:val="28"/>
        </w:rPr>
        <w:t xml:space="preserve"> </w:t>
      </w:r>
      <w:r w:rsidR="002A5287">
        <w:rPr>
          <w:szCs w:val="28"/>
          <w:lang w:val="uk-UA"/>
        </w:rPr>
        <w:t xml:space="preserve"> </w:t>
      </w:r>
      <w:r w:rsidRPr="00D94C34">
        <w:rPr>
          <w:position w:val="-16"/>
          <w:szCs w:val="20"/>
        </w:rPr>
        <w:object w:dxaOrig="1200" w:dyaOrig="480">
          <v:shape id="_x0000_i1041" type="#_x0000_t75" style="width:59.25pt;height:23.25pt" o:ole="">
            <v:imagedata r:id="rId67" o:title=""/>
          </v:shape>
          <o:OLEObject Type="Embed" ProgID="Equation.DSMT4" ShapeID="_x0000_i1041" DrawAspect="Content" ObjectID="_1640178279" r:id="rId68"/>
        </w:object>
      </w:r>
      <w:r w:rsidRPr="00D94C34">
        <w:rPr>
          <w:szCs w:val="20"/>
        </w:rPr>
        <w:t xml:space="preserve">, </w:t>
      </w:r>
      <w:r w:rsidRPr="00D94C34">
        <w:rPr>
          <w:position w:val="-12"/>
          <w:szCs w:val="20"/>
        </w:rPr>
        <w:object w:dxaOrig="1579" w:dyaOrig="440">
          <v:shape id="_x0000_i1042" type="#_x0000_t75" style="width:79.5pt;height:22.5pt" o:ole="">
            <v:imagedata r:id="rId69" o:title=""/>
          </v:shape>
          <o:OLEObject Type="Embed" ProgID="Equation.DSMT4" ShapeID="_x0000_i1042" DrawAspect="Content" ObjectID="_1640178280" r:id="rId70"/>
        </w:object>
      </w:r>
      <w:r w:rsidRPr="00D94C34">
        <w:rPr>
          <w:szCs w:val="20"/>
        </w:rPr>
        <w:t>.</w:t>
      </w:r>
    </w:p>
    <w:p w:rsidR="00344AA9" w:rsidRDefault="003723BE" w:rsidP="00344AA9">
      <w:pPr>
        <w:widowControl w:val="0"/>
        <w:autoSpaceDE w:val="0"/>
        <w:autoSpaceDN w:val="0"/>
        <w:adjustRightInd w:val="0"/>
        <w:ind w:firstLine="709"/>
        <w:rPr>
          <w:szCs w:val="20"/>
          <w:lang w:val="uk-UA"/>
        </w:rPr>
      </w:pPr>
      <w:r>
        <w:rPr>
          <w:szCs w:val="20"/>
          <w:lang w:val="uk-UA"/>
        </w:rPr>
        <w:t>Для наочності п</w:t>
      </w:r>
      <w:r w:rsidR="00344AA9">
        <w:rPr>
          <w:szCs w:val="20"/>
          <w:lang w:val="uk-UA"/>
        </w:rPr>
        <w:t>роілюструємо</w:t>
      </w:r>
      <w:r>
        <w:rPr>
          <w:szCs w:val="20"/>
          <w:lang w:val="uk-UA"/>
        </w:rPr>
        <w:t xml:space="preserve"> вкладен</w:t>
      </w:r>
      <w:r w:rsidR="00A25D6F">
        <w:rPr>
          <w:szCs w:val="20"/>
          <w:lang w:val="uk-UA"/>
        </w:rPr>
        <w:t>і</w:t>
      </w:r>
      <w:r>
        <w:rPr>
          <w:szCs w:val="20"/>
          <w:lang w:val="uk-UA"/>
        </w:rPr>
        <w:t>ст</w:t>
      </w:r>
      <w:r w:rsidR="00A25D6F">
        <w:rPr>
          <w:szCs w:val="20"/>
          <w:lang w:val="uk-UA"/>
        </w:rPr>
        <w:t>ь</w:t>
      </w:r>
      <w:r w:rsidR="00344AA9">
        <w:rPr>
          <w:szCs w:val="20"/>
          <w:lang w:val="uk-UA"/>
        </w:rPr>
        <w:t xml:space="preserve"> </w:t>
      </w:r>
      <w:r>
        <w:rPr>
          <w:szCs w:val="20"/>
          <w:lang w:val="uk-UA"/>
        </w:rPr>
        <w:t xml:space="preserve">гіпотез на </w:t>
      </w:r>
      <w:r w:rsidR="00A25D6F">
        <w:rPr>
          <w:szCs w:val="20"/>
        </w:rPr>
        <w:t xml:space="preserve"> рис</w:t>
      </w:r>
      <w:r w:rsidR="00A25D6F">
        <w:rPr>
          <w:szCs w:val="20"/>
          <w:lang w:val="uk-UA"/>
        </w:rPr>
        <w:t>унку 2</w:t>
      </w:r>
      <w:r w:rsidR="00344AA9" w:rsidRPr="00344AA9">
        <w:rPr>
          <w:szCs w:val="20"/>
        </w:rPr>
        <w:t>.1.</w:t>
      </w:r>
    </w:p>
    <w:p w:rsidR="003723BE" w:rsidRDefault="003723BE" w:rsidP="003723BE">
      <w:pPr>
        <w:widowControl w:val="0"/>
        <w:autoSpaceDE w:val="0"/>
        <w:autoSpaceDN w:val="0"/>
        <w:adjustRightInd w:val="0"/>
        <w:jc w:val="center"/>
        <w:rPr>
          <w:szCs w:val="20"/>
          <w:lang w:val="uk-UA"/>
        </w:rPr>
      </w:pPr>
      <w:r>
        <w:rPr>
          <w:noProof/>
          <w:lang w:val="en-US" w:eastAsia="en-US"/>
        </w:rPr>
        <w:drawing>
          <wp:inline distT="0" distB="0" distL="0" distR="0">
            <wp:extent cx="5045710" cy="204470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045710" cy="2044700"/>
                    </a:xfrm>
                    <a:prstGeom prst="rect">
                      <a:avLst/>
                    </a:prstGeom>
                    <a:noFill/>
                    <a:ln>
                      <a:noFill/>
                    </a:ln>
                  </pic:spPr>
                </pic:pic>
              </a:graphicData>
            </a:graphic>
          </wp:inline>
        </w:drawing>
      </w:r>
    </w:p>
    <w:p w:rsidR="003723BE" w:rsidRPr="00D94C34" w:rsidRDefault="00A25D6F" w:rsidP="003723BE">
      <w:pPr>
        <w:widowControl w:val="0"/>
        <w:autoSpaceDE w:val="0"/>
        <w:autoSpaceDN w:val="0"/>
        <w:adjustRightInd w:val="0"/>
        <w:ind w:firstLine="709"/>
        <w:jc w:val="center"/>
        <w:rPr>
          <w:szCs w:val="20"/>
          <w:lang w:val="uk-UA"/>
        </w:rPr>
      </w:pPr>
      <w:r>
        <w:rPr>
          <w:rFonts w:eastAsiaTheme="minorEastAsia"/>
          <w:noProof/>
          <w:szCs w:val="28"/>
          <w:lang w:val="uk-UA"/>
        </w:rPr>
        <w:t>Рисунок 2.1 – Розбиття гіпотез на підгіпотези</w:t>
      </w:r>
    </w:p>
    <w:p w:rsidR="00D94C34" w:rsidRPr="009C03B0" w:rsidRDefault="00D94C34" w:rsidP="00D94C34">
      <w:pPr>
        <w:widowControl w:val="0"/>
        <w:autoSpaceDE w:val="0"/>
        <w:autoSpaceDN w:val="0"/>
        <w:adjustRightInd w:val="0"/>
        <w:ind w:firstLine="709"/>
        <w:rPr>
          <w:szCs w:val="28"/>
          <w:lang w:val="uk-UA"/>
        </w:rPr>
      </w:pPr>
    </w:p>
    <w:p w:rsidR="003D3196" w:rsidRPr="003D3196" w:rsidRDefault="003D3196" w:rsidP="003D3196">
      <w:pPr>
        <w:widowControl w:val="0"/>
        <w:autoSpaceDE w:val="0"/>
        <w:autoSpaceDN w:val="0"/>
        <w:adjustRightInd w:val="0"/>
        <w:spacing w:line="348" w:lineRule="auto"/>
        <w:ind w:firstLine="709"/>
        <w:rPr>
          <w:szCs w:val="28"/>
          <w:lang w:val="uk-UA"/>
        </w:rPr>
      </w:pPr>
      <w:r w:rsidRPr="003D3196">
        <w:rPr>
          <w:szCs w:val="28"/>
          <w:lang w:val="uk-UA"/>
        </w:rPr>
        <w:t xml:space="preserve">Тоді кортеж элементів </w:t>
      </w:r>
      <w:r w:rsidRPr="003D3196">
        <w:rPr>
          <w:position w:val="-16"/>
          <w:szCs w:val="28"/>
          <w:lang w:val="uk-UA"/>
        </w:rPr>
        <w:object w:dxaOrig="460" w:dyaOrig="420">
          <v:shape id="_x0000_i1043" type="#_x0000_t75" style="width:22.5pt;height:21.75pt" o:ole="">
            <v:imagedata r:id="rId72" o:title=""/>
          </v:shape>
          <o:OLEObject Type="Embed" ProgID="Equation.DSMT4" ShapeID="_x0000_i1043" DrawAspect="Content" ObjectID="_1640178281" r:id="rId73"/>
        </w:object>
      </w:r>
    </w:p>
    <w:p w:rsidR="003D3196" w:rsidRPr="003D3196" w:rsidRDefault="003D3196" w:rsidP="003D3196">
      <w:pPr>
        <w:widowControl w:val="0"/>
        <w:tabs>
          <w:tab w:val="right" w:pos="9639"/>
        </w:tabs>
        <w:autoSpaceDE w:val="0"/>
        <w:autoSpaceDN w:val="0"/>
        <w:adjustRightInd w:val="0"/>
        <w:spacing w:before="120" w:after="120"/>
        <w:rPr>
          <w:szCs w:val="20"/>
          <w:lang w:val="uk-UA"/>
        </w:rPr>
      </w:pPr>
      <w:r w:rsidRPr="003D3196">
        <w:rPr>
          <w:position w:val="-26"/>
          <w:szCs w:val="20"/>
          <w:lang w:val="uk-UA"/>
        </w:rPr>
        <w:object w:dxaOrig="8240" w:dyaOrig="520">
          <v:shape id="_x0000_i1044" type="#_x0000_t75" style="width:411.75pt;height:26.25pt" o:ole="">
            <v:imagedata r:id="rId74" o:title=""/>
          </v:shape>
          <o:OLEObject Type="Embed" ProgID="Equation.DSMT4" ShapeID="_x0000_i1044" DrawAspect="Content" ObjectID="_1640178282" r:id="rId75"/>
        </w:object>
      </w:r>
    </w:p>
    <w:p w:rsidR="002A5287" w:rsidRPr="003D3196" w:rsidRDefault="003D3196" w:rsidP="00940536">
      <w:pPr>
        <w:widowControl w:val="0"/>
        <w:autoSpaceDE w:val="0"/>
        <w:autoSpaceDN w:val="0"/>
        <w:adjustRightInd w:val="0"/>
        <w:rPr>
          <w:szCs w:val="20"/>
          <w:lang w:val="uk-UA"/>
        </w:rPr>
      </w:pPr>
      <w:r w:rsidRPr="003D3196">
        <w:rPr>
          <w:szCs w:val="20"/>
          <w:lang w:val="uk-UA"/>
        </w:rPr>
        <w:t xml:space="preserve">являє собою набір гіпотез цього ж імовірнісного простору, вкладений в </w:t>
      </w:r>
      <w:r w:rsidRPr="003D3196">
        <w:rPr>
          <w:position w:val="-16"/>
          <w:szCs w:val="20"/>
          <w:lang w:val="uk-UA"/>
        </w:rPr>
        <w:object w:dxaOrig="380" w:dyaOrig="420">
          <v:shape id="_x0000_i1045" type="#_x0000_t75" style="width:19.5pt;height:21.75pt" o:ole="">
            <v:imagedata r:id="rId76" o:title=""/>
          </v:shape>
          <o:OLEObject Type="Embed" ProgID="Equation.DSMT4" ShapeID="_x0000_i1045" DrawAspect="Content" ObjectID="_1640178283" r:id="rId77"/>
        </w:object>
      </w:r>
      <w:r w:rsidRPr="003D3196">
        <w:rPr>
          <w:szCs w:val="20"/>
          <w:lang w:val="uk-UA"/>
        </w:rPr>
        <w:t xml:space="preserve">, </w:t>
      </w:r>
      <w:r>
        <w:rPr>
          <w:szCs w:val="20"/>
          <w:lang w:val="uk-UA"/>
        </w:rPr>
        <w:t>тобто</w:t>
      </w:r>
      <w:r w:rsidRPr="003D3196">
        <w:rPr>
          <w:szCs w:val="20"/>
          <w:lang w:val="uk-UA"/>
        </w:rPr>
        <w:t xml:space="preserve"> </w:t>
      </w:r>
      <w:r w:rsidRPr="003D3196">
        <w:rPr>
          <w:position w:val="-16"/>
          <w:szCs w:val="20"/>
          <w:lang w:val="uk-UA"/>
        </w:rPr>
        <w:object w:dxaOrig="1080" w:dyaOrig="420">
          <v:shape id="_x0000_i1046" type="#_x0000_t75" style="width:54.75pt;height:21.75pt" o:ole="">
            <v:imagedata r:id="rId78" o:title=""/>
          </v:shape>
          <o:OLEObject Type="Embed" ProgID="Equation.DSMT4" ShapeID="_x0000_i1046" DrawAspect="Content" ObjectID="_1640178284" r:id="rId79"/>
        </w:object>
      </w:r>
      <w:r w:rsidRPr="003D3196">
        <w:rPr>
          <w:szCs w:val="20"/>
          <w:lang w:val="uk-UA"/>
        </w:rPr>
        <w:t xml:space="preserve">. </w:t>
      </w:r>
      <w:r w:rsidR="009A3C34" w:rsidRPr="009A3C34">
        <w:rPr>
          <w:szCs w:val="20"/>
          <w:lang w:val="uk-UA"/>
        </w:rPr>
        <w:t>До такої ситуації часто пр</w:t>
      </w:r>
      <w:r w:rsidR="009A3C34">
        <w:rPr>
          <w:szCs w:val="20"/>
          <w:lang w:val="uk-UA"/>
        </w:rPr>
        <w:t>иходимо в типовій для гіпотез «у</w:t>
      </w:r>
      <w:r w:rsidR="009A3C34" w:rsidRPr="009A3C34">
        <w:rPr>
          <w:szCs w:val="20"/>
          <w:lang w:val="uk-UA"/>
        </w:rPr>
        <w:t>рнов</w:t>
      </w:r>
      <w:r w:rsidR="009A3C34">
        <w:rPr>
          <w:szCs w:val="20"/>
          <w:lang w:val="uk-UA"/>
        </w:rPr>
        <w:t>ій схемі</w:t>
      </w:r>
      <w:r w:rsidR="009A3C34" w:rsidRPr="009A3C34">
        <w:rPr>
          <w:szCs w:val="20"/>
          <w:lang w:val="uk-UA"/>
        </w:rPr>
        <w:t>», коли кожна з урн складається з якогось набору «відсіків» в задачах випадкового вибору елементів.</w:t>
      </w:r>
      <w:r w:rsidR="009A3C34">
        <w:rPr>
          <w:szCs w:val="20"/>
          <w:lang w:val="uk-UA"/>
        </w:rPr>
        <w:t xml:space="preserve"> </w:t>
      </w:r>
      <w:r w:rsidR="00CE7690" w:rsidRPr="00CE7690">
        <w:rPr>
          <w:szCs w:val="20"/>
          <w:lang w:val="uk-UA"/>
        </w:rPr>
        <w:t>З основної</w:t>
      </w:r>
      <w:r w:rsidR="00CE7690">
        <w:rPr>
          <w:szCs w:val="20"/>
          <w:lang w:val="uk-UA"/>
        </w:rPr>
        <w:t xml:space="preserve"> формули для метрики на розбиттях</w:t>
      </w:r>
      <w:r w:rsidR="00CE7690" w:rsidRPr="00CE7690">
        <w:rPr>
          <w:szCs w:val="20"/>
          <w:lang w:val="uk-UA"/>
        </w:rPr>
        <w:t xml:space="preserve"> </w:t>
      </w:r>
      <w:r w:rsidR="003F74D8" w:rsidRPr="008A4C56">
        <w:rPr>
          <w:szCs w:val="20"/>
        </w:rPr>
        <w:t>[</w:t>
      </w:r>
      <w:r w:rsidR="003F74D8">
        <w:rPr>
          <w:szCs w:val="20"/>
          <w:lang w:val="en-US"/>
        </w:rPr>
        <w:fldChar w:fldCharType="begin"/>
      </w:r>
      <w:r w:rsidR="003F74D8" w:rsidRPr="008A4C56">
        <w:rPr>
          <w:szCs w:val="20"/>
        </w:rPr>
        <w:instrText xml:space="preserve"> </w:instrText>
      </w:r>
      <w:r w:rsidR="003F74D8">
        <w:rPr>
          <w:szCs w:val="20"/>
          <w:lang w:val="en-US"/>
        </w:rPr>
        <w:instrText>REF</w:instrText>
      </w:r>
      <w:r w:rsidR="003F74D8" w:rsidRPr="008A4C56">
        <w:rPr>
          <w:szCs w:val="20"/>
        </w:rPr>
        <w:instrText xml:space="preserve"> _</w:instrText>
      </w:r>
      <w:r w:rsidR="003F74D8">
        <w:rPr>
          <w:szCs w:val="20"/>
          <w:lang w:val="en-US"/>
        </w:rPr>
        <w:instrText>Ref</w:instrText>
      </w:r>
      <w:r w:rsidR="003F74D8" w:rsidRPr="008A4C56">
        <w:rPr>
          <w:szCs w:val="20"/>
        </w:rPr>
        <w:instrText>27134313 \</w:instrText>
      </w:r>
      <w:r w:rsidR="003F74D8">
        <w:rPr>
          <w:szCs w:val="20"/>
          <w:lang w:val="en-US"/>
        </w:rPr>
        <w:instrText>r</w:instrText>
      </w:r>
      <w:r w:rsidR="003F74D8" w:rsidRPr="008A4C56">
        <w:rPr>
          <w:szCs w:val="20"/>
        </w:rPr>
        <w:instrText xml:space="preserve"> \</w:instrText>
      </w:r>
      <w:r w:rsidR="003F74D8">
        <w:rPr>
          <w:szCs w:val="20"/>
          <w:lang w:val="en-US"/>
        </w:rPr>
        <w:instrText>h</w:instrText>
      </w:r>
      <w:r w:rsidR="003F74D8" w:rsidRPr="008A4C56">
        <w:rPr>
          <w:szCs w:val="20"/>
        </w:rPr>
        <w:instrText xml:space="preserve"> </w:instrText>
      </w:r>
      <w:r w:rsidR="003F74D8">
        <w:rPr>
          <w:szCs w:val="20"/>
          <w:lang w:val="en-US"/>
        </w:rPr>
      </w:r>
      <w:r w:rsidR="003F74D8">
        <w:rPr>
          <w:szCs w:val="20"/>
          <w:lang w:val="en-US"/>
        </w:rPr>
        <w:fldChar w:fldCharType="separate"/>
      </w:r>
      <w:r w:rsidR="009932AE" w:rsidRPr="009932AE">
        <w:rPr>
          <w:szCs w:val="20"/>
        </w:rPr>
        <w:t>13</w:t>
      </w:r>
      <w:r w:rsidR="003F74D8">
        <w:rPr>
          <w:szCs w:val="20"/>
          <w:lang w:val="en-US"/>
        </w:rPr>
        <w:fldChar w:fldCharType="end"/>
      </w:r>
      <w:r w:rsidR="003F74D8" w:rsidRPr="008A4C56">
        <w:rPr>
          <w:szCs w:val="20"/>
        </w:rPr>
        <w:t>]</w:t>
      </w:r>
      <w:r w:rsidR="00CE7690" w:rsidRPr="00CE7690">
        <w:rPr>
          <w:szCs w:val="20"/>
          <w:lang w:val="uk-UA"/>
        </w:rPr>
        <w:t xml:space="preserve"> будемо мати</w:t>
      </w:r>
      <w:r w:rsidR="005F7819">
        <w:rPr>
          <w:szCs w:val="20"/>
          <w:lang w:val="uk-UA"/>
        </w:rPr>
        <w:t>:</w:t>
      </w:r>
    </w:p>
    <w:p w:rsidR="002A5287" w:rsidRDefault="00417DAC" w:rsidP="00975689">
      <w:pPr>
        <w:tabs>
          <w:tab w:val="center" w:pos="4820"/>
          <w:tab w:val="right" w:pos="9356"/>
        </w:tabs>
        <w:jc w:val="center"/>
        <w:rPr>
          <w:szCs w:val="28"/>
          <w:lang w:val="uk-UA"/>
        </w:rPr>
      </w:pPr>
      <w:r>
        <w:rPr>
          <w:lang w:val="uk-UA"/>
        </w:rPr>
        <w:tab/>
      </w:r>
      <w:r w:rsidR="003D3196" w:rsidRPr="003D3196">
        <w:rPr>
          <w:position w:val="-44"/>
          <w:lang w:val="uk-UA"/>
        </w:rPr>
        <w:object w:dxaOrig="4800" w:dyaOrig="980">
          <v:shape id="_x0000_i1047" type="#_x0000_t75" style="width:239.25pt;height:49.5pt" o:ole="">
            <v:imagedata r:id="rId80" o:title=""/>
          </v:shape>
          <o:OLEObject Type="Embed" ProgID="Equation.DSMT4" ShapeID="_x0000_i1047" DrawAspect="Content" ObjectID="_1640178285" r:id="rId81"/>
        </w:object>
      </w:r>
      <w:r w:rsidR="003D3196" w:rsidRPr="003D3196">
        <w:rPr>
          <w:lang w:val="uk-UA"/>
        </w:rPr>
        <w:t>.</w:t>
      </w:r>
      <w:r>
        <w:t xml:space="preserve">                    </w:t>
      </w:r>
      <w:r>
        <w:rPr>
          <w:lang w:val="uk-UA"/>
        </w:rPr>
        <w:tab/>
      </w:r>
      <w:r>
        <w:rPr>
          <w:szCs w:val="28"/>
          <w:lang w:val="uk-UA"/>
        </w:rPr>
        <w:t>(2.1</w:t>
      </w:r>
      <w:r w:rsidRPr="00940536">
        <w:rPr>
          <w:szCs w:val="28"/>
          <w:lang w:val="uk-UA"/>
        </w:rPr>
        <w:t>)</w:t>
      </w:r>
    </w:p>
    <w:p w:rsidR="00975689" w:rsidRPr="00975689" w:rsidRDefault="00975689" w:rsidP="00975689">
      <w:pPr>
        <w:tabs>
          <w:tab w:val="center" w:pos="4820"/>
          <w:tab w:val="right" w:pos="9356"/>
        </w:tabs>
        <w:jc w:val="center"/>
        <w:rPr>
          <w:szCs w:val="28"/>
          <w:lang w:val="uk-UA"/>
        </w:rPr>
      </w:pPr>
    </w:p>
    <w:p w:rsidR="009C03B0" w:rsidRDefault="00B47BF6" w:rsidP="00975689">
      <w:pPr>
        <w:tabs>
          <w:tab w:val="center" w:pos="4820"/>
          <w:tab w:val="right" w:pos="9356"/>
        </w:tabs>
        <w:ind w:firstLine="709"/>
        <w:rPr>
          <w:lang w:val="uk-UA"/>
        </w:rPr>
      </w:pPr>
      <w:r w:rsidRPr="00B47BF6">
        <w:t>Це дійсно так, оскільки для будь-якого</w:t>
      </w:r>
      <w:r>
        <w:rPr>
          <w:lang w:val="uk-UA"/>
        </w:rPr>
        <w:t xml:space="preserve"> </w:t>
      </w:r>
      <w:r w:rsidRPr="00A10CD3">
        <w:rPr>
          <w:position w:val="-16"/>
        </w:rPr>
        <w:object w:dxaOrig="380" w:dyaOrig="420">
          <v:shape id="_x0000_i1048" type="#_x0000_t75" style="width:19.5pt;height:21.75pt" o:ole="">
            <v:imagedata r:id="rId82" o:title=""/>
          </v:shape>
          <o:OLEObject Type="Embed" ProgID="Equation.DSMT4" ShapeID="_x0000_i1048" DrawAspect="Content" ObjectID="_1640178286" r:id="rId83"/>
        </w:object>
      </w:r>
      <w:r>
        <w:rPr>
          <w:lang w:val="uk-UA"/>
        </w:rPr>
        <w:t xml:space="preserve"> є ненульовий</w:t>
      </w:r>
      <w:r w:rsidRPr="00B47BF6">
        <w:rPr>
          <w:lang w:val="uk-UA"/>
        </w:rPr>
        <w:t xml:space="preserve"> перетин, тільки зі свої</w:t>
      </w:r>
      <w:r w:rsidR="000E2056">
        <w:rPr>
          <w:lang w:val="uk-UA"/>
        </w:rPr>
        <w:t>ми пі</w:t>
      </w:r>
      <w:r>
        <w:rPr>
          <w:lang w:val="uk-UA"/>
        </w:rPr>
        <w:t>дгіпотезами. З іншими підгіпотезами перетин нульовий</w:t>
      </w:r>
      <w:r w:rsidRPr="00B47BF6">
        <w:rPr>
          <w:lang w:val="uk-UA"/>
        </w:rPr>
        <w:t xml:space="preserve">, тобто </w:t>
      </w:r>
      <w:r>
        <w:rPr>
          <w:lang w:val="uk-UA"/>
        </w:rPr>
        <w:t>він являє собою неймовірну</w:t>
      </w:r>
      <w:r w:rsidRPr="00B47BF6">
        <w:rPr>
          <w:lang w:val="uk-UA"/>
        </w:rPr>
        <w:t xml:space="preserve"> подія, а </w:t>
      </w:r>
      <w:r>
        <w:rPr>
          <w:lang w:val="uk-UA"/>
        </w:rPr>
        <w:t>отже</w:t>
      </w:r>
      <w:r w:rsidRPr="00B47BF6">
        <w:rPr>
          <w:lang w:val="uk-UA"/>
        </w:rPr>
        <w:t xml:space="preserve">, </w:t>
      </w:r>
      <w:r w:rsidR="000E2056">
        <w:rPr>
          <w:lang w:val="uk-UA"/>
        </w:rPr>
        <w:t>ймовірність</w:t>
      </w:r>
      <w:r w:rsidRPr="00B47BF6">
        <w:rPr>
          <w:lang w:val="uk-UA"/>
        </w:rPr>
        <w:t xml:space="preserve"> цієї </w:t>
      </w:r>
      <w:r w:rsidR="000E2056">
        <w:rPr>
          <w:lang w:val="uk-UA"/>
        </w:rPr>
        <w:t>події дорівнює нулю і відповідний доданок відсутній</w:t>
      </w:r>
      <w:r w:rsidRPr="00B47BF6">
        <w:rPr>
          <w:lang w:val="uk-UA"/>
        </w:rPr>
        <w:t>.</w:t>
      </w:r>
    </w:p>
    <w:p w:rsidR="00975689" w:rsidRDefault="000E2056" w:rsidP="005F7819">
      <w:pPr>
        <w:ind w:firstLine="709"/>
        <w:rPr>
          <w:lang w:val="uk-UA"/>
        </w:rPr>
      </w:pPr>
      <w:r>
        <w:rPr>
          <w:lang w:val="uk-UA"/>
        </w:rPr>
        <w:t>З іншого боку</w:t>
      </w:r>
      <w:r>
        <w:t xml:space="preserve">, </w:t>
      </w:r>
      <w:r>
        <w:rPr>
          <w:lang w:val="uk-UA"/>
        </w:rPr>
        <w:t xml:space="preserve">оскільки </w:t>
      </w:r>
      <w:r w:rsidRPr="00A10CD3">
        <w:rPr>
          <w:position w:val="-22"/>
        </w:rPr>
        <w:object w:dxaOrig="1100" w:dyaOrig="480">
          <v:shape id="_x0000_i1049" type="#_x0000_t75" style="width:55.5pt;height:23.25pt" o:ole="">
            <v:imagedata r:id="rId84" o:title=""/>
          </v:shape>
          <o:OLEObject Type="Embed" ProgID="Equation.DSMT4" ShapeID="_x0000_i1049" DrawAspect="Content" ObjectID="_1640178287" r:id="rId85"/>
        </w:object>
      </w:r>
      <w:r>
        <w:t xml:space="preserve"> для любых номер</w:t>
      </w:r>
      <w:r>
        <w:rPr>
          <w:lang w:val="uk-UA"/>
        </w:rPr>
        <w:t>і</w:t>
      </w:r>
      <w:r>
        <w:t>в, то</w:t>
      </w:r>
    </w:p>
    <w:p w:rsidR="005F7819" w:rsidRPr="005F7819" w:rsidRDefault="005F7819" w:rsidP="005F7819">
      <w:pPr>
        <w:ind w:firstLine="709"/>
        <w:rPr>
          <w:lang w:val="uk-UA"/>
        </w:rPr>
      </w:pPr>
    </w:p>
    <w:p w:rsidR="005F7819" w:rsidRDefault="00D34798" w:rsidP="00836371">
      <w:pPr>
        <w:pStyle w:val="EQBody"/>
        <w:tabs>
          <w:tab w:val="clear" w:pos="9356"/>
          <w:tab w:val="left" w:pos="9072"/>
        </w:tabs>
        <w:spacing w:before="0" w:after="0"/>
        <w:jc w:val="both"/>
        <w:rPr>
          <w:szCs w:val="28"/>
          <w:lang w:val="uk-UA"/>
        </w:rPr>
      </w:pPr>
      <w:r>
        <w:rPr>
          <w:lang w:val="uk-UA"/>
        </w:rPr>
        <w:tab/>
      </w:r>
      <w:r w:rsidR="00002EEF" w:rsidRPr="00A10CD3">
        <w:rPr>
          <w:position w:val="-22"/>
        </w:rPr>
        <w:object w:dxaOrig="2120" w:dyaOrig="480">
          <v:shape id="_x0000_i1050" type="#_x0000_t75" style="width:105.75pt;height:23.25pt" o:ole="">
            <v:imagedata r:id="rId86" o:title=""/>
          </v:shape>
          <o:OLEObject Type="Embed" ProgID="Equation.DSMT4" ShapeID="_x0000_i1050" DrawAspect="Content" ObjectID="_1640178288" r:id="rId87"/>
        </w:object>
      </w:r>
      <w:r>
        <w:rPr>
          <w:lang w:val="uk-UA"/>
        </w:rPr>
        <w:tab/>
      </w:r>
      <w:r w:rsidR="0050061E">
        <w:rPr>
          <w:szCs w:val="28"/>
          <w:lang w:val="uk-UA"/>
        </w:rPr>
        <w:t>(2</w:t>
      </w:r>
      <w:r w:rsidR="007D3682">
        <w:rPr>
          <w:szCs w:val="28"/>
          <w:lang w:val="uk-UA"/>
        </w:rPr>
        <w:t>.2</w:t>
      </w:r>
      <w:r w:rsidR="00940536" w:rsidRPr="00940536">
        <w:rPr>
          <w:szCs w:val="28"/>
          <w:lang w:val="uk-UA"/>
        </w:rPr>
        <w:t>)</w:t>
      </w:r>
      <w:r w:rsidR="00836371">
        <w:rPr>
          <w:szCs w:val="28"/>
          <w:lang w:val="uk-UA"/>
        </w:rPr>
        <w:t xml:space="preserve"> </w:t>
      </w:r>
    </w:p>
    <w:p w:rsidR="00002EEF" w:rsidRPr="00940536" w:rsidRDefault="00940536" w:rsidP="00836371">
      <w:pPr>
        <w:pStyle w:val="EQBody"/>
        <w:tabs>
          <w:tab w:val="clear" w:pos="9356"/>
          <w:tab w:val="left" w:pos="9072"/>
        </w:tabs>
        <w:spacing w:before="0" w:after="0"/>
        <w:jc w:val="both"/>
        <w:rPr>
          <w:szCs w:val="28"/>
          <w:lang w:val="uk-UA"/>
        </w:rPr>
      </w:pPr>
      <w:r>
        <w:rPr>
          <w:szCs w:val="28"/>
          <w:lang w:val="uk-UA"/>
        </w:rPr>
        <w:t>або</w:t>
      </w:r>
    </w:p>
    <w:p w:rsidR="00002EEF" w:rsidRPr="00D51812" w:rsidRDefault="00002EEF" w:rsidP="00940536">
      <w:pPr>
        <w:pStyle w:val="EQBody"/>
        <w:spacing w:before="0" w:after="0"/>
      </w:pPr>
      <w:r>
        <w:tab/>
      </w:r>
      <w:r w:rsidRPr="00A10CD3">
        <w:rPr>
          <w:position w:val="-70"/>
        </w:rPr>
        <w:object w:dxaOrig="2040" w:dyaOrig="1240">
          <v:shape id="_x0000_i1051" type="#_x0000_t75" style="width:102pt;height:63pt" o:ole="">
            <v:imagedata r:id="rId88" o:title=""/>
          </v:shape>
          <o:OLEObject Type="Embed" ProgID="Equation.DSMT4" ShapeID="_x0000_i1051" DrawAspect="Content" ObjectID="_1640178289" r:id="rId89"/>
        </w:object>
      </w:r>
      <w:r w:rsidR="0050061E">
        <w:t xml:space="preserve">,                    </w:t>
      </w:r>
      <w:r w:rsidR="0050061E">
        <w:tab/>
        <w:t>(</w:t>
      </w:r>
      <w:r w:rsidR="0050061E">
        <w:rPr>
          <w:lang w:val="uk-UA"/>
        </w:rPr>
        <w:t>2</w:t>
      </w:r>
      <w:r w:rsidR="00417DAC">
        <w:t>.</w:t>
      </w:r>
      <w:r w:rsidR="00417DAC">
        <w:rPr>
          <w:lang w:val="uk-UA"/>
        </w:rPr>
        <w:t>3</w:t>
      </w:r>
      <w:r>
        <w:t>)</w:t>
      </w:r>
    </w:p>
    <w:p w:rsidR="00002EEF" w:rsidRPr="0065098F" w:rsidRDefault="00002EEF" w:rsidP="00940536">
      <w:pPr>
        <w:rPr>
          <w:lang w:val="uk-UA"/>
        </w:rPr>
      </w:pPr>
      <w:r w:rsidRPr="0065098F">
        <w:rPr>
          <w:lang w:val="uk-UA"/>
        </w:rPr>
        <w:t>то</w:t>
      </w:r>
      <w:r w:rsidR="00940536" w:rsidRPr="0065098F">
        <w:rPr>
          <w:lang w:val="uk-UA"/>
        </w:rPr>
        <w:t>ді</w:t>
      </w:r>
    </w:p>
    <w:p w:rsidR="00002EEF" w:rsidRPr="00D51812" w:rsidRDefault="00002EEF" w:rsidP="00940536">
      <w:pPr>
        <w:pStyle w:val="EQBody"/>
        <w:spacing w:before="0" w:after="0"/>
      </w:pPr>
      <w:r>
        <w:tab/>
      </w:r>
      <w:r w:rsidRPr="00A10CD3">
        <w:rPr>
          <w:position w:val="-22"/>
        </w:rPr>
        <w:object w:dxaOrig="3240" w:dyaOrig="480">
          <v:shape id="_x0000_i1052" type="#_x0000_t75" style="width:161.25pt;height:23.25pt" o:ole="">
            <v:imagedata r:id="rId90" o:title=""/>
          </v:shape>
          <o:OLEObject Type="Embed" ProgID="Equation.DSMT4" ShapeID="_x0000_i1052" DrawAspect="Content" ObjectID="_1640178290" r:id="rId91"/>
        </w:object>
      </w:r>
      <w:r w:rsidR="0050061E">
        <w:t xml:space="preserve">           </w:t>
      </w:r>
      <w:r w:rsidR="0050061E">
        <w:tab/>
        <w:t>(</w:t>
      </w:r>
      <w:r w:rsidR="0050061E">
        <w:rPr>
          <w:lang w:val="uk-UA"/>
        </w:rPr>
        <w:t>2</w:t>
      </w:r>
      <w:r w:rsidR="00417DAC">
        <w:t>.</w:t>
      </w:r>
      <w:r w:rsidR="00417DAC">
        <w:rPr>
          <w:lang w:val="uk-UA"/>
        </w:rPr>
        <w:t>4</w:t>
      </w:r>
      <w:r>
        <w:t>)</w:t>
      </w:r>
    </w:p>
    <w:p w:rsidR="00002EEF" w:rsidRPr="00D51812" w:rsidRDefault="00940536" w:rsidP="00940536">
      <w:r>
        <w:rPr>
          <w:lang w:val="uk-UA"/>
        </w:rPr>
        <w:t>або</w:t>
      </w:r>
      <w:r w:rsidR="00002EEF">
        <w:t xml:space="preserve"> </w:t>
      </w:r>
    </w:p>
    <w:p w:rsidR="00C437FD" w:rsidRDefault="00002EEF" w:rsidP="00C437FD">
      <w:pPr>
        <w:pStyle w:val="EQBody"/>
        <w:spacing w:before="0" w:after="0"/>
        <w:rPr>
          <w:lang w:val="uk-UA"/>
        </w:rPr>
      </w:pPr>
      <w:r>
        <w:tab/>
      </w:r>
      <w:r w:rsidRPr="00A10CD3">
        <w:rPr>
          <w:position w:val="-68"/>
        </w:rPr>
        <w:object w:dxaOrig="2720" w:dyaOrig="1219">
          <v:shape id="_x0000_i1053" type="#_x0000_t75" style="width:135.75pt;height:61.5pt" o:ole="">
            <v:imagedata r:id="rId92" o:title=""/>
          </v:shape>
          <o:OLEObject Type="Embed" ProgID="Equation.DSMT4" ShapeID="_x0000_i1053" DrawAspect="Content" ObjectID="_1640178291" r:id="rId93"/>
        </w:object>
      </w:r>
      <w:r w:rsidR="0050061E">
        <w:t xml:space="preserve">.               </w:t>
      </w:r>
      <w:r w:rsidR="0050061E">
        <w:tab/>
        <w:t>(</w:t>
      </w:r>
      <w:r w:rsidR="0050061E">
        <w:rPr>
          <w:lang w:val="uk-UA"/>
        </w:rPr>
        <w:t>2</w:t>
      </w:r>
      <w:r w:rsidR="00417DAC">
        <w:t>.</w:t>
      </w:r>
      <w:r w:rsidR="00417DAC">
        <w:rPr>
          <w:lang w:val="uk-UA"/>
        </w:rPr>
        <w:t>5</w:t>
      </w:r>
      <w:r>
        <w:t>)</w:t>
      </w:r>
    </w:p>
    <w:p w:rsidR="00FC5B35" w:rsidRPr="00FC5B35" w:rsidRDefault="00FC5B35" w:rsidP="00C437FD">
      <w:pPr>
        <w:pStyle w:val="EQBody"/>
        <w:spacing w:before="0" w:after="0"/>
        <w:rPr>
          <w:lang w:val="uk-UA"/>
        </w:rPr>
      </w:pPr>
    </w:p>
    <w:p w:rsidR="00FC5B35" w:rsidRDefault="00C437FD" w:rsidP="00164FBB">
      <w:pPr>
        <w:widowControl w:val="0"/>
        <w:autoSpaceDE w:val="0"/>
        <w:autoSpaceDN w:val="0"/>
        <w:adjustRightInd w:val="0"/>
        <w:ind w:firstLine="709"/>
        <w:rPr>
          <w:szCs w:val="20"/>
          <w:lang w:val="uk-UA"/>
        </w:rPr>
      </w:pPr>
      <w:r w:rsidRPr="00C437FD">
        <w:rPr>
          <w:szCs w:val="20"/>
        </w:rPr>
        <w:t xml:space="preserve">Якщо ввести позначення </w:t>
      </w:r>
      <w:r w:rsidRPr="00C437FD">
        <w:rPr>
          <w:position w:val="-16"/>
          <w:szCs w:val="20"/>
        </w:rPr>
        <w:object w:dxaOrig="1240" w:dyaOrig="420">
          <v:shape id="_x0000_i1054" type="#_x0000_t75" style="width:61.5pt;height:20.25pt" o:ole="">
            <v:imagedata r:id="rId94" o:title=""/>
          </v:shape>
          <o:OLEObject Type="Embed" ProgID="Equation.DSMT4" ShapeID="_x0000_i1054" DrawAspect="Content" ObjectID="_1640178292" r:id="rId95"/>
        </w:object>
      </w:r>
      <w:r w:rsidRPr="00C437FD">
        <w:rPr>
          <w:szCs w:val="20"/>
        </w:rPr>
        <w:t xml:space="preserve"> и </w:t>
      </w:r>
      <w:r w:rsidRPr="00C437FD">
        <w:rPr>
          <w:position w:val="-22"/>
          <w:szCs w:val="20"/>
        </w:rPr>
        <w:object w:dxaOrig="1380" w:dyaOrig="480">
          <v:shape id="_x0000_i1055" type="#_x0000_t75" style="width:69.75pt;height:23.25pt" o:ole="">
            <v:imagedata r:id="rId96" o:title=""/>
          </v:shape>
          <o:OLEObject Type="Embed" ProgID="Equation.DSMT4" ShapeID="_x0000_i1055" DrawAspect="Content" ObjectID="_1640178293" r:id="rId97"/>
        </w:object>
      </w:r>
      <w:r w:rsidRPr="00C437FD">
        <w:rPr>
          <w:szCs w:val="20"/>
        </w:rPr>
        <w:t xml:space="preserve">, отримаємо </w:t>
      </w:r>
      <w:r>
        <w:rPr>
          <w:szCs w:val="20"/>
          <w:lang w:val="uk-UA"/>
        </w:rPr>
        <w:t>і</w:t>
      </w:r>
      <w:r w:rsidRPr="00C437FD">
        <w:rPr>
          <w:szCs w:val="20"/>
        </w:rPr>
        <w:t xml:space="preserve">з співвідношень </w:t>
      </w:r>
      <w:r w:rsidR="00964799">
        <w:rPr>
          <w:szCs w:val="20"/>
        </w:rPr>
        <w:t>(</w:t>
      </w:r>
      <w:r w:rsidR="00964799">
        <w:rPr>
          <w:szCs w:val="20"/>
          <w:lang w:val="uk-UA"/>
        </w:rPr>
        <w:t>2</w:t>
      </w:r>
      <w:r w:rsidR="009A17A8">
        <w:rPr>
          <w:szCs w:val="20"/>
        </w:rPr>
        <w:t>.</w:t>
      </w:r>
      <w:r w:rsidR="009A17A8">
        <w:rPr>
          <w:szCs w:val="20"/>
          <w:lang w:val="uk-UA"/>
        </w:rPr>
        <w:t>2</w:t>
      </w:r>
      <w:r w:rsidRPr="00C437FD">
        <w:rPr>
          <w:szCs w:val="20"/>
        </w:rPr>
        <w:t xml:space="preserve">) – </w:t>
      </w:r>
      <w:r w:rsidR="00964799">
        <w:rPr>
          <w:szCs w:val="20"/>
        </w:rPr>
        <w:t>(</w:t>
      </w:r>
      <w:r w:rsidR="00964799">
        <w:rPr>
          <w:szCs w:val="20"/>
          <w:lang w:val="uk-UA"/>
        </w:rPr>
        <w:t>2</w:t>
      </w:r>
      <w:r w:rsidR="009A17A8">
        <w:rPr>
          <w:szCs w:val="20"/>
        </w:rPr>
        <w:t>.</w:t>
      </w:r>
      <w:r w:rsidR="009A17A8">
        <w:rPr>
          <w:szCs w:val="20"/>
          <w:lang w:val="uk-UA"/>
        </w:rPr>
        <w:t>5</w:t>
      </w:r>
      <w:r w:rsidRPr="00C437FD">
        <w:rPr>
          <w:szCs w:val="20"/>
        </w:rPr>
        <w:t>)</w:t>
      </w:r>
    </w:p>
    <w:p w:rsidR="00164FBB" w:rsidRPr="00164FBB" w:rsidRDefault="00164FBB" w:rsidP="00164FBB">
      <w:pPr>
        <w:widowControl w:val="0"/>
        <w:autoSpaceDE w:val="0"/>
        <w:autoSpaceDN w:val="0"/>
        <w:adjustRightInd w:val="0"/>
        <w:ind w:firstLine="709"/>
        <w:rPr>
          <w:szCs w:val="20"/>
          <w:lang w:val="uk-UA"/>
        </w:rPr>
      </w:pPr>
    </w:p>
    <w:p w:rsidR="00C437FD" w:rsidRPr="00C437FD" w:rsidRDefault="009A17A8" w:rsidP="00C437FD">
      <w:pPr>
        <w:tabs>
          <w:tab w:val="center" w:pos="4820"/>
          <w:tab w:val="right" w:pos="9356"/>
        </w:tabs>
        <w:spacing w:before="200" w:after="200"/>
        <w:jc w:val="center"/>
      </w:pPr>
      <w:r>
        <w:rPr>
          <w:lang w:val="uk-UA"/>
        </w:rPr>
        <w:tab/>
      </w:r>
      <w:r w:rsidR="00C437FD" w:rsidRPr="00C437FD">
        <w:rPr>
          <w:position w:val="-44"/>
        </w:rPr>
        <w:object w:dxaOrig="6280" w:dyaOrig="980">
          <v:shape id="_x0000_i1056" type="#_x0000_t75" style="width:314.25pt;height:48.75pt" o:ole="">
            <v:imagedata r:id="rId98" o:title=""/>
          </v:shape>
          <o:OLEObject Type="Embed" ProgID="Equation.DSMT4" ShapeID="_x0000_i1056" DrawAspect="Content" ObjectID="_1640178294" r:id="rId99"/>
        </w:object>
      </w:r>
      <w:r w:rsidRPr="00C437FD">
        <w:t xml:space="preserve">        </w:t>
      </w:r>
      <w:r w:rsidRPr="00C437FD">
        <w:tab/>
      </w:r>
      <w:r>
        <w:t xml:space="preserve"> (</w:t>
      </w:r>
      <w:r>
        <w:rPr>
          <w:lang w:val="uk-UA"/>
        </w:rPr>
        <w:t>2</w:t>
      </w:r>
      <w:r>
        <w:t>.</w:t>
      </w:r>
      <w:r>
        <w:rPr>
          <w:lang w:val="uk-UA"/>
        </w:rPr>
        <w:t>6</w:t>
      </w:r>
      <w:r w:rsidRPr="00C437FD">
        <w:t>)</w:t>
      </w:r>
    </w:p>
    <w:p w:rsidR="00C437FD" w:rsidRDefault="00C437FD" w:rsidP="00C437FD">
      <w:pPr>
        <w:tabs>
          <w:tab w:val="center" w:pos="4820"/>
          <w:tab w:val="right" w:pos="9356"/>
        </w:tabs>
        <w:spacing w:before="200" w:after="200"/>
        <w:jc w:val="center"/>
        <w:rPr>
          <w:lang w:val="uk-UA"/>
        </w:rPr>
      </w:pPr>
      <w:r w:rsidRPr="00C437FD">
        <w:tab/>
      </w:r>
      <w:r w:rsidRPr="00C437FD">
        <w:rPr>
          <w:position w:val="-68"/>
        </w:rPr>
        <w:object w:dxaOrig="5620" w:dyaOrig="1219">
          <v:shape id="_x0000_i1057" type="#_x0000_t75" style="width:280.5pt;height:60.75pt" o:ole="">
            <v:imagedata r:id="rId100" o:title=""/>
          </v:shape>
          <o:OLEObject Type="Embed" ProgID="Equation.DSMT4" ShapeID="_x0000_i1057" DrawAspect="Content" ObjectID="_1640178295" r:id="rId101"/>
        </w:object>
      </w:r>
      <w:r w:rsidRPr="00C437FD">
        <w:t xml:space="preserve">.        </w:t>
      </w:r>
      <w:r w:rsidRPr="00C437FD">
        <w:tab/>
      </w:r>
      <w:r w:rsidR="0050061E">
        <w:t>(</w:t>
      </w:r>
      <w:r w:rsidR="0050061E">
        <w:rPr>
          <w:lang w:val="uk-UA"/>
        </w:rPr>
        <w:t>2</w:t>
      </w:r>
      <w:r w:rsidR="009A17A8">
        <w:t>.</w:t>
      </w:r>
      <w:r w:rsidR="009A17A8">
        <w:rPr>
          <w:lang w:val="uk-UA"/>
        </w:rPr>
        <w:t>7</w:t>
      </w:r>
      <w:r w:rsidRPr="00C437FD">
        <w:t>)</w:t>
      </w:r>
    </w:p>
    <w:p w:rsidR="00FC5B35" w:rsidRPr="00FC5B35" w:rsidRDefault="00FC5B35" w:rsidP="00C437FD">
      <w:pPr>
        <w:tabs>
          <w:tab w:val="center" w:pos="4820"/>
          <w:tab w:val="right" w:pos="9356"/>
        </w:tabs>
        <w:spacing w:before="200" w:after="200"/>
        <w:jc w:val="center"/>
        <w:rPr>
          <w:lang w:val="uk-UA"/>
        </w:rPr>
      </w:pPr>
    </w:p>
    <w:p w:rsidR="00C437FD" w:rsidRDefault="00C437FD" w:rsidP="0050061E">
      <w:pPr>
        <w:widowControl w:val="0"/>
        <w:autoSpaceDE w:val="0"/>
        <w:autoSpaceDN w:val="0"/>
        <w:adjustRightInd w:val="0"/>
        <w:ind w:firstLine="720"/>
        <w:rPr>
          <w:szCs w:val="20"/>
          <w:lang w:val="uk-UA"/>
        </w:rPr>
      </w:pPr>
      <w:r w:rsidRPr="00C437FD">
        <w:rPr>
          <w:szCs w:val="20"/>
        </w:rPr>
        <w:t xml:space="preserve">При цьому ми враховували, що з </w:t>
      </w:r>
      <w:r w:rsidRPr="00C437FD">
        <w:rPr>
          <w:position w:val="-22"/>
          <w:szCs w:val="20"/>
        </w:rPr>
        <w:object w:dxaOrig="1100" w:dyaOrig="480">
          <v:shape id="_x0000_i1058" type="#_x0000_t75" style="width:55.5pt;height:23.25pt" o:ole="">
            <v:imagedata r:id="rId102" o:title=""/>
          </v:shape>
          <o:OLEObject Type="Embed" ProgID="Equation.DSMT4" ShapeID="_x0000_i1058" DrawAspect="Content" ObjectID="_1640178296" r:id="rId103"/>
        </w:object>
      </w:r>
      <w:r w:rsidRPr="00C437FD">
        <w:rPr>
          <w:szCs w:val="20"/>
        </w:rPr>
        <w:t xml:space="preserve"> також </w:t>
      </w:r>
      <w:r w:rsidR="0050061E" w:rsidRPr="0050061E">
        <w:rPr>
          <w:szCs w:val="20"/>
        </w:rPr>
        <w:t>випливає</w:t>
      </w:r>
      <w:r w:rsidRPr="00C437FD">
        <w:rPr>
          <w:szCs w:val="20"/>
        </w:rPr>
        <w:t xml:space="preserve"> рівність</w:t>
      </w:r>
      <w:r w:rsidRPr="00C437FD">
        <w:rPr>
          <w:position w:val="-22"/>
        </w:rPr>
        <w:object w:dxaOrig="1719" w:dyaOrig="480">
          <v:shape id="_x0000_i1059" type="#_x0000_t75" style="width:85.5pt;height:23.25pt" o:ole="">
            <v:imagedata r:id="rId104" o:title=""/>
          </v:shape>
          <o:OLEObject Type="Embed" ProgID="Equation.DSMT4" ShapeID="_x0000_i1059" DrawAspect="Content" ObjectID="_1640178297" r:id="rId105"/>
        </w:object>
      </w:r>
      <w:r w:rsidRPr="00C437FD">
        <w:t>,</w:t>
      </w:r>
      <w:r w:rsidR="0050061E">
        <w:rPr>
          <w:szCs w:val="20"/>
          <w:lang w:val="uk-UA"/>
        </w:rPr>
        <w:t xml:space="preserve"> </w:t>
      </w:r>
      <w:r w:rsidRPr="00C437FD">
        <w:rPr>
          <w:szCs w:val="20"/>
        </w:rPr>
        <w:t xml:space="preserve">а </w:t>
      </w:r>
      <w:r w:rsidR="0050061E">
        <w:rPr>
          <w:szCs w:val="20"/>
          <w:lang w:val="uk-UA"/>
        </w:rPr>
        <w:t>тому</w:t>
      </w:r>
      <w:r w:rsidRPr="00C437FD">
        <w:rPr>
          <w:szCs w:val="20"/>
        </w:rPr>
        <w:t>,</w:t>
      </w:r>
    </w:p>
    <w:p w:rsidR="00DC0348" w:rsidRPr="00DC0348" w:rsidRDefault="00DC0348" w:rsidP="0050061E">
      <w:pPr>
        <w:widowControl w:val="0"/>
        <w:autoSpaceDE w:val="0"/>
        <w:autoSpaceDN w:val="0"/>
        <w:adjustRightInd w:val="0"/>
        <w:ind w:firstLine="720"/>
        <w:rPr>
          <w:szCs w:val="20"/>
          <w:lang w:val="uk-UA"/>
        </w:rPr>
      </w:pPr>
    </w:p>
    <w:p w:rsidR="00C437FD" w:rsidRDefault="009A17A8" w:rsidP="0050061E">
      <w:pPr>
        <w:tabs>
          <w:tab w:val="center" w:pos="4820"/>
          <w:tab w:val="right" w:pos="9356"/>
        </w:tabs>
        <w:jc w:val="center"/>
        <w:rPr>
          <w:lang w:val="uk-UA"/>
        </w:rPr>
      </w:pPr>
      <w:r>
        <w:rPr>
          <w:lang w:val="uk-UA"/>
        </w:rPr>
        <w:tab/>
      </w:r>
      <w:r w:rsidR="00C437FD" w:rsidRPr="00C437FD">
        <w:rPr>
          <w:position w:val="-22"/>
        </w:rPr>
        <w:object w:dxaOrig="3000" w:dyaOrig="480">
          <v:shape id="_x0000_i1060" type="#_x0000_t75" style="width:150pt;height:23.25pt" o:ole="">
            <v:imagedata r:id="rId106" o:title=""/>
          </v:shape>
          <o:OLEObject Type="Embed" ProgID="Equation.DSMT4" ShapeID="_x0000_i1060" DrawAspect="Content" ObjectID="_1640178298" r:id="rId107"/>
        </w:object>
      </w:r>
      <w:r w:rsidR="00C437FD" w:rsidRPr="008A4C56">
        <w:rPr>
          <w:lang w:val="uk-UA"/>
        </w:rPr>
        <w:t>.</w:t>
      </w:r>
      <w:r w:rsidRPr="008A4C56">
        <w:rPr>
          <w:lang w:val="uk-UA"/>
        </w:rPr>
        <w:t xml:space="preserve">        </w:t>
      </w:r>
      <w:r w:rsidRPr="008A4C56">
        <w:rPr>
          <w:lang w:val="uk-UA"/>
        </w:rPr>
        <w:tab/>
        <w:t xml:space="preserve"> (</w:t>
      </w:r>
      <w:r>
        <w:rPr>
          <w:lang w:val="uk-UA"/>
        </w:rPr>
        <w:t>2</w:t>
      </w:r>
      <w:r w:rsidRPr="008A4C56">
        <w:rPr>
          <w:lang w:val="uk-UA"/>
        </w:rPr>
        <w:t>.</w:t>
      </w:r>
      <w:r>
        <w:rPr>
          <w:lang w:val="uk-UA"/>
        </w:rPr>
        <w:t>8</w:t>
      </w:r>
      <w:r w:rsidRPr="008A4C56">
        <w:rPr>
          <w:lang w:val="uk-UA"/>
        </w:rPr>
        <w:t>)</w:t>
      </w:r>
    </w:p>
    <w:p w:rsidR="00FC5B35" w:rsidRPr="00FC5B35" w:rsidRDefault="00FC5B35" w:rsidP="0050061E">
      <w:pPr>
        <w:tabs>
          <w:tab w:val="center" w:pos="4820"/>
          <w:tab w:val="right" w:pos="9356"/>
        </w:tabs>
        <w:jc w:val="center"/>
        <w:rPr>
          <w:lang w:val="uk-UA"/>
        </w:rPr>
      </w:pPr>
    </w:p>
    <w:p w:rsidR="009037E3" w:rsidRPr="008A4C56" w:rsidRDefault="00FF0D0A" w:rsidP="002A5287">
      <w:pPr>
        <w:tabs>
          <w:tab w:val="center" w:pos="4820"/>
          <w:tab w:val="right" w:pos="9356"/>
        </w:tabs>
        <w:ind w:firstLine="709"/>
        <w:rPr>
          <w:lang w:val="uk-UA"/>
        </w:rPr>
      </w:pPr>
      <w:r>
        <w:rPr>
          <w:lang w:val="uk-UA"/>
        </w:rPr>
        <w:t xml:space="preserve"> Тут слід зазначити, що </w:t>
      </w:r>
      <w:r w:rsidRPr="00FF0D0A">
        <w:rPr>
          <w:lang w:val="uk-UA"/>
        </w:rPr>
        <w:t>в загальному випадку</w:t>
      </w:r>
      <w:r w:rsidR="003F74D8" w:rsidRPr="008A4C56">
        <w:rPr>
          <w:lang w:val="uk-UA"/>
        </w:rPr>
        <w:t xml:space="preserve"> </w:t>
      </w:r>
      <w:r w:rsidR="003F74D8" w:rsidRPr="008A4C56">
        <w:rPr>
          <w:szCs w:val="20"/>
          <w:lang w:val="uk-UA"/>
        </w:rPr>
        <w:t>[</w:t>
      </w:r>
      <w:r w:rsidR="003F74D8">
        <w:rPr>
          <w:szCs w:val="20"/>
          <w:lang w:val="en-US"/>
        </w:rPr>
        <w:fldChar w:fldCharType="begin"/>
      </w:r>
      <w:r w:rsidR="003F74D8" w:rsidRPr="008A4C56">
        <w:rPr>
          <w:szCs w:val="20"/>
          <w:lang w:val="uk-UA"/>
        </w:rPr>
        <w:instrText xml:space="preserve"> </w:instrText>
      </w:r>
      <w:r w:rsidR="003F74D8">
        <w:rPr>
          <w:szCs w:val="20"/>
          <w:lang w:val="en-US"/>
        </w:rPr>
        <w:instrText>REF</w:instrText>
      </w:r>
      <w:r w:rsidR="003F74D8" w:rsidRPr="008A4C56">
        <w:rPr>
          <w:szCs w:val="20"/>
          <w:lang w:val="uk-UA"/>
        </w:rPr>
        <w:instrText xml:space="preserve"> _</w:instrText>
      </w:r>
      <w:r w:rsidR="003F74D8">
        <w:rPr>
          <w:szCs w:val="20"/>
          <w:lang w:val="en-US"/>
        </w:rPr>
        <w:instrText>Ref</w:instrText>
      </w:r>
      <w:r w:rsidR="003F74D8" w:rsidRPr="008A4C56">
        <w:rPr>
          <w:szCs w:val="20"/>
          <w:lang w:val="uk-UA"/>
        </w:rPr>
        <w:instrText>27134313 \</w:instrText>
      </w:r>
      <w:r w:rsidR="003F74D8">
        <w:rPr>
          <w:szCs w:val="20"/>
          <w:lang w:val="en-US"/>
        </w:rPr>
        <w:instrText>r</w:instrText>
      </w:r>
      <w:r w:rsidR="003F74D8" w:rsidRPr="008A4C56">
        <w:rPr>
          <w:szCs w:val="20"/>
          <w:lang w:val="uk-UA"/>
        </w:rPr>
        <w:instrText xml:space="preserve"> \</w:instrText>
      </w:r>
      <w:r w:rsidR="003F74D8">
        <w:rPr>
          <w:szCs w:val="20"/>
          <w:lang w:val="en-US"/>
        </w:rPr>
        <w:instrText>h</w:instrText>
      </w:r>
      <w:r w:rsidR="003F74D8" w:rsidRPr="008A4C56">
        <w:rPr>
          <w:szCs w:val="20"/>
          <w:lang w:val="uk-UA"/>
        </w:rPr>
        <w:instrText xml:space="preserve"> </w:instrText>
      </w:r>
      <w:r w:rsidR="003F74D8">
        <w:rPr>
          <w:szCs w:val="20"/>
          <w:lang w:val="en-US"/>
        </w:rPr>
      </w:r>
      <w:r w:rsidR="003F74D8">
        <w:rPr>
          <w:szCs w:val="20"/>
          <w:lang w:val="en-US"/>
        </w:rPr>
        <w:fldChar w:fldCharType="separate"/>
      </w:r>
      <w:r w:rsidR="009932AE" w:rsidRPr="009932AE">
        <w:rPr>
          <w:szCs w:val="20"/>
          <w:lang w:val="uk-UA"/>
        </w:rPr>
        <w:t>13</w:t>
      </w:r>
      <w:r w:rsidR="003F74D8">
        <w:rPr>
          <w:szCs w:val="20"/>
          <w:lang w:val="en-US"/>
        </w:rPr>
        <w:fldChar w:fldCharType="end"/>
      </w:r>
      <w:r w:rsidR="003F74D8" w:rsidRPr="008A4C56">
        <w:rPr>
          <w:szCs w:val="20"/>
          <w:lang w:val="uk-UA"/>
        </w:rPr>
        <w:t>]</w:t>
      </w:r>
      <w:r w:rsidR="003F74D8" w:rsidRPr="00CE7690">
        <w:rPr>
          <w:szCs w:val="20"/>
          <w:lang w:val="uk-UA"/>
        </w:rPr>
        <w:t xml:space="preserve"> </w:t>
      </w:r>
      <w:r w:rsidRPr="00FF0D0A">
        <w:rPr>
          <w:lang w:val="uk-UA"/>
        </w:rPr>
        <w:t>кількість доданків при обчисленні функціоналу</w:t>
      </w:r>
      <w:r w:rsidR="005E6178">
        <w:rPr>
          <w:lang w:val="uk-UA"/>
        </w:rPr>
        <w:t xml:space="preserve"> </w:t>
      </w:r>
      <w:r w:rsidR="005E6178" w:rsidRPr="00A10CD3">
        <w:rPr>
          <w:position w:val="-10"/>
        </w:rPr>
        <w:object w:dxaOrig="220" w:dyaOrig="279">
          <v:shape id="_x0000_i1061" type="#_x0000_t75" style="width:10.5pt;height:13.5pt" o:ole="">
            <v:imagedata r:id="rId108" o:title=""/>
          </v:shape>
          <o:OLEObject Type="Embed" ProgID="Equation.DSMT4" ShapeID="_x0000_i1061" DrawAspect="Content" ObjectID="_1640178299" r:id="rId109"/>
        </w:object>
      </w:r>
      <w:r w:rsidR="005E6178" w:rsidRPr="008A4C56">
        <w:rPr>
          <w:lang w:val="uk-UA"/>
        </w:rPr>
        <w:t xml:space="preserve"> </w:t>
      </w:r>
      <w:r w:rsidR="005E6178">
        <w:rPr>
          <w:lang w:val="uk-UA"/>
        </w:rPr>
        <w:t>дорівнює</w:t>
      </w:r>
      <w:r w:rsidR="005E6178" w:rsidRPr="008A4C56">
        <w:rPr>
          <w:lang w:val="uk-UA"/>
        </w:rPr>
        <w:t xml:space="preserve"> </w:t>
      </w:r>
      <w:r w:rsidR="005E6178" w:rsidRPr="00A10CD3">
        <w:rPr>
          <w:position w:val="-12"/>
        </w:rPr>
        <w:object w:dxaOrig="440" w:dyaOrig="300">
          <v:shape id="_x0000_i1062" type="#_x0000_t75" style="width:22.5pt;height:15pt" o:ole="">
            <v:imagedata r:id="rId110" o:title=""/>
          </v:shape>
          <o:OLEObject Type="Embed" ProgID="Equation.DSMT4" ShapeID="_x0000_i1062" DrawAspect="Content" ObjectID="_1640178300" r:id="rId111"/>
        </w:object>
      </w:r>
      <w:r w:rsidR="005E6178" w:rsidRPr="008A4C56">
        <w:rPr>
          <w:lang w:val="uk-UA"/>
        </w:rPr>
        <w:t>,</w:t>
      </w:r>
      <w:r w:rsidR="005E6178">
        <w:rPr>
          <w:lang w:val="uk-UA"/>
        </w:rPr>
        <w:t xml:space="preserve"> </w:t>
      </w:r>
      <w:r w:rsidR="005E6178" w:rsidRPr="008A4C56">
        <w:rPr>
          <w:lang w:val="uk-UA"/>
        </w:rPr>
        <w:t xml:space="preserve">де </w:t>
      </w:r>
      <w:r w:rsidR="005E6178" w:rsidRPr="00A10CD3">
        <w:rPr>
          <w:position w:val="-6"/>
        </w:rPr>
        <w:object w:dxaOrig="220" w:dyaOrig="240">
          <v:shape id="_x0000_i1063" type="#_x0000_t75" style="width:10.5pt;height:12.75pt" o:ole="">
            <v:imagedata r:id="rId112" o:title=""/>
          </v:shape>
          <o:OLEObject Type="Embed" ProgID="Equation.DSMT4" ShapeID="_x0000_i1063" DrawAspect="Content" ObjectID="_1640178301" r:id="rId113"/>
        </w:object>
      </w:r>
      <w:r w:rsidR="005E6178">
        <w:t> </w:t>
      </w:r>
      <w:r w:rsidR="005E6178" w:rsidRPr="008A4C56">
        <w:rPr>
          <w:lang w:val="uk-UA"/>
        </w:rPr>
        <w:t xml:space="preserve">– число елементів розбиття </w:t>
      </w:r>
      <w:r w:rsidR="005E6178" w:rsidRPr="00A10CD3">
        <w:rPr>
          <w:position w:val="-6"/>
        </w:rPr>
        <w:object w:dxaOrig="260" w:dyaOrig="240">
          <v:shape id="_x0000_i1064" type="#_x0000_t75" style="width:13.5pt;height:12.75pt" o:ole="">
            <v:imagedata r:id="rId114" o:title=""/>
          </v:shape>
          <o:OLEObject Type="Embed" ProgID="Equation.DSMT4" ShapeID="_x0000_i1064" DrawAspect="Content" ObjectID="_1640178302" r:id="rId115"/>
        </w:object>
      </w:r>
      <w:r w:rsidR="005E6178" w:rsidRPr="008A4C56">
        <w:rPr>
          <w:lang w:val="uk-UA"/>
        </w:rPr>
        <w:t xml:space="preserve">, </w:t>
      </w:r>
      <w:r w:rsidR="00D80F1F" w:rsidRPr="008A4C56">
        <w:rPr>
          <w:lang w:val="uk-UA"/>
        </w:rPr>
        <w:br w:type="column"/>
      </w:r>
      <w:r w:rsidR="005E6178" w:rsidRPr="00A10CD3">
        <w:rPr>
          <w:position w:val="-6"/>
        </w:rPr>
        <w:object w:dxaOrig="279" w:dyaOrig="240">
          <v:shape id="_x0000_i1065" type="#_x0000_t75" style="width:13.5pt;height:12.75pt" o:ole="">
            <v:imagedata r:id="rId116" o:title=""/>
          </v:shape>
          <o:OLEObject Type="Embed" ProgID="Equation.DSMT4" ShapeID="_x0000_i1065" DrawAspect="Content" ObjectID="_1640178303" r:id="rId117"/>
        </w:object>
      </w:r>
      <w:r w:rsidR="00D80F1F" w:rsidRPr="008A4C56">
        <w:rPr>
          <w:lang w:val="uk-UA"/>
        </w:rPr>
        <w:t xml:space="preserve"> – </w:t>
      </w:r>
      <w:r w:rsidR="005E6178" w:rsidRPr="008A4C56">
        <w:rPr>
          <w:lang w:val="uk-UA"/>
        </w:rPr>
        <w:t xml:space="preserve">число елементів розбиття </w:t>
      </w:r>
      <w:r w:rsidR="005E6178" w:rsidRPr="00A10CD3">
        <w:rPr>
          <w:position w:val="-10"/>
        </w:rPr>
        <w:object w:dxaOrig="220" w:dyaOrig="340">
          <v:shape id="_x0000_i1066" type="#_x0000_t75" style="width:10.5pt;height:16.5pt" o:ole="">
            <v:imagedata r:id="rId118" o:title=""/>
          </v:shape>
          <o:OLEObject Type="Embed" ProgID="Equation.DSMT4" ShapeID="_x0000_i1066" DrawAspect="Content" ObjectID="_1640178304" r:id="rId119"/>
        </w:object>
      </w:r>
      <w:r w:rsidR="005E6178" w:rsidRPr="008A4C56">
        <w:rPr>
          <w:lang w:val="uk-UA"/>
        </w:rPr>
        <w:t>.</w:t>
      </w:r>
      <w:r w:rsidR="005E6178">
        <w:rPr>
          <w:lang w:val="uk-UA"/>
        </w:rPr>
        <w:t xml:space="preserve"> </w:t>
      </w:r>
      <w:r w:rsidR="000855B1" w:rsidRPr="008A4C56">
        <w:rPr>
          <w:lang w:val="uk-UA"/>
        </w:rPr>
        <w:t>У разі вкладення ц</w:t>
      </w:r>
      <w:r w:rsidR="000855B1">
        <w:rPr>
          <w:lang w:val="uk-UA"/>
        </w:rPr>
        <w:t>я</w:t>
      </w:r>
      <w:r w:rsidR="00E43477" w:rsidRPr="008A4C56">
        <w:rPr>
          <w:lang w:val="uk-UA"/>
        </w:rPr>
        <w:t xml:space="preserve"> кількість істотно скорочується і дорівнює кількості елементів більш «дрібного» розбиття.</w:t>
      </w:r>
      <w:r w:rsidR="00E43477">
        <w:rPr>
          <w:lang w:val="uk-UA"/>
        </w:rPr>
        <w:t xml:space="preserve"> Тобто, коли </w:t>
      </w:r>
      <w:r w:rsidR="00E43477" w:rsidRPr="003D3196">
        <w:rPr>
          <w:position w:val="-16"/>
          <w:szCs w:val="20"/>
          <w:lang w:val="uk-UA"/>
        </w:rPr>
        <w:object w:dxaOrig="1080" w:dyaOrig="420">
          <v:shape id="_x0000_i1067" type="#_x0000_t75" style="width:54.75pt;height:21.75pt" o:ole="">
            <v:imagedata r:id="rId78" o:title=""/>
          </v:shape>
          <o:OLEObject Type="Embed" ProgID="Equation.DSMT4" ShapeID="_x0000_i1067" DrawAspect="Content" ObjectID="_1640178305" r:id="rId120"/>
        </w:object>
      </w:r>
      <w:r w:rsidR="00E43477">
        <w:rPr>
          <w:szCs w:val="20"/>
          <w:lang w:val="uk-UA"/>
        </w:rPr>
        <w:t xml:space="preserve"> кількість доданків дорівнюватиме кількості елементів </w:t>
      </w:r>
      <w:r w:rsidR="00E43477" w:rsidRPr="00FD7D2E">
        <w:rPr>
          <w:position w:val="-16"/>
        </w:rPr>
        <w:object w:dxaOrig="440" w:dyaOrig="420">
          <v:shape id="_x0000_i1068" type="#_x0000_t75" style="width:22.5pt;height:20.25pt" o:ole="">
            <v:imagedata r:id="rId121" o:title=""/>
          </v:shape>
          <o:OLEObject Type="Embed" ProgID="Equation.DSMT4" ShapeID="_x0000_i1068" DrawAspect="Content" ObjectID="_1640178306" r:id="rId122"/>
        </w:object>
      </w:r>
      <w:r w:rsidR="00E43477">
        <w:rPr>
          <w:lang w:val="uk-UA"/>
        </w:rPr>
        <w:t>.</w:t>
      </w:r>
    </w:p>
    <w:p w:rsidR="00772F48" w:rsidRDefault="00772F48" w:rsidP="00F1724A">
      <w:pPr>
        <w:tabs>
          <w:tab w:val="center" w:pos="4820"/>
          <w:tab w:val="right" w:pos="9356"/>
        </w:tabs>
        <w:ind w:firstLine="709"/>
        <w:rPr>
          <w:lang w:val="uk-UA"/>
        </w:rPr>
      </w:pPr>
      <w:r>
        <w:rPr>
          <w:lang w:val="uk-UA"/>
        </w:rPr>
        <w:t>Ос</w:t>
      </w:r>
      <w:r w:rsidR="00260D56">
        <w:rPr>
          <w:lang w:val="uk-UA"/>
        </w:rPr>
        <w:t>кільки  суперпіксельна сегментація зображень є окремим випадком</w:t>
      </w:r>
      <w:r w:rsidR="00DC0348">
        <w:rPr>
          <w:lang w:val="uk-UA"/>
        </w:rPr>
        <w:t xml:space="preserve"> задачі грануляції даних</w:t>
      </w:r>
      <w:r w:rsidR="00FC5B35">
        <w:rPr>
          <w:lang w:val="uk-UA"/>
        </w:rPr>
        <w:t>,</w:t>
      </w:r>
      <w:r w:rsidR="00260D56">
        <w:rPr>
          <w:lang w:val="uk-UA"/>
        </w:rPr>
        <w:t xml:space="preserve"> </w:t>
      </w:r>
      <w:r w:rsidR="00FC5B35">
        <w:rPr>
          <w:lang w:val="uk-UA"/>
        </w:rPr>
        <w:t>то при об’єднанні окремих груп суперпікселів в один, можна застосовувати</w:t>
      </w:r>
      <w:r w:rsidR="00F1724A">
        <w:rPr>
          <w:lang w:val="uk-UA"/>
        </w:rPr>
        <w:t xml:space="preserve"> зазначену варіацію метрики для порівняння отриманої сегментації з вихідною.</w:t>
      </w:r>
      <w:r w:rsidR="00FC5B35">
        <w:rPr>
          <w:lang w:val="uk-UA"/>
        </w:rPr>
        <w:t xml:space="preserve"> </w:t>
      </w:r>
      <w:r w:rsidR="00F1724A">
        <w:rPr>
          <w:lang w:val="uk-UA"/>
        </w:rPr>
        <w:t>Це може бути корисним для визначення межі, на якій слід зупинити об’єднання при</w:t>
      </w:r>
      <w:r w:rsidR="00FC5B35">
        <w:rPr>
          <w:lang w:val="uk-UA"/>
        </w:rPr>
        <w:t xml:space="preserve"> </w:t>
      </w:r>
      <w:r w:rsidR="00F1724A">
        <w:rPr>
          <w:lang w:val="uk-UA"/>
        </w:rPr>
        <w:t>проведенні семантичної сегментації.</w:t>
      </w:r>
    </w:p>
    <w:p w:rsidR="00C137B8" w:rsidRDefault="00F1724A" w:rsidP="00C137B8">
      <w:pPr>
        <w:tabs>
          <w:tab w:val="center" w:pos="4820"/>
          <w:tab w:val="right" w:pos="9356"/>
        </w:tabs>
        <w:ind w:firstLine="709"/>
        <w:rPr>
          <w:lang w:val="uk-UA"/>
        </w:rPr>
      </w:pPr>
      <w:r>
        <w:rPr>
          <w:lang w:val="uk-UA"/>
        </w:rPr>
        <w:t>Для порівняння</w:t>
      </w:r>
      <w:r w:rsidR="006809FD">
        <w:rPr>
          <w:lang w:val="uk-UA"/>
        </w:rPr>
        <w:t xml:space="preserve"> ж не вкладених суперпіксельних сегментацій можна скористатися такою адаптацією метрики:</w:t>
      </w:r>
    </w:p>
    <w:p w:rsidR="002A5287" w:rsidRDefault="002A5287" w:rsidP="00C137B8">
      <w:pPr>
        <w:tabs>
          <w:tab w:val="center" w:pos="4820"/>
          <w:tab w:val="right" w:pos="9356"/>
        </w:tabs>
        <w:ind w:firstLine="709"/>
        <w:rPr>
          <w:lang w:val="uk-UA"/>
        </w:rPr>
      </w:pPr>
    </w:p>
    <w:p w:rsidR="002A5287" w:rsidRPr="002A5287" w:rsidRDefault="00D80F1F" w:rsidP="000855B1">
      <w:pPr>
        <w:tabs>
          <w:tab w:val="center" w:pos="4820"/>
          <w:tab w:val="right" w:pos="8931"/>
        </w:tabs>
        <w:jc w:val="center"/>
        <w:rPr>
          <w:lang w:val="uk-UA"/>
        </w:rPr>
      </w:pPr>
      <w:r w:rsidRPr="008A4C56">
        <w:tab/>
      </w:r>
      <w:r w:rsidR="00C137B8">
        <w:rPr>
          <w:position w:val="-36"/>
          <w:lang w:val="uk-UA"/>
        </w:rPr>
        <w:object w:dxaOrig="5200" w:dyaOrig="859">
          <v:shape id="_x0000_i1069" type="#_x0000_t75" style="width:259.5pt;height:43.5pt" o:ole="" fillcolor="window">
            <v:imagedata r:id="rId123" o:title=""/>
          </v:shape>
          <o:OLEObject Type="Embed" ProgID="Equation.DSMT4" ShapeID="_x0000_i1069" DrawAspect="Content" ObjectID="_1640178307" r:id="rId124"/>
        </w:object>
      </w:r>
      <w:r w:rsidR="00C137B8">
        <w:rPr>
          <w:lang w:val="uk-UA"/>
        </w:rPr>
        <w:t>,</w:t>
      </w:r>
      <w:r w:rsidRPr="00C437FD">
        <w:t xml:space="preserve">        </w:t>
      </w:r>
      <w:r w:rsidRPr="00C437FD">
        <w:tab/>
      </w:r>
      <w:r>
        <w:t xml:space="preserve"> (</w:t>
      </w:r>
      <w:r>
        <w:rPr>
          <w:lang w:val="uk-UA"/>
        </w:rPr>
        <w:t>2</w:t>
      </w:r>
      <w:r>
        <w:t>.</w:t>
      </w:r>
      <w:r w:rsidRPr="008A4C56">
        <w:t>9</w:t>
      </w:r>
      <w:r w:rsidRPr="00C437FD">
        <w:t>)</w:t>
      </w:r>
    </w:p>
    <w:p w:rsidR="00975689" w:rsidRDefault="00501DF1" w:rsidP="00975689">
      <w:pPr>
        <w:pStyle w:val="EQBody"/>
        <w:spacing w:before="0" w:after="0"/>
        <w:jc w:val="both"/>
        <w:rPr>
          <w:lang w:val="uk-UA"/>
        </w:rPr>
      </w:pPr>
      <w:r>
        <w:rPr>
          <w:lang w:val="uk-UA"/>
        </w:rPr>
        <w:t xml:space="preserve">де </w:t>
      </w:r>
      <w:r>
        <w:rPr>
          <w:position w:val="-12"/>
          <w:lang w:val="uk-UA"/>
        </w:rPr>
        <w:object w:dxaOrig="3100" w:dyaOrig="380">
          <v:shape id="_x0000_i1070" type="#_x0000_t75" style="width:153.75pt;height:19.5pt" o:ole="" fillcolor="window">
            <v:imagedata r:id="rId125" o:title=""/>
          </v:shape>
          <o:OLEObject Type="Embed" ProgID="Equation.DSMT4" ShapeID="_x0000_i1070" DrawAspect="Content" ObjectID="_1640178308" r:id="rId126"/>
        </w:object>
      </w:r>
      <w:r>
        <w:rPr>
          <w:lang w:val="uk-UA"/>
        </w:rPr>
        <w:t xml:space="preserve"> – симетрична різність множин</w:t>
      </w:r>
      <w:r w:rsidR="00975689">
        <w:rPr>
          <w:lang w:val="uk-UA"/>
        </w:rPr>
        <w:t>;</w:t>
      </w:r>
    </w:p>
    <w:p w:rsidR="000E2056" w:rsidRDefault="00975689" w:rsidP="00975689">
      <w:pPr>
        <w:pStyle w:val="EQBody"/>
        <w:tabs>
          <w:tab w:val="left" w:pos="426"/>
        </w:tabs>
        <w:spacing w:before="0" w:after="0"/>
        <w:jc w:val="both"/>
        <w:rPr>
          <w:lang w:val="uk-UA"/>
        </w:rPr>
      </w:pPr>
      <w:r>
        <w:rPr>
          <w:lang w:val="uk-UA"/>
        </w:rPr>
        <w:tab/>
      </w:r>
      <w:r w:rsidR="00501DF1">
        <w:rPr>
          <w:lang w:val="uk-UA"/>
        </w:rPr>
        <w:t xml:space="preserve"> </w:t>
      </w:r>
      <w:r w:rsidR="00501DF1" w:rsidRPr="00FD7D2E">
        <w:rPr>
          <w:position w:val="-12"/>
        </w:rPr>
        <w:object w:dxaOrig="920" w:dyaOrig="380">
          <v:shape id="_x0000_i1071" type="#_x0000_t75" style="width:45.75pt;height:19.5pt" o:ole="">
            <v:imagedata r:id="rId127" o:title=""/>
          </v:shape>
          <o:OLEObject Type="Embed" ProgID="Equation.DSMT4" ShapeID="_x0000_i1071" DrawAspect="Content" ObjectID="_1640178309" r:id="rId128"/>
        </w:object>
      </w:r>
      <w:r w:rsidR="00501DF1">
        <w:rPr>
          <w:lang w:val="uk-UA"/>
        </w:rPr>
        <w:t>-перетин.</w:t>
      </w:r>
    </w:p>
    <w:p w:rsidR="000855B1" w:rsidRDefault="000855B1" w:rsidP="00501DF1">
      <w:pPr>
        <w:pStyle w:val="EQBody"/>
        <w:spacing w:before="0" w:after="0"/>
        <w:ind w:firstLine="709"/>
        <w:jc w:val="both"/>
        <w:rPr>
          <w:lang w:val="uk-UA"/>
        </w:rPr>
      </w:pPr>
    </w:p>
    <w:p w:rsidR="006420C7" w:rsidRDefault="006420C7" w:rsidP="00501DF1">
      <w:pPr>
        <w:pStyle w:val="EQBody"/>
        <w:spacing w:before="0" w:after="0"/>
        <w:ind w:firstLine="709"/>
        <w:jc w:val="both"/>
        <w:rPr>
          <w:lang w:val="uk-UA"/>
        </w:rPr>
      </w:pPr>
      <w:r>
        <w:rPr>
          <w:lang w:val="uk-UA"/>
        </w:rPr>
        <w:t xml:space="preserve">У якості </w:t>
      </w:r>
      <w:r w:rsidRPr="006420C7">
        <w:rPr>
          <w:lang w:val="uk-UA"/>
        </w:rPr>
        <w:t>потужності</w:t>
      </w:r>
      <w:r>
        <w:rPr>
          <w:lang w:val="uk-UA"/>
        </w:rPr>
        <w:t xml:space="preserve"> множин виступає кількість пікселів у них. </w:t>
      </w:r>
      <w:r w:rsidR="005B0B7A">
        <w:rPr>
          <w:lang w:val="uk-UA"/>
        </w:rPr>
        <w:t>Оскільки в такому разі значення метрики будуть занадто великими, пропонується нормувати її для представлення в діапазоні від 0 до 1 за такою формулою</w:t>
      </w:r>
      <w:r w:rsidR="00244E42">
        <w:rPr>
          <w:lang w:val="uk-UA"/>
        </w:rPr>
        <w:t>:</w:t>
      </w:r>
    </w:p>
    <w:p w:rsidR="004B3E86" w:rsidRDefault="004B3E86" w:rsidP="00501DF1">
      <w:pPr>
        <w:pStyle w:val="EQBody"/>
        <w:spacing w:before="0" w:after="0"/>
        <w:ind w:firstLine="709"/>
        <w:jc w:val="both"/>
        <w:rPr>
          <w:lang w:val="uk-UA"/>
        </w:rPr>
      </w:pPr>
    </w:p>
    <w:p w:rsidR="00164FBB" w:rsidRPr="000855B1" w:rsidRDefault="001034B8" w:rsidP="000855B1">
      <w:pPr>
        <w:pStyle w:val="EQBody"/>
        <w:spacing w:before="0" w:after="0"/>
        <w:rPr>
          <w:lang w:val="uk-UA"/>
        </w:rPr>
      </w:pPr>
      <w:r w:rsidRPr="008A4C56">
        <w:rPr>
          <w:szCs w:val="28"/>
        </w:rPr>
        <w:tab/>
      </w:r>
      <w:r w:rsidR="004B3E86" w:rsidRPr="005C4783">
        <w:rPr>
          <w:position w:val="-40"/>
          <w:szCs w:val="28"/>
          <w:lang w:val="uk-UA"/>
        </w:rPr>
        <w:object w:dxaOrig="6640" w:dyaOrig="900">
          <v:shape id="_x0000_i1072" type="#_x0000_t75" style="width:331.5pt;height:45pt" o:ole="">
            <v:imagedata r:id="rId129" o:title=""/>
          </v:shape>
          <o:OLEObject Type="Embed" ProgID="Equation.DSMT4" ShapeID="_x0000_i1072" DrawAspect="Content" ObjectID="_1640178310" r:id="rId130"/>
        </w:object>
      </w:r>
      <w:r w:rsidR="004B3E86">
        <w:rPr>
          <w:szCs w:val="28"/>
          <w:lang w:val="uk-UA"/>
        </w:rPr>
        <w:t>,</w:t>
      </w:r>
      <w:r>
        <w:t xml:space="preserve"> </w:t>
      </w:r>
      <w:r w:rsidRPr="00C437FD">
        <w:t xml:space="preserve">     </w:t>
      </w:r>
      <w:r w:rsidRPr="00C437FD">
        <w:tab/>
      </w:r>
      <w:r>
        <w:t xml:space="preserve"> (</w:t>
      </w:r>
      <w:r>
        <w:rPr>
          <w:lang w:val="uk-UA"/>
        </w:rPr>
        <w:t>2</w:t>
      </w:r>
      <w:r>
        <w:t>.</w:t>
      </w:r>
      <w:r w:rsidRPr="008A4C56">
        <w:t>10</w:t>
      </w:r>
      <w:r w:rsidRPr="00C437FD">
        <w:t>)</w:t>
      </w:r>
    </w:p>
    <w:p w:rsidR="008C2C0A" w:rsidRDefault="004B3E86" w:rsidP="008C2C0A">
      <w:pPr>
        <w:pStyle w:val="EQBody"/>
        <w:tabs>
          <w:tab w:val="left" w:pos="426"/>
        </w:tabs>
        <w:spacing w:before="0" w:after="0"/>
        <w:jc w:val="both"/>
        <w:rPr>
          <w:szCs w:val="28"/>
          <w:lang w:val="uk-UA"/>
        </w:rPr>
      </w:pPr>
      <w:r>
        <w:rPr>
          <w:szCs w:val="28"/>
          <w:lang w:val="uk-UA"/>
        </w:rPr>
        <w:t xml:space="preserve">де </w:t>
      </w:r>
      <w:r w:rsidRPr="005C4783">
        <w:rPr>
          <w:position w:val="-12"/>
          <w:szCs w:val="28"/>
          <w:lang w:val="uk-UA"/>
        </w:rPr>
        <w:object w:dxaOrig="1380" w:dyaOrig="380">
          <v:shape id="_x0000_i1073" type="#_x0000_t75" style="width:69.75pt;height:19.5pt" o:ole="">
            <v:imagedata r:id="rId131" o:title=""/>
          </v:shape>
          <o:OLEObject Type="Embed" ProgID="Equation.DSMT4" ShapeID="_x0000_i1073" DrawAspect="Content" ObjectID="_1640178311" r:id="rId132"/>
        </w:object>
      </w:r>
      <w:r w:rsidRPr="005C4783">
        <w:rPr>
          <w:szCs w:val="28"/>
          <w:lang w:val="uk-UA"/>
        </w:rPr>
        <w:t xml:space="preserve">, </w:t>
      </w:r>
      <w:r w:rsidRPr="005C4783">
        <w:rPr>
          <w:position w:val="-14"/>
          <w:szCs w:val="28"/>
          <w:lang w:val="uk-UA"/>
        </w:rPr>
        <w:object w:dxaOrig="1320" w:dyaOrig="400">
          <v:shape id="_x0000_i1074" type="#_x0000_t75" style="width:66pt;height:20.25pt" o:ole="">
            <v:imagedata r:id="rId133" o:title=""/>
          </v:shape>
          <o:OLEObject Type="Embed" ProgID="Equation.DSMT4" ShapeID="_x0000_i1074" DrawAspect="Content" ObjectID="_1640178312" r:id="rId134"/>
        </w:object>
      </w:r>
      <w:r w:rsidR="008C2C0A">
        <w:rPr>
          <w:szCs w:val="28"/>
          <w:lang w:val="uk-UA"/>
        </w:rPr>
        <w:t xml:space="preserve"> </w:t>
      </w:r>
      <w:r w:rsidRPr="005C4783">
        <w:rPr>
          <w:szCs w:val="28"/>
          <w:lang w:val="uk-UA"/>
        </w:rPr>
        <w:t xml:space="preserve">– </w:t>
      </w:r>
      <w:r>
        <w:rPr>
          <w:szCs w:val="28"/>
          <w:lang w:val="uk-UA"/>
        </w:rPr>
        <w:t xml:space="preserve">різні </w:t>
      </w:r>
      <w:r w:rsidRPr="005C4783">
        <w:rPr>
          <w:szCs w:val="28"/>
          <w:lang w:val="uk-UA"/>
        </w:rPr>
        <w:t>результати сегментації</w:t>
      </w:r>
      <w:r>
        <w:rPr>
          <w:szCs w:val="28"/>
          <w:lang w:val="uk-UA"/>
        </w:rPr>
        <w:t xml:space="preserve"> однакових</w:t>
      </w:r>
      <w:r w:rsidRPr="005C4783">
        <w:rPr>
          <w:szCs w:val="28"/>
          <w:lang w:val="uk-UA"/>
        </w:rPr>
        <w:t xml:space="preserve"> або двох </w:t>
      </w:r>
    </w:p>
    <w:p w:rsidR="004B3E86" w:rsidRDefault="008C2C0A" w:rsidP="008C2C0A">
      <w:pPr>
        <w:pStyle w:val="EQBody"/>
        <w:tabs>
          <w:tab w:val="left" w:pos="426"/>
        </w:tabs>
        <w:spacing w:before="0" w:after="0"/>
        <w:jc w:val="both"/>
        <w:rPr>
          <w:szCs w:val="28"/>
          <w:lang w:val="uk-UA"/>
        </w:rPr>
      </w:pPr>
      <w:r>
        <w:rPr>
          <w:szCs w:val="28"/>
          <w:lang w:val="uk-UA"/>
        </w:rPr>
        <w:tab/>
      </w:r>
      <w:r w:rsidR="004B3E86">
        <w:rPr>
          <w:szCs w:val="28"/>
          <w:lang w:val="uk-UA"/>
        </w:rPr>
        <w:t xml:space="preserve">різних </w:t>
      </w:r>
      <w:r w:rsidR="004B3E86" w:rsidRPr="005C4783">
        <w:rPr>
          <w:szCs w:val="28"/>
          <w:lang w:val="uk-UA"/>
        </w:rPr>
        <w:t>зображень</w:t>
      </w:r>
      <w:r w:rsidR="004B3E86">
        <w:rPr>
          <w:szCs w:val="28"/>
          <w:lang w:val="uk-UA"/>
        </w:rPr>
        <w:t xml:space="preserve"> одного розміру</w:t>
      </w:r>
      <w:r w:rsidR="00B05510">
        <w:rPr>
          <w:szCs w:val="28"/>
          <w:lang w:val="uk-UA"/>
        </w:rPr>
        <w:t>.</w:t>
      </w:r>
    </w:p>
    <w:p w:rsidR="00B05510" w:rsidRDefault="00B05510" w:rsidP="004B3E86">
      <w:pPr>
        <w:pStyle w:val="EQBody"/>
        <w:spacing w:before="0" w:after="0"/>
        <w:ind w:firstLine="709"/>
        <w:jc w:val="both"/>
        <w:rPr>
          <w:lang w:val="uk-UA"/>
        </w:rPr>
      </w:pPr>
    </w:p>
    <w:p w:rsidR="00B05510" w:rsidRPr="00B47BF6" w:rsidRDefault="00B05510" w:rsidP="004B3E86">
      <w:pPr>
        <w:pStyle w:val="EQBody"/>
        <w:spacing w:before="0" w:after="0"/>
        <w:ind w:firstLine="709"/>
        <w:jc w:val="both"/>
        <w:rPr>
          <w:lang w:val="uk-UA"/>
        </w:rPr>
      </w:pPr>
      <w:r>
        <w:rPr>
          <w:lang w:val="uk-UA"/>
        </w:rPr>
        <w:t>Слід відзначити, що запропонована метрика дійсно є метрикою, оскільки задовольняє аксіомам симетричності та рефлективності, а також для неї виконується нерівність трикутника, що є необхідними умовами</w:t>
      </w:r>
      <w:r w:rsidR="002E04D1">
        <w:rPr>
          <w:lang w:val="uk-UA"/>
        </w:rPr>
        <w:t>.</w:t>
      </w:r>
      <w:r>
        <w:rPr>
          <w:lang w:val="uk-UA"/>
        </w:rPr>
        <w:t xml:space="preserve"> </w:t>
      </w:r>
    </w:p>
    <w:p w:rsidR="009C03B0" w:rsidRPr="009C03B0" w:rsidRDefault="009C03B0" w:rsidP="00643376">
      <w:pPr>
        <w:ind w:firstLine="709"/>
        <w:rPr>
          <w:szCs w:val="28"/>
          <w:lang w:val="uk-UA"/>
        </w:rPr>
      </w:pPr>
    </w:p>
    <w:p w:rsidR="00AC2B28" w:rsidRPr="006A087E" w:rsidRDefault="00AC2B28" w:rsidP="006A087E">
      <w:pPr>
        <w:ind w:firstLine="709"/>
        <w:rPr>
          <w:lang w:val="uk-UA"/>
        </w:rPr>
        <w:sectPr w:rsidR="00AC2B28" w:rsidRPr="006A087E" w:rsidSect="008302B5">
          <w:type w:val="continuous"/>
          <w:pgSz w:w="11907" w:h="16839" w:code="9"/>
          <w:pgMar w:top="1134" w:right="567" w:bottom="1134" w:left="1418" w:header="454" w:footer="720" w:gutter="0"/>
          <w:cols w:space="720"/>
          <w:docGrid w:linePitch="381"/>
        </w:sectPr>
      </w:pPr>
    </w:p>
    <w:p w:rsidR="00263635" w:rsidRPr="00CC3E2A" w:rsidRDefault="00715C92" w:rsidP="00C2397F">
      <w:pPr>
        <w:pStyle w:val="a3"/>
        <w:ind w:firstLine="0"/>
        <w:jc w:val="center"/>
        <w:outlineLvl w:val="0"/>
        <w:rPr>
          <w:b/>
          <w:szCs w:val="28"/>
          <w:lang w:val="uk-UA"/>
        </w:rPr>
      </w:pPr>
      <w:bookmarkStart w:id="6" w:name="_Toc27356953"/>
      <w:r>
        <w:rPr>
          <w:b/>
          <w:szCs w:val="28"/>
          <w:lang w:val="uk-UA"/>
        </w:rPr>
        <w:t>3</w:t>
      </w:r>
      <w:r w:rsidR="00133A3B" w:rsidRPr="00CC3E2A">
        <w:rPr>
          <w:b/>
          <w:szCs w:val="28"/>
          <w:lang w:val="uk-UA"/>
        </w:rPr>
        <w:t xml:space="preserve"> ФОРМУВАННЯ ВИМОГ </w:t>
      </w:r>
      <w:r w:rsidR="00FE58A0">
        <w:rPr>
          <w:b/>
          <w:szCs w:val="28"/>
          <w:lang w:val="uk-UA"/>
        </w:rPr>
        <w:t xml:space="preserve">ТА ПРОЕКТУВАНЯЯ </w:t>
      </w:r>
      <w:r w:rsidR="00133A3B" w:rsidRPr="00CC3E2A">
        <w:rPr>
          <w:b/>
          <w:szCs w:val="28"/>
          <w:lang w:val="uk-UA"/>
        </w:rPr>
        <w:t>ПРОГРАМНОЇ СИСТЕМИ</w:t>
      </w:r>
      <w:bookmarkEnd w:id="6"/>
    </w:p>
    <w:p w:rsidR="00133A3B" w:rsidRPr="00FE58A0" w:rsidRDefault="00946EC4" w:rsidP="00202C68">
      <w:pPr>
        <w:pStyle w:val="a3"/>
        <w:spacing w:after="480"/>
        <w:ind w:firstLine="709"/>
        <w:outlineLvl w:val="1"/>
        <w:rPr>
          <w:szCs w:val="28"/>
          <w:lang w:val="uk-UA"/>
        </w:rPr>
      </w:pPr>
      <w:bookmarkStart w:id="7" w:name="_Toc27356954"/>
      <w:r>
        <w:rPr>
          <w:szCs w:val="28"/>
          <w:lang w:val="uk-UA"/>
        </w:rPr>
        <w:t>3.1 Ф</w:t>
      </w:r>
      <w:r w:rsidR="00FE58A0" w:rsidRPr="00FE58A0">
        <w:rPr>
          <w:szCs w:val="28"/>
          <w:lang w:val="uk-UA"/>
        </w:rPr>
        <w:t>ормування вимог до програмного продукту</w:t>
      </w:r>
      <w:bookmarkEnd w:id="7"/>
    </w:p>
    <w:p w:rsidR="006904E1" w:rsidRDefault="00FC24C8" w:rsidP="00202C68">
      <w:pPr>
        <w:ind w:firstLine="709"/>
        <w:rPr>
          <w:szCs w:val="28"/>
          <w:lang w:val="uk-UA"/>
        </w:rPr>
      </w:pPr>
      <w:r>
        <w:rPr>
          <w:szCs w:val="28"/>
          <w:lang w:val="uk-UA"/>
        </w:rPr>
        <w:t>Для можливості порівняння результатів сегментації різних алгоритмів п</w:t>
      </w:r>
      <w:r w:rsidR="00EA74E4">
        <w:rPr>
          <w:szCs w:val="28"/>
          <w:lang w:val="uk-UA"/>
        </w:rPr>
        <w:t>ри різних вхідних параметрах,</w:t>
      </w:r>
      <w:r w:rsidR="009D6EDA">
        <w:rPr>
          <w:szCs w:val="28"/>
          <w:lang w:val="uk-UA"/>
        </w:rPr>
        <w:t xml:space="preserve"> що залежать від самого алгоритму</w:t>
      </w:r>
      <w:r w:rsidR="006C1BBA">
        <w:rPr>
          <w:szCs w:val="28"/>
          <w:lang w:val="uk-UA"/>
        </w:rPr>
        <w:t xml:space="preserve"> </w:t>
      </w:r>
      <w:r w:rsidR="009D6EDA">
        <w:rPr>
          <w:szCs w:val="28"/>
          <w:lang w:val="uk-UA"/>
        </w:rPr>
        <w:t xml:space="preserve">(наприклад, бажана кількість результуючих суперпікселів, ступінь компактності, </w:t>
      </w:r>
      <w:r w:rsidR="006C1BBA">
        <w:rPr>
          <w:szCs w:val="28"/>
          <w:lang w:val="uk-UA"/>
        </w:rPr>
        <w:t>потреба в попередній обробці), пропонується створити</w:t>
      </w:r>
      <w:r w:rsidR="006904E1">
        <w:rPr>
          <w:szCs w:val="28"/>
          <w:lang w:val="uk-UA"/>
        </w:rPr>
        <w:t xml:space="preserve"> програмну</w:t>
      </w:r>
      <w:r w:rsidR="006C1BBA">
        <w:rPr>
          <w:szCs w:val="28"/>
          <w:lang w:val="uk-UA"/>
        </w:rPr>
        <w:t xml:space="preserve"> систему</w:t>
      </w:r>
      <w:r w:rsidR="006904E1">
        <w:rPr>
          <w:szCs w:val="28"/>
          <w:lang w:val="uk-UA"/>
        </w:rPr>
        <w:t xml:space="preserve">, що полегше цей процес, роблячи його зручним та наочним. </w:t>
      </w:r>
      <w:r>
        <w:rPr>
          <w:szCs w:val="28"/>
          <w:lang w:val="uk-UA"/>
        </w:rPr>
        <w:t xml:space="preserve"> </w:t>
      </w:r>
    </w:p>
    <w:p w:rsidR="00755EFA" w:rsidRDefault="00C50BB1" w:rsidP="005318A7">
      <w:pPr>
        <w:ind w:firstLine="737"/>
        <w:rPr>
          <w:szCs w:val="28"/>
          <w:lang w:val="uk-UA"/>
        </w:rPr>
      </w:pPr>
      <w:r w:rsidRPr="00CC3E2A">
        <w:rPr>
          <w:szCs w:val="28"/>
          <w:lang w:val="uk-UA"/>
        </w:rPr>
        <w:t>Для досягнення заявлених цілей,</w:t>
      </w:r>
      <w:r w:rsidR="00013213">
        <w:rPr>
          <w:szCs w:val="28"/>
          <w:lang w:val="uk-UA"/>
        </w:rPr>
        <w:t xml:space="preserve"> необхідно </w:t>
      </w:r>
      <w:r w:rsidR="00755EFA">
        <w:rPr>
          <w:szCs w:val="28"/>
          <w:lang w:val="uk-UA"/>
        </w:rPr>
        <w:t>реалізувати наступний</w:t>
      </w:r>
      <w:r w:rsidR="00D54DFF">
        <w:rPr>
          <w:szCs w:val="28"/>
          <w:lang w:val="uk-UA"/>
        </w:rPr>
        <w:t xml:space="preserve"> основний</w:t>
      </w:r>
      <w:r w:rsidR="00755EFA">
        <w:rPr>
          <w:szCs w:val="28"/>
          <w:lang w:val="uk-UA"/>
        </w:rPr>
        <w:t xml:space="preserve"> функціонал</w:t>
      </w:r>
      <w:r w:rsidR="00755EFA" w:rsidRPr="008A4C56">
        <w:rPr>
          <w:szCs w:val="28"/>
        </w:rPr>
        <w:t>:</w:t>
      </w:r>
    </w:p>
    <w:p w:rsidR="00755EFA" w:rsidRDefault="00755EFA" w:rsidP="00755EFA">
      <w:pPr>
        <w:pStyle w:val="a3"/>
        <w:numPr>
          <w:ilvl w:val="0"/>
          <w:numId w:val="5"/>
        </w:numPr>
        <w:rPr>
          <w:szCs w:val="28"/>
          <w:lang w:val="uk-UA"/>
        </w:rPr>
      </w:pPr>
      <w:r>
        <w:rPr>
          <w:szCs w:val="28"/>
          <w:lang w:val="uk-UA"/>
        </w:rPr>
        <w:t>завантаження зображень</w:t>
      </w:r>
      <w:r w:rsidRPr="00CC3E2A">
        <w:rPr>
          <w:szCs w:val="28"/>
          <w:lang w:val="uk-UA"/>
        </w:rPr>
        <w:t>;</w:t>
      </w:r>
    </w:p>
    <w:p w:rsidR="00583DFD" w:rsidRPr="00CC3E2A" w:rsidRDefault="00583DFD" w:rsidP="00755EFA">
      <w:pPr>
        <w:pStyle w:val="a3"/>
        <w:numPr>
          <w:ilvl w:val="0"/>
          <w:numId w:val="5"/>
        </w:numPr>
        <w:rPr>
          <w:szCs w:val="28"/>
          <w:lang w:val="uk-UA"/>
        </w:rPr>
      </w:pPr>
      <w:r>
        <w:rPr>
          <w:szCs w:val="28"/>
          <w:lang w:val="uk-UA"/>
        </w:rPr>
        <w:t>виконання сегментації обраного зображення;</w:t>
      </w:r>
    </w:p>
    <w:p w:rsidR="005A14EA" w:rsidRPr="00583DFD" w:rsidRDefault="00755EFA" w:rsidP="00583DFD">
      <w:pPr>
        <w:pStyle w:val="a3"/>
        <w:numPr>
          <w:ilvl w:val="0"/>
          <w:numId w:val="5"/>
        </w:numPr>
        <w:rPr>
          <w:szCs w:val="28"/>
          <w:lang w:val="uk-UA"/>
        </w:rPr>
      </w:pPr>
      <w:r>
        <w:rPr>
          <w:szCs w:val="28"/>
          <w:lang w:val="uk-UA"/>
        </w:rPr>
        <w:t>візуальне порівняння</w:t>
      </w:r>
      <w:r w:rsidR="005A14EA">
        <w:rPr>
          <w:szCs w:val="28"/>
          <w:lang w:val="uk-UA"/>
        </w:rPr>
        <w:t xml:space="preserve"> результатів роботи</w:t>
      </w:r>
      <w:r>
        <w:rPr>
          <w:szCs w:val="28"/>
          <w:lang w:val="uk-UA"/>
        </w:rPr>
        <w:t xml:space="preserve"> алгоритмів</w:t>
      </w:r>
      <w:r w:rsidR="00583DFD">
        <w:rPr>
          <w:szCs w:val="28"/>
          <w:lang w:val="uk-UA"/>
        </w:rPr>
        <w:t>.</w:t>
      </w:r>
      <w:r w:rsidR="005A14EA" w:rsidRPr="00583DFD">
        <w:rPr>
          <w:szCs w:val="28"/>
          <w:lang w:val="uk-UA"/>
        </w:rPr>
        <w:t xml:space="preserve">  </w:t>
      </w:r>
    </w:p>
    <w:p w:rsidR="00755EFA" w:rsidRDefault="00606952" w:rsidP="00202C68">
      <w:pPr>
        <w:ind w:firstLine="709"/>
        <w:rPr>
          <w:szCs w:val="28"/>
          <w:lang w:val="uk-UA"/>
        </w:rPr>
      </w:pPr>
      <w:r>
        <w:rPr>
          <w:szCs w:val="28"/>
          <w:lang w:val="uk-UA"/>
        </w:rPr>
        <w:t xml:space="preserve">Необхідно впровадити в систему всі описані у розділі </w:t>
      </w:r>
      <w:r w:rsidR="002E70DC">
        <w:rPr>
          <w:szCs w:val="28"/>
          <w:lang w:val="uk-UA"/>
        </w:rPr>
        <w:t>1</w:t>
      </w:r>
      <w:r>
        <w:rPr>
          <w:szCs w:val="28"/>
          <w:lang w:val="uk-UA"/>
        </w:rPr>
        <w:t xml:space="preserve"> алгоритми </w:t>
      </w:r>
      <w:r w:rsidR="00583DFD">
        <w:rPr>
          <w:szCs w:val="28"/>
          <w:lang w:val="uk-UA"/>
        </w:rPr>
        <w:t>так</w:t>
      </w:r>
      <w:r>
        <w:rPr>
          <w:szCs w:val="28"/>
          <w:lang w:val="uk-UA"/>
        </w:rPr>
        <w:t>, щоб вони вертали результат сегментації в уніфікованому вигляді.</w:t>
      </w:r>
      <w:r w:rsidR="00C2115F">
        <w:rPr>
          <w:szCs w:val="28"/>
          <w:lang w:val="uk-UA"/>
        </w:rPr>
        <w:t xml:space="preserve"> Таким чином, у якості результату роботи </w:t>
      </w:r>
      <w:r w:rsidR="001F254C">
        <w:rPr>
          <w:szCs w:val="28"/>
          <w:lang w:val="uk-UA"/>
        </w:rPr>
        <w:t>кожного з них буде виступати вхідне зображення з окресленими межами отриманих суперпікселів</w:t>
      </w:r>
      <w:r w:rsidR="00181BEA">
        <w:rPr>
          <w:szCs w:val="28"/>
          <w:lang w:val="uk-UA"/>
        </w:rPr>
        <w:t>.</w:t>
      </w:r>
    </w:p>
    <w:p w:rsidR="00A4301B" w:rsidRDefault="00C90239" w:rsidP="00202C68">
      <w:pPr>
        <w:ind w:firstLine="709"/>
        <w:rPr>
          <w:szCs w:val="28"/>
          <w:lang w:val="uk-UA"/>
        </w:rPr>
      </w:pPr>
      <w:r>
        <w:rPr>
          <w:szCs w:val="28"/>
          <w:lang w:val="uk-UA"/>
        </w:rPr>
        <w:t xml:space="preserve">Для можливості швидкого та зручного використання системи будь-яким </w:t>
      </w:r>
      <w:r w:rsidR="002C6EFA">
        <w:rPr>
          <w:szCs w:val="28"/>
          <w:lang w:val="uk-UA"/>
        </w:rPr>
        <w:t xml:space="preserve">зацікавленим у даній області користувачем, </w:t>
      </w:r>
      <w:r w:rsidR="00D07C8B">
        <w:rPr>
          <w:szCs w:val="28"/>
          <w:lang w:val="uk-UA"/>
        </w:rPr>
        <w:t>доцільним буде</w:t>
      </w:r>
      <w:r w:rsidR="002C6EFA">
        <w:rPr>
          <w:szCs w:val="28"/>
          <w:lang w:val="uk-UA"/>
        </w:rPr>
        <w:t xml:space="preserve"> створення рішення у вигляді веб-додатка.</w:t>
      </w:r>
      <w:r w:rsidR="00272E88">
        <w:rPr>
          <w:szCs w:val="28"/>
          <w:lang w:val="uk-UA"/>
        </w:rPr>
        <w:t xml:space="preserve"> У зв’язку з наявністю великої кількості бібліотек комп’ютерного зору</w:t>
      </w:r>
      <w:r w:rsidR="007035D3">
        <w:rPr>
          <w:szCs w:val="28"/>
          <w:lang w:val="uk-UA"/>
        </w:rPr>
        <w:t xml:space="preserve"> слід використовувати мову програмування </w:t>
      </w:r>
      <w:r w:rsidR="007035D3">
        <w:rPr>
          <w:szCs w:val="28"/>
          <w:lang w:val="en-US"/>
        </w:rPr>
        <w:t>Python</w:t>
      </w:r>
      <w:r w:rsidR="007035D3" w:rsidRPr="008A4C56">
        <w:rPr>
          <w:szCs w:val="28"/>
          <w:lang w:val="uk-UA"/>
        </w:rPr>
        <w:t xml:space="preserve"> </w:t>
      </w:r>
      <w:r w:rsidR="002E70DC">
        <w:rPr>
          <w:szCs w:val="28"/>
          <w:lang w:val="uk-UA"/>
        </w:rPr>
        <w:t>в поєднанні з певним веб-фреймв</w:t>
      </w:r>
      <w:r w:rsidR="007035D3">
        <w:rPr>
          <w:szCs w:val="28"/>
          <w:lang w:val="uk-UA"/>
        </w:rPr>
        <w:t xml:space="preserve">орком (наприклад, </w:t>
      </w:r>
      <w:r w:rsidR="007035D3">
        <w:rPr>
          <w:szCs w:val="28"/>
          <w:lang w:val="en-US"/>
        </w:rPr>
        <w:t>Django</w:t>
      </w:r>
      <w:r w:rsidR="007035D3" w:rsidRPr="008A4C56">
        <w:rPr>
          <w:szCs w:val="28"/>
          <w:lang w:val="uk-UA"/>
        </w:rPr>
        <w:t xml:space="preserve">, </w:t>
      </w:r>
      <w:r w:rsidR="007035D3">
        <w:rPr>
          <w:szCs w:val="28"/>
          <w:lang w:val="en-US"/>
        </w:rPr>
        <w:t>Flask</w:t>
      </w:r>
      <w:r w:rsidR="007035D3" w:rsidRPr="008A4C56">
        <w:rPr>
          <w:szCs w:val="28"/>
          <w:lang w:val="uk-UA"/>
        </w:rPr>
        <w:t xml:space="preserve"> </w:t>
      </w:r>
      <w:r w:rsidR="007035D3">
        <w:rPr>
          <w:szCs w:val="28"/>
          <w:lang w:val="uk-UA"/>
        </w:rPr>
        <w:t>і т.д.)</w:t>
      </w:r>
    </w:p>
    <w:p w:rsidR="00C90239" w:rsidRPr="00755EFA" w:rsidRDefault="0022216C" w:rsidP="00202C68">
      <w:pPr>
        <w:ind w:firstLine="709"/>
        <w:rPr>
          <w:szCs w:val="28"/>
          <w:lang w:val="uk-UA"/>
        </w:rPr>
      </w:pPr>
      <w:r>
        <w:rPr>
          <w:szCs w:val="28"/>
          <w:lang w:val="uk-UA"/>
        </w:rPr>
        <w:t>Система повин</w:t>
      </w:r>
      <w:r w:rsidRPr="00CC3E2A">
        <w:rPr>
          <w:szCs w:val="28"/>
          <w:lang w:val="uk-UA"/>
        </w:rPr>
        <w:t>н</w:t>
      </w:r>
      <w:r>
        <w:rPr>
          <w:szCs w:val="28"/>
          <w:lang w:val="uk-UA"/>
        </w:rPr>
        <w:t>а</w:t>
      </w:r>
      <w:r w:rsidRPr="00CC3E2A">
        <w:rPr>
          <w:szCs w:val="28"/>
          <w:lang w:val="uk-UA"/>
        </w:rPr>
        <w:t xml:space="preserve"> мати сучасний д</w:t>
      </w:r>
      <w:r w:rsidR="00101BE2">
        <w:rPr>
          <w:szCs w:val="28"/>
          <w:lang w:val="uk-UA"/>
        </w:rPr>
        <w:t>изайн, простий у використанні,</w:t>
      </w:r>
      <w:r w:rsidRPr="00CC3E2A">
        <w:rPr>
          <w:szCs w:val="28"/>
          <w:lang w:val="uk-UA"/>
        </w:rPr>
        <w:t xml:space="preserve"> інтуїтивно зрозумілий </w:t>
      </w:r>
      <w:r w:rsidR="00101BE2">
        <w:rPr>
          <w:szCs w:val="28"/>
          <w:lang w:val="uk-UA"/>
        </w:rPr>
        <w:t xml:space="preserve"> та інтерактивний </w:t>
      </w:r>
      <w:r w:rsidRPr="00CC3E2A">
        <w:rPr>
          <w:szCs w:val="28"/>
          <w:lang w:val="uk-UA"/>
        </w:rPr>
        <w:t>інтерфейс</w:t>
      </w:r>
      <w:r w:rsidR="00101BE2">
        <w:rPr>
          <w:szCs w:val="28"/>
          <w:lang w:val="uk-UA"/>
        </w:rPr>
        <w:t>, що дозволить швидко та гнучко порівнювати результати суперпіксельної сегментації</w:t>
      </w:r>
      <w:r w:rsidR="00270AAD">
        <w:rPr>
          <w:szCs w:val="28"/>
          <w:lang w:val="uk-UA"/>
        </w:rPr>
        <w:t xml:space="preserve">. </w:t>
      </w:r>
    </w:p>
    <w:p w:rsidR="005C7ABE" w:rsidRDefault="005C7ABE" w:rsidP="005C7ABE">
      <w:pPr>
        <w:pStyle w:val="a3"/>
        <w:ind w:firstLine="709"/>
        <w:rPr>
          <w:szCs w:val="28"/>
          <w:lang w:val="uk-UA"/>
        </w:rPr>
      </w:pPr>
      <w:r w:rsidRPr="00CC3E2A">
        <w:rPr>
          <w:szCs w:val="28"/>
          <w:lang w:val="uk-UA"/>
        </w:rPr>
        <w:t xml:space="preserve">Програмний код повинен бути читабельним та структурованим. Це зробить систему більш гнучкою, дозволить безперешкодно розширяти та вносити зміни до неї  у разі потреби. </w:t>
      </w:r>
    </w:p>
    <w:p w:rsidR="00202C68" w:rsidRDefault="00202C68" w:rsidP="005C7ABE">
      <w:pPr>
        <w:pStyle w:val="a3"/>
        <w:ind w:firstLine="709"/>
        <w:rPr>
          <w:szCs w:val="28"/>
          <w:lang w:val="uk-UA"/>
        </w:rPr>
      </w:pPr>
    </w:p>
    <w:p w:rsidR="00946EC4" w:rsidRPr="00FE58A0" w:rsidRDefault="00946EC4" w:rsidP="00202C68">
      <w:pPr>
        <w:pStyle w:val="a3"/>
        <w:spacing w:after="360"/>
        <w:ind w:firstLine="709"/>
        <w:outlineLvl w:val="1"/>
        <w:rPr>
          <w:szCs w:val="28"/>
          <w:lang w:val="uk-UA"/>
        </w:rPr>
      </w:pPr>
      <w:bookmarkStart w:id="8" w:name="_Toc27356955"/>
      <w:r>
        <w:rPr>
          <w:szCs w:val="28"/>
          <w:lang w:val="uk-UA"/>
        </w:rPr>
        <w:t>3.2 М</w:t>
      </w:r>
      <w:r w:rsidRPr="00946EC4">
        <w:rPr>
          <w:szCs w:val="28"/>
          <w:lang w:val="uk-UA"/>
        </w:rPr>
        <w:t>оделювання та проектування програмного забезпечення</w:t>
      </w:r>
      <w:bookmarkEnd w:id="8"/>
    </w:p>
    <w:p w:rsidR="00946EC4" w:rsidRPr="00CC3E2A" w:rsidRDefault="00FA55B3" w:rsidP="005318A7">
      <w:pPr>
        <w:ind w:firstLine="737"/>
        <w:rPr>
          <w:szCs w:val="28"/>
          <w:lang w:val="uk-UA"/>
        </w:rPr>
      </w:pPr>
      <w:r>
        <w:rPr>
          <w:szCs w:val="28"/>
          <w:lang w:val="uk-UA"/>
        </w:rPr>
        <w:t xml:space="preserve">Для </w:t>
      </w:r>
      <w:r w:rsidR="008A37F4">
        <w:rPr>
          <w:szCs w:val="28"/>
          <w:lang w:val="uk-UA"/>
        </w:rPr>
        <w:t xml:space="preserve">швидкої та зручної роботи </w:t>
      </w:r>
      <w:r>
        <w:rPr>
          <w:szCs w:val="28"/>
          <w:lang w:val="uk-UA"/>
        </w:rPr>
        <w:t xml:space="preserve">користувачу системи </w:t>
      </w:r>
      <w:r w:rsidR="008A37F4">
        <w:rPr>
          <w:szCs w:val="28"/>
          <w:lang w:val="uk-UA"/>
        </w:rPr>
        <w:t>повинні бути доступні наступні функції</w:t>
      </w:r>
      <w:r>
        <w:rPr>
          <w:szCs w:val="28"/>
          <w:lang w:val="uk-UA"/>
        </w:rPr>
        <w:t>:</w:t>
      </w:r>
    </w:p>
    <w:p w:rsidR="005318A7" w:rsidRPr="00CC3E2A" w:rsidRDefault="00056C1A" w:rsidP="005318A7">
      <w:pPr>
        <w:pStyle w:val="a3"/>
        <w:numPr>
          <w:ilvl w:val="0"/>
          <w:numId w:val="5"/>
        </w:numPr>
        <w:rPr>
          <w:szCs w:val="28"/>
          <w:lang w:val="uk-UA"/>
        </w:rPr>
      </w:pPr>
      <w:r>
        <w:rPr>
          <w:szCs w:val="28"/>
          <w:lang w:val="uk-UA"/>
        </w:rPr>
        <w:t>можливість обрати зображення</w:t>
      </w:r>
      <w:r w:rsidR="00E8112F">
        <w:rPr>
          <w:szCs w:val="28"/>
          <w:lang w:val="uk-UA"/>
        </w:rPr>
        <w:t xml:space="preserve"> для подальшого порівняння на ньому роботи алгоритмів</w:t>
      </w:r>
      <w:r w:rsidR="005318A7" w:rsidRPr="00CC3E2A">
        <w:rPr>
          <w:szCs w:val="28"/>
          <w:lang w:val="uk-UA"/>
        </w:rPr>
        <w:t>;</w:t>
      </w:r>
    </w:p>
    <w:p w:rsidR="005318A7" w:rsidRPr="00CC3E2A" w:rsidRDefault="00E8112F" w:rsidP="005318A7">
      <w:pPr>
        <w:pStyle w:val="a3"/>
        <w:numPr>
          <w:ilvl w:val="0"/>
          <w:numId w:val="5"/>
        </w:numPr>
        <w:rPr>
          <w:szCs w:val="28"/>
          <w:lang w:val="uk-UA"/>
        </w:rPr>
      </w:pPr>
      <w:r>
        <w:rPr>
          <w:szCs w:val="28"/>
          <w:lang w:val="uk-UA"/>
        </w:rPr>
        <w:t>вибір алгоритму та налаштування його параметрів</w:t>
      </w:r>
      <w:r w:rsidR="005318A7" w:rsidRPr="00CC3E2A">
        <w:rPr>
          <w:szCs w:val="28"/>
          <w:lang w:val="uk-UA"/>
        </w:rPr>
        <w:t>;</w:t>
      </w:r>
    </w:p>
    <w:p w:rsidR="005318A7" w:rsidRPr="0000785C" w:rsidRDefault="00C73D91" w:rsidP="0000785C">
      <w:pPr>
        <w:pStyle w:val="a3"/>
        <w:numPr>
          <w:ilvl w:val="0"/>
          <w:numId w:val="5"/>
        </w:numPr>
        <w:rPr>
          <w:szCs w:val="28"/>
          <w:lang w:val="uk-UA"/>
        </w:rPr>
      </w:pPr>
      <w:r>
        <w:rPr>
          <w:szCs w:val="28"/>
          <w:lang w:val="uk-UA"/>
        </w:rPr>
        <w:t xml:space="preserve">можливість </w:t>
      </w:r>
      <w:r w:rsidR="0000785C">
        <w:rPr>
          <w:szCs w:val="28"/>
          <w:lang w:val="uk-UA"/>
        </w:rPr>
        <w:t>додавати, видаляти,</w:t>
      </w:r>
      <w:r w:rsidR="0000785C" w:rsidRPr="008A4C56">
        <w:rPr>
          <w:lang w:val="ru-RU"/>
        </w:rPr>
        <w:t xml:space="preserve"> </w:t>
      </w:r>
      <w:r w:rsidR="0000785C" w:rsidRPr="0000785C">
        <w:rPr>
          <w:szCs w:val="28"/>
          <w:lang w:val="uk-UA"/>
        </w:rPr>
        <w:t xml:space="preserve">зіставляти </w:t>
      </w:r>
      <w:r w:rsidR="0000785C">
        <w:rPr>
          <w:szCs w:val="28"/>
          <w:lang w:val="uk-UA"/>
        </w:rPr>
        <w:t xml:space="preserve">в необхідному порядку </w:t>
      </w:r>
      <w:r w:rsidR="00FE6463">
        <w:rPr>
          <w:szCs w:val="28"/>
          <w:lang w:val="uk-UA"/>
        </w:rPr>
        <w:t xml:space="preserve">зображення </w:t>
      </w:r>
      <w:r w:rsidR="0000785C">
        <w:rPr>
          <w:szCs w:val="28"/>
          <w:lang w:val="uk-UA"/>
        </w:rPr>
        <w:t>рез</w:t>
      </w:r>
      <w:r w:rsidR="00FE6463">
        <w:rPr>
          <w:szCs w:val="28"/>
          <w:lang w:val="uk-UA"/>
        </w:rPr>
        <w:t>уль</w:t>
      </w:r>
      <w:r w:rsidR="0000785C">
        <w:rPr>
          <w:szCs w:val="28"/>
          <w:lang w:val="uk-UA"/>
        </w:rPr>
        <w:t>т</w:t>
      </w:r>
      <w:r w:rsidR="00FE6463">
        <w:rPr>
          <w:szCs w:val="28"/>
          <w:lang w:val="uk-UA"/>
        </w:rPr>
        <w:t>уючої сегментації</w:t>
      </w:r>
      <w:r w:rsidR="005318A7" w:rsidRPr="0000785C">
        <w:rPr>
          <w:szCs w:val="28"/>
          <w:lang w:val="uk-UA"/>
        </w:rPr>
        <w:t>;</w:t>
      </w:r>
    </w:p>
    <w:p w:rsidR="00C032D4" w:rsidRDefault="008A37F4" w:rsidP="003478AA">
      <w:pPr>
        <w:pStyle w:val="a3"/>
        <w:numPr>
          <w:ilvl w:val="0"/>
          <w:numId w:val="5"/>
        </w:numPr>
        <w:rPr>
          <w:szCs w:val="28"/>
          <w:lang w:val="uk-UA"/>
        </w:rPr>
      </w:pPr>
      <w:r>
        <w:rPr>
          <w:szCs w:val="28"/>
          <w:lang w:val="uk-UA"/>
        </w:rPr>
        <w:t>налаштування способу відображення суперпікселів</w:t>
      </w:r>
      <w:r w:rsidR="005318A7" w:rsidRPr="00CC3E2A">
        <w:rPr>
          <w:szCs w:val="28"/>
          <w:lang w:val="uk-UA"/>
        </w:rPr>
        <w:t>.</w:t>
      </w:r>
    </w:p>
    <w:p w:rsidR="0071746B" w:rsidRPr="008A4C56" w:rsidRDefault="008A37F4" w:rsidP="0071746B">
      <w:pPr>
        <w:pStyle w:val="a3"/>
        <w:ind w:firstLine="709"/>
        <w:rPr>
          <w:lang w:val="uk-UA"/>
        </w:rPr>
      </w:pPr>
      <w:r>
        <w:rPr>
          <w:szCs w:val="28"/>
          <w:lang w:val="uk-UA"/>
        </w:rPr>
        <w:t>Для більшої наочності створимо ді</w:t>
      </w:r>
      <w:r w:rsidR="007B3ACD">
        <w:rPr>
          <w:szCs w:val="28"/>
          <w:lang w:val="uk-UA"/>
        </w:rPr>
        <w:t xml:space="preserve">аграму </w:t>
      </w:r>
      <w:r w:rsidR="007B3ACD" w:rsidRPr="00CC3E2A">
        <w:rPr>
          <w:lang w:val="uk-UA"/>
        </w:rPr>
        <w:t>варіантів використання (Use</w:t>
      </w:r>
      <w:r w:rsidR="007B3ACD">
        <w:rPr>
          <w:lang w:val="uk-UA"/>
        </w:rPr>
        <w:noBreakHyphen/>
      </w:r>
      <w:r w:rsidR="007B3ACD" w:rsidRPr="00CC3E2A">
        <w:rPr>
          <w:lang w:val="uk-UA"/>
        </w:rPr>
        <w:t>Case)</w:t>
      </w:r>
      <w:r w:rsidR="007B3ACD">
        <w:rPr>
          <w:lang w:val="uk-UA"/>
        </w:rPr>
        <w:t>(див. рис. 3.1)</w:t>
      </w:r>
      <w:r w:rsidR="0071746B">
        <w:rPr>
          <w:lang w:val="uk-UA"/>
        </w:rPr>
        <w:t>.</w:t>
      </w:r>
    </w:p>
    <w:p w:rsidR="00E87011" w:rsidRDefault="00E87011" w:rsidP="0071746B">
      <w:pPr>
        <w:pStyle w:val="a3"/>
        <w:ind w:firstLine="0"/>
        <w:jc w:val="center"/>
        <w:rPr>
          <w:noProof/>
          <w:lang w:val="uk-UA" w:eastAsia="en-US"/>
        </w:rPr>
      </w:pPr>
    </w:p>
    <w:p w:rsidR="00E87011" w:rsidRDefault="00E87011" w:rsidP="0071746B">
      <w:pPr>
        <w:pStyle w:val="a3"/>
        <w:ind w:firstLine="0"/>
        <w:jc w:val="center"/>
        <w:rPr>
          <w:lang w:val="uk-UA"/>
        </w:rPr>
      </w:pPr>
      <w:r>
        <w:rPr>
          <w:noProof/>
          <w:lang w:eastAsia="en-US"/>
        </w:rPr>
        <w:drawing>
          <wp:inline distT="0" distB="0" distL="0" distR="0" wp14:anchorId="2334C4EF" wp14:editId="3A73C57D">
            <wp:extent cx="5248892" cy="4803569"/>
            <wp:effectExtent l="0" t="0" r="9525" b="0"/>
            <wp:docPr id="7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rotWithShape="1">
                    <a:blip r:embed="rId135">
                      <a:extLst>
                        <a:ext uri="{28A0092B-C50C-407E-A947-70E740481C1C}">
                          <a14:useLocalDpi xmlns:a14="http://schemas.microsoft.com/office/drawing/2010/main" val="0"/>
                        </a:ext>
                      </a:extLst>
                    </a:blip>
                    <a:srcRect l="1210" t="4862" r="1540" b="9936"/>
                    <a:stretch/>
                  </pic:blipFill>
                  <pic:spPr bwMode="auto">
                    <a:xfrm>
                      <a:off x="0" y="0"/>
                      <a:ext cx="5252068" cy="4806475"/>
                    </a:xfrm>
                    <a:prstGeom prst="rect">
                      <a:avLst/>
                    </a:prstGeom>
                    <a:noFill/>
                    <a:ln>
                      <a:noFill/>
                    </a:ln>
                    <a:extLst>
                      <a:ext uri="{53640926-AAD7-44D8-BBD7-CCE9431645EC}">
                        <a14:shadowObscured xmlns:a14="http://schemas.microsoft.com/office/drawing/2010/main"/>
                      </a:ext>
                    </a:extLst>
                  </pic:spPr>
                </pic:pic>
              </a:graphicData>
            </a:graphic>
          </wp:inline>
        </w:drawing>
      </w:r>
      <w:r w:rsidRPr="0071746B">
        <w:rPr>
          <w:lang w:val="uk-UA"/>
        </w:rPr>
        <w:t xml:space="preserve"> </w:t>
      </w:r>
    </w:p>
    <w:p w:rsidR="0071746B" w:rsidRPr="008A4C56" w:rsidRDefault="0071746B" w:rsidP="0071746B">
      <w:pPr>
        <w:pStyle w:val="a3"/>
        <w:ind w:firstLine="0"/>
        <w:jc w:val="center"/>
        <w:rPr>
          <w:lang w:val="ru-RU"/>
        </w:rPr>
      </w:pPr>
      <w:r w:rsidRPr="0071746B">
        <w:rPr>
          <w:lang w:val="uk-UA"/>
        </w:rPr>
        <w:t xml:space="preserve">Рисунок </w:t>
      </w:r>
      <w:r w:rsidR="00863EF6">
        <w:rPr>
          <w:lang w:val="uk-UA"/>
        </w:rPr>
        <w:t>3.1</w:t>
      </w:r>
      <w:r w:rsidR="00863EF6" w:rsidRPr="008A4C56">
        <w:rPr>
          <w:lang w:val="ru-RU"/>
        </w:rPr>
        <w:t xml:space="preserve"> </w:t>
      </w:r>
      <w:r w:rsidRPr="0071746B">
        <w:rPr>
          <w:lang w:val="uk-UA"/>
        </w:rPr>
        <w:t xml:space="preserve">– </w:t>
      </w:r>
      <w:r w:rsidRPr="00CC3E2A">
        <w:rPr>
          <w:lang w:val="uk-UA"/>
        </w:rPr>
        <w:t>Діаграма варіантів використання</w:t>
      </w:r>
    </w:p>
    <w:p w:rsidR="004956BE" w:rsidRDefault="00D43B36" w:rsidP="00115737">
      <w:pPr>
        <w:pStyle w:val="a3"/>
        <w:ind w:firstLine="709"/>
        <w:rPr>
          <w:szCs w:val="28"/>
          <w:lang w:val="uk-UA"/>
        </w:rPr>
      </w:pPr>
      <w:r w:rsidRPr="00115737">
        <w:rPr>
          <w:szCs w:val="28"/>
          <w:lang w:val="uk-UA"/>
        </w:rPr>
        <w:t>Оскільки зображення, що загружатимуться до  системи, будуть затребувані лише певний проміжок часу</w:t>
      </w:r>
      <w:r w:rsidR="00115737" w:rsidRPr="00115737">
        <w:rPr>
          <w:szCs w:val="28"/>
          <w:lang w:val="uk-UA"/>
        </w:rPr>
        <w:t>, їх необхідно періодично видаляти, щоб</w:t>
      </w:r>
      <w:r w:rsidR="00D81807">
        <w:rPr>
          <w:szCs w:val="28"/>
          <w:lang w:val="uk-UA"/>
        </w:rPr>
        <w:t xml:space="preserve"> вони</w:t>
      </w:r>
      <w:r w:rsidR="00115737" w:rsidRPr="00115737">
        <w:rPr>
          <w:szCs w:val="28"/>
          <w:lang w:val="uk-UA"/>
        </w:rPr>
        <w:t xml:space="preserve"> не займати зайвий простір. </w:t>
      </w:r>
      <w:r w:rsidR="00974551">
        <w:rPr>
          <w:szCs w:val="28"/>
          <w:lang w:val="uk-UA"/>
        </w:rPr>
        <w:t>На рисунку 3.2 зображено діаграму послідовностей, що стосується процесів загрузки та видалення зображень.</w:t>
      </w:r>
    </w:p>
    <w:p w:rsidR="00D755B4" w:rsidRPr="00115737" w:rsidRDefault="00D755B4" w:rsidP="00115737">
      <w:pPr>
        <w:pStyle w:val="a3"/>
        <w:ind w:firstLine="709"/>
        <w:rPr>
          <w:szCs w:val="28"/>
          <w:lang w:val="uk-UA"/>
        </w:rPr>
      </w:pPr>
    </w:p>
    <w:p w:rsidR="00572366" w:rsidRDefault="00D755B4" w:rsidP="00572366">
      <w:pPr>
        <w:jc w:val="center"/>
        <w:rPr>
          <w:szCs w:val="28"/>
          <w:lang w:val="en-US"/>
        </w:rPr>
      </w:pPr>
      <w:r>
        <w:rPr>
          <w:noProof/>
          <w:lang w:val="en-US" w:eastAsia="en-US"/>
        </w:rPr>
        <w:drawing>
          <wp:inline distT="0" distB="0" distL="0" distR="0" wp14:anchorId="79792437" wp14:editId="376F3855">
            <wp:extent cx="5112327" cy="644236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6"/>
                    <a:stretch>
                      <a:fillRect/>
                    </a:stretch>
                  </pic:blipFill>
                  <pic:spPr>
                    <a:xfrm>
                      <a:off x="0" y="0"/>
                      <a:ext cx="5112327" cy="6442364"/>
                    </a:xfrm>
                    <a:prstGeom prst="rect">
                      <a:avLst/>
                    </a:prstGeom>
                  </pic:spPr>
                </pic:pic>
              </a:graphicData>
            </a:graphic>
          </wp:inline>
        </w:drawing>
      </w:r>
    </w:p>
    <w:p w:rsidR="00D43B36" w:rsidRPr="008A4C56" w:rsidRDefault="00D43B36" w:rsidP="00572366">
      <w:pPr>
        <w:jc w:val="center"/>
      </w:pPr>
      <w:r w:rsidRPr="0071746B">
        <w:rPr>
          <w:lang w:val="uk-UA"/>
        </w:rPr>
        <w:t xml:space="preserve">Рисунок </w:t>
      </w:r>
      <w:r>
        <w:rPr>
          <w:lang w:val="uk-UA"/>
        </w:rPr>
        <w:t>3.</w:t>
      </w:r>
      <w:r w:rsidRPr="008A4C56">
        <w:t>2</w:t>
      </w:r>
      <w:r>
        <w:t xml:space="preserve"> </w:t>
      </w:r>
      <w:r w:rsidRPr="0071746B">
        <w:rPr>
          <w:lang w:val="uk-UA"/>
        </w:rPr>
        <w:t xml:space="preserve">– </w:t>
      </w:r>
      <w:r w:rsidRPr="00CC3E2A">
        <w:rPr>
          <w:lang w:val="uk-UA"/>
        </w:rPr>
        <w:t xml:space="preserve">Діаграма </w:t>
      </w:r>
      <w:r w:rsidR="00694156">
        <w:rPr>
          <w:lang w:val="uk-UA"/>
        </w:rPr>
        <w:t>послідовностей</w:t>
      </w:r>
    </w:p>
    <w:p w:rsidR="00D43B36" w:rsidRPr="008A4C56" w:rsidRDefault="00D43B36" w:rsidP="00572366">
      <w:pPr>
        <w:jc w:val="center"/>
        <w:rPr>
          <w:szCs w:val="28"/>
        </w:rPr>
      </w:pPr>
    </w:p>
    <w:p w:rsidR="00787C0D" w:rsidRDefault="00A91307" w:rsidP="002905D0">
      <w:pPr>
        <w:ind w:firstLine="737"/>
        <w:rPr>
          <w:szCs w:val="28"/>
          <w:lang w:val="uk-UA"/>
        </w:rPr>
      </w:pPr>
      <w:r>
        <w:rPr>
          <w:szCs w:val="28"/>
          <w:lang w:val="uk-UA"/>
        </w:rPr>
        <w:t>Як видно з діаграми, після вибору</w:t>
      </w:r>
      <w:r w:rsidR="00A7586A">
        <w:rPr>
          <w:szCs w:val="28"/>
          <w:lang w:val="uk-UA"/>
        </w:rPr>
        <w:t xml:space="preserve"> та завантаження</w:t>
      </w:r>
      <w:r>
        <w:rPr>
          <w:szCs w:val="28"/>
          <w:lang w:val="uk-UA"/>
        </w:rPr>
        <w:t xml:space="preserve"> користувачем зображення</w:t>
      </w:r>
      <w:r w:rsidR="00A7586A">
        <w:rPr>
          <w:szCs w:val="28"/>
          <w:lang w:val="uk-UA"/>
        </w:rPr>
        <w:t>,</w:t>
      </w:r>
      <w:r>
        <w:rPr>
          <w:szCs w:val="28"/>
          <w:lang w:val="uk-UA"/>
        </w:rPr>
        <w:t xml:space="preserve"> </w:t>
      </w:r>
      <w:r w:rsidR="00A7586A">
        <w:rPr>
          <w:szCs w:val="28"/>
          <w:lang w:val="uk-UA"/>
        </w:rPr>
        <w:t xml:space="preserve">на сервері йому призначується унікальний ідентифікатор, та </w:t>
      </w:r>
      <w:r w:rsidR="00787C0D">
        <w:rPr>
          <w:szCs w:val="28"/>
          <w:lang w:val="uk-UA"/>
        </w:rPr>
        <w:t>записується до новоствореної сесії для подальшої роботи. При цьому, кожні три дні відбувається видалення зображень, що давно не використовуються.</w:t>
      </w:r>
    </w:p>
    <w:p w:rsidR="00FB7926" w:rsidRDefault="00FB7926" w:rsidP="0029265F">
      <w:pPr>
        <w:ind w:firstLine="737"/>
        <w:rPr>
          <w:szCs w:val="28"/>
          <w:lang w:val="uk-UA"/>
        </w:rPr>
      </w:pPr>
      <w:r>
        <w:rPr>
          <w:szCs w:val="28"/>
          <w:lang w:val="uk-UA"/>
        </w:rPr>
        <w:t xml:space="preserve">Наступним кроком </w:t>
      </w:r>
      <w:r w:rsidR="00694156">
        <w:rPr>
          <w:szCs w:val="28"/>
          <w:lang w:val="uk-UA"/>
        </w:rPr>
        <w:t>спроектуємо основний інтерфейс додатку</w:t>
      </w:r>
      <w:r w:rsidR="00A64689">
        <w:rPr>
          <w:szCs w:val="28"/>
          <w:lang w:val="uk-UA"/>
        </w:rPr>
        <w:t xml:space="preserve"> за допомогою сервісу </w:t>
      </w:r>
      <w:r w:rsidR="00A64689" w:rsidRPr="00A64689">
        <w:rPr>
          <w:szCs w:val="28"/>
          <w:lang w:val="uk-UA"/>
        </w:rPr>
        <w:t>MockFlow</w:t>
      </w:r>
      <w:r w:rsidR="00694156">
        <w:rPr>
          <w:szCs w:val="28"/>
          <w:lang w:val="uk-UA"/>
        </w:rPr>
        <w:t>, що дозволить візуально порівнювати результати сегментації з використанням різних алгоритмів</w:t>
      </w:r>
      <w:r w:rsidR="00674975">
        <w:rPr>
          <w:szCs w:val="28"/>
          <w:lang w:val="uk-UA"/>
        </w:rPr>
        <w:t xml:space="preserve"> (див. рис. 3.3)</w:t>
      </w:r>
      <w:r w:rsidR="00694156">
        <w:rPr>
          <w:szCs w:val="28"/>
          <w:lang w:val="uk-UA"/>
        </w:rPr>
        <w:t>.</w:t>
      </w:r>
    </w:p>
    <w:p w:rsidR="00694156" w:rsidRDefault="00694156" w:rsidP="0029265F">
      <w:pPr>
        <w:ind w:firstLine="737"/>
        <w:rPr>
          <w:szCs w:val="28"/>
          <w:lang w:val="uk-UA"/>
        </w:rPr>
      </w:pPr>
    </w:p>
    <w:p w:rsidR="00694156" w:rsidRPr="00FB7926" w:rsidRDefault="00694156" w:rsidP="00514E10">
      <w:pPr>
        <w:jc w:val="center"/>
        <w:rPr>
          <w:szCs w:val="28"/>
          <w:lang w:val="uk-UA"/>
        </w:rPr>
      </w:pPr>
      <w:r w:rsidRPr="0029265F">
        <w:rPr>
          <w:noProof/>
          <w:szCs w:val="28"/>
          <w:lang w:val="en-US" w:eastAsia="en-US"/>
        </w:rPr>
        <w:drawing>
          <wp:inline distT="0" distB="0" distL="0" distR="0" wp14:anchorId="40D0F35D" wp14:editId="2B151280">
            <wp:extent cx="5944142" cy="5463729"/>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7"/>
                    <a:stretch>
                      <a:fillRect/>
                    </a:stretch>
                  </pic:blipFill>
                  <pic:spPr>
                    <a:xfrm>
                      <a:off x="0" y="0"/>
                      <a:ext cx="5943600" cy="5463231"/>
                    </a:xfrm>
                    <a:prstGeom prst="rect">
                      <a:avLst/>
                    </a:prstGeom>
                  </pic:spPr>
                </pic:pic>
              </a:graphicData>
            </a:graphic>
          </wp:inline>
        </w:drawing>
      </w:r>
    </w:p>
    <w:p w:rsidR="00694156" w:rsidRPr="0029265F" w:rsidRDefault="00694156" w:rsidP="001B6FD7">
      <w:pPr>
        <w:ind w:firstLine="737"/>
        <w:jc w:val="center"/>
        <w:rPr>
          <w:szCs w:val="28"/>
          <w:lang w:val="uk-UA"/>
        </w:rPr>
      </w:pPr>
      <w:r w:rsidRPr="0029265F">
        <w:rPr>
          <w:szCs w:val="28"/>
          <w:lang w:val="uk-UA"/>
        </w:rPr>
        <w:t>Рисунок 3.3 – Макет основного інтерфейсу</w:t>
      </w:r>
    </w:p>
    <w:p w:rsidR="00694156" w:rsidRPr="0029265F" w:rsidRDefault="00694156" w:rsidP="0029265F">
      <w:pPr>
        <w:ind w:firstLine="737"/>
        <w:rPr>
          <w:szCs w:val="28"/>
          <w:lang w:val="uk-UA"/>
        </w:rPr>
      </w:pPr>
    </w:p>
    <w:p w:rsidR="00082B67" w:rsidRDefault="00694156" w:rsidP="0029265F">
      <w:pPr>
        <w:ind w:firstLine="737"/>
        <w:rPr>
          <w:szCs w:val="28"/>
          <w:lang w:val="uk-UA"/>
        </w:rPr>
      </w:pPr>
      <w:r w:rsidRPr="0029265F">
        <w:rPr>
          <w:szCs w:val="28"/>
          <w:lang w:val="uk-UA"/>
        </w:rPr>
        <w:t>Як можна бачити</w:t>
      </w:r>
      <w:r w:rsidR="00674975" w:rsidRPr="0029265F">
        <w:rPr>
          <w:szCs w:val="28"/>
          <w:lang w:val="uk-UA"/>
        </w:rPr>
        <w:t xml:space="preserve"> з макету, інтерфейс</w:t>
      </w:r>
      <w:r w:rsidR="007105A6" w:rsidRPr="0029265F">
        <w:rPr>
          <w:szCs w:val="28"/>
          <w:lang w:val="uk-UA"/>
        </w:rPr>
        <w:t xml:space="preserve"> </w:t>
      </w:r>
      <w:r w:rsidR="009A3E3E" w:rsidRPr="0029265F">
        <w:rPr>
          <w:szCs w:val="28"/>
          <w:lang w:val="uk-UA"/>
        </w:rPr>
        <w:t>у</w:t>
      </w:r>
      <w:r w:rsidR="007105A6" w:rsidRPr="0029265F">
        <w:rPr>
          <w:szCs w:val="28"/>
          <w:lang w:val="uk-UA"/>
        </w:rPr>
        <w:t>мовно можна поділити на 3 частини</w:t>
      </w:r>
      <w:r w:rsidR="00674975" w:rsidRPr="0029265F">
        <w:rPr>
          <w:szCs w:val="28"/>
          <w:lang w:val="uk-UA"/>
        </w:rPr>
        <w:t>:</w:t>
      </w:r>
      <w:r w:rsidR="007105A6" w:rsidRPr="0029265F">
        <w:rPr>
          <w:szCs w:val="28"/>
          <w:lang w:val="uk-UA"/>
        </w:rPr>
        <w:t xml:space="preserve"> область з інформацію про зображення, область, що задає параметри алгоритму для порівняння, область, що відповідає за візуальне відображення результатів сегментації, які порівнюються.</w:t>
      </w:r>
      <w:r w:rsidR="00674975" w:rsidRPr="0029265F">
        <w:rPr>
          <w:szCs w:val="28"/>
          <w:lang w:val="uk-UA"/>
        </w:rPr>
        <w:t xml:space="preserve"> </w:t>
      </w:r>
    </w:p>
    <w:p w:rsidR="00082B67" w:rsidRDefault="00082B67" w:rsidP="00384DC3">
      <w:pPr>
        <w:pStyle w:val="a3"/>
        <w:spacing w:after="480"/>
        <w:ind w:firstLine="0"/>
        <w:jc w:val="center"/>
        <w:outlineLvl w:val="0"/>
        <w:rPr>
          <w:b/>
          <w:szCs w:val="28"/>
          <w:lang w:val="uk-UA"/>
        </w:rPr>
      </w:pPr>
      <w:r>
        <w:rPr>
          <w:szCs w:val="28"/>
          <w:lang w:val="uk-UA"/>
        </w:rPr>
        <w:br w:type="page"/>
      </w:r>
      <w:bookmarkStart w:id="9" w:name="_Toc27356956"/>
      <w:r w:rsidR="00521CFB">
        <w:rPr>
          <w:b/>
          <w:szCs w:val="28"/>
          <w:lang w:val="uk-UA"/>
        </w:rPr>
        <w:t>4</w:t>
      </w:r>
      <w:r w:rsidR="00521CFB" w:rsidRPr="00CC3E2A">
        <w:rPr>
          <w:b/>
          <w:szCs w:val="28"/>
          <w:lang w:val="uk-UA"/>
        </w:rPr>
        <w:t xml:space="preserve"> </w:t>
      </w:r>
      <w:r w:rsidR="00521CFB">
        <w:rPr>
          <w:b/>
          <w:szCs w:val="28"/>
          <w:lang w:val="uk-UA"/>
        </w:rPr>
        <w:t>ОПИС ПРИЙНЯТИХ ПРОГРАМНИХ РІШЕНЬ</w:t>
      </w:r>
      <w:bookmarkEnd w:id="9"/>
    </w:p>
    <w:p w:rsidR="00082B67" w:rsidRDefault="00735D41" w:rsidP="00384DC3">
      <w:pPr>
        <w:ind w:firstLine="709"/>
        <w:rPr>
          <w:szCs w:val="28"/>
          <w:lang w:val="uk-UA"/>
        </w:rPr>
      </w:pPr>
      <w:r w:rsidRPr="00B65C42">
        <w:rPr>
          <w:szCs w:val="28"/>
          <w:lang w:val="uk-UA"/>
        </w:rPr>
        <w:t>В рамках даної атестаційної роботи було розроблено програмну систему, що дозволяє</w:t>
      </w:r>
      <w:r w:rsidR="00D4172A" w:rsidRPr="00B65C42">
        <w:rPr>
          <w:szCs w:val="28"/>
          <w:lang w:val="uk-UA"/>
        </w:rPr>
        <w:t xml:space="preserve"> візуально порівнювати різноманітні сегментації зображень.</w:t>
      </w:r>
      <w:r w:rsidR="00B662BB" w:rsidRPr="00B65C42">
        <w:rPr>
          <w:szCs w:val="28"/>
          <w:lang w:val="uk-UA"/>
        </w:rPr>
        <w:t xml:space="preserve"> Для реалізації було обр</w:t>
      </w:r>
      <w:r w:rsidR="00A60B90" w:rsidRPr="00B65C42">
        <w:rPr>
          <w:szCs w:val="28"/>
          <w:lang w:val="uk-UA"/>
        </w:rPr>
        <w:t>ано клієнт-серверну архітектуру</w:t>
      </w:r>
      <w:r w:rsidR="005255DF">
        <w:rPr>
          <w:szCs w:val="28"/>
          <w:lang w:val="uk-UA"/>
        </w:rPr>
        <w:t>, оскільки такий</w:t>
      </w:r>
      <w:r w:rsidR="00A60B90" w:rsidRPr="00B65C42">
        <w:rPr>
          <w:szCs w:val="28"/>
          <w:lang w:val="uk-UA"/>
        </w:rPr>
        <w:t xml:space="preserve"> підхід дозволяє користувачам </w:t>
      </w:r>
      <w:r w:rsidR="00A60B90">
        <w:rPr>
          <w:szCs w:val="28"/>
          <w:lang w:val="uk-UA"/>
        </w:rPr>
        <w:t xml:space="preserve">швидко та зручно використовувати систему без необхідності проведення </w:t>
      </w:r>
      <w:r w:rsidR="002467FF">
        <w:rPr>
          <w:szCs w:val="28"/>
          <w:lang w:val="uk-UA"/>
        </w:rPr>
        <w:t xml:space="preserve"> попередніх </w:t>
      </w:r>
      <w:r w:rsidR="00A60B90">
        <w:rPr>
          <w:szCs w:val="28"/>
          <w:lang w:val="uk-UA"/>
        </w:rPr>
        <w:t>завантажень</w:t>
      </w:r>
      <w:r w:rsidR="002467FF">
        <w:rPr>
          <w:szCs w:val="28"/>
          <w:lang w:val="uk-UA"/>
        </w:rPr>
        <w:t xml:space="preserve"> та </w:t>
      </w:r>
      <w:r w:rsidR="002467FF" w:rsidRPr="002467FF">
        <w:rPr>
          <w:szCs w:val="28"/>
          <w:lang w:val="uk-UA"/>
        </w:rPr>
        <w:t>установок</w:t>
      </w:r>
      <w:r w:rsidR="002467FF">
        <w:rPr>
          <w:szCs w:val="28"/>
          <w:lang w:val="uk-UA"/>
        </w:rPr>
        <w:t>.</w:t>
      </w:r>
    </w:p>
    <w:p w:rsidR="00B65C42" w:rsidRDefault="002F266E" w:rsidP="00384DC3">
      <w:pPr>
        <w:ind w:firstLine="709"/>
        <w:rPr>
          <w:szCs w:val="28"/>
          <w:lang w:val="uk-UA"/>
        </w:rPr>
      </w:pPr>
      <w:r>
        <w:rPr>
          <w:szCs w:val="28"/>
          <w:lang w:val="uk-UA"/>
        </w:rPr>
        <w:t xml:space="preserve">Для реалізації серверної частини було обрано мову програмування </w:t>
      </w:r>
      <w:r>
        <w:rPr>
          <w:szCs w:val="28"/>
          <w:lang w:val="en-US"/>
        </w:rPr>
        <w:t>Python</w:t>
      </w:r>
      <w:r w:rsidR="00740192">
        <w:rPr>
          <w:szCs w:val="28"/>
          <w:lang w:val="uk-UA"/>
        </w:rPr>
        <w:t xml:space="preserve"> (версія 3.7)</w:t>
      </w:r>
      <w:r>
        <w:rPr>
          <w:szCs w:val="28"/>
          <w:lang w:val="uk-UA"/>
        </w:rPr>
        <w:t xml:space="preserve"> та </w:t>
      </w:r>
      <w:r w:rsidR="00740192">
        <w:rPr>
          <w:szCs w:val="28"/>
          <w:lang w:val="uk-UA"/>
        </w:rPr>
        <w:t xml:space="preserve">мікрофреймворк </w:t>
      </w:r>
      <w:r w:rsidR="00740192" w:rsidRPr="00740192">
        <w:rPr>
          <w:szCs w:val="28"/>
          <w:lang w:val="uk-UA"/>
        </w:rPr>
        <w:t>Flask</w:t>
      </w:r>
      <w:r w:rsidR="00A45EAC">
        <w:rPr>
          <w:szCs w:val="28"/>
          <w:lang w:val="uk-UA"/>
        </w:rPr>
        <w:t xml:space="preserve">, що </w:t>
      </w:r>
      <w:r w:rsidR="00A45EAC" w:rsidRPr="00A45EAC">
        <w:rPr>
          <w:szCs w:val="28"/>
          <w:lang w:val="uk-UA"/>
        </w:rPr>
        <w:t>використовує набір інстру</w:t>
      </w:r>
      <w:r w:rsidR="00656508">
        <w:rPr>
          <w:szCs w:val="28"/>
          <w:lang w:val="uk-UA"/>
        </w:rPr>
        <w:t>ментів Werkzeug, а також шаблоні</w:t>
      </w:r>
      <w:r w:rsidR="00A45EAC" w:rsidRPr="00A45EAC">
        <w:rPr>
          <w:szCs w:val="28"/>
          <w:lang w:val="uk-UA"/>
        </w:rPr>
        <w:t>затор Jinja2.</w:t>
      </w:r>
      <w:r w:rsidR="00E54123">
        <w:rPr>
          <w:szCs w:val="28"/>
          <w:lang w:val="uk-UA"/>
        </w:rPr>
        <w:t xml:space="preserve"> Даний в</w:t>
      </w:r>
      <w:r w:rsidR="00E54123" w:rsidRPr="00E54123">
        <w:rPr>
          <w:szCs w:val="28"/>
          <w:lang w:val="uk-UA"/>
        </w:rPr>
        <w:t>ибір обумовлений</w:t>
      </w:r>
      <w:r w:rsidR="00E54123">
        <w:rPr>
          <w:szCs w:val="28"/>
          <w:lang w:val="uk-UA"/>
        </w:rPr>
        <w:t>, простотою використання</w:t>
      </w:r>
      <w:r w:rsidR="00E46FF7">
        <w:rPr>
          <w:szCs w:val="28"/>
          <w:lang w:val="uk-UA"/>
        </w:rPr>
        <w:t xml:space="preserve">, а також наявністю достатнього </w:t>
      </w:r>
      <w:r w:rsidR="00E46FF7" w:rsidRPr="00E46FF7">
        <w:rPr>
          <w:szCs w:val="28"/>
          <w:lang w:val="uk-UA"/>
        </w:rPr>
        <w:t>інструментарію</w:t>
      </w:r>
      <w:r w:rsidR="00E46FF7">
        <w:rPr>
          <w:szCs w:val="28"/>
          <w:lang w:val="uk-UA"/>
        </w:rPr>
        <w:t xml:space="preserve"> для реалізації</w:t>
      </w:r>
      <w:r w:rsidR="00A248B6">
        <w:rPr>
          <w:szCs w:val="28"/>
          <w:lang w:val="uk-UA"/>
        </w:rPr>
        <w:t xml:space="preserve"> визначеного функціоналу системи. </w:t>
      </w:r>
      <w:r w:rsidR="00E46FF7">
        <w:rPr>
          <w:szCs w:val="28"/>
          <w:lang w:val="uk-UA"/>
        </w:rPr>
        <w:t xml:space="preserve"> </w:t>
      </w:r>
    </w:p>
    <w:p w:rsidR="00384DC3" w:rsidRDefault="001D52E8" w:rsidP="00384DC3">
      <w:pPr>
        <w:ind w:firstLine="709"/>
        <w:rPr>
          <w:lang w:val="uk-UA"/>
        </w:rPr>
      </w:pPr>
      <w:r>
        <w:rPr>
          <w:lang w:val="uk-UA"/>
        </w:rPr>
        <w:t>Клієнтська частина</w:t>
      </w:r>
      <w:r w:rsidR="00656508">
        <w:rPr>
          <w:lang w:val="uk-UA"/>
        </w:rPr>
        <w:t xml:space="preserve"> виступає у ролі посередника між веб-сервером та користувачем, надаючи останньому графічний інтерфейс для взаємодії із системою</w:t>
      </w:r>
      <w:r>
        <w:rPr>
          <w:lang w:val="uk-UA"/>
        </w:rPr>
        <w:t xml:space="preserve">. </w:t>
      </w:r>
      <w:r w:rsidR="001577AA">
        <w:rPr>
          <w:lang w:val="uk-UA"/>
        </w:rPr>
        <w:t xml:space="preserve">Вона реалізується більшою мірою за допомогою мови програмування </w:t>
      </w:r>
      <w:r w:rsidR="001577AA" w:rsidRPr="00EF2ED5">
        <w:rPr>
          <w:lang w:val="uk-UA"/>
        </w:rPr>
        <w:t>JavaScript</w:t>
      </w:r>
      <w:r w:rsidR="001577AA">
        <w:rPr>
          <w:lang w:val="uk-UA"/>
        </w:rPr>
        <w:t xml:space="preserve">, її бібліотеки </w:t>
      </w:r>
      <w:r w:rsidR="001577AA" w:rsidRPr="00EF2ED5">
        <w:rPr>
          <w:lang w:val="uk-UA"/>
        </w:rPr>
        <w:t>jQuery</w:t>
      </w:r>
      <w:r w:rsidR="001577AA">
        <w:rPr>
          <w:lang w:val="uk-UA"/>
        </w:rPr>
        <w:t>, мови</w:t>
      </w:r>
      <w:r w:rsidR="001577AA" w:rsidRPr="007A13E6">
        <w:rPr>
          <w:lang w:val="uk-UA"/>
        </w:rPr>
        <w:t xml:space="preserve"> розмітки гіпертекстових документів</w:t>
      </w:r>
      <w:r w:rsidR="001577AA">
        <w:rPr>
          <w:lang w:val="uk-UA"/>
        </w:rPr>
        <w:t xml:space="preserve"> </w:t>
      </w:r>
      <w:r w:rsidR="001577AA">
        <w:rPr>
          <w:lang w:val="en-US"/>
        </w:rPr>
        <w:t>HTML</w:t>
      </w:r>
      <w:r w:rsidR="001577AA" w:rsidRPr="0024739B">
        <w:rPr>
          <w:lang w:val="uk-UA"/>
        </w:rPr>
        <w:t xml:space="preserve">5 </w:t>
      </w:r>
      <w:r w:rsidR="001577AA">
        <w:rPr>
          <w:lang w:val="uk-UA"/>
        </w:rPr>
        <w:t xml:space="preserve">та каскадних таблиць стилів </w:t>
      </w:r>
      <w:r w:rsidR="001577AA" w:rsidRPr="00DE4D6F">
        <w:rPr>
          <w:lang w:val="uk-UA"/>
        </w:rPr>
        <w:t>CSS</w:t>
      </w:r>
      <w:r w:rsidR="001577AA">
        <w:rPr>
          <w:lang w:val="uk-UA"/>
        </w:rPr>
        <w:t>3.</w:t>
      </w:r>
      <w:r w:rsidR="00CC2236">
        <w:rPr>
          <w:lang w:val="uk-UA"/>
        </w:rPr>
        <w:t xml:space="preserve"> </w:t>
      </w:r>
    </w:p>
    <w:p w:rsidR="001577AA" w:rsidRDefault="00453EC9" w:rsidP="00384DC3">
      <w:pPr>
        <w:ind w:firstLine="709"/>
        <w:rPr>
          <w:szCs w:val="28"/>
          <w:lang w:val="uk-UA"/>
        </w:rPr>
      </w:pPr>
      <w:r>
        <w:rPr>
          <w:lang w:val="uk-UA"/>
        </w:rPr>
        <w:t xml:space="preserve">Крім того, для створення привабливих елементів інтерфейсу використовується фреймворк </w:t>
      </w:r>
      <w:r w:rsidRPr="002E7691">
        <w:rPr>
          <w:lang w:val="uk-UA"/>
        </w:rPr>
        <w:t>Bootstrap</w:t>
      </w:r>
      <w:r w:rsidR="00730733" w:rsidRPr="008A4C56">
        <w:rPr>
          <w:lang w:val="uk-UA"/>
        </w:rPr>
        <w:t xml:space="preserve"> </w:t>
      </w:r>
      <w:r w:rsidR="00730733">
        <w:rPr>
          <w:lang w:val="uk-UA"/>
        </w:rPr>
        <w:t>версії 4.3.1</w:t>
      </w:r>
      <w:r>
        <w:rPr>
          <w:lang w:val="uk-UA"/>
        </w:rPr>
        <w:t>.</w:t>
      </w:r>
      <w:r w:rsidRPr="008A4C56">
        <w:rPr>
          <w:lang w:val="uk-UA"/>
        </w:rPr>
        <w:t xml:space="preserve"> </w:t>
      </w:r>
      <w:r w:rsidR="00D10BC4" w:rsidRPr="00CC3E2A">
        <w:rPr>
          <w:szCs w:val="28"/>
          <w:lang w:val="uk-UA"/>
        </w:rPr>
        <w:t>Для</w:t>
      </w:r>
      <w:r w:rsidR="00D10BC4">
        <w:rPr>
          <w:szCs w:val="28"/>
          <w:lang w:val="uk-UA"/>
        </w:rPr>
        <w:t xml:space="preserve"> взаємодії з серверною частиною</w:t>
      </w:r>
      <w:r w:rsidR="00D10BC4" w:rsidRPr="00CC3E2A">
        <w:rPr>
          <w:szCs w:val="28"/>
          <w:lang w:val="uk-UA"/>
        </w:rPr>
        <w:t xml:space="preserve"> </w:t>
      </w:r>
      <w:r w:rsidR="00D10BC4">
        <w:rPr>
          <w:szCs w:val="28"/>
          <w:lang w:val="uk-UA"/>
        </w:rPr>
        <w:t>використовується Ajax – технологія</w:t>
      </w:r>
      <w:r w:rsidR="00D10BC4" w:rsidRPr="00CC3E2A">
        <w:rPr>
          <w:szCs w:val="28"/>
          <w:lang w:val="uk-UA"/>
        </w:rPr>
        <w:t xml:space="preserve"> «фонового» обміну даними браузера з веб-сервером</w:t>
      </w:r>
      <w:r w:rsidR="00D10BC4">
        <w:rPr>
          <w:szCs w:val="28"/>
          <w:lang w:val="uk-UA"/>
        </w:rPr>
        <w:t xml:space="preserve">, що дозволяє уникнути </w:t>
      </w:r>
      <w:r w:rsidR="00D10BC4" w:rsidRPr="00CC3E2A">
        <w:rPr>
          <w:szCs w:val="28"/>
          <w:lang w:val="uk-UA"/>
        </w:rPr>
        <w:t>частого перезавантаження сторінок</w:t>
      </w:r>
      <w:r w:rsidR="00D10BC4">
        <w:rPr>
          <w:szCs w:val="28"/>
        </w:rPr>
        <w:t xml:space="preserve"> [</w:t>
      </w:r>
      <w:r w:rsidR="00521CFB">
        <w:rPr>
          <w:szCs w:val="28"/>
        </w:rPr>
        <w:fldChar w:fldCharType="begin"/>
      </w:r>
      <w:r w:rsidR="00521CFB">
        <w:rPr>
          <w:szCs w:val="28"/>
        </w:rPr>
        <w:instrText xml:space="preserve"> REF _Ref26890427 \r \h </w:instrText>
      </w:r>
      <w:r w:rsidR="00521CFB">
        <w:rPr>
          <w:szCs w:val="28"/>
        </w:rPr>
      </w:r>
      <w:r w:rsidR="00521CFB">
        <w:rPr>
          <w:szCs w:val="28"/>
        </w:rPr>
        <w:fldChar w:fldCharType="separate"/>
      </w:r>
      <w:r w:rsidR="009932AE">
        <w:rPr>
          <w:szCs w:val="28"/>
        </w:rPr>
        <w:t>14</w:t>
      </w:r>
      <w:r w:rsidR="00521CFB">
        <w:rPr>
          <w:szCs w:val="28"/>
        </w:rPr>
        <w:fldChar w:fldCharType="end"/>
      </w:r>
      <w:r w:rsidR="00D10BC4">
        <w:rPr>
          <w:szCs w:val="28"/>
        </w:rPr>
        <w:t>]</w:t>
      </w:r>
      <w:r w:rsidR="00D10BC4" w:rsidRPr="00CC3E2A">
        <w:rPr>
          <w:szCs w:val="28"/>
          <w:lang w:val="uk-UA"/>
        </w:rPr>
        <w:t xml:space="preserve">. </w:t>
      </w:r>
    </w:p>
    <w:p w:rsidR="00CC2236" w:rsidRDefault="00CC2236" w:rsidP="00384DC3">
      <w:pPr>
        <w:ind w:firstLine="709"/>
        <w:rPr>
          <w:lang w:val="uk-UA"/>
        </w:rPr>
      </w:pPr>
      <w:r>
        <w:rPr>
          <w:lang w:val="uk-UA"/>
        </w:rPr>
        <w:t xml:space="preserve">Передбачається, що будь-який користувач може взаємодіяти з системою, тому для повноцінної роботи йому не потрібно здійснювати авторизацію. </w:t>
      </w:r>
      <w:r w:rsidR="007E0788">
        <w:rPr>
          <w:lang w:val="uk-UA"/>
        </w:rPr>
        <w:t xml:space="preserve">Крім того в системі не передбачене зберігання специфічних для користувача даних, а отже не має необхідності в реєстрації взагалі. </w:t>
      </w:r>
    </w:p>
    <w:p w:rsidR="0027386B" w:rsidRDefault="0027386B" w:rsidP="0027386B">
      <w:pPr>
        <w:ind w:firstLine="737"/>
        <w:rPr>
          <w:szCs w:val="28"/>
          <w:lang w:val="uk-UA"/>
        </w:rPr>
      </w:pPr>
      <w:r>
        <w:rPr>
          <w:szCs w:val="28"/>
          <w:lang w:val="uk-UA"/>
        </w:rPr>
        <w:t>Розглянемо основні дані, які зберігаються у системі:</w:t>
      </w:r>
    </w:p>
    <w:p w:rsidR="0027386B" w:rsidRDefault="0027386B" w:rsidP="0027386B">
      <w:pPr>
        <w:pStyle w:val="a3"/>
        <w:numPr>
          <w:ilvl w:val="0"/>
          <w:numId w:val="5"/>
        </w:numPr>
        <w:rPr>
          <w:szCs w:val="28"/>
          <w:lang w:val="uk-UA"/>
        </w:rPr>
      </w:pPr>
      <w:r>
        <w:rPr>
          <w:szCs w:val="28"/>
          <w:lang w:val="uk-UA"/>
        </w:rPr>
        <w:t>завантажені зображення;</w:t>
      </w:r>
    </w:p>
    <w:p w:rsidR="0027386B" w:rsidRDefault="0027386B" w:rsidP="0027386B">
      <w:pPr>
        <w:pStyle w:val="a3"/>
        <w:numPr>
          <w:ilvl w:val="0"/>
          <w:numId w:val="5"/>
        </w:numPr>
        <w:rPr>
          <w:szCs w:val="28"/>
          <w:lang w:val="uk-UA"/>
        </w:rPr>
      </w:pPr>
      <w:r>
        <w:rPr>
          <w:szCs w:val="28"/>
          <w:lang w:val="uk-UA"/>
        </w:rPr>
        <w:t xml:space="preserve">результати </w:t>
      </w:r>
      <w:r w:rsidR="0064644B">
        <w:rPr>
          <w:szCs w:val="28"/>
          <w:lang w:val="uk-UA"/>
        </w:rPr>
        <w:t>сегментації;</w:t>
      </w:r>
    </w:p>
    <w:p w:rsidR="0064644B" w:rsidRDefault="0064644B" w:rsidP="0027386B">
      <w:pPr>
        <w:pStyle w:val="a3"/>
        <w:numPr>
          <w:ilvl w:val="0"/>
          <w:numId w:val="5"/>
        </w:numPr>
        <w:rPr>
          <w:szCs w:val="28"/>
          <w:lang w:val="uk-UA"/>
        </w:rPr>
      </w:pPr>
      <w:r>
        <w:rPr>
          <w:szCs w:val="28"/>
          <w:lang w:val="uk-UA"/>
        </w:rPr>
        <w:t>сегментовані зображення.</w:t>
      </w:r>
    </w:p>
    <w:p w:rsidR="0064644B" w:rsidRPr="008A4C56" w:rsidRDefault="00E6589A" w:rsidP="00E6589A">
      <w:pPr>
        <w:pStyle w:val="a3"/>
        <w:rPr>
          <w:szCs w:val="28"/>
          <w:lang w:val="ru-RU"/>
        </w:rPr>
      </w:pPr>
      <w:r>
        <w:rPr>
          <w:szCs w:val="28"/>
          <w:lang w:val="uk-UA"/>
        </w:rPr>
        <w:t>Кожному завантаженому</w:t>
      </w:r>
      <w:r w:rsidR="003835C6">
        <w:rPr>
          <w:szCs w:val="28"/>
          <w:lang w:val="uk-UA"/>
        </w:rPr>
        <w:t xml:space="preserve"> користувачем</w:t>
      </w:r>
      <w:r>
        <w:rPr>
          <w:szCs w:val="28"/>
          <w:lang w:val="uk-UA"/>
        </w:rPr>
        <w:t xml:space="preserve"> зображенню </w:t>
      </w:r>
      <w:r w:rsidRPr="00E6589A">
        <w:rPr>
          <w:szCs w:val="28"/>
          <w:lang w:val="uk-UA"/>
        </w:rPr>
        <w:t>присвоюється</w:t>
      </w:r>
      <w:r>
        <w:rPr>
          <w:szCs w:val="28"/>
          <w:lang w:val="uk-UA"/>
        </w:rPr>
        <w:t xml:space="preserve"> унікальне ім’я</w:t>
      </w:r>
      <w:r w:rsidR="00286D7A">
        <w:rPr>
          <w:szCs w:val="28"/>
          <w:lang w:val="uk-UA"/>
        </w:rPr>
        <w:t xml:space="preserve"> за допомогою модуля </w:t>
      </w:r>
      <w:r w:rsidR="00286D7A">
        <w:rPr>
          <w:szCs w:val="28"/>
        </w:rPr>
        <w:t>Python</w:t>
      </w:r>
      <w:r w:rsidR="00286D7A" w:rsidRPr="008A4C56">
        <w:rPr>
          <w:szCs w:val="28"/>
          <w:lang w:val="ru-RU"/>
        </w:rPr>
        <w:t xml:space="preserve"> </w:t>
      </w:r>
      <w:r w:rsidR="00286D7A">
        <w:rPr>
          <w:szCs w:val="28"/>
        </w:rPr>
        <w:t>uuid</w:t>
      </w:r>
      <w:r w:rsidR="00286D7A" w:rsidRPr="008A4C56">
        <w:rPr>
          <w:szCs w:val="28"/>
          <w:lang w:val="ru-RU"/>
        </w:rPr>
        <w:t xml:space="preserve">. </w:t>
      </w:r>
    </w:p>
    <w:p w:rsidR="00511EDE" w:rsidRDefault="00286D7A" w:rsidP="00842286">
      <w:pPr>
        <w:pStyle w:val="a3"/>
        <w:rPr>
          <w:szCs w:val="28"/>
          <w:lang w:val="uk-UA"/>
        </w:rPr>
      </w:pPr>
      <w:r>
        <w:rPr>
          <w:szCs w:val="28"/>
          <w:lang w:val="uk-UA"/>
        </w:rPr>
        <w:t>Резуль</w:t>
      </w:r>
      <w:r w:rsidR="00511EDE">
        <w:rPr>
          <w:szCs w:val="28"/>
          <w:lang w:val="uk-UA"/>
        </w:rPr>
        <w:t xml:space="preserve">тати сегментації </w:t>
      </w:r>
      <w:r w:rsidR="00E131A4">
        <w:rPr>
          <w:szCs w:val="28"/>
          <w:lang w:val="uk-UA"/>
        </w:rPr>
        <w:t>представляють із себе маски отримані у результаті  роботи певного</w:t>
      </w:r>
      <w:r w:rsidR="00381E9E">
        <w:rPr>
          <w:szCs w:val="28"/>
          <w:lang w:val="uk-UA"/>
        </w:rPr>
        <w:t xml:space="preserve"> </w:t>
      </w:r>
      <w:r w:rsidR="00E131A4">
        <w:rPr>
          <w:szCs w:val="28"/>
          <w:lang w:val="uk-UA"/>
        </w:rPr>
        <w:t xml:space="preserve">алгоритму суперпіксельної сегментації над обраним зображенням. </w:t>
      </w:r>
      <w:r w:rsidR="00413056">
        <w:rPr>
          <w:szCs w:val="28"/>
          <w:lang w:val="uk-UA"/>
        </w:rPr>
        <w:t xml:space="preserve">В </w:t>
      </w:r>
      <w:r w:rsidR="00E26384">
        <w:rPr>
          <w:szCs w:val="28"/>
          <w:lang w:val="uk-UA"/>
        </w:rPr>
        <w:t>них</w:t>
      </w:r>
      <w:r w:rsidR="00413056">
        <w:rPr>
          <w:szCs w:val="28"/>
          <w:lang w:val="uk-UA"/>
        </w:rPr>
        <w:t xml:space="preserve"> міститься інформація про призначений</w:t>
      </w:r>
      <w:r w:rsidR="00381E9E">
        <w:rPr>
          <w:szCs w:val="28"/>
          <w:lang w:val="uk-UA"/>
        </w:rPr>
        <w:t xml:space="preserve"> кожному пікселю номер суперпікселю, до якого він належить.  </w:t>
      </w:r>
      <w:r w:rsidR="0028543C">
        <w:rPr>
          <w:szCs w:val="28"/>
          <w:lang w:val="uk-UA"/>
        </w:rPr>
        <w:t xml:space="preserve">Ці дані зберігаються у форматі </w:t>
      </w:r>
      <w:r w:rsidR="0028543C" w:rsidRPr="008A4C56">
        <w:rPr>
          <w:szCs w:val="28"/>
          <w:lang w:val="ru-RU"/>
        </w:rPr>
        <w:t>.</w:t>
      </w:r>
      <w:r w:rsidR="0028543C">
        <w:rPr>
          <w:szCs w:val="28"/>
        </w:rPr>
        <w:t>npy</w:t>
      </w:r>
      <w:r w:rsidR="0028543C" w:rsidRPr="008A4C56">
        <w:rPr>
          <w:szCs w:val="28"/>
          <w:lang w:val="ru-RU"/>
        </w:rPr>
        <w:t xml:space="preserve">. </w:t>
      </w:r>
      <w:r w:rsidR="00E26384">
        <w:rPr>
          <w:szCs w:val="28"/>
          <w:lang w:val="uk-UA"/>
        </w:rPr>
        <w:t xml:space="preserve">Можна було б обійтись і без </w:t>
      </w:r>
      <w:r w:rsidR="003573B3">
        <w:rPr>
          <w:szCs w:val="28"/>
          <w:lang w:val="uk-UA"/>
        </w:rPr>
        <w:t>них</w:t>
      </w:r>
      <w:r w:rsidR="00E26384">
        <w:rPr>
          <w:szCs w:val="28"/>
          <w:lang w:val="uk-UA"/>
        </w:rPr>
        <w:t xml:space="preserve">, однак в цьому разі, щоб змінити стиль границь суперпікселів в певному </w:t>
      </w:r>
      <w:r w:rsidR="003573B3">
        <w:rPr>
          <w:szCs w:val="28"/>
          <w:lang w:val="uk-UA"/>
        </w:rPr>
        <w:t>сегментованому зображенні</w:t>
      </w:r>
      <w:r w:rsidR="009704CE">
        <w:rPr>
          <w:szCs w:val="28"/>
          <w:lang w:val="uk-UA"/>
        </w:rPr>
        <w:t>,</w:t>
      </w:r>
      <w:r w:rsidR="003573B3">
        <w:rPr>
          <w:szCs w:val="28"/>
          <w:lang w:val="uk-UA"/>
        </w:rPr>
        <w:t xml:space="preserve"> знадобилося б проводити повторну сегментацію, що при використанні деяких алгоритмів для великих зображень може </w:t>
      </w:r>
      <w:r w:rsidR="00842286" w:rsidRPr="00842286">
        <w:rPr>
          <w:szCs w:val="28"/>
          <w:lang w:val="uk-UA"/>
        </w:rPr>
        <w:t>займати багато часу</w:t>
      </w:r>
      <w:r w:rsidR="00842286">
        <w:rPr>
          <w:szCs w:val="28"/>
          <w:lang w:val="uk-UA"/>
        </w:rPr>
        <w:t>.</w:t>
      </w:r>
    </w:p>
    <w:p w:rsidR="00CD6653" w:rsidRDefault="00CD6653" w:rsidP="00CD6653">
      <w:pPr>
        <w:pStyle w:val="a3"/>
        <w:rPr>
          <w:szCs w:val="28"/>
          <w:lang w:val="uk-UA"/>
        </w:rPr>
      </w:pPr>
      <w:r>
        <w:rPr>
          <w:szCs w:val="28"/>
          <w:lang w:val="uk-UA"/>
        </w:rPr>
        <w:t xml:space="preserve">Сегментовані зображення – це вхідні зображення з окресленими границями суперпікселів, отриманих при застосуванні певного алгоритму з заданими параметрами. При цьому границі виділяються кольором, обраним користувачем. Їм також присвоюється унікальне ім’я, яке співпадає з ім’ям відповідної маски. Тобто одній масці може відповідати лише одне сегментоване зображення. А при зміні кольору границі для певної сегментації відбувається перезапис відповідного сегментованого зображення. </w:t>
      </w:r>
    </w:p>
    <w:p w:rsidR="00F419B5" w:rsidRDefault="00D63D5B" w:rsidP="00CD6653">
      <w:pPr>
        <w:pStyle w:val="a3"/>
        <w:rPr>
          <w:szCs w:val="28"/>
        </w:rPr>
      </w:pPr>
      <w:r>
        <w:rPr>
          <w:szCs w:val="28"/>
          <w:lang w:val="uk-UA"/>
        </w:rPr>
        <w:t>На веб-сервері о</w:t>
      </w:r>
      <w:r w:rsidR="00433797">
        <w:rPr>
          <w:szCs w:val="28"/>
          <w:lang w:val="uk-UA"/>
        </w:rPr>
        <w:t>бробка запитів клієнтської частини відбувається за допомогою</w:t>
      </w:r>
      <w:r>
        <w:rPr>
          <w:szCs w:val="28"/>
          <w:lang w:val="uk-UA"/>
        </w:rPr>
        <w:t xml:space="preserve"> </w:t>
      </w:r>
      <w:r w:rsidR="00466AB7">
        <w:rPr>
          <w:szCs w:val="28"/>
          <w:lang w:val="uk-UA"/>
        </w:rPr>
        <w:t xml:space="preserve">так званих </w:t>
      </w:r>
      <w:r>
        <w:rPr>
          <w:szCs w:val="28"/>
          <w:lang w:val="uk-UA"/>
        </w:rPr>
        <w:t xml:space="preserve">функцій </w:t>
      </w:r>
      <w:r w:rsidR="00466AB7">
        <w:rPr>
          <w:szCs w:val="28"/>
          <w:lang w:val="uk-UA"/>
        </w:rPr>
        <w:t>перегляду. Наведемо приклад такої функції на рисунку 4.1</w:t>
      </w:r>
      <w:r w:rsidR="00F419B5">
        <w:rPr>
          <w:szCs w:val="28"/>
          <w:lang w:val="uk-UA"/>
        </w:rPr>
        <w:t>.</w:t>
      </w:r>
    </w:p>
    <w:p w:rsidR="003E4F6F" w:rsidRPr="003E4F6F" w:rsidRDefault="003E4F6F" w:rsidP="00CD6653">
      <w:pPr>
        <w:pStyle w:val="a3"/>
        <w:rPr>
          <w:szCs w:val="28"/>
        </w:rPr>
      </w:pPr>
    </w:p>
    <w:p w:rsidR="0006216D" w:rsidRDefault="00B04BBD" w:rsidP="001D2D67">
      <w:pPr>
        <w:pStyle w:val="a3"/>
        <w:spacing w:line="240" w:lineRule="auto"/>
        <w:ind w:firstLine="0"/>
        <w:jc w:val="center"/>
        <w:rPr>
          <w:rFonts w:ascii="Courier New" w:hAnsi="Courier New" w:cs="Courier New"/>
          <w:b/>
          <w:noProof/>
          <w:sz w:val="24"/>
        </w:rPr>
      </w:pPr>
      <w:r>
        <w:rPr>
          <w:noProof/>
          <w:lang w:eastAsia="en-US"/>
        </w:rPr>
        <w:drawing>
          <wp:inline distT="0" distB="0" distL="0" distR="0" wp14:anchorId="62737890" wp14:editId="02E511C5">
            <wp:extent cx="5943600" cy="1199515"/>
            <wp:effectExtent l="0" t="0" r="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8"/>
                    <a:stretch>
                      <a:fillRect/>
                    </a:stretch>
                  </pic:blipFill>
                  <pic:spPr>
                    <a:xfrm>
                      <a:off x="0" y="0"/>
                      <a:ext cx="5943600" cy="1199515"/>
                    </a:xfrm>
                    <a:prstGeom prst="rect">
                      <a:avLst/>
                    </a:prstGeom>
                  </pic:spPr>
                </pic:pic>
              </a:graphicData>
            </a:graphic>
          </wp:inline>
        </w:drawing>
      </w:r>
    </w:p>
    <w:p w:rsidR="001D2D67" w:rsidRPr="001D2D67" w:rsidRDefault="001D2D67" w:rsidP="001D2D67">
      <w:pPr>
        <w:pStyle w:val="a3"/>
        <w:ind w:firstLine="0"/>
        <w:jc w:val="center"/>
        <w:rPr>
          <w:szCs w:val="28"/>
          <w:lang w:val="uk-UA"/>
        </w:rPr>
      </w:pPr>
      <w:r w:rsidRPr="0071746B">
        <w:rPr>
          <w:lang w:val="uk-UA"/>
        </w:rPr>
        <w:t xml:space="preserve">Рисунок </w:t>
      </w:r>
      <w:r>
        <w:rPr>
          <w:lang w:val="uk-UA"/>
        </w:rPr>
        <w:t>4.1</w:t>
      </w:r>
      <w:r w:rsidRPr="008A4C56">
        <w:rPr>
          <w:lang w:val="ru-RU"/>
        </w:rPr>
        <w:t xml:space="preserve"> </w:t>
      </w:r>
      <w:r w:rsidRPr="0071746B">
        <w:rPr>
          <w:lang w:val="uk-UA"/>
        </w:rPr>
        <w:t xml:space="preserve">– </w:t>
      </w:r>
      <w:r>
        <w:rPr>
          <w:lang w:val="uk-UA"/>
        </w:rPr>
        <w:t xml:space="preserve">Функція перегляду, що </w:t>
      </w:r>
      <w:r w:rsidR="00687C97">
        <w:rPr>
          <w:lang w:val="uk-UA"/>
        </w:rPr>
        <w:t>вертає результатат сегментації</w:t>
      </w:r>
      <w:r w:rsidR="003D7DD8">
        <w:rPr>
          <w:lang w:val="uk-UA"/>
        </w:rPr>
        <w:t xml:space="preserve"> обраного зображення</w:t>
      </w:r>
      <w:r w:rsidR="00687C97">
        <w:rPr>
          <w:lang w:val="uk-UA"/>
        </w:rPr>
        <w:t xml:space="preserve"> користувачу</w:t>
      </w:r>
    </w:p>
    <w:p w:rsidR="0006216D" w:rsidRDefault="0006216D" w:rsidP="003D7DD8">
      <w:pPr>
        <w:pStyle w:val="a3"/>
        <w:ind w:firstLine="0"/>
        <w:rPr>
          <w:szCs w:val="28"/>
          <w:lang w:val="uk-UA"/>
        </w:rPr>
      </w:pPr>
    </w:p>
    <w:p w:rsidR="00687C97" w:rsidRPr="009C5523" w:rsidRDefault="00736AF5" w:rsidP="004936D2">
      <w:pPr>
        <w:pStyle w:val="a3"/>
        <w:rPr>
          <w:szCs w:val="28"/>
          <w:lang w:val="uk-UA"/>
        </w:rPr>
      </w:pPr>
      <w:r>
        <w:rPr>
          <w:szCs w:val="28"/>
          <w:lang w:val="uk-UA"/>
        </w:rPr>
        <w:t xml:space="preserve">Як можна бачити з рисунку, </w:t>
      </w:r>
      <w:r w:rsidR="005F473B">
        <w:rPr>
          <w:szCs w:val="28"/>
          <w:lang w:val="uk-UA"/>
        </w:rPr>
        <w:t>н</w:t>
      </w:r>
      <w:r w:rsidR="004936D2">
        <w:rPr>
          <w:szCs w:val="28"/>
          <w:lang w:val="uk-UA"/>
        </w:rPr>
        <w:t xml:space="preserve">а першому рядку міститься </w:t>
      </w:r>
      <w:r w:rsidR="004936D2" w:rsidRPr="004936D2">
        <w:rPr>
          <w:szCs w:val="28"/>
          <w:lang w:val="uk-UA"/>
        </w:rPr>
        <w:t>декоратор @</w:t>
      </w:r>
      <w:r w:rsidR="004936D2">
        <w:rPr>
          <w:szCs w:val="28"/>
          <w:lang w:val="uk-UA"/>
        </w:rPr>
        <w:t> </w:t>
      </w:r>
      <w:r w:rsidR="004936D2" w:rsidRPr="004936D2">
        <w:rPr>
          <w:szCs w:val="28"/>
          <w:lang w:val="uk-UA"/>
        </w:rPr>
        <w:t>app.route</w:t>
      </w:r>
      <w:r w:rsidR="004936D2">
        <w:rPr>
          <w:szCs w:val="28"/>
          <w:lang w:val="uk-UA"/>
        </w:rPr>
        <w:t>, який</w:t>
      </w:r>
      <w:r w:rsidR="004936D2" w:rsidRPr="004936D2">
        <w:rPr>
          <w:szCs w:val="28"/>
          <w:lang w:val="uk-UA"/>
        </w:rPr>
        <w:t xml:space="preserve"> створює </w:t>
      </w:r>
      <w:r w:rsidR="004936D2">
        <w:rPr>
          <w:szCs w:val="28"/>
          <w:lang w:val="uk-UA"/>
        </w:rPr>
        <w:t>зв'язок між URL-адресою, заданою</w:t>
      </w:r>
      <w:r w:rsidR="004936D2" w:rsidRPr="004936D2">
        <w:rPr>
          <w:szCs w:val="28"/>
          <w:lang w:val="uk-UA"/>
        </w:rPr>
        <w:t xml:space="preserve"> як аргумент, і функцією.</w:t>
      </w:r>
      <w:r w:rsidR="004936D2">
        <w:rPr>
          <w:szCs w:val="28"/>
          <w:lang w:val="uk-UA"/>
        </w:rPr>
        <w:t xml:space="preserve"> При цьому</w:t>
      </w:r>
      <w:r w:rsidR="00751560">
        <w:rPr>
          <w:szCs w:val="28"/>
          <w:lang w:val="uk-UA"/>
        </w:rPr>
        <w:t>,</w:t>
      </w:r>
      <w:r w:rsidR="004936D2">
        <w:rPr>
          <w:szCs w:val="28"/>
          <w:lang w:val="uk-UA"/>
        </w:rPr>
        <w:t xml:space="preserve"> за допомогою аргумента </w:t>
      </w:r>
      <w:r w:rsidR="004936D2">
        <w:rPr>
          <w:szCs w:val="28"/>
        </w:rPr>
        <w:t>methods</w:t>
      </w:r>
      <w:r w:rsidR="004936D2">
        <w:rPr>
          <w:szCs w:val="28"/>
          <w:lang w:val="uk-UA"/>
        </w:rPr>
        <w:t xml:space="preserve"> вказуються методи запитів які буде обробляти д</w:t>
      </w:r>
      <w:r w:rsidR="00FB3111">
        <w:rPr>
          <w:szCs w:val="28"/>
          <w:lang w:val="uk-UA"/>
        </w:rPr>
        <w:t xml:space="preserve">аний фрагмент коду. Першим кроком з сесії вилучається атрибут </w:t>
      </w:r>
      <w:r w:rsidR="00FB3111">
        <w:rPr>
          <w:szCs w:val="28"/>
        </w:rPr>
        <w:t>current</w:t>
      </w:r>
      <w:r w:rsidR="00FB3111" w:rsidRPr="008A4C56">
        <w:rPr>
          <w:szCs w:val="28"/>
          <w:lang w:val="uk-UA"/>
        </w:rPr>
        <w:t>_</w:t>
      </w:r>
      <w:r w:rsidR="00FB3111">
        <w:rPr>
          <w:szCs w:val="28"/>
        </w:rPr>
        <w:t>image</w:t>
      </w:r>
      <w:r w:rsidR="00FB3111">
        <w:rPr>
          <w:szCs w:val="28"/>
          <w:lang w:val="uk-UA"/>
        </w:rPr>
        <w:t>, який містить унікальне ім’я обрано</w:t>
      </w:r>
      <w:r w:rsidR="009B7651">
        <w:rPr>
          <w:szCs w:val="28"/>
          <w:lang w:val="uk-UA"/>
        </w:rPr>
        <w:t>го</w:t>
      </w:r>
      <w:r w:rsidR="00751560">
        <w:rPr>
          <w:szCs w:val="28"/>
          <w:lang w:val="uk-UA"/>
        </w:rPr>
        <w:t>,</w:t>
      </w:r>
      <w:r w:rsidR="009B7651">
        <w:rPr>
          <w:szCs w:val="28"/>
          <w:lang w:val="uk-UA"/>
        </w:rPr>
        <w:t xml:space="preserve">  </w:t>
      </w:r>
      <w:r w:rsidR="00751560">
        <w:rPr>
          <w:szCs w:val="28"/>
          <w:lang w:val="uk-UA"/>
        </w:rPr>
        <w:t xml:space="preserve">попередньо </w:t>
      </w:r>
      <w:r w:rsidR="009B7651">
        <w:rPr>
          <w:szCs w:val="28"/>
          <w:lang w:val="uk-UA"/>
        </w:rPr>
        <w:t>завантаженого зображення.</w:t>
      </w:r>
      <w:r w:rsidR="00751560">
        <w:rPr>
          <w:szCs w:val="28"/>
          <w:lang w:val="uk-UA"/>
        </w:rPr>
        <w:t xml:space="preserve"> </w:t>
      </w:r>
      <w:r w:rsidR="00746314">
        <w:rPr>
          <w:szCs w:val="28"/>
          <w:lang w:val="uk-UA"/>
        </w:rPr>
        <w:t xml:space="preserve">Далі за допомогою функції </w:t>
      </w:r>
      <w:r w:rsidR="00746314" w:rsidRPr="00746314">
        <w:rPr>
          <w:szCs w:val="28"/>
          <w:lang w:val="uk-UA"/>
        </w:rPr>
        <w:t>get_segmentation_by_request_params</w:t>
      </w:r>
      <w:r w:rsidR="00746314">
        <w:rPr>
          <w:szCs w:val="28"/>
          <w:lang w:val="uk-UA"/>
        </w:rPr>
        <w:t xml:space="preserve"> виконується сегментація та одержується словник, що містить інформацію</w:t>
      </w:r>
      <w:r w:rsidR="00B81BCD">
        <w:rPr>
          <w:szCs w:val="28"/>
          <w:lang w:val="uk-UA"/>
        </w:rPr>
        <w:t>, необхідну для відображення у браузері.</w:t>
      </w:r>
      <w:r w:rsidR="00B04BBD">
        <w:rPr>
          <w:szCs w:val="28"/>
          <w:lang w:val="uk-UA"/>
        </w:rPr>
        <w:t xml:space="preserve"> Крім того, у випадку відсутності </w:t>
      </w:r>
      <w:r w:rsidR="003E2894">
        <w:rPr>
          <w:szCs w:val="28"/>
          <w:lang w:val="uk-UA"/>
        </w:rPr>
        <w:t xml:space="preserve">в атрибутах сесії обраного зображення, або необхідних параметрів запиту в словник будуть включені відповідні помилки, та відображені у клієнтській частині при отриманні відгуку. </w:t>
      </w:r>
      <w:r w:rsidR="00B04BBD">
        <w:rPr>
          <w:szCs w:val="28"/>
          <w:lang w:val="uk-UA"/>
        </w:rPr>
        <w:t>Наступним кроком с</w:t>
      </w:r>
      <w:r w:rsidR="009C5523">
        <w:rPr>
          <w:szCs w:val="28"/>
          <w:lang w:val="uk-UA"/>
        </w:rPr>
        <w:t xml:space="preserve">ловник перетворюється у формат </w:t>
      </w:r>
      <w:r w:rsidR="009C5523">
        <w:rPr>
          <w:szCs w:val="28"/>
        </w:rPr>
        <w:t>json</w:t>
      </w:r>
      <w:r w:rsidR="009C5523" w:rsidRPr="008A4C56">
        <w:rPr>
          <w:szCs w:val="28"/>
          <w:lang w:val="ru-RU"/>
        </w:rPr>
        <w:t xml:space="preserve"> </w:t>
      </w:r>
      <w:r w:rsidR="009C5523">
        <w:rPr>
          <w:szCs w:val="28"/>
          <w:lang w:val="uk-UA"/>
        </w:rPr>
        <w:t>та вертається клієнту.</w:t>
      </w:r>
    </w:p>
    <w:p w:rsidR="003D793E" w:rsidRDefault="003D793E" w:rsidP="00CD6653">
      <w:pPr>
        <w:pStyle w:val="a3"/>
        <w:rPr>
          <w:szCs w:val="28"/>
          <w:lang w:val="uk-UA"/>
        </w:rPr>
      </w:pPr>
      <w:r>
        <w:rPr>
          <w:szCs w:val="28"/>
          <w:lang w:val="uk-UA"/>
        </w:rPr>
        <w:t>Уся робота користувача виконується на одній єдиній сторінці</w:t>
      </w:r>
      <w:r w:rsidR="00141BE8">
        <w:rPr>
          <w:szCs w:val="28"/>
          <w:lang w:val="uk-UA"/>
        </w:rPr>
        <w:t xml:space="preserve"> (див. рис. </w:t>
      </w:r>
      <w:r w:rsidR="001D2D67">
        <w:rPr>
          <w:szCs w:val="28"/>
          <w:lang w:val="uk-UA"/>
        </w:rPr>
        <w:t>4.</w:t>
      </w:r>
      <w:r w:rsidR="001D2D67" w:rsidRPr="008A4C56">
        <w:rPr>
          <w:szCs w:val="28"/>
          <w:lang w:val="ru-RU"/>
        </w:rPr>
        <w:t>2</w:t>
      </w:r>
      <w:r w:rsidR="00141BE8">
        <w:rPr>
          <w:szCs w:val="28"/>
          <w:lang w:val="uk-UA"/>
        </w:rPr>
        <w:t>)</w:t>
      </w:r>
      <w:r>
        <w:rPr>
          <w:szCs w:val="28"/>
          <w:lang w:val="uk-UA"/>
        </w:rPr>
        <w:t>, що сприяє зручному та швидкому використанню системи.</w:t>
      </w:r>
      <w:r w:rsidR="00141BE8">
        <w:rPr>
          <w:szCs w:val="28"/>
          <w:lang w:val="uk-UA"/>
        </w:rPr>
        <w:t xml:space="preserve"> </w:t>
      </w:r>
    </w:p>
    <w:p w:rsidR="00CC0DD9" w:rsidRDefault="00CC0DD9" w:rsidP="00CD6653">
      <w:pPr>
        <w:pStyle w:val="a3"/>
        <w:rPr>
          <w:szCs w:val="28"/>
          <w:lang w:val="uk-UA"/>
        </w:rPr>
      </w:pPr>
    </w:p>
    <w:p w:rsidR="00CD6653" w:rsidRDefault="003D793E" w:rsidP="00F64249">
      <w:pPr>
        <w:pStyle w:val="a3"/>
        <w:ind w:firstLine="0"/>
        <w:jc w:val="center"/>
        <w:rPr>
          <w:szCs w:val="28"/>
          <w:lang w:val="uk-UA"/>
        </w:rPr>
      </w:pPr>
      <w:r>
        <w:rPr>
          <w:noProof/>
          <w:lang w:eastAsia="en-US"/>
        </w:rPr>
        <w:drawing>
          <wp:inline distT="0" distB="0" distL="0" distR="0" wp14:anchorId="28E763CC" wp14:editId="4FEC498D">
            <wp:extent cx="5943600" cy="48812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9"/>
                    <a:stretch>
                      <a:fillRect/>
                    </a:stretch>
                  </pic:blipFill>
                  <pic:spPr>
                    <a:xfrm>
                      <a:off x="0" y="0"/>
                      <a:ext cx="5943600" cy="4881245"/>
                    </a:xfrm>
                    <a:prstGeom prst="rect">
                      <a:avLst/>
                    </a:prstGeom>
                  </pic:spPr>
                </pic:pic>
              </a:graphicData>
            </a:graphic>
          </wp:inline>
        </w:drawing>
      </w:r>
    </w:p>
    <w:p w:rsidR="00F64249" w:rsidRPr="00E26384" w:rsidRDefault="00F64249" w:rsidP="00F64249">
      <w:pPr>
        <w:pStyle w:val="a3"/>
        <w:ind w:firstLine="0"/>
        <w:jc w:val="center"/>
        <w:rPr>
          <w:szCs w:val="28"/>
          <w:lang w:val="uk-UA"/>
        </w:rPr>
      </w:pPr>
      <w:r w:rsidRPr="0071746B">
        <w:rPr>
          <w:lang w:val="uk-UA"/>
        </w:rPr>
        <w:t xml:space="preserve">Рисунок </w:t>
      </w:r>
      <w:r>
        <w:rPr>
          <w:lang w:val="uk-UA"/>
        </w:rPr>
        <w:t>4</w:t>
      </w:r>
      <w:r w:rsidR="001D2D67">
        <w:rPr>
          <w:lang w:val="uk-UA"/>
        </w:rPr>
        <w:t>.</w:t>
      </w:r>
      <w:r w:rsidR="001D2D67" w:rsidRPr="008A4C56">
        <w:rPr>
          <w:lang w:val="uk-UA"/>
        </w:rPr>
        <w:t>2</w:t>
      </w:r>
      <w:r w:rsidRPr="008A4C56">
        <w:rPr>
          <w:lang w:val="uk-UA"/>
        </w:rPr>
        <w:t xml:space="preserve"> </w:t>
      </w:r>
      <w:r w:rsidRPr="0071746B">
        <w:rPr>
          <w:lang w:val="uk-UA"/>
        </w:rPr>
        <w:t xml:space="preserve">– </w:t>
      </w:r>
      <w:r>
        <w:rPr>
          <w:lang w:val="uk-UA"/>
        </w:rPr>
        <w:t>Головна сторінка програмної системи</w:t>
      </w:r>
    </w:p>
    <w:p w:rsidR="0027386B" w:rsidRDefault="00137AFA" w:rsidP="00E46FF7">
      <w:pPr>
        <w:ind w:firstLine="737"/>
        <w:rPr>
          <w:szCs w:val="28"/>
          <w:lang w:val="uk-UA"/>
        </w:rPr>
      </w:pPr>
      <w:r>
        <w:rPr>
          <w:lang w:val="uk-UA"/>
        </w:rPr>
        <w:t xml:space="preserve">Інтерфейс можна умовно поділити на 3 частини: </w:t>
      </w:r>
      <w:r w:rsidRPr="0029265F">
        <w:rPr>
          <w:szCs w:val="28"/>
          <w:lang w:val="uk-UA"/>
        </w:rPr>
        <w:t>область з інформацію про зображення, область, що задає параметри алгоритму для порівняння, область, що відповідає за візуальне відображення результатів сегментації, які порівнюються.</w:t>
      </w:r>
      <w:r>
        <w:rPr>
          <w:szCs w:val="28"/>
          <w:lang w:val="uk-UA"/>
        </w:rPr>
        <w:t xml:space="preserve"> Розглянемо їх більш детально</w:t>
      </w:r>
      <w:r w:rsidR="00C84A22">
        <w:rPr>
          <w:szCs w:val="28"/>
          <w:lang w:val="uk-UA"/>
        </w:rPr>
        <w:t>.</w:t>
      </w:r>
    </w:p>
    <w:p w:rsidR="00C84A22" w:rsidRDefault="00C84A22" w:rsidP="00E46FF7">
      <w:pPr>
        <w:ind w:firstLine="737"/>
        <w:rPr>
          <w:szCs w:val="28"/>
          <w:lang w:val="uk-UA"/>
        </w:rPr>
      </w:pPr>
      <w:r>
        <w:rPr>
          <w:szCs w:val="28"/>
          <w:lang w:val="uk-UA"/>
        </w:rPr>
        <w:t xml:space="preserve">Перша складається з кнопки для відкриття діалогового вікна вибору </w:t>
      </w:r>
      <w:r w:rsidR="00FC1FF9">
        <w:rPr>
          <w:szCs w:val="28"/>
          <w:lang w:val="uk-UA"/>
        </w:rPr>
        <w:t xml:space="preserve">зображення та елементу для його відображення. Коли зображення не обрано замість нього зображується відповідна іконка. </w:t>
      </w:r>
      <w:r w:rsidR="001C3A6C">
        <w:rPr>
          <w:szCs w:val="28"/>
          <w:lang w:val="uk-UA"/>
        </w:rPr>
        <w:t>При цьому, поки зображення не буде завантажене на сервер</w:t>
      </w:r>
      <w:r w:rsidR="00FC1FF9">
        <w:rPr>
          <w:szCs w:val="28"/>
          <w:lang w:val="uk-UA"/>
        </w:rPr>
        <w:t xml:space="preserve"> </w:t>
      </w:r>
      <w:r w:rsidR="001C3A6C">
        <w:rPr>
          <w:szCs w:val="28"/>
          <w:lang w:val="uk-UA"/>
        </w:rPr>
        <w:t xml:space="preserve">над ним буде показано анімований </w:t>
      </w:r>
      <w:r w:rsidR="00A4349F">
        <w:rPr>
          <w:szCs w:val="28"/>
          <w:lang w:val="uk-UA"/>
        </w:rPr>
        <w:t>елемент (рис. 4.3)</w:t>
      </w:r>
      <w:r w:rsidR="001C3A6C">
        <w:rPr>
          <w:szCs w:val="28"/>
          <w:lang w:val="uk-UA"/>
        </w:rPr>
        <w:t>.</w:t>
      </w:r>
    </w:p>
    <w:p w:rsidR="006B3806" w:rsidRDefault="006B3806" w:rsidP="00E46FF7">
      <w:pPr>
        <w:ind w:firstLine="737"/>
        <w:rPr>
          <w:lang w:val="uk-UA"/>
        </w:rPr>
      </w:pPr>
    </w:p>
    <w:p w:rsidR="00656508" w:rsidRDefault="00A4349F" w:rsidP="00A4349F">
      <w:pPr>
        <w:jc w:val="center"/>
        <w:rPr>
          <w:szCs w:val="28"/>
          <w:lang w:val="uk-UA"/>
        </w:rPr>
      </w:pPr>
      <w:r>
        <w:rPr>
          <w:noProof/>
          <w:lang w:val="en-US" w:eastAsia="en-US"/>
        </w:rPr>
        <w:drawing>
          <wp:inline distT="0" distB="0" distL="0" distR="0" wp14:anchorId="36CE78CB" wp14:editId="29FCE408">
            <wp:extent cx="2216727" cy="309493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0"/>
                    <a:stretch>
                      <a:fillRect/>
                    </a:stretch>
                  </pic:blipFill>
                  <pic:spPr>
                    <a:xfrm>
                      <a:off x="0" y="0"/>
                      <a:ext cx="2217737" cy="3096350"/>
                    </a:xfrm>
                    <a:prstGeom prst="rect">
                      <a:avLst/>
                    </a:prstGeom>
                  </pic:spPr>
                </pic:pic>
              </a:graphicData>
            </a:graphic>
          </wp:inline>
        </w:drawing>
      </w:r>
    </w:p>
    <w:p w:rsidR="006B3806" w:rsidRDefault="006B3806" w:rsidP="006B3806">
      <w:pPr>
        <w:pStyle w:val="a3"/>
        <w:ind w:firstLine="0"/>
        <w:jc w:val="center"/>
        <w:rPr>
          <w:lang w:val="uk-UA"/>
        </w:rPr>
      </w:pPr>
      <w:r w:rsidRPr="0071746B">
        <w:rPr>
          <w:lang w:val="uk-UA"/>
        </w:rPr>
        <w:t xml:space="preserve">Рисунок </w:t>
      </w:r>
      <w:r>
        <w:rPr>
          <w:lang w:val="uk-UA"/>
        </w:rPr>
        <w:t>4.</w:t>
      </w:r>
      <w:r w:rsidR="00772D7D">
        <w:rPr>
          <w:lang w:val="uk-UA"/>
        </w:rPr>
        <w:t>3</w:t>
      </w:r>
      <w:r w:rsidRPr="008A4C56">
        <w:rPr>
          <w:lang w:val="ru-RU"/>
        </w:rPr>
        <w:t xml:space="preserve"> </w:t>
      </w:r>
      <w:r w:rsidRPr="0071746B">
        <w:rPr>
          <w:lang w:val="uk-UA"/>
        </w:rPr>
        <w:t xml:space="preserve">– </w:t>
      </w:r>
      <w:r>
        <w:rPr>
          <w:lang w:val="uk-UA"/>
        </w:rPr>
        <w:t>Візуалізація процесу завантаження зображення на сервер</w:t>
      </w:r>
    </w:p>
    <w:p w:rsidR="006B3806" w:rsidRDefault="006B3806" w:rsidP="006B3806">
      <w:pPr>
        <w:pStyle w:val="a3"/>
        <w:ind w:firstLine="0"/>
        <w:jc w:val="center"/>
        <w:rPr>
          <w:lang w:val="uk-UA"/>
        </w:rPr>
      </w:pPr>
    </w:p>
    <w:p w:rsidR="00D647EE" w:rsidRDefault="00B96AD3" w:rsidP="00B96AD3">
      <w:pPr>
        <w:pStyle w:val="a3"/>
        <w:ind w:firstLine="709"/>
        <w:rPr>
          <w:szCs w:val="28"/>
          <w:lang w:val="uk-UA"/>
        </w:rPr>
      </w:pPr>
      <w:r>
        <w:rPr>
          <w:szCs w:val="28"/>
          <w:lang w:val="uk-UA"/>
        </w:rPr>
        <w:t>Друга частина містить поле вибору алгоритму сегментації, та поля</w:t>
      </w:r>
      <w:r w:rsidR="00847F3A">
        <w:rPr>
          <w:szCs w:val="28"/>
          <w:lang w:val="uk-UA"/>
        </w:rPr>
        <w:t>,</w:t>
      </w:r>
      <w:r>
        <w:rPr>
          <w:szCs w:val="28"/>
          <w:lang w:val="uk-UA"/>
        </w:rPr>
        <w:t xml:space="preserve"> що задають параметри обраного алгоритму. </w:t>
      </w:r>
      <w:r w:rsidR="00C546DD">
        <w:rPr>
          <w:szCs w:val="28"/>
          <w:lang w:val="uk-UA"/>
        </w:rPr>
        <w:t>Набір потрібних полів</w:t>
      </w:r>
      <w:r>
        <w:rPr>
          <w:szCs w:val="28"/>
          <w:lang w:val="uk-UA"/>
        </w:rPr>
        <w:t xml:space="preserve"> динамічно</w:t>
      </w:r>
      <w:r w:rsidR="00847F3A">
        <w:rPr>
          <w:szCs w:val="28"/>
          <w:lang w:val="uk-UA"/>
        </w:rPr>
        <w:t xml:space="preserve"> </w:t>
      </w:r>
      <w:r w:rsidR="00C546DD">
        <w:rPr>
          <w:szCs w:val="28"/>
          <w:lang w:val="uk-UA"/>
        </w:rPr>
        <w:t>змінює</w:t>
      </w:r>
      <w:r w:rsidR="00847F3A">
        <w:rPr>
          <w:szCs w:val="28"/>
          <w:lang w:val="uk-UA"/>
        </w:rPr>
        <w:t>ться</w:t>
      </w:r>
      <w:r w:rsidR="00C546DD">
        <w:rPr>
          <w:szCs w:val="28"/>
          <w:lang w:val="uk-UA"/>
        </w:rPr>
        <w:t xml:space="preserve"> в залежності від зробленого вибору.</w:t>
      </w:r>
      <w:r w:rsidR="00530001">
        <w:rPr>
          <w:szCs w:val="28"/>
          <w:lang w:val="uk-UA"/>
        </w:rPr>
        <w:t xml:space="preserve"> Крім того, тут міститься поле, яке задає колір границь суперпікселів для відображення результуючої сегментації.</w:t>
      </w:r>
    </w:p>
    <w:p w:rsidR="00772D7D" w:rsidRDefault="00D647EE" w:rsidP="00795D84">
      <w:pPr>
        <w:pStyle w:val="a3"/>
        <w:ind w:firstLine="709"/>
        <w:rPr>
          <w:szCs w:val="28"/>
          <w:lang w:val="uk-UA"/>
        </w:rPr>
      </w:pPr>
      <w:r>
        <w:rPr>
          <w:szCs w:val="28"/>
          <w:lang w:val="uk-UA"/>
        </w:rPr>
        <w:t>Остання частина з точки зору інтерфейсу є найскладнішою і представляє із себе панель порівняння результатів сегментації.</w:t>
      </w:r>
      <w:r w:rsidR="00186C31">
        <w:rPr>
          <w:szCs w:val="28"/>
          <w:lang w:val="uk-UA"/>
        </w:rPr>
        <w:t xml:space="preserve"> В верхній її частині знаходиться панель інструментів</w:t>
      </w:r>
      <w:r w:rsidR="00795D84">
        <w:rPr>
          <w:szCs w:val="28"/>
          <w:lang w:val="uk-UA"/>
        </w:rPr>
        <w:t xml:space="preserve"> (див. рис. 4.4)</w:t>
      </w:r>
      <w:r w:rsidR="00186C31">
        <w:rPr>
          <w:szCs w:val="28"/>
          <w:lang w:val="uk-UA"/>
        </w:rPr>
        <w:t>, що можуть бути застосовані</w:t>
      </w:r>
      <w:r w:rsidR="00E60D70">
        <w:rPr>
          <w:szCs w:val="28"/>
          <w:lang w:val="uk-UA"/>
        </w:rPr>
        <w:t xml:space="preserve"> до порівнюваних зображень.</w:t>
      </w:r>
      <w:r w:rsidR="0036264E">
        <w:rPr>
          <w:szCs w:val="28"/>
          <w:lang w:val="uk-UA"/>
        </w:rPr>
        <w:t xml:space="preserve"> А н</w:t>
      </w:r>
      <w:r w:rsidR="00772D7D">
        <w:rPr>
          <w:szCs w:val="28"/>
          <w:lang w:val="uk-UA"/>
        </w:rPr>
        <w:t xml:space="preserve">ижче розміщується область де відображуються отримані </w:t>
      </w:r>
      <w:r w:rsidR="00795D84">
        <w:rPr>
          <w:szCs w:val="28"/>
          <w:lang w:val="uk-UA"/>
        </w:rPr>
        <w:t>сегментовані зображення.</w:t>
      </w:r>
      <w:r w:rsidR="00E60D70">
        <w:rPr>
          <w:szCs w:val="28"/>
          <w:lang w:val="uk-UA"/>
        </w:rPr>
        <w:t xml:space="preserve"> </w:t>
      </w:r>
    </w:p>
    <w:p w:rsidR="001E073B" w:rsidRDefault="001E073B" w:rsidP="001E073B">
      <w:pPr>
        <w:pStyle w:val="a3"/>
        <w:ind w:firstLine="0"/>
        <w:jc w:val="center"/>
        <w:rPr>
          <w:szCs w:val="28"/>
          <w:lang w:val="uk-UA"/>
        </w:rPr>
      </w:pPr>
      <w:r>
        <w:rPr>
          <w:noProof/>
          <w:lang w:eastAsia="en-US"/>
        </w:rPr>
        <w:drawing>
          <wp:inline distT="0" distB="0" distL="0" distR="0" wp14:anchorId="65C4CA0A" wp14:editId="4987D83E">
            <wp:extent cx="3574473" cy="656705"/>
            <wp:effectExtent l="0" t="0" r="698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1"/>
                    <a:stretch>
                      <a:fillRect/>
                    </a:stretch>
                  </pic:blipFill>
                  <pic:spPr>
                    <a:xfrm>
                      <a:off x="0" y="0"/>
                      <a:ext cx="3574473" cy="656705"/>
                    </a:xfrm>
                    <a:prstGeom prst="rect">
                      <a:avLst/>
                    </a:prstGeom>
                  </pic:spPr>
                </pic:pic>
              </a:graphicData>
            </a:graphic>
          </wp:inline>
        </w:drawing>
      </w:r>
    </w:p>
    <w:p w:rsidR="001E073B" w:rsidRDefault="001E073B" w:rsidP="001E073B">
      <w:pPr>
        <w:pStyle w:val="a3"/>
        <w:ind w:firstLine="0"/>
        <w:jc w:val="center"/>
        <w:rPr>
          <w:lang w:val="uk-UA"/>
        </w:rPr>
      </w:pPr>
      <w:r w:rsidRPr="0071746B">
        <w:rPr>
          <w:lang w:val="uk-UA"/>
        </w:rPr>
        <w:t xml:space="preserve">Рисунок </w:t>
      </w:r>
      <w:r>
        <w:rPr>
          <w:lang w:val="uk-UA"/>
        </w:rPr>
        <w:t>4.4</w:t>
      </w:r>
      <w:r w:rsidRPr="008A4C56">
        <w:rPr>
          <w:lang w:val="ru-RU"/>
        </w:rPr>
        <w:t xml:space="preserve"> </w:t>
      </w:r>
      <w:r w:rsidRPr="0071746B">
        <w:rPr>
          <w:lang w:val="uk-UA"/>
        </w:rPr>
        <w:t xml:space="preserve">– </w:t>
      </w:r>
      <w:r>
        <w:rPr>
          <w:lang w:val="uk-UA"/>
        </w:rPr>
        <w:t>Панель інструментів для порівнянь</w:t>
      </w:r>
    </w:p>
    <w:p w:rsidR="001E073B" w:rsidRDefault="001E073B" w:rsidP="00795D84">
      <w:pPr>
        <w:pStyle w:val="a3"/>
        <w:ind w:firstLine="709"/>
        <w:rPr>
          <w:szCs w:val="28"/>
          <w:lang w:val="uk-UA"/>
        </w:rPr>
      </w:pPr>
    </w:p>
    <w:p w:rsidR="00A11123" w:rsidRDefault="0036264E" w:rsidP="00795D84">
      <w:pPr>
        <w:pStyle w:val="a3"/>
        <w:ind w:firstLine="709"/>
        <w:rPr>
          <w:szCs w:val="28"/>
          <w:lang w:val="uk-UA"/>
        </w:rPr>
      </w:pPr>
      <w:r>
        <w:rPr>
          <w:szCs w:val="28"/>
          <w:lang w:val="uk-UA"/>
        </w:rPr>
        <w:t xml:space="preserve">Кожне сегментоване зображення </w:t>
      </w:r>
      <w:r w:rsidR="000F4145">
        <w:rPr>
          <w:szCs w:val="28"/>
          <w:lang w:val="uk-UA"/>
        </w:rPr>
        <w:t>представляє із себе</w:t>
      </w:r>
      <w:r>
        <w:rPr>
          <w:szCs w:val="28"/>
          <w:lang w:val="uk-UA"/>
        </w:rPr>
        <w:t xml:space="preserve"> окремий елемент з певною структурою. </w:t>
      </w:r>
      <w:r w:rsidR="000F4145">
        <w:rPr>
          <w:szCs w:val="28"/>
          <w:lang w:val="uk-UA"/>
        </w:rPr>
        <w:t>Перш за все</w:t>
      </w:r>
      <w:r w:rsidR="001E073B">
        <w:rPr>
          <w:szCs w:val="28"/>
          <w:lang w:val="uk-UA"/>
        </w:rPr>
        <w:t>,</w:t>
      </w:r>
      <w:r w:rsidR="000F4145">
        <w:rPr>
          <w:szCs w:val="28"/>
          <w:lang w:val="uk-UA"/>
        </w:rPr>
        <w:t xml:space="preserve"> цей елемент складається із області</w:t>
      </w:r>
      <w:r w:rsidR="001E073B">
        <w:rPr>
          <w:szCs w:val="28"/>
          <w:lang w:val="uk-UA"/>
        </w:rPr>
        <w:t>,</w:t>
      </w:r>
      <w:r w:rsidR="000F4145">
        <w:rPr>
          <w:szCs w:val="28"/>
          <w:lang w:val="uk-UA"/>
        </w:rPr>
        <w:t xml:space="preserve"> де візуально відображено результат сегментації. </w:t>
      </w:r>
      <w:r w:rsidR="005A5083">
        <w:rPr>
          <w:szCs w:val="28"/>
          <w:lang w:val="uk-UA"/>
        </w:rPr>
        <w:t>Під нею знаходиться опис використаного алгоритму, де вказується його назва (жирним шрифтом), задані параметри та кількість отриманих</w:t>
      </w:r>
      <w:r w:rsidR="00A11123">
        <w:rPr>
          <w:szCs w:val="28"/>
          <w:lang w:val="uk-UA"/>
        </w:rPr>
        <w:t xml:space="preserve"> суперпікселів</w:t>
      </w:r>
      <w:r w:rsidR="001E073B">
        <w:rPr>
          <w:szCs w:val="28"/>
          <w:lang w:val="uk-UA"/>
        </w:rPr>
        <w:t xml:space="preserve"> (див. рис. 4.5)</w:t>
      </w:r>
      <w:r w:rsidR="00A11123">
        <w:rPr>
          <w:szCs w:val="28"/>
          <w:lang w:val="uk-UA"/>
        </w:rPr>
        <w:t>.</w:t>
      </w:r>
    </w:p>
    <w:p w:rsidR="001E073B" w:rsidRDefault="001E073B" w:rsidP="00795D84">
      <w:pPr>
        <w:pStyle w:val="a3"/>
        <w:ind w:firstLine="709"/>
        <w:rPr>
          <w:szCs w:val="28"/>
          <w:lang w:val="uk-UA"/>
        </w:rPr>
      </w:pPr>
    </w:p>
    <w:p w:rsidR="0036264E" w:rsidRDefault="00A11123" w:rsidP="00A11123">
      <w:pPr>
        <w:pStyle w:val="a3"/>
        <w:ind w:firstLine="0"/>
        <w:jc w:val="center"/>
        <w:rPr>
          <w:szCs w:val="28"/>
          <w:lang w:val="uk-UA"/>
        </w:rPr>
      </w:pPr>
      <w:r>
        <w:rPr>
          <w:noProof/>
          <w:lang w:eastAsia="en-US"/>
        </w:rPr>
        <w:drawing>
          <wp:inline distT="0" distB="0" distL="0" distR="0" wp14:anchorId="7B7FB0F7" wp14:editId="6CB4E9E4">
            <wp:extent cx="3732415" cy="3674225"/>
            <wp:effectExtent l="0" t="0" r="1905"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2"/>
                    <a:stretch>
                      <a:fillRect/>
                    </a:stretch>
                  </pic:blipFill>
                  <pic:spPr>
                    <a:xfrm>
                      <a:off x="0" y="0"/>
                      <a:ext cx="3732415" cy="3674225"/>
                    </a:xfrm>
                    <a:prstGeom prst="rect">
                      <a:avLst/>
                    </a:prstGeom>
                  </pic:spPr>
                </pic:pic>
              </a:graphicData>
            </a:graphic>
          </wp:inline>
        </w:drawing>
      </w:r>
    </w:p>
    <w:p w:rsidR="001E073B" w:rsidRDefault="001E073B" w:rsidP="001E073B">
      <w:pPr>
        <w:pStyle w:val="a3"/>
        <w:ind w:firstLine="0"/>
        <w:jc w:val="center"/>
        <w:rPr>
          <w:lang w:val="uk-UA"/>
        </w:rPr>
      </w:pPr>
      <w:r w:rsidRPr="0071746B">
        <w:rPr>
          <w:lang w:val="uk-UA"/>
        </w:rPr>
        <w:t xml:space="preserve">Рисунок </w:t>
      </w:r>
      <w:r>
        <w:rPr>
          <w:lang w:val="uk-UA"/>
        </w:rPr>
        <w:t>4.5</w:t>
      </w:r>
      <w:r w:rsidRPr="008A4C56">
        <w:rPr>
          <w:lang w:val="uk-UA"/>
        </w:rPr>
        <w:t xml:space="preserve"> </w:t>
      </w:r>
      <w:r w:rsidRPr="0071746B">
        <w:rPr>
          <w:lang w:val="uk-UA"/>
        </w:rPr>
        <w:t xml:space="preserve">– </w:t>
      </w:r>
      <w:r>
        <w:rPr>
          <w:lang w:val="uk-UA"/>
        </w:rPr>
        <w:t>Приклад відображення результату сегментації</w:t>
      </w:r>
    </w:p>
    <w:p w:rsidR="00795D84" w:rsidRDefault="00795D84" w:rsidP="001E073B">
      <w:pPr>
        <w:pStyle w:val="a3"/>
        <w:ind w:firstLine="0"/>
        <w:rPr>
          <w:lang w:val="uk-UA"/>
        </w:rPr>
      </w:pPr>
    </w:p>
    <w:p w:rsidR="00795D84" w:rsidRDefault="00795D84" w:rsidP="00DB4B8E">
      <w:pPr>
        <w:pStyle w:val="a3"/>
        <w:ind w:firstLine="709"/>
        <w:rPr>
          <w:szCs w:val="28"/>
          <w:lang w:val="uk-UA"/>
        </w:rPr>
      </w:pPr>
      <w:r>
        <w:rPr>
          <w:szCs w:val="28"/>
          <w:lang w:val="uk-UA"/>
        </w:rPr>
        <w:t>Серед наявних інструментів</w:t>
      </w:r>
      <w:r w:rsidR="001E073B">
        <w:rPr>
          <w:szCs w:val="28"/>
          <w:lang w:val="uk-UA"/>
        </w:rPr>
        <w:t xml:space="preserve"> на </w:t>
      </w:r>
      <w:r w:rsidR="00122D5A">
        <w:rPr>
          <w:szCs w:val="28"/>
          <w:lang w:val="uk-UA"/>
        </w:rPr>
        <w:t xml:space="preserve">відповідній  </w:t>
      </w:r>
      <w:r w:rsidR="001E073B">
        <w:rPr>
          <w:szCs w:val="28"/>
          <w:lang w:val="uk-UA"/>
        </w:rPr>
        <w:t>панелі (див. рис. 4.4)</w:t>
      </w:r>
      <w:r>
        <w:rPr>
          <w:szCs w:val="28"/>
          <w:lang w:val="uk-UA"/>
        </w:rPr>
        <w:t xml:space="preserve"> можна виділити стрілки, що міняють порівнювані зображення місцями. Тут слід зазначити, що для виконання цієї операції необхідно спочатку обрати необхідне зображення, натиснувши на нього, після чого навколо його області з’явиться синя рамка.</w:t>
      </w:r>
      <w:r w:rsidR="00DB45FD">
        <w:rPr>
          <w:szCs w:val="28"/>
          <w:lang w:val="uk-UA"/>
        </w:rPr>
        <w:t xml:space="preserve"> Наступним інструментом є групування необхідних зображень для симетричного детального порівняння. Для його активації спочатку слід натиснути відповідну кнопку, а потім вибрати зображення,</w:t>
      </w:r>
      <w:r w:rsidR="003221FE">
        <w:rPr>
          <w:szCs w:val="28"/>
          <w:lang w:val="uk-UA"/>
        </w:rPr>
        <w:t xml:space="preserve"> натискаючи на област</w:t>
      </w:r>
      <w:r w:rsidR="004E1470">
        <w:rPr>
          <w:szCs w:val="28"/>
          <w:lang w:val="uk-UA"/>
        </w:rPr>
        <w:t>і</w:t>
      </w:r>
      <w:r w:rsidR="003221FE">
        <w:rPr>
          <w:szCs w:val="28"/>
          <w:lang w:val="uk-UA"/>
        </w:rPr>
        <w:t xml:space="preserve"> з опис</w:t>
      </w:r>
      <w:r w:rsidR="004E1470">
        <w:rPr>
          <w:szCs w:val="28"/>
          <w:lang w:val="uk-UA"/>
        </w:rPr>
        <w:t>ом сегментацій</w:t>
      </w:r>
      <w:r w:rsidR="003221FE">
        <w:rPr>
          <w:szCs w:val="28"/>
          <w:lang w:val="uk-UA"/>
        </w:rPr>
        <w:t>, при цьому в нижньому правому куті області опису з’явиться відповідна іконка.</w:t>
      </w:r>
      <w:r w:rsidR="0093565E">
        <w:rPr>
          <w:szCs w:val="28"/>
          <w:lang w:val="uk-UA"/>
        </w:rPr>
        <w:t xml:space="preserve"> Тепер можна збільшувати та зменшувати одне з згрупованих зображень за допомогою колеса мишки та рухатися по</w:t>
      </w:r>
      <w:r w:rsidR="00DB4B8E">
        <w:rPr>
          <w:szCs w:val="28"/>
          <w:lang w:val="uk-UA"/>
        </w:rPr>
        <w:t xml:space="preserve"> збільшеному</w:t>
      </w:r>
      <w:r w:rsidR="0093565E">
        <w:rPr>
          <w:szCs w:val="28"/>
          <w:lang w:val="uk-UA"/>
        </w:rPr>
        <w:t xml:space="preserve"> зображенню</w:t>
      </w:r>
      <w:r w:rsidR="00DB4B8E">
        <w:rPr>
          <w:szCs w:val="28"/>
          <w:lang w:val="uk-UA"/>
        </w:rPr>
        <w:t xml:space="preserve"> натискаючи на ньому і </w:t>
      </w:r>
      <w:r w:rsidR="00DB4B8E" w:rsidRPr="00DB4B8E">
        <w:rPr>
          <w:szCs w:val="28"/>
          <w:lang w:val="uk-UA"/>
        </w:rPr>
        <w:t>перетягуючи</w:t>
      </w:r>
      <w:r w:rsidR="00F55D11">
        <w:rPr>
          <w:szCs w:val="28"/>
          <w:lang w:val="uk-UA"/>
        </w:rPr>
        <w:t xml:space="preserve"> область відображення у необхідному напрямі. При цьому ті ж самі маніпуляції будуть виконані і над іншими зображеннями, що входять у групу (</w:t>
      </w:r>
      <w:r w:rsidR="008E651B">
        <w:rPr>
          <w:szCs w:val="28"/>
          <w:lang w:val="uk-UA"/>
        </w:rPr>
        <w:t>див. рис. 4.</w:t>
      </w:r>
      <w:r w:rsidR="008E651B" w:rsidRPr="008A4C56">
        <w:rPr>
          <w:szCs w:val="28"/>
          <w:lang w:val="ru-RU"/>
        </w:rPr>
        <w:t>6</w:t>
      </w:r>
      <w:r w:rsidR="00F55D11">
        <w:rPr>
          <w:szCs w:val="28"/>
          <w:lang w:val="uk-UA"/>
        </w:rPr>
        <w:t>).</w:t>
      </w:r>
      <w:r w:rsidR="00DB4B8E">
        <w:rPr>
          <w:szCs w:val="28"/>
          <w:lang w:val="uk-UA"/>
        </w:rPr>
        <w:t xml:space="preserve"> </w:t>
      </w:r>
      <w:r w:rsidR="004E1470">
        <w:rPr>
          <w:szCs w:val="28"/>
          <w:lang w:val="uk-UA"/>
        </w:rPr>
        <w:t xml:space="preserve"> </w:t>
      </w:r>
      <w:r w:rsidR="00DB45FD">
        <w:rPr>
          <w:szCs w:val="28"/>
          <w:lang w:val="uk-UA"/>
        </w:rPr>
        <w:t xml:space="preserve"> </w:t>
      </w:r>
    </w:p>
    <w:p w:rsidR="00AF0B38" w:rsidRDefault="00AF0B38" w:rsidP="00795D84">
      <w:pPr>
        <w:pStyle w:val="a3"/>
        <w:ind w:firstLine="709"/>
        <w:rPr>
          <w:szCs w:val="28"/>
          <w:lang w:val="uk-UA"/>
        </w:rPr>
      </w:pPr>
    </w:p>
    <w:p w:rsidR="00AF0B38" w:rsidRDefault="00AF0B38" w:rsidP="00AF0B38">
      <w:pPr>
        <w:pStyle w:val="a3"/>
        <w:ind w:firstLine="0"/>
        <w:jc w:val="center"/>
        <w:rPr>
          <w:szCs w:val="28"/>
          <w:lang w:val="uk-UA"/>
        </w:rPr>
      </w:pPr>
      <w:r>
        <w:rPr>
          <w:noProof/>
          <w:lang w:eastAsia="en-US"/>
        </w:rPr>
        <w:drawing>
          <wp:inline distT="0" distB="0" distL="0" distR="0" wp14:anchorId="737DBAE6" wp14:editId="3977F920">
            <wp:extent cx="5943600" cy="29781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3"/>
                    <a:stretch>
                      <a:fillRect/>
                    </a:stretch>
                  </pic:blipFill>
                  <pic:spPr>
                    <a:xfrm>
                      <a:off x="0" y="0"/>
                      <a:ext cx="5943600" cy="2978150"/>
                    </a:xfrm>
                    <a:prstGeom prst="rect">
                      <a:avLst/>
                    </a:prstGeom>
                  </pic:spPr>
                </pic:pic>
              </a:graphicData>
            </a:graphic>
          </wp:inline>
        </w:drawing>
      </w:r>
    </w:p>
    <w:p w:rsidR="004C6278" w:rsidRDefault="00F55D11" w:rsidP="004C6278">
      <w:pPr>
        <w:pStyle w:val="a3"/>
        <w:ind w:firstLine="0"/>
        <w:jc w:val="center"/>
        <w:rPr>
          <w:lang w:val="uk-UA"/>
        </w:rPr>
      </w:pPr>
      <w:r w:rsidRPr="0071746B">
        <w:rPr>
          <w:lang w:val="uk-UA"/>
        </w:rPr>
        <w:t xml:space="preserve">Рисунок </w:t>
      </w:r>
      <w:r>
        <w:rPr>
          <w:lang w:val="uk-UA"/>
        </w:rPr>
        <w:t>4.</w:t>
      </w:r>
      <w:r w:rsidR="008E651B" w:rsidRPr="008A4C56">
        <w:rPr>
          <w:lang w:val="ru-RU"/>
        </w:rPr>
        <w:t>6</w:t>
      </w:r>
      <w:r w:rsidRPr="008A4C56">
        <w:rPr>
          <w:lang w:val="ru-RU"/>
        </w:rPr>
        <w:t xml:space="preserve"> </w:t>
      </w:r>
      <w:r w:rsidRPr="0071746B">
        <w:rPr>
          <w:lang w:val="uk-UA"/>
        </w:rPr>
        <w:t xml:space="preserve">– </w:t>
      </w:r>
      <w:r>
        <w:rPr>
          <w:lang w:val="uk-UA"/>
        </w:rPr>
        <w:t>Приклад роботи інструменту групування для синхронного детального порівняння сегментацій</w:t>
      </w:r>
    </w:p>
    <w:p w:rsidR="001E073B" w:rsidRDefault="001E073B" w:rsidP="004C6278">
      <w:pPr>
        <w:pStyle w:val="a3"/>
        <w:ind w:firstLine="0"/>
        <w:jc w:val="center"/>
        <w:rPr>
          <w:lang w:val="uk-UA"/>
        </w:rPr>
      </w:pPr>
    </w:p>
    <w:p w:rsidR="005E7669" w:rsidRPr="005E7669" w:rsidRDefault="00632B7C" w:rsidP="00632B7C">
      <w:pPr>
        <w:pStyle w:val="a3"/>
        <w:ind w:firstLine="0"/>
        <w:rPr>
          <w:lang w:val="uk-UA"/>
        </w:rPr>
      </w:pPr>
      <w:r>
        <w:rPr>
          <w:lang w:val="uk-UA"/>
        </w:rPr>
        <w:tab/>
        <w:t xml:space="preserve">Для реалізації збільшення та зменшення зображень за допомогою колеса миші було використано </w:t>
      </w:r>
      <w:r w:rsidRPr="00632B7C">
        <w:rPr>
          <w:lang w:val="uk-UA"/>
        </w:rPr>
        <w:t>JavaScript</w:t>
      </w:r>
      <w:r>
        <w:rPr>
          <w:lang w:val="uk-UA"/>
        </w:rPr>
        <w:t xml:space="preserve"> бібліотеку </w:t>
      </w:r>
      <w:r w:rsidR="005E7669">
        <w:t>wheelzoom</w:t>
      </w:r>
      <w:r w:rsidR="005E7669">
        <w:rPr>
          <w:lang w:val="uk-UA"/>
        </w:rPr>
        <w:t>, що базується на</w:t>
      </w:r>
      <w:r w:rsidR="00A755FC">
        <w:rPr>
          <w:lang w:val="uk-UA"/>
        </w:rPr>
        <w:t xml:space="preserve"> </w:t>
      </w:r>
      <w:r w:rsidR="00A755FC" w:rsidRPr="00A755FC">
        <w:rPr>
          <w:lang w:val="uk-UA"/>
        </w:rPr>
        <w:t>елемент</w:t>
      </w:r>
      <w:r w:rsidR="00A755FC">
        <w:rPr>
          <w:lang w:val="uk-UA"/>
        </w:rPr>
        <w:t>ах</w:t>
      </w:r>
      <w:r w:rsidR="00A755FC" w:rsidRPr="00A755FC">
        <w:rPr>
          <w:lang w:val="uk-UA"/>
        </w:rPr>
        <w:t xml:space="preserve"> HTML5</w:t>
      </w:r>
      <w:r w:rsidR="00A755FC">
        <w:rPr>
          <w:lang w:val="uk-UA"/>
        </w:rPr>
        <w:t xml:space="preserve"> с</w:t>
      </w:r>
      <w:r w:rsidR="00A755FC" w:rsidRPr="00A755FC">
        <w:rPr>
          <w:lang w:val="uk-UA"/>
        </w:rPr>
        <w:t>anvas</w:t>
      </w:r>
      <w:r w:rsidR="00A755FC">
        <w:rPr>
          <w:lang w:val="uk-UA"/>
        </w:rPr>
        <w:t>, призначених для створення растрових</w:t>
      </w:r>
      <w:r w:rsidR="00A755FC" w:rsidRPr="00A755FC">
        <w:rPr>
          <w:lang w:val="uk-UA"/>
        </w:rPr>
        <w:t xml:space="preserve"> двомірн</w:t>
      </w:r>
      <w:r w:rsidR="00A755FC">
        <w:rPr>
          <w:lang w:val="uk-UA"/>
        </w:rPr>
        <w:t>их зображень.</w:t>
      </w:r>
      <w:r w:rsidR="005E7669">
        <w:rPr>
          <w:lang w:val="uk-UA"/>
        </w:rPr>
        <w:t xml:space="preserve"> </w:t>
      </w:r>
      <w:r w:rsidR="00A755FC">
        <w:rPr>
          <w:lang w:val="uk-UA"/>
        </w:rPr>
        <w:t xml:space="preserve">Крім того ця бібліотека має підтримку обробки подій, що </w:t>
      </w:r>
      <w:r w:rsidR="0056515C">
        <w:rPr>
          <w:lang w:val="uk-UA"/>
        </w:rPr>
        <w:t>дозволяє  змінювати декілька зображень, при зміні одного з них.</w:t>
      </w:r>
    </w:p>
    <w:p w:rsidR="00AF0B38" w:rsidRDefault="001C6476" w:rsidP="00C75CBA">
      <w:pPr>
        <w:pStyle w:val="a3"/>
        <w:ind w:firstLine="709"/>
        <w:rPr>
          <w:szCs w:val="28"/>
          <w:lang w:val="uk-UA"/>
        </w:rPr>
      </w:pPr>
      <w:r>
        <w:rPr>
          <w:szCs w:val="28"/>
          <w:lang w:val="uk-UA"/>
        </w:rPr>
        <w:t xml:space="preserve">Слід зазначити, що інколи трапляється ситуація, коли зображення перестають реагувати на рух колеса миші, в такому разі можна скористатися наступним інструментом, </w:t>
      </w:r>
      <w:r w:rsidR="00C75CBA">
        <w:rPr>
          <w:szCs w:val="28"/>
          <w:lang w:val="uk-UA"/>
        </w:rPr>
        <w:t xml:space="preserve">що </w:t>
      </w:r>
      <w:r w:rsidR="00C75CBA" w:rsidRPr="00C75CBA">
        <w:rPr>
          <w:szCs w:val="28"/>
          <w:lang w:val="uk-UA"/>
        </w:rPr>
        <w:t>оновлює відповідні обробники подій</w:t>
      </w:r>
      <w:r w:rsidR="00C75CBA">
        <w:rPr>
          <w:szCs w:val="28"/>
          <w:lang w:val="uk-UA"/>
        </w:rPr>
        <w:t>.</w:t>
      </w:r>
    </w:p>
    <w:p w:rsidR="00FB07F7" w:rsidRDefault="00C75CBA" w:rsidP="00C75CBA">
      <w:pPr>
        <w:pStyle w:val="a3"/>
        <w:ind w:firstLine="709"/>
        <w:rPr>
          <w:szCs w:val="28"/>
          <w:lang w:val="uk-UA"/>
        </w:rPr>
      </w:pPr>
      <w:r>
        <w:rPr>
          <w:szCs w:val="28"/>
          <w:lang w:val="uk-UA"/>
        </w:rPr>
        <w:t xml:space="preserve">Якщо потребується </w:t>
      </w:r>
      <w:r w:rsidR="00FB07F7">
        <w:rPr>
          <w:szCs w:val="28"/>
          <w:lang w:val="uk-UA"/>
        </w:rPr>
        <w:t xml:space="preserve">окремо </w:t>
      </w:r>
      <w:r>
        <w:rPr>
          <w:szCs w:val="28"/>
          <w:lang w:val="uk-UA"/>
        </w:rPr>
        <w:t xml:space="preserve">переглянути </w:t>
      </w:r>
      <w:r w:rsidR="00FB07F7">
        <w:rPr>
          <w:szCs w:val="28"/>
          <w:lang w:val="uk-UA"/>
        </w:rPr>
        <w:t>певне сегментоване зображення в повному розмірі, слід використати інструмент відкриття зображення в окремій вкладці браузера.</w:t>
      </w:r>
    </w:p>
    <w:p w:rsidR="00BE109D" w:rsidRDefault="00741B60" w:rsidP="00C75CBA">
      <w:pPr>
        <w:pStyle w:val="a3"/>
        <w:ind w:firstLine="709"/>
        <w:rPr>
          <w:szCs w:val="28"/>
          <w:lang w:val="uk-UA"/>
        </w:rPr>
      </w:pPr>
      <w:r>
        <w:rPr>
          <w:szCs w:val="28"/>
          <w:lang w:val="uk-UA"/>
        </w:rPr>
        <w:t>Для зміни кольору границь суперпікселів</w:t>
      </w:r>
      <w:r w:rsidR="004C75C2">
        <w:rPr>
          <w:szCs w:val="28"/>
          <w:lang w:val="uk-UA"/>
        </w:rPr>
        <w:t xml:space="preserve"> на певному зображенні</w:t>
      </w:r>
      <w:r>
        <w:rPr>
          <w:szCs w:val="28"/>
          <w:lang w:val="uk-UA"/>
        </w:rPr>
        <w:t xml:space="preserve"> можна скористатися інструментом «палітра»</w:t>
      </w:r>
      <w:r w:rsidR="004C75C2">
        <w:rPr>
          <w:szCs w:val="28"/>
          <w:lang w:val="uk-UA"/>
        </w:rPr>
        <w:t>, попередньо обравши необхідне відображення сегментації.</w:t>
      </w:r>
    </w:p>
    <w:p w:rsidR="001B1FCF" w:rsidRDefault="00BE109D" w:rsidP="00C75CBA">
      <w:pPr>
        <w:pStyle w:val="a3"/>
        <w:ind w:firstLine="709"/>
        <w:rPr>
          <w:szCs w:val="28"/>
          <w:lang w:val="uk-UA"/>
        </w:rPr>
      </w:pPr>
      <w:r>
        <w:rPr>
          <w:szCs w:val="28"/>
          <w:lang w:val="uk-UA"/>
        </w:rPr>
        <w:t xml:space="preserve">Останнім інструментом є видалення візуалізації результату сегментації. </w:t>
      </w:r>
      <w:r w:rsidR="005D6543">
        <w:rPr>
          <w:szCs w:val="28"/>
          <w:lang w:val="uk-UA"/>
        </w:rPr>
        <w:t>При цьому видалення відбувається не тільки візуально, але й виконується відповідний запит до сервера. Після чого</w:t>
      </w:r>
      <w:r w:rsidR="0056515C">
        <w:rPr>
          <w:szCs w:val="28"/>
          <w:lang w:val="uk-UA"/>
        </w:rPr>
        <w:t xml:space="preserve"> на серверній частині</w:t>
      </w:r>
      <w:r w:rsidR="005D6543">
        <w:rPr>
          <w:szCs w:val="28"/>
          <w:lang w:val="uk-UA"/>
        </w:rPr>
        <w:t xml:space="preserve"> відбувається видалення</w:t>
      </w:r>
      <w:r w:rsidR="009F03A4">
        <w:rPr>
          <w:szCs w:val="28"/>
          <w:lang w:val="uk-UA"/>
        </w:rPr>
        <w:t xml:space="preserve"> маски сегментації та сегментованого зображення.</w:t>
      </w:r>
    </w:p>
    <w:p w:rsidR="00C75CBA" w:rsidRDefault="001B1FCF" w:rsidP="00C75CBA">
      <w:pPr>
        <w:pStyle w:val="a3"/>
        <w:ind w:firstLine="709"/>
        <w:rPr>
          <w:szCs w:val="28"/>
          <w:lang w:val="uk-UA"/>
        </w:rPr>
      </w:pPr>
      <w:r>
        <w:rPr>
          <w:szCs w:val="28"/>
          <w:lang w:val="uk-UA"/>
        </w:rPr>
        <w:t xml:space="preserve">Окрім даної програмної системи було </w:t>
      </w:r>
      <w:r w:rsidR="001034B8">
        <w:rPr>
          <w:szCs w:val="28"/>
          <w:lang w:val="uk-UA"/>
        </w:rPr>
        <w:t>створено програмну реалізацію метрики</w:t>
      </w:r>
      <w:r w:rsidR="001034B8" w:rsidRPr="008A4C56">
        <w:rPr>
          <w:szCs w:val="28"/>
          <w:lang w:val="ru-RU"/>
        </w:rPr>
        <w:t xml:space="preserve"> </w:t>
      </w:r>
      <w:r w:rsidR="000855B1">
        <w:rPr>
          <w:szCs w:val="28"/>
          <w:lang w:val="uk-UA"/>
        </w:rPr>
        <w:t>(</w:t>
      </w:r>
      <w:r w:rsidR="001034B8" w:rsidRPr="008A4C56">
        <w:rPr>
          <w:szCs w:val="28"/>
          <w:lang w:val="ru-RU"/>
        </w:rPr>
        <w:t>2.10</w:t>
      </w:r>
      <w:r w:rsidR="000855B1">
        <w:rPr>
          <w:szCs w:val="28"/>
          <w:lang w:val="uk-UA"/>
        </w:rPr>
        <w:t>)</w:t>
      </w:r>
      <w:r w:rsidR="001034B8">
        <w:rPr>
          <w:szCs w:val="28"/>
          <w:lang w:val="uk-UA"/>
        </w:rPr>
        <w:t>. Її код наведено у додатку А.</w:t>
      </w:r>
      <w:r w:rsidR="001034B8" w:rsidRPr="008A4C56">
        <w:rPr>
          <w:szCs w:val="28"/>
          <w:lang w:val="ru-RU"/>
        </w:rPr>
        <w:t xml:space="preserve">  </w:t>
      </w:r>
      <w:r w:rsidR="00FB07F7">
        <w:rPr>
          <w:szCs w:val="28"/>
          <w:lang w:val="uk-UA"/>
        </w:rPr>
        <w:t xml:space="preserve">  </w:t>
      </w:r>
    </w:p>
    <w:p w:rsidR="00795D84" w:rsidRPr="00E26384" w:rsidRDefault="00795D84" w:rsidP="00772D7D">
      <w:pPr>
        <w:pStyle w:val="a3"/>
        <w:ind w:firstLine="0"/>
        <w:jc w:val="center"/>
        <w:rPr>
          <w:szCs w:val="28"/>
          <w:lang w:val="uk-UA"/>
        </w:rPr>
      </w:pPr>
    </w:p>
    <w:p w:rsidR="006B3806" w:rsidRDefault="006B3806" w:rsidP="00A4349F">
      <w:pPr>
        <w:jc w:val="center"/>
        <w:rPr>
          <w:szCs w:val="28"/>
          <w:lang w:val="uk-UA"/>
        </w:rPr>
      </w:pPr>
    </w:p>
    <w:p w:rsidR="006B3806" w:rsidRPr="002F266E" w:rsidRDefault="006B3806" w:rsidP="00A4349F">
      <w:pPr>
        <w:jc w:val="center"/>
        <w:rPr>
          <w:szCs w:val="28"/>
          <w:lang w:val="uk-UA"/>
        </w:rPr>
      </w:pPr>
    </w:p>
    <w:p w:rsidR="008665F4" w:rsidRDefault="008665F4" w:rsidP="00082B67">
      <w:pPr>
        <w:spacing w:after="200" w:line="276" w:lineRule="auto"/>
        <w:jc w:val="left"/>
        <w:rPr>
          <w:szCs w:val="28"/>
          <w:lang w:val="uk-UA"/>
        </w:rPr>
      </w:pPr>
    </w:p>
    <w:p w:rsidR="008665F4" w:rsidRDefault="008665F4" w:rsidP="00082B67">
      <w:pPr>
        <w:spacing w:after="200" w:line="276" w:lineRule="auto"/>
        <w:jc w:val="left"/>
        <w:rPr>
          <w:szCs w:val="28"/>
          <w:lang w:val="uk-UA"/>
        </w:rPr>
      </w:pPr>
    </w:p>
    <w:p w:rsidR="00082B67" w:rsidRPr="00354FBE" w:rsidRDefault="00082B67" w:rsidP="00354FBE">
      <w:pPr>
        <w:spacing w:after="200" w:line="276" w:lineRule="auto"/>
        <w:jc w:val="left"/>
        <w:rPr>
          <w:rFonts w:ascii="Courier New" w:hAnsi="Courier New" w:cs="Courier New"/>
          <w:b/>
          <w:szCs w:val="28"/>
          <w:lang w:val="uk-UA"/>
        </w:rPr>
        <w:sectPr w:rsidR="00082B67" w:rsidRPr="00354FBE" w:rsidSect="003E2894">
          <w:pgSz w:w="11907" w:h="16839" w:code="9"/>
          <w:pgMar w:top="1134" w:right="567" w:bottom="1134" w:left="1418" w:header="454" w:footer="720" w:gutter="0"/>
          <w:cols w:space="720"/>
          <w:docGrid w:linePitch="381"/>
        </w:sectPr>
      </w:pPr>
    </w:p>
    <w:p w:rsidR="008665F4" w:rsidRDefault="00521CFB" w:rsidP="00384DC3">
      <w:pPr>
        <w:pStyle w:val="1"/>
        <w:spacing w:before="0" w:after="480"/>
        <w:jc w:val="center"/>
        <w:rPr>
          <w:rFonts w:ascii="Times New Roman" w:eastAsia="Times New Roman" w:hAnsi="Times New Roman" w:cs="Times New Roman"/>
          <w:bCs w:val="0"/>
          <w:color w:val="auto"/>
          <w:lang w:val="uk-UA"/>
        </w:rPr>
      </w:pPr>
      <w:bookmarkStart w:id="10" w:name="_Toc27356957"/>
      <w:r>
        <w:rPr>
          <w:rFonts w:ascii="Times New Roman" w:eastAsia="Times New Roman" w:hAnsi="Times New Roman" w:cs="Times New Roman"/>
          <w:bCs w:val="0"/>
          <w:color w:val="auto"/>
          <w:lang w:val="uk-UA"/>
        </w:rPr>
        <w:t>5</w:t>
      </w:r>
      <w:r w:rsidRPr="008665F4">
        <w:rPr>
          <w:rFonts w:ascii="Times New Roman" w:eastAsia="Times New Roman" w:hAnsi="Times New Roman" w:cs="Times New Roman"/>
          <w:bCs w:val="0"/>
          <w:color w:val="auto"/>
          <w:lang w:val="uk-UA"/>
        </w:rPr>
        <w:t xml:space="preserve"> </w:t>
      </w:r>
      <w:r>
        <w:rPr>
          <w:rFonts w:ascii="Times New Roman" w:eastAsia="Times New Roman" w:hAnsi="Times New Roman" w:cs="Times New Roman"/>
          <w:bCs w:val="0"/>
          <w:color w:val="auto"/>
          <w:lang w:val="uk-UA"/>
        </w:rPr>
        <w:t>АНАЛІЗ ОТРИМАНИХ РЕЗУЛЬТАТІВ</w:t>
      </w:r>
      <w:bookmarkEnd w:id="10"/>
    </w:p>
    <w:p w:rsidR="003E5709" w:rsidRDefault="003E5709" w:rsidP="003E5709">
      <w:pPr>
        <w:ind w:firstLine="709"/>
        <w:rPr>
          <w:lang w:val="uk-UA"/>
        </w:rPr>
      </w:pPr>
      <w:r>
        <w:rPr>
          <w:lang w:val="uk-UA"/>
        </w:rPr>
        <w:t>З</w:t>
      </w:r>
      <w:r w:rsidR="003131EB">
        <w:rPr>
          <w:lang w:val="uk-UA"/>
        </w:rPr>
        <w:t xml:space="preserve"> використанням запропонованої </w:t>
      </w:r>
      <w:r w:rsidR="007B72D9">
        <w:rPr>
          <w:lang w:val="uk-UA"/>
        </w:rPr>
        <w:t>у розділі 2 метрики було проведено декілька досліджень стосовно порівняння</w:t>
      </w:r>
      <w:r w:rsidR="00363EBF">
        <w:rPr>
          <w:lang w:val="uk-UA"/>
        </w:rPr>
        <w:t xml:space="preserve"> різних</w:t>
      </w:r>
      <w:r w:rsidR="007B72D9">
        <w:rPr>
          <w:lang w:val="uk-UA"/>
        </w:rPr>
        <w:t xml:space="preserve"> результатів сегмен</w:t>
      </w:r>
      <w:r w:rsidR="00363EBF">
        <w:rPr>
          <w:lang w:val="uk-UA"/>
        </w:rPr>
        <w:t>тацій. Для цього були вибрані зображення одного розміру (481</w:t>
      </w:r>
      <w:r w:rsidR="00D1779F">
        <w:rPr>
          <w:lang w:val="uk-UA"/>
        </w:rPr>
        <w:t xml:space="preserve"> на </w:t>
      </w:r>
      <w:r w:rsidR="00363EBF">
        <w:rPr>
          <w:lang w:val="uk-UA"/>
        </w:rPr>
        <w:t>321</w:t>
      </w:r>
      <w:r w:rsidR="00D1779F">
        <w:rPr>
          <w:lang w:val="uk-UA"/>
        </w:rPr>
        <w:t xml:space="preserve"> пікселів</w:t>
      </w:r>
      <w:r w:rsidR="00363EBF">
        <w:rPr>
          <w:lang w:val="uk-UA"/>
        </w:rPr>
        <w:t>)</w:t>
      </w:r>
      <w:r w:rsidR="00A71D57">
        <w:rPr>
          <w:lang w:val="uk-UA"/>
        </w:rPr>
        <w:t xml:space="preserve"> з датасету</w:t>
      </w:r>
      <w:r w:rsidR="00FF111D">
        <w:rPr>
          <w:lang w:val="uk-UA"/>
        </w:rPr>
        <w:t xml:space="preserve"> </w:t>
      </w:r>
      <w:r w:rsidR="00FF111D" w:rsidRPr="00FF111D">
        <w:rPr>
          <w:lang w:val="en-US"/>
        </w:rPr>
        <w:t>BSDS</w:t>
      </w:r>
      <w:r w:rsidR="00FF111D" w:rsidRPr="008A4C56">
        <w:t>500</w:t>
      </w:r>
      <w:r w:rsidR="0056484B" w:rsidRPr="008A4C56">
        <w:t xml:space="preserve">, </w:t>
      </w:r>
      <w:r w:rsidR="0056484B">
        <w:rPr>
          <w:lang w:val="uk-UA"/>
        </w:rPr>
        <w:t>який містить у своєму складі 500 натуральних зображень та декілька істинних людських анотації до кожного з них</w:t>
      </w:r>
      <w:r w:rsidR="00FF111D" w:rsidRPr="008A4C56">
        <w:t xml:space="preserve"> [</w:t>
      </w:r>
      <w:r w:rsidR="00FF111D">
        <w:rPr>
          <w:lang w:val="en-US"/>
        </w:rPr>
        <w:fldChar w:fldCharType="begin"/>
      </w:r>
      <w:r w:rsidR="00FF111D" w:rsidRPr="008A4C56">
        <w:instrText xml:space="preserve"> </w:instrText>
      </w:r>
      <w:r w:rsidR="00FF111D">
        <w:rPr>
          <w:lang w:val="en-US"/>
        </w:rPr>
        <w:instrText>REF</w:instrText>
      </w:r>
      <w:r w:rsidR="00FF111D" w:rsidRPr="008A4C56">
        <w:instrText xml:space="preserve"> _</w:instrText>
      </w:r>
      <w:r w:rsidR="00FF111D">
        <w:rPr>
          <w:lang w:val="en-US"/>
        </w:rPr>
        <w:instrText>Ref</w:instrText>
      </w:r>
      <w:r w:rsidR="00FF111D" w:rsidRPr="008A4C56">
        <w:instrText>26957968 \</w:instrText>
      </w:r>
      <w:r w:rsidR="00FF111D">
        <w:rPr>
          <w:lang w:val="en-US"/>
        </w:rPr>
        <w:instrText>r</w:instrText>
      </w:r>
      <w:r w:rsidR="00FF111D" w:rsidRPr="008A4C56">
        <w:instrText xml:space="preserve"> \</w:instrText>
      </w:r>
      <w:r w:rsidR="00FF111D">
        <w:rPr>
          <w:lang w:val="en-US"/>
        </w:rPr>
        <w:instrText>h</w:instrText>
      </w:r>
      <w:r w:rsidR="00FF111D" w:rsidRPr="008A4C56">
        <w:instrText xml:space="preserve"> </w:instrText>
      </w:r>
      <w:r w:rsidR="00FF111D">
        <w:rPr>
          <w:lang w:val="en-US"/>
        </w:rPr>
      </w:r>
      <w:r w:rsidR="00FF111D">
        <w:rPr>
          <w:lang w:val="en-US"/>
        </w:rPr>
        <w:fldChar w:fldCharType="separate"/>
      </w:r>
      <w:r w:rsidR="009932AE" w:rsidRPr="009932AE">
        <w:t>15</w:t>
      </w:r>
      <w:r w:rsidR="00FF111D">
        <w:rPr>
          <w:lang w:val="en-US"/>
        </w:rPr>
        <w:fldChar w:fldCharType="end"/>
      </w:r>
      <w:r w:rsidR="00FF111D" w:rsidRPr="008A4C56">
        <w:t>]</w:t>
      </w:r>
      <w:r w:rsidR="0056484B">
        <w:rPr>
          <w:lang w:val="uk-UA"/>
        </w:rPr>
        <w:t>.</w:t>
      </w:r>
      <w:r w:rsidR="00A71D57">
        <w:rPr>
          <w:lang w:val="uk-UA"/>
        </w:rPr>
        <w:t xml:space="preserve"> </w:t>
      </w:r>
      <w:r w:rsidR="009C5C94">
        <w:rPr>
          <w:lang w:val="uk-UA"/>
        </w:rPr>
        <w:t>Такий вибір було обумовлено широкою варіацією вхідних зображень та їх невеликим розміром, що робить розрахунки метрики та виконання сегментацій більш швидкими.</w:t>
      </w:r>
    </w:p>
    <w:p w:rsidR="00DC79A0" w:rsidRPr="008A4C56" w:rsidRDefault="00DC79A0" w:rsidP="003E5709">
      <w:pPr>
        <w:ind w:firstLine="709"/>
      </w:pPr>
      <w:r>
        <w:rPr>
          <w:lang w:val="uk-UA"/>
        </w:rPr>
        <w:t>Слід зазначити, що усі розрахунки</w:t>
      </w:r>
      <w:r w:rsidRPr="008A4C56">
        <w:t xml:space="preserve"> </w:t>
      </w:r>
      <w:r>
        <w:rPr>
          <w:lang w:val="uk-UA"/>
        </w:rPr>
        <w:t xml:space="preserve">та візуалізація отриманих результатів проводилися з використанням мови програмування </w:t>
      </w:r>
      <w:r>
        <w:rPr>
          <w:lang w:val="en-US"/>
        </w:rPr>
        <w:t>Python</w:t>
      </w:r>
      <w:r w:rsidRPr="008A4C56">
        <w:t>.</w:t>
      </w:r>
    </w:p>
    <w:p w:rsidR="00351273" w:rsidRPr="00FE58A0" w:rsidRDefault="00351273" w:rsidP="00384DC3">
      <w:pPr>
        <w:pStyle w:val="a3"/>
        <w:spacing w:before="480" w:after="480"/>
        <w:ind w:firstLine="709"/>
        <w:outlineLvl w:val="1"/>
        <w:rPr>
          <w:szCs w:val="28"/>
          <w:lang w:val="uk-UA"/>
        </w:rPr>
      </w:pPr>
      <w:bookmarkStart w:id="11" w:name="_Toc27356958"/>
      <w:r>
        <w:rPr>
          <w:szCs w:val="28"/>
          <w:lang w:val="uk-UA"/>
        </w:rPr>
        <w:t>5.1 Порівняння сегментацій при використанні одного алгоритму з різними параметрами</w:t>
      </w:r>
      <w:bookmarkEnd w:id="11"/>
    </w:p>
    <w:p w:rsidR="00091BAC" w:rsidRDefault="004D66A1" w:rsidP="003E5709">
      <w:pPr>
        <w:ind w:firstLine="709"/>
        <w:rPr>
          <w:lang w:val="uk-UA"/>
        </w:rPr>
      </w:pPr>
      <w:r>
        <w:rPr>
          <w:lang w:val="uk-UA"/>
        </w:rPr>
        <w:t>В першому дослідженні проводилося порівняння сегментацій при використанні одного алгоритму з різними вхідними параметрами, які впливали на результуючу кількість</w:t>
      </w:r>
      <w:r w:rsidR="0014754C">
        <w:rPr>
          <w:lang w:val="uk-UA"/>
        </w:rPr>
        <w:t xml:space="preserve"> суперпікселів.</w:t>
      </w:r>
      <w:r w:rsidR="00091BAC">
        <w:rPr>
          <w:lang w:val="uk-UA"/>
        </w:rPr>
        <w:t xml:space="preserve"> Для цього сп</w:t>
      </w:r>
      <w:r w:rsidR="00ED6F0F">
        <w:rPr>
          <w:lang w:val="uk-UA"/>
        </w:rPr>
        <w:t>очатку обиралися такі параметри</w:t>
      </w:r>
      <w:r w:rsidR="00091BAC">
        <w:rPr>
          <w:lang w:val="uk-UA"/>
        </w:rPr>
        <w:t xml:space="preserve"> алгоритму, при яких </w:t>
      </w:r>
      <w:r w:rsidR="00ED6F0F">
        <w:rPr>
          <w:lang w:val="uk-UA"/>
        </w:rPr>
        <w:t xml:space="preserve">на більшості зображень досягалася оптимальна сегментація. Потім для кожного зображення його оптимальна сегментація порівнювалась </w:t>
      </w:r>
      <w:r w:rsidR="00250A26">
        <w:rPr>
          <w:lang w:val="uk-UA"/>
        </w:rPr>
        <w:t xml:space="preserve">з сегментаціями отриманими </w:t>
      </w:r>
      <w:r w:rsidR="00B814F6">
        <w:rPr>
          <w:lang w:val="uk-UA"/>
        </w:rPr>
        <w:t>при більших та менших значеннях параметрів.</w:t>
      </w:r>
    </w:p>
    <w:p w:rsidR="004D66A1" w:rsidRPr="00A3478B" w:rsidRDefault="0014754C" w:rsidP="003E5709">
      <w:pPr>
        <w:ind w:firstLine="709"/>
        <w:rPr>
          <w:lang w:val="uk-UA"/>
        </w:rPr>
      </w:pPr>
      <w:r>
        <w:rPr>
          <w:lang w:val="uk-UA"/>
        </w:rPr>
        <w:t>Розглянемо отримані результати для кожного з алгоритмів.</w:t>
      </w:r>
      <w:r w:rsidR="00A3478B" w:rsidRPr="008A4C56">
        <w:t xml:space="preserve"> </w:t>
      </w:r>
      <w:r w:rsidR="00A3478B">
        <w:rPr>
          <w:lang w:val="uk-UA"/>
        </w:rPr>
        <w:t>Опис</w:t>
      </w:r>
      <w:r w:rsidR="00DC79A0">
        <w:rPr>
          <w:lang w:val="uk-UA"/>
        </w:rPr>
        <w:t xml:space="preserve"> принципів</w:t>
      </w:r>
      <w:r w:rsidR="00A3478B">
        <w:rPr>
          <w:lang w:val="uk-UA"/>
        </w:rPr>
        <w:t xml:space="preserve"> роботи кожного з них було наведено</w:t>
      </w:r>
      <w:r w:rsidR="00DC79A0">
        <w:rPr>
          <w:lang w:val="uk-UA"/>
        </w:rPr>
        <w:t xml:space="preserve"> вище</w:t>
      </w:r>
      <w:r w:rsidR="00A3478B">
        <w:rPr>
          <w:lang w:val="uk-UA"/>
        </w:rPr>
        <w:t xml:space="preserve"> у підрозділі 1.2.</w:t>
      </w:r>
    </w:p>
    <w:p w:rsidR="00A64D69" w:rsidRDefault="00351273" w:rsidP="00EE1057">
      <w:pPr>
        <w:ind w:firstLine="709"/>
        <w:rPr>
          <w:lang w:val="uk-UA"/>
        </w:rPr>
      </w:pPr>
      <w:r>
        <w:rPr>
          <w:lang w:val="uk-UA"/>
        </w:rPr>
        <w:t xml:space="preserve">Першим </w:t>
      </w:r>
      <w:r w:rsidR="00A3478B">
        <w:rPr>
          <w:lang w:val="uk-UA"/>
        </w:rPr>
        <w:t xml:space="preserve">проводилося дослідження алгоритму суперпіксельної сегментації </w:t>
      </w:r>
      <w:r w:rsidR="00A3478B">
        <w:rPr>
          <w:lang w:val="en-US"/>
        </w:rPr>
        <w:t>SLIC</w:t>
      </w:r>
      <w:r w:rsidR="00A3478B" w:rsidRPr="008A4C56">
        <w:t>.</w:t>
      </w:r>
      <w:r w:rsidR="00DC79A0">
        <w:rPr>
          <w:lang w:val="uk-UA"/>
        </w:rPr>
        <w:t xml:space="preserve"> </w:t>
      </w:r>
      <w:r w:rsidR="0015333F">
        <w:rPr>
          <w:lang w:val="uk-UA"/>
        </w:rPr>
        <w:t xml:space="preserve">У якості оптимального  параметру бажаної кількості суперпікселів було обрано 800. </w:t>
      </w:r>
    </w:p>
    <w:p w:rsidR="00B814F6" w:rsidRDefault="0015333F" w:rsidP="00EE1057">
      <w:pPr>
        <w:ind w:firstLine="709"/>
        <w:rPr>
          <w:lang w:val="uk-UA"/>
        </w:rPr>
      </w:pPr>
      <w:r>
        <w:rPr>
          <w:lang w:val="uk-UA"/>
        </w:rPr>
        <w:t>Г</w:t>
      </w:r>
      <w:r w:rsidR="0061677B">
        <w:rPr>
          <w:lang w:val="uk-UA"/>
        </w:rPr>
        <w:t>рафічні</w:t>
      </w:r>
      <w:r>
        <w:rPr>
          <w:lang w:val="uk-UA"/>
        </w:rPr>
        <w:t xml:space="preserve"> представлення результатів порівнянь</w:t>
      </w:r>
      <w:r w:rsidR="0061677B">
        <w:rPr>
          <w:lang w:val="uk-UA"/>
        </w:rPr>
        <w:t xml:space="preserve"> для двох різних зображень наведено на рисунку 5.1</w:t>
      </w:r>
      <w:r w:rsidR="00692357" w:rsidRPr="008A4C56">
        <w:t xml:space="preserve">. </w:t>
      </w:r>
      <w:r w:rsidR="00692357">
        <w:rPr>
          <w:lang w:val="uk-UA"/>
        </w:rPr>
        <w:t>Для інших алгоритмів</w:t>
      </w:r>
      <w:r w:rsidR="003F17E7">
        <w:rPr>
          <w:lang w:val="uk-UA"/>
        </w:rPr>
        <w:t xml:space="preserve"> графічне представлення порівнянь</w:t>
      </w:r>
      <w:r w:rsidR="00692357">
        <w:rPr>
          <w:lang w:val="uk-UA"/>
        </w:rPr>
        <w:t xml:space="preserve"> буде проводитись на тих самих зображеннях</w:t>
      </w:r>
      <w:r w:rsidR="00B814F6">
        <w:rPr>
          <w:lang w:val="uk-UA"/>
        </w:rPr>
        <w:t>, для можливості відстеження різниці між ними.</w:t>
      </w:r>
    </w:p>
    <w:p w:rsidR="00EF27EE" w:rsidRDefault="0015333F" w:rsidP="00EE1057">
      <w:pPr>
        <w:ind w:firstLine="709"/>
        <w:rPr>
          <w:lang w:val="uk-UA"/>
        </w:rPr>
      </w:pPr>
      <w:r>
        <w:rPr>
          <w:lang w:val="uk-UA"/>
        </w:rPr>
        <w:t xml:space="preserve"> </w:t>
      </w:r>
    </w:p>
    <w:p w:rsidR="00742AAB" w:rsidRPr="00EE1057" w:rsidRDefault="00EF27EE" w:rsidP="00EE1057">
      <w:pPr>
        <w:jc w:val="center"/>
        <w:rPr>
          <w:lang w:val="uk-UA"/>
        </w:rPr>
      </w:pPr>
      <w:r w:rsidRPr="00EF27EE">
        <w:rPr>
          <w:noProof/>
          <w:lang w:val="en-US" w:eastAsia="en-US"/>
        </w:rPr>
        <w:drawing>
          <wp:inline distT="0" distB="0" distL="0" distR="0" wp14:anchorId="4A9D05EF" wp14:editId="04F97C57">
            <wp:extent cx="3114922" cy="4532211"/>
            <wp:effectExtent l="0" t="0" r="9525" b="190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4"/>
                    <a:srcRect l="4249" t="11397" r="9321" b="7169"/>
                    <a:stretch/>
                  </pic:blipFill>
                  <pic:spPr bwMode="auto">
                    <a:xfrm>
                      <a:off x="0" y="0"/>
                      <a:ext cx="3121915" cy="4542386"/>
                    </a:xfrm>
                    <a:prstGeom prst="rect">
                      <a:avLst/>
                    </a:prstGeom>
                    <a:ln>
                      <a:noFill/>
                    </a:ln>
                    <a:extLst>
                      <a:ext uri="{53640926-AAD7-44D8-BBD7-CCE9431645EC}">
                        <a14:shadowObscured xmlns:a14="http://schemas.microsoft.com/office/drawing/2010/main"/>
                      </a:ext>
                    </a:extLst>
                  </pic:spPr>
                </pic:pic>
              </a:graphicData>
            </a:graphic>
          </wp:inline>
        </w:drawing>
      </w:r>
      <w:r w:rsidRPr="009932AE">
        <w:rPr>
          <w:noProof/>
          <w:lang w:eastAsia="en-US"/>
        </w:rPr>
        <w:t xml:space="preserve"> </w:t>
      </w:r>
      <w:r w:rsidRPr="00EF27EE">
        <w:rPr>
          <w:noProof/>
          <w:lang w:val="en-US" w:eastAsia="en-US"/>
        </w:rPr>
        <w:drawing>
          <wp:inline distT="0" distB="0" distL="0" distR="0" wp14:anchorId="7223D943" wp14:editId="6452E05D">
            <wp:extent cx="3115283" cy="4526658"/>
            <wp:effectExtent l="0" t="0" r="9525"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srcRect l="4674" t="11581" r="9320" b="7353"/>
                    <a:stretch/>
                  </pic:blipFill>
                  <pic:spPr bwMode="auto">
                    <a:xfrm>
                      <a:off x="0" y="0"/>
                      <a:ext cx="3115283" cy="4526658"/>
                    </a:xfrm>
                    <a:prstGeom prst="rect">
                      <a:avLst/>
                    </a:prstGeom>
                    <a:ln>
                      <a:noFill/>
                    </a:ln>
                    <a:extLst>
                      <a:ext uri="{53640926-AAD7-44D8-BBD7-CCE9431645EC}">
                        <a14:shadowObscured xmlns:a14="http://schemas.microsoft.com/office/drawing/2010/main"/>
                      </a:ext>
                    </a:extLst>
                  </pic:spPr>
                </pic:pic>
              </a:graphicData>
            </a:graphic>
          </wp:inline>
        </w:drawing>
      </w:r>
    </w:p>
    <w:p w:rsidR="008E651B" w:rsidRDefault="008E651B" w:rsidP="008E651B">
      <w:pPr>
        <w:jc w:val="center"/>
        <w:rPr>
          <w:lang w:val="uk-UA"/>
        </w:rPr>
      </w:pPr>
      <w:r w:rsidRPr="0071746B">
        <w:rPr>
          <w:lang w:val="uk-UA"/>
        </w:rPr>
        <w:t xml:space="preserve">Рисунок </w:t>
      </w:r>
      <w:r w:rsidRPr="008A4C56">
        <w:t>5</w:t>
      </w:r>
      <w:r>
        <w:rPr>
          <w:lang w:val="uk-UA"/>
        </w:rPr>
        <w:t>.</w:t>
      </w:r>
      <w:r w:rsidRPr="008A4C56">
        <w:t>1</w:t>
      </w:r>
      <w:r>
        <w:t xml:space="preserve"> </w:t>
      </w:r>
      <w:r w:rsidRPr="0071746B">
        <w:rPr>
          <w:lang w:val="uk-UA"/>
        </w:rPr>
        <w:t xml:space="preserve">– </w:t>
      </w:r>
      <w:r>
        <w:rPr>
          <w:lang w:val="uk-UA"/>
        </w:rPr>
        <w:t>Приклади результатів порівняння</w:t>
      </w:r>
      <w:r w:rsidR="00287418">
        <w:rPr>
          <w:lang w:val="uk-UA"/>
        </w:rPr>
        <w:t xml:space="preserve"> сегментацій з використанням алгоритму </w:t>
      </w:r>
      <w:r w:rsidR="00287418">
        <w:rPr>
          <w:lang w:val="en-US"/>
        </w:rPr>
        <w:t>SLIC</w:t>
      </w:r>
      <w:r w:rsidR="00287418" w:rsidRPr="008A4C56">
        <w:t xml:space="preserve"> </w:t>
      </w:r>
      <w:r w:rsidR="00287418">
        <w:rPr>
          <w:lang w:val="uk-UA"/>
        </w:rPr>
        <w:t>з різними параметрами</w:t>
      </w:r>
    </w:p>
    <w:p w:rsidR="00760214" w:rsidRDefault="00760214" w:rsidP="008E651B">
      <w:pPr>
        <w:jc w:val="center"/>
        <w:rPr>
          <w:lang w:val="uk-UA"/>
        </w:rPr>
      </w:pPr>
    </w:p>
    <w:p w:rsidR="00143B19" w:rsidRDefault="00760214" w:rsidP="00143B19">
      <w:pPr>
        <w:ind w:firstLine="709"/>
        <w:rPr>
          <w:lang w:val="uk-UA"/>
        </w:rPr>
      </w:pPr>
      <w:r>
        <w:rPr>
          <w:lang w:val="uk-UA"/>
        </w:rPr>
        <w:t xml:space="preserve">На зображених графіках горизонтальна вісь відображає реальну кількість результуючих суперпікселів, а вертикальна </w:t>
      </w:r>
      <w:r w:rsidR="00013C73">
        <w:rPr>
          <w:lang w:val="uk-UA"/>
        </w:rPr>
        <w:t>–</w:t>
      </w:r>
      <w:r>
        <w:rPr>
          <w:lang w:val="uk-UA"/>
        </w:rPr>
        <w:t xml:space="preserve"> </w:t>
      </w:r>
      <w:r w:rsidR="00013C73">
        <w:rPr>
          <w:lang w:val="uk-UA"/>
        </w:rPr>
        <w:t>дробову частину від значення нормованої метрики пом</w:t>
      </w:r>
      <w:r w:rsidR="00051B3C">
        <w:rPr>
          <w:lang w:val="uk-UA"/>
        </w:rPr>
        <w:t xml:space="preserve">ноженого на 10 в </w:t>
      </w:r>
      <w:r w:rsidR="00051B3C" w:rsidRPr="00051B3C">
        <w:rPr>
          <w:lang w:val="uk-UA"/>
        </w:rPr>
        <w:t>ступені</w:t>
      </w:r>
      <w:r w:rsidR="00051B3C">
        <w:rPr>
          <w:lang w:val="uk-UA"/>
        </w:rPr>
        <w:t xml:space="preserve"> 7. Це зроблено для можливост</w:t>
      </w:r>
      <w:r w:rsidR="00D620A4">
        <w:rPr>
          <w:lang w:val="uk-UA"/>
        </w:rPr>
        <w:t>і візуального представлення дан</w:t>
      </w:r>
      <w:r w:rsidR="00051B3C">
        <w:rPr>
          <w:lang w:val="uk-UA"/>
        </w:rPr>
        <w:t>их, оскільки в противному разі відмінність</w:t>
      </w:r>
      <w:r w:rsidR="00D620A4">
        <w:rPr>
          <w:lang w:val="uk-UA"/>
        </w:rPr>
        <w:t xml:space="preserve"> побачити не вдасться. Для усіх зображуваних графіків ступінь десяти залежатиме від</w:t>
      </w:r>
      <w:r w:rsidR="005D1379">
        <w:rPr>
          <w:lang w:val="uk-UA"/>
        </w:rPr>
        <w:t>, виявленої у зображуваних даних метрики, мінімальної</w:t>
      </w:r>
      <w:r w:rsidR="00D620A4">
        <w:rPr>
          <w:lang w:val="uk-UA"/>
        </w:rPr>
        <w:t xml:space="preserve"> кількості дев’яток</w:t>
      </w:r>
      <w:r w:rsidR="00413814">
        <w:rPr>
          <w:lang w:val="uk-UA"/>
        </w:rPr>
        <w:t xml:space="preserve"> у їх </w:t>
      </w:r>
      <w:r w:rsidR="00035556" w:rsidRPr="00035556">
        <w:rPr>
          <w:lang w:val="uk-UA"/>
        </w:rPr>
        <w:t>безперервн</w:t>
      </w:r>
      <w:r w:rsidR="00413814">
        <w:rPr>
          <w:lang w:val="uk-UA"/>
        </w:rPr>
        <w:t>ій послідовності після</w:t>
      </w:r>
      <w:r w:rsidR="00035556">
        <w:rPr>
          <w:lang w:val="uk-UA"/>
        </w:rPr>
        <w:t xml:space="preserve"> коми</w:t>
      </w:r>
      <w:r w:rsidR="00143B19">
        <w:rPr>
          <w:lang w:val="uk-UA"/>
        </w:rPr>
        <w:t>, не враховуючи 0. Тобто, якщо мінімальне значення</w:t>
      </w:r>
      <w:r w:rsidR="0041072E">
        <w:rPr>
          <w:lang w:val="uk-UA"/>
        </w:rPr>
        <w:t xml:space="preserve"> отриманих даних нормованої</w:t>
      </w:r>
      <w:r w:rsidR="00143B19">
        <w:rPr>
          <w:lang w:val="uk-UA"/>
        </w:rPr>
        <w:t xml:space="preserve"> метрики</w:t>
      </w:r>
      <w:r w:rsidR="0041072E">
        <w:rPr>
          <w:lang w:val="uk-UA"/>
        </w:rPr>
        <w:t xml:space="preserve"> (не враховуючи нулів)</w:t>
      </w:r>
      <w:r w:rsidR="00143B19">
        <w:rPr>
          <w:lang w:val="uk-UA"/>
        </w:rPr>
        <w:t xml:space="preserve"> дорівнюватиме </w:t>
      </w:r>
      <w:r w:rsidR="00143B19" w:rsidRPr="00143B19">
        <w:rPr>
          <w:lang w:val="uk-UA"/>
        </w:rPr>
        <w:t>0.999999991478128279615700740771</w:t>
      </w:r>
      <w:r w:rsidR="00143B19">
        <w:rPr>
          <w:lang w:val="uk-UA"/>
        </w:rPr>
        <w:t>, у якості ступеня десяти буде обрано</w:t>
      </w:r>
      <w:r w:rsidR="0041072E">
        <w:rPr>
          <w:lang w:val="uk-UA"/>
        </w:rPr>
        <w:t xml:space="preserve"> 8.</w:t>
      </w:r>
      <w:r w:rsidR="00143B19">
        <w:rPr>
          <w:lang w:val="uk-UA"/>
        </w:rPr>
        <w:t xml:space="preserve"> </w:t>
      </w:r>
    </w:p>
    <w:p w:rsidR="00B8085E" w:rsidRDefault="00B8085E" w:rsidP="00CF1E56">
      <w:pPr>
        <w:ind w:firstLine="709"/>
        <w:rPr>
          <w:lang w:val="uk-UA"/>
        </w:rPr>
      </w:pPr>
      <w:r>
        <w:rPr>
          <w:lang w:val="uk-UA"/>
        </w:rPr>
        <w:t xml:space="preserve">Як можна бачити з рисунку 5.1, при порівнянні результатів </w:t>
      </w:r>
      <w:r w:rsidR="008C0D8B">
        <w:rPr>
          <w:lang w:val="uk-UA"/>
        </w:rPr>
        <w:t>оптимальної сегментації</w:t>
      </w:r>
      <w:r w:rsidR="004B4BE8">
        <w:rPr>
          <w:lang w:val="uk-UA"/>
        </w:rPr>
        <w:t xml:space="preserve"> алгоритму </w:t>
      </w:r>
      <w:r w:rsidR="004B4BE8">
        <w:rPr>
          <w:lang w:val="en-US"/>
        </w:rPr>
        <w:t>SLIC</w:t>
      </w:r>
      <w:r w:rsidR="004B4BE8">
        <w:rPr>
          <w:lang w:val="uk-UA"/>
        </w:rPr>
        <w:t xml:space="preserve"> </w:t>
      </w:r>
      <w:r w:rsidR="008C0D8B">
        <w:rPr>
          <w:lang w:val="uk-UA"/>
        </w:rPr>
        <w:t>з сегментаціями, що складаються з меншої кількості суперпікселів</w:t>
      </w:r>
      <w:r w:rsidR="004B4BE8">
        <w:rPr>
          <w:lang w:val="uk-UA"/>
        </w:rPr>
        <w:t xml:space="preserve"> (більших за розміром)</w:t>
      </w:r>
      <w:r w:rsidR="008C0D8B">
        <w:rPr>
          <w:lang w:val="uk-UA"/>
        </w:rPr>
        <w:t>,</w:t>
      </w:r>
      <w:r w:rsidR="004B4BE8">
        <w:rPr>
          <w:lang w:val="uk-UA"/>
        </w:rPr>
        <w:t xml:space="preserve"> виникає явно виражена залежність: зі зменшенням кількості результуючих сегментів</w:t>
      </w:r>
      <w:r w:rsidR="008E0CB6">
        <w:rPr>
          <w:lang w:val="uk-UA"/>
        </w:rPr>
        <w:t xml:space="preserve"> збільшується значення отримуваної метрики. Що стосується результатів сегментацій з більшою </w:t>
      </w:r>
      <w:r w:rsidR="00F803E1">
        <w:rPr>
          <w:lang w:val="uk-UA"/>
        </w:rPr>
        <w:t xml:space="preserve">кількістю суперпікселів, то при їх порівнянні з оптимальною сегментацією </w:t>
      </w:r>
      <w:r w:rsidR="00EF6987">
        <w:rPr>
          <w:lang w:val="uk-UA"/>
        </w:rPr>
        <w:t>отримуються показники метрики, що не сильно відрізняються один від одного. Крім того, на деяких зображеннях з ростом</w:t>
      </w:r>
      <w:r w:rsidR="00CF1E56">
        <w:rPr>
          <w:lang w:val="uk-UA"/>
        </w:rPr>
        <w:t xml:space="preserve"> кількості сегментів </w:t>
      </w:r>
      <w:r w:rsidR="00CF1E56" w:rsidRPr="00CF1E56">
        <w:rPr>
          <w:lang w:val="uk-UA"/>
        </w:rPr>
        <w:t>виявляється</w:t>
      </w:r>
      <w:r w:rsidR="00CF1E56">
        <w:rPr>
          <w:lang w:val="uk-UA"/>
        </w:rPr>
        <w:t xml:space="preserve"> зменшення показників метрики.</w:t>
      </w:r>
      <w:r w:rsidR="00EF6987">
        <w:rPr>
          <w:lang w:val="uk-UA"/>
        </w:rPr>
        <w:t xml:space="preserve"> </w:t>
      </w:r>
      <w:r w:rsidR="008C0D8B">
        <w:rPr>
          <w:lang w:val="uk-UA"/>
        </w:rPr>
        <w:t xml:space="preserve"> </w:t>
      </w:r>
    </w:p>
    <w:p w:rsidR="00E61555" w:rsidRPr="00232E00" w:rsidRDefault="0041072E" w:rsidP="00E61555">
      <w:pPr>
        <w:ind w:firstLine="709"/>
        <w:rPr>
          <w:lang w:val="uk-UA"/>
        </w:rPr>
      </w:pPr>
      <w:r>
        <w:rPr>
          <w:lang w:val="uk-UA"/>
        </w:rPr>
        <w:t>Наступним досліджуваним алгоритмом б</w:t>
      </w:r>
      <w:r w:rsidR="00232E00">
        <w:rPr>
          <w:lang w:val="uk-UA"/>
        </w:rPr>
        <w:t xml:space="preserve">ув </w:t>
      </w:r>
      <w:r w:rsidR="00232E00">
        <w:rPr>
          <w:lang w:val="en-US"/>
        </w:rPr>
        <w:t>SLICO</w:t>
      </w:r>
      <w:r w:rsidR="00E61555">
        <w:rPr>
          <w:lang w:val="uk-UA"/>
        </w:rPr>
        <w:t xml:space="preserve"> (див. рис. 5.2)</w:t>
      </w:r>
      <w:r w:rsidR="00232E00" w:rsidRPr="008A4C56">
        <w:t xml:space="preserve">. </w:t>
      </w:r>
    </w:p>
    <w:p w:rsidR="00EF14C2" w:rsidRPr="00760214" w:rsidRDefault="00EF14C2" w:rsidP="00E61555">
      <w:pPr>
        <w:rPr>
          <w:lang w:val="uk-UA"/>
        </w:rPr>
      </w:pPr>
    </w:p>
    <w:p w:rsidR="004F6B9A" w:rsidRDefault="004F6B9A" w:rsidP="008E651B">
      <w:pPr>
        <w:jc w:val="center"/>
        <w:rPr>
          <w:lang w:val="uk-UA"/>
        </w:rPr>
      </w:pPr>
      <w:r w:rsidRPr="004F6B9A">
        <w:rPr>
          <w:noProof/>
          <w:lang w:val="en-US" w:eastAsia="en-US"/>
        </w:rPr>
        <w:drawing>
          <wp:inline distT="0" distB="0" distL="0" distR="0" wp14:anchorId="5A7647BE" wp14:editId="06AB3CD0">
            <wp:extent cx="3053038" cy="45720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6"/>
                    <a:srcRect l="4957" t="11489" r="8754" b="7537"/>
                    <a:stretch/>
                  </pic:blipFill>
                  <pic:spPr bwMode="auto">
                    <a:xfrm>
                      <a:off x="0" y="0"/>
                      <a:ext cx="3055963" cy="4576380"/>
                    </a:xfrm>
                    <a:prstGeom prst="rect">
                      <a:avLst/>
                    </a:prstGeom>
                    <a:ln>
                      <a:noFill/>
                    </a:ln>
                    <a:extLst>
                      <a:ext uri="{53640926-AAD7-44D8-BBD7-CCE9431645EC}">
                        <a14:shadowObscured xmlns:a14="http://schemas.microsoft.com/office/drawing/2010/main"/>
                      </a:ext>
                    </a:extLst>
                  </pic:spPr>
                </pic:pic>
              </a:graphicData>
            </a:graphic>
          </wp:inline>
        </w:drawing>
      </w:r>
      <w:r w:rsidRPr="004F6B9A">
        <w:rPr>
          <w:noProof/>
          <w:lang w:val="en-US" w:eastAsia="en-US"/>
        </w:rPr>
        <w:drawing>
          <wp:inline distT="0" distB="0" distL="0" distR="0" wp14:anchorId="7248A38B" wp14:editId="67B6FD3C">
            <wp:extent cx="3022680" cy="4572000"/>
            <wp:effectExtent l="0" t="0" r="635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5241" t="11673" r="9605" b="7537"/>
                    <a:stretch/>
                  </pic:blipFill>
                  <pic:spPr bwMode="auto">
                    <a:xfrm>
                      <a:off x="0" y="0"/>
                      <a:ext cx="3022681" cy="4572002"/>
                    </a:xfrm>
                    <a:prstGeom prst="rect">
                      <a:avLst/>
                    </a:prstGeom>
                    <a:ln>
                      <a:noFill/>
                    </a:ln>
                    <a:extLst>
                      <a:ext uri="{53640926-AAD7-44D8-BBD7-CCE9431645EC}">
                        <a14:shadowObscured xmlns:a14="http://schemas.microsoft.com/office/drawing/2010/main"/>
                      </a:ext>
                    </a:extLst>
                  </pic:spPr>
                </pic:pic>
              </a:graphicData>
            </a:graphic>
          </wp:inline>
        </w:drawing>
      </w:r>
    </w:p>
    <w:p w:rsidR="00692357" w:rsidRDefault="00692357" w:rsidP="008E651B">
      <w:pPr>
        <w:jc w:val="center"/>
        <w:rPr>
          <w:lang w:val="uk-UA"/>
        </w:rPr>
      </w:pPr>
      <w:r w:rsidRPr="0071746B">
        <w:rPr>
          <w:lang w:val="uk-UA"/>
        </w:rPr>
        <w:t xml:space="preserve">Рисунок </w:t>
      </w:r>
      <w:r w:rsidRPr="008A4C56">
        <w:t>5</w:t>
      </w:r>
      <w:r>
        <w:rPr>
          <w:lang w:val="uk-UA"/>
        </w:rPr>
        <w:t>.2</w:t>
      </w:r>
      <w:r>
        <w:t xml:space="preserve"> </w:t>
      </w:r>
      <w:r w:rsidRPr="0071746B">
        <w:rPr>
          <w:lang w:val="uk-UA"/>
        </w:rPr>
        <w:t xml:space="preserve">– </w:t>
      </w:r>
      <w:r>
        <w:rPr>
          <w:lang w:val="uk-UA"/>
        </w:rPr>
        <w:t xml:space="preserve">Приклади результатів порівняння сегментацій з використанням алгоритму </w:t>
      </w:r>
      <w:r>
        <w:rPr>
          <w:lang w:val="en-US"/>
        </w:rPr>
        <w:t>SLICO</w:t>
      </w:r>
      <w:r w:rsidRPr="008A4C56">
        <w:t xml:space="preserve"> </w:t>
      </w:r>
      <w:r>
        <w:rPr>
          <w:lang w:val="uk-UA"/>
        </w:rPr>
        <w:t>з різними параметрами</w:t>
      </w:r>
    </w:p>
    <w:p w:rsidR="004F6B9A" w:rsidRDefault="00CE2C78" w:rsidP="00CE2C78">
      <w:pPr>
        <w:ind w:firstLine="709"/>
        <w:rPr>
          <w:lang w:val="uk-UA"/>
        </w:rPr>
      </w:pPr>
      <w:r>
        <w:rPr>
          <w:lang w:val="uk-UA"/>
        </w:rPr>
        <w:t xml:space="preserve">Як можна бачити з графіків порівняння, залежність метрики від кількості результуючих суперпікселів дуже схожа на </w:t>
      </w:r>
      <w:r w:rsidR="00F6436D">
        <w:rPr>
          <w:lang w:val="uk-UA"/>
        </w:rPr>
        <w:t xml:space="preserve">залежність при використанні класичного алгоритму </w:t>
      </w:r>
      <w:r w:rsidR="00F6436D">
        <w:rPr>
          <w:lang w:val="en-US"/>
        </w:rPr>
        <w:t>SLIC</w:t>
      </w:r>
      <w:r w:rsidR="00F6436D">
        <w:rPr>
          <w:lang w:val="uk-UA"/>
        </w:rPr>
        <w:t xml:space="preserve">. Хоча значення метрики при сегментації за допомогою </w:t>
      </w:r>
      <w:r w:rsidR="00F6436D">
        <w:rPr>
          <w:lang w:val="en-US"/>
        </w:rPr>
        <w:t>SLICO</w:t>
      </w:r>
      <w:r w:rsidR="00F6436D" w:rsidRPr="008A4C56">
        <w:t xml:space="preserve"> </w:t>
      </w:r>
      <w:r w:rsidR="00F6436D">
        <w:rPr>
          <w:lang w:val="uk-UA"/>
        </w:rPr>
        <w:t xml:space="preserve">були </w:t>
      </w:r>
      <w:r w:rsidR="006E50E9">
        <w:rPr>
          <w:lang w:val="uk-UA"/>
        </w:rPr>
        <w:t>дещо менші</w:t>
      </w:r>
      <w:r w:rsidR="00BE746E">
        <w:rPr>
          <w:lang w:val="uk-UA"/>
        </w:rPr>
        <w:t xml:space="preserve">. Можна припустити, що це пов’язано з тим фактом, що в </w:t>
      </w:r>
      <w:r w:rsidR="00BE746E">
        <w:rPr>
          <w:lang w:val="en-US"/>
        </w:rPr>
        <w:t>SLICO</w:t>
      </w:r>
      <w:r w:rsidR="00BE746E">
        <w:rPr>
          <w:lang w:val="uk-UA"/>
        </w:rPr>
        <w:t xml:space="preserve"> підбирається параметр компактності для кожного </w:t>
      </w:r>
      <w:r w:rsidR="001D6400">
        <w:rPr>
          <w:lang w:val="uk-UA"/>
        </w:rPr>
        <w:t>суперпікселя</w:t>
      </w:r>
      <w:r w:rsidR="00BE746E">
        <w:rPr>
          <w:lang w:val="uk-UA"/>
        </w:rPr>
        <w:t xml:space="preserve"> окремо, що сприяє отриманню сегментів з більш </w:t>
      </w:r>
      <w:r w:rsidR="001D6400">
        <w:rPr>
          <w:lang w:val="uk-UA"/>
        </w:rPr>
        <w:t>однорідними межами. А</w:t>
      </w:r>
      <w:r w:rsidR="00BE746E">
        <w:rPr>
          <w:lang w:val="uk-UA"/>
        </w:rPr>
        <w:t xml:space="preserve"> тому кількість </w:t>
      </w:r>
      <w:r w:rsidR="00851D66">
        <w:rPr>
          <w:lang w:val="uk-UA"/>
        </w:rPr>
        <w:t xml:space="preserve">пікселів перетину та симетричної різності буде трохи меншою, що безумовно </w:t>
      </w:r>
      <w:r w:rsidR="00851D66" w:rsidRPr="00851D66">
        <w:rPr>
          <w:lang w:val="uk-UA"/>
        </w:rPr>
        <w:t xml:space="preserve">позначається </w:t>
      </w:r>
      <w:r w:rsidR="00851D66">
        <w:rPr>
          <w:lang w:val="uk-UA"/>
        </w:rPr>
        <w:t>на значеннях метрики.</w:t>
      </w:r>
      <w:r w:rsidR="00BE746E">
        <w:rPr>
          <w:lang w:val="uk-UA"/>
        </w:rPr>
        <w:t xml:space="preserve"> </w:t>
      </w:r>
    </w:p>
    <w:p w:rsidR="00C80D4D" w:rsidRDefault="001D6400" w:rsidP="002972BA">
      <w:pPr>
        <w:ind w:firstLine="709"/>
        <w:rPr>
          <w:lang w:val="uk-UA"/>
        </w:rPr>
      </w:pPr>
      <w:r>
        <w:rPr>
          <w:lang w:val="uk-UA"/>
        </w:rPr>
        <w:t xml:space="preserve">Наведемо графічні представлення результатів порівнянь при використанні </w:t>
      </w:r>
      <w:r w:rsidR="0093593D">
        <w:rPr>
          <w:lang w:val="uk-UA"/>
        </w:rPr>
        <w:t xml:space="preserve">алгоритму </w:t>
      </w:r>
      <w:r w:rsidR="0093593D">
        <w:rPr>
          <w:lang w:val="en-US"/>
        </w:rPr>
        <w:t>SEEDS</w:t>
      </w:r>
      <w:r w:rsidR="0093593D">
        <w:rPr>
          <w:lang w:val="uk-UA"/>
        </w:rPr>
        <w:t xml:space="preserve"> (див. рис. 5.3).</w:t>
      </w:r>
      <w:r w:rsidR="00103724">
        <w:rPr>
          <w:lang w:val="uk-UA"/>
        </w:rPr>
        <w:t xml:space="preserve"> </w:t>
      </w:r>
      <w:r w:rsidR="002972BA">
        <w:rPr>
          <w:lang w:val="uk-UA"/>
        </w:rPr>
        <w:t xml:space="preserve">Тут у якості оптимального  параметру бажаної кількості суперпікселів було обрано 300, що призводило в реальності </w:t>
      </w:r>
      <w:r w:rsidR="00777803">
        <w:rPr>
          <w:lang w:val="uk-UA"/>
        </w:rPr>
        <w:t>до</w:t>
      </w:r>
      <w:r w:rsidR="002972BA">
        <w:rPr>
          <w:lang w:val="uk-UA"/>
        </w:rPr>
        <w:t xml:space="preserve"> формування 195 суперпікселів на кожному з зображень. </w:t>
      </w:r>
    </w:p>
    <w:p w:rsidR="002972BA" w:rsidRDefault="002972BA" w:rsidP="002972BA">
      <w:pPr>
        <w:ind w:firstLine="709"/>
        <w:rPr>
          <w:lang w:val="uk-UA"/>
        </w:rPr>
      </w:pPr>
    </w:p>
    <w:p w:rsidR="00C80D4D" w:rsidRDefault="00C80D4D" w:rsidP="00C80D4D">
      <w:pPr>
        <w:jc w:val="center"/>
        <w:rPr>
          <w:lang w:val="uk-UA"/>
        </w:rPr>
      </w:pPr>
      <w:r w:rsidRPr="00C80D4D">
        <w:rPr>
          <w:noProof/>
          <w:lang w:val="en-US" w:eastAsia="en-US"/>
        </w:rPr>
        <w:drawing>
          <wp:inline distT="0" distB="0" distL="0" distR="0" wp14:anchorId="721DDCA8" wp14:editId="7EA70E84">
            <wp:extent cx="3041128" cy="4427599"/>
            <wp:effectExtent l="0" t="0" r="698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8"/>
                    <a:srcRect l="4957" t="11581" r="9746" b="7863"/>
                    <a:stretch/>
                  </pic:blipFill>
                  <pic:spPr bwMode="auto">
                    <a:xfrm>
                      <a:off x="0" y="0"/>
                      <a:ext cx="3041710" cy="4428446"/>
                    </a:xfrm>
                    <a:prstGeom prst="rect">
                      <a:avLst/>
                    </a:prstGeom>
                    <a:ln>
                      <a:noFill/>
                    </a:ln>
                    <a:extLst>
                      <a:ext uri="{53640926-AAD7-44D8-BBD7-CCE9431645EC}">
                        <a14:shadowObscured xmlns:a14="http://schemas.microsoft.com/office/drawing/2010/main"/>
                      </a:ext>
                    </a:extLst>
                  </pic:spPr>
                </pic:pic>
              </a:graphicData>
            </a:graphic>
          </wp:inline>
        </w:drawing>
      </w:r>
      <w:r w:rsidRPr="009932AE">
        <w:rPr>
          <w:noProof/>
          <w:lang w:eastAsia="en-US"/>
        </w:rPr>
        <w:t xml:space="preserve"> </w:t>
      </w:r>
      <w:r w:rsidRPr="00C80D4D">
        <w:rPr>
          <w:noProof/>
          <w:lang w:val="en-US" w:eastAsia="en-US"/>
        </w:rPr>
        <w:drawing>
          <wp:inline distT="0" distB="0" distL="0" distR="0" wp14:anchorId="69E4D6F6" wp14:editId="0B1782B2">
            <wp:extent cx="3030367" cy="442201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9"/>
                    <a:srcRect l="5382" t="11673" r="9463" b="7720"/>
                    <a:stretch/>
                  </pic:blipFill>
                  <pic:spPr bwMode="auto">
                    <a:xfrm>
                      <a:off x="0" y="0"/>
                      <a:ext cx="3038727" cy="4434214"/>
                    </a:xfrm>
                    <a:prstGeom prst="rect">
                      <a:avLst/>
                    </a:prstGeom>
                    <a:ln>
                      <a:noFill/>
                    </a:ln>
                    <a:extLst>
                      <a:ext uri="{53640926-AAD7-44D8-BBD7-CCE9431645EC}">
                        <a14:shadowObscured xmlns:a14="http://schemas.microsoft.com/office/drawing/2010/main"/>
                      </a:ext>
                    </a:extLst>
                  </pic:spPr>
                </pic:pic>
              </a:graphicData>
            </a:graphic>
          </wp:inline>
        </w:drawing>
      </w:r>
    </w:p>
    <w:p w:rsidR="00C80D4D" w:rsidRDefault="00C80D4D" w:rsidP="00C80D4D">
      <w:pPr>
        <w:jc w:val="center"/>
        <w:rPr>
          <w:lang w:val="uk-UA"/>
        </w:rPr>
      </w:pPr>
      <w:r w:rsidRPr="0071746B">
        <w:rPr>
          <w:lang w:val="uk-UA"/>
        </w:rPr>
        <w:t xml:space="preserve">Рисунок </w:t>
      </w:r>
      <w:r w:rsidRPr="008A4C56">
        <w:t>5</w:t>
      </w:r>
      <w:r>
        <w:rPr>
          <w:lang w:val="uk-UA"/>
        </w:rPr>
        <w:t>.3</w:t>
      </w:r>
      <w:r>
        <w:t xml:space="preserve"> </w:t>
      </w:r>
      <w:r w:rsidRPr="0071746B">
        <w:rPr>
          <w:lang w:val="uk-UA"/>
        </w:rPr>
        <w:t xml:space="preserve">– </w:t>
      </w:r>
      <w:r>
        <w:rPr>
          <w:lang w:val="uk-UA"/>
        </w:rPr>
        <w:t xml:space="preserve">Приклади результатів порівняння сегментацій з використанням алгоритму </w:t>
      </w:r>
      <w:r w:rsidR="00F95C1C">
        <w:rPr>
          <w:lang w:val="en-US"/>
        </w:rPr>
        <w:t>SEEDS</w:t>
      </w:r>
      <w:r w:rsidR="00F95C1C">
        <w:rPr>
          <w:lang w:val="uk-UA"/>
        </w:rPr>
        <w:t xml:space="preserve"> </w:t>
      </w:r>
      <w:r>
        <w:rPr>
          <w:lang w:val="uk-UA"/>
        </w:rPr>
        <w:t>з різними параметрами</w:t>
      </w:r>
    </w:p>
    <w:p w:rsidR="004A3379" w:rsidRDefault="00777803" w:rsidP="00777803">
      <w:pPr>
        <w:ind w:firstLine="709"/>
        <w:rPr>
          <w:lang w:val="uk-UA"/>
        </w:rPr>
      </w:pPr>
      <w:r>
        <w:rPr>
          <w:lang w:val="uk-UA"/>
        </w:rPr>
        <w:t xml:space="preserve">З графіків видно, що при порівнянні результатів оптимальної сегментації алгоритму </w:t>
      </w:r>
      <w:r w:rsidR="003B1E41">
        <w:rPr>
          <w:lang w:val="en-US"/>
        </w:rPr>
        <w:t>SEEDS</w:t>
      </w:r>
      <w:r w:rsidR="003B1E41">
        <w:rPr>
          <w:lang w:val="uk-UA"/>
        </w:rPr>
        <w:t xml:space="preserve"> </w:t>
      </w:r>
      <w:r>
        <w:rPr>
          <w:lang w:val="uk-UA"/>
        </w:rPr>
        <w:t>з сегментаціями, що складаються з меншої кількості суперпікселів</w:t>
      </w:r>
      <w:r w:rsidR="00691E79">
        <w:rPr>
          <w:lang w:val="uk-UA"/>
        </w:rPr>
        <w:t>, простежується залежність близька до лінійної.</w:t>
      </w:r>
      <w:r w:rsidR="00200B43">
        <w:rPr>
          <w:lang w:val="uk-UA"/>
        </w:rPr>
        <w:t xml:space="preserve"> Зі зменшенням кількості суперпікселів сегментації</w:t>
      </w:r>
      <w:r w:rsidR="0089269A">
        <w:rPr>
          <w:lang w:val="uk-UA"/>
        </w:rPr>
        <w:t>, з якою здійснюється порівняння, відбувається активне зростання значень метрики.</w:t>
      </w:r>
      <w:r w:rsidR="00691E79">
        <w:rPr>
          <w:lang w:val="uk-UA"/>
        </w:rPr>
        <w:t xml:space="preserve"> </w:t>
      </w:r>
      <w:r w:rsidR="003E1FC0">
        <w:rPr>
          <w:lang w:val="uk-UA"/>
        </w:rPr>
        <w:t xml:space="preserve">А зі збільшенням кількості результуючих сегментів ріст значень метрики також присутній, але в значно меншому ступені. </w:t>
      </w:r>
    </w:p>
    <w:p w:rsidR="00F95C1C" w:rsidRDefault="00807F15" w:rsidP="00777803">
      <w:pPr>
        <w:ind w:firstLine="709"/>
        <w:rPr>
          <w:lang w:val="uk-UA"/>
        </w:rPr>
      </w:pPr>
      <w:r>
        <w:rPr>
          <w:lang w:val="uk-UA"/>
        </w:rPr>
        <w:t>Також слід відзначити, що при порівнянні для даного алгоритму</w:t>
      </w:r>
      <w:r w:rsidR="003E1FC0">
        <w:rPr>
          <w:lang w:val="uk-UA"/>
        </w:rPr>
        <w:t xml:space="preserve"> </w:t>
      </w:r>
      <w:r w:rsidR="006F7040">
        <w:rPr>
          <w:lang w:val="uk-UA"/>
        </w:rPr>
        <w:t>були отримані більші значення метрики, ніж для попередніх</w:t>
      </w:r>
      <w:r w:rsidR="00AF53F1">
        <w:rPr>
          <w:lang w:val="uk-UA"/>
        </w:rPr>
        <w:t>.</w:t>
      </w:r>
      <w:r w:rsidR="00FB1106">
        <w:rPr>
          <w:lang w:val="uk-UA"/>
        </w:rPr>
        <w:t xml:space="preserve"> </w:t>
      </w:r>
      <w:r w:rsidR="00121458">
        <w:rPr>
          <w:lang w:val="uk-UA"/>
        </w:rPr>
        <w:t>Звернемо увагу також</w:t>
      </w:r>
      <w:r w:rsidR="00FB1106">
        <w:rPr>
          <w:lang w:val="uk-UA"/>
        </w:rPr>
        <w:t xml:space="preserve"> </w:t>
      </w:r>
      <w:r w:rsidR="00121458">
        <w:rPr>
          <w:lang w:val="uk-UA"/>
        </w:rPr>
        <w:t xml:space="preserve">і на </w:t>
      </w:r>
      <w:r w:rsidR="00FB1106">
        <w:rPr>
          <w:lang w:val="uk-UA"/>
        </w:rPr>
        <w:t xml:space="preserve">значні </w:t>
      </w:r>
      <w:r w:rsidR="00727DB4">
        <w:rPr>
          <w:lang w:val="uk-UA"/>
        </w:rPr>
        <w:t>відстані</w:t>
      </w:r>
      <w:r w:rsidR="00FB1106">
        <w:rPr>
          <w:lang w:val="uk-UA"/>
        </w:rPr>
        <w:t xml:space="preserve"> між точками для сегментацій з більшою кількістю суперпікселів</w:t>
      </w:r>
      <w:r w:rsidR="00EF4714">
        <w:rPr>
          <w:lang w:val="uk-UA"/>
        </w:rPr>
        <w:t>, що є наслідком однакових результатів сегментації на певному проміжку,</w:t>
      </w:r>
      <w:r w:rsidR="00FB1106">
        <w:rPr>
          <w:lang w:val="uk-UA"/>
        </w:rPr>
        <w:t xml:space="preserve"> </w:t>
      </w:r>
      <w:r w:rsidR="00727DB4">
        <w:rPr>
          <w:lang w:val="uk-UA"/>
        </w:rPr>
        <w:t>не зважаючи на зміни параметру алгоритму</w:t>
      </w:r>
      <w:r w:rsidR="004A3379">
        <w:rPr>
          <w:lang w:val="uk-UA"/>
        </w:rPr>
        <w:t>.</w:t>
      </w:r>
    </w:p>
    <w:p w:rsidR="00AC0FC4" w:rsidRPr="00D76354" w:rsidRDefault="00AC0FC4" w:rsidP="00AC0FC4">
      <w:pPr>
        <w:ind w:firstLine="709"/>
        <w:rPr>
          <w:lang w:val="uk-UA"/>
        </w:rPr>
      </w:pPr>
      <w:r>
        <w:rPr>
          <w:lang w:val="uk-UA"/>
        </w:rPr>
        <w:t xml:space="preserve">У якості наступного досліджуваного алгоритму виступає </w:t>
      </w:r>
      <w:r w:rsidRPr="00564EF6">
        <w:rPr>
          <w:szCs w:val="28"/>
          <w:lang w:val="uk-UA"/>
        </w:rPr>
        <w:t>Watershed</w:t>
      </w:r>
      <w:r w:rsidR="00AF53F1">
        <w:rPr>
          <w:szCs w:val="28"/>
          <w:lang w:val="uk-UA"/>
        </w:rPr>
        <w:t> </w:t>
      </w:r>
      <w:r w:rsidR="00AF53F1">
        <w:rPr>
          <w:lang w:val="uk-UA"/>
        </w:rPr>
        <w:t xml:space="preserve">(див. </w:t>
      </w:r>
      <w:r w:rsidR="00AF53F1">
        <w:rPr>
          <w:lang w:val="en-US"/>
        </w:rPr>
        <w:t> </w:t>
      </w:r>
      <w:r w:rsidR="00AF53F1">
        <w:rPr>
          <w:lang w:val="uk-UA"/>
        </w:rPr>
        <w:t>рис.</w:t>
      </w:r>
      <w:r w:rsidR="00AF53F1">
        <w:rPr>
          <w:lang w:val="en-US"/>
        </w:rPr>
        <w:t> </w:t>
      </w:r>
      <w:r w:rsidR="00AF53F1">
        <w:rPr>
          <w:lang w:val="uk-UA"/>
        </w:rPr>
        <w:t>5.4)</w:t>
      </w:r>
      <w:r>
        <w:rPr>
          <w:lang w:val="en-US"/>
        </w:rPr>
        <w:t>.</w:t>
      </w:r>
      <w:r w:rsidR="002D1408">
        <w:rPr>
          <w:lang w:val="en-US"/>
        </w:rPr>
        <w:t xml:space="preserve"> </w:t>
      </w:r>
    </w:p>
    <w:p w:rsidR="00390730" w:rsidRDefault="00390730" w:rsidP="00777803">
      <w:pPr>
        <w:ind w:firstLine="709"/>
        <w:rPr>
          <w:lang w:val="uk-UA"/>
        </w:rPr>
      </w:pPr>
    </w:p>
    <w:p w:rsidR="00390730" w:rsidRDefault="00390730" w:rsidP="00390730">
      <w:pPr>
        <w:jc w:val="center"/>
        <w:rPr>
          <w:lang w:val="uk-UA"/>
        </w:rPr>
      </w:pPr>
      <w:r w:rsidRPr="00390730">
        <w:rPr>
          <w:noProof/>
          <w:lang w:val="en-US" w:eastAsia="en-US"/>
        </w:rPr>
        <w:drawing>
          <wp:inline distT="0" distB="0" distL="0" distR="0" wp14:anchorId="1FFDACA6" wp14:editId="61D528CE">
            <wp:extent cx="2935636" cy="4224377"/>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0"/>
                    <a:srcRect l="4533" t="11764" r="9321" b="7820"/>
                    <a:stretch/>
                  </pic:blipFill>
                  <pic:spPr bwMode="auto">
                    <a:xfrm>
                      <a:off x="0" y="0"/>
                      <a:ext cx="2936626" cy="4225802"/>
                    </a:xfrm>
                    <a:prstGeom prst="rect">
                      <a:avLst/>
                    </a:prstGeom>
                    <a:ln>
                      <a:noFill/>
                    </a:ln>
                    <a:extLst>
                      <a:ext uri="{53640926-AAD7-44D8-BBD7-CCE9431645EC}">
                        <a14:shadowObscured xmlns:a14="http://schemas.microsoft.com/office/drawing/2010/main"/>
                      </a:ext>
                    </a:extLst>
                  </pic:spPr>
                </pic:pic>
              </a:graphicData>
            </a:graphic>
          </wp:inline>
        </w:drawing>
      </w:r>
      <w:r w:rsidRPr="00390730">
        <w:rPr>
          <w:noProof/>
          <w:lang w:val="en-US" w:eastAsia="en-US"/>
        </w:rPr>
        <w:drawing>
          <wp:inline distT="0" distB="0" distL="0" distR="0" wp14:anchorId="498B5222" wp14:editId="00DAC064">
            <wp:extent cx="2917012" cy="4249954"/>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1"/>
                    <a:srcRect l="5099" t="11581" r="9321" b="7537"/>
                    <a:stretch/>
                  </pic:blipFill>
                  <pic:spPr bwMode="auto">
                    <a:xfrm>
                      <a:off x="0" y="0"/>
                      <a:ext cx="2927273" cy="4264904"/>
                    </a:xfrm>
                    <a:prstGeom prst="rect">
                      <a:avLst/>
                    </a:prstGeom>
                    <a:ln>
                      <a:noFill/>
                    </a:ln>
                    <a:extLst>
                      <a:ext uri="{53640926-AAD7-44D8-BBD7-CCE9431645EC}">
                        <a14:shadowObscured xmlns:a14="http://schemas.microsoft.com/office/drawing/2010/main"/>
                      </a:ext>
                    </a:extLst>
                  </pic:spPr>
                </pic:pic>
              </a:graphicData>
            </a:graphic>
          </wp:inline>
        </w:drawing>
      </w:r>
    </w:p>
    <w:p w:rsidR="007428E3" w:rsidRDefault="007428E3" w:rsidP="007428E3">
      <w:pPr>
        <w:jc w:val="center"/>
        <w:rPr>
          <w:lang w:val="uk-UA"/>
        </w:rPr>
      </w:pPr>
      <w:r w:rsidRPr="0071746B">
        <w:rPr>
          <w:lang w:val="uk-UA"/>
        </w:rPr>
        <w:t xml:space="preserve">Рисунок </w:t>
      </w:r>
      <w:r w:rsidRPr="008A4C56">
        <w:t>5</w:t>
      </w:r>
      <w:r>
        <w:rPr>
          <w:lang w:val="uk-UA"/>
        </w:rPr>
        <w:t>.4</w:t>
      </w:r>
      <w:r>
        <w:t xml:space="preserve"> </w:t>
      </w:r>
      <w:r w:rsidRPr="0071746B">
        <w:rPr>
          <w:lang w:val="uk-UA"/>
        </w:rPr>
        <w:t xml:space="preserve">– </w:t>
      </w:r>
      <w:r>
        <w:rPr>
          <w:lang w:val="uk-UA"/>
        </w:rPr>
        <w:t xml:space="preserve">Приклади результатів порівняння сегментацій з використанням алгоритму </w:t>
      </w:r>
      <w:r w:rsidR="00850D64" w:rsidRPr="00564EF6">
        <w:rPr>
          <w:szCs w:val="28"/>
          <w:lang w:val="uk-UA"/>
        </w:rPr>
        <w:t>Watershed</w:t>
      </w:r>
      <w:r w:rsidR="00850D64" w:rsidRPr="008A4C56">
        <w:rPr>
          <w:szCs w:val="28"/>
        </w:rPr>
        <w:t xml:space="preserve"> </w:t>
      </w:r>
      <w:r>
        <w:rPr>
          <w:lang w:val="uk-UA"/>
        </w:rPr>
        <w:t>з різними параметрами</w:t>
      </w:r>
    </w:p>
    <w:p w:rsidR="002B2605" w:rsidRDefault="002B2605" w:rsidP="002B2605">
      <w:pPr>
        <w:ind w:firstLine="709"/>
        <w:rPr>
          <w:lang w:val="uk-UA"/>
        </w:rPr>
      </w:pPr>
      <w:r>
        <w:rPr>
          <w:lang w:val="uk-UA"/>
        </w:rPr>
        <w:t xml:space="preserve">З графіків видно, що залежність значень метрики від кількості результуючих суперпікселів при використанні алгоритму </w:t>
      </w:r>
      <w:r w:rsidRPr="00564EF6">
        <w:rPr>
          <w:szCs w:val="28"/>
          <w:lang w:val="uk-UA"/>
        </w:rPr>
        <w:t>Watershed</w:t>
      </w:r>
      <w:r>
        <w:rPr>
          <w:lang w:val="uk-UA"/>
        </w:rPr>
        <w:t xml:space="preserve"> дуже схожа на залежність при використанні алгоритмів </w:t>
      </w:r>
      <w:r>
        <w:rPr>
          <w:lang w:val="en-US"/>
        </w:rPr>
        <w:t>SLIC</w:t>
      </w:r>
      <w:r>
        <w:rPr>
          <w:lang w:val="uk-UA"/>
        </w:rPr>
        <w:t xml:space="preserve"> та</w:t>
      </w:r>
      <w:r w:rsidRPr="008A4C56">
        <w:rPr>
          <w:lang w:val="uk-UA"/>
        </w:rPr>
        <w:t xml:space="preserve"> </w:t>
      </w:r>
      <w:r>
        <w:rPr>
          <w:lang w:val="en-US"/>
        </w:rPr>
        <w:t>SLICO</w:t>
      </w:r>
      <w:r>
        <w:rPr>
          <w:lang w:val="uk-UA"/>
        </w:rPr>
        <w:t>. Хоча при цьому значення метрики значно більші.</w:t>
      </w:r>
    </w:p>
    <w:p w:rsidR="00972CDD" w:rsidRDefault="001E43DD" w:rsidP="002B2605">
      <w:pPr>
        <w:ind w:firstLine="709"/>
        <w:rPr>
          <w:szCs w:val="28"/>
          <w:lang w:val="uk-UA"/>
        </w:rPr>
      </w:pPr>
      <w:r>
        <w:rPr>
          <w:lang w:val="uk-UA"/>
        </w:rPr>
        <w:t>На рисунку 5.5 наведено</w:t>
      </w:r>
      <w:r w:rsidR="00972CDD">
        <w:rPr>
          <w:lang w:val="uk-UA"/>
        </w:rPr>
        <w:t xml:space="preserve"> графічні представлення результатів порівнянь при використанні алгоритму </w:t>
      </w:r>
      <w:r w:rsidR="006D0D95" w:rsidRPr="00564EF6">
        <w:rPr>
          <w:szCs w:val="28"/>
          <w:lang w:val="uk-UA"/>
        </w:rPr>
        <w:t>Quick Shift</w:t>
      </w:r>
      <w:r w:rsidR="006D0D95">
        <w:rPr>
          <w:szCs w:val="28"/>
          <w:lang w:val="uk-UA"/>
        </w:rPr>
        <w:t>:</w:t>
      </w:r>
    </w:p>
    <w:p w:rsidR="006D0D95" w:rsidRDefault="006D0D95" w:rsidP="002B2605">
      <w:pPr>
        <w:ind w:firstLine="709"/>
        <w:rPr>
          <w:lang w:val="uk-UA"/>
        </w:rPr>
      </w:pPr>
    </w:p>
    <w:p w:rsidR="006D0D95" w:rsidRDefault="000E5DCD" w:rsidP="000E5DCD">
      <w:pPr>
        <w:jc w:val="center"/>
        <w:rPr>
          <w:lang w:val="uk-UA"/>
        </w:rPr>
      </w:pPr>
      <w:r w:rsidRPr="000E5DCD">
        <w:rPr>
          <w:noProof/>
          <w:lang w:val="en-US" w:eastAsia="en-US"/>
        </w:rPr>
        <w:drawing>
          <wp:inline distT="0" distB="0" distL="0" distR="0" wp14:anchorId="63136E3B" wp14:editId="7B78A639">
            <wp:extent cx="3036410" cy="4466202"/>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2"/>
                    <a:srcRect l="5524" t="10937" r="9180" b="7677"/>
                    <a:stretch/>
                  </pic:blipFill>
                  <pic:spPr bwMode="auto">
                    <a:xfrm>
                      <a:off x="0" y="0"/>
                      <a:ext cx="3051925" cy="4489023"/>
                    </a:xfrm>
                    <a:prstGeom prst="rect">
                      <a:avLst/>
                    </a:prstGeom>
                    <a:ln>
                      <a:noFill/>
                    </a:ln>
                    <a:extLst>
                      <a:ext uri="{53640926-AAD7-44D8-BBD7-CCE9431645EC}">
                        <a14:shadowObscured xmlns:a14="http://schemas.microsoft.com/office/drawing/2010/main"/>
                      </a:ext>
                    </a:extLst>
                  </pic:spPr>
                </pic:pic>
              </a:graphicData>
            </a:graphic>
          </wp:inline>
        </w:drawing>
      </w:r>
      <w:r w:rsidR="006D0D95" w:rsidRPr="000E5DCD">
        <w:rPr>
          <w:noProof/>
          <w:lang w:val="en-US" w:eastAsia="en-US"/>
        </w:rPr>
        <w:drawing>
          <wp:inline distT="0" distB="0" distL="0" distR="0" wp14:anchorId="5E8DC760" wp14:editId="002692A8">
            <wp:extent cx="3089495" cy="445864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3"/>
                    <a:srcRect l="4815" t="11489" r="9179" b="7996"/>
                    <a:stretch/>
                  </pic:blipFill>
                  <pic:spPr bwMode="auto">
                    <a:xfrm>
                      <a:off x="0" y="0"/>
                      <a:ext cx="3092336" cy="4462745"/>
                    </a:xfrm>
                    <a:prstGeom prst="rect">
                      <a:avLst/>
                    </a:prstGeom>
                    <a:ln>
                      <a:noFill/>
                    </a:ln>
                    <a:extLst>
                      <a:ext uri="{53640926-AAD7-44D8-BBD7-CCE9431645EC}">
                        <a14:shadowObscured xmlns:a14="http://schemas.microsoft.com/office/drawing/2010/main"/>
                      </a:ext>
                    </a:extLst>
                  </pic:spPr>
                </pic:pic>
              </a:graphicData>
            </a:graphic>
          </wp:inline>
        </w:drawing>
      </w:r>
    </w:p>
    <w:p w:rsidR="00B91E26" w:rsidRDefault="00B91E26" w:rsidP="00B91E26">
      <w:pPr>
        <w:jc w:val="center"/>
        <w:rPr>
          <w:lang w:val="uk-UA"/>
        </w:rPr>
      </w:pPr>
      <w:r w:rsidRPr="0071746B">
        <w:rPr>
          <w:lang w:val="uk-UA"/>
        </w:rPr>
        <w:t xml:space="preserve">Рисунок </w:t>
      </w:r>
      <w:r w:rsidRPr="008A4C56">
        <w:t>5</w:t>
      </w:r>
      <w:r>
        <w:rPr>
          <w:lang w:val="uk-UA"/>
        </w:rPr>
        <w:t>.5</w:t>
      </w:r>
      <w:r>
        <w:t xml:space="preserve"> </w:t>
      </w:r>
      <w:r w:rsidRPr="0071746B">
        <w:rPr>
          <w:lang w:val="uk-UA"/>
        </w:rPr>
        <w:t xml:space="preserve">– </w:t>
      </w:r>
      <w:r>
        <w:rPr>
          <w:lang w:val="uk-UA"/>
        </w:rPr>
        <w:t xml:space="preserve">Приклади результатів порівняння сегментацій з використанням алгоритму </w:t>
      </w:r>
      <w:r w:rsidRPr="00564EF6">
        <w:rPr>
          <w:szCs w:val="28"/>
          <w:lang w:val="uk-UA"/>
        </w:rPr>
        <w:t>Quick Shift</w:t>
      </w:r>
      <w:r w:rsidRPr="008A4C56">
        <w:rPr>
          <w:szCs w:val="28"/>
        </w:rPr>
        <w:t xml:space="preserve"> </w:t>
      </w:r>
      <w:r>
        <w:rPr>
          <w:lang w:val="uk-UA"/>
        </w:rPr>
        <w:t>з різними параметрами</w:t>
      </w:r>
    </w:p>
    <w:p w:rsidR="00B91E26" w:rsidRDefault="00B91E26" w:rsidP="00B91E26">
      <w:pPr>
        <w:jc w:val="center"/>
        <w:rPr>
          <w:lang w:val="uk-UA"/>
        </w:rPr>
      </w:pPr>
    </w:p>
    <w:p w:rsidR="00B91E26" w:rsidRDefault="00B91E26" w:rsidP="00D1287B">
      <w:pPr>
        <w:ind w:firstLine="709"/>
        <w:rPr>
          <w:lang w:val="uk-UA"/>
        </w:rPr>
      </w:pPr>
      <w:r>
        <w:rPr>
          <w:lang w:val="uk-UA"/>
        </w:rPr>
        <w:t xml:space="preserve">Тут видно, що точки для  сегментацій з невеликою кількістю сегментів розташовані дуже щільно і не </w:t>
      </w:r>
      <w:r w:rsidR="00D1287B">
        <w:rPr>
          <w:lang w:val="uk-UA"/>
        </w:rPr>
        <w:t xml:space="preserve">продовжують </w:t>
      </w:r>
      <w:r w:rsidR="00D1287B" w:rsidRPr="00D1287B">
        <w:rPr>
          <w:lang w:val="uk-UA"/>
        </w:rPr>
        <w:t>наближатися</w:t>
      </w:r>
      <w:r w:rsidR="00D1287B">
        <w:rPr>
          <w:lang w:val="uk-UA"/>
        </w:rPr>
        <w:t xml:space="preserve"> до вертикальної вісі за певною межею.</w:t>
      </w:r>
      <w:r w:rsidR="00397607">
        <w:rPr>
          <w:lang w:val="uk-UA"/>
        </w:rPr>
        <w:t xml:space="preserve"> А при порівнянні сегментацій з більшою за оптимальну кількість сегментів, точки розміщуються на значній відстані.</w:t>
      </w:r>
      <w:r w:rsidR="00D1287B">
        <w:rPr>
          <w:lang w:val="uk-UA"/>
        </w:rPr>
        <w:t xml:space="preserve"> Це обумовлено поведінкою </w:t>
      </w:r>
      <w:r w:rsidR="00397607">
        <w:rPr>
          <w:lang w:val="uk-UA"/>
        </w:rPr>
        <w:t>алгоритму, який не дозволяє створювати сегментації з</w:t>
      </w:r>
      <w:r w:rsidR="00DB6BA5">
        <w:rPr>
          <w:lang w:val="uk-UA"/>
        </w:rPr>
        <w:t xml:space="preserve"> меншою кількістю суперпікселів, а при незначній зміні параметру максимальної дистанції в меншу сторону, створюється значно більша кількість сегментів.</w:t>
      </w:r>
    </w:p>
    <w:p w:rsidR="00E8399F" w:rsidRPr="008A4C56" w:rsidRDefault="00E8399F" w:rsidP="00D1287B">
      <w:pPr>
        <w:ind w:firstLine="709"/>
        <w:rPr>
          <w:szCs w:val="28"/>
        </w:rPr>
      </w:pPr>
      <w:r>
        <w:rPr>
          <w:lang w:val="uk-UA"/>
        </w:rPr>
        <w:t xml:space="preserve">Слід звернути увагу на той факт, що при використанні алгоритму </w:t>
      </w:r>
      <w:r w:rsidRPr="00564EF6">
        <w:rPr>
          <w:szCs w:val="28"/>
          <w:lang w:val="uk-UA"/>
        </w:rPr>
        <w:t>Quick Shift</w:t>
      </w:r>
      <w:r w:rsidR="00135F45">
        <w:rPr>
          <w:szCs w:val="28"/>
          <w:lang w:val="uk-UA"/>
        </w:rPr>
        <w:t xml:space="preserve">, на відміну від інших, на графіках відсутні стрибки, тобто при зміні кількості сегментів в будь-якому напрямі відбувається збільшення значень метрики. </w:t>
      </w:r>
      <w:r w:rsidR="00D31F81">
        <w:rPr>
          <w:szCs w:val="28"/>
          <w:lang w:val="uk-UA"/>
        </w:rPr>
        <w:t>Скоріш за все, це наслідок вкладеності</w:t>
      </w:r>
      <w:r w:rsidR="0044520B">
        <w:rPr>
          <w:szCs w:val="28"/>
          <w:lang w:val="uk-UA"/>
        </w:rPr>
        <w:t xml:space="preserve"> результуючих</w:t>
      </w:r>
      <w:r w:rsidR="00D31F81">
        <w:rPr>
          <w:szCs w:val="28"/>
          <w:lang w:val="uk-UA"/>
        </w:rPr>
        <w:t xml:space="preserve"> суперпікселів, отриманих при різних значеннях вхідних параметрів. </w:t>
      </w:r>
      <w:r>
        <w:rPr>
          <w:szCs w:val="28"/>
          <w:lang w:val="uk-UA"/>
        </w:rPr>
        <w:t xml:space="preserve"> </w:t>
      </w:r>
    </w:p>
    <w:p w:rsidR="009C5004" w:rsidRPr="008A4C56" w:rsidRDefault="009C5004" w:rsidP="00D1287B">
      <w:pPr>
        <w:ind w:firstLine="709"/>
        <w:rPr>
          <w:szCs w:val="28"/>
        </w:rPr>
      </w:pPr>
      <w:r>
        <w:rPr>
          <w:lang w:val="uk-UA"/>
        </w:rPr>
        <w:t xml:space="preserve">Наведемо графічні представлення результатів порівнянь при використанні алгоритму </w:t>
      </w:r>
      <w:r w:rsidRPr="00564EF6">
        <w:rPr>
          <w:szCs w:val="28"/>
          <w:lang w:val="uk-UA"/>
        </w:rPr>
        <w:t>Compact Watershed</w:t>
      </w:r>
      <w:r>
        <w:rPr>
          <w:lang w:val="uk-UA"/>
        </w:rPr>
        <w:t xml:space="preserve"> (див. рис. 5.</w:t>
      </w:r>
      <w:r w:rsidRPr="008A4C56">
        <w:t>6</w:t>
      </w:r>
      <w:r>
        <w:rPr>
          <w:lang w:val="uk-UA"/>
        </w:rPr>
        <w:t>).</w:t>
      </w:r>
    </w:p>
    <w:p w:rsidR="00A803D6" w:rsidRDefault="00A803D6" w:rsidP="00D1287B">
      <w:pPr>
        <w:ind w:firstLine="709"/>
        <w:rPr>
          <w:szCs w:val="28"/>
          <w:lang w:val="uk-UA"/>
        </w:rPr>
      </w:pPr>
    </w:p>
    <w:p w:rsidR="00A803D6" w:rsidRDefault="00A803D6" w:rsidP="00A803D6">
      <w:pPr>
        <w:jc w:val="center"/>
        <w:rPr>
          <w:lang w:val="uk-UA"/>
        </w:rPr>
      </w:pPr>
      <w:r w:rsidRPr="00A803D6">
        <w:rPr>
          <w:noProof/>
          <w:lang w:val="en-US" w:eastAsia="en-US"/>
        </w:rPr>
        <w:drawing>
          <wp:inline distT="0" distB="0" distL="0" distR="0" wp14:anchorId="62D4F645" wp14:editId="1EF89A99">
            <wp:extent cx="3048586" cy="4443531"/>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4"/>
                    <a:srcRect l="5241" t="11674" r="9604" b="7812"/>
                    <a:stretch/>
                  </pic:blipFill>
                  <pic:spPr bwMode="auto">
                    <a:xfrm>
                      <a:off x="0" y="0"/>
                      <a:ext cx="3056394" cy="4454912"/>
                    </a:xfrm>
                    <a:prstGeom prst="rect">
                      <a:avLst/>
                    </a:prstGeom>
                    <a:ln>
                      <a:noFill/>
                    </a:ln>
                    <a:extLst>
                      <a:ext uri="{53640926-AAD7-44D8-BBD7-CCE9431645EC}">
                        <a14:shadowObscured xmlns:a14="http://schemas.microsoft.com/office/drawing/2010/main"/>
                      </a:ext>
                    </a:extLst>
                  </pic:spPr>
                </pic:pic>
              </a:graphicData>
            </a:graphic>
          </wp:inline>
        </w:drawing>
      </w:r>
      <w:r w:rsidRPr="00A803D6">
        <w:rPr>
          <w:noProof/>
          <w:lang w:val="en-US" w:eastAsia="en-US"/>
        </w:rPr>
        <w:drawing>
          <wp:inline distT="0" distB="0" distL="0" distR="0" wp14:anchorId="424FA62A" wp14:editId="04A67726">
            <wp:extent cx="3037924" cy="444820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5"/>
                    <a:srcRect l="5099" t="11489" r="9604" b="7494"/>
                    <a:stretch/>
                  </pic:blipFill>
                  <pic:spPr bwMode="auto">
                    <a:xfrm>
                      <a:off x="0" y="0"/>
                      <a:ext cx="3059330" cy="4479553"/>
                    </a:xfrm>
                    <a:prstGeom prst="rect">
                      <a:avLst/>
                    </a:prstGeom>
                    <a:ln>
                      <a:noFill/>
                    </a:ln>
                    <a:extLst>
                      <a:ext uri="{53640926-AAD7-44D8-BBD7-CCE9431645EC}">
                        <a14:shadowObscured xmlns:a14="http://schemas.microsoft.com/office/drawing/2010/main"/>
                      </a:ext>
                    </a:extLst>
                  </pic:spPr>
                </pic:pic>
              </a:graphicData>
            </a:graphic>
          </wp:inline>
        </w:drawing>
      </w:r>
    </w:p>
    <w:p w:rsidR="00A803D6" w:rsidRPr="008A4C56" w:rsidRDefault="00A803D6" w:rsidP="00A803D6">
      <w:pPr>
        <w:jc w:val="center"/>
      </w:pPr>
      <w:r w:rsidRPr="0071746B">
        <w:rPr>
          <w:lang w:val="uk-UA"/>
        </w:rPr>
        <w:t xml:space="preserve">Рисунок </w:t>
      </w:r>
      <w:r w:rsidRPr="008A4C56">
        <w:t>5</w:t>
      </w:r>
      <w:r>
        <w:rPr>
          <w:lang w:val="uk-UA"/>
        </w:rPr>
        <w:t>.6</w:t>
      </w:r>
      <w:r>
        <w:t xml:space="preserve"> </w:t>
      </w:r>
      <w:r w:rsidRPr="0071746B">
        <w:rPr>
          <w:lang w:val="uk-UA"/>
        </w:rPr>
        <w:t xml:space="preserve">– </w:t>
      </w:r>
      <w:r>
        <w:rPr>
          <w:lang w:val="uk-UA"/>
        </w:rPr>
        <w:t>Приклади результатів порівняння сегментацій з використанням алгоритму</w:t>
      </w:r>
      <w:r w:rsidRPr="008A4C56">
        <w:t xml:space="preserve"> </w:t>
      </w:r>
      <w:r>
        <w:rPr>
          <w:lang w:val="en-US"/>
        </w:rPr>
        <w:t>CWS</w:t>
      </w:r>
      <w:r w:rsidRPr="008A4C56">
        <w:rPr>
          <w:szCs w:val="28"/>
        </w:rPr>
        <w:t xml:space="preserve"> </w:t>
      </w:r>
      <w:r>
        <w:rPr>
          <w:lang w:val="uk-UA"/>
        </w:rPr>
        <w:t>з різними параметрами</w:t>
      </w:r>
    </w:p>
    <w:p w:rsidR="009C5004" w:rsidRPr="008A4C56" w:rsidRDefault="009C5004" w:rsidP="00A803D6">
      <w:pPr>
        <w:jc w:val="center"/>
      </w:pPr>
    </w:p>
    <w:p w:rsidR="00990BF4" w:rsidRPr="009F3486" w:rsidRDefault="00A35CB0" w:rsidP="009F3486">
      <w:pPr>
        <w:ind w:firstLine="709"/>
        <w:rPr>
          <w:szCs w:val="28"/>
          <w:lang w:val="uk-UA"/>
        </w:rPr>
      </w:pPr>
      <w:r>
        <w:rPr>
          <w:lang w:val="uk-UA"/>
        </w:rPr>
        <w:t xml:space="preserve">В порівнянні з </w:t>
      </w:r>
      <w:r>
        <w:t xml:space="preserve">алгоритмом </w:t>
      </w:r>
      <w:r w:rsidRPr="00564EF6">
        <w:rPr>
          <w:szCs w:val="28"/>
          <w:lang w:val="uk-UA"/>
        </w:rPr>
        <w:t>Watershed</w:t>
      </w:r>
      <w:r w:rsidRPr="008A4C56">
        <w:rPr>
          <w:szCs w:val="28"/>
        </w:rPr>
        <w:t xml:space="preserve">, </w:t>
      </w:r>
      <w:r>
        <w:rPr>
          <w:szCs w:val="28"/>
          <w:lang w:val="uk-UA"/>
        </w:rPr>
        <w:t>значення метр</w:t>
      </w:r>
      <w:r w:rsidR="009F3486">
        <w:rPr>
          <w:szCs w:val="28"/>
          <w:lang w:val="uk-UA"/>
        </w:rPr>
        <w:t xml:space="preserve">ики тут менші, однак вигляд графіків має певні </w:t>
      </w:r>
      <w:r w:rsidR="009F3486" w:rsidRPr="009F3486">
        <w:rPr>
          <w:szCs w:val="28"/>
          <w:lang w:val="uk-UA"/>
        </w:rPr>
        <w:t>подібності</w:t>
      </w:r>
      <w:r w:rsidR="009F3486">
        <w:rPr>
          <w:szCs w:val="28"/>
          <w:lang w:val="uk-UA"/>
        </w:rPr>
        <w:t>.</w:t>
      </w:r>
    </w:p>
    <w:p w:rsidR="009F2330" w:rsidRPr="00D76354" w:rsidRDefault="009F2330" w:rsidP="009F2330">
      <w:pPr>
        <w:ind w:firstLine="709"/>
        <w:rPr>
          <w:lang w:val="uk-UA"/>
        </w:rPr>
      </w:pPr>
      <w:r>
        <w:rPr>
          <w:lang w:val="uk-UA"/>
        </w:rPr>
        <w:t xml:space="preserve">Тепер зобразимо графіки результатів порівнянь при використанні алгоритму </w:t>
      </w:r>
      <w:r w:rsidR="005B25F0" w:rsidRPr="00564EF6">
        <w:rPr>
          <w:szCs w:val="28"/>
          <w:lang w:val="uk-UA"/>
        </w:rPr>
        <w:t>FH</w:t>
      </w:r>
      <w:r w:rsidR="005B25F0" w:rsidRPr="008A4C56">
        <w:rPr>
          <w:szCs w:val="28"/>
          <w:lang w:val="uk-UA"/>
        </w:rPr>
        <w:t xml:space="preserve"> </w:t>
      </w:r>
      <w:r w:rsidR="005B25F0" w:rsidRPr="00564EF6">
        <w:rPr>
          <w:szCs w:val="28"/>
          <w:lang w:val="uk-UA"/>
        </w:rPr>
        <w:t>(Felzenszwalb and Huttenlocher)</w:t>
      </w:r>
      <w:r w:rsidR="005B25F0">
        <w:rPr>
          <w:lang w:val="uk-UA"/>
        </w:rPr>
        <w:t xml:space="preserve"> </w:t>
      </w:r>
      <w:r>
        <w:rPr>
          <w:lang w:val="uk-UA"/>
        </w:rPr>
        <w:t xml:space="preserve">(див. </w:t>
      </w:r>
      <w:r>
        <w:rPr>
          <w:lang w:val="en-US"/>
        </w:rPr>
        <w:t> </w:t>
      </w:r>
      <w:r>
        <w:rPr>
          <w:lang w:val="uk-UA"/>
        </w:rPr>
        <w:t>рис.</w:t>
      </w:r>
      <w:r>
        <w:rPr>
          <w:lang w:val="en-US"/>
        </w:rPr>
        <w:t> </w:t>
      </w:r>
      <w:r>
        <w:rPr>
          <w:lang w:val="uk-UA"/>
        </w:rPr>
        <w:t>5.7)</w:t>
      </w:r>
      <w:r>
        <w:rPr>
          <w:lang w:val="en-US"/>
        </w:rPr>
        <w:t xml:space="preserve">. </w:t>
      </w:r>
    </w:p>
    <w:p w:rsidR="00C903F6" w:rsidRDefault="00C903F6" w:rsidP="00D1287B">
      <w:pPr>
        <w:ind w:firstLine="709"/>
        <w:rPr>
          <w:lang w:val="uk-UA"/>
        </w:rPr>
      </w:pPr>
    </w:p>
    <w:p w:rsidR="00C903F6" w:rsidRDefault="00C903F6" w:rsidP="00C903F6">
      <w:pPr>
        <w:jc w:val="center"/>
        <w:rPr>
          <w:lang w:val="uk-UA"/>
        </w:rPr>
      </w:pPr>
      <w:r w:rsidRPr="00C903F6">
        <w:rPr>
          <w:noProof/>
          <w:lang w:val="en-US" w:eastAsia="en-US"/>
        </w:rPr>
        <w:drawing>
          <wp:inline distT="0" distB="0" distL="0" distR="0" wp14:anchorId="013590C6" wp14:editId="7EFFB698">
            <wp:extent cx="3096180" cy="4528356"/>
            <wp:effectExtent l="0" t="0" r="9525" b="571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6"/>
                    <a:srcRect l="5243" t="11669" r="9456" b="7403"/>
                    <a:stretch/>
                  </pic:blipFill>
                  <pic:spPr bwMode="auto">
                    <a:xfrm>
                      <a:off x="0" y="0"/>
                      <a:ext cx="3108299" cy="4546080"/>
                    </a:xfrm>
                    <a:prstGeom prst="rect">
                      <a:avLst/>
                    </a:prstGeom>
                    <a:ln>
                      <a:noFill/>
                    </a:ln>
                    <a:extLst>
                      <a:ext uri="{53640926-AAD7-44D8-BBD7-CCE9431645EC}">
                        <a14:shadowObscured xmlns:a14="http://schemas.microsoft.com/office/drawing/2010/main"/>
                      </a:ext>
                    </a:extLst>
                  </pic:spPr>
                </pic:pic>
              </a:graphicData>
            </a:graphic>
          </wp:inline>
        </w:drawing>
      </w:r>
      <w:r w:rsidRPr="00C903F6">
        <w:rPr>
          <w:noProof/>
          <w:lang w:val="en-US" w:eastAsia="en-US"/>
        </w:rPr>
        <w:drawing>
          <wp:inline distT="0" distB="0" distL="0" distR="0" wp14:anchorId="330CEE0A" wp14:editId="1214CE93">
            <wp:extent cx="3102077" cy="4526658"/>
            <wp:effectExtent l="0" t="0" r="3175" b="762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7"/>
                    <a:srcRect l="5242" t="11761" r="9510" b="7545"/>
                    <a:stretch/>
                  </pic:blipFill>
                  <pic:spPr bwMode="auto">
                    <a:xfrm>
                      <a:off x="0" y="0"/>
                      <a:ext cx="3102077" cy="4526658"/>
                    </a:xfrm>
                    <a:prstGeom prst="rect">
                      <a:avLst/>
                    </a:prstGeom>
                    <a:ln>
                      <a:noFill/>
                    </a:ln>
                    <a:extLst>
                      <a:ext uri="{53640926-AAD7-44D8-BBD7-CCE9431645EC}">
                        <a14:shadowObscured xmlns:a14="http://schemas.microsoft.com/office/drawing/2010/main"/>
                      </a:ext>
                    </a:extLst>
                  </pic:spPr>
                </pic:pic>
              </a:graphicData>
            </a:graphic>
          </wp:inline>
        </w:drawing>
      </w:r>
    </w:p>
    <w:p w:rsidR="009F2330" w:rsidRPr="008A4C56" w:rsidRDefault="009F2330" w:rsidP="009F2330">
      <w:pPr>
        <w:jc w:val="center"/>
      </w:pPr>
      <w:r w:rsidRPr="0071746B">
        <w:rPr>
          <w:lang w:val="uk-UA"/>
        </w:rPr>
        <w:t xml:space="preserve">Рисунок </w:t>
      </w:r>
      <w:r w:rsidRPr="008A4C56">
        <w:t>5</w:t>
      </w:r>
      <w:r>
        <w:rPr>
          <w:lang w:val="uk-UA"/>
        </w:rPr>
        <w:t>.</w:t>
      </w:r>
      <w:r w:rsidR="005B25F0" w:rsidRPr="008A4C56">
        <w:t>7</w:t>
      </w:r>
      <w:r>
        <w:t xml:space="preserve"> </w:t>
      </w:r>
      <w:r w:rsidRPr="0071746B">
        <w:rPr>
          <w:lang w:val="uk-UA"/>
        </w:rPr>
        <w:t xml:space="preserve">– </w:t>
      </w:r>
      <w:r>
        <w:rPr>
          <w:lang w:val="uk-UA"/>
        </w:rPr>
        <w:t>Приклади результатів порівняння сегментацій з використанням алгоритму</w:t>
      </w:r>
      <w:r w:rsidRPr="008A4C56">
        <w:t xml:space="preserve"> </w:t>
      </w:r>
      <w:r>
        <w:rPr>
          <w:lang w:val="en-US"/>
        </w:rPr>
        <w:t>FH</w:t>
      </w:r>
      <w:r w:rsidRPr="008A4C56">
        <w:rPr>
          <w:szCs w:val="28"/>
        </w:rPr>
        <w:t xml:space="preserve"> </w:t>
      </w:r>
      <w:r>
        <w:rPr>
          <w:lang w:val="uk-UA"/>
        </w:rPr>
        <w:t>з різними параметрами</w:t>
      </w:r>
    </w:p>
    <w:p w:rsidR="005B25F0" w:rsidRPr="008A4C56" w:rsidRDefault="005B25F0" w:rsidP="005B25F0">
      <w:pPr>
        <w:ind w:firstLine="709"/>
      </w:pPr>
    </w:p>
    <w:p w:rsidR="005B25F0" w:rsidRDefault="005B25F0" w:rsidP="005B25F0">
      <w:pPr>
        <w:ind w:firstLine="709"/>
        <w:rPr>
          <w:lang w:val="uk-UA"/>
        </w:rPr>
      </w:pPr>
      <w:r>
        <w:rPr>
          <w:lang w:val="uk-UA"/>
        </w:rPr>
        <w:t xml:space="preserve">Тут залежність </w:t>
      </w:r>
      <w:r w:rsidR="004821C7">
        <w:rPr>
          <w:lang w:val="uk-UA"/>
        </w:rPr>
        <w:t>між кількістю суперпікселів та значеннями метрики</w:t>
      </w:r>
      <w:r w:rsidR="004821C7" w:rsidRPr="008A4C56">
        <w:t xml:space="preserve"> </w:t>
      </w:r>
      <w:r w:rsidR="008C6C9C" w:rsidRPr="008A4C56">
        <w:t>схожа</w:t>
      </w:r>
      <w:r w:rsidR="008C6C9C">
        <w:rPr>
          <w:lang w:val="uk-UA"/>
        </w:rPr>
        <w:t xml:space="preserve"> на більшість інших алгоритмів, однак це не так гарно видно із-за </w:t>
      </w:r>
      <w:r w:rsidR="00EA19E3">
        <w:rPr>
          <w:lang w:val="uk-UA"/>
        </w:rPr>
        <w:t xml:space="preserve">того, що більшість отриманих значень метрики великі, </w:t>
      </w:r>
      <w:r w:rsidR="00BB147F">
        <w:rPr>
          <w:lang w:val="uk-UA"/>
        </w:rPr>
        <w:t>але існують і менші</w:t>
      </w:r>
      <w:r w:rsidR="00BB147F" w:rsidRPr="00BB147F">
        <w:rPr>
          <w:lang w:val="uk-UA"/>
        </w:rPr>
        <w:t xml:space="preserve"> </w:t>
      </w:r>
      <w:r w:rsidR="00BB147F">
        <w:rPr>
          <w:lang w:val="uk-UA"/>
        </w:rPr>
        <w:t xml:space="preserve">при кількості суперпікселів </w:t>
      </w:r>
      <w:r w:rsidR="00436060">
        <w:rPr>
          <w:lang w:val="uk-UA"/>
        </w:rPr>
        <w:t>найближчій</w:t>
      </w:r>
      <w:r w:rsidR="00BB147F">
        <w:rPr>
          <w:lang w:val="uk-UA"/>
        </w:rPr>
        <w:t xml:space="preserve"> до оптимальної сегмента</w:t>
      </w:r>
      <w:r w:rsidR="00436060">
        <w:rPr>
          <w:lang w:val="uk-UA"/>
        </w:rPr>
        <w:t>ції, що не дозволяє створити більш наглядний графік.</w:t>
      </w:r>
    </w:p>
    <w:p w:rsidR="00436707" w:rsidRDefault="00D70B7C" w:rsidP="007042D4">
      <w:pPr>
        <w:ind w:firstLine="709"/>
        <w:rPr>
          <w:lang w:val="uk-UA"/>
        </w:rPr>
      </w:pPr>
      <w:r>
        <w:rPr>
          <w:lang w:val="uk-UA"/>
        </w:rPr>
        <w:t xml:space="preserve">Останнім досліджуваним алгоритмом був </w:t>
      </w:r>
      <w:r>
        <w:rPr>
          <w:lang w:val="en-US"/>
        </w:rPr>
        <w:t>LSC</w:t>
      </w:r>
      <w:r w:rsidR="001C17D4" w:rsidRPr="00564EF6">
        <w:rPr>
          <w:szCs w:val="28"/>
          <w:lang w:val="uk-UA"/>
        </w:rPr>
        <w:t>(Linear Spectral Clustering Superpixel)</w:t>
      </w:r>
      <w:r w:rsidR="00436707" w:rsidRPr="008A4C56">
        <w:rPr>
          <w:lang w:val="uk-UA"/>
        </w:rPr>
        <w:t>.</w:t>
      </w:r>
      <w:r w:rsidR="000679C6" w:rsidRPr="000679C6">
        <w:rPr>
          <w:lang w:val="uk-UA"/>
        </w:rPr>
        <w:t xml:space="preserve"> </w:t>
      </w:r>
      <w:r w:rsidR="000679C6">
        <w:rPr>
          <w:lang w:val="uk-UA"/>
        </w:rPr>
        <w:t xml:space="preserve">(див. </w:t>
      </w:r>
      <w:r w:rsidR="000679C6">
        <w:rPr>
          <w:lang w:val="en-US"/>
        </w:rPr>
        <w:t> </w:t>
      </w:r>
      <w:r w:rsidR="000679C6">
        <w:rPr>
          <w:lang w:val="uk-UA"/>
        </w:rPr>
        <w:t>рис.</w:t>
      </w:r>
      <w:r w:rsidR="000679C6">
        <w:rPr>
          <w:lang w:val="en-US"/>
        </w:rPr>
        <w:t> </w:t>
      </w:r>
      <w:r w:rsidR="000679C6">
        <w:rPr>
          <w:lang w:val="uk-UA"/>
        </w:rPr>
        <w:t>5.</w:t>
      </w:r>
      <w:r w:rsidR="007745DE">
        <w:rPr>
          <w:lang w:val="uk-UA"/>
        </w:rPr>
        <w:t>8</w:t>
      </w:r>
      <w:r w:rsidR="000679C6">
        <w:rPr>
          <w:lang w:val="uk-UA"/>
        </w:rPr>
        <w:t>)</w:t>
      </w:r>
      <w:r w:rsidR="000679C6" w:rsidRPr="008A4C56">
        <w:t xml:space="preserve">. </w:t>
      </w:r>
      <w:r>
        <w:rPr>
          <w:lang w:val="uk-UA"/>
        </w:rPr>
        <w:t xml:space="preserve"> </w:t>
      </w:r>
      <w:r w:rsidR="000679C6">
        <w:rPr>
          <w:lang w:val="uk-UA"/>
        </w:rPr>
        <w:t>У якості оптимального параметру</w:t>
      </w:r>
      <w:r w:rsidR="000679C6" w:rsidRPr="000679C6">
        <w:rPr>
          <w:lang w:val="uk-UA"/>
        </w:rPr>
        <w:t xml:space="preserve"> </w:t>
      </w:r>
      <w:r w:rsidR="000679C6">
        <w:rPr>
          <w:lang w:val="uk-UA"/>
        </w:rPr>
        <w:t>бажаної кількості суперпікселів було обрано 300. При проведенні досліджень з цим алгоритмом було виявлено нестабільну робо</w:t>
      </w:r>
      <w:r w:rsidR="00862A78">
        <w:rPr>
          <w:lang w:val="uk-UA"/>
        </w:rPr>
        <w:t xml:space="preserve">ту, що проявлялася у отриманні трохи </w:t>
      </w:r>
      <w:r w:rsidR="007042D4">
        <w:rPr>
          <w:lang w:val="uk-UA"/>
        </w:rPr>
        <w:t xml:space="preserve">різних результатах </w:t>
      </w:r>
      <w:r w:rsidR="00862A78">
        <w:rPr>
          <w:lang w:val="uk-UA"/>
        </w:rPr>
        <w:t>сегментаці</w:t>
      </w:r>
      <w:r w:rsidR="007042D4">
        <w:rPr>
          <w:lang w:val="uk-UA"/>
        </w:rPr>
        <w:t>ї час від часу.</w:t>
      </w:r>
      <w:r w:rsidR="000679C6">
        <w:rPr>
          <w:lang w:val="uk-UA"/>
        </w:rPr>
        <w:t xml:space="preserve"> </w:t>
      </w:r>
      <w:r w:rsidR="00862A78">
        <w:rPr>
          <w:lang w:val="uk-UA"/>
        </w:rPr>
        <w:t>Це</w:t>
      </w:r>
      <w:r w:rsidR="000679C6">
        <w:rPr>
          <w:lang w:val="uk-UA"/>
        </w:rPr>
        <w:t xml:space="preserve"> може бути як наслідком </w:t>
      </w:r>
      <w:r w:rsidR="00862A78">
        <w:rPr>
          <w:lang w:val="uk-UA"/>
        </w:rPr>
        <w:t>самого підходу описаного в алгоритмі, так і помилками при реалізації у використовуваній бібліотеці(</w:t>
      </w:r>
      <w:r w:rsidR="00862A78">
        <w:rPr>
          <w:lang w:val="en-US"/>
        </w:rPr>
        <w:t>skimage</w:t>
      </w:r>
      <w:r w:rsidR="00862A78">
        <w:rPr>
          <w:lang w:val="uk-UA"/>
        </w:rPr>
        <w:t>)</w:t>
      </w:r>
      <w:r w:rsidR="007042D4">
        <w:rPr>
          <w:lang w:val="uk-UA"/>
        </w:rPr>
        <w:t>, що необхідно враховувати в подальшому.</w:t>
      </w:r>
      <w:r w:rsidR="000679C6">
        <w:rPr>
          <w:lang w:val="uk-UA"/>
        </w:rPr>
        <w:t xml:space="preserve">  </w:t>
      </w:r>
    </w:p>
    <w:p w:rsidR="007042D4" w:rsidRPr="007042D4" w:rsidRDefault="007042D4" w:rsidP="007042D4">
      <w:pPr>
        <w:ind w:firstLine="709"/>
        <w:rPr>
          <w:lang w:val="uk-UA"/>
        </w:rPr>
      </w:pPr>
    </w:p>
    <w:p w:rsidR="008C6C9C" w:rsidRDefault="00436707" w:rsidP="008C6C9C">
      <w:pPr>
        <w:jc w:val="center"/>
        <w:rPr>
          <w:lang w:val="en-US"/>
        </w:rPr>
      </w:pPr>
      <w:r w:rsidRPr="00436707">
        <w:rPr>
          <w:noProof/>
          <w:lang w:val="en-US" w:eastAsia="en-US"/>
        </w:rPr>
        <w:drawing>
          <wp:inline distT="0" distB="0" distL="0" distR="0" wp14:anchorId="4345A82E" wp14:editId="6251D130">
            <wp:extent cx="3136425" cy="4556886"/>
            <wp:effectExtent l="0" t="0" r="698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8"/>
                    <a:srcRect l="5099" t="11489" r="9179" b="7721"/>
                    <a:stretch/>
                  </pic:blipFill>
                  <pic:spPr bwMode="auto">
                    <a:xfrm>
                      <a:off x="0" y="0"/>
                      <a:ext cx="3142601" cy="4565859"/>
                    </a:xfrm>
                    <a:prstGeom prst="rect">
                      <a:avLst/>
                    </a:prstGeom>
                    <a:ln>
                      <a:noFill/>
                    </a:ln>
                    <a:extLst>
                      <a:ext uri="{53640926-AAD7-44D8-BBD7-CCE9431645EC}">
                        <a14:shadowObscured xmlns:a14="http://schemas.microsoft.com/office/drawing/2010/main"/>
                      </a:ext>
                    </a:extLst>
                  </pic:spPr>
                </pic:pic>
              </a:graphicData>
            </a:graphic>
          </wp:inline>
        </w:drawing>
      </w:r>
      <w:r w:rsidR="008C6C9C" w:rsidRPr="00436707">
        <w:rPr>
          <w:noProof/>
          <w:lang w:val="en-US" w:eastAsia="en-US"/>
        </w:rPr>
        <w:drawing>
          <wp:inline distT="0" distB="0" distL="0" distR="0" wp14:anchorId="77D30E87" wp14:editId="76E1470D">
            <wp:extent cx="3128609" cy="4560167"/>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
                    <a:srcRect l="5240" t="11765" r="9374" b="7502"/>
                    <a:stretch/>
                  </pic:blipFill>
                  <pic:spPr bwMode="auto">
                    <a:xfrm>
                      <a:off x="0" y="0"/>
                      <a:ext cx="3140484" cy="4577475"/>
                    </a:xfrm>
                    <a:prstGeom prst="rect">
                      <a:avLst/>
                    </a:prstGeom>
                    <a:ln>
                      <a:noFill/>
                    </a:ln>
                    <a:extLst>
                      <a:ext uri="{53640926-AAD7-44D8-BBD7-CCE9431645EC}">
                        <a14:shadowObscured xmlns:a14="http://schemas.microsoft.com/office/drawing/2010/main"/>
                      </a:ext>
                    </a:extLst>
                  </pic:spPr>
                </pic:pic>
              </a:graphicData>
            </a:graphic>
          </wp:inline>
        </w:drawing>
      </w:r>
    </w:p>
    <w:p w:rsidR="00436060" w:rsidRPr="008A4C56" w:rsidRDefault="00436060" w:rsidP="00436060">
      <w:pPr>
        <w:jc w:val="center"/>
      </w:pPr>
      <w:r w:rsidRPr="0071746B">
        <w:rPr>
          <w:lang w:val="uk-UA"/>
        </w:rPr>
        <w:t xml:space="preserve">Рисунок </w:t>
      </w:r>
      <w:r w:rsidRPr="008A4C56">
        <w:t>5</w:t>
      </w:r>
      <w:r>
        <w:rPr>
          <w:lang w:val="uk-UA"/>
        </w:rPr>
        <w:t>.8</w:t>
      </w:r>
      <w:r>
        <w:t xml:space="preserve"> </w:t>
      </w:r>
      <w:r w:rsidRPr="0071746B">
        <w:rPr>
          <w:lang w:val="uk-UA"/>
        </w:rPr>
        <w:t xml:space="preserve">– </w:t>
      </w:r>
      <w:r>
        <w:rPr>
          <w:lang w:val="uk-UA"/>
        </w:rPr>
        <w:t>Приклади результатів порівняння сегментацій з використанням алгоритму</w:t>
      </w:r>
      <w:r w:rsidRPr="008A4C56">
        <w:t xml:space="preserve"> </w:t>
      </w:r>
      <w:r>
        <w:rPr>
          <w:lang w:val="en-US"/>
        </w:rPr>
        <w:t>LSC</w:t>
      </w:r>
      <w:r>
        <w:rPr>
          <w:lang w:val="uk-UA"/>
        </w:rPr>
        <w:t xml:space="preserve"> з різними параметрами</w:t>
      </w:r>
    </w:p>
    <w:p w:rsidR="000E5DCD" w:rsidRDefault="000E5DCD" w:rsidP="00436707">
      <w:pPr>
        <w:jc w:val="center"/>
        <w:rPr>
          <w:lang w:val="uk-UA"/>
        </w:rPr>
      </w:pPr>
    </w:p>
    <w:p w:rsidR="00867ED9" w:rsidRPr="00590022" w:rsidRDefault="00590022" w:rsidP="00CE2C78">
      <w:pPr>
        <w:ind w:firstLine="709"/>
        <w:rPr>
          <w:lang w:val="uk-UA"/>
        </w:rPr>
      </w:pPr>
      <w:r>
        <w:rPr>
          <w:lang w:val="uk-UA"/>
        </w:rPr>
        <w:t xml:space="preserve">Як видно з графіків, результати порівняння сегментацій з різними параметрами при застосуванні алгоритму </w:t>
      </w:r>
      <w:r>
        <w:rPr>
          <w:lang w:val="en-US"/>
        </w:rPr>
        <w:t>LSC</w:t>
      </w:r>
      <w:r>
        <w:rPr>
          <w:lang w:val="uk-UA"/>
        </w:rPr>
        <w:t xml:space="preserve"> мало від</w:t>
      </w:r>
      <w:r w:rsidR="00D00F77">
        <w:rPr>
          <w:lang w:val="uk-UA"/>
        </w:rPr>
        <w:t>різняються для різних зображень, що свідчить про схожу зміну</w:t>
      </w:r>
      <w:r w:rsidR="00C560DB">
        <w:rPr>
          <w:lang w:val="uk-UA"/>
        </w:rPr>
        <w:t xml:space="preserve"> границь</w:t>
      </w:r>
      <w:r w:rsidR="00D00F77">
        <w:rPr>
          <w:lang w:val="uk-UA"/>
        </w:rPr>
        <w:t xml:space="preserve"> результуючих суперпікселів в залежн</w:t>
      </w:r>
      <w:r w:rsidR="00C560DB">
        <w:rPr>
          <w:lang w:val="uk-UA"/>
        </w:rPr>
        <w:t>ості від змін вхідного параметра алгоритму.</w:t>
      </w:r>
    </w:p>
    <w:p w:rsidR="00745EB6" w:rsidRDefault="00C560DB" w:rsidP="00745EB6">
      <w:pPr>
        <w:ind w:firstLine="709"/>
        <w:rPr>
          <w:lang w:val="uk-UA"/>
        </w:rPr>
      </w:pPr>
      <w:r>
        <w:rPr>
          <w:lang w:val="uk-UA"/>
        </w:rPr>
        <w:tab/>
        <w:t>У</w:t>
      </w:r>
      <w:r w:rsidRPr="00C560DB">
        <w:rPr>
          <w:lang w:val="uk-UA"/>
        </w:rPr>
        <w:t>загальнюючи</w:t>
      </w:r>
      <w:r>
        <w:rPr>
          <w:lang w:val="uk-UA"/>
        </w:rPr>
        <w:t xml:space="preserve"> отримані результати</w:t>
      </w:r>
      <w:r w:rsidR="00C168A3">
        <w:rPr>
          <w:lang w:val="uk-UA"/>
        </w:rPr>
        <w:t>,</w:t>
      </w:r>
      <w:r>
        <w:rPr>
          <w:lang w:val="uk-UA"/>
        </w:rPr>
        <w:t xml:space="preserve"> </w:t>
      </w:r>
      <w:r w:rsidR="00C168A3">
        <w:rPr>
          <w:lang w:val="uk-UA"/>
        </w:rPr>
        <w:t>можна сказати, що для всіх досліджуваних алгоритмів явно простежується ріст значень метрики при порівнянні</w:t>
      </w:r>
      <w:r w:rsidR="00A2179C">
        <w:rPr>
          <w:lang w:val="uk-UA"/>
        </w:rPr>
        <w:t xml:space="preserve"> оптимальної сегментації</w:t>
      </w:r>
      <w:r w:rsidR="00C168A3">
        <w:rPr>
          <w:lang w:val="uk-UA"/>
        </w:rPr>
        <w:t xml:space="preserve"> з </w:t>
      </w:r>
      <w:r w:rsidR="00DE3F3C">
        <w:rPr>
          <w:lang w:val="uk-UA"/>
        </w:rPr>
        <w:t>сегментаціями, що складаються з меншої кількості суперпікселів. Що стосується поведінки метрики при порівнянні з більш детальни</w:t>
      </w:r>
      <w:r w:rsidR="00A2179C">
        <w:rPr>
          <w:lang w:val="uk-UA"/>
        </w:rPr>
        <w:t>ми розбиттями на суперпікселі, то тут у більшості випадків</w:t>
      </w:r>
      <w:r w:rsidR="003A3459">
        <w:rPr>
          <w:lang w:val="uk-UA"/>
        </w:rPr>
        <w:t xml:space="preserve"> неможливо однозначно її передбачити. Однак можна </w:t>
      </w:r>
      <w:r w:rsidR="00745EB6">
        <w:rPr>
          <w:lang w:val="uk-UA"/>
        </w:rPr>
        <w:t>з впевненістю сказати</w:t>
      </w:r>
      <w:r w:rsidR="003A3459">
        <w:rPr>
          <w:lang w:val="uk-UA"/>
        </w:rPr>
        <w:t xml:space="preserve"> сказати, що якщо ріст значень і відбуватиметься то значно повільніше, ніж при порівнянні з</w:t>
      </w:r>
      <w:r w:rsidR="007E3325">
        <w:rPr>
          <w:lang w:val="uk-UA"/>
        </w:rPr>
        <w:t xml:space="preserve"> більш грубими сегментаціями.</w:t>
      </w:r>
      <w:r w:rsidR="00745EB6" w:rsidRPr="00745EB6">
        <w:rPr>
          <w:lang w:val="uk-UA"/>
        </w:rPr>
        <w:t xml:space="preserve"> </w:t>
      </w:r>
    </w:p>
    <w:p w:rsidR="00745EB6" w:rsidRPr="00FE58A0" w:rsidRDefault="00745EB6" w:rsidP="00A64D69">
      <w:pPr>
        <w:pStyle w:val="a3"/>
        <w:spacing w:before="480" w:after="480"/>
        <w:ind w:firstLine="709"/>
        <w:outlineLvl w:val="1"/>
        <w:rPr>
          <w:szCs w:val="28"/>
          <w:lang w:val="uk-UA"/>
        </w:rPr>
      </w:pPr>
      <w:bookmarkStart w:id="12" w:name="_Toc27356959"/>
      <w:r>
        <w:rPr>
          <w:szCs w:val="28"/>
          <w:lang w:val="uk-UA"/>
        </w:rPr>
        <w:t xml:space="preserve">5.2 Порівняння сегментацій при використанні </w:t>
      </w:r>
      <w:r w:rsidR="004A55F8">
        <w:rPr>
          <w:szCs w:val="28"/>
          <w:lang w:val="uk-UA"/>
        </w:rPr>
        <w:t>різних алгоритмів на однакових зображеннях</w:t>
      </w:r>
      <w:bookmarkEnd w:id="12"/>
    </w:p>
    <w:p w:rsidR="00A64D69" w:rsidRDefault="004A55F8" w:rsidP="00451306">
      <w:pPr>
        <w:ind w:firstLine="709"/>
        <w:rPr>
          <w:szCs w:val="28"/>
          <w:lang w:val="uk-UA"/>
        </w:rPr>
      </w:pPr>
      <w:r>
        <w:rPr>
          <w:lang w:val="uk-UA"/>
        </w:rPr>
        <w:t xml:space="preserve">У наступному дослідженні проводилося </w:t>
      </w:r>
      <w:r>
        <w:rPr>
          <w:szCs w:val="28"/>
          <w:lang w:val="uk-UA"/>
        </w:rPr>
        <w:t>порівняння</w:t>
      </w:r>
      <w:r w:rsidR="00BE1734">
        <w:rPr>
          <w:szCs w:val="28"/>
          <w:lang w:val="uk-UA"/>
        </w:rPr>
        <w:t xml:space="preserve"> результатів</w:t>
      </w:r>
      <w:r>
        <w:rPr>
          <w:szCs w:val="28"/>
          <w:lang w:val="uk-UA"/>
        </w:rPr>
        <w:t xml:space="preserve"> сегментацій при використанні різних алгоритмів на однакових зображеннях</w:t>
      </w:r>
      <w:r w:rsidR="00BE1734">
        <w:rPr>
          <w:szCs w:val="28"/>
          <w:lang w:val="uk-UA"/>
        </w:rPr>
        <w:t xml:space="preserve">. Параметри алгоритмів при цьому, для кожного зображення підбиралися таким чином, щоб </w:t>
      </w:r>
      <w:r w:rsidR="00BE1734" w:rsidRPr="00BF79ED">
        <w:rPr>
          <w:szCs w:val="28"/>
          <w:lang w:val="uk-UA"/>
        </w:rPr>
        <w:t xml:space="preserve">результуюча кількість суперпікселів була </w:t>
      </w:r>
      <w:r w:rsidR="00B36E9D" w:rsidRPr="00BF79ED">
        <w:rPr>
          <w:szCs w:val="28"/>
          <w:lang w:val="uk-UA"/>
        </w:rPr>
        <w:t xml:space="preserve">приблизно </w:t>
      </w:r>
      <w:r w:rsidR="00BE1734" w:rsidRPr="00BF79ED">
        <w:rPr>
          <w:szCs w:val="28"/>
          <w:lang w:val="uk-UA"/>
        </w:rPr>
        <w:t>однаковою</w:t>
      </w:r>
      <w:r w:rsidR="00451306">
        <w:rPr>
          <w:szCs w:val="28"/>
          <w:lang w:val="uk-UA"/>
        </w:rPr>
        <w:t xml:space="preserve"> та становила </w:t>
      </w:r>
      <w:r w:rsidR="00451306" w:rsidRPr="00451306">
        <w:rPr>
          <w:szCs w:val="28"/>
          <w:lang w:val="uk-UA"/>
        </w:rPr>
        <w:t>близько</w:t>
      </w:r>
      <w:r w:rsidR="00451306">
        <w:rPr>
          <w:szCs w:val="28"/>
          <w:lang w:val="uk-UA"/>
        </w:rPr>
        <w:t xml:space="preserve"> 200</w:t>
      </w:r>
      <w:r w:rsidR="00B36E9D" w:rsidRPr="00BF79ED">
        <w:rPr>
          <w:szCs w:val="28"/>
          <w:lang w:val="uk-UA"/>
        </w:rPr>
        <w:t>.</w:t>
      </w:r>
      <w:r w:rsidR="00451306">
        <w:rPr>
          <w:szCs w:val="28"/>
          <w:lang w:val="uk-UA"/>
        </w:rPr>
        <w:t xml:space="preserve"> </w:t>
      </w:r>
    </w:p>
    <w:p w:rsidR="00451306" w:rsidRDefault="00451306" w:rsidP="00451306">
      <w:pPr>
        <w:ind w:firstLine="709"/>
        <w:rPr>
          <w:szCs w:val="28"/>
          <w:lang w:val="uk-UA"/>
        </w:rPr>
      </w:pPr>
      <w:r>
        <w:rPr>
          <w:szCs w:val="28"/>
          <w:lang w:val="uk-UA"/>
        </w:rPr>
        <w:t>У зв’язку з неможливістю в деяких алгоритмах точно</w:t>
      </w:r>
      <w:r w:rsidR="001B0ECA">
        <w:rPr>
          <w:szCs w:val="28"/>
          <w:lang w:val="uk-UA"/>
        </w:rPr>
        <w:t xml:space="preserve"> та гнучко</w:t>
      </w:r>
      <w:r>
        <w:rPr>
          <w:szCs w:val="28"/>
          <w:lang w:val="uk-UA"/>
        </w:rPr>
        <w:t xml:space="preserve"> впливати на </w:t>
      </w:r>
      <w:r w:rsidR="00B36E9D" w:rsidRPr="00BF79ED">
        <w:rPr>
          <w:szCs w:val="28"/>
          <w:lang w:val="uk-UA"/>
        </w:rPr>
        <w:t xml:space="preserve"> </w:t>
      </w:r>
      <w:r w:rsidR="001B0ECA">
        <w:rPr>
          <w:szCs w:val="28"/>
          <w:lang w:val="uk-UA"/>
        </w:rPr>
        <w:t xml:space="preserve">розмір та кількість результуючих сегментів максимальну різницю було </w:t>
      </w:r>
      <w:r w:rsidR="009F7C6E">
        <w:rPr>
          <w:szCs w:val="28"/>
          <w:lang w:val="uk-UA"/>
        </w:rPr>
        <w:t xml:space="preserve">зведено до 14 суперпікселів. Тобто </w:t>
      </w:r>
      <w:r w:rsidR="00887DD9">
        <w:rPr>
          <w:szCs w:val="28"/>
          <w:lang w:val="uk-UA"/>
        </w:rPr>
        <w:t xml:space="preserve">кількість результуючих суперпікселів для всіх отриманих сегментацій зображень становить 200 </w:t>
      </w:r>
      <w:r w:rsidR="00887DD9" w:rsidRPr="00887DD9">
        <w:rPr>
          <w:szCs w:val="28"/>
          <w:lang w:val="uk-UA"/>
        </w:rPr>
        <w:t>±</w:t>
      </w:r>
      <w:r w:rsidR="00887DD9">
        <w:rPr>
          <w:szCs w:val="28"/>
          <w:lang w:val="uk-UA"/>
        </w:rPr>
        <w:t xml:space="preserve"> 14</w:t>
      </w:r>
      <w:r w:rsidR="00A708BD">
        <w:rPr>
          <w:szCs w:val="28"/>
          <w:lang w:val="uk-UA"/>
        </w:rPr>
        <w:t xml:space="preserve"> що відповідає похибці 7%</w:t>
      </w:r>
      <w:r w:rsidR="00887DD9">
        <w:rPr>
          <w:szCs w:val="28"/>
          <w:lang w:val="uk-UA"/>
        </w:rPr>
        <w:t>.</w:t>
      </w:r>
      <w:r w:rsidR="00A708BD">
        <w:rPr>
          <w:szCs w:val="28"/>
          <w:lang w:val="uk-UA"/>
        </w:rPr>
        <w:t xml:space="preserve"> Цей факт слід враховувати при подальшому аналізі</w:t>
      </w:r>
      <w:r w:rsidR="00677D21">
        <w:rPr>
          <w:szCs w:val="28"/>
          <w:lang w:val="uk-UA"/>
        </w:rPr>
        <w:t xml:space="preserve"> отримуваних статистичних результатів</w:t>
      </w:r>
      <w:r w:rsidR="00A708BD">
        <w:rPr>
          <w:szCs w:val="28"/>
          <w:lang w:val="uk-UA"/>
        </w:rPr>
        <w:t>.</w:t>
      </w:r>
      <w:r w:rsidR="00887DD9">
        <w:rPr>
          <w:szCs w:val="28"/>
          <w:lang w:val="uk-UA"/>
        </w:rPr>
        <w:t xml:space="preserve"> </w:t>
      </w:r>
    </w:p>
    <w:p w:rsidR="007E3325" w:rsidRDefault="00FC0FFB" w:rsidP="004A55F8">
      <w:pPr>
        <w:ind w:firstLine="709"/>
        <w:rPr>
          <w:szCs w:val="28"/>
          <w:lang w:val="uk-UA"/>
        </w:rPr>
      </w:pPr>
      <w:r w:rsidRPr="00BF79ED">
        <w:rPr>
          <w:szCs w:val="28"/>
          <w:lang w:val="uk-UA"/>
        </w:rPr>
        <w:t>На кожному зображенні спочатку проводилося порівняння результатів роботи алгоритмів по принципу кожний з кожним. Потім отримані дані з усіх зображень</w:t>
      </w:r>
      <w:r w:rsidR="00CC2F93" w:rsidRPr="00BF79ED">
        <w:rPr>
          <w:szCs w:val="28"/>
          <w:lang w:val="uk-UA"/>
        </w:rPr>
        <w:t xml:space="preserve"> були об’єднані і на їх основі побудовано діаграми розмаху</w:t>
      </w:r>
      <w:r w:rsidR="0005648D" w:rsidRPr="00BF79ED">
        <w:rPr>
          <w:szCs w:val="28"/>
          <w:lang w:val="uk-UA"/>
        </w:rPr>
        <w:t xml:space="preserve"> (box plot)</w:t>
      </w:r>
      <w:r w:rsidR="00BF79ED" w:rsidRPr="00BF79ED">
        <w:rPr>
          <w:szCs w:val="28"/>
          <w:lang w:val="uk-UA"/>
        </w:rPr>
        <w:t>, що викорис</w:t>
      </w:r>
      <w:r w:rsidR="002E53B1">
        <w:rPr>
          <w:szCs w:val="28"/>
          <w:lang w:val="uk-UA"/>
        </w:rPr>
        <w:t>товую</w:t>
      </w:r>
      <w:r w:rsidR="00BF79ED">
        <w:rPr>
          <w:szCs w:val="28"/>
          <w:lang w:val="uk-UA"/>
        </w:rPr>
        <w:t>ться в описовій статистиці</w:t>
      </w:r>
      <w:r w:rsidR="00BF79ED" w:rsidRPr="00BF79ED">
        <w:rPr>
          <w:szCs w:val="28"/>
          <w:lang w:val="uk-UA"/>
        </w:rPr>
        <w:t>, для компактного зображення одновимірного розподілу ймовірностей</w:t>
      </w:r>
      <w:r w:rsidR="00BF79ED">
        <w:rPr>
          <w:szCs w:val="28"/>
          <w:lang w:val="uk-UA"/>
        </w:rPr>
        <w:t>,</w:t>
      </w:r>
      <w:r w:rsidR="0005648D" w:rsidRPr="00BF79ED">
        <w:rPr>
          <w:szCs w:val="28"/>
          <w:lang w:val="uk-UA"/>
        </w:rPr>
        <w:t xml:space="preserve"> для порівнянь кожного алгоритму з іншими.</w:t>
      </w:r>
      <w:r>
        <w:rPr>
          <w:szCs w:val="28"/>
          <w:lang w:val="uk-UA"/>
        </w:rPr>
        <w:t xml:space="preserve"> </w:t>
      </w:r>
    </w:p>
    <w:p w:rsidR="002A1DA6" w:rsidRPr="001D03DB" w:rsidRDefault="002A1DA6" w:rsidP="004A55F8">
      <w:pPr>
        <w:ind w:firstLine="709"/>
        <w:rPr>
          <w:lang w:val="uk-UA"/>
        </w:rPr>
      </w:pPr>
      <w:r>
        <w:rPr>
          <w:szCs w:val="28"/>
          <w:lang w:val="uk-UA"/>
        </w:rPr>
        <w:t>Представимо результати порівняння</w:t>
      </w:r>
      <w:r w:rsidR="002E53B1">
        <w:rPr>
          <w:szCs w:val="28"/>
          <w:lang w:val="uk-UA"/>
        </w:rPr>
        <w:t xml:space="preserve"> суперпіксельних</w:t>
      </w:r>
      <w:r>
        <w:rPr>
          <w:szCs w:val="28"/>
          <w:lang w:val="uk-UA"/>
        </w:rPr>
        <w:t xml:space="preserve"> сегментацій, отриманих з використанням алгоритму </w:t>
      </w:r>
      <w:r>
        <w:rPr>
          <w:szCs w:val="28"/>
          <w:lang w:val="en-US"/>
        </w:rPr>
        <w:t>SLIC</w:t>
      </w:r>
      <w:r w:rsidR="00A5287E">
        <w:rPr>
          <w:szCs w:val="28"/>
          <w:lang w:val="uk-UA"/>
        </w:rPr>
        <w:t>,</w:t>
      </w:r>
      <w:r w:rsidR="001D03DB" w:rsidRPr="008A4C56">
        <w:rPr>
          <w:szCs w:val="28"/>
        </w:rPr>
        <w:t xml:space="preserve"> </w:t>
      </w:r>
      <w:r w:rsidR="001D03DB">
        <w:rPr>
          <w:szCs w:val="28"/>
          <w:lang w:val="uk-UA"/>
        </w:rPr>
        <w:t xml:space="preserve">з розбиттями на сегменти, при </w:t>
      </w:r>
      <w:r w:rsidR="00A5287E">
        <w:rPr>
          <w:szCs w:val="28"/>
          <w:lang w:val="uk-UA"/>
        </w:rPr>
        <w:t>застосув</w:t>
      </w:r>
      <w:r w:rsidR="001D03DB">
        <w:rPr>
          <w:szCs w:val="28"/>
          <w:lang w:val="uk-UA"/>
        </w:rPr>
        <w:t>анні інших алгоритмів</w:t>
      </w:r>
      <w:r w:rsidR="007745DE">
        <w:rPr>
          <w:szCs w:val="28"/>
          <w:lang w:val="uk-UA"/>
        </w:rPr>
        <w:t xml:space="preserve"> </w:t>
      </w:r>
      <w:r w:rsidR="007745DE">
        <w:rPr>
          <w:lang w:val="uk-UA"/>
        </w:rPr>
        <w:t xml:space="preserve">(див. </w:t>
      </w:r>
      <w:r w:rsidR="007745DE">
        <w:rPr>
          <w:lang w:val="en-US"/>
        </w:rPr>
        <w:t> </w:t>
      </w:r>
      <w:r w:rsidR="007745DE">
        <w:rPr>
          <w:lang w:val="uk-UA"/>
        </w:rPr>
        <w:t>рис.</w:t>
      </w:r>
      <w:r w:rsidR="007745DE">
        <w:rPr>
          <w:lang w:val="en-US"/>
        </w:rPr>
        <w:t> </w:t>
      </w:r>
      <w:r w:rsidR="007745DE">
        <w:rPr>
          <w:lang w:val="uk-UA"/>
        </w:rPr>
        <w:t>5.9)</w:t>
      </w:r>
      <w:r w:rsidR="001D03DB">
        <w:rPr>
          <w:szCs w:val="28"/>
          <w:lang w:val="uk-UA"/>
        </w:rPr>
        <w:t>.</w:t>
      </w:r>
      <w:r w:rsidR="00A5287E">
        <w:rPr>
          <w:szCs w:val="28"/>
          <w:lang w:val="uk-UA"/>
        </w:rPr>
        <w:t xml:space="preserve"> Як і в інших дослідженнях</w:t>
      </w:r>
      <w:r w:rsidR="00990BB8">
        <w:rPr>
          <w:szCs w:val="28"/>
          <w:lang w:val="uk-UA"/>
        </w:rPr>
        <w:t>,</w:t>
      </w:r>
      <w:r w:rsidR="00A5287E">
        <w:rPr>
          <w:szCs w:val="28"/>
          <w:lang w:val="uk-UA"/>
        </w:rPr>
        <w:t xml:space="preserve"> </w:t>
      </w:r>
      <w:r w:rsidR="00990BB8">
        <w:rPr>
          <w:szCs w:val="28"/>
          <w:lang w:val="uk-UA"/>
        </w:rPr>
        <w:t>параметр компактності фіксований та становить 10.</w:t>
      </w:r>
    </w:p>
    <w:p w:rsidR="00BF79ED" w:rsidRDefault="003A3459" w:rsidP="0005648D">
      <w:pPr>
        <w:ind w:firstLine="709"/>
        <w:rPr>
          <w:lang w:val="uk-UA"/>
        </w:rPr>
      </w:pPr>
      <w:r>
        <w:rPr>
          <w:lang w:val="uk-UA"/>
        </w:rPr>
        <w:t xml:space="preserve"> </w:t>
      </w:r>
    </w:p>
    <w:p w:rsidR="004F6B9A" w:rsidRDefault="00BF79ED" w:rsidP="00A5287E">
      <w:pPr>
        <w:jc w:val="center"/>
        <w:rPr>
          <w:lang w:val="uk-UA"/>
        </w:rPr>
      </w:pPr>
      <w:r w:rsidRPr="00BF79ED">
        <w:rPr>
          <w:noProof/>
          <w:lang w:val="en-US" w:eastAsia="en-US"/>
        </w:rPr>
        <w:drawing>
          <wp:inline distT="0" distB="0" distL="0" distR="0" wp14:anchorId="3B6FC139" wp14:editId="49547927">
            <wp:extent cx="4921135" cy="6189305"/>
            <wp:effectExtent l="0" t="0" r="0" b="254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0"/>
                    <a:srcRect l="4756" t="11333" r="8919" b="7240"/>
                    <a:stretch/>
                  </pic:blipFill>
                  <pic:spPr bwMode="auto">
                    <a:xfrm>
                      <a:off x="0" y="0"/>
                      <a:ext cx="4921135" cy="6189305"/>
                    </a:xfrm>
                    <a:prstGeom prst="rect">
                      <a:avLst/>
                    </a:prstGeom>
                    <a:ln>
                      <a:noFill/>
                    </a:ln>
                    <a:extLst>
                      <a:ext uri="{53640926-AAD7-44D8-BBD7-CCE9431645EC}">
                        <a14:shadowObscured xmlns:a14="http://schemas.microsoft.com/office/drawing/2010/main"/>
                      </a:ext>
                    </a:extLst>
                  </pic:spPr>
                </pic:pic>
              </a:graphicData>
            </a:graphic>
          </wp:inline>
        </w:drawing>
      </w:r>
    </w:p>
    <w:p w:rsidR="007745DE" w:rsidRPr="007745DE" w:rsidRDefault="007745DE" w:rsidP="007745DE">
      <w:pPr>
        <w:jc w:val="center"/>
        <w:rPr>
          <w:lang w:val="uk-UA"/>
        </w:rPr>
      </w:pPr>
      <w:r w:rsidRPr="0071746B">
        <w:rPr>
          <w:lang w:val="uk-UA"/>
        </w:rPr>
        <w:t xml:space="preserve">Рисунок </w:t>
      </w:r>
      <w:r w:rsidRPr="008A4C56">
        <w:rPr>
          <w:lang w:val="uk-UA"/>
        </w:rPr>
        <w:t>5</w:t>
      </w:r>
      <w:r>
        <w:rPr>
          <w:lang w:val="uk-UA"/>
        </w:rPr>
        <w:t>.9</w:t>
      </w:r>
      <w:r w:rsidRPr="008A4C56">
        <w:rPr>
          <w:lang w:val="uk-UA"/>
        </w:rPr>
        <w:t xml:space="preserve"> </w:t>
      </w:r>
      <w:r w:rsidRPr="0071746B">
        <w:rPr>
          <w:lang w:val="uk-UA"/>
        </w:rPr>
        <w:t xml:space="preserve">– </w:t>
      </w:r>
      <w:r>
        <w:rPr>
          <w:lang w:val="uk-UA"/>
        </w:rPr>
        <w:t xml:space="preserve">Порівняння алгоритму </w:t>
      </w:r>
      <w:r w:rsidR="002E53B1">
        <w:rPr>
          <w:lang w:val="uk-UA"/>
        </w:rPr>
        <w:t xml:space="preserve">сегментації </w:t>
      </w:r>
      <w:r>
        <w:rPr>
          <w:szCs w:val="28"/>
          <w:lang w:val="en-US"/>
        </w:rPr>
        <w:t>SLIC</w:t>
      </w:r>
      <w:r>
        <w:rPr>
          <w:szCs w:val="28"/>
          <w:lang w:val="uk-UA"/>
        </w:rPr>
        <w:t xml:space="preserve"> з</w:t>
      </w:r>
      <w:r w:rsidR="002E53B1">
        <w:rPr>
          <w:szCs w:val="28"/>
          <w:lang w:val="uk-UA"/>
        </w:rPr>
        <w:t xml:space="preserve"> іншими </w:t>
      </w:r>
    </w:p>
    <w:p w:rsidR="00EE1057" w:rsidRDefault="00EE1057" w:rsidP="008E651B">
      <w:pPr>
        <w:jc w:val="center"/>
        <w:rPr>
          <w:lang w:val="uk-UA"/>
        </w:rPr>
      </w:pPr>
    </w:p>
    <w:p w:rsidR="00A64D69" w:rsidRDefault="00B16296" w:rsidP="00202857">
      <w:pPr>
        <w:ind w:firstLine="709"/>
        <w:rPr>
          <w:lang w:val="uk-UA"/>
        </w:rPr>
      </w:pPr>
      <w:r>
        <w:rPr>
          <w:lang w:val="uk-UA"/>
        </w:rPr>
        <w:t xml:space="preserve">З графіка видно, що найбільшу схожість з досліджуваним алгоритмом мають алгоритми </w:t>
      </w:r>
      <w:r>
        <w:rPr>
          <w:lang w:val="en-US"/>
        </w:rPr>
        <w:t>SLICO</w:t>
      </w:r>
      <w:r w:rsidRPr="008A4C56">
        <w:rPr>
          <w:lang w:val="uk-UA"/>
        </w:rPr>
        <w:t xml:space="preserve"> </w:t>
      </w:r>
      <w:r>
        <w:rPr>
          <w:lang w:val="uk-UA"/>
        </w:rPr>
        <w:t>та</w:t>
      </w:r>
      <w:r w:rsidRPr="008A4C56">
        <w:rPr>
          <w:lang w:val="uk-UA"/>
        </w:rPr>
        <w:t xml:space="preserve"> </w:t>
      </w:r>
      <w:r>
        <w:rPr>
          <w:lang w:val="en-US"/>
        </w:rPr>
        <w:t>LSC</w:t>
      </w:r>
      <w:r w:rsidRPr="008A4C56">
        <w:rPr>
          <w:lang w:val="uk-UA"/>
        </w:rPr>
        <w:t>.</w:t>
      </w:r>
      <w:r>
        <w:rPr>
          <w:lang w:val="uk-UA"/>
        </w:rPr>
        <w:t xml:space="preserve"> Що є логічним, адже </w:t>
      </w:r>
      <w:r w:rsidR="008131EA">
        <w:rPr>
          <w:lang w:val="uk-UA"/>
        </w:rPr>
        <w:t xml:space="preserve">вони також базуються на методі </w:t>
      </w:r>
      <w:r w:rsidR="008131EA">
        <w:rPr>
          <w:lang w:val="en-US"/>
        </w:rPr>
        <w:t>k</w:t>
      </w:r>
      <w:r w:rsidR="008131EA" w:rsidRPr="008A4C56">
        <w:t>-</w:t>
      </w:r>
      <w:r w:rsidR="008131EA">
        <w:rPr>
          <w:lang w:val="uk-UA"/>
        </w:rPr>
        <w:t xml:space="preserve">середніх. </w:t>
      </w:r>
    </w:p>
    <w:p w:rsidR="00202857" w:rsidRDefault="008131EA" w:rsidP="00202857">
      <w:pPr>
        <w:ind w:firstLine="709"/>
        <w:rPr>
          <w:szCs w:val="28"/>
          <w:lang w:val="uk-UA"/>
        </w:rPr>
      </w:pPr>
      <w:r>
        <w:rPr>
          <w:lang w:val="uk-UA"/>
        </w:rPr>
        <w:t xml:space="preserve">Алгоритми </w:t>
      </w:r>
      <w:r>
        <w:rPr>
          <w:lang w:val="en-US"/>
        </w:rPr>
        <w:t>FH</w:t>
      </w:r>
      <w:r w:rsidRPr="008A4C56">
        <w:rPr>
          <w:lang w:val="uk-UA"/>
        </w:rPr>
        <w:t xml:space="preserve"> </w:t>
      </w:r>
      <w:r>
        <w:rPr>
          <w:lang w:val="uk-UA"/>
        </w:rPr>
        <w:t xml:space="preserve">та </w:t>
      </w:r>
      <w:r w:rsidRPr="00564EF6">
        <w:rPr>
          <w:szCs w:val="28"/>
          <w:lang w:val="uk-UA"/>
        </w:rPr>
        <w:t>Watershed</w:t>
      </w:r>
      <w:r>
        <w:rPr>
          <w:szCs w:val="28"/>
          <w:lang w:val="uk-UA"/>
        </w:rPr>
        <w:t xml:space="preserve"> продемонстрували </w:t>
      </w:r>
      <w:r w:rsidR="00716833">
        <w:rPr>
          <w:szCs w:val="28"/>
          <w:lang w:val="uk-UA"/>
        </w:rPr>
        <w:t xml:space="preserve">найбільшу різність в порівнянні зі </w:t>
      </w:r>
      <w:r w:rsidR="00716833">
        <w:rPr>
          <w:szCs w:val="28"/>
          <w:lang w:val="en-US"/>
        </w:rPr>
        <w:t>SLIC</w:t>
      </w:r>
      <w:r w:rsidR="00716833">
        <w:rPr>
          <w:szCs w:val="28"/>
          <w:lang w:val="uk-UA"/>
        </w:rPr>
        <w:t xml:space="preserve">, при чому в цьому випадку спостерігалася найменша дисперсія значень </w:t>
      </w:r>
      <w:r w:rsidR="0072076C">
        <w:rPr>
          <w:szCs w:val="28"/>
          <w:lang w:val="uk-UA"/>
        </w:rPr>
        <w:t xml:space="preserve">метрики. </w:t>
      </w:r>
      <w:r w:rsidR="00EF1F15">
        <w:rPr>
          <w:szCs w:val="28"/>
          <w:lang w:val="uk-UA"/>
        </w:rPr>
        <w:t>При порівнянні алгоритму з самим собою</w:t>
      </w:r>
      <w:r w:rsidR="00202857">
        <w:rPr>
          <w:szCs w:val="28"/>
          <w:lang w:val="uk-UA"/>
        </w:rPr>
        <w:t xml:space="preserve"> значення метрики завжди дорівнювало нулю, що є наслідком властивості рефлективності.</w:t>
      </w:r>
    </w:p>
    <w:p w:rsidR="00EA2122" w:rsidRDefault="00EA2122" w:rsidP="00B16296">
      <w:pPr>
        <w:ind w:firstLine="709"/>
        <w:rPr>
          <w:lang w:val="uk-UA"/>
        </w:rPr>
      </w:pPr>
      <w:r>
        <w:rPr>
          <w:szCs w:val="28"/>
          <w:lang w:val="uk-UA"/>
        </w:rPr>
        <w:t>Наступним проводилося порівняння результатів сегментації, отриманих за допомогою алгоритму</w:t>
      </w:r>
      <w:r w:rsidRPr="008A4C56">
        <w:t xml:space="preserve"> </w:t>
      </w:r>
      <w:r>
        <w:rPr>
          <w:lang w:val="en-US"/>
        </w:rPr>
        <w:t>SLICO</w:t>
      </w:r>
      <w:r>
        <w:rPr>
          <w:lang w:val="uk-UA"/>
        </w:rPr>
        <w:t xml:space="preserve"> (див. </w:t>
      </w:r>
      <w:r>
        <w:rPr>
          <w:lang w:val="en-US"/>
        </w:rPr>
        <w:t> </w:t>
      </w:r>
      <w:r>
        <w:rPr>
          <w:lang w:val="uk-UA"/>
        </w:rPr>
        <w:t>рис.</w:t>
      </w:r>
      <w:r>
        <w:rPr>
          <w:lang w:val="en-US"/>
        </w:rPr>
        <w:t> </w:t>
      </w:r>
      <w:r>
        <w:rPr>
          <w:lang w:val="uk-UA"/>
        </w:rPr>
        <w:t>5.10).</w:t>
      </w:r>
    </w:p>
    <w:p w:rsidR="00843A63" w:rsidRDefault="00843A63" w:rsidP="00B16296">
      <w:pPr>
        <w:ind w:firstLine="709"/>
        <w:rPr>
          <w:lang w:val="uk-UA"/>
        </w:rPr>
      </w:pPr>
    </w:p>
    <w:p w:rsidR="00843A63" w:rsidRDefault="00843A63" w:rsidP="00202857">
      <w:pPr>
        <w:jc w:val="center"/>
        <w:rPr>
          <w:lang w:val="uk-UA"/>
        </w:rPr>
      </w:pPr>
      <w:r w:rsidRPr="00843A63">
        <w:rPr>
          <w:noProof/>
          <w:lang w:val="en-US" w:eastAsia="en-US"/>
        </w:rPr>
        <w:drawing>
          <wp:inline distT="0" distB="0" distL="0" distR="0" wp14:anchorId="48B8B804" wp14:editId="71784C0A">
            <wp:extent cx="5112327" cy="6450677"/>
            <wp:effectExtent l="0" t="0" r="0" b="762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
                    <a:srcRect l="4477" t="11333" r="9479" b="7240"/>
                    <a:stretch/>
                  </pic:blipFill>
                  <pic:spPr bwMode="auto">
                    <a:xfrm>
                      <a:off x="0" y="0"/>
                      <a:ext cx="5114115" cy="6452933"/>
                    </a:xfrm>
                    <a:prstGeom prst="rect">
                      <a:avLst/>
                    </a:prstGeom>
                    <a:ln>
                      <a:noFill/>
                    </a:ln>
                    <a:extLst>
                      <a:ext uri="{53640926-AAD7-44D8-BBD7-CCE9431645EC}">
                        <a14:shadowObscured xmlns:a14="http://schemas.microsoft.com/office/drawing/2010/main"/>
                      </a:ext>
                    </a:extLst>
                  </pic:spPr>
                </pic:pic>
              </a:graphicData>
            </a:graphic>
          </wp:inline>
        </w:drawing>
      </w:r>
    </w:p>
    <w:p w:rsidR="00843A63" w:rsidRPr="007745DE" w:rsidRDefault="00843A63" w:rsidP="00843A63">
      <w:pPr>
        <w:jc w:val="center"/>
        <w:rPr>
          <w:lang w:val="uk-UA"/>
        </w:rPr>
      </w:pPr>
      <w:r w:rsidRPr="0071746B">
        <w:rPr>
          <w:lang w:val="uk-UA"/>
        </w:rPr>
        <w:t xml:space="preserve">Рисунок </w:t>
      </w:r>
      <w:r w:rsidRPr="008A4C56">
        <w:rPr>
          <w:lang w:val="uk-UA"/>
        </w:rPr>
        <w:t>5</w:t>
      </w:r>
      <w:r>
        <w:rPr>
          <w:lang w:val="uk-UA"/>
        </w:rPr>
        <w:t>.10</w:t>
      </w:r>
      <w:r w:rsidRPr="008A4C56">
        <w:rPr>
          <w:lang w:val="uk-UA"/>
        </w:rPr>
        <w:t xml:space="preserve"> </w:t>
      </w:r>
      <w:r w:rsidRPr="0071746B">
        <w:rPr>
          <w:lang w:val="uk-UA"/>
        </w:rPr>
        <w:t xml:space="preserve">– </w:t>
      </w:r>
      <w:r>
        <w:rPr>
          <w:lang w:val="uk-UA"/>
        </w:rPr>
        <w:t xml:space="preserve">Порівняння алгоритму сегментації </w:t>
      </w:r>
      <w:r>
        <w:rPr>
          <w:szCs w:val="28"/>
          <w:lang w:val="en-US"/>
        </w:rPr>
        <w:t>SLICO</w:t>
      </w:r>
      <w:r>
        <w:rPr>
          <w:szCs w:val="28"/>
          <w:lang w:val="uk-UA"/>
        </w:rPr>
        <w:t xml:space="preserve"> з іншими </w:t>
      </w:r>
    </w:p>
    <w:p w:rsidR="00843A63" w:rsidRDefault="00843A63" w:rsidP="00B16296">
      <w:pPr>
        <w:ind w:firstLine="709"/>
        <w:rPr>
          <w:lang w:val="uk-UA"/>
        </w:rPr>
      </w:pPr>
    </w:p>
    <w:p w:rsidR="00235E97" w:rsidRPr="00235E97" w:rsidRDefault="00843A63" w:rsidP="00235E97">
      <w:pPr>
        <w:ind w:firstLine="709"/>
        <w:rPr>
          <w:szCs w:val="28"/>
          <w:lang w:val="uk-UA"/>
        </w:rPr>
      </w:pPr>
      <w:r>
        <w:rPr>
          <w:szCs w:val="28"/>
          <w:lang w:val="uk-UA"/>
        </w:rPr>
        <w:t>Тут, як і в</w:t>
      </w:r>
      <w:r w:rsidR="00EF1F15">
        <w:rPr>
          <w:szCs w:val="28"/>
          <w:lang w:val="uk-UA"/>
        </w:rPr>
        <w:t xml:space="preserve"> </w:t>
      </w:r>
      <w:r>
        <w:rPr>
          <w:szCs w:val="28"/>
          <w:lang w:val="uk-UA"/>
        </w:rPr>
        <w:t>попередньому</w:t>
      </w:r>
      <w:r w:rsidR="00EF1F15">
        <w:rPr>
          <w:szCs w:val="28"/>
          <w:lang w:val="uk-UA"/>
        </w:rPr>
        <w:t xml:space="preserve"> випадку</w:t>
      </w:r>
      <w:r w:rsidR="00202857">
        <w:rPr>
          <w:szCs w:val="28"/>
          <w:lang w:val="uk-UA"/>
        </w:rPr>
        <w:t>,</w:t>
      </w:r>
      <w:r>
        <w:rPr>
          <w:szCs w:val="28"/>
          <w:lang w:val="uk-UA"/>
        </w:rPr>
        <w:t xml:space="preserve"> найбільшу схожість</w:t>
      </w:r>
      <w:r w:rsidR="00EF1F15">
        <w:rPr>
          <w:szCs w:val="28"/>
          <w:lang w:val="uk-UA"/>
        </w:rPr>
        <w:t xml:space="preserve"> представляють алгоритми </w:t>
      </w:r>
      <w:r>
        <w:rPr>
          <w:szCs w:val="28"/>
          <w:lang w:val="uk-UA"/>
        </w:rPr>
        <w:t xml:space="preserve"> </w:t>
      </w:r>
      <w:r w:rsidR="00EF1F15">
        <w:rPr>
          <w:lang w:val="en-US"/>
        </w:rPr>
        <w:t>LSC</w:t>
      </w:r>
      <w:r w:rsidR="00EF1F15" w:rsidRPr="008A4C56">
        <w:rPr>
          <w:lang w:val="uk-UA"/>
        </w:rPr>
        <w:t xml:space="preserve"> та </w:t>
      </w:r>
      <w:r w:rsidR="00EF1F15">
        <w:rPr>
          <w:szCs w:val="28"/>
          <w:lang w:val="en-US"/>
        </w:rPr>
        <w:t>SLIC</w:t>
      </w:r>
      <w:r w:rsidR="00202857">
        <w:rPr>
          <w:szCs w:val="28"/>
          <w:lang w:val="uk-UA"/>
        </w:rPr>
        <w:t xml:space="preserve">, а найменшу </w:t>
      </w:r>
      <w:r w:rsidR="00A64D69">
        <w:rPr>
          <w:szCs w:val="28"/>
          <w:lang w:val="uk-UA"/>
        </w:rPr>
        <w:t>–</w:t>
      </w:r>
      <w:r w:rsidR="00EF1F15" w:rsidRPr="008A4C56">
        <w:rPr>
          <w:szCs w:val="28"/>
          <w:lang w:val="uk-UA"/>
        </w:rPr>
        <w:t xml:space="preserve"> </w:t>
      </w:r>
      <w:r w:rsidR="00305458">
        <w:rPr>
          <w:lang w:val="en-US"/>
        </w:rPr>
        <w:t>FH</w:t>
      </w:r>
      <w:r w:rsidR="00305458" w:rsidRPr="008A4C56">
        <w:rPr>
          <w:lang w:val="uk-UA"/>
        </w:rPr>
        <w:t xml:space="preserve"> </w:t>
      </w:r>
      <w:r w:rsidR="00305458">
        <w:rPr>
          <w:lang w:val="uk-UA"/>
        </w:rPr>
        <w:t xml:space="preserve">та </w:t>
      </w:r>
      <w:r w:rsidR="00305458" w:rsidRPr="00564EF6">
        <w:rPr>
          <w:szCs w:val="28"/>
          <w:lang w:val="uk-UA"/>
        </w:rPr>
        <w:t>Watershed</w:t>
      </w:r>
      <w:r w:rsidR="00305458">
        <w:rPr>
          <w:szCs w:val="28"/>
          <w:lang w:val="uk-UA"/>
        </w:rPr>
        <w:t xml:space="preserve">. Отже загалом розподілення величин таке саме, що </w:t>
      </w:r>
      <w:r w:rsidR="00305458" w:rsidRPr="00305458">
        <w:rPr>
          <w:szCs w:val="28"/>
          <w:lang w:val="uk-UA"/>
        </w:rPr>
        <w:t>зайвий раз</w:t>
      </w:r>
      <w:r w:rsidR="00305458">
        <w:rPr>
          <w:szCs w:val="28"/>
          <w:lang w:val="uk-UA"/>
        </w:rPr>
        <w:t xml:space="preserve"> підтверджує </w:t>
      </w:r>
      <w:r w:rsidR="00BF163E">
        <w:rPr>
          <w:szCs w:val="28"/>
          <w:lang w:val="uk-UA"/>
        </w:rPr>
        <w:t xml:space="preserve">зазначену </w:t>
      </w:r>
      <w:r w:rsidR="00305458">
        <w:rPr>
          <w:szCs w:val="28"/>
          <w:lang w:val="uk-UA"/>
        </w:rPr>
        <w:t>схожість</w:t>
      </w:r>
      <w:r w:rsidR="00BF163E">
        <w:rPr>
          <w:szCs w:val="28"/>
          <w:lang w:val="uk-UA"/>
        </w:rPr>
        <w:t>. До речі</w:t>
      </w:r>
      <w:r w:rsidR="00235E97">
        <w:rPr>
          <w:szCs w:val="28"/>
          <w:lang w:val="uk-UA"/>
        </w:rPr>
        <w:t>,</w:t>
      </w:r>
      <w:r w:rsidR="00BF163E">
        <w:rPr>
          <w:szCs w:val="28"/>
          <w:lang w:val="uk-UA"/>
        </w:rPr>
        <w:t xml:space="preserve"> та сама ситуація повторюється і при порівнянн</w:t>
      </w:r>
      <w:r w:rsidR="00235E97">
        <w:rPr>
          <w:szCs w:val="28"/>
          <w:lang w:val="uk-UA"/>
        </w:rPr>
        <w:t>ях</w:t>
      </w:r>
      <w:r w:rsidR="00BF163E">
        <w:rPr>
          <w:szCs w:val="28"/>
          <w:lang w:val="uk-UA"/>
        </w:rPr>
        <w:t xml:space="preserve"> </w:t>
      </w:r>
      <w:r w:rsidR="00BF163E">
        <w:rPr>
          <w:lang w:val="en-US"/>
        </w:rPr>
        <w:t>LSC</w:t>
      </w:r>
      <w:r w:rsidR="00235E97">
        <w:rPr>
          <w:lang w:val="uk-UA"/>
        </w:rPr>
        <w:t xml:space="preserve"> (див. </w:t>
      </w:r>
      <w:r w:rsidR="00235E97">
        <w:rPr>
          <w:lang w:val="en-US"/>
        </w:rPr>
        <w:t> </w:t>
      </w:r>
      <w:r w:rsidR="00235E97">
        <w:rPr>
          <w:lang w:val="uk-UA"/>
        </w:rPr>
        <w:t>рис.</w:t>
      </w:r>
      <w:r w:rsidR="00235E97">
        <w:rPr>
          <w:lang w:val="en-US"/>
        </w:rPr>
        <w:t> </w:t>
      </w:r>
      <w:r w:rsidR="00235E97">
        <w:rPr>
          <w:lang w:val="uk-UA"/>
        </w:rPr>
        <w:t>5.11).</w:t>
      </w:r>
    </w:p>
    <w:p w:rsidR="0072076C" w:rsidRPr="00716833" w:rsidRDefault="00235E97" w:rsidP="00235E97">
      <w:pPr>
        <w:jc w:val="center"/>
        <w:rPr>
          <w:lang w:val="uk-UA"/>
        </w:rPr>
      </w:pPr>
      <w:r w:rsidRPr="00235E97">
        <w:rPr>
          <w:noProof/>
          <w:lang w:val="en-US" w:eastAsia="en-US"/>
        </w:rPr>
        <w:drawing>
          <wp:inline distT="0" distB="0" distL="0" distR="0" wp14:anchorId="2F0A0CA0" wp14:editId="2F932CAB">
            <wp:extent cx="5087389" cy="6434051"/>
            <wp:effectExtent l="0" t="0" r="0" b="508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2"/>
                    <a:srcRect l="4896" t="11542" r="9479" b="7241"/>
                    <a:stretch/>
                  </pic:blipFill>
                  <pic:spPr bwMode="auto">
                    <a:xfrm>
                      <a:off x="0" y="0"/>
                      <a:ext cx="5089168" cy="6436301"/>
                    </a:xfrm>
                    <a:prstGeom prst="rect">
                      <a:avLst/>
                    </a:prstGeom>
                    <a:ln>
                      <a:noFill/>
                    </a:ln>
                    <a:extLst>
                      <a:ext uri="{53640926-AAD7-44D8-BBD7-CCE9431645EC}">
                        <a14:shadowObscured xmlns:a14="http://schemas.microsoft.com/office/drawing/2010/main"/>
                      </a:ext>
                    </a:extLst>
                  </pic:spPr>
                </pic:pic>
              </a:graphicData>
            </a:graphic>
          </wp:inline>
        </w:drawing>
      </w:r>
    </w:p>
    <w:p w:rsidR="00235E97" w:rsidRPr="007745DE" w:rsidRDefault="00235E97" w:rsidP="00235E97">
      <w:pPr>
        <w:jc w:val="center"/>
        <w:rPr>
          <w:lang w:val="uk-UA"/>
        </w:rPr>
      </w:pPr>
      <w:r w:rsidRPr="0071746B">
        <w:rPr>
          <w:lang w:val="uk-UA"/>
        </w:rPr>
        <w:t xml:space="preserve">Рисунок </w:t>
      </w:r>
      <w:r w:rsidRPr="008A4C56">
        <w:rPr>
          <w:lang w:val="uk-UA"/>
        </w:rPr>
        <w:t>5</w:t>
      </w:r>
      <w:r>
        <w:rPr>
          <w:lang w:val="uk-UA"/>
        </w:rPr>
        <w:t>.11</w:t>
      </w:r>
      <w:r w:rsidRPr="008A4C56">
        <w:rPr>
          <w:lang w:val="uk-UA"/>
        </w:rPr>
        <w:t xml:space="preserve"> </w:t>
      </w:r>
      <w:r w:rsidRPr="0071746B">
        <w:rPr>
          <w:lang w:val="uk-UA"/>
        </w:rPr>
        <w:t xml:space="preserve">– </w:t>
      </w:r>
      <w:r>
        <w:rPr>
          <w:lang w:val="uk-UA"/>
        </w:rPr>
        <w:t xml:space="preserve">Порівняння алгоритму сегментації </w:t>
      </w:r>
      <w:r>
        <w:rPr>
          <w:lang w:val="en-US"/>
        </w:rPr>
        <w:t>LSC</w:t>
      </w:r>
      <w:r w:rsidRPr="008A4C56">
        <w:rPr>
          <w:lang w:val="uk-UA"/>
        </w:rPr>
        <w:t xml:space="preserve"> </w:t>
      </w:r>
      <w:r>
        <w:rPr>
          <w:szCs w:val="28"/>
          <w:lang w:val="uk-UA"/>
        </w:rPr>
        <w:t xml:space="preserve">з іншими </w:t>
      </w:r>
    </w:p>
    <w:p w:rsidR="00EE1057" w:rsidRDefault="00EE1057" w:rsidP="00EE1057">
      <w:pPr>
        <w:ind w:firstLine="709"/>
        <w:rPr>
          <w:lang w:val="uk-UA"/>
        </w:rPr>
      </w:pPr>
    </w:p>
    <w:p w:rsidR="00CE772C" w:rsidRPr="0004258C" w:rsidRDefault="00CE772C" w:rsidP="00CE772C">
      <w:pPr>
        <w:ind w:firstLine="709"/>
        <w:rPr>
          <w:lang w:val="uk-UA"/>
        </w:rPr>
      </w:pPr>
      <w:r>
        <w:rPr>
          <w:lang w:val="uk-UA"/>
        </w:rPr>
        <w:t xml:space="preserve">Розглянемо тепер поведінку </w:t>
      </w:r>
      <w:r w:rsidR="0004258C">
        <w:rPr>
          <w:lang w:val="uk-UA"/>
        </w:rPr>
        <w:t>метрики при порівняннях результатів</w:t>
      </w:r>
      <w:r>
        <w:rPr>
          <w:lang w:val="uk-UA"/>
        </w:rPr>
        <w:t xml:space="preserve"> алгоритму </w:t>
      </w:r>
      <w:r w:rsidRPr="00564EF6">
        <w:rPr>
          <w:szCs w:val="28"/>
          <w:lang w:val="uk-UA"/>
        </w:rPr>
        <w:t>Watershed</w:t>
      </w:r>
      <w:r w:rsidR="0004258C">
        <w:rPr>
          <w:szCs w:val="28"/>
          <w:lang w:val="uk-UA"/>
        </w:rPr>
        <w:t xml:space="preserve"> з іншими </w:t>
      </w:r>
      <w:r w:rsidR="0004258C">
        <w:rPr>
          <w:lang w:val="uk-UA"/>
        </w:rPr>
        <w:t xml:space="preserve">(див. </w:t>
      </w:r>
      <w:r w:rsidR="0004258C">
        <w:rPr>
          <w:lang w:val="en-US"/>
        </w:rPr>
        <w:t> </w:t>
      </w:r>
      <w:r w:rsidR="0004258C">
        <w:rPr>
          <w:lang w:val="uk-UA"/>
        </w:rPr>
        <w:t>рис.</w:t>
      </w:r>
      <w:r w:rsidR="0004258C">
        <w:rPr>
          <w:lang w:val="en-US"/>
        </w:rPr>
        <w:t> </w:t>
      </w:r>
      <w:r w:rsidR="0004258C">
        <w:rPr>
          <w:lang w:val="uk-UA"/>
        </w:rPr>
        <w:t>5.12)</w:t>
      </w:r>
      <w:r w:rsidR="0004258C">
        <w:rPr>
          <w:szCs w:val="28"/>
          <w:lang w:val="uk-UA"/>
        </w:rPr>
        <w:t xml:space="preserve">. Як видно з графіка, найбільшу відмінність представляє алгоритм </w:t>
      </w:r>
      <w:r w:rsidR="0004258C">
        <w:rPr>
          <w:lang w:val="en-US"/>
        </w:rPr>
        <w:t>FH</w:t>
      </w:r>
      <w:r w:rsidR="0004258C">
        <w:rPr>
          <w:lang w:val="uk-UA"/>
        </w:rPr>
        <w:t>. Верхні межі метрики при порівнянні з іншими алгоритмами в середньому однакові</w:t>
      </w:r>
      <w:r w:rsidR="00BD7F8A">
        <w:rPr>
          <w:lang w:val="uk-UA"/>
        </w:rPr>
        <w:t xml:space="preserve">, однак при порівнянні з алгоритмом </w:t>
      </w:r>
      <w:r w:rsidR="00BD7F8A">
        <w:rPr>
          <w:lang w:val="en-US"/>
        </w:rPr>
        <w:t>Compact</w:t>
      </w:r>
      <w:r w:rsidR="00BD7F8A" w:rsidRPr="008A4C56">
        <w:rPr>
          <w:lang w:val="uk-UA"/>
        </w:rPr>
        <w:t xml:space="preserve"> </w:t>
      </w:r>
      <w:r w:rsidR="00BD7F8A">
        <w:rPr>
          <w:lang w:val="en-US"/>
        </w:rPr>
        <w:t>Watershed</w:t>
      </w:r>
      <w:r w:rsidR="00BD7F8A" w:rsidRPr="008A4C56">
        <w:rPr>
          <w:lang w:val="uk-UA"/>
        </w:rPr>
        <w:t xml:space="preserve"> (</w:t>
      </w:r>
      <w:r w:rsidR="00BD7F8A">
        <w:rPr>
          <w:lang w:val="en-US"/>
        </w:rPr>
        <w:t>CW</w:t>
      </w:r>
      <w:r w:rsidR="00C74D8B">
        <w:rPr>
          <w:lang w:val="en-US"/>
        </w:rPr>
        <w:t>S</w:t>
      </w:r>
      <w:r w:rsidR="00BD7F8A" w:rsidRPr="008A4C56">
        <w:rPr>
          <w:lang w:val="uk-UA"/>
        </w:rPr>
        <w:t xml:space="preserve">) </w:t>
      </w:r>
      <w:r w:rsidR="00BD7F8A">
        <w:rPr>
          <w:lang w:val="uk-UA"/>
        </w:rPr>
        <w:t xml:space="preserve">медіана та нижня межа </w:t>
      </w:r>
      <w:r w:rsidR="006C6BF3">
        <w:rPr>
          <w:lang w:val="uk-UA"/>
        </w:rPr>
        <w:t>знаходяться нижче інших, що свідчить про те, що як мінімум 50%</w:t>
      </w:r>
      <w:r w:rsidR="00BD7F8A" w:rsidRPr="008A4C56">
        <w:rPr>
          <w:lang w:val="uk-UA"/>
        </w:rPr>
        <w:t xml:space="preserve"> </w:t>
      </w:r>
      <w:r w:rsidR="006C6BF3">
        <w:rPr>
          <w:lang w:val="uk-UA"/>
        </w:rPr>
        <w:t>значень метрики менші, а тому можна зробити висновок про найбільшу схожість цих алгоритмів.</w:t>
      </w:r>
      <w:r w:rsidR="00BD7F8A">
        <w:rPr>
          <w:lang w:val="uk-UA"/>
        </w:rPr>
        <w:t xml:space="preserve"> </w:t>
      </w:r>
    </w:p>
    <w:p w:rsidR="001061B0" w:rsidRDefault="00CE772C" w:rsidP="00CE772C">
      <w:pPr>
        <w:jc w:val="center"/>
        <w:rPr>
          <w:lang w:val="uk-UA"/>
        </w:rPr>
      </w:pPr>
      <w:r w:rsidRPr="00CE772C">
        <w:rPr>
          <w:noProof/>
          <w:lang w:val="en-US" w:eastAsia="en-US"/>
        </w:rPr>
        <w:drawing>
          <wp:inline distT="0" distB="0" distL="0" distR="0" wp14:anchorId="3C256E18" wp14:editId="02FD5D9F">
            <wp:extent cx="5087389" cy="6425738"/>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3"/>
                    <a:srcRect l="4896" t="11333" r="9479" b="7555"/>
                    <a:stretch/>
                  </pic:blipFill>
                  <pic:spPr bwMode="auto">
                    <a:xfrm>
                      <a:off x="0" y="0"/>
                      <a:ext cx="5089168" cy="6427985"/>
                    </a:xfrm>
                    <a:prstGeom prst="rect">
                      <a:avLst/>
                    </a:prstGeom>
                    <a:ln>
                      <a:noFill/>
                    </a:ln>
                    <a:extLst>
                      <a:ext uri="{53640926-AAD7-44D8-BBD7-CCE9431645EC}">
                        <a14:shadowObscured xmlns:a14="http://schemas.microsoft.com/office/drawing/2010/main"/>
                      </a:ext>
                    </a:extLst>
                  </pic:spPr>
                </pic:pic>
              </a:graphicData>
            </a:graphic>
          </wp:inline>
        </w:drawing>
      </w:r>
    </w:p>
    <w:p w:rsidR="00CE772C" w:rsidRDefault="00CE772C" w:rsidP="00CE772C">
      <w:pPr>
        <w:jc w:val="center"/>
        <w:rPr>
          <w:szCs w:val="28"/>
          <w:lang w:val="uk-UA"/>
        </w:rPr>
      </w:pPr>
      <w:r w:rsidRPr="0071746B">
        <w:rPr>
          <w:lang w:val="uk-UA"/>
        </w:rPr>
        <w:t xml:space="preserve">Рисунок </w:t>
      </w:r>
      <w:r w:rsidRPr="008A4C56">
        <w:rPr>
          <w:lang w:val="uk-UA"/>
        </w:rPr>
        <w:t>5</w:t>
      </w:r>
      <w:r>
        <w:rPr>
          <w:lang w:val="uk-UA"/>
        </w:rPr>
        <w:t>.12</w:t>
      </w:r>
      <w:r w:rsidRPr="008A4C56">
        <w:rPr>
          <w:lang w:val="uk-UA"/>
        </w:rPr>
        <w:t xml:space="preserve"> </w:t>
      </w:r>
      <w:r w:rsidRPr="0071746B">
        <w:rPr>
          <w:lang w:val="uk-UA"/>
        </w:rPr>
        <w:t xml:space="preserve">– </w:t>
      </w:r>
      <w:r>
        <w:rPr>
          <w:lang w:val="uk-UA"/>
        </w:rPr>
        <w:t xml:space="preserve">Порівняння алгоритму сегментації </w:t>
      </w:r>
      <w:r w:rsidRPr="00564EF6">
        <w:rPr>
          <w:szCs w:val="28"/>
          <w:lang w:val="uk-UA"/>
        </w:rPr>
        <w:t>Watershed</w:t>
      </w:r>
      <w:r>
        <w:rPr>
          <w:szCs w:val="28"/>
          <w:lang w:val="uk-UA"/>
        </w:rPr>
        <w:t xml:space="preserve"> з іншими </w:t>
      </w:r>
    </w:p>
    <w:p w:rsidR="00E12F71" w:rsidRDefault="00E12F71" w:rsidP="00E12F71">
      <w:pPr>
        <w:ind w:left="720" w:hanging="720"/>
        <w:jc w:val="center"/>
        <w:rPr>
          <w:szCs w:val="28"/>
          <w:lang w:val="uk-UA"/>
        </w:rPr>
      </w:pPr>
    </w:p>
    <w:p w:rsidR="00E12F71" w:rsidRDefault="00E12F71" w:rsidP="00E12F71">
      <w:pPr>
        <w:ind w:firstLine="709"/>
        <w:rPr>
          <w:szCs w:val="28"/>
          <w:lang w:val="uk-UA"/>
        </w:rPr>
      </w:pPr>
      <w:r>
        <w:rPr>
          <w:szCs w:val="28"/>
          <w:lang w:val="uk-UA"/>
        </w:rPr>
        <w:t xml:space="preserve">Наступним досліджуваним алгоритмом є </w:t>
      </w:r>
      <w:r>
        <w:rPr>
          <w:lang w:val="en-US"/>
        </w:rPr>
        <w:t>Compact</w:t>
      </w:r>
      <w:r w:rsidRPr="008A4C56">
        <w:rPr>
          <w:lang w:val="uk-UA"/>
        </w:rPr>
        <w:t xml:space="preserve"> </w:t>
      </w:r>
      <w:r>
        <w:rPr>
          <w:lang w:val="en-US"/>
        </w:rPr>
        <w:t>Watershed</w:t>
      </w:r>
      <w:r w:rsidRPr="008A4C56">
        <w:rPr>
          <w:lang w:val="uk-UA"/>
        </w:rPr>
        <w:t xml:space="preserve"> (</w:t>
      </w:r>
      <w:r>
        <w:rPr>
          <w:lang w:val="en-US"/>
        </w:rPr>
        <w:t>CWS</w:t>
      </w:r>
      <w:r w:rsidRPr="008A4C56">
        <w:rPr>
          <w:lang w:val="uk-UA"/>
        </w:rPr>
        <w:t>)</w:t>
      </w:r>
      <w:r w:rsidR="00EA03E3">
        <w:rPr>
          <w:lang w:val="uk-UA"/>
        </w:rPr>
        <w:t xml:space="preserve"> (див. </w:t>
      </w:r>
      <w:r w:rsidR="00EA03E3">
        <w:rPr>
          <w:lang w:val="en-US"/>
        </w:rPr>
        <w:t> </w:t>
      </w:r>
      <w:r w:rsidR="00EA03E3">
        <w:rPr>
          <w:lang w:val="uk-UA"/>
        </w:rPr>
        <w:t>рис.</w:t>
      </w:r>
      <w:r w:rsidR="00EA03E3">
        <w:rPr>
          <w:lang w:val="en-US"/>
        </w:rPr>
        <w:t> </w:t>
      </w:r>
      <w:r w:rsidR="00EA03E3">
        <w:rPr>
          <w:lang w:val="uk-UA"/>
        </w:rPr>
        <w:t>5.1</w:t>
      </w:r>
      <w:r w:rsidR="002413AA">
        <w:rPr>
          <w:lang w:val="uk-UA"/>
        </w:rPr>
        <w:t>3</w:t>
      </w:r>
      <w:r w:rsidR="00EA03E3">
        <w:rPr>
          <w:lang w:val="uk-UA"/>
        </w:rPr>
        <w:t>). З зображеного графіку видно, що найбільш схожі результати</w:t>
      </w:r>
      <w:r w:rsidR="00E046D0">
        <w:rPr>
          <w:lang w:val="uk-UA"/>
        </w:rPr>
        <w:t xml:space="preserve"> сегментації дають</w:t>
      </w:r>
      <w:r w:rsidR="002413AA">
        <w:rPr>
          <w:lang w:val="uk-UA"/>
        </w:rPr>
        <w:t xml:space="preserve"> алгоритми </w:t>
      </w:r>
      <w:r w:rsidR="002413AA">
        <w:rPr>
          <w:lang w:val="en-US"/>
        </w:rPr>
        <w:t>LSC</w:t>
      </w:r>
      <w:r w:rsidR="002413AA">
        <w:rPr>
          <w:lang w:val="uk-UA"/>
        </w:rPr>
        <w:t xml:space="preserve"> та </w:t>
      </w:r>
      <w:r w:rsidR="002413AA">
        <w:rPr>
          <w:szCs w:val="28"/>
          <w:lang w:val="en-US"/>
        </w:rPr>
        <w:t>SLICO</w:t>
      </w:r>
      <w:r w:rsidR="002413AA">
        <w:rPr>
          <w:szCs w:val="28"/>
          <w:lang w:val="uk-UA"/>
        </w:rPr>
        <w:t xml:space="preserve">. При чому, </w:t>
      </w:r>
      <w:r w:rsidR="001A1D10">
        <w:rPr>
          <w:szCs w:val="28"/>
          <w:lang w:val="en-US"/>
        </w:rPr>
        <w:t>SLICO</w:t>
      </w:r>
      <w:r w:rsidR="001A1D10">
        <w:rPr>
          <w:szCs w:val="28"/>
          <w:lang w:val="uk-UA"/>
        </w:rPr>
        <w:t xml:space="preserve"> має</w:t>
      </w:r>
      <w:r w:rsidR="00260F98">
        <w:rPr>
          <w:szCs w:val="28"/>
          <w:lang w:val="uk-UA"/>
        </w:rPr>
        <w:t xml:space="preserve"> медіану та нижній квартиль на менших значеннях метрики, а </w:t>
      </w:r>
      <w:r w:rsidR="00260F98">
        <w:rPr>
          <w:lang w:val="en-US"/>
        </w:rPr>
        <w:t>LSC</w:t>
      </w:r>
      <w:r w:rsidR="00260F98">
        <w:rPr>
          <w:lang w:val="uk-UA"/>
        </w:rPr>
        <w:t xml:space="preserve"> найменші результати вагомих резул</w:t>
      </w:r>
      <w:r w:rsidR="00C57E50">
        <w:rPr>
          <w:lang w:val="uk-UA"/>
        </w:rPr>
        <w:t xml:space="preserve">ьтатів, що проявляється у найнижчій границі нижнього вуса відповідного ящику з вусами. </w:t>
      </w:r>
      <w:r w:rsidR="002D4870">
        <w:rPr>
          <w:lang w:val="uk-UA"/>
        </w:rPr>
        <w:t xml:space="preserve">Найбільшу відмінність представляють алгоритми </w:t>
      </w:r>
      <w:r w:rsidR="002D4870">
        <w:rPr>
          <w:lang w:val="en-US"/>
        </w:rPr>
        <w:t xml:space="preserve">FH </w:t>
      </w:r>
      <w:r w:rsidR="002D4870">
        <w:rPr>
          <w:lang w:val="uk-UA"/>
        </w:rPr>
        <w:t xml:space="preserve">та </w:t>
      </w:r>
      <w:r w:rsidR="002D4870" w:rsidRPr="00564EF6">
        <w:rPr>
          <w:szCs w:val="28"/>
          <w:lang w:val="uk-UA"/>
        </w:rPr>
        <w:t>Watershed</w:t>
      </w:r>
      <w:r w:rsidR="002D4870">
        <w:rPr>
          <w:szCs w:val="28"/>
          <w:lang w:val="uk-UA"/>
        </w:rPr>
        <w:t>.</w:t>
      </w:r>
      <w:r w:rsidR="00260F98">
        <w:rPr>
          <w:szCs w:val="28"/>
          <w:lang w:val="uk-UA"/>
        </w:rPr>
        <w:t xml:space="preserve">  </w:t>
      </w:r>
      <w:r w:rsidR="00EA03E3">
        <w:rPr>
          <w:lang w:val="uk-UA"/>
        </w:rPr>
        <w:t xml:space="preserve"> </w:t>
      </w:r>
      <w:r>
        <w:rPr>
          <w:szCs w:val="28"/>
          <w:lang w:val="uk-UA"/>
        </w:rPr>
        <w:t xml:space="preserve"> </w:t>
      </w:r>
    </w:p>
    <w:p w:rsidR="003E5709" w:rsidRPr="00F56C15" w:rsidRDefault="00E12F71" w:rsidP="00F56C15">
      <w:pPr>
        <w:jc w:val="center"/>
        <w:rPr>
          <w:lang w:val="uk-UA"/>
        </w:rPr>
      </w:pPr>
      <w:r w:rsidRPr="00E12F71">
        <w:rPr>
          <w:noProof/>
          <w:lang w:val="en-US" w:eastAsia="en-US"/>
        </w:rPr>
        <w:drawing>
          <wp:inline distT="0" distB="0" distL="0" distR="0" wp14:anchorId="4CFD5A81" wp14:editId="2E85D41E">
            <wp:extent cx="5162203" cy="6475615"/>
            <wp:effectExtent l="0" t="0" r="635" b="190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4"/>
                    <a:srcRect l="3778" t="10913" r="9339" b="7346"/>
                    <a:stretch/>
                  </pic:blipFill>
                  <pic:spPr bwMode="auto">
                    <a:xfrm>
                      <a:off x="0" y="0"/>
                      <a:ext cx="5164009" cy="6477880"/>
                    </a:xfrm>
                    <a:prstGeom prst="rect">
                      <a:avLst/>
                    </a:prstGeom>
                    <a:ln>
                      <a:noFill/>
                    </a:ln>
                    <a:extLst>
                      <a:ext uri="{53640926-AAD7-44D8-BBD7-CCE9431645EC}">
                        <a14:shadowObscured xmlns:a14="http://schemas.microsoft.com/office/drawing/2010/main"/>
                      </a:ext>
                    </a:extLst>
                  </pic:spPr>
                </pic:pic>
              </a:graphicData>
            </a:graphic>
          </wp:inline>
        </w:drawing>
      </w:r>
    </w:p>
    <w:p w:rsidR="00F56C15" w:rsidRDefault="00F56C15" w:rsidP="002D4870">
      <w:pPr>
        <w:jc w:val="center"/>
        <w:rPr>
          <w:szCs w:val="28"/>
          <w:lang w:val="uk-UA"/>
        </w:rPr>
      </w:pPr>
      <w:r w:rsidRPr="0071746B">
        <w:rPr>
          <w:lang w:val="uk-UA"/>
        </w:rPr>
        <w:t xml:space="preserve">Рисунок </w:t>
      </w:r>
      <w:r w:rsidRPr="008A4C56">
        <w:rPr>
          <w:lang w:val="uk-UA"/>
        </w:rPr>
        <w:t>5</w:t>
      </w:r>
      <w:r>
        <w:rPr>
          <w:lang w:val="uk-UA"/>
        </w:rPr>
        <w:t>.1</w:t>
      </w:r>
      <w:r w:rsidR="00EA03E3">
        <w:rPr>
          <w:lang w:val="uk-UA"/>
        </w:rPr>
        <w:t>3</w:t>
      </w:r>
      <w:r w:rsidRPr="008A4C56">
        <w:rPr>
          <w:lang w:val="uk-UA"/>
        </w:rPr>
        <w:t xml:space="preserve"> </w:t>
      </w:r>
      <w:r w:rsidRPr="0071746B">
        <w:rPr>
          <w:lang w:val="uk-UA"/>
        </w:rPr>
        <w:t xml:space="preserve">– </w:t>
      </w:r>
      <w:r>
        <w:rPr>
          <w:lang w:val="uk-UA"/>
        </w:rPr>
        <w:t xml:space="preserve">Порівняння алгоритму сегментації </w:t>
      </w:r>
      <w:r>
        <w:rPr>
          <w:lang w:val="en-US"/>
        </w:rPr>
        <w:t>CWS</w:t>
      </w:r>
      <w:r>
        <w:rPr>
          <w:szCs w:val="28"/>
          <w:lang w:val="uk-UA"/>
        </w:rPr>
        <w:t xml:space="preserve"> з іншими </w:t>
      </w:r>
    </w:p>
    <w:p w:rsidR="002D4870" w:rsidRDefault="002D4870" w:rsidP="00E87B13">
      <w:pPr>
        <w:rPr>
          <w:bCs/>
          <w:lang w:val="uk-UA"/>
        </w:rPr>
      </w:pPr>
    </w:p>
    <w:p w:rsidR="002D4870" w:rsidRPr="00480B44" w:rsidRDefault="00E87B13" w:rsidP="002D4870">
      <w:pPr>
        <w:ind w:firstLine="709"/>
        <w:rPr>
          <w:szCs w:val="28"/>
          <w:lang w:val="uk-UA"/>
        </w:rPr>
      </w:pPr>
      <w:r>
        <w:rPr>
          <w:bCs/>
          <w:lang w:val="uk-UA"/>
        </w:rPr>
        <w:t xml:space="preserve">Тепер </w:t>
      </w:r>
      <w:r>
        <w:rPr>
          <w:szCs w:val="28"/>
          <w:lang w:val="uk-UA"/>
        </w:rPr>
        <w:t xml:space="preserve">надамо результати порівняння суперпіксельних сегментацій, отриманих з використанням алгоритму </w:t>
      </w:r>
      <w:r w:rsidR="00F300F5">
        <w:rPr>
          <w:szCs w:val="28"/>
          <w:lang w:val="en-US"/>
        </w:rPr>
        <w:t>SEEDS</w:t>
      </w:r>
      <w:r w:rsidR="00F300F5">
        <w:rPr>
          <w:szCs w:val="28"/>
          <w:lang w:val="uk-UA"/>
        </w:rPr>
        <w:t xml:space="preserve"> </w:t>
      </w:r>
      <w:r w:rsidR="00F300F5">
        <w:rPr>
          <w:lang w:val="uk-UA"/>
        </w:rPr>
        <w:t xml:space="preserve">(див. </w:t>
      </w:r>
      <w:r w:rsidR="00F300F5">
        <w:rPr>
          <w:lang w:val="en-US"/>
        </w:rPr>
        <w:t> </w:t>
      </w:r>
      <w:r w:rsidR="00F300F5">
        <w:rPr>
          <w:lang w:val="uk-UA"/>
        </w:rPr>
        <w:t>рис.</w:t>
      </w:r>
      <w:r w:rsidR="00F300F5">
        <w:rPr>
          <w:lang w:val="en-US"/>
        </w:rPr>
        <w:t> </w:t>
      </w:r>
      <w:r w:rsidR="00F300F5">
        <w:rPr>
          <w:lang w:val="uk-UA"/>
        </w:rPr>
        <w:t xml:space="preserve">5.14). </w:t>
      </w:r>
      <w:r w:rsidR="0093721F">
        <w:rPr>
          <w:lang w:val="uk-UA"/>
        </w:rPr>
        <w:t>Тут найбільшу схожість було виявлено в сегментація</w:t>
      </w:r>
      <w:r w:rsidR="00CE3608">
        <w:rPr>
          <w:lang w:val="uk-UA"/>
        </w:rPr>
        <w:t>х</w:t>
      </w:r>
      <w:r w:rsidR="0093721F">
        <w:rPr>
          <w:lang w:val="uk-UA"/>
        </w:rPr>
        <w:t xml:space="preserve"> з використанням алгоритму </w:t>
      </w:r>
      <w:r w:rsidR="001110EC">
        <w:rPr>
          <w:lang w:val="en-US"/>
        </w:rPr>
        <w:t>LSC</w:t>
      </w:r>
      <w:r w:rsidR="001110EC">
        <w:rPr>
          <w:lang w:val="uk-UA"/>
        </w:rPr>
        <w:t xml:space="preserve">, при чому </w:t>
      </w:r>
      <w:r w:rsidR="00CE3608">
        <w:rPr>
          <w:lang w:val="uk-UA"/>
        </w:rPr>
        <w:t xml:space="preserve">отримані дані в цьому випадку є відносно симетричними. Далі у порядку росту схожості слідують </w:t>
      </w:r>
      <w:r w:rsidR="00CE3608">
        <w:rPr>
          <w:szCs w:val="28"/>
          <w:lang w:val="en-US"/>
        </w:rPr>
        <w:t>SLICO</w:t>
      </w:r>
      <w:r w:rsidR="00CE3608">
        <w:rPr>
          <w:szCs w:val="28"/>
          <w:lang w:val="uk-UA"/>
        </w:rPr>
        <w:t xml:space="preserve"> та </w:t>
      </w:r>
      <w:r w:rsidR="00CE3608">
        <w:rPr>
          <w:szCs w:val="28"/>
          <w:lang w:val="en-US"/>
        </w:rPr>
        <w:t>SLIC</w:t>
      </w:r>
      <w:r w:rsidR="00CE3608">
        <w:rPr>
          <w:szCs w:val="28"/>
          <w:lang w:val="uk-UA"/>
        </w:rPr>
        <w:t xml:space="preserve">. </w:t>
      </w:r>
      <w:r w:rsidR="00D24545">
        <w:rPr>
          <w:szCs w:val="28"/>
          <w:lang w:val="uk-UA"/>
        </w:rPr>
        <w:t xml:space="preserve">Найбільша різність знову досягається при порівнянні з алгоритмами </w:t>
      </w:r>
      <w:r w:rsidR="00D24545">
        <w:rPr>
          <w:lang w:val="en-US"/>
        </w:rPr>
        <w:t>FH</w:t>
      </w:r>
      <w:r w:rsidR="00D24545">
        <w:rPr>
          <w:lang w:val="uk-UA"/>
        </w:rPr>
        <w:t xml:space="preserve"> (в більшій мірі)</w:t>
      </w:r>
      <w:r w:rsidR="00D24545" w:rsidRPr="008A4C56">
        <w:rPr>
          <w:lang w:val="uk-UA"/>
        </w:rPr>
        <w:t xml:space="preserve"> </w:t>
      </w:r>
      <w:r w:rsidR="00D24545">
        <w:rPr>
          <w:lang w:val="uk-UA"/>
        </w:rPr>
        <w:t xml:space="preserve">та </w:t>
      </w:r>
      <w:r w:rsidR="00D24545" w:rsidRPr="00564EF6">
        <w:rPr>
          <w:szCs w:val="28"/>
          <w:lang w:val="uk-UA"/>
        </w:rPr>
        <w:t>Watershed</w:t>
      </w:r>
      <w:r w:rsidR="00D24545">
        <w:rPr>
          <w:szCs w:val="28"/>
          <w:lang w:val="uk-UA"/>
        </w:rPr>
        <w:t>.</w:t>
      </w:r>
      <w:r w:rsidR="00480B44">
        <w:rPr>
          <w:szCs w:val="28"/>
          <w:lang w:val="uk-UA"/>
        </w:rPr>
        <w:t xml:space="preserve"> Найменшу дисперсію отримано при порівнянні з </w:t>
      </w:r>
      <w:r w:rsidR="00480B44">
        <w:rPr>
          <w:lang w:val="en-US"/>
        </w:rPr>
        <w:t>CWS</w:t>
      </w:r>
      <w:r w:rsidR="00480B44">
        <w:rPr>
          <w:lang w:val="uk-UA"/>
        </w:rPr>
        <w:t>, що свідчить про симетричну зміну параметрів результуючих суперпікселів</w:t>
      </w:r>
      <w:r w:rsidR="00EB3060">
        <w:rPr>
          <w:lang w:val="uk-UA"/>
        </w:rPr>
        <w:t xml:space="preserve"> при застосуванні алгоритмів на різних зображеннях або незначну залежність результуючих сегментацій від особливостей конкретних зображень.</w:t>
      </w:r>
    </w:p>
    <w:p w:rsidR="00F300F5" w:rsidRDefault="00F300F5" w:rsidP="002D4870">
      <w:pPr>
        <w:ind w:firstLine="709"/>
        <w:rPr>
          <w:bCs/>
          <w:lang w:val="uk-UA"/>
        </w:rPr>
      </w:pPr>
    </w:p>
    <w:p w:rsidR="00F300F5" w:rsidRDefault="00F300F5" w:rsidP="00EB3060">
      <w:pPr>
        <w:jc w:val="center"/>
        <w:rPr>
          <w:bCs/>
          <w:lang w:val="uk-UA"/>
        </w:rPr>
      </w:pPr>
      <w:r w:rsidRPr="00F300F5">
        <w:rPr>
          <w:bCs/>
          <w:noProof/>
          <w:lang w:val="en-US" w:eastAsia="en-US"/>
        </w:rPr>
        <w:drawing>
          <wp:inline distT="0" distB="0" distL="0" distR="0" wp14:anchorId="5F2757CA" wp14:editId="035FD8DF">
            <wp:extent cx="5133109" cy="6428509"/>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5"/>
                    <a:srcRect l="3963" t="11626" r="9674" b="7255"/>
                    <a:stretch/>
                  </pic:blipFill>
                  <pic:spPr bwMode="auto">
                    <a:xfrm>
                      <a:off x="0" y="0"/>
                      <a:ext cx="5133109" cy="6428509"/>
                    </a:xfrm>
                    <a:prstGeom prst="rect">
                      <a:avLst/>
                    </a:prstGeom>
                    <a:ln>
                      <a:noFill/>
                    </a:ln>
                    <a:extLst>
                      <a:ext uri="{53640926-AAD7-44D8-BBD7-CCE9431645EC}">
                        <a14:shadowObscured xmlns:a14="http://schemas.microsoft.com/office/drawing/2010/main"/>
                      </a:ext>
                    </a:extLst>
                  </pic:spPr>
                </pic:pic>
              </a:graphicData>
            </a:graphic>
          </wp:inline>
        </w:drawing>
      </w:r>
    </w:p>
    <w:p w:rsidR="00F300F5" w:rsidRDefault="00F300F5" w:rsidP="00F300F5">
      <w:pPr>
        <w:jc w:val="center"/>
        <w:rPr>
          <w:szCs w:val="28"/>
          <w:lang w:val="uk-UA"/>
        </w:rPr>
      </w:pPr>
      <w:r w:rsidRPr="0071746B">
        <w:rPr>
          <w:lang w:val="uk-UA"/>
        </w:rPr>
        <w:t xml:space="preserve">Рисунок </w:t>
      </w:r>
      <w:r w:rsidRPr="008A4C56">
        <w:rPr>
          <w:lang w:val="uk-UA"/>
        </w:rPr>
        <w:t>5</w:t>
      </w:r>
      <w:r>
        <w:rPr>
          <w:lang w:val="uk-UA"/>
        </w:rPr>
        <w:t>.14</w:t>
      </w:r>
      <w:r w:rsidRPr="008A4C56">
        <w:rPr>
          <w:lang w:val="uk-UA"/>
        </w:rPr>
        <w:t xml:space="preserve"> </w:t>
      </w:r>
      <w:r w:rsidRPr="0071746B">
        <w:rPr>
          <w:lang w:val="uk-UA"/>
        </w:rPr>
        <w:t xml:space="preserve">– </w:t>
      </w:r>
      <w:r>
        <w:rPr>
          <w:lang w:val="uk-UA"/>
        </w:rPr>
        <w:t xml:space="preserve">Порівняння алгоритму сегментації </w:t>
      </w:r>
      <w:r>
        <w:rPr>
          <w:szCs w:val="28"/>
          <w:lang w:val="en-US"/>
        </w:rPr>
        <w:t>SEEDS</w:t>
      </w:r>
      <w:r>
        <w:rPr>
          <w:szCs w:val="28"/>
          <w:lang w:val="uk-UA"/>
        </w:rPr>
        <w:t xml:space="preserve"> з іншими </w:t>
      </w:r>
    </w:p>
    <w:p w:rsidR="00EB3060" w:rsidRDefault="00EB3060" w:rsidP="00EB3060">
      <w:pPr>
        <w:rPr>
          <w:szCs w:val="28"/>
          <w:lang w:val="uk-UA"/>
        </w:rPr>
      </w:pPr>
    </w:p>
    <w:p w:rsidR="000812D1" w:rsidRDefault="000812D1" w:rsidP="00C86B31">
      <w:pPr>
        <w:ind w:firstLine="709"/>
        <w:rPr>
          <w:szCs w:val="28"/>
          <w:lang w:val="uk-UA"/>
        </w:rPr>
      </w:pPr>
      <w:r>
        <w:rPr>
          <w:szCs w:val="28"/>
          <w:lang w:val="uk-UA"/>
        </w:rPr>
        <w:t xml:space="preserve">Передостаннім порівнюваним алгоритмом є </w:t>
      </w:r>
      <w:r>
        <w:rPr>
          <w:lang w:val="en-US"/>
        </w:rPr>
        <w:t>FH</w:t>
      </w:r>
      <w:r w:rsidR="00C86B31">
        <w:rPr>
          <w:lang w:val="uk-UA"/>
        </w:rPr>
        <w:t xml:space="preserve"> </w:t>
      </w:r>
      <w:r w:rsidR="00C86B31" w:rsidRPr="00564EF6">
        <w:rPr>
          <w:szCs w:val="28"/>
          <w:lang w:val="uk-UA"/>
        </w:rPr>
        <w:t>(Felzenszwalb and Huttenlocher)</w:t>
      </w:r>
      <w:r w:rsidR="00C86B31" w:rsidRPr="00C86B31">
        <w:rPr>
          <w:lang w:val="uk-UA"/>
        </w:rPr>
        <w:t xml:space="preserve"> </w:t>
      </w:r>
      <w:r w:rsidR="00C86B31">
        <w:rPr>
          <w:lang w:val="uk-UA"/>
        </w:rPr>
        <w:t xml:space="preserve">(див. </w:t>
      </w:r>
      <w:r w:rsidR="00C86B31">
        <w:rPr>
          <w:lang w:val="en-US"/>
        </w:rPr>
        <w:t> </w:t>
      </w:r>
      <w:r w:rsidR="00C86B31">
        <w:rPr>
          <w:lang w:val="uk-UA"/>
        </w:rPr>
        <w:t>рис.</w:t>
      </w:r>
      <w:r w:rsidR="00C86B31">
        <w:rPr>
          <w:lang w:val="en-US"/>
        </w:rPr>
        <w:t> </w:t>
      </w:r>
      <w:r w:rsidR="00C86B31">
        <w:rPr>
          <w:lang w:val="uk-UA"/>
        </w:rPr>
        <w:t>5.15). Як можна бачити з графіку</w:t>
      </w:r>
      <w:r w:rsidR="007E334E">
        <w:rPr>
          <w:lang w:val="uk-UA"/>
        </w:rPr>
        <w:t>,</w:t>
      </w:r>
      <w:r w:rsidR="00C86B31">
        <w:rPr>
          <w:lang w:val="uk-UA"/>
        </w:rPr>
        <w:t xml:space="preserve"> </w:t>
      </w:r>
      <w:r w:rsidR="007E334E">
        <w:rPr>
          <w:lang w:val="uk-UA"/>
        </w:rPr>
        <w:t>для цього алгоритму отримані найбільші показники різності з іншими сегментаціями</w:t>
      </w:r>
      <w:r w:rsidR="00FF61A0">
        <w:rPr>
          <w:lang w:val="uk-UA"/>
        </w:rPr>
        <w:t>.</w:t>
      </w:r>
      <w:r w:rsidR="007E334E">
        <w:rPr>
          <w:lang w:val="uk-UA"/>
        </w:rPr>
        <w:t xml:space="preserve"> </w:t>
      </w:r>
      <w:r w:rsidR="00FF61A0">
        <w:rPr>
          <w:lang w:val="uk-UA"/>
        </w:rPr>
        <w:t xml:space="preserve">При чому при порівнянні з результатами роботи </w:t>
      </w:r>
      <w:r w:rsidR="00FF61A0" w:rsidRPr="00564EF6">
        <w:rPr>
          <w:szCs w:val="28"/>
          <w:lang w:val="uk-UA"/>
        </w:rPr>
        <w:t>Watershed</w:t>
      </w:r>
      <w:r w:rsidR="00FF61A0">
        <w:rPr>
          <w:szCs w:val="28"/>
          <w:lang w:val="uk-UA"/>
        </w:rPr>
        <w:t xml:space="preserve"> вони найбільші. Для всіх інших алгоритмів розподілення значень метрики приблизно однакове.</w:t>
      </w:r>
    </w:p>
    <w:p w:rsidR="00FF61A0" w:rsidRPr="00C86B31" w:rsidRDefault="00FF61A0" w:rsidP="00C86B31">
      <w:pPr>
        <w:ind w:firstLine="709"/>
        <w:rPr>
          <w:szCs w:val="28"/>
          <w:lang w:val="uk-UA"/>
        </w:rPr>
      </w:pPr>
    </w:p>
    <w:p w:rsidR="000812D1" w:rsidRDefault="000812D1" w:rsidP="000812D1">
      <w:pPr>
        <w:jc w:val="center"/>
        <w:rPr>
          <w:szCs w:val="28"/>
          <w:lang w:val="uk-UA"/>
        </w:rPr>
      </w:pPr>
      <w:r w:rsidRPr="000812D1">
        <w:rPr>
          <w:noProof/>
          <w:szCs w:val="28"/>
          <w:lang w:val="en-US" w:eastAsia="en-US"/>
        </w:rPr>
        <w:drawing>
          <wp:inline distT="0" distB="0" distL="0" distR="0" wp14:anchorId="0F0F997D" wp14:editId="648005E8">
            <wp:extent cx="5098473" cy="6407728"/>
            <wp:effectExtent l="0" t="0" r="698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6"/>
                    <a:srcRect l="4429" t="11975" r="9790" b="7168"/>
                    <a:stretch/>
                  </pic:blipFill>
                  <pic:spPr bwMode="auto">
                    <a:xfrm>
                      <a:off x="0" y="0"/>
                      <a:ext cx="5098472" cy="6407727"/>
                    </a:xfrm>
                    <a:prstGeom prst="rect">
                      <a:avLst/>
                    </a:prstGeom>
                    <a:ln>
                      <a:noFill/>
                    </a:ln>
                    <a:extLst>
                      <a:ext uri="{53640926-AAD7-44D8-BBD7-CCE9431645EC}">
                        <a14:shadowObscured xmlns:a14="http://schemas.microsoft.com/office/drawing/2010/main"/>
                      </a:ext>
                    </a:extLst>
                  </pic:spPr>
                </pic:pic>
              </a:graphicData>
            </a:graphic>
          </wp:inline>
        </w:drawing>
      </w:r>
    </w:p>
    <w:p w:rsidR="000812D1" w:rsidRDefault="000812D1" w:rsidP="000812D1">
      <w:pPr>
        <w:jc w:val="center"/>
        <w:rPr>
          <w:szCs w:val="28"/>
          <w:lang w:val="uk-UA"/>
        </w:rPr>
      </w:pPr>
      <w:r w:rsidRPr="0071746B">
        <w:rPr>
          <w:lang w:val="uk-UA"/>
        </w:rPr>
        <w:t xml:space="preserve">Рисунок </w:t>
      </w:r>
      <w:r w:rsidRPr="008A4C56">
        <w:t>5</w:t>
      </w:r>
      <w:r>
        <w:rPr>
          <w:lang w:val="uk-UA"/>
        </w:rPr>
        <w:t>.15</w:t>
      </w:r>
      <w:r>
        <w:t xml:space="preserve"> </w:t>
      </w:r>
      <w:r w:rsidRPr="0071746B">
        <w:rPr>
          <w:lang w:val="uk-UA"/>
        </w:rPr>
        <w:t xml:space="preserve">– </w:t>
      </w:r>
      <w:r>
        <w:rPr>
          <w:lang w:val="uk-UA"/>
        </w:rPr>
        <w:t xml:space="preserve">Порівняння алгоритму сегментації </w:t>
      </w:r>
      <w:r>
        <w:rPr>
          <w:lang w:val="en-US"/>
        </w:rPr>
        <w:t>FH</w:t>
      </w:r>
      <w:r>
        <w:rPr>
          <w:lang w:val="uk-UA"/>
        </w:rPr>
        <w:t xml:space="preserve"> </w:t>
      </w:r>
      <w:r>
        <w:rPr>
          <w:szCs w:val="28"/>
          <w:lang w:val="uk-UA"/>
        </w:rPr>
        <w:t xml:space="preserve">з іншими </w:t>
      </w:r>
    </w:p>
    <w:p w:rsidR="00FF61A0" w:rsidRDefault="00FF61A0" w:rsidP="000812D1">
      <w:pPr>
        <w:jc w:val="center"/>
        <w:rPr>
          <w:szCs w:val="28"/>
          <w:lang w:val="uk-UA"/>
        </w:rPr>
      </w:pPr>
    </w:p>
    <w:p w:rsidR="00FF61A0" w:rsidRDefault="00763C6E" w:rsidP="00763C6E">
      <w:pPr>
        <w:ind w:firstLine="709"/>
        <w:rPr>
          <w:szCs w:val="28"/>
          <w:lang w:val="uk-UA"/>
        </w:rPr>
      </w:pPr>
      <w:r>
        <w:rPr>
          <w:szCs w:val="28"/>
          <w:lang w:val="uk-UA"/>
        </w:rPr>
        <w:t xml:space="preserve">Залишилося навести отримані дані порівняння для останнього алгоритму - </w:t>
      </w:r>
      <w:r w:rsidRPr="00564EF6">
        <w:rPr>
          <w:szCs w:val="28"/>
          <w:lang w:val="uk-UA"/>
        </w:rPr>
        <w:t>Quick Shift</w:t>
      </w:r>
      <w:r>
        <w:rPr>
          <w:szCs w:val="28"/>
          <w:lang w:val="uk-UA"/>
        </w:rPr>
        <w:t xml:space="preserve"> </w:t>
      </w:r>
      <w:r>
        <w:rPr>
          <w:lang w:val="uk-UA"/>
        </w:rPr>
        <w:t xml:space="preserve">(див. </w:t>
      </w:r>
      <w:r>
        <w:rPr>
          <w:lang w:val="en-US"/>
        </w:rPr>
        <w:t> </w:t>
      </w:r>
      <w:r>
        <w:rPr>
          <w:lang w:val="uk-UA"/>
        </w:rPr>
        <w:t>рис.</w:t>
      </w:r>
      <w:r>
        <w:rPr>
          <w:lang w:val="en-US"/>
        </w:rPr>
        <w:t> </w:t>
      </w:r>
      <w:r>
        <w:rPr>
          <w:lang w:val="uk-UA"/>
        </w:rPr>
        <w:t>5.16)</w:t>
      </w:r>
      <w:r>
        <w:rPr>
          <w:szCs w:val="28"/>
          <w:lang w:val="uk-UA"/>
        </w:rPr>
        <w:t>.</w:t>
      </w:r>
      <w:r w:rsidR="000576FF">
        <w:rPr>
          <w:szCs w:val="28"/>
          <w:lang w:val="uk-UA"/>
        </w:rPr>
        <w:t xml:space="preserve"> </w:t>
      </w:r>
      <w:r w:rsidR="000576FF">
        <w:rPr>
          <w:lang w:val="uk-UA"/>
        </w:rPr>
        <w:t xml:space="preserve">З графіку видно, що найбільшу схожість з досліджуваним алгоритмом мають алгоритми </w:t>
      </w:r>
      <w:r w:rsidR="000576FF">
        <w:rPr>
          <w:lang w:val="en-US"/>
        </w:rPr>
        <w:t xml:space="preserve">SLICO </w:t>
      </w:r>
      <w:r w:rsidR="000576FF">
        <w:rPr>
          <w:lang w:val="uk-UA"/>
        </w:rPr>
        <w:t>та</w:t>
      </w:r>
      <w:r w:rsidR="000576FF">
        <w:rPr>
          <w:lang w:val="en-US"/>
        </w:rPr>
        <w:t xml:space="preserve"> LSC.</w:t>
      </w:r>
      <w:r w:rsidR="000576FF">
        <w:rPr>
          <w:szCs w:val="28"/>
          <w:lang w:val="uk-UA"/>
        </w:rPr>
        <w:t xml:space="preserve"> А  алгоритми </w:t>
      </w:r>
      <w:r w:rsidR="000576FF">
        <w:rPr>
          <w:lang w:val="en-US"/>
        </w:rPr>
        <w:t>FH</w:t>
      </w:r>
      <w:r w:rsidR="000576FF" w:rsidRPr="008A4C56">
        <w:rPr>
          <w:lang w:val="uk-UA"/>
        </w:rPr>
        <w:t xml:space="preserve"> </w:t>
      </w:r>
      <w:r w:rsidR="000576FF">
        <w:rPr>
          <w:lang w:val="uk-UA"/>
        </w:rPr>
        <w:t xml:space="preserve">та </w:t>
      </w:r>
      <w:r w:rsidR="000576FF" w:rsidRPr="00564EF6">
        <w:rPr>
          <w:szCs w:val="28"/>
          <w:lang w:val="uk-UA"/>
        </w:rPr>
        <w:t>Watershed</w:t>
      </w:r>
      <w:r w:rsidR="000576FF">
        <w:rPr>
          <w:szCs w:val="28"/>
          <w:lang w:val="uk-UA"/>
        </w:rPr>
        <w:t xml:space="preserve"> знову продемонстрували найбільшу різність. При цьому слід відзначити більшу кількість викидів</w:t>
      </w:r>
      <w:r w:rsidR="00624260">
        <w:rPr>
          <w:szCs w:val="28"/>
          <w:lang w:val="uk-UA"/>
        </w:rPr>
        <w:t xml:space="preserve"> знизу</w:t>
      </w:r>
      <w:r w:rsidR="000576FF">
        <w:rPr>
          <w:szCs w:val="28"/>
          <w:lang w:val="uk-UA"/>
        </w:rPr>
        <w:t xml:space="preserve"> в порівнянні з попередньо досліджуваними алгоритмами.</w:t>
      </w:r>
    </w:p>
    <w:p w:rsidR="00DE6892" w:rsidRDefault="00DE6892" w:rsidP="00E00A4D">
      <w:pPr>
        <w:rPr>
          <w:bCs/>
          <w:lang w:val="uk-UA"/>
        </w:rPr>
      </w:pPr>
    </w:p>
    <w:p w:rsidR="00EB3060" w:rsidRDefault="00DE6892" w:rsidP="00DE6892">
      <w:pPr>
        <w:jc w:val="center"/>
        <w:rPr>
          <w:bCs/>
          <w:lang w:val="uk-UA"/>
        </w:rPr>
      </w:pPr>
      <w:r w:rsidRPr="00DE6892">
        <w:rPr>
          <w:bCs/>
          <w:noProof/>
          <w:lang w:val="en-US" w:eastAsia="en-US"/>
        </w:rPr>
        <w:drawing>
          <wp:inline distT="0" distB="0" distL="0" distR="0" wp14:anchorId="1E6F89A6" wp14:editId="38005C27">
            <wp:extent cx="5112327" cy="6456219"/>
            <wp:effectExtent l="0" t="0" r="0" b="190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7"/>
                    <a:srcRect l="4662" t="11364" r="9324" b="7168"/>
                    <a:stretch/>
                  </pic:blipFill>
                  <pic:spPr bwMode="auto">
                    <a:xfrm>
                      <a:off x="0" y="0"/>
                      <a:ext cx="5112327" cy="6456219"/>
                    </a:xfrm>
                    <a:prstGeom prst="rect">
                      <a:avLst/>
                    </a:prstGeom>
                    <a:ln>
                      <a:noFill/>
                    </a:ln>
                    <a:extLst>
                      <a:ext uri="{53640926-AAD7-44D8-BBD7-CCE9431645EC}">
                        <a14:shadowObscured xmlns:a14="http://schemas.microsoft.com/office/drawing/2010/main"/>
                      </a:ext>
                    </a:extLst>
                  </pic:spPr>
                </pic:pic>
              </a:graphicData>
            </a:graphic>
          </wp:inline>
        </w:drawing>
      </w:r>
    </w:p>
    <w:p w:rsidR="00DE6892" w:rsidRDefault="00DE6892" w:rsidP="00DE6892">
      <w:pPr>
        <w:jc w:val="center"/>
        <w:rPr>
          <w:szCs w:val="28"/>
          <w:lang w:val="uk-UA"/>
        </w:rPr>
      </w:pPr>
      <w:r w:rsidRPr="0071746B">
        <w:rPr>
          <w:lang w:val="uk-UA"/>
        </w:rPr>
        <w:t xml:space="preserve">Рисунок </w:t>
      </w:r>
      <w:r w:rsidRPr="008A4C56">
        <w:rPr>
          <w:lang w:val="uk-UA"/>
        </w:rPr>
        <w:t>5</w:t>
      </w:r>
      <w:r>
        <w:rPr>
          <w:lang w:val="uk-UA"/>
        </w:rPr>
        <w:t>.16</w:t>
      </w:r>
      <w:r w:rsidRPr="008A4C56">
        <w:rPr>
          <w:lang w:val="uk-UA"/>
        </w:rPr>
        <w:t xml:space="preserve"> </w:t>
      </w:r>
      <w:r w:rsidRPr="0071746B">
        <w:rPr>
          <w:lang w:val="uk-UA"/>
        </w:rPr>
        <w:t xml:space="preserve">– </w:t>
      </w:r>
      <w:r>
        <w:rPr>
          <w:lang w:val="uk-UA"/>
        </w:rPr>
        <w:t xml:space="preserve">Порівняння алгоритму сегментації </w:t>
      </w:r>
      <w:r w:rsidRPr="00564EF6">
        <w:rPr>
          <w:szCs w:val="28"/>
          <w:lang w:val="uk-UA"/>
        </w:rPr>
        <w:t>Quick Shift</w:t>
      </w:r>
      <w:r>
        <w:rPr>
          <w:szCs w:val="28"/>
          <w:lang w:val="uk-UA"/>
        </w:rPr>
        <w:t xml:space="preserve"> з іншими </w:t>
      </w:r>
    </w:p>
    <w:p w:rsidR="008F5629" w:rsidRDefault="008F5629" w:rsidP="008F5629">
      <w:pPr>
        <w:rPr>
          <w:bCs/>
          <w:lang w:val="uk-UA"/>
        </w:rPr>
      </w:pPr>
    </w:p>
    <w:p w:rsidR="000C165A" w:rsidRPr="00BE7926" w:rsidRDefault="008F5629" w:rsidP="008F5629">
      <w:pPr>
        <w:ind w:firstLine="709"/>
        <w:rPr>
          <w:bCs/>
          <w:lang w:val="uk-UA"/>
        </w:rPr>
      </w:pPr>
      <w:r>
        <w:rPr>
          <w:bCs/>
          <w:lang w:val="uk-UA"/>
        </w:rPr>
        <w:t xml:space="preserve">Підсумовуючи результати, отримані в даному дослідженні можна зробити висновки, що найбільш відмінні результати сегментацій від інших алгоритмів </w:t>
      </w:r>
      <w:r w:rsidR="00467003">
        <w:rPr>
          <w:bCs/>
          <w:lang w:val="uk-UA"/>
        </w:rPr>
        <w:t xml:space="preserve">демонструють алгоритми суперпіксельної сегментації </w:t>
      </w:r>
      <w:r w:rsidR="00467003">
        <w:rPr>
          <w:lang w:val="en-US"/>
        </w:rPr>
        <w:t>FH</w:t>
      </w:r>
      <w:r w:rsidR="00467003" w:rsidRPr="008A4C56">
        <w:rPr>
          <w:lang w:val="uk-UA"/>
        </w:rPr>
        <w:t xml:space="preserve"> </w:t>
      </w:r>
      <w:r w:rsidR="00467003">
        <w:rPr>
          <w:lang w:val="uk-UA"/>
        </w:rPr>
        <w:t xml:space="preserve">та </w:t>
      </w:r>
      <w:r w:rsidR="00467003" w:rsidRPr="00564EF6">
        <w:rPr>
          <w:szCs w:val="28"/>
          <w:lang w:val="uk-UA"/>
        </w:rPr>
        <w:t>Watershed</w:t>
      </w:r>
      <w:r w:rsidR="00467003">
        <w:rPr>
          <w:szCs w:val="28"/>
          <w:lang w:val="uk-UA"/>
        </w:rPr>
        <w:t xml:space="preserve">. </w:t>
      </w:r>
      <w:r w:rsidR="00B620AB">
        <w:rPr>
          <w:szCs w:val="28"/>
          <w:lang w:val="uk-UA"/>
        </w:rPr>
        <w:t xml:space="preserve">Навіть розподілення отриманих даних у них дуже схоже. </w:t>
      </w:r>
      <w:r w:rsidR="00467003">
        <w:rPr>
          <w:szCs w:val="28"/>
          <w:lang w:val="uk-UA"/>
        </w:rPr>
        <w:t xml:space="preserve">Крім того, різниця між ними також значна. Можна припустити, що </w:t>
      </w:r>
      <w:r w:rsidR="004F797D">
        <w:rPr>
          <w:szCs w:val="28"/>
          <w:lang w:val="uk-UA"/>
        </w:rPr>
        <w:t>така поведінка</w:t>
      </w:r>
      <w:r w:rsidR="00467003">
        <w:rPr>
          <w:szCs w:val="28"/>
          <w:lang w:val="uk-UA"/>
        </w:rPr>
        <w:t xml:space="preserve"> </w:t>
      </w:r>
      <w:r>
        <w:rPr>
          <w:bCs/>
          <w:lang w:val="uk-UA"/>
        </w:rPr>
        <w:t xml:space="preserve"> </w:t>
      </w:r>
      <w:r w:rsidR="004F797D">
        <w:rPr>
          <w:bCs/>
          <w:lang w:val="uk-UA"/>
        </w:rPr>
        <w:t>обумовлена</w:t>
      </w:r>
      <w:r w:rsidR="00DB2E02">
        <w:rPr>
          <w:bCs/>
          <w:lang w:val="uk-UA"/>
        </w:rPr>
        <w:t xml:space="preserve"> значною</w:t>
      </w:r>
      <w:r w:rsidR="00467003">
        <w:rPr>
          <w:bCs/>
          <w:lang w:val="uk-UA"/>
        </w:rPr>
        <w:t xml:space="preserve"> неоднорідністю розмірів та форми результуючих</w:t>
      </w:r>
      <w:r w:rsidR="00DB2E02">
        <w:rPr>
          <w:bCs/>
          <w:lang w:val="uk-UA"/>
        </w:rPr>
        <w:t xml:space="preserve"> </w:t>
      </w:r>
      <w:r w:rsidR="00467003">
        <w:rPr>
          <w:bCs/>
          <w:lang w:val="uk-UA"/>
        </w:rPr>
        <w:t>сегментів</w:t>
      </w:r>
      <w:r w:rsidR="004F797D">
        <w:rPr>
          <w:bCs/>
          <w:lang w:val="uk-UA"/>
        </w:rPr>
        <w:t xml:space="preserve"> при використанні таких підходів.</w:t>
      </w:r>
      <w:r w:rsidR="00223837">
        <w:rPr>
          <w:bCs/>
          <w:lang w:val="uk-UA"/>
        </w:rPr>
        <w:t xml:space="preserve"> </w:t>
      </w:r>
      <w:r w:rsidR="00001F1A" w:rsidRPr="00564EF6">
        <w:rPr>
          <w:szCs w:val="28"/>
          <w:lang w:val="uk-UA"/>
        </w:rPr>
        <w:t>Watershed</w:t>
      </w:r>
      <w:r w:rsidR="00001F1A">
        <w:rPr>
          <w:szCs w:val="28"/>
          <w:lang w:val="uk-UA"/>
        </w:rPr>
        <w:t xml:space="preserve"> при цьому найбільше схожий на </w:t>
      </w:r>
      <w:r w:rsidR="00001F1A">
        <w:rPr>
          <w:lang w:val="en-US"/>
        </w:rPr>
        <w:t>Compact</w:t>
      </w:r>
      <w:r w:rsidR="00001F1A" w:rsidRPr="008A4C56">
        <w:rPr>
          <w:lang w:val="uk-UA"/>
        </w:rPr>
        <w:t xml:space="preserve"> </w:t>
      </w:r>
      <w:r w:rsidR="00001F1A">
        <w:rPr>
          <w:lang w:val="en-US"/>
        </w:rPr>
        <w:t>Watershed</w:t>
      </w:r>
      <w:r w:rsidR="00001F1A" w:rsidRPr="008A4C56">
        <w:rPr>
          <w:lang w:val="uk-UA"/>
        </w:rPr>
        <w:t xml:space="preserve"> </w:t>
      </w:r>
      <w:r w:rsidR="00001F1A">
        <w:rPr>
          <w:lang w:val="uk-UA"/>
        </w:rPr>
        <w:t>(</w:t>
      </w:r>
      <w:r w:rsidR="00001F1A">
        <w:rPr>
          <w:lang w:val="en-US"/>
        </w:rPr>
        <w:t>CWS</w:t>
      </w:r>
      <w:r w:rsidR="00001F1A">
        <w:rPr>
          <w:lang w:val="uk-UA"/>
        </w:rPr>
        <w:t xml:space="preserve">), адже вони є спорідненими, </w:t>
      </w:r>
      <w:r w:rsidR="00001F1A">
        <w:rPr>
          <w:szCs w:val="28"/>
          <w:lang w:val="uk-UA"/>
        </w:rPr>
        <w:t xml:space="preserve"> хоча протилежне не вірне, оскільки  </w:t>
      </w:r>
      <w:r w:rsidR="00BE7926">
        <w:rPr>
          <w:lang w:val="en-US"/>
        </w:rPr>
        <w:t>CWS</w:t>
      </w:r>
      <w:r w:rsidR="00BE7926">
        <w:rPr>
          <w:lang w:val="uk-UA"/>
        </w:rPr>
        <w:t xml:space="preserve"> </w:t>
      </w:r>
      <w:r w:rsidR="00BE7926" w:rsidRPr="00BE7926">
        <w:rPr>
          <w:lang w:val="uk-UA"/>
        </w:rPr>
        <w:t>продукує</w:t>
      </w:r>
      <w:r w:rsidR="00BE7926">
        <w:rPr>
          <w:lang w:val="uk-UA"/>
        </w:rPr>
        <w:t xml:space="preserve"> значно компактніші суперпікселі, що більш схожі на інші алгоритми.</w:t>
      </w:r>
    </w:p>
    <w:p w:rsidR="00223837" w:rsidRDefault="00223837" w:rsidP="008F5629">
      <w:pPr>
        <w:ind w:firstLine="709"/>
        <w:rPr>
          <w:lang w:val="uk-UA"/>
        </w:rPr>
      </w:pPr>
      <w:r>
        <w:rPr>
          <w:bCs/>
          <w:lang w:val="uk-UA"/>
        </w:rPr>
        <w:t xml:space="preserve">В окрему групу можна виділити алгоритми </w:t>
      </w:r>
      <w:r>
        <w:rPr>
          <w:lang w:val="en-US"/>
        </w:rPr>
        <w:t>SLIC</w:t>
      </w:r>
      <w:r>
        <w:rPr>
          <w:lang w:val="uk-UA"/>
        </w:rPr>
        <w:t xml:space="preserve">, </w:t>
      </w:r>
      <w:r>
        <w:rPr>
          <w:lang w:val="en-US"/>
        </w:rPr>
        <w:t>SLICO</w:t>
      </w:r>
      <w:r w:rsidRPr="008A4C56">
        <w:rPr>
          <w:lang w:val="uk-UA"/>
        </w:rPr>
        <w:t xml:space="preserve"> </w:t>
      </w:r>
      <w:r>
        <w:rPr>
          <w:lang w:val="uk-UA"/>
        </w:rPr>
        <w:t>та</w:t>
      </w:r>
      <w:r w:rsidRPr="008A4C56">
        <w:rPr>
          <w:lang w:val="uk-UA"/>
        </w:rPr>
        <w:t xml:space="preserve"> </w:t>
      </w:r>
      <w:r>
        <w:rPr>
          <w:lang w:val="en-US"/>
        </w:rPr>
        <w:t>LSC</w:t>
      </w:r>
      <w:r>
        <w:rPr>
          <w:lang w:val="uk-UA"/>
        </w:rPr>
        <w:t xml:space="preserve">, </w:t>
      </w:r>
      <w:r w:rsidR="006A298F">
        <w:rPr>
          <w:lang w:val="uk-UA"/>
        </w:rPr>
        <w:t>о</w:t>
      </w:r>
      <w:r>
        <w:rPr>
          <w:lang w:val="uk-UA"/>
        </w:rPr>
        <w:t>скільки</w:t>
      </w:r>
      <w:r w:rsidR="006A298F">
        <w:rPr>
          <w:lang w:val="uk-UA"/>
        </w:rPr>
        <w:t xml:space="preserve"> вони дають схожі результати при всіх розглянутих порівняннях та є схожими при порівнянні між собою. Зі значною долею </w:t>
      </w:r>
      <w:r w:rsidR="00A60741">
        <w:rPr>
          <w:lang w:val="uk-UA"/>
        </w:rPr>
        <w:t>вірогідності це обумовлено однаковим підходом, на якому вони базуються.</w:t>
      </w:r>
      <w:r w:rsidR="006A298F">
        <w:rPr>
          <w:lang w:val="uk-UA"/>
        </w:rPr>
        <w:t xml:space="preserve">   </w:t>
      </w:r>
      <w:r>
        <w:rPr>
          <w:lang w:val="uk-UA"/>
        </w:rPr>
        <w:t xml:space="preserve"> </w:t>
      </w:r>
    </w:p>
    <w:p w:rsidR="00C47FF7" w:rsidRPr="00FE58A0" w:rsidRDefault="00C47FF7" w:rsidP="00D035EB">
      <w:pPr>
        <w:pStyle w:val="a3"/>
        <w:spacing w:before="480" w:after="480"/>
        <w:ind w:firstLine="709"/>
        <w:outlineLvl w:val="1"/>
        <w:rPr>
          <w:szCs w:val="28"/>
          <w:lang w:val="uk-UA"/>
        </w:rPr>
      </w:pPr>
      <w:bookmarkStart w:id="13" w:name="_Toc27356960"/>
      <w:r>
        <w:rPr>
          <w:szCs w:val="28"/>
          <w:lang w:val="uk-UA"/>
        </w:rPr>
        <w:t>5.3 Порівняння сегментацій при використанні однакових алгоритмів на різних зображеннях.</w:t>
      </w:r>
      <w:bookmarkEnd w:id="13"/>
    </w:p>
    <w:p w:rsidR="009069DA" w:rsidRDefault="00BA0D0D" w:rsidP="00BA0D0D">
      <w:pPr>
        <w:ind w:firstLine="709"/>
        <w:rPr>
          <w:szCs w:val="28"/>
          <w:lang w:val="uk-UA"/>
        </w:rPr>
      </w:pPr>
      <w:r w:rsidRPr="00BA0D0D">
        <w:rPr>
          <w:bCs/>
          <w:lang w:val="uk-UA"/>
        </w:rPr>
        <w:t>У наступному дослідженні проводилося порівняння результатів сегментацій при використанні однакових алгоритмів на різних зображеннях.</w:t>
      </w:r>
      <w:r>
        <w:rPr>
          <w:bCs/>
          <w:lang w:val="uk-UA"/>
        </w:rPr>
        <w:t xml:space="preserve"> При чому було проведено два варіанти дослідження: у першому для всіх зображень обиралися фіксовані параметри алгоритмів, а у другому </w:t>
      </w:r>
      <w:r>
        <w:rPr>
          <w:szCs w:val="28"/>
          <w:lang w:val="uk-UA"/>
        </w:rPr>
        <w:t xml:space="preserve">підбиралися таким чином, щоб </w:t>
      </w:r>
      <w:r w:rsidRPr="00BF79ED">
        <w:rPr>
          <w:szCs w:val="28"/>
          <w:lang w:val="uk-UA"/>
        </w:rPr>
        <w:t>результуюча кількість суперпікселів була приблизно однаковою</w:t>
      </w:r>
      <w:r>
        <w:rPr>
          <w:szCs w:val="28"/>
          <w:lang w:val="uk-UA"/>
        </w:rPr>
        <w:t xml:space="preserve"> та становила </w:t>
      </w:r>
      <w:r w:rsidRPr="00451306">
        <w:rPr>
          <w:szCs w:val="28"/>
          <w:lang w:val="uk-UA"/>
        </w:rPr>
        <w:t>близько</w:t>
      </w:r>
      <w:r>
        <w:rPr>
          <w:szCs w:val="28"/>
          <w:lang w:val="uk-UA"/>
        </w:rPr>
        <w:t xml:space="preserve"> 200</w:t>
      </w:r>
      <w:r w:rsidR="009069DA">
        <w:rPr>
          <w:szCs w:val="28"/>
          <w:lang w:val="uk-UA"/>
        </w:rPr>
        <w:t>, як і в дослідженні, що описано в розділі 5.2.</w:t>
      </w:r>
    </w:p>
    <w:p w:rsidR="003B678C" w:rsidRDefault="009069DA" w:rsidP="00BA0D0D">
      <w:pPr>
        <w:ind w:firstLine="709"/>
        <w:rPr>
          <w:szCs w:val="28"/>
          <w:lang w:val="uk-UA"/>
        </w:rPr>
      </w:pPr>
      <w:r>
        <w:rPr>
          <w:szCs w:val="28"/>
          <w:lang w:val="uk-UA"/>
        </w:rPr>
        <w:t xml:space="preserve">Для отримання статистичних даних спочатку обирався алгоритм сегментації, а потім проводилося порівняння </w:t>
      </w:r>
      <w:r w:rsidR="005E7180">
        <w:rPr>
          <w:szCs w:val="28"/>
          <w:lang w:val="uk-UA"/>
        </w:rPr>
        <w:t xml:space="preserve">усіх сегментованих за його допомогою зображень по принципу кожний з кожним. </w:t>
      </w:r>
      <w:r w:rsidR="00573586">
        <w:rPr>
          <w:szCs w:val="28"/>
          <w:lang w:val="uk-UA"/>
        </w:rPr>
        <w:t>Наступним кроком</w:t>
      </w:r>
      <w:r w:rsidR="00573586" w:rsidRPr="00BF79ED">
        <w:rPr>
          <w:szCs w:val="28"/>
          <w:lang w:val="uk-UA"/>
        </w:rPr>
        <w:t xml:space="preserve"> отримані дані </w:t>
      </w:r>
      <w:r w:rsidR="00491FF8">
        <w:rPr>
          <w:szCs w:val="28"/>
          <w:lang w:val="uk-UA"/>
        </w:rPr>
        <w:t xml:space="preserve">порівняння </w:t>
      </w:r>
      <w:r w:rsidR="00573586" w:rsidRPr="00BF79ED">
        <w:rPr>
          <w:szCs w:val="28"/>
          <w:lang w:val="uk-UA"/>
        </w:rPr>
        <w:t xml:space="preserve">були </w:t>
      </w:r>
      <w:r w:rsidR="00491FF8">
        <w:rPr>
          <w:szCs w:val="28"/>
          <w:lang w:val="uk-UA"/>
        </w:rPr>
        <w:t>згруповані</w:t>
      </w:r>
      <w:r w:rsidR="00573586" w:rsidRPr="00BF79ED">
        <w:rPr>
          <w:szCs w:val="28"/>
          <w:lang w:val="uk-UA"/>
        </w:rPr>
        <w:t xml:space="preserve"> і на їх основі побудовано діаграми розмаху (box plot)</w:t>
      </w:r>
      <w:r w:rsidR="00491FF8">
        <w:rPr>
          <w:szCs w:val="28"/>
          <w:lang w:val="uk-UA"/>
        </w:rPr>
        <w:t>.</w:t>
      </w:r>
    </w:p>
    <w:p w:rsidR="00D035EB" w:rsidRDefault="003B678C" w:rsidP="00BA0D0D">
      <w:pPr>
        <w:ind w:firstLine="709"/>
        <w:rPr>
          <w:lang w:val="uk-UA"/>
        </w:rPr>
      </w:pPr>
      <w:r>
        <w:rPr>
          <w:szCs w:val="28"/>
          <w:lang w:val="uk-UA"/>
        </w:rPr>
        <w:t>Приведем</w:t>
      </w:r>
      <w:r w:rsidR="002A1A80">
        <w:rPr>
          <w:szCs w:val="28"/>
          <w:lang w:val="uk-UA"/>
        </w:rPr>
        <w:t>о спочатку результати порівнянь</w:t>
      </w:r>
      <w:r>
        <w:rPr>
          <w:szCs w:val="28"/>
          <w:lang w:val="uk-UA"/>
        </w:rPr>
        <w:t xml:space="preserve"> при</w:t>
      </w:r>
      <w:r w:rsidR="002A1A80">
        <w:rPr>
          <w:szCs w:val="28"/>
          <w:lang w:val="uk-UA"/>
        </w:rPr>
        <w:t xml:space="preserve"> завданні</w:t>
      </w:r>
      <w:r>
        <w:rPr>
          <w:szCs w:val="28"/>
          <w:lang w:val="uk-UA"/>
        </w:rPr>
        <w:t xml:space="preserve"> </w:t>
      </w:r>
      <w:r w:rsidR="002A1A80">
        <w:rPr>
          <w:szCs w:val="28"/>
          <w:lang w:val="uk-UA"/>
        </w:rPr>
        <w:t xml:space="preserve">фіксованих значень параметрів досліджуваних алгоритмів </w:t>
      </w:r>
      <w:r w:rsidR="002A1A80">
        <w:rPr>
          <w:lang w:val="uk-UA"/>
        </w:rPr>
        <w:t xml:space="preserve">(див. </w:t>
      </w:r>
      <w:r w:rsidR="002A1A80">
        <w:rPr>
          <w:lang w:val="en-US"/>
        </w:rPr>
        <w:t> </w:t>
      </w:r>
      <w:r w:rsidR="002A1A80">
        <w:rPr>
          <w:lang w:val="uk-UA"/>
        </w:rPr>
        <w:t>рис.</w:t>
      </w:r>
      <w:r w:rsidR="002A1A80">
        <w:rPr>
          <w:lang w:val="en-US"/>
        </w:rPr>
        <w:t> </w:t>
      </w:r>
      <w:r w:rsidR="002A1A80">
        <w:rPr>
          <w:lang w:val="uk-UA"/>
        </w:rPr>
        <w:t>5.1</w:t>
      </w:r>
      <w:r w:rsidR="00A43C4C">
        <w:rPr>
          <w:lang w:val="uk-UA"/>
        </w:rPr>
        <w:t>7</w:t>
      </w:r>
      <w:r w:rsidR="002A1A80">
        <w:rPr>
          <w:lang w:val="uk-UA"/>
        </w:rPr>
        <w:t>)</w:t>
      </w:r>
      <w:r w:rsidR="0099349C">
        <w:rPr>
          <w:lang w:val="uk-UA"/>
        </w:rPr>
        <w:t>.</w:t>
      </w:r>
      <w:r w:rsidR="002A1A80" w:rsidRPr="002A1A80">
        <w:rPr>
          <w:noProof/>
          <w:lang w:val="en-US" w:eastAsia="en-US"/>
        </w:rPr>
        <w:t xml:space="preserve"> </w:t>
      </w:r>
      <w:r w:rsidR="002F6C49">
        <w:rPr>
          <w:noProof/>
          <w:lang w:val="uk-UA" w:eastAsia="en-US"/>
        </w:rPr>
        <w:t>Як видно з графіку</w:t>
      </w:r>
      <w:r w:rsidR="00151ECB">
        <w:rPr>
          <w:noProof/>
          <w:lang w:val="uk-UA" w:eastAsia="en-US"/>
        </w:rPr>
        <w:t>,</w:t>
      </w:r>
      <w:r w:rsidR="002F6C49">
        <w:rPr>
          <w:noProof/>
          <w:lang w:val="uk-UA" w:eastAsia="en-US"/>
        </w:rPr>
        <w:t xml:space="preserve"> найбільша різність між результатами сегментацій різних зображень</w:t>
      </w:r>
      <w:r w:rsidR="00151ECB">
        <w:rPr>
          <w:noProof/>
          <w:lang w:val="uk-UA" w:eastAsia="en-US"/>
        </w:rPr>
        <w:t xml:space="preserve"> досягається при використанні алгоритмів </w:t>
      </w:r>
      <w:r w:rsidR="00151ECB">
        <w:rPr>
          <w:lang w:val="en-US"/>
        </w:rPr>
        <w:t xml:space="preserve">FH </w:t>
      </w:r>
      <w:r w:rsidR="00151ECB">
        <w:rPr>
          <w:lang w:val="uk-UA"/>
        </w:rPr>
        <w:t xml:space="preserve">та </w:t>
      </w:r>
      <w:r w:rsidR="00151ECB" w:rsidRPr="00564EF6">
        <w:rPr>
          <w:szCs w:val="28"/>
          <w:lang w:val="uk-UA"/>
        </w:rPr>
        <w:t>Watershed</w:t>
      </w:r>
      <w:r w:rsidR="00151ECB">
        <w:rPr>
          <w:szCs w:val="28"/>
          <w:lang w:val="uk-UA"/>
        </w:rPr>
        <w:t xml:space="preserve">, а найменша при використанні алгоритму </w:t>
      </w:r>
      <w:r w:rsidR="00151ECB">
        <w:rPr>
          <w:lang w:val="en-US"/>
        </w:rPr>
        <w:t>SLICO</w:t>
      </w:r>
      <w:r w:rsidR="00127F82">
        <w:rPr>
          <w:lang w:val="uk-UA"/>
        </w:rPr>
        <w:t xml:space="preserve"> та </w:t>
      </w:r>
      <w:r w:rsidR="00127F82">
        <w:rPr>
          <w:lang w:val="en-US"/>
        </w:rPr>
        <w:t>LSC</w:t>
      </w:r>
      <w:r w:rsidR="00127F82">
        <w:rPr>
          <w:lang w:val="uk-UA"/>
        </w:rPr>
        <w:t xml:space="preserve"> (хоча і в значно меншій мірі)</w:t>
      </w:r>
      <w:r w:rsidR="00F504AD">
        <w:rPr>
          <w:lang w:val="uk-UA"/>
        </w:rPr>
        <w:t>, що може</w:t>
      </w:r>
      <w:r w:rsidR="00C74705">
        <w:rPr>
          <w:lang w:val="uk-UA"/>
        </w:rPr>
        <w:t xml:space="preserve"> свідчити</w:t>
      </w:r>
      <w:r w:rsidR="00F504AD">
        <w:rPr>
          <w:lang w:val="uk-UA"/>
        </w:rPr>
        <w:t xml:space="preserve"> про </w:t>
      </w:r>
      <w:r w:rsidR="00C74705">
        <w:rPr>
          <w:lang w:val="uk-UA"/>
        </w:rPr>
        <w:t>меншу залежність останніх алгоритмів сегментацій від типу зображень</w:t>
      </w:r>
      <w:r w:rsidR="007C2526">
        <w:rPr>
          <w:lang w:val="uk-UA"/>
        </w:rPr>
        <w:t xml:space="preserve">. Однак зробити однозначний висновок не можна, оскільки тут спостерігається значна дисперсія даних. </w:t>
      </w:r>
    </w:p>
    <w:p w:rsidR="00B13C32" w:rsidRDefault="007C2526" w:rsidP="00BA0D0D">
      <w:pPr>
        <w:ind w:firstLine="709"/>
        <w:rPr>
          <w:lang w:val="uk-UA"/>
        </w:rPr>
      </w:pPr>
      <w:r>
        <w:rPr>
          <w:lang w:val="uk-UA"/>
        </w:rPr>
        <w:t xml:space="preserve">Звернемо увагу на викиди, що з’явилися біля позначки метрики 1.0. Насправді, в цих місцях значення метрики не дорівнює одиниці, просто воно </w:t>
      </w:r>
      <w:r w:rsidR="00BB44B2">
        <w:rPr>
          <w:lang w:val="uk-UA"/>
        </w:rPr>
        <w:t xml:space="preserve">значно більше за інші і не відображується коректно при такому масштабі. </w:t>
      </w:r>
      <w:r>
        <w:rPr>
          <w:lang w:val="uk-UA"/>
        </w:rPr>
        <w:t xml:space="preserve"> </w:t>
      </w:r>
    </w:p>
    <w:p w:rsidR="00127F82" w:rsidRPr="00151ECB" w:rsidRDefault="00127F82" w:rsidP="00BA0D0D">
      <w:pPr>
        <w:ind w:firstLine="709"/>
        <w:rPr>
          <w:noProof/>
          <w:lang w:val="uk-UA" w:eastAsia="en-US"/>
        </w:rPr>
      </w:pPr>
    </w:p>
    <w:p w:rsidR="00C47FF7" w:rsidRDefault="00B13C32" w:rsidP="00A43C4C">
      <w:pPr>
        <w:jc w:val="center"/>
        <w:rPr>
          <w:szCs w:val="28"/>
          <w:lang w:val="uk-UA"/>
        </w:rPr>
      </w:pPr>
      <w:r w:rsidRPr="00B13C32">
        <w:rPr>
          <w:noProof/>
          <w:lang w:val="en-US" w:eastAsia="en-US"/>
        </w:rPr>
        <w:drawing>
          <wp:inline distT="0" distB="0" distL="0" distR="0" wp14:anchorId="00DC1C83" wp14:editId="173E86FD">
            <wp:extent cx="5083409" cy="6549242"/>
            <wp:effectExtent l="0" t="0" r="3175" b="444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8"/>
                    <a:srcRect l="4809" t="11739" r="9596" b="7278"/>
                    <a:stretch/>
                  </pic:blipFill>
                  <pic:spPr bwMode="auto">
                    <a:xfrm>
                      <a:off x="0" y="0"/>
                      <a:ext cx="5086350" cy="6553031"/>
                    </a:xfrm>
                    <a:prstGeom prst="rect">
                      <a:avLst/>
                    </a:prstGeom>
                    <a:ln>
                      <a:noFill/>
                    </a:ln>
                    <a:extLst>
                      <a:ext uri="{53640926-AAD7-44D8-BBD7-CCE9431645EC}">
                        <a14:shadowObscured xmlns:a14="http://schemas.microsoft.com/office/drawing/2010/main"/>
                      </a:ext>
                    </a:extLst>
                  </pic:spPr>
                </pic:pic>
              </a:graphicData>
            </a:graphic>
          </wp:inline>
        </w:drawing>
      </w:r>
    </w:p>
    <w:p w:rsidR="00BB44B2" w:rsidRDefault="00A43C4C" w:rsidP="00BB44B2">
      <w:pPr>
        <w:jc w:val="center"/>
        <w:rPr>
          <w:lang w:val="uk-UA"/>
        </w:rPr>
      </w:pPr>
      <w:r w:rsidRPr="0071746B">
        <w:rPr>
          <w:lang w:val="uk-UA"/>
        </w:rPr>
        <w:t xml:space="preserve">Рисунок </w:t>
      </w:r>
      <w:r w:rsidRPr="008A4C56">
        <w:t>5</w:t>
      </w:r>
      <w:r>
        <w:rPr>
          <w:lang w:val="uk-UA"/>
        </w:rPr>
        <w:t>.17</w:t>
      </w:r>
      <w:r>
        <w:t xml:space="preserve"> </w:t>
      </w:r>
      <w:r w:rsidRPr="0071746B">
        <w:rPr>
          <w:lang w:val="uk-UA"/>
        </w:rPr>
        <w:t xml:space="preserve">– </w:t>
      </w:r>
      <w:r>
        <w:rPr>
          <w:lang w:val="uk-UA"/>
        </w:rPr>
        <w:t>Порівняння результатів алгоритмів сегментацій при</w:t>
      </w:r>
      <w:r w:rsidR="006A17F8">
        <w:rPr>
          <w:lang w:val="uk-UA"/>
        </w:rPr>
        <w:t xml:space="preserve"> їх</w:t>
      </w:r>
      <w:r>
        <w:rPr>
          <w:lang w:val="uk-UA"/>
        </w:rPr>
        <w:t xml:space="preserve"> застосуванні до різних зображень</w:t>
      </w:r>
      <w:r w:rsidR="00127F82">
        <w:rPr>
          <w:lang w:val="uk-UA"/>
        </w:rPr>
        <w:t xml:space="preserve"> при фіксованому значенні параметрів</w:t>
      </w:r>
    </w:p>
    <w:p w:rsidR="00603F7A" w:rsidRDefault="0081302F" w:rsidP="009A321F">
      <w:pPr>
        <w:ind w:firstLine="709"/>
        <w:rPr>
          <w:lang w:val="uk-UA"/>
        </w:rPr>
      </w:pPr>
      <w:r>
        <w:rPr>
          <w:lang w:val="uk-UA"/>
        </w:rPr>
        <w:t xml:space="preserve">Тепер розглянемо </w:t>
      </w:r>
      <w:r>
        <w:rPr>
          <w:szCs w:val="28"/>
          <w:lang w:val="uk-UA"/>
        </w:rPr>
        <w:t xml:space="preserve">результати порівнянь </w:t>
      </w:r>
      <w:r>
        <w:rPr>
          <w:lang w:val="uk-UA"/>
        </w:rPr>
        <w:t>при приблизно однаковій кількості результуючих суперпікселів</w:t>
      </w:r>
      <w:r w:rsidR="00A60888">
        <w:rPr>
          <w:lang w:val="uk-UA"/>
        </w:rPr>
        <w:t xml:space="preserve"> для всіх зображень</w:t>
      </w:r>
      <w:r w:rsidR="009A321F">
        <w:rPr>
          <w:lang w:val="uk-UA"/>
        </w:rPr>
        <w:t xml:space="preserve"> (див. </w:t>
      </w:r>
      <w:r w:rsidR="009A321F">
        <w:rPr>
          <w:lang w:val="en-US"/>
        </w:rPr>
        <w:t> </w:t>
      </w:r>
      <w:r w:rsidR="009A321F">
        <w:rPr>
          <w:lang w:val="uk-UA"/>
        </w:rPr>
        <w:t>рис.</w:t>
      </w:r>
      <w:r w:rsidR="009A321F">
        <w:rPr>
          <w:lang w:val="en-US"/>
        </w:rPr>
        <w:t> </w:t>
      </w:r>
      <w:r w:rsidR="009A321F">
        <w:rPr>
          <w:lang w:val="uk-UA"/>
        </w:rPr>
        <w:t>5.1</w:t>
      </w:r>
      <w:r w:rsidR="006A6C93">
        <w:rPr>
          <w:lang w:val="uk-UA"/>
        </w:rPr>
        <w:t>8</w:t>
      </w:r>
      <w:r w:rsidR="009A321F">
        <w:rPr>
          <w:lang w:val="uk-UA"/>
        </w:rPr>
        <w:t>)</w:t>
      </w:r>
      <w:r w:rsidR="00A60888">
        <w:rPr>
          <w:lang w:val="uk-UA"/>
        </w:rPr>
        <w:t>.</w:t>
      </w:r>
    </w:p>
    <w:p w:rsidR="00471238" w:rsidRDefault="00471238" w:rsidP="009A321F">
      <w:pPr>
        <w:ind w:firstLine="709"/>
        <w:rPr>
          <w:lang w:val="uk-UA"/>
        </w:rPr>
      </w:pPr>
    </w:p>
    <w:p w:rsidR="00BB44B2" w:rsidRDefault="00603F7A" w:rsidP="00603F7A">
      <w:pPr>
        <w:jc w:val="center"/>
        <w:rPr>
          <w:lang w:val="uk-UA"/>
        </w:rPr>
      </w:pPr>
      <w:r w:rsidRPr="00603F7A">
        <w:rPr>
          <w:noProof/>
          <w:lang w:val="en-US" w:eastAsia="en-US"/>
        </w:rPr>
        <w:drawing>
          <wp:inline distT="0" distB="0" distL="0" distR="0" wp14:anchorId="54CD50A2" wp14:editId="639B2915">
            <wp:extent cx="5091545" cy="6411191"/>
            <wp:effectExtent l="0" t="0" r="0" b="889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9"/>
                    <a:srcRect l="4722" t="11671" r="9596" b="7410"/>
                    <a:stretch/>
                  </pic:blipFill>
                  <pic:spPr bwMode="auto">
                    <a:xfrm>
                      <a:off x="0" y="0"/>
                      <a:ext cx="5092658" cy="6412593"/>
                    </a:xfrm>
                    <a:prstGeom prst="rect">
                      <a:avLst/>
                    </a:prstGeom>
                    <a:ln>
                      <a:noFill/>
                    </a:ln>
                    <a:extLst>
                      <a:ext uri="{53640926-AAD7-44D8-BBD7-CCE9431645EC}">
                        <a14:shadowObscured xmlns:a14="http://schemas.microsoft.com/office/drawing/2010/main"/>
                      </a:ext>
                    </a:extLst>
                  </pic:spPr>
                </pic:pic>
              </a:graphicData>
            </a:graphic>
          </wp:inline>
        </w:drawing>
      </w:r>
    </w:p>
    <w:p w:rsidR="00603F7A" w:rsidRDefault="00603F7A" w:rsidP="00603F7A">
      <w:pPr>
        <w:jc w:val="center"/>
        <w:rPr>
          <w:lang w:val="uk-UA"/>
        </w:rPr>
      </w:pPr>
      <w:r w:rsidRPr="0071746B">
        <w:rPr>
          <w:lang w:val="uk-UA"/>
        </w:rPr>
        <w:t xml:space="preserve">Рисунок </w:t>
      </w:r>
      <w:r w:rsidRPr="008A4C56">
        <w:t>5</w:t>
      </w:r>
      <w:r>
        <w:rPr>
          <w:lang w:val="uk-UA"/>
        </w:rPr>
        <w:t>.18</w:t>
      </w:r>
      <w:r>
        <w:t xml:space="preserve"> </w:t>
      </w:r>
      <w:r w:rsidRPr="0071746B">
        <w:rPr>
          <w:lang w:val="uk-UA"/>
        </w:rPr>
        <w:t xml:space="preserve">– </w:t>
      </w:r>
      <w:r>
        <w:rPr>
          <w:lang w:val="uk-UA"/>
        </w:rPr>
        <w:t>Порівняння результатів алгоритмів сегментацій при застосуванні до різних зображень при приблизно однаковій кількості результуючих суперпікселів.</w:t>
      </w:r>
    </w:p>
    <w:p w:rsidR="006A6C93" w:rsidRDefault="006A6C93" w:rsidP="006A6C93">
      <w:pPr>
        <w:rPr>
          <w:lang w:val="uk-UA"/>
        </w:rPr>
      </w:pPr>
    </w:p>
    <w:p w:rsidR="006A6C93" w:rsidRDefault="006A6C93" w:rsidP="00431FEE">
      <w:pPr>
        <w:ind w:firstLine="709"/>
        <w:rPr>
          <w:lang w:val="uk-UA"/>
        </w:rPr>
      </w:pPr>
      <w:r>
        <w:rPr>
          <w:lang w:val="uk-UA"/>
        </w:rPr>
        <w:t>З графіку видно, що</w:t>
      </w:r>
      <w:r w:rsidR="00471238">
        <w:rPr>
          <w:lang w:val="uk-UA"/>
        </w:rPr>
        <w:t xml:space="preserve"> порівняно із попереднім відобра</w:t>
      </w:r>
      <w:r w:rsidR="004A2C25">
        <w:rPr>
          <w:lang w:val="uk-UA"/>
        </w:rPr>
        <w:t>женням даних, змінилися ящики з вусами лише для чотирьох алгоритмів (</w:t>
      </w:r>
      <w:r w:rsidR="004A2C25">
        <w:rPr>
          <w:lang w:val="en-US"/>
        </w:rPr>
        <w:t>FH</w:t>
      </w:r>
      <w:r w:rsidR="004A2C25">
        <w:rPr>
          <w:lang w:val="uk-UA"/>
        </w:rPr>
        <w:t xml:space="preserve">, </w:t>
      </w:r>
      <w:r w:rsidR="004A2C25" w:rsidRPr="00564EF6">
        <w:rPr>
          <w:szCs w:val="28"/>
          <w:lang w:val="uk-UA"/>
        </w:rPr>
        <w:t>Quick Shift</w:t>
      </w:r>
      <w:r w:rsidR="004A2C25">
        <w:rPr>
          <w:szCs w:val="28"/>
          <w:lang w:val="uk-UA"/>
        </w:rPr>
        <w:t>,</w:t>
      </w:r>
      <w:r w:rsidR="004A2C25">
        <w:rPr>
          <w:lang w:val="uk-UA"/>
        </w:rPr>
        <w:t xml:space="preserve"> </w:t>
      </w:r>
      <w:r w:rsidR="00D73FD6">
        <w:rPr>
          <w:lang w:val="en-US"/>
        </w:rPr>
        <w:t>SLIC</w:t>
      </w:r>
      <w:r w:rsidR="00D73FD6">
        <w:rPr>
          <w:lang w:val="uk-UA"/>
        </w:rPr>
        <w:t xml:space="preserve">, </w:t>
      </w:r>
      <w:r w:rsidR="00D73FD6">
        <w:rPr>
          <w:lang w:val="en-US"/>
        </w:rPr>
        <w:t>SLICO</w:t>
      </w:r>
      <w:r w:rsidR="004A2C25">
        <w:rPr>
          <w:lang w:val="uk-UA"/>
        </w:rPr>
        <w:t>), а інші залишилися без змін.</w:t>
      </w:r>
      <w:r w:rsidR="00D73FD6">
        <w:rPr>
          <w:lang w:val="uk-UA"/>
        </w:rPr>
        <w:t xml:space="preserve"> При чому</w:t>
      </w:r>
      <w:r w:rsidR="001B5510">
        <w:rPr>
          <w:lang w:val="uk-UA"/>
        </w:rPr>
        <w:t>,</w:t>
      </w:r>
      <w:r w:rsidR="00D73FD6">
        <w:rPr>
          <w:lang w:val="uk-UA"/>
        </w:rPr>
        <w:t xml:space="preserve"> для </w:t>
      </w:r>
      <w:r w:rsidR="00D73FD6" w:rsidRPr="00564EF6">
        <w:rPr>
          <w:szCs w:val="28"/>
          <w:lang w:val="uk-UA"/>
        </w:rPr>
        <w:t>Quick Shift</w:t>
      </w:r>
      <w:r w:rsidR="00D73FD6">
        <w:rPr>
          <w:szCs w:val="28"/>
          <w:lang w:val="uk-UA"/>
        </w:rPr>
        <w:t xml:space="preserve"> та </w:t>
      </w:r>
      <w:r w:rsidR="001B5510">
        <w:rPr>
          <w:lang w:val="en-US"/>
        </w:rPr>
        <w:t>FH</w:t>
      </w:r>
      <w:r w:rsidR="001B5510">
        <w:rPr>
          <w:lang w:val="uk-UA"/>
        </w:rPr>
        <w:t xml:space="preserve"> значення метрики стали більшими та щільнішими (зменшилася дисперсія), що свідчить про </w:t>
      </w:r>
      <w:r w:rsidR="001051A0">
        <w:rPr>
          <w:lang w:val="uk-UA"/>
        </w:rPr>
        <w:t xml:space="preserve">більшу різність </w:t>
      </w:r>
      <w:r w:rsidR="00AE5651">
        <w:rPr>
          <w:lang w:val="uk-UA"/>
        </w:rPr>
        <w:t>між сегментованими зображеннями</w:t>
      </w:r>
      <w:r w:rsidR="001051A0">
        <w:rPr>
          <w:lang w:val="uk-UA"/>
        </w:rPr>
        <w:t xml:space="preserve"> </w:t>
      </w:r>
      <w:r w:rsidR="00F16C6F">
        <w:rPr>
          <w:lang w:val="uk-UA"/>
        </w:rPr>
        <w:t>та більшу їх однорідність</w:t>
      </w:r>
      <w:r w:rsidR="001051A0">
        <w:rPr>
          <w:lang w:val="uk-UA"/>
        </w:rPr>
        <w:t xml:space="preserve">. </w:t>
      </w:r>
      <w:r w:rsidR="00F16C6F">
        <w:rPr>
          <w:lang w:val="uk-UA"/>
        </w:rPr>
        <w:t xml:space="preserve">Для алгоритму </w:t>
      </w:r>
      <w:r w:rsidR="00F16C6F">
        <w:rPr>
          <w:lang w:val="en-US"/>
        </w:rPr>
        <w:t>SLIC</w:t>
      </w:r>
      <w:r w:rsidR="00F16C6F">
        <w:rPr>
          <w:lang w:val="uk-UA"/>
        </w:rPr>
        <w:t xml:space="preserve"> </w:t>
      </w:r>
      <w:r w:rsidR="007F63A1">
        <w:rPr>
          <w:lang w:val="uk-UA"/>
        </w:rPr>
        <w:t>також зменшилася</w:t>
      </w:r>
      <w:r w:rsidR="00F16C6F">
        <w:rPr>
          <w:lang w:val="uk-UA"/>
        </w:rPr>
        <w:t xml:space="preserve"> дисперсія даних, проте</w:t>
      </w:r>
      <w:r w:rsidR="007F63A1">
        <w:rPr>
          <w:lang w:val="uk-UA"/>
        </w:rPr>
        <w:t xml:space="preserve"> тепер більша їх частина</w:t>
      </w:r>
      <w:r w:rsidR="00F16C6F">
        <w:rPr>
          <w:lang w:val="uk-UA"/>
        </w:rPr>
        <w:t xml:space="preserve"> </w:t>
      </w:r>
      <w:r w:rsidR="009F5CC3">
        <w:rPr>
          <w:lang w:val="uk-UA"/>
        </w:rPr>
        <w:t xml:space="preserve">отримала менші значення метрики, що свідчить про більш схожі та однорідні </w:t>
      </w:r>
      <w:r w:rsidR="00197F42">
        <w:rPr>
          <w:lang w:val="uk-UA"/>
        </w:rPr>
        <w:t>результати сегментації.</w:t>
      </w:r>
      <w:r w:rsidR="003B6C23">
        <w:rPr>
          <w:lang w:val="uk-UA"/>
        </w:rPr>
        <w:t xml:space="preserve"> Що стосується </w:t>
      </w:r>
      <w:r w:rsidR="00AE5651">
        <w:rPr>
          <w:lang w:val="en-US"/>
        </w:rPr>
        <w:t>SLICO</w:t>
      </w:r>
      <w:r w:rsidR="00AE5651">
        <w:rPr>
          <w:lang w:val="uk-UA"/>
        </w:rPr>
        <w:t xml:space="preserve">, то </w:t>
      </w:r>
      <w:r w:rsidR="00F16C6F">
        <w:rPr>
          <w:lang w:val="uk-UA"/>
        </w:rPr>
        <w:t xml:space="preserve"> </w:t>
      </w:r>
      <w:r w:rsidR="00AE5651">
        <w:rPr>
          <w:lang w:val="uk-UA"/>
        </w:rPr>
        <w:t xml:space="preserve">тут </w:t>
      </w:r>
      <w:r w:rsidR="00431FEE">
        <w:rPr>
          <w:lang w:val="uk-UA"/>
        </w:rPr>
        <w:t xml:space="preserve">більш </w:t>
      </w:r>
      <w:r w:rsidR="00431FEE" w:rsidRPr="00431FEE">
        <w:rPr>
          <w:lang w:val="uk-UA"/>
        </w:rPr>
        <w:t>однорідно</w:t>
      </w:r>
      <w:r w:rsidR="00431FEE">
        <w:rPr>
          <w:lang w:val="uk-UA"/>
        </w:rPr>
        <w:t xml:space="preserve"> були розподілені більші значення метри</w:t>
      </w:r>
      <w:r w:rsidR="00043866">
        <w:rPr>
          <w:lang w:val="uk-UA"/>
        </w:rPr>
        <w:t>ки, можна припустити, що таким чином більш явно простежується різність для сегментацій зображень</w:t>
      </w:r>
      <w:r w:rsidR="00EB7292">
        <w:rPr>
          <w:lang w:val="uk-UA"/>
        </w:rPr>
        <w:t>, що найбільше різняться за своїми характеристиками.</w:t>
      </w:r>
    </w:p>
    <w:p w:rsidR="00EB7292" w:rsidRPr="008C490C" w:rsidRDefault="00EB7292" w:rsidP="00431FEE">
      <w:pPr>
        <w:ind w:firstLine="709"/>
        <w:rPr>
          <w:lang w:val="uk-UA"/>
        </w:rPr>
      </w:pPr>
      <w:r>
        <w:rPr>
          <w:lang w:val="uk-UA"/>
        </w:rPr>
        <w:t>Той факт, що</w:t>
      </w:r>
      <w:r w:rsidR="008C490C">
        <w:rPr>
          <w:lang w:val="uk-UA"/>
        </w:rPr>
        <w:t xml:space="preserve"> ящики з вусами</w:t>
      </w:r>
      <w:r>
        <w:rPr>
          <w:lang w:val="uk-UA"/>
        </w:rPr>
        <w:t xml:space="preserve"> </w:t>
      </w:r>
      <w:r w:rsidR="008C490C">
        <w:rPr>
          <w:lang w:val="uk-UA"/>
        </w:rPr>
        <w:t>алгоритмів</w:t>
      </w:r>
      <w:r>
        <w:rPr>
          <w:lang w:val="uk-UA"/>
        </w:rPr>
        <w:t xml:space="preserve"> </w:t>
      </w:r>
      <w:r>
        <w:rPr>
          <w:lang w:val="en-US"/>
        </w:rPr>
        <w:t>Compact</w:t>
      </w:r>
      <w:r w:rsidRPr="008A4C56">
        <w:rPr>
          <w:lang w:val="uk-UA"/>
        </w:rPr>
        <w:t xml:space="preserve"> </w:t>
      </w:r>
      <w:r>
        <w:rPr>
          <w:lang w:val="en-US"/>
        </w:rPr>
        <w:t>Watershed</w:t>
      </w:r>
      <w:r>
        <w:rPr>
          <w:lang w:val="uk-UA"/>
        </w:rPr>
        <w:t xml:space="preserve">, </w:t>
      </w:r>
      <w:r w:rsidR="008C490C">
        <w:rPr>
          <w:lang w:val="en-US"/>
        </w:rPr>
        <w:t>Watershed</w:t>
      </w:r>
      <w:r w:rsidR="008C490C" w:rsidRPr="008A4C56">
        <w:rPr>
          <w:lang w:val="uk-UA"/>
        </w:rPr>
        <w:t xml:space="preserve">, </w:t>
      </w:r>
      <w:r w:rsidR="008C490C">
        <w:rPr>
          <w:lang w:val="en-US"/>
        </w:rPr>
        <w:t>SEEDS</w:t>
      </w:r>
      <w:r w:rsidR="008C490C" w:rsidRPr="008A4C56">
        <w:rPr>
          <w:lang w:val="uk-UA"/>
        </w:rPr>
        <w:t xml:space="preserve"> </w:t>
      </w:r>
      <w:r w:rsidR="008C490C">
        <w:rPr>
          <w:lang w:val="uk-UA"/>
        </w:rPr>
        <w:t xml:space="preserve">та </w:t>
      </w:r>
      <w:r w:rsidR="008C490C">
        <w:rPr>
          <w:lang w:val="en-US"/>
        </w:rPr>
        <w:t>LSC</w:t>
      </w:r>
      <w:r w:rsidR="008C490C" w:rsidRPr="008A4C56">
        <w:rPr>
          <w:lang w:val="uk-UA"/>
        </w:rPr>
        <w:t xml:space="preserve"> </w:t>
      </w:r>
      <w:r w:rsidR="008C490C">
        <w:rPr>
          <w:lang w:val="uk-UA"/>
        </w:rPr>
        <w:t>не змінилися на другому графіку є наслідком того, що при фіксованих значеннях параметру</w:t>
      </w:r>
      <w:r w:rsidR="00554E64">
        <w:rPr>
          <w:lang w:val="uk-UA"/>
        </w:rPr>
        <w:t xml:space="preserve"> вони продукують однакову або дуже схожу кількість результуючих суперпікселів</w:t>
      </w:r>
      <w:r w:rsidR="001E4CC5">
        <w:rPr>
          <w:lang w:val="uk-UA"/>
        </w:rPr>
        <w:t>, а отже дозволяють більш жорстко її контролювати</w:t>
      </w:r>
      <w:r w:rsidR="00554E64">
        <w:rPr>
          <w:lang w:val="uk-UA"/>
        </w:rPr>
        <w:t>.</w:t>
      </w:r>
    </w:p>
    <w:p w:rsidR="006A6C93" w:rsidRDefault="006A6C93" w:rsidP="00603F7A">
      <w:pPr>
        <w:jc w:val="center"/>
        <w:rPr>
          <w:lang w:val="uk-UA"/>
        </w:rPr>
      </w:pPr>
    </w:p>
    <w:p w:rsidR="006A6C93" w:rsidRPr="00BB44B2" w:rsidRDefault="006A6C93" w:rsidP="006A6C93">
      <w:pPr>
        <w:rPr>
          <w:lang w:val="uk-UA"/>
        </w:rPr>
        <w:sectPr w:rsidR="006A6C93" w:rsidRPr="00BB44B2" w:rsidSect="00E61555">
          <w:pgSz w:w="11907" w:h="16839" w:code="9"/>
          <w:pgMar w:top="1134" w:right="567" w:bottom="1134" w:left="1418" w:header="454" w:footer="720" w:gutter="0"/>
          <w:cols w:space="720"/>
          <w:docGrid w:linePitch="381"/>
        </w:sectPr>
      </w:pPr>
    </w:p>
    <w:p w:rsidR="00895C3E" w:rsidRPr="009405B9" w:rsidRDefault="00FF0296" w:rsidP="00D035EB">
      <w:pPr>
        <w:pStyle w:val="1"/>
        <w:spacing w:before="0" w:after="480"/>
        <w:jc w:val="center"/>
        <w:rPr>
          <w:rFonts w:ascii="Times New Roman" w:eastAsia="Times New Roman" w:hAnsi="Times New Roman" w:cs="Times New Roman"/>
          <w:bCs w:val="0"/>
          <w:color w:val="auto"/>
          <w:lang w:val="uk-UA"/>
        </w:rPr>
      </w:pPr>
      <w:bookmarkStart w:id="14" w:name="_Toc27356961"/>
      <w:r w:rsidRPr="009405B9">
        <w:rPr>
          <w:rFonts w:ascii="Times New Roman" w:eastAsia="Times New Roman" w:hAnsi="Times New Roman" w:cs="Times New Roman"/>
          <w:bCs w:val="0"/>
          <w:color w:val="auto"/>
          <w:lang w:val="uk-UA"/>
        </w:rPr>
        <w:t>ВИСНОВКИ</w:t>
      </w:r>
      <w:bookmarkEnd w:id="14"/>
    </w:p>
    <w:p w:rsidR="00EC2503" w:rsidRDefault="00FF0296" w:rsidP="00541A81">
      <w:pPr>
        <w:ind w:firstLine="709"/>
        <w:rPr>
          <w:rFonts w:eastAsia="Calibri"/>
          <w:szCs w:val="28"/>
          <w:lang w:val="uk-UA" w:eastAsia="en-US"/>
        </w:rPr>
      </w:pPr>
      <w:r>
        <w:t>У ход</w:t>
      </w:r>
      <w:r>
        <w:rPr>
          <w:lang w:val="uk-UA"/>
        </w:rPr>
        <w:t xml:space="preserve">і </w:t>
      </w:r>
      <w:r w:rsidR="00E902BA">
        <w:rPr>
          <w:lang w:val="uk-UA"/>
        </w:rPr>
        <w:t xml:space="preserve">виконання </w:t>
      </w:r>
      <w:r>
        <w:rPr>
          <w:lang w:val="uk-UA"/>
        </w:rPr>
        <w:t xml:space="preserve"> атестаційної </w:t>
      </w:r>
      <w:r w:rsidR="00E902BA">
        <w:rPr>
          <w:lang w:val="uk-UA"/>
        </w:rPr>
        <w:t xml:space="preserve">роботи </w:t>
      </w:r>
      <w:r w:rsidR="00541A81">
        <w:rPr>
          <w:rFonts w:eastAsia="Calibri"/>
          <w:szCs w:val="28"/>
          <w:lang w:val="uk-UA" w:eastAsia="en-US"/>
        </w:rPr>
        <w:t>б</w:t>
      </w:r>
      <w:r w:rsidR="00EC2503">
        <w:rPr>
          <w:rFonts w:eastAsia="Calibri"/>
          <w:szCs w:val="28"/>
          <w:lang w:val="uk-UA" w:eastAsia="en-US"/>
        </w:rPr>
        <w:t>уло пров</w:t>
      </w:r>
      <w:r w:rsidR="00D91169">
        <w:rPr>
          <w:rFonts w:eastAsia="Calibri"/>
          <w:szCs w:val="28"/>
          <w:lang w:val="uk-UA" w:eastAsia="en-US"/>
        </w:rPr>
        <w:t>едено аналіз предметної області</w:t>
      </w:r>
      <w:r w:rsidR="00EC2503">
        <w:rPr>
          <w:rFonts w:eastAsia="Calibri"/>
          <w:szCs w:val="28"/>
          <w:lang w:val="uk-UA" w:eastAsia="en-US"/>
        </w:rPr>
        <w:t xml:space="preserve"> згідно </w:t>
      </w:r>
      <w:r w:rsidR="00C24A7C">
        <w:rPr>
          <w:rFonts w:eastAsia="Calibri"/>
          <w:szCs w:val="28"/>
          <w:lang w:val="uk-UA" w:eastAsia="en-US"/>
        </w:rPr>
        <w:t xml:space="preserve">з темою атестаційної роботи. Завдяки цьому вдалося дізнатися про тенденції у сфері </w:t>
      </w:r>
      <w:r w:rsidR="00E22F52">
        <w:rPr>
          <w:rFonts w:eastAsia="Calibri"/>
          <w:szCs w:val="28"/>
          <w:lang w:val="uk-UA" w:eastAsia="en-US"/>
        </w:rPr>
        <w:t xml:space="preserve">комп’ютерного зору. </w:t>
      </w:r>
      <w:r w:rsidR="0050736A">
        <w:rPr>
          <w:rFonts w:eastAsia="Calibri"/>
          <w:szCs w:val="28"/>
          <w:lang w:val="uk-UA" w:eastAsia="en-US"/>
        </w:rPr>
        <w:t>Також було</w:t>
      </w:r>
      <w:r w:rsidR="00E22F52">
        <w:rPr>
          <w:rFonts w:eastAsia="Calibri"/>
          <w:szCs w:val="28"/>
          <w:lang w:val="uk-UA" w:eastAsia="en-US"/>
        </w:rPr>
        <w:t xml:space="preserve"> проведене ознайомлення з основними існуючими на даний момент алгоритмами суперпіксельної сегментації, а також</w:t>
      </w:r>
      <w:r w:rsidR="00D91169">
        <w:rPr>
          <w:rFonts w:eastAsia="Calibri"/>
          <w:szCs w:val="28"/>
          <w:lang w:val="uk-UA" w:eastAsia="en-US"/>
        </w:rPr>
        <w:t xml:space="preserve"> отримано приклади їх роботи при різних значеннях параметрів.</w:t>
      </w:r>
    </w:p>
    <w:p w:rsidR="00EE1B13" w:rsidRDefault="00EE1B13" w:rsidP="00FF0296">
      <w:pPr>
        <w:ind w:firstLine="709"/>
        <w:rPr>
          <w:rFonts w:eastAsia="Calibri"/>
          <w:szCs w:val="28"/>
          <w:lang w:val="uk-UA" w:eastAsia="en-US"/>
        </w:rPr>
      </w:pPr>
      <w:r>
        <w:rPr>
          <w:rFonts w:eastAsia="Calibri"/>
          <w:szCs w:val="28"/>
          <w:lang w:val="uk-UA" w:eastAsia="en-US"/>
        </w:rPr>
        <w:t>Було</w:t>
      </w:r>
      <w:r w:rsidR="00541A81">
        <w:rPr>
          <w:rFonts w:eastAsia="Calibri"/>
          <w:szCs w:val="28"/>
          <w:lang w:val="uk-UA" w:eastAsia="en-US"/>
        </w:rPr>
        <w:t xml:space="preserve"> визначено вимоги, спроектовано та розроблено програмний продукт, який дозволяє візуально порівнювати результати сегментацій при використанні різних алгоритмів</w:t>
      </w:r>
      <w:r w:rsidR="001E5B1F">
        <w:rPr>
          <w:rFonts w:eastAsia="Calibri"/>
          <w:szCs w:val="28"/>
          <w:lang w:val="uk-UA" w:eastAsia="en-US"/>
        </w:rPr>
        <w:t xml:space="preserve"> та значеннях їх параметрів. </w:t>
      </w:r>
      <w:r w:rsidR="008A6F9D">
        <w:rPr>
          <w:rFonts w:eastAsia="Calibri"/>
          <w:szCs w:val="28"/>
          <w:lang w:val="uk-UA" w:eastAsia="en-US"/>
        </w:rPr>
        <w:t xml:space="preserve"> </w:t>
      </w:r>
      <w:r w:rsidR="001E5B1F">
        <w:rPr>
          <w:rFonts w:eastAsia="Calibri"/>
          <w:szCs w:val="28"/>
          <w:lang w:val="uk-UA" w:eastAsia="en-US"/>
        </w:rPr>
        <w:t>Ця програмна система використовувалася при більш детальному ознайомленні з особливостями різних алгоритмів</w:t>
      </w:r>
      <w:r w:rsidR="008A6F9D">
        <w:rPr>
          <w:rFonts w:eastAsia="Calibri"/>
          <w:szCs w:val="28"/>
          <w:lang w:val="uk-UA" w:eastAsia="en-US"/>
        </w:rPr>
        <w:t>, та крім того зможе в майбутньому використовуватися іншими дослідниками</w:t>
      </w:r>
      <w:r w:rsidR="00972EB1">
        <w:rPr>
          <w:rFonts w:eastAsia="Calibri"/>
          <w:szCs w:val="28"/>
          <w:lang w:val="uk-UA" w:eastAsia="en-US"/>
        </w:rPr>
        <w:t xml:space="preserve"> галузі</w:t>
      </w:r>
      <w:r w:rsidR="008A6F9D">
        <w:rPr>
          <w:rFonts w:eastAsia="Calibri"/>
          <w:szCs w:val="28"/>
          <w:lang w:val="uk-UA" w:eastAsia="en-US"/>
        </w:rPr>
        <w:t xml:space="preserve">. </w:t>
      </w:r>
    </w:p>
    <w:p w:rsidR="00331F9B" w:rsidRDefault="00331F9B" w:rsidP="00FF0296">
      <w:pPr>
        <w:ind w:firstLine="709"/>
        <w:rPr>
          <w:rFonts w:eastAsia="Calibri"/>
          <w:szCs w:val="28"/>
          <w:lang w:val="uk-UA" w:eastAsia="en-US"/>
        </w:rPr>
      </w:pPr>
      <w:r>
        <w:rPr>
          <w:rFonts w:eastAsia="Calibri"/>
          <w:szCs w:val="28"/>
          <w:lang w:val="uk-UA" w:eastAsia="en-US"/>
        </w:rPr>
        <w:t xml:space="preserve">Було розглянуто </w:t>
      </w:r>
      <w:r w:rsidRPr="00331F9B">
        <w:rPr>
          <w:szCs w:val="28"/>
          <w:lang w:val="uk-UA"/>
        </w:rPr>
        <w:t>методи метричного порівняння ієрархічних суперпіксельних сегментацій</w:t>
      </w:r>
      <w:r>
        <w:rPr>
          <w:szCs w:val="28"/>
          <w:lang w:val="uk-UA"/>
        </w:rPr>
        <w:t xml:space="preserve"> та запропоновано і розроблено метрику,</w:t>
      </w:r>
      <w:r w:rsidR="00004950">
        <w:rPr>
          <w:szCs w:val="28"/>
          <w:lang w:val="uk-UA"/>
        </w:rPr>
        <w:t xml:space="preserve"> що дозволяє порівнювати </w:t>
      </w:r>
      <w:r w:rsidR="007145F9">
        <w:rPr>
          <w:szCs w:val="28"/>
          <w:lang w:val="uk-UA"/>
        </w:rPr>
        <w:t>різні сегментації стосовно їх схожості між собою.</w:t>
      </w:r>
    </w:p>
    <w:p w:rsidR="00DE2933" w:rsidRDefault="00D10844" w:rsidP="007145F9">
      <w:pPr>
        <w:ind w:firstLine="709"/>
        <w:rPr>
          <w:rFonts w:eastAsia="Calibri"/>
          <w:szCs w:val="28"/>
          <w:lang w:val="uk-UA" w:eastAsia="en-US"/>
        </w:rPr>
      </w:pPr>
      <w:r>
        <w:rPr>
          <w:rFonts w:eastAsia="Calibri"/>
          <w:szCs w:val="28"/>
          <w:lang w:val="uk-UA" w:eastAsia="en-US"/>
        </w:rPr>
        <w:t xml:space="preserve">На </w:t>
      </w:r>
      <w:r w:rsidR="003B4DDD">
        <w:rPr>
          <w:rFonts w:eastAsia="Calibri"/>
          <w:szCs w:val="28"/>
          <w:lang w:val="uk-UA" w:eastAsia="en-US"/>
        </w:rPr>
        <w:t>наступному етапі було</w:t>
      </w:r>
      <w:r w:rsidR="007145F9">
        <w:rPr>
          <w:rFonts w:eastAsia="Calibri"/>
          <w:szCs w:val="28"/>
          <w:lang w:val="uk-UA" w:eastAsia="en-US"/>
        </w:rPr>
        <w:t xml:space="preserve"> проведено три різні дос</w:t>
      </w:r>
      <w:r w:rsidR="0092073B">
        <w:rPr>
          <w:rFonts w:eastAsia="Calibri"/>
          <w:szCs w:val="28"/>
          <w:lang w:val="uk-UA" w:eastAsia="en-US"/>
        </w:rPr>
        <w:t>лідження</w:t>
      </w:r>
      <w:r w:rsidR="007145F9">
        <w:rPr>
          <w:rFonts w:eastAsia="Calibri"/>
          <w:szCs w:val="28"/>
          <w:lang w:val="uk-UA" w:eastAsia="en-US"/>
        </w:rPr>
        <w:t xml:space="preserve"> стосовно поведінки</w:t>
      </w:r>
      <w:r w:rsidR="0092073B">
        <w:rPr>
          <w:rFonts w:eastAsia="Calibri"/>
          <w:szCs w:val="28"/>
          <w:lang w:val="uk-UA" w:eastAsia="en-US"/>
        </w:rPr>
        <w:t xml:space="preserve"> метрики при порівнянні сегментацій, отриманих різними шляхами.</w:t>
      </w:r>
      <w:r w:rsidR="007145F9">
        <w:rPr>
          <w:rFonts w:eastAsia="Calibri"/>
          <w:szCs w:val="28"/>
          <w:lang w:val="uk-UA" w:eastAsia="en-US"/>
        </w:rPr>
        <w:t xml:space="preserve"> </w:t>
      </w:r>
      <w:r w:rsidR="0092073B">
        <w:rPr>
          <w:rFonts w:eastAsia="Calibri"/>
          <w:szCs w:val="28"/>
          <w:lang w:val="uk-UA" w:eastAsia="en-US"/>
        </w:rPr>
        <w:t>Аналіз результатів дозволив виявити переваги та недоліки розробленої метрики</w:t>
      </w:r>
      <w:r w:rsidR="00B65314">
        <w:rPr>
          <w:rFonts w:eastAsia="Calibri"/>
          <w:szCs w:val="28"/>
          <w:lang w:val="uk-UA" w:eastAsia="en-US"/>
        </w:rPr>
        <w:t>, рекомендації щодо її застосування. Крім того, було виявлено схожі та найбільш відмінні алгоритми</w:t>
      </w:r>
      <w:r w:rsidR="00A709DD">
        <w:rPr>
          <w:rFonts w:eastAsia="Calibri"/>
          <w:szCs w:val="28"/>
          <w:lang w:val="uk-UA" w:eastAsia="en-US"/>
        </w:rPr>
        <w:t>, а також алгоритми, що дозволяють більш гнучко контролювати кількість результуючих сегментів.</w:t>
      </w:r>
    </w:p>
    <w:p w:rsidR="005F1B1F" w:rsidRDefault="00DE2933" w:rsidP="007145F9">
      <w:pPr>
        <w:ind w:firstLine="709"/>
        <w:rPr>
          <w:rFonts w:eastAsia="Calibri"/>
          <w:szCs w:val="28"/>
          <w:lang w:val="uk-UA" w:eastAsia="en-US"/>
        </w:rPr>
      </w:pPr>
      <w:r>
        <w:rPr>
          <w:rFonts w:eastAsia="Calibri"/>
          <w:szCs w:val="28"/>
          <w:lang w:val="uk-UA" w:eastAsia="en-US"/>
        </w:rPr>
        <w:t>В майбутньому розроблену метрику можна буде вдосконалити та застосувати для формування семантичної сегментації, що базу</w:t>
      </w:r>
      <w:r w:rsidR="00275D2D">
        <w:rPr>
          <w:rFonts w:eastAsia="Calibri"/>
          <w:szCs w:val="28"/>
          <w:lang w:val="uk-UA" w:eastAsia="en-US"/>
        </w:rPr>
        <w:t>ватиметься</w:t>
      </w:r>
      <w:r>
        <w:rPr>
          <w:rFonts w:eastAsia="Calibri"/>
          <w:szCs w:val="28"/>
          <w:lang w:val="uk-UA" w:eastAsia="en-US"/>
        </w:rPr>
        <w:t xml:space="preserve"> на об’єднанні груп суперпікселів у окремі об’єкти.  </w:t>
      </w:r>
      <w:r w:rsidR="00B65314">
        <w:rPr>
          <w:rFonts w:eastAsia="Calibri"/>
          <w:szCs w:val="28"/>
          <w:lang w:val="uk-UA" w:eastAsia="en-US"/>
        </w:rPr>
        <w:t xml:space="preserve"> </w:t>
      </w:r>
    </w:p>
    <w:p w:rsidR="005F1B1F" w:rsidRDefault="005F1B1F">
      <w:pPr>
        <w:spacing w:after="200" w:line="276" w:lineRule="auto"/>
        <w:jc w:val="left"/>
        <w:rPr>
          <w:rFonts w:eastAsia="Calibri"/>
          <w:szCs w:val="28"/>
          <w:lang w:val="uk-UA" w:eastAsia="en-US"/>
        </w:rPr>
      </w:pPr>
      <w:r>
        <w:rPr>
          <w:rFonts w:eastAsia="Calibri"/>
          <w:szCs w:val="28"/>
          <w:lang w:val="uk-UA" w:eastAsia="en-US"/>
        </w:rPr>
        <w:br w:type="page"/>
      </w:r>
    </w:p>
    <w:p w:rsidR="005F1B1F" w:rsidRPr="009405B9" w:rsidRDefault="00E23343" w:rsidP="00D035EB">
      <w:pPr>
        <w:pStyle w:val="1"/>
        <w:spacing w:before="0" w:after="480"/>
        <w:jc w:val="center"/>
        <w:rPr>
          <w:rFonts w:ascii="Times New Roman" w:eastAsia="Times New Roman" w:hAnsi="Times New Roman" w:cs="Times New Roman"/>
          <w:bCs w:val="0"/>
          <w:color w:val="auto"/>
          <w:lang w:val="uk-UA"/>
        </w:rPr>
      </w:pPr>
      <w:bookmarkStart w:id="15" w:name="_Toc27356962"/>
      <w:r w:rsidRPr="009405B9">
        <w:rPr>
          <w:rFonts w:ascii="Times New Roman" w:eastAsia="Times New Roman" w:hAnsi="Times New Roman" w:cs="Times New Roman"/>
          <w:bCs w:val="0"/>
          <w:color w:val="auto"/>
          <w:lang w:val="uk-UA"/>
        </w:rPr>
        <w:t>СПИСОК ВИКОРИСТАНОЇ ЛІТЕРАТУРИ</w:t>
      </w:r>
      <w:bookmarkEnd w:id="15"/>
    </w:p>
    <w:p w:rsidR="00DC5568" w:rsidRPr="00702A36" w:rsidRDefault="00EF378B" w:rsidP="00F63E00">
      <w:pPr>
        <w:pStyle w:val="a5"/>
        <w:numPr>
          <w:ilvl w:val="0"/>
          <w:numId w:val="28"/>
        </w:numPr>
        <w:tabs>
          <w:tab w:val="left" w:pos="993"/>
        </w:tabs>
        <w:ind w:left="0" w:firstLine="709"/>
        <w:rPr>
          <w:lang w:val="uk-UA"/>
        </w:rPr>
      </w:pPr>
      <w:bookmarkStart w:id="16" w:name="_Ref23273039"/>
      <w:bookmarkStart w:id="17" w:name="_Ref23269607"/>
      <w:r>
        <w:rPr>
          <w:lang w:val="uk-UA"/>
        </w:rPr>
        <w:t>Савви</w:t>
      </w:r>
      <w:r w:rsidR="00DC5568">
        <w:rPr>
          <w:lang w:val="uk-UA"/>
        </w:rPr>
        <w:t>н</w:t>
      </w:r>
      <w:r>
        <w:rPr>
          <w:lang w:val="uk-UA"/>
        </w:rPr>
        <w:t xml:space="preserve"> С.В., Сирота А.А. М</w:t>
      </w:r>
      <w:r w:rsidRPr="00EF378B">
        <w:t>етоды суперпиксельной сегментации и их применение для анализа изображения с разнородной текстурой</w:t>
      </w:r>
      <w:r>
        <w:rPr>
          <w:lang w:val="uk-UA"/>
        </w:rPr>
        <w:t>//</w:t>
      </w:r>
      <w:r w:rsidR="000E56BD">
        <w:rPr>
          <w:lang w:val="uk-UA"/>
        </w:rPr>
        <w:t>В</w:t>
      </w:r>
      <w:r>
        <w:t xml:space="preserve">естник </w:t>
      </w:r>
      <w:r w:rsidR="003A25CC">
        <w:t>ВГУ</w:t>
      </w:r>
      <w:r w:rsidR="003A25CC" w:rsidRPr="008A4C56">
        <w:t>.</w:t>
      </w:r>
      <w:r w:rsidR="003A25CC">
        <w:rPr>
          <w:lang w:val="en-US"/>
        </w:rPr>
        <w:t> </w:t>
      </w:r>
      <w:r w:rsidR="003A25CC">
        <w:t>2016</w:t>
      </w:r>
      <w:r w:rsidR="003A25CC" w:rsidRPr="008A4C56">
        <w:t>.</w:t>
      </w:r>
      <w:r>
        <w:t xml:space="preserve"> № 4</w:t>
      </w:r>
      <w:bookmarkEnd w:id="16"/>
    </w:p>
    <w:p w:rsidR="00702A36" w:rsidRPr="00702A36" w:rsidRDefault="00702A36" w:rsidP="00F63E00">
      <w:pPr>
        <w:pStyle w:val="a5"/>
        <w:numPr>
          <w:ilvl w:val="0"/>
          <w:numId w:val="28"/>
        </w:numPr>
        <w:tabs>
          <w:tab w:val="left" w:pos="993"/>
        </w:tabs>
        <w:ind w:left="0" w:firstLine="709"/>
      </w:pPr>
      <w:bookmarkStart w:id="18" w:name="_Ref23276528"/>
      <w:r w:rsidRPr="008A4C56">
        <w:rPr>
          <w:lang w:val="en-US"/>
        </w:rPr>
        <w:t>Neubert</w:t>
      </w:r>
      <w:r w:rsidR="003A25CC">
        <w:rPr>
          <w:lang w:val="en-US"/>
        </w:rPr>
        <w:t xml:space="preserve"> </w:t>
      </w:r>
      <w:r w:rsidR="003A25CC" w:rsidRPr="008A4C56">
        <w:rPr>
          <w:lang w:val="en-US"/>
        </w:rPr>
        <w:t>P</w:t>
      </w:r>
      <w:r w:rsidR="003A25CC">
        <w:rPr>
          <w:lang w:val="en-US"/>
        </w:rPr>
        <w:t>.,</w:t>
      </w:r>
      <w:r w:rsidRPr="008A4C56">
        <w:rPr>
          <w:lang w:val="en-US"/>
        </w:rPr>
        <w:t xml:space="preserve"> Protzel</w:t>
      </w:r>
      <w:r w:rsidR="003A25CC">
        <w:rPr>
          <w:lang w:val="en-US"/>
        </w:rPr>
        <w:t xml:space="preserve"> </w:t>
      </w:r>
      <w:r w:rsidR="003A25CC" w:rsidRPr="008A4C56">
        <w:rPr>
          <w:lang w:val="en-US"/>
        </w:rPr>
        <w:t>P</w:t>
      </w:r>
      <w:r w:rsidR="003A25CC">
        <w:rPr>
          <w:lang w:val="en-US"/>
        </w:rPr>
        <w:t>.</w:t>
      </w:r>
      <w:r w:rsidRPr="008A4C56">
        <w:rPr>
          <w:lang w:val="en-US"/>
        </w:rPr>
        <w:t xml:space="preserve"> Compact Watershed and Preemptive SLIC: On Improving Trade-offs of Superpixel Segmentation Algorithms. </w:t>
      </w:r>
      <w:r w:rsidRPr="002C3014">
        <w:t>ICPR</w:t>
      </w:r>
      <w:r w:rsidR="00B30E9A">
        <w:t> </w:t>
      </w:r>
      <w:r w:rsidRPr="002C3014">
        <w:t>2014,</w:t>
      </w:r>
      <w:r w:rsidR="00B30E9A">
        <w:t> p</w:t>
      </w:r>
      <w:r w:rsidR="00B30E9A">
        <w:rPr>
          <w:lang w:val="en-US"/>
        </w:rPr>
        <w:t>p. </w:t>
      </w:r>
      <w:r w:rsidRPr="002C3014">
        <w:t>996</w:t>
      </w:r>
      <w:r w:rsidR="00B30E9A">
        <w:rPr>
          <w:lang w:val="en-US"/>
        </w:rPr>
        <w:noBreakHyphen/>
      </w:r>
      <w:r w:rsidRPr="002C3014">
        <w:t>1001.</w:t>
      </w:r>
      <w:bookmarkEnd w:id="18"/>
    </w:p>
    <w:p w:rsidR="00A4507E" w:rsidRDefault="00A4507E" w:rsidP="00F63E00">
      <w:pPr>
        <w:pStyle w:val="a5"/>
        <w:numPr>
          <w:ilvl w:val="0"/>
          <w:numId w:val="28"/>
        </w:numPr>
        <w:tabs>
          <w:tab w:val="left" w:pos="993"/>
        </w:tabs>
        <w:ind w:left="0" w:firstLine="709"/>
        <w:rPr>
          <w:lang w:val="uk-UA"/>
        </w:rPr>
      </w:pPr>
      <w:bookmarkStart w:id="19" w:name="_Ref23442966"/>
      <w:r w:rsidRPr="009D4322">
        <w:rPr>
          <w:lang w:val="uk-UA"/>
        </w:rPr>
        <w:t xml:space="preserve">Shapiro L., Stockman G. </w:t>
      </w:r>
      <w:r w:rsidR="004E4CDE" w:rsidRPr="009D4322">
        <w:rPr>
          <w:lang w:val="uk-UA"/>
        </w:rPr>
        <w:t>Computer</w:t>
      </w:r>
      <w:r w:rsidR="00B30E9A">
        <w:rPr>
          <w:lang w:val="en-US"/>
        </w:rPr>
        <w:t xml:space="preserve"> Vision</w:t>
      </w:r>
      <w:r w:rsidR="00DA5AF1">
        <w:rPr>
          <w:lang w:val="uk-UA"/>
        </w:rPr>
        <w:t>,</w:t>
      </w:r>
      <w:r w:rsidR="009D4322">
        <w:rPr>
          <w:lang w:val="en-US"/>
        </w:rPr>
        <w:t xml:space="preserve"> Seattle:</w:t>
      </w:r>
      <w:r w:rsidR="00DA5AF1" w:rsidRPr="00DA5AF1">
        <w:rPr>
          <w:lang w:val="uk-UA"/>
        </w:rPr>
        <w:t xml:space="preserve"> </w:t>
      </w:r>
      <w:r w:rsidR="00DA5AF1" w:rsidRPr="009D4322">
        <w:rPr>
          <w:lang w:val="uk-UA"/>
        </w:rPr>
        <w:t>Pearson</w:t>
      </w:r>
      <w:r w:rsidR="00DA5AF1">
        <w:rPr>
          <w:lang w:val="en-US"/>
        </w:rPr>
        <w:t>,</w:t>
      </w:r>
      <w:r w:rsidR="009D4322">
        <w:rPr>
          <w:lang w:val="en-US"/>
        </w:rPr>
        <w:t xml:space="preserve"> </w:t>
      </w:r>
      <w:r w:rsidR="004E4CDE" w:rsidRPr="009D4322">
        <w:rPr>
          <w:lang w:val="uk-UA"/>
        </w:rPr>
        <w:t>2001</w:t>
      </w:r>
      <w:r w:rsidR="009D4322" w:rsidRPr="009D4322">
        <w:rPr>
          <w:lang w:val="uk-UA"/>
        </w:rPr>
        <w:t>. – 608p</w:t>
      </w:r>
      <w:r w:rsidR="009D4322">
        <w:rPr>
          <w:lang w:val="en-US"/>
        </w:rPr>
        <w:t>.</w:t>
      </w:r>
      <w:bookmarkEnd w:id="19"/>
      <w:r w:rsidRPr="009D4322">
        <w:rPr>
          <w:lang w:val="uk-UA"/>
        </w:rPr>
        <w:t xml:space="preserve"> </w:t>
      </w:r>
    </w:p>
    <w:p w:rsidR="006A2F63" w:rsidRPr="005F35CE" w:rsidRDefault="006A2F63" w:rsidP="00F63E00">
      <w:pPr>
        <w:pStyle w:val="a5"/>
        <w:numPr>
          <w:ilvl w:val="0"/>
          <w:numId w:val="28"/>
        </w:numPr>
        <w:tabs>
          <w:tab w:val="left" w:pos="993"/>
        </w:tabs>
        <w:ind w:left="0" w:firstLine="709"/>
        <w:rPr>
          <w:lang w:val="uk-UA"/>
        </w:rPr>
      </w:pPr>
      <w:bookmarkStart w:id="20" w:name="_Ref23446668"/>
      <w:r w:rsidRPr="006A2F63">
        <w:rPr>
          <w:lang w:val="uk-UA"/>
        </w:rPr>
        <w:t>Computer Vision Hardware, Software, and Services Market to Reach $26.2 Billion by 2025</w:t>
      </w:r>
      <w:r w:rsidR="004C58BB">
        <w:rPr>
          <w:lang w:val="en-US"/>
        </w:rPr>
        <w:t xml:space="preserve"> </w:t>
      </w:r>
      <w:r w:rsidR="00AC50B5" w:rsidRPr="00AC50B5">
        <w:rPr>
          <w:lang w:val="uk-UA"/>
        </w:rPr>
        <w:t>[</w:t>
      </w:r>
      <w:r w:rsidR="00AC50B5">
        <w:rPr>
          <w:lang w:val="uk-UA"/>
        </w:rPr>
        <w:t>Електронний ресурс</w:t>
      </w:r>
      <w:r w:rsidR="00AC50B5" w:rsidRPr="00AC50B5">
        <w:rPr>
          <w:lang w:val="uk-UA"/>
        </w:rPr>
        <w:t>]</w:t>
      </w:r>
      <w:r w:rsidR="00AC50B5">
        <w:rPr>
          <w:lang w:val="uk-UA"/>
        </w:rPr>
        <w:t>/</w:t>
      </w:r>
      <w:r w:rsidR="00AC50B5" w:rsidRPr="00AC50B5">
        <w:rPr>
          <w:lang w:val="uk-UA"/>
        </w:rPr>
        <w:t xml:space="preserve"> Tractica</w:t>
      </w:r>
      <w:r w:rsidR="00AC50B5">
        <w:rPr>
          <w:lang w:val="uk-UA"/>
        </w:rPr>
        <w:t xml:space="preserve">. 2018. Режим доступу: </w:t>
      </w:r>
      <w:hyperlink r:id="rId170" w:history="1">
        <w:r w:rsidR="005F35CE" w:rsidRPr="00211F2C">
          <w:rPr>
            <w:rStyle w:val="a9"/>
            <w:color w:val="auto"/>
            <w:lang w:val="uk-UA"/>
          </w:rPr>
          <w:t>https://www.tractica.com/newsroom/press-releases/computer-vision-hardware-software-and-services-market-to-reach-26-2-billion-by-2025/</w:t>
        </w:r>
      </w:hyperlink>
      <w:bookmarkEnd w:id="20"/>
    </w:p>
    <w:p w:rsidR="005F35CE" w:rsidRPr="008A4C56" w:rsidRDefault="005F35CE" w:rsidP="00F63E00">
      <w:pPr>
        <w:pStyle w:val="a5"/>
        <w:numPr>
          <w:ilvl w:val="0"/>
          <w:numId w:val="28"/>
        </w:numPr>
        <w:tabs>
          <w:tab w:val="left" w:pos="993"/>
        </w:tabs>
        <w:ind w:left="0" w:firstLine="709"/>
        <w:rPr>
          <w:lang w:val="en-US"/>
        </w:rPr>
      </w:pPr>
      <w:bookmarkStart w:id="21" w:name="_Ref23273443"/>
      <w:r w:rsidRPr="008A4C56">
        <w:rPr>
          <w:lang w:val="en-US"/>
        </w:rPr>
        <w:t>Achanta</w:t>
      </w:r>
      <w:r w:rsidR="00121D94" w:rsidRPr="008A4C56">
        <w:rPr>
          <w:lang w:val="en-US"/>
        </w:rPr>
        <w:t xml:space="preserve"> R.</w:t>
      </w:r>
      <w:r w:rsidRPr="008A4C56">
        <w:rPr>
          <w:lang w:val="en-US"/>
        </w:rPr>
        <w:t>, Shaji</w:t>
      </w:r>
      <w:r w:rsidR="00121D94" w:rsidRPr="008A4C56">
        <w:rPr>
          <w:lang w:val="en-US"/>
        </w:rPr>
        <w:t xml:space="preserve"> A.</w:t>
      </w:r>
      <w:r w:rsidRPr="008A4C56">
        <w:rPr>
          <w:lang w:val="en-US"/>
        </w:rPr>
        <w:t>, Smith</w:t>
      </w:r>
      <w:r w:rsidR="00121D94" w:rsidRPr="008A4C56">
        <w:rPr>
          <w:lang w:val="en-US"/>
        </w:rPr>
        <w:t xml:space="preserve"> K.</w:t>
      </w:r>
      <w:r w:rsidRPr="008A4C56">
        <w:rPr>
          <w:lang w:val="en-US"/>
        </w:rPr>
        <w:t xml:space="preserve"> Slic superpixels compared to state-of-the-art superpixel methods. IEEE Transactions on Pattern Analysis a</w:t>
      </w:r>
      <w:r w:rsidR="00121D94" w:rsidRPr="008A4C56">
        <w:rPr>
          <w:lang w:val="en-US"/>
        </w:rPr>
        <w:t>nd Machine Intelligence (TPAMI)</w:t>
      </w:r>
      <w:r w:rsidR="00121D94">
        <w:rPr>
          <w:lang w:val="en-US"/>
        </w:rPr>
        <w:t>.</w:t>
      </w:r>
      <w:r w:rsidRPr="008A4C56">
        <w:rPr>
          <w:lang w:val="en-US"/>
        </w:rPr>
        <w:t xml:space="preserve"> </w:t>
      </w:r>
      <w:r w:rsidR="00121D94" w:rsidRPr="008A4C56">
        <w:rPr>
          <w:lang w:val="en-US"/>
        </w:rPr>
        <w:t xml:space="preserve">2012. </w:t>
      </w:r>
      <w:r w:rsidR="00121D94">
        <w:rPr>
          <w:lang w:val="en-US"/>
        </w:rPr>
        <w:t xml:space="preserve">pp. </w:t>
      </w:r>
      <w:r w:rsidRPr="008A4C56">
        <w:rPr>
          <w:lang w:val="en-US"/>
        </w:rPr>
        <w:t>2274–2282, ISSN 0162-8828.</w:t>
      </w:r>
      <w:bookmarkEnd w:id="21"/>
    </w:p>
    <w:p w:rsidR="009928C4" w:rsidRPr="009928C4" w:rsidRDefault="00F73372" w:rsidP="00F63E00">
      <w:pPr>
        <w:pStyle w:val="a5"/>
        <w:numPr>
          <w:ilvl w:val="0"/>
          <w:numId w:val="28"/>
        </w:numPr>
        <w:tabs>
          <w:tab w:val="left" w:pos="993"/>
        </w:tabs>
        <w:ind w:left="0" w:firstLine="709"/>
        <w:rPr>
          <w:lang w:val="uk-UA"/>
        </w:rPr>
      </w:pPr>
      <w:bookmarkStart w:id="22" w:name="_Ref23273112"/>
      <w:r w:rsidRPr="008A4C56">
        <w:rPr>
          <w:lang w:val="en-US"/>
        </w:rPr>
        <w:t>Timofte R.</w:t>
      </w:r>
      <w:r>
        <w:rPr>
          <w:lang w:val="en-US"/>
        </w:rPr>
        <w:t>,</w:t>
      </w:r>
      <w:r w:rsidRPr="008A4C56">
        <w:rPr>
          <w:lang w:val="en-US"/>
        </w:rPr>
        <w:t xml:space="preserve"> Agustsson E</w:t>
      </w:r>
      <w:r w:rsidR="00121D94">
        <w:rPr>
          <w:lang w:val="en-US"/>
        </w:rPr>
        <w:t>.</w:t>
      </w:r>
      <w:r>
        <w:rPr>
          <w:lang w:val="en-US"/>
        </w:rPr>
        <w:t>,</w:t>
      </w:r>
      <w:r w:rsidR="00D93DA7" w:rsidRPr="008A4C56">
        <w:rPr>
          <w:lang w:val="en-US"/>
        </w:rPr>
        <w:t xml:space="preserve"> </w:t>
      </w:r>
      <w:r w:rsidR="00121D94" w:rsidRPr="008A4C56">
        <w:rPr>
          <w:lang w:val="en-US"/>
        </w:rPr>
        <w:t>Zhang L.</w:t>
      </w:r>
      <w:r w:rsidR="009928C4" w:rsidRPr="008A4C56">
        <w:rPr>
          <w:lang w:val="en-US"/>
        </w:rPr>
        <w:t xml:space="preserve"> Ntire 2017 challenge on single image super-resolution: Methods and results. In Proceedings of the Computer Vision and Pattern Recognition (CVPR), Honolulu, </w:t>
      </w:r>
      <w:r w:rsidR="008E1020">
        <w:rPr>
          <w:lang w:val="en-US"/>
        </w:rPr>
        <w:t>12</w:t>
      </w:r>
      <w:r w:rsidR="00CE0942">
        <w:rPr>
          <w:lang w:val="en-US"/>
        </w:rPr>
        <w:t xml:space="preserve"> </w:t>
      </w:r>
      <w:r w:rsidR="008E1020">
        <w:rPr>
          <w:lang w:val="en-US"/>
        </w:rPr>
        <w:t>p</w:t>
      </w:r>
      <w:r w:rsidR="009928C4" w:rsidRPr="008A4C56">
        <w:rPr>
          <w:lang w:val="en-US"/>
        </w:rPr>
        <w:t>.</w:t>
      </w:r>
      <w:bookmarkEnd w:id="17"/>
      <w:bookmarkEnd w:id="22"/>
    </w:p>
    <w:p w:rsidR="003725E0" w:rsidRPr="008A4C56" w:rsidRDefault="003725E0" w:rsidP="00F63E00">
      <w:pPr>
        <w:pStyle w:val="a5"/>
        <w:numPr>
          <w:ilvl w:val="0"/>
          <w:numId w:val="28"/>
        </w:numPr>
        <w:tabs>
          <w:tab w:val="left" w:pos="993"/>
        </w:tabs>
        <w:ind w:left="0" w:firstLine="709"/>
        <w:rPr>
          <w:lang w:val="en-US"/>
        </w:rPr>
      </w:pPr>
      <w:bookmarkStart w:id="23" w:name="_Ref23276242"/>
      <w:r w:rsidRPr="008A4C56">
        <w:rPr>
          <w:lang w:val="en-US"/>
        </w:rPr>
        <w:t>Meyer</w:t>
      </w:r>
      <w:r w:rsidR="00C60BE1" w:rsidRPr="008A4C56">
        <w:rPr>
          <w:lang w:val="en-US"/>
        </w:rPr>
        <w:t xml:space="preserve"> F.</w:t>
      </w:r>
      <w:r w:rsidR="00466FE4" w:rsidRPr="008A4C56">
        <w:rPr>
          <w:lang w:val="en-US"/>
        </w:rPr>
        <w:t xml:space="preserve"> Color image segmentation.</w:t>
      </w:r>
      <w:r w:rsidR="00466FE4">
        <w:rPr>
          <w:lang w:val="en-US"/>
        </w:rPr>
        <w:t>//</w:t>
      </w:r>
      <w:r w:rsidRPr="008A4C56">
        <w:rPr>
          <w:lang w:val="en-US"/>
        </w:rPr>
        <w:t xml:space="preserve"> IEEE International Confer</w:t>
      </w:r>
      <w:r w:rsidR="00466FE4" w:rsidRPr="008A4C56">
        <w:rPr>
          <w:lang w:val="en-US"/>
        </w:rPr>
        <w:t>ence on Image Processing (ICIP)</w:t>
      </w:r>
      <w:r w:rsidR="00466FE4">
        <w:rPr>
          <w:lang w:val="en-US"/>
        </w:rPr>
        <w:t>.</w:t>
      </w:r>
      <w:r w:rsidR="00466FE4" w:rsidRPr="008A4C56">
        <w:rPr>
          <w:lang w:val="en-US"/>
        </w:rPr>
        <w:t xml:space="preserve"> 1992</w:t>
      </w:r>
      <w:r w:rsidR="00466FE4">
        <w:rPr>
          <w:lang w:val="en-US"/>
        </w:rPr>
        <w:t>.</w:t>
      </w:r>
      <w:r w:rsidRPr="008A4C56">
        <w:rPr>
          <w:lang w:val="en-US"/>
        </w:rPr>
        <w:t xml:space="preserve"> </w:t>
      </w:r>
      <w:r w:rsidR="00C60BE1">
        <w:rPr>
          <w:lang w:val="en-US"/>
        </w:rPr>
        <w:t>pp. 303-306</w:t>
      </w:r>
      <w:r w:rsidRPr="008A4C56">
        <w:rPr>
          <w:lang w:val="en-US"/>
        </w:rPr>
        <w:t>.</w:t>
      </w:r>
      <w:bookmarkEnd w:id="23"/>
    </w:p>
    <w:p w:rsidR="008C71B7" w:rsidRPr="008C71B7" w:rsidRDefault="008C71B7" w:rsidP="00F63E00">
      <w:pPr>
        <w:pStyle w:val="a5"/>
        <w:numPr>
          <w:ilvl w:val="0"/>
          <w:numId w:val="28"/>
        </w:numPr>
        <w:tabs>
          <w:tab w:val="left" w:pos="993"/>
        </w:tabs>
        <w:ind w:left="0" w:firstLine="709"/>
      </w:pPr>
      <w:bookmarkStart w:id="24" w:name="_Ref23280354"/>
      <w:r w:rsidRPr="008A4C56">
        <w:rPr>
          <w:lang w:val="en-US"/>
        </w:rPr>
        <w:t>Felzenszwalb</w:t>
      </w:r>
      <w:r w:rsidR="00466FE4" w:rsidRPr="008A4C56">
        <w:rPr>
          <w:lang w:val="en-US"/>
        </w:rPr>
        <w:t xml:space="preserve"> P. F.</w:t>
      </w:r>
      <w:r w:rsidR="00466FE4">
        <w:rPr>
          <w:lang w:val="en-US"/>
        </w:rPr>
        <w:t>,</w:t>
      </w:r>
      <w:r w:rsidRPr="008A4C56">
        <w:rPr>
          <w:lang w:val="en-US"/>
        </w:rPr>
        <w:t xml:space="preserve"> Daniel P.</w:t>
      </w:r>
      <w:r w:rsidR="00466FE4">
        <w:rPr>
          <w:lang w:val="en-US"/>
        </w:rPr>
        <w:t>,</w:t>
      </w:r>
      <w:r w:rsidRPr="008A4C56">
        <w:rPr>
          <w:lang w:val="en-US"/>
        </w:rPr>
        <w:t xml:space="preserve"> Huttenlocher. Efficient </w:t>
      </w:r>
      <w:r w:rsidR="001F74C6" w:rsidRPr="008A4C56">
        <w:rPr>
          <w:lang w:val="en-US"/>
        </w:rPr>
        <w:t>graph-based image segmentation</w:t>
      </w:r>
      <w:r w:rsidR="001F74C6">
        <w:rPr>
          <w:lang w:val="en-US"/>
        </w:rPr>
        <w:t>//</w:t>
      </w:r>
      <w:r w:rsidRPr="008A4C56">
        <w:rPr>
          <w:lang w:val="en-US"/>
        </w:rPr>
        <w:t>Internatio</w:t>
      </w:r>
      <w:r w:rsidR="001F74C6" w:rsidRPr="008A4C56">
        <w:rPr>
          <w:lang w:val="en-US"/>
        </w:rPr>
        <w:t>nal Journal of Computer Vision</w:t>
      </w:r>
      <w:r w:rsidR="001F74C6">
        <w:rPr>
          <w:lang w:val="en-US"/>
        </w:rPr>
        <w:t>.</w:t>
      </w:r>
      <w:r w:rsidRPr="008A4C56">
        <w:rPr>
          <w:lang w:val="en-US"/>
        </w:rPr>
        <w:t xml:space="preserve"> </w:t>
      </w:r>
      <w:r w:rsidRPr="008C71B7">
        <w:t>2004.</w:t>
      </w:r>
      <w:bookmarkEnd w:id="24"/>
      <w:r w:rsidR="001F74C6">
        <w:rPr>
          <w:lang w:val="en-US"/>
        </w:rPr>
        <w:t xml:space="preserve"> pp. 167-181</w:t>
      </w:r>
      <w:r w:rsidR="001169A4">
        <w:rPr>
          <w:lang w:val="en-US"/>
        </w:rPr>
        <w:t>.</w:t>
      </w:r>
    </w:p>
    <w:p w:rsidR="00F2376A" w:rsidRPr="00F2376A" w:rsidRDefault="00F2376A" w:rsidP="00F63E00">
      <w:pPr>
        <w:pStyle w:val="a5"/>
        <w:numPr>
          <w:ilvl w:val="0"/>
          <w:numId w:val="28"/>
        </w:numPr>
        <w:tabs>
          <w:tab w:val="left" w:pos="993"/>
        </w:tabs>
        <w:ind w:left="0" w:firstLine="709"/>
      </w:pPr>
      <w:bookmarkStart w:id="25" w:name="_Ref23280728"/>
      <w:r w:rsidRPr="008A4C56">
        <w:rPr>
          <w:lang w:val="en-US"/>
        </w:rPr>
        <w:t>Vedaldi</w:t>
      </w:r>
      <w:r w:rsidR="001169A4" w:rsidRPr="008A4C56">
        <w:rPr>
          <w:lang w:val="en-US"/>
        </w:rPr>
        <w:t xml:space="preserve"> A.</w:t>
      </w:r>
      <w:r w:rsidR="001169A4">
        <w:rPr>
          <w:lang w:val="en-US"/>
        </w:rPr>
        <w:t>,</w:t>
      </w:r>
      <w:r w:rsidRPr="008A4C56">
        <w:rPr>
          <w:lang w:val="en-US"/>
        </w:rPr>
        <w:t xml:space="preserve"> Soatto</w:t>
      </w:r>
      <w:r w:rsidR="001169A4" w:rsidRPr="008A4C56">
        <w:rPr>
          <w:lang w:val="en-US"/>
        </w:rPr>
        <w:t xml:space="preserve"> S</w:t>
      </w:r>
      <w:r w:rsidRPr="008A4C56">
        <w:rPr>
          <w:lang w:val="en-US"/>
        </w:rPr>
        <w:t>. Quick shift and kernel methods for mode seeking.</w:t>
      </w:r>
      <w:r w:rsidR="001169A4">
        <w:rPr>
          <w:lang w:val="en-US"/>
        </w:rPr>
        <w:t>//</w:t>
      </w:r>
      <w:r w:rsidRPr="008A4C56">
        <w:rPr>
          <w:lang w:val="en-US"/>
        </w:rPr>
        <w:t>European Confe</w:t>
      </w:r>
      <w:r w:rsidR="001169A4" w:rsidRPr="008A4C56">
        <w:rPr>
          <w:lang w:val="en-US"/>
        </w:rPr>
        <w:t>rence on Computer Vision (ECCV)</w:t>
      </w:r>
      <w:r w:rsidR="001169A4">
        <w:rPr>
          <w:lang w:val="en-US"/>
        </w:rPr>
        <w:t>.</w:t>
      </w:r>
      <w:r w:rsidRPr="008A4C56">
        <w:rPr>
          <w:lang w:val="en-US"/>
        </w:rPr>
        <w:t xml:space="preserve"> </w:t>
      </w:r>
      <w:r w:rsidRPr="00F2376A">
        <w:t>2008.</w:t>
      </w:r>
      <w:bookmarkEnd w:id="25"/>
      <w:r w:rsidR="001169A4">
        <w:rPr>
          <w:lang w:val="en-US"/>
        </w:rPr>
        <w:t xml:space="preserve"> </w:t>
      </w:r>
      <w:r w:rsidR="001169A4" w:rsidRPr="001169A4">
        <w:t>pp.705-718</w:t>
      </w:r>
      <w:r w:rsidR="001169A4">
        <w:rPr>
          <w:lang w:val="en-US"/>
        </w:rPr>
        <w:t>.</w:t>
      </w:r>
    </w:p>
    <w:p w:rsidR="00B81CA4" w:rsidRPr="00F63E00" w:rsidRDefault="00B81CA4" w:rsidP="00F63E00">
      <w:pPr>
        <w:pStyle w:val="a5"/>
        <w:numPr>
          <w:ilvl w:val="0"/>
          <w:numId w:val="28"/>
        </w:numPr>
        <w:tabs>
          <w:tab w:val="left" w:pos="1134"/>
        </w:tabs>
        <w:ind w:left="0" w:firstLine="709"/>
        <w:rPr>
          <w:lang w:val="uk-UA"/>
        </w:rPr>
      </w:pPr>
      <w:bookmarkStart w:id="26" w:name="_Ref23281021"/>
      <w:r w:rsidRPr="00F63E00">
        <w:rPr>
          <w:lang w:val="uk-UA"/>
        </w:rPr>
        <w:t>Bergh</w:t>
      </w:r>
      <w:r w:rsidR="00EF2059" w:rsidRPr="00EF2059">
        <w:rPr>
          <w:lang w:val="uk-UA"/>
        </w:rPr>
        <w:t xml:space="preserve"> </w:t>
      </w:r>
      <w:r w:rsidR="00EF2059" w:rsidRPr="00F63E00">
        <w:rPr>
          <w:lang w:val="uk-UA"/>
        </w:rPr>
        <w:t>V</w:t>
      </w:r>
      <w:r w:rsidR="00EF2059">
        <w:rPr>
          <w:lang w:val="en-US"/>
        </w:rPr>
        <w:t>.</w:t>
      </w:r>
      <w:r w:rsidRPr="00F63E00">
        <w:rPr>
          <w:lang w:val="uk-UA"/>
        </w:rPr>
        <w:t>, Boix</w:t>
      </w:r>
      <w:r w:rsidR="00EF2059" w:rsidRPr="00EF2059">
        <w:rPr>
          <w:lang w:val="uk-UA"/>
        </w:rPr>
        <w:t xml:space="preserve"> </w:t>
      </w:r>
      <w:r w:rsidR="00EF2059" w:rsidRPr="00F63E00">
        <w:rPr>
          <w:lang w:val="uk-UA"/>
        </w:rPr>
        <w:t>X</w:t>
      </w:r>
      <w:r w:rsidR="00EF2059">
        <w:rPr>
          <w:lang w:val="en-US"/>
        </w:rPr>
        <w:t>.</w:t>
      </w:r>
      <w:r w:rsidRPr="00F63E00">
        <w:rPr>
          <w:lang w:val="uk-UA"/>
        </w:rPr>
        <w:t>, Roig</w:t>
      </w:r>
      <w:r w:rsidR="00EF2059" w:rsidRPr="00EF2059">
        <w:rPr>
          <w:lang w:val="uk-UA"/>
        </w:rPr>
        <w:t xml:space="preserve"> </w:t>
      </w:r>
      <w:r w:rsidR="00EF2059" w:rsidRPr="00F63E00">
        <w:rPr>
          <w:lang w:val="uk-UA"/>
        </w:rPr>
        <w:t>G.</w:t>
      </w:r>
      <w:r w:rsidRPr="00F63E00">
        <w:rPr>
          <w:lang w:val="uk-UA"/>
        </w:rPr>
        <w:t xml:space="preserve"> Seeds: Superpixels extra</w:t>
      </w:r>
      <w:r w:rsidR="00EF2059">
        <w:rPr>
          <w:lang w:val="uk-UA"/>
        </w:rPr>
        <w:t>cted via energy-driven sampling</w:t>
      </w:r>
      <w:r w:rsidR="00EF2059">
        <w:rPr>
          <w:lang w:val="en-US"/>
        </w:rPr>
        <w:t>//</w:t>
      </w:r>
      <w:r w:rsidRPr="00F63E00">
        <w:rPr>
          <w:lang w:val="uk-UA"/>
        </w:rPr>
        <w:t>Computing Research Repository</w:t>
      </w:r>
      <w:r w:rsidR="00D6489E">
        <w:rPr>
          <w:lang w:val="uk-UA"/>
        </w:rPr>
        <w:t xml:space="preserve"> (CoRR)</w:t>
      </w:r>
      <w:r w:rsidR="00D6489E">
        <w:rPr>
          <w:lang w:val="en-US"/>
        </w:rPr>
        <w:t xml:space="preserve">. </w:t>
      </w:r>
      <w:r w:rsidRPr="00F63E00">
        <w:rPr>
          <w:lang w:val="uk-UA"/>
        </w:rPr>
        <w:t>2013.</w:t>
      </w:r>
      <w:bookmarkEnd w:id="26"/>
      <w:r w:rsidR="00D6489E">
        <w:rPr>
          <w:lang w:val="en-US"/>
        </w:rPr>
        <w:t xml:space="preserve"> pp. 13-26.</w:t>
      </w:r>
    </w:p>
    <w:p w:rsidR="00856AAE" w:rsidRPr="00F63E00" w:rsidRDefault="0086299B" w:rsidP="00F63E00">
      <w:pPr>
        <w:pStyle w:val="a5"/>
        <w:numPr>
          <w:ilvl w:val="0"/>
          <w:numId w:val="28"/>
        </w:numPr>
        <w:tabs>
          <w:tab w:val="left" w:pos="1134"/>
        </w:tabs>
        <w:ind w:left="0" w:firstLine="709"/>
        <w:rPr>
          <w:lang w:val="uk-UA"/>
        </w:rPr>
      </w:pPr>
      <w:bookmarkStart w:id="27" w:name="_Ref23281586"/>
      <w:r>
        <w:rPr>
          <w:lang w:val="uk-UA"/>
        </w:rPr>
        <w:t>Zhengqin L</w:t>
      </w:r>
      <w:r>
        <w:rPr>
          <w:lang w:val="en-US"/>
        </w:rPr>
        <w:t>.,</w:t>
      </w:r>
      <w:r>
        <w:rPr>
          <w:lang w:val="uk-UA"/>
        </w:rPr>
        <w:t xml:space="preserve"> Jiansheng C</w:t>
      </w:r>
      <w:r w:rsidR="00856AAE" w:rsidRPr="00F63E00">
        <w:rPr>
          <w:lang w:val="uk-UA"/>
        </w:rPr>
        <w:t xml:space="preserve">. Superpixel segmentation using </w:t>
      </w:r>
      <w:r>
        <w:rPr>
          <w:lang w:val="uk-UA"/>
        </w:rPr>
        <w:t>linear spectral clustering</w:t>
      </w:r>
      <w:r>
        <w:rPr>
          <w:lang w:val="en-US"/>
        </w:rPr>
        <w:t>//</w:t>
      </w:r>
      <w:r w:rsidRPr="008A4C56">
        <w:rPr>
          <w:lang w:val="en-US"/>
        </w:rPr>
        <w:t>IEEE Conference on Computer Vision and Pattern Recognition</w:t>
      </w:r>
      <w:r>
        <w:rPr>
          <w:lang w:val="uk-UA"/>
        </w:rPr>
        <w:t>.</w:t>
      </w:r>
      <w:r w:rsidR="00856AAE" w:rsidRPr="00F63E00">
        <w:rPr>
          <w:lang w:val="uk-UA"/>
        </w:rPr>
        <w:t xml:space="preserve"> 2015.</w:t>
      </w:r>
      <w:bookmarkEnd w:id="27"/>
    </w:p>
    <w:p w:rsidR="00880A1B" w:rsidRPr="00F63E00" w:rsidRDefault="00F11AE8" w:rsidP="00F63E00">
      <w:pPr>
        <w:pStyle w:val="a5"/>
        <w:numPr>
          <w:ilvl w:val="0"/>
          <w:numId w:val="28"/>
        </w:numPr>
        <w:tabs>
          <w:tab w:val="left" w:pos="1134"/>
        </w:tabs>
        <w:ind w:left="0" w:firstLine="709"/>
        <w:rPr>
          <w:lang w:val="uk-UA"/>
        </w:rPr>
      </w:pPr>
      <w:r>
        <w:rPr>
          <w:lang w:val="uk-UA"/>
        </w:rPr>
        <w:t xml:space="preserve"> </w:t>
      </w:r>
      <w:bookmarkStart w:id="28" w:name="_Ref23459965"/>
      <w:r w:rsidR="00880A1B" w:rsidRPr="00F63E00">
        <w:rPr>
          <w:lang w:val="uk-UA"/>
        </w:rPr>
        <w:t>Shi</w:t>
      </w:r>
      <w:r w:rsidR="00073AC8" w:rsidRPr="00073AC8">
        <w:rPr>
          <w:lang w:val="uk-UA"/>
        </w:rPr>
        <w:t xml:space="preserve"> </w:t>
      </w:r>
      <w:r w:rsidR="00073AC8" w:rsidRPr="00F63E00">
        <w:rPr>
          <w:lang w:val="uk-UA"/>
        </w:rPr>
        <w:t>J.</w:t>
      </w:r>
      <w:r w:rsidR="00073AC8">
        <w:rPr>
          <w:lang w:val="en-US"/>
        </w:rPr>
        <w:t>,</w:t>
      </w:r>
      <w:r w:rsidR="00073AC8" w:rsidRPr="00F63E00">
        <w:rPr>
          <w:lang w:val="uk-UA"/>
        </w:rPr>
        <w:t xml:space="preserve"> </w:t>
      </w:r>
      <w:r w:rsidR="00880A1B" w:rsidRPr="00F63E00">
        <w:rPr>
          <w:lang w:val="uk-UA"/>
        </w:rPr>
        <w:t>Malik</w:t>
      </w:r>
      <w:r w:rsidR="00073AC8" w:rsidRPr="00073AC8">
        <w:rPr>
          <w:lang w:val="uk-UA"/>
        </w:rPr>
        <w:t xml:space="preserve"> </w:t>
      </w:r>
      <w:r w:rsidR="00073AC8" w:rsidRPr="00F63E00">
        <w:rPr>
          <w:lang w:val="uk-UA"/>
        </w:rPr>
        <w:t>J.</w:t>
      </w:r>
      <w:r w:rsidR="00880A1B" w:rsidRPr="00F63E00">
        <w:rPr>
          <w:lang w:val="uk-UA"/>
        </w:rPr>
        <w:t xml:space="preserve"> Normaliz</w:t>
      </w:r>
      <w:r w:rsidR="00073AC8">
        <w:rPr>
          <w:lang w:val="uk-UA"/>
        </w:rPr>
        <w:t>ed cuts and image segmentation//</w:t>
      </w:r>
      <w:r w:rsidR="00880A1B" w:rsidRPr="00F63E00">
        <w:rPr>
          <w:lang w:val="uk-UA"/>
        </w:rPr>
        <w:t xml:space="preserve">IEEE Transactions on Pattern Analysis and Machine Intelligence </w:t>
      </w:r>
      <w:r w:rsidR="00073AC8">
        <w:rPr>
          <w:lang w:val="uk-UA"/>
        </w:rPr>
        <w:t>(TPAMI)</w:t>
      </w:r>
      <w:r w:rsidR="00073AC8">
        <w:rPr>
          <w:lang w:val="en-US"/>
        </w:rPr>
        <w:t>.</w:t>
      </w:r>
      <w:r w:rsidR="00880A1B" w:rsidRPr="00F63E00">
        <w:rPr>
          <w:lang w:val="uk-UA"/>
        </w:rPr>
        <w:t xml:space="preserve"> 2000.</w:t>
      </w:r>
      <w:r w:rsidR="00073AC8">
        <w:rPr>
          <w:lang w:val="en-US"/>
        </w:rPr>
        <w:t xml:space="preserve"> pp</w:t>
      </w:r>
      <w:r w:rsidR="00880A1B" w:rsidRPr="00F63E00">
        <w:rPr>
          <w:lang w:val="uk-UA"/>
        </w:rPr>
        <w:t>.</w:t>
      </w:r>
      <w:bookmarkEnd w:id="28"/>
      <w:r w:rsidR="00073AC8" w:rsidRPr="00073AC8">
        <w:rPr>
          <w:rFonts w:ascii="Arial" w:hAnsi="Arial" w:cs="Arial"/>
          <w:color w:val="333333"/>
          <w:sz w:val="23"/>
          <w:szCs w:val="23"/>
          <w:shd w:val="clear" w:color="auto" w:fill="FFFFFF"/>
        </w:rPr>
        <w:t xml:space="preserve"> </w:t>
      </w:r>
      <w:r w:rsidR="00073AC8" w:rsidRPr="00073AC8">
        <w:t>888 </w:t>
      </w:r>
      <w:r w:rsidR="00073AC8">
        <w:t>–</w:t>
      </w:r>
      <w:r w:rsidR="00073AC8" w:rsidRPr="00073AC8">
        <w:t xml:space="preserve"> 905</w:t>
      </w:r>
      <w:r w:rsidR="00073AC8">
        <w:rPr>
          <w:lang w:val="en-US"/>
        </w:rPr>
        <w:t xml:space="preserve">. </w:t>
      </w:r>
    </w:p>
    <w:p w:rsidR="003F74D8" w:rsidRPr="003F74D8" w:rsidRDefault="003F74D8" w:rsidP="00F63E00">
      <w:pPr>
        <w:pStyle w:val="a5"/>
        <w:numPr>
          <w:ilvl w:val="0"/>
          <w:numId w:val="28"/>
        </w:numPr>
        <w:tabs>
          <w:tab w:val="left" w:pos="1134"/>
        </w:tabs>
        <w:ind w:left="0" w:firstLine="709"/>
        <w:rPr>
          <w:lang w:val="uk-UA"/>
        </w:rPr>
      </w:pPr>
      <w:r w:rsidRPr="003F74D8">
        <w:rPr>
          <w:lang w:val="uk-UA"/>
        </w:rPr>
        <w:t xml:space="preserve"> </w:t>
      </w:r>
      <w:bookmarkStart w:id="29" w:name="_Ref27134313"/>
      <w:r w:rsidRPr="003F74D8">
        <w:rPr>
          <w:lang w:val="uk-UA"/>
        </w:rPr>
        <w:t>Kagramanyan A.G., Mashtalir V.P., Shlyakhov V.V. Metrical evaluation of spatial content for segmentation-based image retrieval // Applied Radio Electronics. – 2014. – Vol. 13, No. 4. – pp. 436</w:t>
      </w:r>
      <w:r w:rsidR="00073AC8" w:rsidRPr="008A4C56">
        <w:rPr>
          <w:lang w:val="en-US"/>
        </w:rPr>
        <w:t>–</w:t>
      </w:r>
      <w:r w:rsidRPr="003F74D8">
        <w:rPr>
          <w:lang w:val="uk-UA"/>
        </w:rPr>
        <w:t>439.</w:t>
      </w:r>
      <w:bookmarkEnd w:id="29"/>
    </w:p>
    <w:p w:rsidR="00521CFB" w:rsidRPr="00F63E00" w:rsidRDefault="00521CFB" w:rsidP="00F63E00">
      <w:pPr>
        <w:pStyle w:val="a5"/>
        <w:numPr>
          <w:ilvl w:val="0"/>
          <w:numId w:val="28"/>
        </w:numPr>
        <w:tabs>
          <w:tab w:val="left" w:pos="1134"/>
        </w:tabs>
        <w:ind w:left="0" w:firstLine="709"/>
        <w:rPr>
          <w:lang w:val="uk-UA"/>
        </w:rPr>
      </w:pPr>
      <w:r>
        <w:rPr>
          <w:lang w:val="uk-UA"/>
        </w:rPr>
        <w:t xml:space="preserve"> </w:t>
      </w:r>
      <w:bookmarkStart w:id="30" w:name="_Ref26890427"/>
      <w:r w:rsidRPr="00F63E00">
        <w:rPr>
          <w:lang w:val="uk-UA"/>
        </w:rPr>
        <w:t xml:space="preserve">Крейн </w:t>
      </w:r>
      <w:r w:rsidRPr="00521CFB">
        <w:rPr>
          <w:lang w:val="uk-UA"/>
        </w:rPr>
        <w:t>Д.</w:t>
      </w:r>
      <w:r w:rsidRPr="00F63E00">
        <w:rPr>
          <w:lang w:val="uk-UA"/>
        </w:rPr>
        <w:t>, Паскарелло</w:t>
      </w:r>
      <w:r w:rsidRPr="00521CFB">
        <w:rPr>
          <w:lang w:val="uk-UA"/>
        </w:rPr>
        <w:t xml:space="preserve"> </w:t>
      </w:r>
      <w:r w:rsidRPr="00F63E00">
        <w:rPr>
          <w:lang w:val="uk-UA"/>
        </w:rPr>
        <w:t>Э, Джеймс</w:t>
      </w:r>
      <w:r w:rsidRPr="00521CFB">
        <w:rPr>
          <w:lang w:val="uk-UA"/>
        </w:rPr>
        <w:t xml:space="preserve"> </w:t>
      </w:r>
      <w:r w:rsidRPr="00F63E00">
        <w:rPr>
          <w:lang w:val="uk-UA"/>
        </w:rPr>
        <w:t>Д</w:t>
      </w:r>
      <w:r w:rsidRPr="00521CFB">
        <w:rPr>
          <w:lang w:val="uk-UA"/>
        </w:rPr>
        <w:t>. Ajax в действии</w:t>
      </w:r>
      <w:r w:rsidR="0005544A" w:rsidRPr="008A4C56">
        <w:t>.</w:t>
      </w:r>
      <w:r w:rsidRPr="00F63E00">
        <w:rPr>
          <w:lang w:val="uk-UA"/>
        </w:rPr>
        <w:t xml:space="preserve"> М.: Вильямс, 2008.</w:t>
      </w:r>
      <w:r w:rsidR="0005544A">
        <w:rPr>
          <w:lang w:val="en-US"/>
        </w:rPr>
        <w:t> </w:t>
      </w:r>
      <w:r w:rsidRPr="00F63E00">
        <w:rPr>
          <w:lang w:val="uk-UA"/>
        </w:rPr>
        <w:t>640 с.</w:t>
      </w:r>
      <w:bookmarkEnd w:id="30"/>
      <w:r w:rsidRPr="00521CFB">
        <w:rPr>
          <w:lang w:val="uk-UA"/>
        </w:rPr>
        <w:t xml:space="preserve"> </w:t>
      </w:r>
    </w:p>
    <w:p w:rsidR="00521CFB" w:rsidRPr="0005544A" w:rsidRDefault="00D95017" w:rsidP="00F63E00">
      <w:pPr>
        <w:pStyle w:val="a5"/>
        <w:numPr>
          <w:ilvl w:val="0"/>
          <w:numId w:val="28"/>
        </w:numPr>
        <w:tabs>
          <w:tab w:val="left" w:pos="1134"/>
        </w:tabs>
        <w:ind w:left="0" w:firstLine="709"/>
        <w:rPr>
          <w:lang w:val="uk-UA"/>
        </w:rPr>
      </w:pPr>
      <w:r w:rsidRPr="0005544A">
        <w:rPr>
          <w:lang w:val="uk-UA"/>
        </w:rPr>
        <w:t xml:space="preserve"> </w:t>
      </w:r>
      <w:bookmarkStart w:id="31" w:name="_Ref26957968"/>
      <w:r w:rsidRPr="0005544A">
        <w:rPr>
          <w:lang w:val="uk-UA"/>
        </w:rPr>
        <w:t xml:space="preserve">Arbelaez P., Maire M., </w:t>
      </w:r>
      <w:r w:rsidR="0005544A" w:rsidRPr="0005544A">
        <w:rPr>
          <w:lang w:val="uk-UA"/>
        </w:rPr>
        <w:t>Malik J.</w:t>
      </w:r>
      <w:r w:rsidRPr="0005544A">
        <w:rPr>
          <w:lang w:val="uk-UA"/>
        </w:rPr>
        <w:t xml:space="preserve"> Contour Detection and Hierarchical Image Segmentation</w:t>
      </w:r>
      <w:r w:rsidR="0005544A" w:rsidRPr="0005544A">
        <w:rPr>
          <w:lang w:val="en-US"/>
        </w:rPr>
        <w:t>.//</w:t>
      </w:r>
      <w:r w:rsidRPr="0005544A">
        <w:rPr>
          <w:lang w:val="uk-UA"/>
        </w:rPr>
        <w:t>IEEE TPAMI,</w:t>
      </w:r>
      <w:r w:rsidR="0005544A" w:rsidRPr="0005544A">
        <w:rPr>
          <w:lang w:val="uk-UA"/>
        </w:rPr>
        <w:t xml:space="preserve"> 2011</w:t>
      </w:r>
      <w:r w:rsidR="0005544A" w:rsidRPr="0005544A">
        <w:rPr>
          <w:lang w:val="en-US"/>
        </w:rPr>
        <w:t xml:space="preserve">. – </w:t>
      </w:r>
      <w:r w:rsidRPr="0005544A">
        <w:rPr>
          <w:lang w:val="uk-UA"/>
        </w:rPr>
        <w:t>V</w:t>
      </w:r>
      <w:r w:rsidR="0005544A" w:rsidRPr="0005544A">
        <w:rPr>
          <w:lang w:val="uk-UA"/>
        </w:rPr>
        <w:t>ol. 33, No. 5</w:t>
      </w:r>
      <w:r w:rsidR="0005544A" w:rsidRPr="0005544A">
        <w:rPr>
          <w:lang w:val="en-US"/>
        </w:rPr>
        <w:t>.</w:t>
      </w:r>
      <w:r w:rsidRPr="0005544A">
        <w:rPr>
          <w:lang w:val="uk-UA"/>
        </w:rPr>
        <w:t xml:space="preserve"> pp. 898-916</w:t>
      </w:r>
      <w:bookmarkEnd w:id="31"/>
      <w:r w:rsidR="0005544A">
        <w:rPr>
          <w:lang w:val="en-US"/>
        </w:rPr>
        <w:t>.</w:t>
      </w:r>
    </w:p>
    <w:p w:rsidR="00F63E00" w:rsidRPr="00F63E00" w:rsidRDefault="00F63E00" w:rsidP="00F63E00">
      <w:pPr>
        <w:pStyle w:val="a5"/>
        <w:tabs>
          <w:tab w:val="left" w:pos="993"/>
        </w:tabs>
        <w:ind w:left="0" w:firstLine="709"/>
        <w:rPr>
          <w:lang w:val="en-US"/>
        </w:rPr>
      </w:pPr>
    </w:p>
    <w:p w:rsidR="00377129" w:rsidRDefault="00377129" w:rsidP="007D32A4">
      <w:pPr>
        <w:pStyle w:val="a5"/>
        <w:ind w:left="426"/>
        <w:rPr>
          <w:lang w:val="uk-UA"/>
        </w:rPr>
        <w:sectPr w:rsidR="00377129" w:rsidSect="00633984">
          <w:pgSz w:w="11907" w:h="16839" w:code="9"/>
          <w:pgMar w:top="1134" w:right="567" w:bottom="1134" w:left="1418" w:header="454" w:footer="720" w:gutter="0"/>
          <w:cols w:space="720"/>
          <w:docGrid w:linePitch="381"/>
        </w:sectPr>
      </w:pPr>
    </w:p>
    <w:p w:rsidR="004B0796" w:rsidRPr="004B0796" w:rsidRDefault="004B0796" w:rsidP="004B769A">
      <w:pPr>
        <w:pStyle w:val="a3"/>
        <w:ind w:firstLine="0"/>
        <w:jc w:val="center"/>
        <w:outlineLvl w:val="0"/>
        <w:rPr>
          <w:lang w:val="uk-UA"/>
        </w:rPr>
      </w:pPr>
      <w:bookmarkStart w:id="32" w:name="_GoBack"/>
      <w:bookmarkEnd w:id="32"/>
    </w:p>
    <w:sectPr w:rsidR="004B0796" w:rsidRPr="004B0796" w:rsidSect="004B769A">
      <w:pgSz w:w="11907" w:h="16839" w:code="9"/>
      <w:pgMar w:top="1134" w:right="567" w:bottom="1134" w:left="1418" w:header="454"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01028" w:rsidRDefault="00801028" w:rsidP="00166D30">
      <w:pPr>
        <w:spacing w:line="240" w:lineRule="auto"/>
      </w:pPr>
      <w:r>
        <w:separator/>
      </w:r>
    </w:p>
  </w:endnote>
  <w:endnote w:type="continuationSeparator" w:id="0">
    <w:p w:rsidR="00801028" w:rsidRDefault="00801028" w:rsidP="00166D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CC"/>
    <w:family w:val="roman"/>
    <w:pitch w:val="variable"/>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00006FF" w:usb1="0000F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01028" w:rsidRDefault="00801028" w:rsidP="00166D30">
      <w:pPr>
        <w:spacing w:line="240" w:lineRule="auto"/>
      </w:pPr>
      <w:r>
        <w:separator/>
      </w:r>
    </w:p>
  </w:footnote>
  <w:footnote w:type="continuationSeparator" w:id="0">
    <w:p w:rsidR="00801028" w:rsidRDefault="00801028" w:rsidP="00166D3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138057"/>
      <w:docPartObj>
        <w:docPartGallery w:val="Page Numbers (Top of Page)"/>
        <w:docPartUnique/>
      </w:docPartObj>
    </w:sdtPr>
    <w:sdtEndPr/>
    <w:sdtContent>
      <w:p w:rsidR="001100F6" w:rsidRDefault="001100F6">
        <w:pPr>
          <w:pStyle w:val="aa"/>
          <w:jc w:val="right"/>
        </w:pPr>
        <w:r>
          <w:fldChar w:fldCharType="begin"/>
        </w:r>
        <w:r>
          <w:instrText>PAGE   \* MERGEFORMAT</w:instrText>
        </w:r>
        <w:r>
          <w:fldChar w:fldCharType="separate"/>
        </w:r>
        <w:r w:rsidR="00312AFE">
          <w:rPr>
            <w:noProof/>
          </w:rPr>
          <w:t>14</w:t>
        </w:r>
        <w:r>
          <w:fldChar w:fldCharType="end"/>
        </w:r>
      </w:p>
    </w:sdtContent>
  </w:sdt>
  <w:p w:rsidR="001100F6" w:rsidRDefault="001100F6">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00F6" w:rsidRDefault="001100F6" w:rsidP="00633984">
    <w:pPr>
      <w:pStyle w:val="a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56651D9"/>
    <w:multiLevelType w:val="singleLevel"/>
    <w:tmpl w:val="AB9E35F4"/>
    <w:lvl w:ilvl="0">
      <w:start w:val="2"/>
      <w:numFmt w:val="decimal"/>
      <w:lvlText w:val="2.%1 "/>
      <w:legacy w:legacy="1" w:legacySpace="0" w:legacyIndent="283"/>
      <w:lvlJc w:val="left"/>
      <w:pPr>
        <w:ind w:left="568" w:hanging="283"/>
      </w:pPr>
      <w:rPr>
        <w:rFonts w:ascii="Times New Roman" w:hAnsi="Times New Roman" w:hint="default"/>
        <w:b w:val="0"/>
        <w:i w:val="0"/>
        <w:sz w:val="28"/>
        <w:szCs w:val="28"/>
      </w:rPr>
    </w:lvl>
  </w:abstractNum>
  <w:abstractNum w:abstractNumId="2" w15:restartNumberingAfterBreak="0">
    <w:nsid w:val="0ABE5F85"/>
    <w:multiLevelType w:val="singleLevel"/>
    <w:tmpl w:val="859E9C4E"/>
    <w:lvl w:ilvl="0">
      <w:start w:val="1"/>
      <w:numFmt w:val="bullet"/>
      <w:pStyle w:val="2"/>
      <w:lvlText w:val=""/>
      <w:lvlJc w:val="left"/>
      <w:pPr>
        <w:tabs>
          <w:tab w:val="num" w:pos="360"/>
        </w:tabs>
        <w:ind w:left="360" w:hanging="360"/>
      </w:pPr>
      <w:rPr>
        <w:rFonts w:ascii="Symbol" w:hAnsi="Symbol" w:hint="default"/>
      </w:rPr>
    </w:lvl>
  </w:abstractNum>
  <w:abstractNum w:abstractNumId="3" w15:restartNumberingAfterBreak="0">
    <w:nsid w:val="17315D19"/>
    <w:multiLevelType w:val="singleLevel"/>
    <w:tmpl w:val="68FABF0C"/>
    <w:lvl w:ilvl="0">
      <w:start w:val="1"/>
      <w:numFmt w:val="decimal"/>
      <w:lvlText w:val="2.1.%1 "/>
      <w:legacy w:legacy="1" w:legacySpace="0" w:legacyIndent="283"/>
      <w:lvlJc w:val="left"/>
      <w:pPr>
        <w:ind w:left="853" w:hanging="283"/>
      </w:pPr>
      <w:rPr>
        <w:rFonts w:ascii="Times New Roman" w:hAnsi="Times New Roman" w:hint="default"/>
        <w:b w:val="0"/>
        <w:i w:val="0"/>
        <w:sz w:val="28"/>
        <w:szCs w:val="28"/>
      </w:rPr>
    </w:lvl>
  </w:abstractNum>
  <w:abstractNum w:abstractNumId="4" w15:restartNumberingAfterBreak="0">
    <w:nsid w:val="186217C2"/>
    <w:multiLevelType w:val="singleLevel"/>
    <w:tmpl w:val="D55CD1E2"/>
    <w:lvl w:ilvl="0">
      <w:start w:val="1"/>
      <w:numFmt w:val="decimal"/>
      <w:lvlText w:val="1.%1 "/>
      <w:legacy w:legacy="1" w:legacySpace="0" w:legacyIndent="283"/>
      <w:lvlJc w:val="left"/>
      <w:pPr>
        <w:ind w:left="568" w:hanging="283"/>
      </w:pPr>
      <w:rPr>
        <w:rFonts w:ascii="Times New Roman" w:hAnsi="Times New Roman" w:hint="default"/>
        <w:b w:val="0"/>
        <w:i w:val="0"/>
        <w:sz w:val="28"/>
        <w:szCs w:val="28"/>
      </w:rPr>
    </w:lvl>
  </w:abstractNum>
  <w:abstractNum w:abstractNumId="5" w15:restartNumberingAfterBreak="0">
    <w:nsid w:val="1B3D2E95"/>
    <w:multiLevelType w:val="hybridMultilevel"/>
    <w:tmpl w:val="AE4C2932"/>
    <w:lvl w:ilvl="0" w:tplc="30627650">
      <w:start w:val="1"/>
      <w:numFmt w:val="bullet"/>
      <w:lvlText w:val=""/>
      <w:lvlJc w:val="righ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2E60EB1"/>
    <w:multiLevelType w:val="hybridMultilevel"/>
    <w:tmpl w:val="EA7AF0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3C4CD0"/>
    <w:multiLevelType w:val="hybridMultilevel"/>
    <w:tmpl w:val="15085690"/>
    <w:lvl w:ilvl="0" w:tplc="CB5E488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6E714AC"/>
    <w:multiLevelType w:val="singleLevel"/>
    <w:tmpl w:val="7AAC84FA"/>
    <w:lvl w:ilvl="0">
      <w:start w:val="1"/>
      <w:numFmt w:val="decimal"/>
      <w:lvlText w:val="2.%1 "/>
      <w:legacy w:legacy="1" w:legacySpace="0" w:legacyIndent="283"/>
      <w:lvlJc w:val="left"/>
      <w:pPr>
        <w:ind w:left="568" w:hanging="283"/>
      </w:pPr>
      <w:rPr>
        <w:rFonts w:ascii="Times New Roman" w:hAnsi="Times New Roman" w:hint="default"/>
        <w:b w:val="0"/>
        <w:i w:val="0"/>
        <w:sz w:val="28"/>
        <w:szCs w:val="28"/>
      </w:rPr>
    </w:lvl>
  </w:abstractNum>
  <w:abstractNum w:abstractNumId="9" w15:restartNumberingAfterBreak="0">
    <w:nsid w:val="28D07311"/>
    <w:multiLevelType w:val="multilevel"/>
    <w:tmpl w:val="401848FA"/>
    <w:lvl w:ilvl="0">
      <w:start w:val="1"/>
      <w:numFmt w:val="bullet"/>
      <w:lvlText w:val=""/>
      <w:lvlJc w:val="left"/>
      <w:pPr>
        <w:ind w:left="1440" w:firstLine="0"/>
      </w:pPr>
      <w:rPr>
        <w:rFonts w:ascii="Symbol" w:hAnsi="Symbol" w:cs="Symbol" w:hint="default"/>
      </w:rPr>
    </w:lvl>
    <w:lvl w:ilvl="1">
      <w:start w:val="1"/>
      <w:numFmt w:val="decimal"/>
      <w:lvlText w:val="%2)"/>
      <w:lvlJc w:val="left"/>
      <w:pPr>
        <w:ind w:left="2160" w:firstLine="0"/>
      </w:pPr>
    </w:lvl>
    <w:lvl w:ilvl="2">
      <w:start w:val="1"/>
      <w:numFmt w:val="bullet"/>
      <w:lvlText w:val="■"/>
      <w:lvlJc w:val="left"/>
      <w:pPr>
        <w:ind w:left="2880" w:firstLine="0"/>
      </w:pPr>
      <w:rPr>
        <w:rFonts w:ascii="OpenSymbol" w:hAnsi="OpenSymbol" w:cs="OpenSymbol" w:hint="default"/>
      </w:rPr>
    </w:lvl>
    <w:lvl w:ilvl="3">
      <w:start w:val="1"/>
      <w:numFmt w:val="bullet"/>
      <w:lvlText w:val=""/>
      <w:lvlJc w:val="left"/>
      <w:pPr>
        <w:ind w:left="3600" w:firstLine="0"/>
      </w:pPr>
      <w:rPr>
        <w:rFonts w:ascii="Wingdings" w:hAnsi="Wingdings" w:cs="Wingdings" w:hint="default"/>
      </w:rPr>
    </w:lvl>
    <w:lvl w:ilvl="4">
      <w:start w:val="1"/>
      <w:numFmt w:val="bullet"/>
      <w:lvlText w:val=""/>
      <w:lvlJc w:val="left"/>
      <w:pPr>
        <w:ind w:left="4320" w:firstLine="0"/>
      </w:pPr>
      <w:rPr>
        <w:rFonts w:ascii="Wingdings 2" w:hAnsi="Wingdings 2" w:cs="Wingdings 2" w:hint="default"/>
      </w:rPr>
    </w:lvl>
    <w:lvl w:ilvl="5">
      <w:start w:val="1"/>
      <w:numFmt w:val="bullet"/>
      <w:lvlText w:val="■"/>
      <w:lvlJc w:val="left"/>
      <w:pPr>
        <w:ind w:left="5040" w:firstLine="0"/>
      </w:pPr>
      <w:rPr>
        <w:rFonts w:ascii="OpenSymbol" w:hAnsi="OpenSymbol" w:cs="OpenSymbol" w:hint="default"/>
      </w:rPr>
    </w:lvl>
    <w:lvl w:ilvl="6">
      <w:start w:val="1"/>
      <w:numFmt w:val="bullet"/>
      <w:lvlText w:val=""/>
      <w:lvlJc w:val="left"/>
      <w:pPr>
        <w:ind w:left="5760" w:firstLine="0"/>
      </w:pPr>
      <w:rPr>
        <w:rFonts w:ascii="Wingdings" w:hAnsi="Wingdings" w:cs="Wingdings" w:hint="default"/>
      </w:rPr>
    </w:lvl>
    <w:lvl w:ilvl="7">
      <w:start w:val="1"/>
      <w:numFmt w:val="bullet"/>
      <w:lvlText w:val=""/>
      <w:lvlJc w:val="left"/>
      <w:pPr>
        <w:ind w:left="6480" w:firstLine="0"/>
      </w:pPr>
      <w:rPr>
        <w:rFonts w:ascii="Wingdings 2" w:hAnsi="Wingdings 2" w:cs="Wingdings 2" w:hint="default"/>
      </w:rPr>
    </w:lvl>
    <w:lvl w:ilvl="8">
      <w:start w:val="1"/>
      <w:numFmt w:val="bullet"/>
      <w:lvlText w:val="■"/>
      <w:lvlJc w:val="left"/>
      <w:pPr>
        <w:ind w:left="7200" w:firstLine="0"/>
      </w:pPr>
      <w:rPr>
        <w:rFonts w:ascii="OpenSymbol" w:hAnsi="OpenSymbol" w:cs="OpenSymbol" w:hint="default"/>
      </w:rPr>
    </w:lvl>
  </w:abstractNum>
  <w:abstractNum w:abstractNumId="10" w15:restartNumberingAfterBreak="0">
    <w:nsid w:val="2B146BE7"/>
    <w:multiLevelType w:val="hybridMultilevel"/>
    <w:tmpl w:val="7708FA3E"/>
    <w:lvl w:ilvl="0" w:tplc="5CB061D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CAE5207"/>
    <w:multiLevelType w:val="multilevel"/>
    <w:tmpl w:val="3C96B3C8"/>
    <w:lvl w:ilvl="0">
      <w:start w:val="1"/>
      <w:numFmt w:val="decimal"/>
      <w:lvlText w:val="%1"/>
      <w:lvlJc w:val="left"/>
      <w:pPr>
        <w:ind w:left="419" w:hanging="419"/>
      </w:pPr>
      <w:rPr>
        <w:rFonts w:hint="default"/>
      </w:rPr>
    </w:lvl>
    <w:lvl w:ilvl="1">
      <w:start w:val="1"/>
      <w:numFmt w:val="decimal"/>
      <w:lvlText w:val="%1.%2"/>
      <w:lvlJc w:val="left"/>
      <w:pPr>
        <w:ind w:left="1128" w:hanging="419"/>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15:restartNumberingAfterBreak="0">
    <w:nsid w:val="32150650"/>
    <w:multiLevelType w:val="hybridMultilevel"/>
    <w:tmpl w:val="AC88526E"/>
    <w:lvl w:ilvl="0" w:tplc="D63A2E70">
      <w:numFmt w:val="bullet"/>
      <w:lvlText w:val="-"/>
      <w:lvlJc w:val="left"/>
      <w:pPr>
        <w:ind w:left="1655" w:hanging="360"/>
      </w:pPr>
      <w:rPr>
        <w:rFonts w:ascii="Times New Roman" w:eastAsia="Times New Roman" w:hAnsi="Times New Roman" w:cs="Times New Roman"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3" w15:restartNumberingAfterBreak="0">
    <w:nsid w:val="34085638"/>
    <w:multiLevelType w:val="multilevel"/>
    <w:tmpl w:val="BEAA3496"/>
    <w:lvl w:ilvl="0">
      <w:start w:val="1"/>
      <w:numFmt w:val="decimal"/>
      <w:lvlText w:val="%1."/>
      <w:legacy w:legacy="1" w:legacySpace="0" w:legacyIndent="283"/>
      <w:lvlJc w:val="left"/>
      <w:pPr>
        <w:ind w:left="283" w:hanging="283"/>
      </w:pPr>
    </w:lvl>
    <w:lvl w:ilvl="1">
      <w:start w:val="3"/>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920" w:hanging="2160"/>
      </w:pPr>
      <w:rPr>
        <w:rFonts w:hint="default"/>
      </w:rPr>
    </w:lvl>
  </w:abstractNum>
  <w:abstractNum w:abstractNumId="14" w15:restartNumberingAfterBreak="0">
    <w:nsid w:val="3A811CDE"/>
    <w:multiLevelType w:val="hybridMultilevel"/>
    <w:tmpl w:val="24CCFA60"/>
    <w:lvl w:ilvl="0" w:tplc="AAAC2C3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A622D9"/>
    <w:multiLevelType w:val="singleLevel"/>
    <w:tmpl w:val="51EC43DC"/>
    <w:lvl w:ilvl="0">
      <w:start w:val="4"/>
      <w:numFmt w:val="decimal"/>
      <w:lvlText w:val="%1. "/>
      <w:legacy w:legacy="1" w:legacySpace="0" w:legacyIndent="283"/>
      <w:lvlJc w:val="left"/>
      <w:pPr>
        <w:ind w:left="283" w:hanging="283"/>
      </w:pPr>
      <w:rPr>
        <w:rFonts w:ascii="Times New Roman" w:hAnsi="Times New Roman" w:hint="default"/>
        <w:b w:val="0"/>
        <w:i w:val="0"/>
        <w:sz w:val="28"/>
        <w:szCs w:val="28"/>
      </w:rPr>
    </w:lvl>
  </w:abstractNum>
  <w:abstractNum w:abstractNumId="16" w15:restartNumberingAfterBreak="0">
    <w:nsid w:val="3C1363AF"/>
    <w:multiLevelType w:val="hybridMultilevel"/>
    <w:tmpl w:val="08367B48"/>
    <w:lvl w:ilvl="0" w:tplc="BB50A39C">
      <w:start w:val="2"/>
      <w:numFmt w:val="decimal"/>
      <w:lvlText w:val="%1"/>
      <w:lvlJc w:val="left"/>
      <w:pPr>
        <w:ind w:left="1069" w:hanging="360"/>
      </w:pPr>
      <w:rPr>
        <w:rFonts w:hint="default"/>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3F7D4D4D"/>
    <w:multiLevelType w:val="multilevel"/>
    <w:tmpl w:val="6BCCD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6A6722"/>
    <w:multiLevelType w:val="singleLevel"/>
    <w:tmpl w:val="07688DE0"/>
    <w:lvl w:ilvl="0">
      <w:start w:val="1"/>
      <w:numFmt w:val="decimal"/>
      <w:lvlText w:val="3.%1 "/>
      <w:legacy w:legacy="1" w:legacySpace="0" w:legacyIndent="283"/>
      <w:lvlJc w:val="left"/>
      <w:pPr>
        <w:ind w:left="568" w:hanging="283"/>
      </w:pPr>
      <w:rPr>
        <w:rFonts w:ascii="Times New Roman" w:hAnsi="Times New Roman" w:hint="default"/>
        <w:b w:val="0"/>
        <w:i w:val="0"/>
        <w:sz w:val="28"/>
        <w:szCs w:val="28"/>
      </w:rPr>
    </w:lvl>
  </w:abstractNum>
  <w:abstractNum w:abstractNumId="19" w15:restartNumberingAfterBreak="0">
    <w:nsid w:val="478579A3"/>
    <w:multiLevelType w:val="singleLevel"/>
    <w:tmpl w:val="2700A2B8"/>
    <w:lvl w:ilvl="0">
      <w:start w:val="3"/>
      <w:numFmt w:val="decimal"/>
      <w:lvlText w:val="%1. "/>
      <w:legacy w:legacy="1" w:legacySpace="0" w:legacyIndent="283"/>
      <w:lvlJc w:val="left"/>
      <w:pPr>
        <w:ind w:left="283" w:hanging="283"/>
      </w:pPr>
      <w:rPr>
        <w:rFonts w:ascii="Times New Roman" w:hAnsi="Times New Roman" w:hint="default"/>
        <w:b w:val="0"/>
        <w:i w:val="0"/>
        <w:sz w:val="28"/>
        <w:szCs w:val="28"/>
      </w:rPr>
    </w:lvl>
  </w:abstractNum>
  <w:abstractNum w:abstractNumId="20" w15:restartNumberingAfterBreak="0">
    <w:nsid w:val="48540B01"/>
    <w:multiLevelType w:val="hybridMultilevel"/>
    <w:tmpl w:val="D9145C00"/>
    <w:lvl w:ilvl="0" w:tplc="773CC1E4">
      <w:start w:val="2"/>
      <w:numFmt w:val="decimal"/>
      <w:lvlText w:val="%1"/>
      <w:lvlJc w:val="left"/>
      <w:pPr>
        <w:ind w:left="1789" w:hanging="360"/>
      </w:pPr>
      <w:rPr>
        <w:rFonts w:hint="default"/>
        <w:sz w:val="28"/>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21" w15:restartNumberingAfterBreak="0">
    <w:nsid w:val="4A224816"/>
    <w:multiLevelType w:val="singleLevel"/>
    <w:tmpl w:val="AA62DFD0"/>
    <w:lvl w:ilvl="0">
      <w:start w:val="1"/>
      <w:numFmt w:val="decimal"/>
      <w:lvlText w:val="2.2.%1 "/>
      <w:legacy w:legacy="1" w:legacySpace="0" w:legacyIndent="283"/>
      <w:lvlJc w:val="left"/>
      <w:pPr>
        <w:ind w:left="853" w:hanging="283"/>
      </w:pPr>
      <w:rPr>
        <w:rFonts w:ascii="Times New Roman" w:hAnsi="Times New Roman" w:hint="default"/>
        <w:b w:val="0"/>
        <w:i w:val="0"/>
        <w:sz w:val="28"/>
        <w:szCs w:val="28"/>
      </w:rPr>
    </w:lvl>
  </w:abstractNum>
  <w:abstractNum w:abstractNumId="22" w15:restartNumberingAfterBreak="0">
    <w:nsid w:val="4F485540"/>
    <w:multiLevelType w:val="singleLevel"/>
    <w:tmpl w:val="9A5C4836"/>
    <w:lvl w:ilvl="0">
      <w:start w:val="1"/>
      <w:numFmt w:val="decimal"/>
      <w:lvlText w:val="4.%1 "/>
      <w:legacy w:legacy="1" w:legacySpace="0" w:legacyIndent="283"/>
      <w:lvlJc w:val="left"/>
      <w:pPr>
        <w:ind w:left="568" w:hanging="283"/>
      </w:pPr>
      <w:rPr>
        <w:rFonts w:ascii="Times New Roman" w:hAnsi="Times New Roman" w:hint="default"/>
        <w:b w:val="0"/>
        <w:i w:val="0"/>
        <w:sz w:val="20"/>
      </w:rPr>
    </w:lvl>
  </w:abstractNum>
  <w:abstractNum w:abstractNumId="23" w15:restartNumberingAfterBreak="0">
    <w:nsid w:val="51DA6915"/>
    <w:multiLevelType w:val="hybridMultilevel"/>
    <w:tmpl w:val="041E555E"/>
    <w:lvl w:ilvl="0" w:tplc="5AD4F404">
      <w:start w:val="2"/>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57D13FC4"/>
    <w:multiLevelType w:val="hybridMultilevel"/>
    <w:tmpl w:val="022218AE"/>
    <w:lvl w:ilvl="0" w:tplc="645EC13C">
      <w:start w:val="1"/>
      <w:numFmt w:val="bullet"/>
      <w:lvlText w:val=""/>
      <w:lvlJc w:val="center"/>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58CF5540"/>
    <w:multiLevelType w:val="hybridMultilevel"/>
    <w:tmpl w:val="8988A8CC"/>
    <w:lvl w:ilvl="0" w:tplc="5CB061D4">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26" w15:restartNumberingAfterBreak="0">
    <w:nsid w:val="5C2F5244"/>
    <w:multiLevelType w:val="multilevel"/>
    <w:tmpl w:val="243EC9E4"/>
    <w:lvl w:ilvl="0">
      <w:start w:val="1"/>
      <w:numFmt w:val="decimal"/>
      <w:lvlText w:val="%1."/>
      <w:lvlJc w:val="left"/>
      <w:pPr>
        <w:ind w:left="928" w:hanging="360"/>
      </w:pPr>
      <w:rPr>
        <w:rFonts w:hint="default"/>
        <w:sz w:val="28"/>
      </w:rPr>
    </w:lvl>
    <w:lvl w:ilvl="1">
      <w:start w:val="3"/>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7" w15:restartNumberingAfterBreak="0">
    <w:nsid w:val="63422E2C"/>
    <w:multiLevelType w:val="hybridMultilevel"/>
    <w:tmpl w:val="2286ED72"/>
    <w:lvl w:ilvl="0" w:tplc="5CB061D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40A1860"/>
    <w:multiLevelType w:val="hybridMultilevel"/>
    <w:tmpl w:val="4D2858E8"/>
    <w:lvl w:ilvl="0" w:tplc="D3B441E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67142553"/>
    <w:multiLevelType w:val="multilevel"/>
    <w:tmpl w:val="11D0A0BE"/>
    <w:lvl w:ilvl="0">
      <w:start w:val="1"/>
      <w:numFmt w:val="bullet"/>
      <w:lvlText w:val="-"/>
      <w:lvlJc w:val="left"/>
      <w:pPr>
        <w:tabs>
          <w:tab w:val="num" w:pos="720"/>
        </w:tabs>
        <w:ind w:left="720" w:hanging="360"/>
      </w:pPr>
      <w:rPr>
        <w:rFonts w:ascii="Segoe UI" w:hAnsi="Segoe UI"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0" w15:restartNumberingAfterBreak="0">
    <w:nsid w:val="731F3E89"/>
    <w:multiLevelType w:val="singleLevel"/>
    <w:tmpl w:val="78E0C5DE"/>
    <w:lvl w:ilvl="0">
      <w:start w:val="2"/>
      <w:numFmt w:val="decimal"/>
      <w:lvlText w:val="%1. "/>
      <w:legacy w:legacy="1" w:legacySpace="0" w:legacyIndent="283"/>
      <w:lvlJc w:val="left"/>
      <w:pPr>
        <w:ind w:left="283" w:hanging="283"/>
      </w:pPr>
      <w:rPr>
        <w:rFonts w:ascii="Times New Roman" w:hAnsi="Times New Roman" w:hint="default"/>
        <w:b w:val="0"/>
        <w:i w:val="0"/>
        <w:sz w:val="20"/>
      </w:rPr>
    </w:lvl>
  </w:abstractNum>
  <w:abstractNum w:abstractNumId="31" w15:restartNumberingAfterBreak="0">
    <w:nsid w:val="73FC56E6"/>
    <w:multiLevelType w:val="multilevel"/>
    <w:tmpl w:val="7708FA3E"/>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2" w15:restartNumberingAfterBreak="0">
    <w:nsid w:val="75B7321A"/>
    <w:multiLevelType w:val="multilevel"/>
    <w:tmpl w:val="243EC9E4"/>
    <w:lvl w:ilvl="0">
      <w:start w:val="1"/>
      <w:numFmt w:val="decimal"/>
      <w:lvlText w:val="%1."/>
      <w:lvlJc w:val="left"/>
      <w:pPr>
        <w:ind w:left="1069" w:hanging="360"/>
      </w:pPr>
      <w:rPr>
        <w:rFonts w:hint="default"/>
        <w:sz w:val="28"/>
      </w:rPr>
    </w:lvl>
    <w:lvl w:ilvl="1">
      <w:start w:val="3"/>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3" w15:restartNumberingAfterBreak="0">
    <w:nsid w:val="794C1E75"/>
    <w:multiLevelType w:val="hybridMultilevel"/>
    <w:tmpl w:val="2C4830A2"/>
    <w:lvl w:ilvl="0" w:tplc="5CB061D4">
      <w:start w:val="1"/>
      <w:numFmt w:val="bullet"/>
      <w:lvlText w:val=""/>
      <w:lvlJc w:val="left"/>
      <w:pPr>
        <w:ind w:left="1069" w:hanging="360"/>
      </w:pPr>
      <w:rPr>
        <w:rFonts w:ascii="Symbol" w:hAnsi="Symbol"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15:restartNumberingAfterBreak="0">
    <w:nsid w:val="79772037"/>
    <w:multiLevelType w:val="hybridMultilevel"/>
    <w:tmpl w:val="3C3E7292"/>
    <w:lvl w:ilvl="0" w:tplc="40E86398">
      <w:start w:val="2"/>
      <w:numFmt w:val="decimal"/>
      <w:lvlText w:val="%1"/>
      <w:lvlJc w:val="left"/>
      <w:pPr>
        <w:ind w:left="1429" w:hanging="360"/>
      </w:pPr>
      <w:rPr>
        <w:rFonts w:hint="default"/>
        <w:sz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11"/>
  </w:num>
  <w:num w:numId="2">
    <w:abstractNumId w:val="12"/>
  </w:num>
  <w:num w:numId="3">
    <w:abstractNumId w:val="25"/>
  </w:num>
  <w:num w:numId="4">
    <w:abstractNumId w:val="28"/>
  </w:num>
  <w:num w:numId="5">
    <w:abstractNumId w:val="33"/>
  </w:num>
  <w:num w:numId="6">
    <w:abstractNumId w:val="10"/>
  </w:num>
  <w:num w:numId="7">
    <w:abstractNumId w:val="31"/>
  </w:num>
  <w:num w:numId="8">
    <w:abstractNumId w:val="5"/>
  </w:num>
  <w:num w:numId="9">
    <w:abstractNumId w:val="7"/>
  </w:num>
  <w:num w:numId="10">
    <w:abstractNumId w:val="24"/>
  </w:num>
  <w:num w:numId="11">
    <w:abstractNumId w:val="27"/>
  </w:num>
  <w:num w:numId="12">
    <w:abstractNumId w:val="29"/>
  </w:num>
  <w:num w:numId="13">
    <w:abstractNumId w:val="9"/>
  </w:num>
  <w:num w:numId="14">
    <w:abstractNumId w:val="14"/>
  </w:num>
  <w:num w:numId="15">
    <w:abstractNumId w:val="32"/>
  </w:num>
  <w:num w:numId="16">
    <w:abstractNumId w:val="23"/>
  </w:num>
  <w:num w:numId="17">
    <w:abstractNumId w:val="13"/>
  </w:num>
  <w:num w:numId="18">
    <w:abstractNumId w:val="4"/>
  </w:num>
  <w:num w:numId="19">
    <w:abstractNumId w:val="30"/>
  </w:num>
  <w:num w:numId="20">
    <w:abstractNumId w:val="8"/>
  </w:num>
  <w:num w:numId="21">
    <w:abstractNumId w:val="3"/>
  </w:num>
  <w:num w:numId="22">
    <w:abstractNumId w:val="1"/>
  </w:num>
  <w:num w:numId="23">
    <w:abstractNumId w:val="21"/>
  </w:num>
  <w:num w:numId="24">
    <w:abstractNumId w:val="19"/>
  </w:num>
  <w:num w:numId="25">
    <w:abstractNumId w:val="18"/>
  </w:num>
  <w:num w:numId="26">
    <w:abstractNumId w:val="15"/>
  </w:num>
  <w:num w:numId="27">
    <w:abstractNumId w:val="22"/>
  </w:num>
  <w:num w:numId="28">
    <w:abstractNumId w:val="26"/>
  </w:num>
  <w:num w:numId="29">
    <w:abstractNumId w:val="16"/>
  </w:num>
  <w:num w:numId="30">
    <w:abstractNumId w:val="34"/>
  </w:num>
  <w:num w:numId="31">
    <w:abstractNumId w:val="20"/>
  </w:num>
  <w:num w:numId="32">
    <w:abstractNumId w:val="0"/>
  </w:num>
  <w:num w:numId="33">
    <w:abstractNumId w:val="6"/>
  </w:num>
  <w:num w:numId="34">
    <w:abstractNumId w:val="17"/>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zoom w:percent="8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10AA6"/>
    <w:rsid w:val="00001F1A"/>
    <w:rsid w:val="00001FCF"/>
    <w:rsid w:val="00002EEF"/>
    <w:rsid w:val="00003983"/>
    <w:rsid w:val="00004156"/>
    <w:rsid w:val="00004950"/>
    <w:rsid w:val="00005850"/>
    <w:rsid w:val="0000785C"/>
    <w:rsid w:val="000115A7"/>
    <w:rsid w:val="00011EEC"/>
    <w:rsid w:val="00013213"/>
    <w:rsid w:val="00013C73"/>
    <w:rsid w:val="000147E4"/>
    <w:rsid w:val="00017791"/>
    <w:rsid w:val="000200C3"/>
    <w:rsid w:val="000221D8"/>
    <w:rsid w:val="0002317F"/>
    <w:rsid w:val="000231C2"/>
    <w:rsid w:val="00025F88"/>
    <w:rsid w:val="00034F2F"/>
    <w:rsid w:val="00035556"/>
    <w:rsid w:val="00036066"/>
    <w:rsid w:val="00041D6D"/>
    <w:rsid w:val="0004258C"/>
    <w:rsid w:val="000426CA"/>
    <w:rsid w:val="00043866"/>
    <w:rsid w:val="00043F8C"/>
    <w:rsid w:val="000474FB"/>
    <w:rsid w:val="000475EA"/>
    <w:rsid w:val="0005030A"/>
    <w:rsid w:val="00051B3C"/>
    <w:rsid w:val="00052DB6"/>
    <w:rsid w:val="00053F70"/>
    <w:rsid w:val="0005544A"/>
    <w:rsid w:val="0005648D"/>
    <w:rsid w:val="00056C1A"/>
    <w:rsid w:val="000576FF"/>
    <w:rsid w:val="00057933"/>
    <w:rsid w:val="000604D7"/>
    <w:rsid w:val="000608F6"/>
    <w:rsid w:val="0006216D"/>
    <w:rsid w:val="000679C6"/>
    <w:rsid w:val="00070749"/>
    <w:rsid w:val="00073AC8"/>
    <w:rsid w:val="00076CD7"/>
    <w:rsid w:val="000812D1"/>
    <w:rsid w:val="00082B31"/>
    <w:rsid w:val="00082B67"/>
    <w:rsid w:val="00083877"/>
    <w:rsid w:val="000855B1"/>
    <w:rsid w:val="00086950"/>
    <w:rsid w:val="00090596"/>
    <w:rsid w:val="00091649"/>
    <w:rsid w:val="00091BAC"/>
    <w:rsid w:val="00092A8F"/>
    <w:rsid w:val="0009707F"/>
    <w:rsid w:val="000A2F63"/>
    <w:rsid w:val="000A5580"/>
    <w:rsid w:val="000B4B8F"/>
    <w:rsid w:val="000B58A6"/>
    <w:rsid w:val="000B70A9"/>
    <w:rsid w:val="000C165A"/>
    <w:rsid w:val="000C4A0C"/>
    <w:rsid w:val="000C7C21"/>
    <w:rsid w:val="000D0986"/>
    <w:rsid w:val="000D2916"/>
    <w:rsid w:val="000D35D2"/>
    <w:rsid w:val="000D4F34"/>
    <w:rsid w:val="000D639C"/>
    <w:rsid w:val="000D6B5E"/>
    <w:rsid w:val="000D7D0C"/>
    <w:rsid w:val="000E0854"/>
    <w:rsid w:val="000E2056"/>
    <w:rsid w:val="000E25B2"/>
    <w:rsid w:val="000E2B03"/>
    <w:rsid w:val="000E466C"/>
    <w:rsid w:val="000E56BD"/>
    <w:rsid w:val="000E5DCD"/>
    <w:rsid w:val="000E75B4"/>
    <w:rsid w:val="000F2202"/>
    <w:rsid w:val="000F2F69"/>
    <w:rsid w:val="000F4145"/>
    <w:rsid w:val="00101BE2"/>
    <w:rsid w:val="001034B8"/>
    <w:rsid w:val="00103724"/>
    <w:rsid w:val="00103D72"/>
    <w:rsid w:val="001051A0"/>
    <w:rsid w:val="001061B0"/>
    <w:rsid w:val="001100F6"/>
    <w:rsid w:val="00110F76"/>
    <w:rsid w:val="001110EC"/>
    <w:rsid w:val="001137FF"/>
    <w:rsid w:val="00114398"/>
    <w:rsid w:val="00115737"/>
    <w:rsid w:val="001169A4"/>
    <w:rsid w:val="00116FF3"/>
    <w:rsid w:val="00117FE2"/>
    <w:rsid w:val="00121458"/>
    <w:rsid w:val="00121616"/>
    <w:rsid w:val="00121D94"/>
    <w:rsid w:val="00122D5A"/>
    <w:rsid w:val="00127F82"/>
    <w:rsid w:val="00130959"/>
    <w:rsid w:val="001337BD"/>
    <w:rsid w:val="00133A3B"/>
    <w:rsid w:val="00134D66"/>
    <w:rsid w:val="001350FB"/>
    <w:rsid w:val="00135F45"/>
    <w:rsid w:val="00137AFA"/>
    <w:rsid w:val="00141BE8"/>
    <w:rsid w:val="001428EA"/>
    <w:rsid w:val="0014326A"/>
    <w:rsid w:val="00143A3F"/>
    <w:rsid w:val="00143B19"/>
    <w:rsid w:val="00144264"/>
    <w:rsid w:val="0014754C"/>
    <w:rsid w:val="00151ECB"/>
    <w:rsid w:val="0015333F"/>
    <w:rsid w:val="0015447E"/>
    <w:rsid w:val="001577AA"/>
    <w:rsid w:val="00160D8E"/>
    <w:rsid w:val="00161D1A"/>
    <w:rsid w:val="00164257"/>
    <w:rsid w:val="00164FBB"/>
    <w:rsid w:val="00165C8A"/>
    <w:rsid w:val="001669B4"/>
    <w:rsid w:val="00166D30"/>
    <w:rsid w:val="001712AB"/>
    <w:rsid w:val="001751A4"/>
    <w:rsid w:val="001813E6"/>
    <w:rsid w:val="00181BEA"/>
    <w:rsid w:val="00184EDC"/>
    <w:rsid w:val="00186C31"/>
    <w:rsid w:val="0018746C"/>
    <w:rsid w:val="00187633"/>
    <w:rsid w:val="00190F1B"/>
    <w:rsid w:val="00191683"/>
    <w:rsid w:val="00197975"/>
    <w:rsid w:val="00197F42"/>
    <w:rsid w:val="001A1D10"/>
    <w:rsid w:val="001A2622"/>
    <w:rsid w:val="001A5FCA"/>
    <w:rsid w:val="001A707D"/>
    <w:rsid w:val="001B0ECA"/>
    <w:rsid w:val="001B1319"/>
    <w:rsid w:val="001B1FCF"/>
    <w:rsid w:val="001B2E51"/>
    <w:rsid w:val="001B3773"/>
    <w:rsid w:val="001B3FB1"/>
    <w:rsid w:val="001B5510"/>
    <w:rsid w:val="001B5C8E"/>
    <w:rsid w:val="001B6FD7"/>
    <w:rsid w:val="001B785A"/>
    <w:rsid w:val="001C17D4"/>
    <w:rsid w:val="001C345B"/>
    <w:rsid w:val="001C3A6C"/>
    <w:rsid w:val="001C4D26"/>
    <w:rsid w:val="001C6476"/>
    <w:rsid w:val="001C6751"/>
    <w:rsid w:val="001D0071"/>
    <w:rsid w:val="001D03DB"/>
    <w:rsid w:val="001D2D67"/>
    <w:rsid w:val="001D358E"/>
    <w:rsid w:val="001D52E8"/>
    <w:rsid w:val="001D6400"/>
    <w:rsid w:val="001E0197"/>
    <w:rsid w:val="001E01C0"/>
    <w:rsid w:val="001E073B"/>
    <w:rsid w:val="001E2895"/>
    <w:rsid w:val="001E43DD"/>
    <w:rsid w:val="001E4CC5"/>
    <w:rsid w:val="001E5B1F"/>
    <w:rsid w:val="001E6F14"/>
    <w:rsid w:val="001E7C88"/>
    <w:rsid w:val="001F254C"/>
    <w:rsid w:val="001F2F31"/>
    <w:rsid w:val="001F6FF7"/>
    <w:rsid w:val="001F74C6"/>
    <w:rsid w:val="00200B43"/>
    <w:rsid w:val="002015C4"/>
    <w:rsid w:val="00202820"/>
    <w:rsid w:val="00202857"/>
    <w:rsid w:val="00202C68"/>
    <w:rsid w:val="00206756"/>
    <w:rsid w:val="0020734F"/>
    <w:rsid w:val="00211C71"/>
    <w:rsid w:val="00211F2C"/>
    <w:rsid w:val="00212D39"/>
    <w:rsid w:val="002138F8"/>
    <w:rsid w:val="0021680D"/>
    <w:rsid w:val="0022138B"/>
    <w:rsid w:val="0022216C"/>
    <w:rsid w:val="00223837"/>
    <w:rsid w:val="0022387B"/>
    <w:rsid w:val="00225174"/>
    <w:rsid w:val="00230459"/>
    <w:rsid w:val="002305D3"/>
    <w:rsid w:val="00232E00"/>
    <w:rsid w:val="00233894"/>
    <w:rsid w:val="00233D1A"/>
    <w:rsid w:val="00235E97"/>
    <w:rsid w:val="00237133"/>
    <w:rsid w:val="00241089"/>
    <w:rsid w:val="002413AA"/>
    <w:rsid w:val="00244E42"/>
    <w:rsid w:val="002467FF"/>
    <w:rsid w:val="00250267"/>
    <w:rsid w:val="0025095C"/>
    <w:rsid w:val="00250A26"/>
    <w:rsid w:val="00254914"/>
    <w:rsid w:val="00254E37"/>
    <w:rsid w:val="0025643E"/>
    <w:rsid w:val="00260370"/>
    <w:rsid w:val="00260D56"/>
    <w:rsid w:val="00260F98"/>
    <w:rsid w:val="002617E4"/>
    <w:rsid w:val="0026359E"/>
    <w:rsid w:val="00263635"/>
    <w:rsid w:val="00263CC1"/>
    <w:rsid w:val="00266354"/>
    <w:rsid w:val="00267A99"/>
    <w:rsid w:val="00270607"/>
    <w:rsid w:val="00270AAD"/>
    <w:rsid w:val="00272E88"/>
    <w:rsid w:val="0027386B"/>
    <w:rsid w:val="002752A8"/>
    <w:rsid w:val="00275D2D"/>
    <w:rsid w:val="002846A6"/>
    <w:rsid w:val="00284E65"/>
    <w:rsid w:val="0028543C"/>
    <w:rsid w:val="00286D7A"/>
    <w:rsid w:val="00287418"/>
    <w:rsid w:val="0029018D"/>
    <w:rsid w:val="002905D0"/>
    <w:rsid w:val="00291D6B"/>
    <w:rsid w:val="00292325"/>
    <w:rsid w:val="0029265F"/>
    <w:rsid w:val="00294F35"/>
    <w:rsid w:val="002955D3"/>
    <w:rsid w:val="00295A88"/>
    <w:rsid w:val="002972BA"/>
    <w:rsid w:val="002A1A80"/>
    <w:rsid w:val="002A1DA6"/>
    <w:rsid w:val="002A3EF2"/>
    <w:rsid w:val="002A5287"/>
    <w:rsid w:val="002A5922"/>
    <w:rsid w:val="002A7838"/>
    <w:rsid w:val="002B03F1"/>
    <w:rsid w:val="002B2605"/>
    <w:rsid w:val="002B7C3D"/>
    <w:rsid w:val="002C3014"/>
    <w:rsid w:val="002C454B"/>
    <w:rsid w:val="002C5E95"/>
    <w:rsid w:val="002C6EFA"/>
    <w:rsid w:val="002D1408"/>
    <w:rsid w:val="002D1806"/>
    <w:rsid w:val="002D198C"/>
    <w:rsid w:val="002D3E21"/>
    <w:rsid w:val="002D4870"/>
    <w:rsid w:val="002D5300"/>
    <w:rsid w:val="002D59EB"/>
    <w:rsid w:val="002D6B2B"/>
    <w:rsid w:val="002E04D1"/>
    <w:rsid w:val="002E53B1"/>
    <w:rsid w:val="002E5DB2"/>
    <w:rsid w:val="002E6908"/>
    <w:rsid w:val="002E70DC"/>
    <w:rsid w:val="002F266E"/>
    <w:rsid w:val="002F4CFB"/>
    <w:rsid w:val="002F6C49"/>
    <w:rsid w:val="002F76D2"/>
    <w:rsid w:val="00305458"/>
    <w:rsid w:val="0030668F"/>
    <w:rsid w:val="00311449"/>
    <w:rsid w:val="00312AFE"/>
    <w:rsid w:val="003131EB"/>
    <w:rsid w:val="00313FE8"/>
    <w:rsid w:val="003149B0"/>
    <w:rsid w:val="00316B06"/>
    <w:rsid w:val="003221B7"/>
    <w:rsid w:val="003221FE"/>
    <w:rsid w:val="0032362C"/>
    <w:rsid w:val="0032680A"/>
    <w:rsid w:val="00330F4F"/>
    <w:rsid w:val="00331F9B"/>
    <w:rsid w:val="00332DA7"/>
    <w:rsid w:val="0033321A"/>
    <w:rsid w:val="00334CBB"/>
    <w:rsid w:val="0033571F"/>
    <w:rsid w:val="00336998"/>
    <w:rsid w:val="003401D4"/>
    <w:rsid w:val="003407A4"/>
    <w:rsid w:val="0034123E"/>
    <w:rsid w:val="0034179E"/>
    <w:rsid w:val="00343BDA"/>
    <w:rsid w:val="00344AA9"/>
    <w:rsid w:val="00347812"/>
    <w:rsid w:val="003478AA"/>
    <w:rsid w:val="00351273"/>
    <w:rsid w:val="00354FBE"/>
    <w:rsid w:val="003573B3"/>
    <w:rsid w:val="00361017"/>
    <w:rsid w:val="0036260D"/>
    <w:rsid w:val="0036264E"/>
    <w:rsid w:val="00363609"/>
    <w:rsid w:val="00363EBF"/>
    <w:rsid w:val="003640B1"/>
    <w:rsid w:val="00364627"/>
    <w:rsid w:val="0037002E"/>
    <w:rsid w:val="0037128E"/>
    <w:rsid w:val="00371F78"/>
    <w:rsid w:val="003723BE"/>
    <w:rsid w:val="003725E0"/>
    <w:rsid w:val="0037443B"/>
    <w:rsid w:val="00377129"/>
    <w:rsid w:val="00380BC7"/>
    <w:rsid w:val="00381759"/>
    <w:rsid w:val="00381E9E"/>
    <w:rsid w:val="003835C6"/>
    <w:rsid w:val="00384DC3"/>
    <w:rsid w:val="00385862"/>
    <w:rsid w:val="00385C25"/>
    <w:rsid w:val="003903F7"/>
    <w:rsid w:val="00390730"/>
    <w:rsid w:val="00393C60"/>
    <w:rsid w:val="003968B6"/>
    <w:rsid w:val="00397607"/>
    <w:rsid w:val="003A107E"/>
    <w:rsid w:val="003A145F"/>
    <w:rsid w:val="003A25CC"/>
    <w:rsid w:val="003A3459"/>
    <w:rsid w:val="003A5393"/>
    <w:rsid w:val="003B11C5"/>
    <w:rsid w:val="003B1E41"/>
    <w:rsid w:val="003B3AC6"/>
    <w:rsid w:val="003B44EE"/>
    <w:rsid w:val="003B4DDD"/>
    <w:rsid w:val="003B633C"/>
    <w:rsid w:val="003B678C"/>
    <w:rsid w:val="003B6C23"/>
    <w:rsid w:val="003B70F4"/>
    <w:rsid w:val="003C0F21"/>
    <w:rsid w:val="003C17CD"/>
    <w:rsid w:val="003C4C82"/>
    <w:rsid w:val="003C56DA"/>
    <w:rsid w:val="003C70EF"/>
    <w:rsid w:val="003C7C63"/>
    <w:rsid w:val="003D0C5B"/>
    <w:rsid w:val="003D3196"/>
    <w:rsid w:val="003D41FA"/>
    <w:rsid w:val="003D52F2"/>
    <w:rsid w:val="003D5F1D"/>
    <w:rsid w:val="003D683D"/>
    <w:rsid w:val="003D793E"/>
    <w:rsid w:val="003D7DD8"/>
    <w:rsid w:val="003E1FC0"/>
    <w:rsid w:val="003E2894"/>
    <w:rsid w:val="003E4F6F"/>
    <w:rsid w:val="003E5709"/>
    <w:rsid w:val="003E5F0B"/>
    <w:rsid w:val="003E64C8"/>
    <w:rsid w:val="003E6FB4"/>
    <w:rsid w:val="003F0BA0"/>
    <w:rsid w:val="003F17E7"/>
    <w:rsid w:val="003F5F39"/>
    <w:rsid w:val="003F74D8"/>
    <w:rsid w:val="00400396"/>
    <w:rsid w:val="00401F24"/>
    <w:rsid w:val="0040253E"/>
    <w:rsid w:val="00402B2B"/>
    <w:rsid w:val="00404151"/>
    <w:rsid w:val="004045D3"/>
    <w:rsid w:val="0040676E"/>
    <w:rsid w:val="004071FB"/>
    <w:rsid w:val="0041072E"/>
    <w:rsid w:val="00410AA6"/>
    <w:rsid w:val="00410DE3"/>
    <w:rsid w:val="00413056"/>
    <w:rsid w:val="00413814"/>
    <w:rsid w:val="00417326"/>
    <w:rsid w:val="00417DAC"/>
    <w:rsid w:val="0042085F"/>
    <w:rsid w:val="00424362"/>
    <w:rsid w:val="0042448B"/>
    <w:rsid w:val="00425D79"/>
    <w:rsid w:val="00425F60"/>
    <w:rsid w:val="0042770C"/>
    <w:rsid w:val="00431FEE"/>
    <w:rsid w:val="00433797"/>
    <w:rsid w:val="0043432E"/>
    <w:rsid w:val="00436060"/>
    <w:rsid w:val="00436707"/>
    <w:rsid w:val="00441631"/>
    <w:rsid w:val="004438B6"/>
    <w:rsid w:val="0044520B"/>
    <w:rsid w:val="004468D8"/>
    <w:rsid w:val="00451306"/>
    <w:rsid w:val="00453EC9"/>
    <w:rsid w:val="0045684F"/>
    <w:rsid w:val="00456C4F"/>
    <w:rsid w:val="00460D01"/>
    <w:rsid w:val="004622C0"/>
    <w:rsid w:val="0046398B"/>
    <w:rsid w:val="00464A87"/>
    <w:rsid w:val="00466AB7"/>
    <w:rsid w:val="00466FE4"/>
    <w:rsid w:val="00467003"/>
    <w:rsid w:val="00467335"/>
    <w:rsid w:val="00467EA2"/>
    <w:rsid w:val="00470E7B"/>
    <w:rsid w:val="00471238"/>
    <w:rsid w:val="00480B44"/>
    <w:rsid w:val="004821C7"/>
    <w:rsid w:val="00482401"/>
    <w:rsid w:val="0048591F"/>
    <w:rsid w:val="00486A06"/>
    <w:rsid w:val="004874B6"/>
    <w:rsid w:val="00491FF8"/>
    <w:rsid w:val="00492E2D"/>
    <w:rsid w:val="004933D8"/>
    <w:rsid w:val="004936D2"/>
    <w:rsid w:val="004956BE"/>
    <w:rsid w:val="00497C43"/>
    <w:rsid w:val="004A2C25"/>
    <w:rsid w:val="004A3379"/>
    <w:rsid w:val="004A3C51"/>
    <w:rsid w:val="004A3F02"/>
    <w:rsid w:val="004A552A"/>
    <w:rsid w:val="004A55F8"/>
    <w:rsid w:val="004B0796"/>
    <w:rsid w:val="004B3E86"/>
    <w:rsid w:val="004B4BE8"/>
    <w:rsid w:val="004B4EB6"/>
    <w:rsid w:val="004B58AB"/>
    <w:rsid w:val="004B769A"/>
    <w:rsid w:val="004C0831"/>
    <w:rsid w:val="004C2352"/>
    <w:rsid w:val="004C41F6"/>
    <w:rsid w:val="004C57AB"/>
    <w:rsid w:val="004C58BB"/>
    <w:rsid w:val="004C6278"/>
    <w:rsid w:val="004C7157"/>
    <w:rsid w:val="004C75C2"/>
    <w:rsid w:val="004D13ED"/>
    <w:rsid w:val="004D30D7"/>
    <w:rsid w:val="004D5D49"/>
    <w:rsid w:val="004D63BF"/>
    <w:rsid w:val="004D66A1"/>
    <w:rsid w:val="004E1470"/>
    <w:rsid w:val="004E1A72"/>
    <w:rsid w:val="004E4CDE"/>
    <w:rsid w:val="004F0F4B"/>
    <w:rsid w:val="004F1841"/>
    <w:rsid w:val="004F6B9A"/>
    <w:rsid w:val="004F797D"/>
    <w:rsid w:val="0050061E"/>
    <w:rsid w:val="00501DF1"/>
    <w:rsid w:val="00504012"/>
    <w:rsid w:val="0050424B"/>
    <w:rsid w:val="00504BB2"/>
    <w:rsid w:val="0050702E"/>
    <w:rsid w:val="0050736A"/>
    <w:rsid w:val="0051053B"/>
    <w:rsid w:val="005113F5"/>
    <w:rsid w:val="00511EDE"/>
    <w:rsid w:val="00513F88"/>
    <w:rsid w:val="00514E10"/>
    <w:rsid w:val="005170A3"/>
    <w:rsid w:val="00521CFB"/>
    <w:rsid w:val="00521FB6"/>
    <w:rsid w:val="00524B41"/>
    <w:rsid w:val="005255DF"/>
    <w:rsid w:val="00527334"/>
    <w:rsid w:val="00530001"/>
    <w:rsid w:val="005318A7"/>
    <w:rsid w:val="005350C2"/>
    <w:rsid w:val="00536E0E"/>
    <w:rsid w:val="00541A81"/>
    <w:rsid w:val="0054248C"/>
    <w:rsid w:val="00542599"/>
    <w:rsid w:val="00542727"/>
    <w:rsid w:val="00543417"/>
    <w:rsid w:val="00544628"/>
    <w:rsid w:val="0055010F"/>
    <w:rsid w:val="005502C5"/>
    <w:rsid w:val="00550538"/>
    <w:rsid w:val="00550B04"/>
    <w:rsid w:val="00551526"/>
    <w:rsid w:val="0055402B"/>
    <w:rsid w:val="00554E64"/>
    <w:rsid w:val="005566E6"/>
    <w:rsid w:val="00557E63"/>
    <w:rsid w:val="005601A3"/>
    <w:rsid w:val="00561CBF"/>
    <w:rsid w:val="0056484B"/>
    <w:rsid w:val="0056515C"/>
    <w:rsid w:val="00566F26"/>
    <w:rsid w:val="005715CE"/>
    <w:rsid w:val="00572366"/>
    <w:rsid w:val="00573586"/>
    <w:rsid w:val="00575E3B"/>
    <w:rsid w:val="0057662A"/>
    <w:rsid w:val="005770F1"/>
    <w:rsid w:val="005826E6"/>
    <w:rsid w:val="005839C7"/>
    <w:rsid w:val="00583DFD"/>
    <w:rsid w:val="0058522E"/>
    <w:rsid w:val="00590022"/>
    <w:rsid w:val="00593561"/>
    <w:rsid w:val="00594693"/>
    <w:rsid w:val="005946E3"/>
    <w:rsid w:val="005A14EA"/>
    <w:rsid w:val="005A1554"/>
    <w:rsid w:val="005A4237"/>
    <w:rsid w:val="005A5083"/>
    <w:rsid w:val="005B0B7A"/>
    <w:rsid w:val="005B1D74"/>
    <w:rsid w:val="005B25F0"/>
    <w:rsid w:val="005B3FB7"/>
    <w:rsid w:val="005B4F2C"/>
    <w:rsid w:val="005B7B19"/>
    <w:rsid w:val="005C4A10"/>
    <w:rsid w:val="005C7ABE"/>
    <w:rsid w:val="005D01DE"/>
    <w:rsid w:val="005D1379"/>
    <w:rsid w:val="005D187F"/>
    <w:rsid w:val="005D6543"/>
    <w:rsid w:val="005D68AB"/>
    <w:rsid w:val="005E4C21"/>
    <w:rsid w:val="005E5B08"/>
    <w:rsid w:val="005E6178"/>
    <w:rsid w:val="005E64B4"/>
    <w:rsid w:val="005E6689"/>
    <w:rsid w:val="005E7180"/>
    <w:rsid w:val="005E7669"/>
    <w:rsid w:val="005E7C86"/>
    <w:rsid w:val="005F1B1F"/>
    <w:rsid w:val="005F35CE"/>
    <w:rsid w:val="005F473B"/>
    <w:rsid w:val="005F7819"/>
    <w:rsid w:val="006007A0"/>
    <w:rsid w:val="00603F7A"/>
    <w:rsid w:val="00606952"/>
    <w:rsid w:val="00610A56"/>
    <w:rsid w:val="00610AE8"/>
    <w:rsid w:val="006110A2"/>
    <w:rsid w:val="00611382"/>
    <w:rsid w:val="00611C30"/>
    <w:rsid w:val="006161A0"/>
    <w:rsid w:val="0061677B"/>
    <w:rsid w:val="0061686D"/>
    <w:rsid w:val="00621DFA"/>
    <w:rsid w:val="006238D4"/>
    <w:rsid w:val="00624260"/>
    <w:rsid w:val="00631E57"/>
    <w:rsid w:val="00632B7C"/>
    <w:rsid w:val="00633984"/>
    <w:rsid w:val="00634FBE"/>
    <w:rsid w:val="0063554B"/>
    <w:rsid w:val="00640CE9"/>
    <w:rsid w:val="006420C7"/>
    <w:rsid w:val="00643376"/>
    <w:rsid w:val="00646164"/>
    <w:rsid w:val="0064644B"/>
    <w:rsid w:val="00646811"/>
    <w:rsid w:val="0065098F"/>
    <w:rsid w:val="00651F4B"/>
    <w:rsid w:val="00656508"/>
    <w:rsid w:val="00656AB8"/>
    <w:rsid w:val="00657634"/>
    <w:rsid w:val="00660C3A"/>
    <w:rsid w:val="00667362"/>
    <w:rsid w:val="006706DF"/>
    <w:rsid w:val="00674975"/>
    <w:rsid w:val="00675133"/>
    <w:rsid w:val="006774D6"/>
    <w:rsid w:val="00677D21"/>
    <w:rsid w:val="006809FD"/>
    <w:rsid w:val="00682718"/>
    <w:rsid w:val="00682E82"/>
    <w:rsid w:val="006856C8"/>
    <w:rsid w:val="00687727"/>
    <w:rsid w:val="00687C97"/>
    <w:rsid w:val="006904E1"/>
    <w:rsid w:val="006912D4"/>
    <w:rsid w:val="00691E79"/>
    <w:rsid w:val="00692357"/>
    <w:rsid w:val="0069359A"/>
    <w:rsid w:val="00694156"/>
    <w:rsid w:val="00694E7E"/>
    <w:rsid w:val="00696B0C"/>
    <w:rsid w:val="006A087E"/>
    <w:rsid w:val="006A17F8"/>
    <w:rsid w:val="006A298F"/>
    <w:rsid w:val="006A2F63"/>
    <w:rsid w:val="006A6C93"/>
    <w:rsid w:val="006A7FF7"/>
    <w:rsid w:val="006B2FAE"/>
    <w:rsid w:val="006B32E8"/>
    <w:rsid w:val="006B3806"/>
    <w:rsid w:val="006B57B2"/>
    <w:rsid w:val="006B5AD8"/>
    <w:rsid w:val="006B6CC0"/>
    <w:rsid w:val="006B7056"/>
    <w:rsid w:val="006C1BBA"/>
    <w:rsid w:val="006C3312"/>
    <w:rsid w:val="006C47B0"/>
    <w:rsid w:val="006C57E5"/>
    <w:rsid w:val="006C67AD"/>
    <w:rsid w:val="006C6BF3"/>
    <w:rsid w:val="006C70E5"/>
    <w:rsid w:val="006D0D95"/>
    <w:rsid w:val="006D304E"/>
    <w:rsid w:val="006E15AC"/>
    <w:rsid w:val="006E1CE9"/>
    <w:rsid w:val="006E50E9"/>
    <w:rsid w:val="006E5F96"/>
    <w:rsid w:val="006E6577"/>
    <w:rsid w:val="006F0EDF"/>
    <w:rsid w:val="006F1D40"/>
    <w:rsid w:val="006F417D"/>
    <w:rsid w:val="006F7040"/>
    <w:rsid w:val="00702A36"/>
    <w:rsid w:val="007035D3"/>
    <w:rsid w:val="007042AF"/>
    <w:rsid w:val="007042D4"/>
    <w:rsid w:val="00704F1D"/>
    <w:rsid w:val="00705011"/>
    <w:rsid w:val="00706711"/>
    <w:rsid w:val="0070723F"/>
    <w:rsid w:val="00707B1A"/>
    <w:rsid w:val="007105A6"/>
    <w:rsid w:val="00710984"/>
    <w:rsid w:val="00710FAA"/>
    <w:rsid w:val="007121D6"/>
    <w:rsid w:val="00712AA7"/>
    <w:rsid w:val="007145F9"/>
    <w:rsid w:val="00715C92"/>
    <w:rsid w:val="00716234"/>
    <w:rsid w:val="00716833"/>
    <w:rsid w:val="0071746B"/>
    <w:rsid w:val="0071760F"/>
    <w:rsid w:val="00717AF5"/>
    <w:rsid w:val="0072076C"/>
    <w:rsid w:val="00722C0E"/>
    <w:rsid w:val="007230D7"/>
    <w:rsid w:val="007264BE"/>
    <w:rsid w:val="00727DB4"/>
    <w:rsid w:val="00730733"/>
    <w:rsid w:val="007318F1"/>
    <w:rsid w:val="00731D8F"/>
    <w:rsid w:val="00731DDE"/>
    <w:rsid w:val="0073446E"/>
    <w:rsid w:val="00735D41"/>
    <w:rsid w:val="00736AF5"/>
    <w:rsid w:val="007376D4"/>
    <w:rsid w:val="00740192"/>
    <w:rsid w:val="00741B60"/>
    <w:rsid w:val="007428E3"/>
    <w:rsid w:val="00742AAB"/>
    <w:rsid w:val="0074318A"/>
    <w:rsid w:val="0074456A"/>
    <w:rsid w:val="00744C82"/>
    <w:rsid w:val="00744D44"/>
    <w:rsid w:val="00745EB6"/>
    <w:rsid w:val="00746314"/>
    <w:rsid w:val="00747C97"/>
    <w:rsid w:val="00751560"/>
    <w:rsid w:val="0075279D"/>
    <w:rsid w:val="0075452E"/>
    <w:rsid w:val="00754A6A"/>
    <w:rsid w:val="00755EFA"/>
    <w:rsid w:val="00756287"/>
    <w:rsid w:val="00760214"/>
    <w:rsid w:val="00762851"/>
    <w:rsid w:val="00763C6E"/>
    <w:rsid w:val="00764496"/>
    <w:rsid w:val="007647DE"/>
    <w:rsid w:val="0076510C"/>
    <w:rsid w:val="00765C9A"/>
    <w:rsid w:val="007661D3"/>
    <w:rsid w:val="007678EC"/>
    <w:rsid w:val="00770C9A"/>
    <w:rsid w:val="00771365"/>
    <w:rsid w:val="00771368"/>
    <w:rsid w:val="0077242F"/>
    <w:rsid w:val="00772D7D"/>
    <w:rsid w:val="00772F48"/>
    <w:rsid w:val="007745DE"/>
    <w:rsid w:val="007771D3"/>
    <w:rsid w:val="00777803"/>
    <w:rsid w:val="00786EB0"/>
    <w:rsid w:val="00787622"/>
    <w:rsid w:val="00787C0D"/>
    <w:rsid w:val="0079105D"/>
    <w:rsid w:val="00792C83"/>
    <w:rsid w:val="00792FE7"/>
    <w:rsid w:val="00795491"/>
    <w:rsid w:val="00795D84"/>
    <w:rsid w:val="00795DBE"/>
    <w:rsid w:val="00796E0F"/>
    <w:rsid w:val="007A05EE"/>
    <w:rsid w:val="007A585E"/>
    <w:rsid w:val="007B3ACD"/>
    <w:rsid w:val="007B72D9"/>
    <w:rsid w:val="007C0CC2"/>
    <w:rsid w:val="007C1043"/>
    <w:rsid w:val="007C2526"/>
    <w:rsid w:val="007C5AF7"/>
    <w:rsid w:val="007C6395"/>
    <w:rsid w:val="007C6DE0"/>
    <w:rsid w:val="007C7EE8"/>
    <w:rsid w:val="007D0467"/>
    <w:rsid w:val="007D32A4"/>
    <w:rsid w:val="007D3682"/>
    <w:rsid w:val="007D4614"/>
    <w:rsid w:val="007D5B63"/>
    <w:rsid w:val="007D63FC"/>
    <w:rsid w:val="007D7003"/>
    <w:rsid w:val="007D7735"/>
    <w:rsid w:val="007E0788"/>
    <w:rsid w:val="007E07AD"/>
    <w:rsid w:val="007E0AEC"/>
    <w:rsid w:val="007E31F4"/>
    <w:rsid w:val="007E3325"/>
    <w:rsid w:val="007E334E"/>
    <w:rsid w:val="007E34AA"/>
    <w:rsid w:val="007E37E6"/>
    <w:rsid w:val="007E4D35"/>
    <w:rsid w:val="007E508A"/>
    <w:rsid w:val="007E79CB"/>
    <w:rsid w:val="007F12E6"/>
    <w:rsid w:val="007F63A1"/>
    <w:rsid w:val="007F699A"/>
    <w:rsid w:val="00801028"/>
    <w:rsid w:val="00806807"/>
    <w:rsid w:val="00807586"/>
    <w:rsid w:val="00807F15"/>
    <w:rsid w:val="00811AED"/>
    <w:rsid w:val="00812D19"/>
    <w:rsid w:val="0081302F"/>
    <w:rsid w:val="008131EA"/>
    <w:rsid w:val="008140EC"/>
    <w:rsid w:val="00823603"/>
    <w:rsid w:val="008302B5"/>
    <w:rsid w:val="00832836"/>
    <w:rsid w:val="00835829"/>
    <w:rsid w:val="00836371"/>
    <w:rsid w:val="00836FDA"/>
    <w:rsid w:val="00842286"/>
    <w:rsid w:val="00843A63"/>
    <w:rsid w:val="00847F2F"/>
    <w:rsid w:val="00847F3A"/>
    <w:rsid w:val="00850D64"/>
    <w:rsid w:val="00851D66"/>
    <w:rsid w:val="00852E59"/>
    <w:rsid w:val="00854CF3"/>
    <w:rsid w:val="008563EE"/>
    <w:rsid w:val="00856AAE"/>
    <w:rsid w:val="00856E62"/>
    <w:rsid w:val="00856ED2"/>
    <w:rsid w:val="008573FA"/>
    <w:rsid w:val="0086299B"/>
    <w:rsid w:val="00862A78"/>
    <w:rsid w:val="00863EF6"/>
    <w:rsid w:val="00866170"/>
    <w:rsid w:val="008665F4"/>
    <w:rsid w:val="00867ED9"/>
    <w:rsid w:val="008701FA"/>
    <w:rsid w:val="00870DB1"/>
    <w:rsid w:val="00870F3B"/>
    <w:rsid w:val="00874974"/>
    <w:rsid w:val="008764FC"/>
    <w:rsid w:val="00877A5F"/>
    <w:rsid w:val="00880A1B"/>
    <w:rsid w:val="00880A5A"/>
    <w:rsid w:val="00880AEA"/>
    <w:rsid w:val="00886254"/>
    <w:rsid w:val="00887DD9"/>
    <w:rsid w:val="00887FCB"/>
    <w:rsid w:val="008920E0"/>
    <w:rsid w:val="0089269A"/>
    <w:rsid w:val="00895C3E"/>
    <w:rsid w:val="00897093"/>
    <w:rsid w:val="008A37F4"/>
    <w:rsid w:val="008A3DA6"/>
    <w:rsid w:val="008A43FA"/>
    <w:rsid w:val="008A4C56"/>
    <w:rsid w:val="008A5EA9"/>
    <w:rsid w:val="008A6F9D"/>
    <w:rsid w:val="008B197D"/>
    <w:rsid w:val="008B5FB2"/>
    <w:rsid w:val="008C0D8B"/>
    <w:rsid w:val="008C2C0A"/>
    <w:rsid w:val="008C490C"/>
    <w:rsid w:val="008C69E5"/>
    <w:rsid w:val="008C69EC"/>
    <w:rsid w:val="008C6C9C"/>
    <w:rsid w:val="008C712A"/>
    <w:rsid w:val="008C71B7"/>
    <w:rsid w:val="008D230A"/>
    <w:rsid w:val="008D5A7D"/>
    <w:rsid w:val="008E0271"/>
    <w:rsid w:val="008E0CB6"/>
    <w:rsid w:val="008E1020"/>
    <w:rsid w:val="008E13E3"/>
    <w:rsid w:val="008E42E4"/>
    <w:rsid w:val="008E651B"/>
    <w:rsid w:val="008F0A40"/>
    <w:rsid w:val="008F104F"/>
    <w:rsid w:val="008F4584"/>
    <w:rsid w:val="008F5629"/>
    <w:rsid w:val="00900533"/>
    <w:rsid w:val="0090057E"/>
    <w:rsid w:val="0090127F"/>
    <w:rsid w:val="00901A32"/>
    <w:rsid w:val="009037E3"/>
    <w:rsid w:val="009069DA"/>
    <w:rsid w:val="00907AA3"/>
    <w:rsid w:val="00910252"/>
    <w:rsid w:val="009115AE"/>
    <w:rsid w:val="00912928"/>
    <w:rsid w:val="00912A1D"/>
    <w:rsid w:val="00914438"/>
    <w:rsid w:val="0091452E"/>
    <w:rsid w:val="009165B1"/>
    <w:rsid w:val="0092073B"/>
    <w:rsid w:val="00925C17"/>
    <w:rsid w:val="00927E4F"/>
    <w:rsid w:val="009329A4"/>
    <w:rsid w:val="0093323D"/>
    <w:rsid w:val="00934971"/>
    <w:rsid w:val="0093565E"/>
    <w:rsid w:val="0093593D"/>
    <w:rsid w:val="0093721F"/>
    <w:rsid w:val="00940536"/>
    <w:rsid w:val="009405B9"/>
    <w:rsid w:val="00943C80"/>
    <w:rsid w:val="00944A2A"/>
    <w:rsid w:val="00946EC4"/>
    <w:rsid w:val="00950101"/>
    <w:rsid w:val="009511C2"/>
    <w:rsid w:val="0095582A"/>
    <w:rsid w:val="00955955"/>
    <w:rsid w:val="009564F9"/>
    <w:rsid w:val="00961895"/>
    <w:rsid w:val="00963A13"/>
    <w:rsid w:val="00964799"/>
    <w:rsid w:val="009704CE"/>
    <w:rsid w:val="0097171B"/>
    <w:rsid w:val="00972CDD"/>
    <w:rsid w:val="00972EB1"/>
    <w:rsid w:val="00974551"/>
    <w:rsid w:val="00975689"/>
    <w:rsid w:val="00975710"/>
    <w:rsid w:val="00975B33"/>
    <w:rsid w:val="00980990"/>
    <w:rsid w:val="00981C46"/>
    <w:rsid w:val="00990BB8"/>
    <w:rsid w:val="00990BF4"/>
    <w:rsid w:val="00992062"/>
    <w:rsid w:val="009928C4"/>
    <w:rsid w:val="00992CE8"/>
    <w:rsid w:val="009932AE"/>
    <w:rsid w:val="0099349C"/>
    <w:rsid w:val="00993E58"/>
    <w:rsid w:val="009943DA"/>
    <w:rsid w:val="00994AFE"/>
    <w:rsid w:val="00994D72"/>
    <w:rsid w:val="009A07AC"/>
    <w:rsid w:val="009A17A8"/>
    <w:rsid w:val="009A2A66"/>
    <w:rsid w:val="009A321F"/>
    <w:rsid w:val="009A377B"/>
    <w:rsid w:val="009A3784"/>
    <w:rsid w:val="009A3C34"/>
    <w:rsid w:val="009A3E3E"/>
    <w:rsid w:val="009A6C16"/>
    <w:rsid w:val="009A7937"/>
    <w:rsid w:val="009B0AC2"/>
    <w:rsid w:val="009B2608"/>
    <w:rsid w:val="009B332E"/>
    <w:rsid w:val="009B4C54"/>
    <w:rsid w:val="009B4DCA"/>
    <w:rsid w:val="009B540E"/>
    <w:rsid w:val="009B7355"/>
    <w:rsid w:val="009B7651"/>
    <w:rsid w:val="009C03B0"/>
    <w:rsid w:val="009C067D"/>
    <w:rsid w:val="009C5004"/>
    <w:rsid w:val="009C5523"/>
    <w:rsid w:val="009C5C94"/>
    <w:rsid w:val="009C6048"/>
    <w:rsid w:val="009C6B69"/>
    <w:rsid w:val="009C76C6"/>
    <w:rsid w:val="009D0F72"/>
    <w:rsid w:val="009D23A8"/>
    <w:rsid w:val="009D2D43"/>
    <w:rsid w:val="009D3D0B"/>
    <w:rsid w:val="009D4322"/>
    <w:rsid w:val="009D53A0"/>
    <w:rsid w:val="009D6EDA"/>
    <w:rsid w:val="009D7006"/>
    <w:rsid w:val="009E54B9"/>
    <w:rsid w:val="009F03A4"/>
    <w:rsid w:val="009F2330"/>
    <w:rsid w:val="009F27AF"/>
    <w:rsid w:val="009F3486"/>
    <w:rsid w:val="009F36B3"/>
    <w:rsid w:val="009F5CC3"/>
    <w:rsid w:val="009F7C6E"/>
    <w:rsid w:val="00A01202"/>
    <w:rsid w:val="00A02052"/>
    <w:rsid w:val="00A11123"/>
    <w:rsid w:val="00A15328"/>
    <w:rsid w:val="00A16115"/>
    <w:rsid w:val="00A16B38"/>
    <w:rsid w:val="00A2179C"/>
    <w:rsid w:val="00A248B6"/>
    <w:rsid w:val="00A25D6F"/>
    <w:rsid w:val="00A271EA"/>
    <w:rsid w:val="00A27906"/>
    <w:rsid w:val="00A32ACD"/>
    <w:rsid w:val="00A32EA4"/>
    <w:rsid w:val="00A33D7E"/>
    <w:rsid w:val="00A3478B"/>
    <w:rsid w:val="00A35CB0"/>
    <w:rsid w:val="00A36BF5"/>
    <w:rsid w:val="00A4301B"/>
    <w:rsid w:val="00A4349F"/>
    <w:rsid w:val="00A43C4C"/>
    <w:rsid w:val="00A43EA7"/>
    <w:rsid w:val="00A4507E"/>
    <w:rsid w:val="00A45AA0"/>
    <w:rsid w:val="00A45EAC"/>
    <w:rsid w:val="00A5010C"/>
    <w:rsid w:val="00A50CBF"/>
    <w:rsid w:val="00A52636"/>
    <w:rsid w:val="00A5287E"/>
    <w:rsid w:val="00A53297"/>
    <w:rsid w:val="00A54456"/>
    <w:rsid w:val="00A55026"/>
    <w:rsid w:val="00A5621B"/>
    <w:rsid w:val="00A60741"/>
    <w:rsid w:val="00A60888"/>
    <w:rsid w:val="00A60B90"/>
    <w:rsid w:val="00A615FC"/>
    <w:rsid w:val="00A64689"/>
    <w:rsid w:val="00A64C62"/>
    <w:rsid w:val="00A64D69"/>
    <w:rsid w:val="00A708BD"/>
    <w:rsid w:val="00A709DD"/>
    <w:rsid w:val="00A71D57"/>
    <w:rsid w:val="00A755FC"/>
    <w:rsid w:val="00A7586A"/>
    <w:rsid w:val="00A802A3"/>
    <w:rsid w:val="00A803D6"/>
    <w:rsid w:val="00A8348A"/>
    <w:rsid w:val="00A8522E"/>
    <w:rsid w:val="00A875D9"/>
    <w:rsid w:val="00A91307"/>
    <w:rsid w:val="00A929DF"/>
    <w:rsid w:val="00A933CB"/>
    <w:rsid w:val="00A97429"/>
    <w:rsid w:val="00AA11E3"/>
    <w:rsid w:val="00AA239A"/>
    <w:rsid w:val="00AA5B97"/>
    <w:rsid w:val="00AA71A6"/>
    <w:rsid w:val="00AB1AFB"/>
    <w:rsid w:val="00AB2FE2"/>
    <w:rsid w:val="00AB3142"/>
    <w:rsid w:val="00AB6F32"/>
    <w:rsid w:val="00AB78B4"/>
    <w:rsid w:val="00AC0FC4"/>
    <w:rsid w:val="00AC2B28"/>
    <w:rsid w:val="00AC3BF7"/>
    <w:rsid w:val="00AC427F"/>
    <w:rsid w:val="00AC4F3E"/>
    <w:rsid w:val="00AC50B5"/>
    <w:rsid w:val="00AC641F"/>
    <w:rsid w:val="00AD3BB7"/>
    <w:rsid w:val="00AD3D69"/>
    <w:rsid w:val="00AD7EA8"/>
    <w:rsid w:val="00AE1054"/>
    <w:rsid w:val="00AE4F22"/>
    <w:rsid w:val="00AE5651"/>
    <w:rsid w:val="00AE67F4"/>
    <w:rsid w:val="00AF0B38"/>
    <w:rsid w:val="00AF53F1"/>
    <w:rsid w:val="00B00755"/>
    <w:rsid w:val="00B04BBD"/>
    <w:rsid w:val="00B04E8A"/>
    <w:rsid w:val="00B05510"/>
    <w:rsid w:val="00B12044"/>
    <w:rsid w:val="00B13C32"/>
    <w:rsid w:val="00B15C43"/>
    <w:rsid w:val="00B16296"/>
    <w:rsid w:val="00B164D0"/>
    <w:rsid w:val="00B17584"/>
    <w:rsid w:val="00B2111C"/>
    <w:rsid w:val="00B218EF"/>
    <w:rsid w:val="00B25D36"/>
    <w:rsid w:val="00B3012B"/>
    <w:rsid w:val="00B301D6"/>
    <w:rsid w:val="00B30E9A"/>
    <w:rsid w:val="00B33DB7"/>
    <w:rsid w:val="00B34182"/>
    <w:rsid w:val="00B34443"/>
    <w:rsid w:val="00B36231"/>
    <w:rsid w:val="00B36E9D"/>
    <w:rsid w:val="00B373B0"/>
    <w:rsid w:val="00B42434"/>
    <w:rsid w:val="00B4516D"/>
    <w:rsid w:val="00B47BF6"/>
    <w:rsid w:val="00B50700"/>
    <w:rsid w:val="00B52AA0"/>
    <w:rsid w:val="00B53452"/>
    <w:rsid w:val="00B54019"/>
    <w:rsid w:val="00B5494E"/>
    <w:rsid w:val="00B60E8C"/>
    <w:rsid w:val="00B620AB"/>
    <w:rsid w:val="00B65314"/>
    <w:rsid w:val="00B6594F"/>
    <w:rsid w:val="00B65C42"/>
    <w:rsid w:val="00B662BB"/>
    <w:rsid w:val="00B7067E"/>
    <w:rsid w:val="00B70D58"/>
    <w:rsid w:val="00B71496"/>
    <w:rsid w:val="00B73472"/>
    <w:rsid w:val="00B74FA4"/>
    <w:rsid w:val="00B8085E"/>
    <w:rsid w:val="00B814F6"/>
    <w:rsid w:val="00B81BCD"/>
    <w:rsid w:val="00B81C3D"/>
    <w:rsid w:val="00B81CA4"/>
    <w:rsid w:val="00B81E5E"/>
    <w:rsid w:val="00B91E26"/>
    <w:rsid w:val="00B93539"/>
    <w:rsid w:val="00B94C47"/>
    <w:rsid w:val="00B951D9"/>
    <w:rsid w:val="00B96AD3"/>
    <w:rsid w:val="00BA0D0D"/>
    <w:rsid w:val="00BA1DE3"/>
    <w:rsid w:val="00BA1FC9"/>
    <w:rsid w:val="00BA2854"/>
    <w:rsid w:val="00BA4814"/>
    <w:rsid w:val="00BB147F"/>
    <w:rsid w:val="00BB22C1"/>
    <w:rsid w:val="00BB32F9"/>
    <w:rsid w:val="00BB44B2"/>
    <w:rsid w:val="00BB6D22"/>
    <w:rsid w:val="00BB7D2F"/>
    <w:rsid w:val="00BC6BBC"/>
    <w:rsid w:val="00BD04D2"/>
    <w:rsid w:val="00BD1458"/>
    <w:rsid w:val="00BD2467"/>
    <w:rsid w:val="00BD3B21"/>
    <w:rsid w:val="00BD3B4D"/>
    <w:rsid w:val="00BD3D0A"/>
    <w:rsid w:val="00BD666B"/>
    <w:rsid w:val="00BD7F8A"/>
    <w:rsid w:val="00BE0ED2"/>
    <w:rsid w:val="00BE109D"/>
    <w:rsid w:val="00BE1734"/>
    <w:rsid w:val="00BE61C1"/>
    <w:rsid w:val="00BE6C19"/>
    <w:rsid w:val="00BE6FA3"/>
    <w:rsid w:val="00BE746E"/>
    <w:rsid w:val="00BE7926"/>
    <w:rsid w:val="00BF163E"/>
    <w:rsid w:val="00BF5E34"/>
    <w:rsid w:val="00BF6BB6"/>
    <w:rsid w:val="00BF7297"/>
    <w:rsid w:val="00BF79ED"/>
    <w:rsid w:val="00C000AC"/>
    <w:rsid w:val="00C006DD"/>
    <w:rsid w:val="00C032D4"/>
    <w:rsid w:val="00C047A8"/>
    <w:rsid w:val="00C07DD3"/>
    <w:rsid w:val="00C07DDC"/>
    <w:rsid w:val="00C104D6"/>
    <w:rsid w:val="00C11693"/>
    <w:rsid w:val="00C137B8"/>
    <w:rsid w:val="00C15185"/>
    <w:rsid w:val="00C15C4A"/>
    <w:rsid w:val="00C168A3"/>
    <w:rsid w:val="00C20DCA"/>
    <w:rsid w:val="00C2115F"/>
    <w:rsid w:val="00C23437"/>
    <w:rsid w:val="00C2397F"/>
    <w:rsid w:val="00C24A7C"/>
    <w:rsid w:val="00C2615C"/>
    <w:rsid w:val="00C270F5"/>
    <w:rsid w:val="00C272A9"/>
    <w:rsid w:val="00C41933"/>
    <w:rsid w:val="00C437FD"/>
    <w:rsid w:val="00C45595"/>
    <w:rsid w:val="00C47FF7"/>
    <w:rsid w:val="00C50506"/>
    <w:rsid w:val="00C50BB1"/>
    <w:rsid w:val="00C5389F"/>
    <w:rsid w:val="00C546DD"/>
    <w:rsid w:val="00C560DB"/>
    <w:rsid w:val="00C57E50"/>
    <w:rsid w:val="00C60BE1"/>
    <w:rsid w:val="00C62331"/>
    <w:rsid w:val="00C62B4A"/>
    <w:rsid w:val="00C670D0"/>
    <w:rsid w:val="00C712A5"/>
    <w:rsid w:val="00C717A0"/>
    <w:rsid w:val="00C71D4D"/>
    <w:rsid w:val="00C73D91"/>
    <w:rsid w:val="00C74705"/>
    <w:rsid w:val="00C74D8B"/>
    <w:rsid w:val="00C751E1"/>
    <w:rsid w:val="00C75786"/>
    <w:rsid w:val="00C75CBA"/>
    <w:rsid w:val="00C75D65"/>
    <w:rsid w:val="00C7675B"/>
    <w:rsid w:val="00C77521"/>
    <w:rsid w:val="00C776C6"/>
    <w:rsid w:val="00C80D4D"/>
    <w:rsid w:val="00C818B6"/>
    <w:rsid w:val="00C825E7"/>
    <w:rsid w:val="00C84A22"/>
    <w:rsid w:val="00C86410"/>
    <w:rsid w:val="00C86B31"/>
    <w:rsid w:val="00C87D1B"/>
    <w:rsid w:val="00C87ED2"/>
    <w:rsid w:val="00C90239"/>
    <w:rsid w:val="00C903F6"/>
    <w:rsid w:val="00C91C2E"/>
    <w:rsid w:val="00C940C6"/>
    <w:rsid w:val="00C949CF"/>
    <w:rsid w:val="00C974A2"/>
    <w:rsid w:val="00CA0CF3"/>
    <w:rsid w:val="00CA34A6"/>
    <w:rsid w:val="00CA64EF"/>
    <w:rsid w:val="00CB307E"/>
    <w:rsid w:val="00CB692C"/>
    <w:rsid w:val="00CC0DD9"/>
    <w:rsid w:val="00CC1D19"/>
    <w:rsid w:val="00CC2236"/>
    <w:rsid w:val="00CC2F93"/>
    <w:rsid w:val="00CC3E2A"/>
    <w:rsid w:val="00CD31AA"/>
    <w:rsid w:val="00CD5988"/>
    <w:rsid w:val="00CD6653"/>
    <w:rsid w:val="00CD73DC"/>
    <w:rsid w:val="00CD7A4C"/>
    <w:rsid w:val="00CE0603"/>
    <w:rsid w:val="00CE0942"/>
    <w:rsid w:val="00CE2BCA"/>
    <w:rsid w:val="00CE2C78"/>
    <w:rsid w:val="00CE2C7B"/>
    <w:rsid w:val="00CE3608"/>
    <w:rsid w:val="00CE43CD"/>
    <w:rsid w:val="00CE7690"/>
    <w:rsid w:val="00CE772C"/>
    <w:rsid w:val="00CF1E56"/>
    <w:rsid w:val="00CF23B0"/>
    <w:rsid w:val="00CF2693"/>
    <w:rsid w:val="00CF2A8C"/>
    <w:rsid w:val="00CF6662"/>
    <w:rsid w:val="00CF6F73"/>
    <w:rsid w:val="00D00A8B"/>
    <w:rsid w:val="00D00F77"/>
    <w:rsid w:val="00D01CF0"/>
    <w:rsid w:val="00D035EB"/>
    <w:rsid w:val="00D0481B"/>
    <w:rsid w:val="00D05E55"/>
    <w:rsid w:val="00D07C8B"/>
    <w:rsid w:val="00D10844"/>
    <w:rsid w:val="00D10A07"/>
    <w:rsid w:val="00D10BC4"/>
    <w:rsid w:val="00D1287B"/>
    <w:rsid w:val="00D16585"/>
    <w:rsid w:val="00D1779F"/>
    <w:rsid w:val="00D24545"/>
    <w:rsid w:val="00D25849"/>
    <w:rsid w:val="00D26269"/>
    <w:rsid w:val="00D263AA"/>
    <w:rsid w:val="00D26F41"/>
    <w:rsid w:val="00D31F81"/>
    <w:rsid w:val="00D33DFF"/>
    <w:rsid w:val="00D34798"/>
    <w:rsid w:val="00D34BE0"/>
    <w:rsid w:val="00D36197"/>
    <w:rsid w:val="00D36D52"/>
    <w:rsid w:val="00D36E4F"/>
    <w:rsid w:val="00D37791"/>
    <w:rsid w:val="00D413BB"/>
    <w:rsid w:val="00D416B7"/>
    <w:rsid w:val="00D4172A"/>
    <w:rsid w:val="00D43B36"/>
    <w:rsid w:val="00D519DE"/>
    <w:rsid w:val="00D53041"/>
    <w:rsid w:val="00D54A69"/>
    <w:rsid w:val="00D54DFF"/>
    <w:rsid w:val="00D54EDB"/>
    <w:rsid w:val="00D61396"/>
    <w:rsid w:val="00D61455"/>
    <w:rsid w:val="00D620A4"/>
    <w:rsid w:val="00D632DC"/>
    <w:rsid w:val="00D63D5B"/>
    <w:rsid w:val="00D647EE"/>
    <w:rsid w:val="00D6489E"/>
    <w:rsid w:val="00D65502"/>
    <w:rsid w:val="00D6611F"/>
    <w:rsid w:val="00D66F45"/>
    <w:rsid w:val="00D67E58"/>
    <w:rsid w:val="00D67EAA"/>
    <w:rsid w:val="00D70B7C"/>
    <w:rsid w:val="00D73F3D"/>
    <w:rsid w:val="00D73FD6"/>
    <w:rsid w:val="00D75151"/>
    <w:rsid w:val="00D755B4"/>
    <w:rsid w:val="00D75D7C"/>
    <w:rsid w:val="00D76354"/>
    <w:rsid w:val="00D80F1F"/>
    <w:rsid w:val="00D81807"/>
    <w:rsid w:val="00D8266B"/>
    <w:rsid w:val="00D836BE"/>
    <w:rsid w:val="00D84DB9"/>
    <w:rsid w:val="00D91169"/>
    <w:rsid w:val="00D918E0"/>
    <w:rsid w:val="00D926B2"/>
    <w:rsid w:val="00D93DA7"/>
    <w:rsid w:val="00D94C34"/>
    <w:rsid w:val="00D94DBF"/>
    <w:rsid w:val="00D95017"/>
    <w:rsid w:val="00D95065"/>
    <w:rsid w:val="00DA3C4F"/>
    <w:rsid w:val="00DA4911"/>
    <w:rsid w:val="00DA5AF1"/>
    <w:rsid w:val="00DA5D7D"/>
    <w:rsid w:val="00DA613B"/>
    <w:rsid w:val="00DB0247"/>
    <w:rsid w:val="00DB17DE"/>
    <w:rsid w:val="00DB1A5B"/>
    <w:rsid w:val="00DB2E02"/>
    <w:rsid w:val="00DB42FA"/>
    <w:rsid w:val="00DB45FD"/>
    <w:rsid w:val="00DB485C"/>
    <w:rsid w:val="00DB4B8E"/>
    <w:rsid w:val="00DB6BA5"/>
    <w:rsid w:val="00DC0348"/>
    <w:rsid w:val="00DC14E1"/>
    <w:rsid w:val="00DC4FCE"/>
    <w:rsid w:val="00DC5568"/>
    <w:rsid w:val="00DC79A0"/>
    <w:rsid w:val="00DD1B28"/>
    <w:rsid w:val="00DD25F0"/>
    <w:rsid w:val="00DD5501"/>
    <w:rsid w:val="00DE0E46"/>
    <w:rsid w:val="00DE20DB"/>
    <w:rsid w:val="00DE2933"/>
    <w:rsid w:val="00DE3738"/>
    <w:rsid w:val="00DE3F3C"/>
    <w:rsid w:val="00DE6892"/>
    <w:rsid w:val="00DF0334"/>
    <w:rsid w:val="00DF34BF"/>
    <w:rsid w:val="00DF3E5F"/>
    <w:rsid w:val="00DF4D55"/>
    <w:rsid w:val="00E00A4D"/>
    <w:rsid w:val="00E03462"/>
    <w:rsid w:val="00E046D0"/>
    <w:rsid w:val="00E066C0"/>
    <w:rsid w:val="00E103BB"/>
    <w:rsid w:val="00E12F71"/>
    <w:rsid w:val="00E131A4"/>
    <w:rsid w:val="00E14DBE"/>
    <w:rsid w:val="00E159CC"/>
    <w:rsid w:val="00E15A64"/>
    <w:rsid w:val="00E22F52"/>
    <w:rsid w:val="00E23343"/>
    <w:rsid w:val="00E234D2"/>
    <w:rsid w:val="00E25384"/>
    <w:rsid w:val="00E26384"/>
    <w:rsid w:val="00E272F3"/>
    <w:rsid w:val="00E3022B"/>
    <w:rsid w:val="00E3152E"/>
    <w:rsid w:val="00E315E2"/>
    <w:rsid w:val="00E33314"/>
    <w:rsid w:val="00E3354A"/>
    <w:rsid w:val="00E33F9C"/>
    <w:rsid w:val="00E35C83"/>
    <w:rsid w:val="00E36771"/>
    <w:rsid w:val="00E37F18"/>
    <w:rsid w:val="00E42F32"/>
    <w:rsid w:val="00E43477"/>
    <w:rsid w:val="00E45E7E"/>
    <w:rsid w:val="00E46DC5"/>
    <w:rsid w:val="00E46FF7"/>
    <w:rsid w:val="00E50284"/>
    <w:rsid w:val="00E5327C"/>
    <w:rsid w:val="00E53348"/>
    <w:rsid w:val="00E53B07"/>
    <w:rsid w:val="00E54123"/>
    <w:rsid w:val="00E56CA2"/>
    <w:rsid w:val="00E60D70"/>
    <w:rsid w:val="00E61555"/>
    <w:rsid w:val="00E6589A"/>
    <w:rsid w:val="00E74213"/>
    <w:rsid w:val="00E7740F"/>
    <w:rsid w:val="00E8112F"/>
    <w:rsid w:val="00E8288C"/>
    <w:rsid w:val="00E8399F"/>
    <w:rsid w:val="00E845BD"/>
    <w:rsid w:val="00E84AF3"/>
    <w:rsid w:val="00E8609B"/>
    <w:rsid w:val="00E86A30"/>
    <w:rsid w:val="00E87011"/>
    <w:rsid w:val="00E87B13"/>
    <w:rsid w:val="00E902BA"/>
    <w:rsid w:val="00E91BAA"/>
    <w:rsid w:val="00E92520"/>
    <w:rsid w:val="00E979F4"/>
    <w:rsid w:val="00EA03E3"/>
    <w:rsid w:val="00EA19E3"/>
    <w:rsid w:val="00EA2122"/>
    <w:rsid w:val="00EA4F8F"/>
    <w:rsid w:val="00EA54DF"/>
    <w:rsid w:val="00EA5787"/>
    <w:rsid w:val="00EA74E4"/>
    <w:rsid w:val="00EA7C0D"/>
    <w:rsid w:val="00EB2199"/>
    <w:rsid w:val="00EB3060"/>
    <w:rsid w:val="00EB30DB"/>
    <w:rsid w:val="00EB3458"/>
    <w:rsid w:val="00EB468D"/>
    <w:rsid w:val="00EB7292"/>
    <w:rsid w:val="00EC1436"/>
    <w:rsid w:val="00EC2479"/>
    <w:rsid w:val="00EC2503"/>
    <w:rsid w:val="00EC78AB"/>
    <w:rsid w:val="00ED2CEC"/>
    <w:rsid w:val="00ED38CA"/>
    <w:rsid w:val="00ED6D5C"/>
    <w:rsid w:val="00ED6F0F"/>
    <w:rsid w:val="00ED6FCF"/>
    <w:rsid w:val="00ED76DB"/>
    <w:rsid w:val="00ED78F9"/>
    <w:rsid w:val="00EE02B3"/>
    <w:rsid w:val="00EE1057"/>
    <w:rsid w:val="00EE1B13"/>
    <w:rsid w:val="00EF14C2"/>
    <w:rsid w:val="00EF14D5"/>
    <w:rsid w:val="00EF1F15"/>
    <w:rsid w:val="00EF2059"/>
    <w:rsid w:val="00EF27EE"/>
    <w:rsid w:val="00EF378B"/>
    <w:rsid w:val="00EF43E4"/>
    <w:rsid w:val="00EF4714"/>
    <w:rsid w:val="00EF6987"/>
    <w:rsid w:val="00EF7919"/>
    <w:rsid w:val="00EF7944"/>
    <w:rsid w:val="00F0211E"/>
    <w:rsid w:val="00F05491"/>
    <w:rsid w:val="00F054C1"/>
    <w:rsid w:val="00F06416"/>
    <w:rsid w:val="00F075AD"/>
    <w:rsid w:val="00F11AE8"/>
    <w:rsid w:val="00F16C6F"/>
    <w:rsid w:val="00F1724A"/>
    <w:rsid w:val="00F211EE"/>
    <w:rsid w:val="00F21C0A"/>
    <w:rsid w:val="00F21D84"/>
    <w:rsid w:val="00F2376A"/>
    <w:rsid w:val="00F24DF4"/>
    <w:rsid w:val="00F27CAB"/>
    <w:rsid w:val="00F27EAC"/>
    <w:rsid w:val="00F300F5"/>
    <w:rsid w:val="00F361DB"/>
    <w:rsid w:val="00F411E0"/>
    <w:rsid w:val="00F419B5"/>
    <w:rsid w:val="00F452DF"/>
    <w:rsid w:val="00F47C02"/>
    <w:rsid w:val="00F504AD"/>
    <w:rsid w:val="00F55D11"/>
    <w:rsid w:val="00F56C15"/>
    <w:rsid w:val="00F5733D"/>
    <w:rsid w:val="00F63056"/>
    <w:rsid w:val="00F63E00"/>
    <w:rsid w:val="00F64249"/>
    <w:rsid w:val="00F6436D"/>
    <w:rsid w:val="00F67229"/>
    <w:rsid w:val="00F674EC"/>
    <w:rsid w:val="00F7046B"/>
    <w:rsid w:val="00F7074D"/>
    <w:rsid w:val="00F70C03"/>
    <w:rsid w:val="00F73372"/>
    <w:rsid w:val="00F746C4"/>
    <w:rsid w:val="00F803E1"/>
    <w:rsid w:val="00F806D0"/>
    <w:rsid w:val="00F81F31"/>
    <w:rsid w:val="00F821A2"/>
    <w:rsid w:val="00F85807"/>
    <w:rsid w:val="00F8656D"/>
    <w:rsid w:val="00F86AD0"/>
    <w:rsid w:val="00F86D71"/>
    <w:rsid w:val="00F87303"/>
    <w:rsid w:val="00F91700"/>
    <w:rsid w:val="00F92598"/>
    <w:rsid w:val="00F927BC"/>
    <w:rsid w:val="00F9453D"/>
    <w:rsid w:val="00F95C1C"/>
    <w:rsid w:val="00F96BB1"/>
    <w:rsid w:val="00F97FA2"/>
    <w:rsid w:val="00FA1509"/>
    <w:rsid w:val="00FA1E9C"/>
    <w:rsid w:val="00FA369D"/>
    <w:rsid w:val="00FA4552"/>
    <w:rsid w:val="00FA55B3"/>
    <w:rsid w:val="00FA6F47"/>
    <w:rsid w:val="00FB07F7"/>
    <w:rsid w:val="00FB1106"/>
    <w:rsid w:val="00FB3111"/>
    <w:rsid w:val="00FB60B8"/>
    <w:rsid w:val="00FB7536"/>
    <w:rsid w:val="00FB7926"/>
    <w:rsid w:val="00FC0FFB"/>
    <w:rsid w:val="00FC1FF9"/>
    <w:rsid w:val="00FC24C8"/>
    <w:rsid w:val="00FC40E1"/>
    <w:rsid w:val="00FC5B35"/>
    <w:rsid w:val="00FC7970"/>
    <w:rsid w:val="00FD0867"/>
    <w:rsid w:val="00FD0EDD"/>
    <w:rsid w:val="00FD4225"/>
    <w:rsid w:val="00FD4461"/>
    <w:rsid w:val="00FD4FBF"/>
    <w:rsid w:val="00FD6B35"/>
    <w:rsid w:val="00FD7A93"/>
    <w:rsid w:val="00FE1BE7"/>
    <w:rsid w:val="00FE58A0"/>
    <w:rsid w:val="00FE6463"/>
    <w:rsid w:val="00FF0296"/>
    <w:rsid w:val="00FF0D0A"/>
    <w:rsid w:val="00FF111D"/>
    <w:rsid w:val="00FF61A0"/>
    <w:rsid w:val="00FF7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6"/>
    <o:shapelayout v:ext="edit">
      <o:idmap v:ext="edit" data="1"/>
    </o:shapelayout>
  </w:shapeDefaults>
  <w:decimalSymbol w:val=","/>
  <w:listSeparator w:val=";"/>
  <w15:docId w15:val="{6DBF07D1-7EAA-4367-A9EE-EE72AFC1F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A4911"/>
    <w:pPr>
      <w:spacing w:after="0" w:line="360" w:lineRule="auto"/>
      <w:jc w:val="both"/>
    </w:pPr>
    <w:rPr>
      <w:rFonts w:ascii="Times New Roman" w:eastAsia="Times New Roman" w:hAnsi="Times New Roman" w:cs="Times New Roman"/>
      <w:sz w:val="28"/>
      <w:szCs w:val="24"/>
      <w:lang w:val="ru-RU" w:eastAsia="ru-RU"/>
    </w:rPr>
  </w:style>
  <w:style w:type="paragraph" w:styleId="1">
    <w:name w:val="heading 1"/>
    <w:basedOn w:val="a"/>
    <w:next w:val="a"/>
    <w:link w:val="10"/>
    <w:qFormat/>
    <w:rsid w:val="00787622"/>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0">
    <w:name w:val="heading 2"/>
    <w:basedOn w:val="a"/>
    <w:next w:val="a"/>
    <w:link w:val="21"/>
    <w:unhideWhenUsed/>
    <w:qFormat/>
    <w:rsid w:val="0040415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C69E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basedOn w:val="a"/>
    <w:link w:val="a4"/>
    <w:qFormat/>
    <w:rsid w:val="00792C83"/>
    <w:pPr>
      <w:ind w:firstLine="720"/>
    </w:pPr>
    <w:rPr>
      <w:lang w:val="en-US"/>
    </w:rPr>
  </w:style>
  <w:style w:type="character" w:customStyle="1" w:styleId="a4">
    <w:name w:val="Основной Знак"/>
    <w:basedOn w:val="a0"/>
    <w:link w:val="a3"/>
    <w:rsid w:val="00792C83"/>
    <w:rPr>
      <w:rFonts w:ascii="Times New Roman" w:eastAsia="Times New Roman" w:hAnsi="Times New Roman" w:cs="Times New Roman"/>
      <w:sz w:val="28"/>
      <w:szCs w:val="24"/>
      <w:lang w:eastAsia="ru-RU"/>
    </w:rPr>
  </w:style>
  <w:style w:type="paragraph" w:styleId="a5">
    <w:name w:val="List Paragraph"/>
    <w:basedOn w:val="a"/>
    <w:uiPriority w:val="34"/>
    <w:qFormat/>
    <w:rsid w:val="007A05EE"/>
    <w:pPr>
      <w:ind w:left="720"/>
      <w:contextualSpacing/>
    </w:pPr>
  </w:style>
  <w:style w:type="paragraph" w:styleId="a6">
    <w:name w:val="Balloon Text"/>
    <w:basedOn w:val="a"/>
    <w:link w:val="a7"/>
    <w:uiPriority w:val="99"/>
    <w:semiHidden/>
    <w:unhideWhenUsed/>
    <w:rsid w:val="00811AED"/>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811AED"/>
    <w:rPr>
      <w:rFonts w:ascii="Tahoma" w:eastAsia="Times New Roman" w:hAnsi="Tahoma" w:cs="Tahoma"/>
      <w:sz w:val="16"/>
      <w:szCs w:val="16"/>
      <w:lang w:val="ru-RU" w:eastAsia="ru-RU"/>
    </w:rPr>
  </w:style>
  <w:style w:type="paragraph" w:customStyle="1" w:styleId="11">
    <w:name w:val="Заголовок 11"/>
    <w:basedOn w:val="a"/>
    <w:rsid w:val="003B3AC6"/>
    <w:pPr>
      <w:keepNext/>
      <w:widowControl w:val="0"/>
      <w:spacing w:before="240" w:after="120" w:line="240" w:lineRule="auto"/>
      <w:jc w:val="left"/>
    </w:pPr>
    <w:rPr>
      <w:rFonts w:ascii="Liberation Sans" w:eastAsia="Microsoft YaHei" w:hAnsi="Liberation Sans" w:cs="Mangal"/>
      <w:color w:val="00000A"/>
      <w:szCs w:val="28"/>
      <w:lang w:val="uk-UA" w:eastAsia="zh-CN" w:bidi="hi-IN"/>
    </w:rPr>
  </w:style>
  <w:style w:type="paragraph" w:customStyle="1" w:styleId="a8">
    <w:name w:val="По умолчанию"/>
    <w:qFormat/>
    <w:rsid w:val="003B3AC6"/>
    <w:pPr>
      <w:spacing w:after="0" w:line="240" w:lineRule="auto"/>
    </w:pPr>
    <w:rPr>
      <w:rFonts w:ascii="Arial Unicode MS" w:eastAsia="Arial Unicode MS" w:hAnsi="Arial Unicode MS" w:cs="Arial Unicode MS"/>
      <w:color w:val="000000"/>
      <w:sz w:val="24"/>
      <w:szCs w:val="24"/>
      <w:lang w:val="uk-UA" w:eastAsia="ru-RU" w:bidi="hi-IN"/>
    </w:rPr>
  </w:style>
  <w:style w:type="character" w:styleId="a9">
    <w:name w:val="Hyperlink"/>
    <w:basedOn w:val="a0"/>
    <w:uiPriority w:val="99"/>
    <w:unhideWhenUsed/>
    <w:rsid w:val="00A271EA"/>
    <w:rPr>
      <w:color w:val="0000FF" w:themeColor="hyperlink"/>
      <w:u w:val="single"/>
    </w:rPr>
  </w:style>
  <w:style w:type="paragraph" w:styleId="aa">
    <w:name w:val="header"/>
    <w:basedOn w:val="a"/>
    <w:link w:val="ab"/>
    <w:uiPriority w:val="99"/>
    <w:unhideWhenUsed/>
    <w:rsid w:val="00166D30"/>
    <w:pPr>
      <w:tabs>
        <w:tab w:val="center" w:pos="4680"/>
        <w:tab w:val="right" w:pos="9360"/>
      </w:tabs>
      <w:spacing w:line="240" w:lineRule="auto"/>
    </w:pPr>
  </w:style>
  <w:style w:type="character" w:customStyle="1" w:styleId="ab">
    <w:name w:val="Верхний колонтитул Знак"/>
    <w:basedOn w:val="a0"/>
    <w:link w:val="aa"/>
    <w:uiPriority w:val="99"/>
    <w:rsid w:val="00166D30"/>
    <w:rPr>
      <w:rFonts w:ascii="Times New Roman" w:eastAsia="Times New Roman" w:hAnsi="Times New Roman" w:cs="Times New Roman"/>
      <w:sz w:val="28"/>
      <w:szCs w:val="24"/>
      <w:lang w:val="ru-RU" w:eastAsia="ru-RU"/>
    </w:rPr>
  </w:style>
  <w:style w:type="paragraph" w:styleId="ac">
    <w:name w:val="footer"/>
    <w:basedOn w:val="a"/>
    <w:link w:val="ad"/>
    <w:uiPriority w:val="99"/>
    <w:unhideWhenUsed/>
    <w:rsid w:val="00166D30"/>
    <w:pPr>
      <w:tabs>
        <w:tab w:val="center" w:pos="4680"/>
        <w:tab w:val="right" w:pos="9360"/>
      </w:tabs>
      <w:spacing w:line="240" w:lineRule="auto"/>
    </w:pPr>
  </w:style>
  <w:style w:type="character" w:customStyle="1" w:styleId="ad">
    <w:name w:val="Нижний колонтитул Знак"/>
    <w:basedOn w:val="a0"/>
    <w:link w:val="ac"/>
    <w:uiPriority w:val="99"/>
    <w:rsid w:val="00166D30"/>
    <w:rPr>
      <w:rFonts w:ascii="Times New Roman" w:eastAsia="Times New Roman" w:hAnsi="Times New Roman" w:cs="Times New Roman"/>
      <w:sz w:val="28"/>
      <w:szCs w:val="24"/>
      <w:lang w:val="ru-RU" w:eastAsia="ru-RU"/>
    </w:rPr>
  </w:style>
  <w:style w:type="paragraph" w:styleId="ae">
    <w:name w:val="Body Text"/>
    <w:basedOn w:val="a"/>
    <w:link w:val="af"/>
    <w:uiPriority w:val="99"/>
    <w:semiHidden/>
    <w:unhideWhenUsed/>
    <w:rsid w:val="00385C25"/>
    <w:pPr>
      <w:spacing w:after="120"/>
    </w:pPr>
  </w:style>
  <w:style w:type="character" w:customStyle="1" w:styleId="af">
    <w:name w:val="Основной текст Знак"/>
    <w:basedOn w:val="a0"/>
    <w:link w:val="ae"/>
    <w:uiPriority w:val="99"/>
    <w:semiHidden/>
    <w:rsid w:val="00385C25"/>
    <w:rPr>
      <w:rFonts w:ascii="Times New Roman" w:eastAsia="Times New Roman" w:hAnsi="Times New Roman" w:cs="Times New Roman"/>
      <w:sz w:val="28"/>
      <w:szCs w:val="24"/>
      <w:lang w:val="ru-RU" w:eastAsia="ru-RU"/>
    </w:rPr>
  </w:style>
  <w:style w:type="character" w:customStyle="1" w:styleId="10">
    <w:name w:val="Заголовок 1 Знак"/>
    <w:basedOn w:val="a0"/>
    <w:link w:val="1"/>
    <w:uiPriority w:val="9"/>
    <w:rsid w:val="00787622"/>
    <w:rPr>
      <w:rFonts w:asciiTheme="majorHAnsi" w:eastAsiaTheme="majorEastAsia" w:hAnsiTheme="majorHAnsi" w:cstheme="majorBidi"/>
      <w:b/>
      <w:bCs/>
      <w:color w:val="365F91" w:themeColor="accent1" w:themeShade="BF"/>
      <w:sz w:val="28"/>
      <w:szCs w:val="28"/>
      <w:lang w:val="ru-RU" w:eastAsia="ru-RU"/>
    </w:rPr>
  </w:style>
  <w:style w:type="paragraph" w:styleId="af0">
    <w:name w:val="TOC Heading"/>
    <w:basedOn w:val="1"/>
    <w:next w:val="a"/>
    <w:uiPriority w:val="39"/>
    <w:unhideWhenUsed/>
    <w:qFormat/>
    <w:rsid w:val="00787622"/>
    <w:pPr>
      <w:spacing w:line="276" w:lineRule="auto"/>
      <w:jc w:val="left"/>
      <w:outlineLvl w:val="9"/>
    </w:pPr>
    <w:rPr>
      <w:lang w:val="en-US" w:eastAsia="en-US"/>
    </w:rPr>
  </w:style>
  <w:style w:type="character" w:customStyle="1" w:styleId="21">
    <w:name w:val="Заголовок 2 Знак"/>
    <w:basedOn w:val="a0"/>
    <w:link w:val="20"/>
    <w:uiPriority w:val="9"/>
    <w:semiHidden/>
    <w:rsid w:val="00404151"/>
    <w:rPr>
      <w:rFonts w:asciiTheme="majorHAnsi" w:eastAsiaTheme="majorEastAsia" w:hAnsiTheme="majorHAnsi" w:cstheme="majorBidi"/>
      <w:b/>
      <w:bCs/>
      <w:color w:val="4F81BD" w:themeColor="accent1"/>
      <w:sz w:val="26"/>
      <w:szCs w:val="26"/>
      <w:lang w:val="ru-RU" w:eastAsia="ru-RU"/>
    </w:rPr>
  </w:style>
  <w:style w:type="paragraph" w:styleId="12">
    <w:name w:val="toc 1"/>
    <w:basedOn w:val="a"/>
    <w:next w:val="a"/>
    <w:autoRedefine/>
    <w:uiPriority w:val="39"/>
    <w:unhideWhenUsed/>
    <w:rsid w:val="00787622"/>
    <w:pPr>
      <w:spacing w:after="100"/>
      <w:jc w:val="center"/>
    </w:pPr>
    <w:rPr>
      <w:b/>
    </w:rPr>
  </w:style>
  <w:style w:type="paragraph" w:styleId="22">
    <w:name w:val="toc 2"/>
    <w:basedOn w:val="a"/>
    <w:next w:val="a"/>
    <w:autoRedefine/>
    <w:uiPriority w:val="39"/>
    <w:unhideWhenUsed/>
    <w:rsid w:val="00787622"/>
    <w:pPr>
      <w:spacing w:after="100"/>
      <w:ind w:left="280"/>
    </w:pPr>
  </w:style>
  <w:style w:type="table" w:styleId="af1">
    <w:name w:val="Table Grid"/>
    <w:basedOn w:val="a1"/>
    <w:uiPriority w:val="59"/>
    <w:rsid w:val="00631E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8C69E5"/>
    <w:rPr>
      <w:rFonts w:asciiTheme="majorHAnsi" w:eastAsiaTheme="majorEastAsia" w:hAnsiTheme="majorHAnsi" w:cstheme="majorBidi"/>
      <w:b/>
      <w:bCs/>
      <w:color w:val="4F81BD" w:themeColor="accent1"/>
      <w:sz w:val="28"/>
      <w:szCs w:val="24"/>
      <w:lang w:val="ru-RU" w:eastAsia="ru-RU"/>
    </w:rPr>
  </w:style>
  <w:style w:type="paragraph" w:customStyle="1" w:styleId="EQBody">
    <w:name w:val="EQ_Body"/>
    <w:basedOn w:val="a"/>
    <w:rsid w:val="009C03B0"/>
    <w:pPr>
      <w:tabs>
        <w:tab w:val="center" w:pos="4820"/>
        <w:tab w:val="right" w:pos="9356"/>
      </w:tabs>
      <w:spacing w:before="200" w:after="200"/>
      <w:jc w:val="center"/>
    </w:pPr>
  </w:style>
  <w:style w:type="character" w:styleId="af2">
    <w:name w:val="Placeholder Text"/>
    <w:basedOn w:val="a0"/>
    <w:uiPriority w:val="99"/>
    <w:semiHidden/>
    <w:rsid w:val="00F7046B"/>
    <w:rPr>
      <w:color w:val="808080"/>
    </w:rPr>
  </w:style>
  <w:style w:type="paragraph" w:customStyle="1" w:styleId="2">
    <w:name w:val="Стиль2"/>
    <w:basedOn w:val="af3"/>
    <w:rsid w:val="0032362C"/>
    <w:pPr>
      <w:numPr>
        <w:numId w:val="35"/>
      </w:numPr>
      <w:tabs>
        <w:tab w:val="clear" w:pos="360"/>
      </w:tabs>
      <w:spacing w:line="360" w:lineRule="auto"/>
      <w:ind w:left="1440"/>
    </w:pPr>
    <w:rPr>
      <w:rFonts w:ascii="Courier New" w:hAnsi="Courier New" w:cs="Times New Roman"/>
      <w:sz w:val="24"/>
      <w:szCs w:val="20"/>
    </w:rPr>
  </w:style>
  <w:style w:type="paragraph" w:styleId="af3">
    <w:name w:val="Plain Text"/>
    <w:basedOn w:val="a"/>
    <w:link w:val="af4"/>
    <w:uiPriority w:val="99"/>
    <w:semiHidden/>
    <w:unhideWhenUsed/>
    <w:rsid w:val="0032362C"/>
    <w:pPr>
      <w:spacing w:line="240" w:lineRule="auto"/>
    </w:pPr>
    <w:rPr>
      <w:rFonts w:ascii="Consolas" w:hAnsi="Consolas" w:cs="Consolas"/>
      <w:sz w:val="21"/>
      <w:szCs w:val="21"/>
    </w:rPr>
  </w:style>
  <w:style w:type="character" w:customStyle="1" w:styleId="af4">
    <w:name w:val="Текст Знак"/>
    <w:basedOn w:val="a0"/>
    <w:link w:val="af3"/>
    <w:uiPriority w:val="99"/>
    <w:semiHidden/>
    <w:rsid w:val="0032362C"/>
    <w:rPr>
      <w:rFonts w:ascii="Consolas" w:eastAsia="Times New Roman" w:hAnsi="Consolas" w:cs="Consolas"/>
      <w:sz w:val="21"/>
      <w:szCs w:val="21"/>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22391">
      <w:bodyDiv w:val="1"/>
      <w:marLeft w:val="0"/>
      <w:marRight w:val="0"/>
      <w:marTop w:val="0"/>
      <w:marBottom w:val="0"/>
      <w:divBdr>
        <w:top w:val="none" w:sz="0" w:space="0" w:color="auto"/>
        <w:left w:val="none" w:sz="0" w:space="0" w:color="auto"/>
        <w:bottom w:val="none" w:sz="0" w:space="0" w:color="auto"/>
        <w:right w:val="none" w:sz="0" w:space="0" w:color="auto"/>
      </w:divBdr>
    </w:div>
    <w:div w:id="10299602">
      <w:bodyDiv w:val="1"/>
      <w:marLeft w:val="0"/>
      <w:marRight w:val="0"/>
      <w:marTop w:val="0"/>
      <w:marBottom w:val="0"/>
      <w:divBdr>
        <w:top w:val="none" w:sz="0" w:space="0" w:color="auto"/>
        <w:left w:val="none" w:sz="0" w:space="0" w:color="auto"/>
        <w:bottom w:val="none" w:sz="0" w:space="0" w:color="auto"/>
        <w:right w:val="none" w:sz="0" w:space="0" w:color="auto"/>
      </w:divBdr>
    </w:div>
    <w:div w:id="10617673">
      <w:bodyDiv w:val="1"/>
      <w:marLeft w:val="0"/>
      <w:marRight w:val="0"/>
      <w:marTop w:val="0"/>
      <w:marBottom w:val="0"/>
      <w:divBdr>
        <w:top w:val="none" w:sz="0" w:space="0" w:color="auto"/>
        <w:left w:val="none" w:sz="0" w:space="0" w:color="auto"/>
        <w:bottom w:val="none" w:sz="0" w:space="0" w:color="auto"/>
        <w:right w:val="none" w:sz="0" w:space="0" w:color="auto"/>
      </w:divBdr>
    </w:div>
    <w:div w:id="13501711">
      <w:bodyDiv w:val="1"/>
      <w:marLeft w:val="0"/>
      <w:marRight w:val="0"/>
      <w:marTop w:val="0"/>
      <w:marBottom w:val="0"/>
      <w:divBdr>
        <w:top w:val="none" w:sz="0" w:space="0" w:color="auto"/>
        <w:left w:val="none" w:sz="0" w:space="0" w:color="auto"/>
        <w:bottom w:val="none" w:sz="0" w:space="0" w:color="auto"/>
        <w:right w:val="none" w:sz="0" w:space="0" w:color="auto"/>
      </w:divBdr>
    </w:div>
    <w:div w:id="52625871">
      <w:bodyDiv w:val="1"/>
      <w:marLeft w:val="0"/>
      <w:marRight w:val="0"/>
      <w:marTop w:val="0"/>
      <w:marBottom w:val="0"/>
      <w:divBdr>
        <w:top w:val="none" w:sz="0" w:space="0" w:color="auto"/>
        <w:left w:val="none" w:sz="0" w:space="0" w:color="auto"/>
        <w:bottom w:val="none" w:sz="0" w:space="0" w:color="auto"/>
        <w:right w:val="none" w:sz="0" w:space="0" w:color="auto"/>
      </w:divBdr>
    </w:div>
    <w:div w:id="121072203">
      <w:bodyDiv w:val="1"/>
      <w:marLeft w:val="0"/>
      <w:marRight w:val="0"/>
      <w:marTop w:val="0"/>
      <w:marBottom w:val="0"/>
      <w:divBdr>
        <w:top w:val="none" w:sz="0" w:space="0" w:color="auto"/>
        <w:left w:val="none" w:sz="0" w:space="0" w:color="auto"/>
        <w:bottom w:val="none" w:sz="0" w:space="0" w:color="auto"/>
        <w:right w:val="none" w:sz="0" w:space="0" w:color="auto"/>
      </w:divBdr>
    </w:div>
    <w:div w:id="164593221">
      <w:bodyDiv w:val="1"/>
      <w:marLeft w:val="0"/>
      <w:marRight w:val="0"/>
      <w:marTop w:val="0"/>
      <w:marBottom w:val="0"/>
      <w:divBdr>
        <w:top w:val="none" w:sz="0" w:space="0" w:color="auto"/>
        <w:left w:val="none" w:sz="0" w:space="0" w:color="auto"/>
        <w:bottom w:val="none" w:sz="0" w:space="0" w:color="auto"/>
        <w:right w:val="none" w:sz="0" w:space="0" w:color="auto"/>
      </w:divBdr>
    </w:div>
    <w:div w:id="183521378">
      <w:bodyDiv w:val="1"/>
      <w:marLeft w:val="0"/>
      <w:marRight w:val="0"/>
      <w:marTop w:val="0"/>
      <w:marBottom w:val="0"/>
      <w:divBdr>
        <w:top w:val="none" w:sz="0" w:space="0" w:color="auto"/>
        <w:left w:val="none" w:sz="0" w:space="0" w:color="auto"/>
        <w:bottom w:val="none" w:sz="0" w:space="0" w:color="auto"/>
        <w:right w:val="none" w:sz="0" w:space="0" w:color="auto"/>
      </w:divBdr>
    </w:div>
    <w:div w:id="245655000">
      <w:bodyDiv w:val="1"/>
      <w:marLeft w:val="0"/>
      <w:marRight w:val="0"/>
      <w:marTop w:val="0"/>
      <w:marBottom w:val="0"/>
      <w:divBdr>
        <w:top w:val="none" w:sz="0" w:space="0" w:color="auto"/>
        <w:left w:val="none" w:sz="0" w:space="0" w:color="auto"/>
        <w:bottom w:val="none" w:sz="0" w:space="0" w:color="auto"/>
        <w:right w:val="none" w:sz="0" w:space="0" w:color="auto"/>
      </w:divBdr>
    </w:div>
    <w:div w:id="297803675">
      <w:bodyDiv w:val="1"/>
      <w:marLeft w:val="0"/>
      <w:marRight w:val="0"/>
      <w:marTop w:val="0"/>
      <w:marBottom w:val="0"/>
      <w:divBdr>
        <w:top w:val="none" w:sz="0" w:space="0" w:color="auto"/>
        <w:left w:val="none" w:sz="0" w:space="0" w:color="auto"/>
        <w:bottom w:val="none" w:sz="0" w:space="0" w:color="auto"/>
        <w:right w:val="none" w:sz="0" w:space="0" w:color="auto"/>
      </w:divBdr>
    </w:div>
    <w:div w:id="340091178">
      <w:bodyDiv w:val="1"/>
      <w:marLeft w:val="0"/>
      <w:marRight w:val="0"/>
      <w:marTop w:val="0"/>
      <w:marBottom w:val="0"/>
      <w:divBdr>
        <w:top w:val="none" w:sz="0" w:space="0" w:color="auto"/>
        <w:left w:val="none" w:sz="0" w:space="0" w:color="auto"/>
        <w:bottom w:val="none" w:sz="0" w:space="0" w:color="auto"/>
        <w:right w:val="none" w:sz="0" w:space="0" w:color="auto"/>
      </w:divBdr>
    </w:div>
    <w:div w:id="342628987">
      <w:bodyDiv w:val="1"/>
      <w:marLeft w:val="0"/>
      <w:marRight w:val="0"/>
      <w:marTop w:val="0"/>
      <w:marBottom w:val="0"/>
      <w:divBdr>
        <w:top w:val="none" w:sz="0" w:space="0" w:color="auto"/>
        <w:left w:val="none" w:sz="0" w:space="0" w:color="auto"/>
        <w:bottom w:val="none" w:sz="0" w:space="0" w:color="auto"/>
        <w:right w:val="none" w:sz="0" w:space="0" w:color="auto"/>
      </w:divBdr>
    </w:div>
    <w:div w:id="385645769">
      <w:bodyDiv w:val="1"/>
      <w:marLeft w:val="0"/>
      <w:marRight w:val="0"/>
      <w:marTop w:val="0"/>
      <w:marBottom w:val="0"/>
      <w:divBdr>
        <w:top w:val="none" w:sz="0" w:space="0" w:color="auto"/>
        <w:left w:val="none" w:sz="0" w:space="0" w:color="auto"/>
        <w:bottom w:val="none" w:sz="0" w:space="0" w:color="auto"/>
        <w:right w:val="none" w:sz="0" w:space="0" w:color="auto"/>
      </w:divBdr>
    </w:div>
    <w:div w:id="448017020">
      <w:bodyDiv w:val="1"/>
      <w:marLeft w:val="0"/>
      <w:marRight w:val="0"/>
      <w:marTop w:val="0"/>
      <w:marBottom w:val="0"/>
      <w:divBdr>
        <w:top w:val="none" w:sz="0" w:space="0" w:color="auto"/>
        <w:left w:val="none" w:sz="0" w:space="0" w:color="auto"/>
        <w:bottom w:val="none" w:sz="0" w:space="0" w:color="auto"/>
        <w:right w:val="none" w:sz="0" w:space="0" w:color="auto"/>
      </w:divBdr>
    </w:div>
    <w:div w:id="458912616">
      <w:bodyDiv w:val="1"/>
      <w:marLeft w:val="0"/>
      <w:marRight w:val="0"/>
      <w:marTop w:val="0"/>
      <w:marBottom w:val="0"/>
      <w:divBdr>
        <w:top w:val="none" w:sz="0" w:space="0" w:color="auto"/>
        <w:left w:val="none" w:sz="0" w:space="0" w:color="auto"/>
        <w:bottom w:val="none" w:sz="0" w:space="0" w:color="auto"/>
        <w:right w:val="none" w:sz="0" w:space="0" w:color="auto"/>
      </w:divBdr>
    </w:div>
    <w:div w:id="487794524">
      <w:bodyDiv w:val="1"/>
      <w:marLeft w:val="0"/>
      <w:marRight w:val="0"/>
      <w:marTop w:val="0"/>
      <w:marBottom w:val="0"/>
      <w:divBdr>
        <w:top w:val="none" w:sz="0" w:space="0" w:color="auto"/>
        <w:left w:val="none" w:sz="0" w:space="0" w:color="auto"/>
        <w:bottom w:val="none" w:sz="0" w:space="0" w:color="auto"/>
        <w:right w:val="none" w:sz="0" w:space="0" w:color="auto"/>
      </w:divBdr>
    </w:div>
    <w:div w:id="492183366">
      <w:bodyDiv w:val="1"/>
      <w:marLeft w:val="0"/>
      <w:marRight w:val="0"/>
      <w:marTop w:val="0"/>
      <w:marBottom w:val="0"/>
      <w:divBdr>
        <w:top w:val="none" w:sz="0" w:space="0" w:color="auto"/>
        <w:left w:val="none" w:sz="0" w:space="0" w:color="auto"/>
        <w:bottom w:val="none" w:sz="0" w:space="0" w:color="auto"/>
        <w:right w:val="none" w:sz="0" w:space="0" w:color="auto"/>
      </w:divBdr>
    </w:div>
    <w:div w:id="529295722">
      <w:bodyDiv w:val="1"/>
      <w:marLeft w:val="0"/>
      <w:marRight w:val="0"/>
      <w:marTop w:val="0"/>
      <w:marBottom w:val="0"/>
      <w:divBdr>
        <w:top w:val="none" w:sz="0" w:space="0" w:color="auto"/>
        <w:left w:val="none" w:sz="0" w:space="0" w:color="auto"/>
        <w:bottom w:val="none" w:sz="0" w:space="0" w:color="auto"/>
        <w:right w:val="none" w:sz="0" w:space="0" w:color="auto"/>
      </w:divBdr>
    </w:div>
    <w:div w:id="558126809">
      <w:bodyDiv w:val="1"/>
      <w:marLeft w:val="0"/>
      <w:marRight w:val="0"/>
      <w:marTop w:val="0"/>
      <w:marBottom w:val="0"/>
      <w:divBdr>
        <w:top w:val="none" w:sz="0" w:space="0" w:color="auto"/>
        <w:left w:val="none" w:sz="0" w:space="0" w:color="auto"/>
        <w:bottom w:val="none" w:sz="0" w:space="0" w:color="auto"/>
        <w:right w:val="none" w:sz="0" w:space="0" w:color="auto"/>
      </w:divBdr>
    </w:div>
    <w:div w:id="604970272">
      <w:bodyDiv w:val="1"/>
      <w:marLeft w:val="0"/>
      <w:marRight w:val="0"/>
      <w:marTop w:val="0"/>
      <w:marBottom w:val="0"/>
      <w:divBdr>
        <w:top w:val="none" w:sz="0" w:space="0" w:color="auto"/>
        <w:left w:val="none" w:sz="0" w:space="0" w:color="auto"/>
        <w:bottom w:val="none" w:sz="0" w:space="0" w:color="auto"/>
        <w:right w:val="none" w:sz="0" w:space="0" w:color="auto"/>
      </w:divBdr>
    </w:div>
    <w:div w:id="635645261">
      <w:bodyDiv w:val="1"/>
      <w:marLeft w:val="0"/>
      <w:marRight w:val="0"/>
      <w:marTop w:val="0"/>
      <w:marBottom w:val="0"/>
      <w:divBdr>
        <w:top w:val="none" w:sz="0" w:space="0" w:color="auto"/>
        <w:left w:val="none" w:sz="0" w:space="0" w:color="auto"/>
        <w:bottom w:val="none" w:sz="0" w:space="0" w:color="auto"/>
        <w:right w:val="none" w:sz="0" w:space="0" w:color="auto"/>
      </w:divBdr>
    </w:div>
    <w:div w:id="647168883">
      <w:bodyDiv w:val="1"/>
      <w:marLeft w:val="0"/>
      <w:marRight w:val="0"/>
      <w:marTop w:val="0"/>
      <w:marBottom w:val="0"/>
      <w:divBdr>
        <w:top w:val="none" w:sz="0" w:space="0" w:color="auto"/>
        <w:left w:val="none" w:sz="0" w:space="0" w:color="auto"/>
        <w:bottom w:val="none" w:sz="0" w:space="0" w:color="auto"/>
        <w:right w:val="none" w:sz="0" w:space="0" w:color="auto"/>
      </w:divBdr>
    </w:div>
    <w:div w:id="665131921">
      <w:bodyDiv w:val="1"/>
      <w:marLeft w:val="0"/>
      <w:marRight w:val="0"/>
      <w:marTop w:val="0"/>
      <w:marBottom w:val="0"/>
      <w:divBdr>
        <w:top w:val="none" w:sz="0" w:space="0" w:color="auto"/>
        <w:left w:val="none" w:sz="0" w:space="0" w:color="auto"/>
        <w:bottom w:val="none" w:sz="0" w:space="0" w:color="auto"/>
        <w:right w:val="none" w:sz="0" w:space="0" w:color="auto"/>
      </w:divBdr>
    </w:div>
    <w:div w:id="799373465">
      <w:bodyDiv w:val="1"/>
      <w:marLeft w:val="0"/>
      <w:marRight w:val="0"/>
      <w:marTop w:val="0"/>
      <w:marBottom w:val="0"/>
      <w:divBdr>
        <w:top w:val="none" w:sz="0" w:space="0" w:color="auto"/>
        <w:left w:val="none" w:sz="0" w:space="0" w:color="auto"/>
        <w:bottom w:val="none" w:sz="0" w:space="0" w:color="auto"/>
        <w:right w:val="none" w:sz="0" w:space="0" w:color="auto"/>
      </w:divBdr>
    </w:div>
    <w:div w:id="803473480">
      <w:bodyDiv w:val="1"/>
      <w:marLeft w:val="0"/>
      <w:marRight w:val="0"/>
      <w:marTop w:val="0"/>
      <w:marBottom w:val="0"/>
      <w:divBdr>
        <w:top w:val="none" w:sz="0" w:space="0" w:color="auto"/>
        <w:left w:val="none" w:sz="0" w:space="0" w:color="auto"/>
        <w:bottom w:val="none" w:sz="0" w:space="0" w:color="auto"/>
        <w:right w:val="none" w:sz="0" w:space="0" w:color="auto"/>
      </w:divBdr>
    </w:div>
    <w:div w:id="817768874">
      <w:bodyDiv w:val="1"/>
      <w:marLeft w:val="0"/>
      <w:marRight w:val="0"/>
      <w:marTop w:val="0"/>
      <w:marBottom w:val="0"/>
      <w:divBdr>
        <w:top w:val="none" w:sz="0" w:space="0" w:color="auto"/>
        <w:left w:val="none" w:sz="0" w:space="0" w:color="auto"/>
        <w:bottom w:val="none" w:sz="0" w:space="0" w:color="auto"/>
        <w:right w:val="none" w:sz="0" w:space="0" w:color="auto"/>
      </w:divBdr>
    </w:div>
    <w:div w:id="866285718">
      <w:bodyDiv w:val="1"/>
      <w:marLeft w:val="0"/>
      <w:marRight w:val="0"/>
      <w:marTop w:val="0"/>
      <w:marBottom w:val="0"/>
      <w:divBdr>
        <w:top w:val="none" w:sz="0" w:space="0" w:color="auto"/>
        <w:left w:val="none" w:sz="0" w:space="0" w:color="auto"/>
        <w:bottom w:val="none" w:sz="0" w:space="0" w:color="auto"/>
        <w:right w:val="none" w:sz="0" w:space="0" w:color="auto"/>
      </w:divBdr>
    </w:div>
    <w:div w:id="879126957">
      <w:bodyDiv w:val="1"/>
      <w:marLeft w:val="0"/>
      <w:marRight w:val="0"/>
      <w:marTop w:val="0"/>
      <w:marBottom w:val="0"/>
      <w:divBdr>
        <w:top w:val="none" w:sz="0" w:space="0" w:color="auto"/>
        <w:left w:val="none" w:sz="0" w:space="0" w:color="auto"/>
        <w:bottom w:val="none" w:sz="0" w:space="0" w:color="auto"/>
        <w:right w:val="none" w:sz="0" w:space="0" w:color="auto"/>
      </w:divBdr>
    </w:div>
    <w:div w:id="905803982">
      <w:bodyDiv w:val="1"/>
      <w:marLeft w:val="0"/>
      <w:marRight w:val="0"/>
      <w:marTop w:val="0"/>
      <w:marBottom w:val="0"/>
      <w:divBdr>
        <w:top w:val="none" w:sz="0" w:space="0" w:color="auto"/>
        <w:left w:val="none" w:sz="0" w:space="0" w:color="auto"/>
        <w:bottom w:val="none" w:sz="0" w:space="0" w:color="auto"/>
        <w:right w:val="none" w:sz="0" w:space="0" w:color="auto"/>
      </w:divBdr>
    </w:div>
    <w:div w:id="909929071">
      <w:bodyDiv w:val="1"/>
      <w:marLeft w:val="0"/>
      <w:marRight w:val="0"/>
      <w:marTop w:val="0"/>
      <w:marBottom w:val="0"/>
      <w:divBdr>
        <w:top w:val="none" w:sz="0" w:space="0" w:color="auto"/>
        <w:left w:val="none" w:sz="0" w:space="0" w:color="auto"/>
        <w:bottom w:val="none" w:sz="0" w:space="0" w:color="auto"/>
        <w:right w:val="none" w:sz="0" w:space="0" w:color="auto"/>
      </w:divBdr>
    </w:div>
    <w:div w:id="950282867">
      <w:bodyDiv w:val="1"/>
      <w:marLeft w:val="0"/>
      <w:marRight w:val="0"/>
      <w:marTop w:val="0"/>
      <w:marBottom w:val="0"/>
      <w:divBdr>
        <w:top w:val="none" w:sz="0" w:space="0" w:color="auto"/>
        <w:left w:val="none" w:sz="0" w:space="0" w:color="auto"/>
        <w:bottom w:val="none" w:sz="0" w:space="0" w:color="auto"/>
        <w:right w:val="none" w:sz="0" w:space="0" w:color="auto"/>
      </w:divBdr>
    </w:div>
    <w:div w:id="955909947">
      <w:bodyDiv w:val="1"/>
      <w:marLeft w:val="0"/>
      <w:marRight w:val="0"/>
      <w:marTop w:val="0"/>
      <w:marBottom w:val="0"/>
      <w:divBdr>
        <w:top w:val="none" w:sz="0" w:space="0" w:color="auto"/>
        <w:left w:val="none" w:sz="0" w:space="0" w:color="auto"/>
        <w:bottom w:val="none" w:sz="0" w:space="0" w:color="auto"/>
        <w:right w:val="none" w:sz="0" w:space="0" w:color="auto"/>
      </w:divBdr>
    </w:div>
    <w:div w:id="1035157823">
      <w:bodyDiv w:val="1"/>
      <w:marLeft w:val="0"/>
      <w:marRight w:val="0"/>
      <w:marTop w:val="0"/>
      <w:marBottom w:val="0"/>
      <w:divBdr>
        <w:top w:val="none" w:sz="0" w:space="0" w:color="auto"/>
        <w:left w:val="none" w:sz="0" w:space="0" w:color="auto"/>
        <w:bottom w:val="none" w:sz="0" w:space="0" w:color="auto"/>
        <w:right w:val="none" w:sz="0" w:space="0" w:color="auto"/>
      </w:divBdr>
    </w:div>
    <w:div w:id="1073508240">
      <w:bodyDiv w:val="1"/>
      <w:marLeft w:val="0"/>
      <w:marRight w:val="0"/>
      <w:marTop w:val="0"/>
      <w:marBottom w:val="0"/>
      <w:divBdr>
        <w:top w:val="none" w:sz="0" w:space="0" w:color="auto"/>
        <w:left w:val="none" w:sz="0" w:space="0" w:color="auto"/>
        <w:bottom w:val="none" w:sz="0" w:space="0" w:color="auto"/>
        <w:right w:val="none" w:sz="0" w:space="0" w:color="auto"/>
      </w:divBdr>
    </w:div>
    <w:div w:id="1113791344">
      <w:bodyDiv w:val="1"/>
      <w:marLeft w:val="0"/>
      <w:marRight w:val="0"/>
      <w:marTop w:val="0"/>
      <w:marBottom w:val="0"/>
      <w:divBdr>
        <w:top w:val="none" w:sz="0" w:space="0" w:color="auto"/>
        <w:left w:val="none" w:sz="0" w:space="0" w:color="auto"/>
        <w:bottom w:val="none" w:sz="0" w:space="0" w:color="auto"/>
        <w:right w:val="none" w:sz="0" w:space="0" w:color="auto"/>
      </w:divBdr>
    </w:div>
    <w:div w:id="1122380519">
      <w:bodyDiv w:val="1"/>
      <w:marLeft w:val="0"/>
      <w:marRight w:val="0"/>
      <w:marTop w:val="0"/>
      <w:marBottom w:val="0"/>
      <w:divBdr>
        <w:top w:val="none" w:sz="0" w:space="0" w:color="auto"/>
        <w:left w:val="none" w:sz="0" w:space="0" w:color="auto"/>
        <w:bottom w:val="none" w:sz="0" w:space="0" w:color="auto"/>
        <w:right w:val="none" w:sz="0" w:space="0" w:color="auto"/>
      </w:divBdr>
    </w:div>
    <w:div w:id="1174758247">
      <w:bodyDiv w:val="1"/>
      <w:marLeft w:val="0"/>
      <w:marRight w:val="0"/>
      <w:marTop w:val="0"/>
      <w:marBottom w:val="0"/>
      <w:divBdr>
        <w:top w:val="none" w:sz="0" w:space="0" w:color="auto"/>
        <w:left w:val="none" w:sz="0" w:space="0" w:color="auto"/>
        <w:bottom w:val="none" w:sz="0" w:space="0" w:color="auto"/>
        <w:right w:val="none" w:sz="0" w:space="0" w:color="auto"/>
      </w:divBdr>
    </w:div>
    <w:div w:id="1181163587">
      <w:bodyDiv w:val="1"/>
      <w:marLeft w:val="0"/>
      <w:marRight w:val="0"/>
      <w:marTop w:val="0"/>
      <w:marBottom w:val="0"/>
      <w:divBdr>
        <w:top w:val="none" w:sz="0" w:space="0" w:color="auto"/>
        <w:left w:val="none" w:sz="0" w:space="0" w:color="auto"/>
        <w:bottom w:val="none" w:sz="0" w:space="0" w:color="auto"/>
        <w:right w:val="none" w:sz="0" w:space="0" w:color="auto"/>
      </w:divBdr>
    </w:div>
    <w:div w:id="1210650224">
      <w:bodyDiv w:val="1"/>
      <w:marLeft w:val="0"/>
      <w:marRight w:val="0"/>
      <w:marTop w:val="0"/>
      <w:marBottom w:val="0"/>
      <w:divBdr>
        <w:top w:val="none" w:sz="0" w:space="0" w:color="auto"/>
        <w:left w:val="none" w:sz="0" w:space="0" w:color="auto"/>
        <w:bottom w:val="none" w:sz="0" w:space="0" w:color="auto"/>
        <w:right w:val="none" w:sz="0" w:space="0" w:color="auto"/>
      </w:divBdr>
    </w:div>
    <w:div w:id="1214268354">
      <w:bodyDiv w:val="1"/>
      <w:marLeft w:val="0"/>
      <w:marRight w:val="0"/>
      <w:marTop w:val="0"/>
      <w:marBottom w:val="0"/>
      <w:divBdr>
        <w:top w:val="none" w:sz="0" w:space="0" w:color="auto"/>
        <w:left w:val="none" w:sz="0" w:space="0" w:color="auto"/>
        <w:bottom w:val="none" w:sz="0" w:space="0" w:color="auto"/>
        <w:right w:val="none" w:sz="0" w:space="0" w:color="auto"/>
      </w:divBdr>
    </w:div>
    <w:div w:id="1229270525">
      <w:bodyDiv w:val="1"/>
      <w:marLeft w:val="0"/>
      <w:marRight w:val="0"/>
      <w:marTop w:val="0"/>
      <w:marBottom w:val="0"/>
      <w:divBdr>
        <w:top w:val="none" w:sz="0" w:space="0" w:color="auto"/>
        <w:left w:val="none" w:sz="0" w:space="0" w:color="auto"/>
        <w:bottom w:val="none" w:sz="0" w:space="0" w:color="auto"/>
        <w:right w:val="none" w:sz="0" w:space="0" w:color="auto"/>
      </w:divBdr>
    </w:div>
    <w:div w:id="1262445135">
      <w:bodyDiv w:val="1"/>
      <w:marLeft w:val="0"/>
      <w:marRight w:val="0"/>
      <w:marTop w:val="0"/>
      <w:marBottom w:val="0"/>
      <w:divBdr>
        <w:top w:val="none" w:sz="0" w:space="0" w:color="auto"/>
        <w:left w:val="none" w:sz="0" w:space="0" w:color="auto"/>
        <w:bottom w:val="none" w:sz="0" w:space="0" w:color="auto"/>
        <w:right w:val="none" w:sz="0" w:space="0" w:color="auto"/>
      </w:divBdr>
    </w:div>
    <w:div w:id="1275166083">
      <w:bodyDiv w:val="1"/>
      <w:marLeft w:val="0"/>
      <w:marRight w:val="0"/>
      <w:marTop w:val="0"/>
      <w:marBottom w:val="0"/>
      <w:divBdr>
        <w:top w:val="none" w:sz="0" w:space="0" w:color="auto"/>
        <w:left w:val="none" w:sz="0" w:space="0" w:color="auto"/>
        <w:bottom w:val="none" w:sz="0" w:space="0" w:color="auto"/>
        <w:right w:val="none" w:sz="0" w:space="0" w:color="auto"/>
      </w:divBdr>
    </w:div>
    <w:div w:id="1327441143">
      <w:bodyDiv w:val="1"/>
      <w:marLeft w:val="0"/>
      <w:marRight w:val="0"/>
      <w:marTop w:val="0"/>
      <w:marBottom w:val="0"/>
      <w:divBdr>
        <w:top w:val="none" w:sz="0" w:space="0" w:color="auto"/>
        <w:left w:val="none" w:sz="0" w:space="0" w:color="auto"/>
        <w:bottom w:val="none" w:sz="0" w:space="0" w:color="auto"/>
        <w:right w:val="none" w:sz="0" w:space="0" w:color="auto"/>
      </w:divBdr>
      <w:divsChild>
        <w:div w:id="94598360">
          <w:marLeft w:val="0"/>
          <w:marRight w:val="0"/>
          <w:marTop w:val="0"/>
          <w:marBottom w:val="0"/>
          <w:divBdr>
            <w:top w:val="none" w:sz="0" w:space="0" w:color="auto"/>
            <w:left w:val="none" w:sz="0" w:space="0" w:color="auto"/>
            <w:bottom w:val="none" w:sz="0" w:space="0" w:color="auto"/>
            <w:right w:val="none" w:sz="0" w:space="0" w:color="auto"/>
          </w:divBdr>
          <w:divsChild>
            <w:div w:id="2050183090">
              <w:marLeft w:val="0"/>
              <w:marRight w:val="0"/>
              <w:marTop w:val="0"/>
              <w:marBottom w:val="0"/>
              <w:divBdr>
                <w:top w:val="none" w:sz="0" w:space="0" w:color="auto"/>
                <w:left w:val="none" w:sz="0" w:space="0" w:color="auto"/>
                <w:bottom w:val="none" w:sz="0" w:space="0" w:color="auto"/>
                <w:right w:val="none" w:sz="0" w:space="0" w:color="auto"/>
              </w:divBdr>
              <w:divsChild>
                <w:div w:id="378089248">
                  <w:marLeft w:val="0"/>
                  <w:marRight w:val="0"/>
                  <w:marTop w:val="0"/>
                  <w:marBottom w:val="0"/>
                  <w:divBdr>
                    <w:top w:val="none" w:sz="0" w:space="0" w:color="auto"/>
                    <w:left w:val="none" w:sz="0" w:space="0" w:color="auto"/>
                    <w:bottom w:val="none" w:sz="0" w:space="0" w:color="auto"/>
                    <w:right w:val="none" w:sz="0" w:space="0" w:color="auto"/>
                  </w:divBdr>
                  <w:divsChild>
                    <w:div w:id="649603909">
                      <w:marLeft w:val="0"/>
                      <w:marRight w:val="0"/>
                      <w:marTop w:val="0"/>
                      <w:marBottom w:val="0"/>
                      <w:divBdr>
                        <w:top w:val="none" w:sz="0" w:space="0" w:color="auto"/>
                        <w:left w:val="none" w:sz="0" w:space="0" w:color="auto"/>
                        <w:bottom w:val="none" w:sz="0" w:space="0" w:color="auto"/>
                        <w:right w:val="none" w:sz="0" w:space="0" w:color="auto"/>
                      </w:divBdr>
                      <w:divsChild>
                        <w:div w:id="390465422">
                          <w:marLeft w:val="0"/>
                          <w:marRight w:val="0"/>
                          <w:marTop w:val="0"/>
                          <w:marBottom w:val="0"/>
                          <w:divBdr>
                            <w:top w:val="none" w:sz="0" w:space="0" w:color="auto"/>
                            <w:left w:val="none" w:sz="0" w:space="0" w:color="auto"/>
                            <w:bottom w:val="none" w:sz="0" w:space="0" w:color="auto"/>
                            <w:right w:val="none" w:sz="0" w:space="0" w:color="auto"/>
                          </w:divBdr>
                          <w:divsChild>
                            <w:div w:id="1188056247">
                              <w:marLeft w:val="0"/>
                              <w:marRight w:val="0"/>
                              <w:marTop w:val="0"/>
                              <w:marBottom w:val="0"/>
                              <w:divBdr>
                                <w:top w:val="none" w:sz="0" w:space="0" w:color="auto"/>
                                <w:left w:val="none" w:sz="0" w:space="0" w:color="auto"/>
                                <w:bottom w:val="none" w:sz="0" w:space="0" w:color="auto"/>
                                <w:right w:val="none" w:sz="0" w:space="0" w:color="auto"/>
                              </w:divBdr>
                            </w:div>
                          </w:divsChild>
                        </w:div>
                        <w:div w:id="1924799638">
                          <w:marLeft w:val="0"/>
                          <w:marRight w:val="0"/>
                          <w:marTop w:val="0"/>
                          <w:marBottom w:val="0"/>
                          <w:divBdr>
                            <w:top w:val="none" w:sz="0" w:space="0" w:color="auto"/>
                            <w:left w:val="none" w:sz="0" w:space="0" w:color="auto"/>
                            <w:bottom w:val="none" w:sz="0" w:space="0" w:color="auto"/>
                            <w:right w:val="none" w:sz="0" w:space="0" w:color="auto"/>
                          </w:divBdr>
                          <w:divsChild>
                            <w:div w:id="568267910">
                              <w:marLeft w:val="0"/>
                              <w:marRight w:val="300"/>
                              <w:marTop w:val="180"/>
                              <w:marBottom w:val="0"/>
                              <w:divBdr>
                                <w:top w:val="none" w:sz="0" w:space="0" w:color="auto"/>
                                <w:left w:val="none" w:sz="0" w:space="0" w:color="auto"/>
                                <w:bottom w:val="none" w:sz="0" w:space="0" w:color="auto"/>
                                <w:right w:val="none" w:sz="0" w:space="0" w:color="auto"/>
                              </w:divBdr>
                              <w:divsChild>
                                <w:div w:id="136186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7195412">
          <w:marLeft w:val="0"/>
          <w:marRight w:val="0"/>
          <w:marTop w:val="0"/>
          <w:marBottom w:val="0"/>
          <w:divBdr>
            <w:top w:val="none" w:sz="0" w:space="0" w:color="auto"/>
            <w:left w:val="none" w:sz="0" w:space="0" w:color="auto"/>
            <w:bottom w:val="none" w:sz="0" w:space="0" w:color="auto"/>
            <w:right w:val="none" w:sz="0" w:space="0" w:color="auto"/>
          </w:divBdr>
          <w:divsChild>
            <w:div w:id="493836100">
              <w:marLeft w:val="0"/>
              <w:marRight w:val="0"/>
              <w:marTop w:val="0"/>
              <w:marBottom w:val="0"/>
              <w:divBdr>
                <w:top w:val="none" w:sz="0" w:space="0" w:color="auto"/>
                <w:left w:val="none" w:sz="0" w:space="0" w:color="auto"/>
                <w:bottom w:val="none" w:sz="0" w:space="0" w:color="auto"/>
                <w:right w:val="none" w:sz="0" w:space="0" w:color="auto"/>
              </w:divBdr>
              <w:divsChild>
                <w:div w:id="200558628">
                  <w:marLeft w:val="0"/>
                  <w:marRight w:val="0"/>
                  <w:marTop w:val="0"/>
                  <w:marBottom w:val="0"/>
                  <w:divBdr>
                    <w:top w:val="none" w:sz="0" w:space="0" w:color="auto"/>
                    <w:left w:val="none" w:sz="0" w:space="0" w:color="auto"/>
                    <w:bottom w:val="none" w:sz="0" w:space="0" w:color="auto"/>
                    <w:right w:val="none" w:sz="0" w:space="0" w:color="auto"/>
                  </w:divBdr>
                  <w:divsChild>
                    <w:div w:id="2097358521">
                      <w:marLeft w:val="0"/>
                      <w:marRight w:val="0"/>
                      <w:marTop w:val="0"/>
                      <w:marBottom w:val="0"/>
                      <w:divBdr>
                        <w:top w:val="none" w:sz="0" w:space="0" w:color="auto"/>
                        <w:left w:val="none" w:sz="0" w:space="0" w:color="auto"/>
                        <w:bottom w:val="none" w:sz="0" w:space="0" w:color="auto"/>
                        <w:right w:val="none" w:sz="0" w:space="0" w:color="auto"/>
                      </w:divBdr>
                      <w:divsChild>
                        <w:div w:id="48832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066133">
      <w:bodyDiv w:val="1"/>
      <w:marLeft w:val="0"/>
      <w:marRight w:val="0"/>
      <w:marTop w:val="0"/>
      <w:marBottom w:val="0"/>
      <w:divBdr>
        <w:top w:val="none" w:sz="0" w:space="0" w:color="auto"/>
        <w:left w:val="none" w:sz="0" w:space="0" w:color="auto"/>
        <w:bottom w:val="none" w:sz="0" w:space="0" w:color="auto"/>
        <w:right w:val="none" w:sz="0" w:space="0" w:color="auto"/>
      </w:divBdr>
    </w:div>
    <w:div w:id="1336881608">
      <w:bodyDiv w:val="1"/>
      <w:marLeft w:val="0"/>
      <w:marRight w:val="0"/>
      <w:marTop w:val="0"/>
      <w:marBottom w:val="0"/>
      <w:divBdr>
        <w:top w:val="none" w:sz="0" w:space="0" w:color="auto"/>
        <w:left w:val="none" w:sz="0" w:space="0" w:color="auto"/>
        <w:bottom w:val="none" w:sz="0" w:space="0" w:color="auto"/>
        <w:right w:val="none" w:sz="0" w:space="0" w:color="auto"/>
      </w:divBdr>
    </w:div>
    <w:div w:id="1375078129">
      <w:bodyDiv w:val="1"/>
      <w:marLeft w:val="0"/>
      <w:marRight w:val="0"/>
      <w:marTop w:val="0"/>
      <w:marBottom w:val="0"/>
      <w:divBdr>
        <w:top w:val="none" w:sz="0" w:space="0" w:color="auto"/>
        <w:left w:val="none" w:sz="0" w:space="0" w:color="auto"/>
        <w:bottom w:val="none" w:sz="0" w:space="0" w:color="auto"/>
        <w:right w:val="none" w:sz="0" w:space="0" w:color="auto"/>
      </w:divBdr>
    </w:div>
    <w:div w:id="1390836694">
      <w:bodyDiv w:val="1"/>
      <w:marLeft w:val="0"/>
      <w:marRight w:val="0"/>
      <w:marTop w:val="0"/>
      <w:marBottom w:val="0"/>
      <w:divBdr>
        <w:top w:val="none" w:sz="0" w:space="0" w:color="auto"/>
        <w:left w:val="none" w:sz="0" w:space="0" w:color="auto"/>
        <w:bottom w:val="none" w:sz="0" w:space="0" w:color="auto"/>
        <w:right w:val="none" w:sz="0" w:space="0" w:color="auto"/>
      </w:divBdr>
    </w:div>
    <w:div w:id="1400860943">
      <w:bodyDiv w:val="1"/>
      <w:marLeft w:val="0"/>
      <w:marRight w:val="0"/>
      <w:marTop w:val="0"/>
      <w:marBottom w:val="0"/>
      <w:divBdr>
        <w:top w:val="none" w:sz="0" w:space="0" w:color="auto"/>
        <w:left w:val="none" w:sz="0" w:space="0" w:color="auto"/>
        <w:bottom w:val="none" w:sz="0" w:space="0" w:color="auto"/>
        <w:right w:val="none" w:sz="0" w:space="0" w:color="auto"/>
      </w:divBdr>
    </w:div>
    <w:div w:id="1417943230">
      <w:bodyDiv w:val="1"/>
      <w:marLeft w:val="0"/>
      <w:marRight w:val="0"/>
      <w:marTop w:val="0"/>
      <w:marBottom w:val="0"/>
      <w:divBdr>
        <w:top w:val="none" w:sz="0" w:space="0" w:color="auto"/>
        <w:left w:val="none" w:sz="0" w:space="0" w:color="auto"/>
        <w:bottom w:val="none" w:sz="0" w:space="0" w:color="auto"/>
        <w:right w:val="none" w:sz="0" w:space="0" w:color="auto"/>
      </w:divBdr>
    </w:div>
    <w:div w:id="1424909273">
      <w:bodyDiv w:val="1"/>
      <w:marLeft w:val="0"/>
      <w:marRight w:val="0"/>
      <w:marTop w:val="0"/>
      <w:marBottom w:val="0"/>
      <w:divBdr>
        <w:top w:val="none" w:sz="0" w:space="0" w:color="auto"/>
        <w:left w:val="none" w:sz="0" w:space="0" w:color="auto"/>
        <w:bottom w:val="none" w:sz="0" w:space="0" w:color="auto"/>
        <w:right w:val="none" w:sz="0" w:space="0" w:color="auto"/>
      </w:divBdr>
    </w:div>
    <w:div w:id="1436905049">
      <w:bodyDiv w:val="1"/>
      <w:marLeft w:val="0"/>
      <w:marRight w:val="0"/>
      <w:marTop w:val="0"/>
      <w:marBottom w:val="0"/>
      <w:divBdr>
        <w:top w:val="none" w:sz="0" w:space="0" w:color="auto"/>
        <w:left w:val="none" w:sz="0" w:space="0" w:color="auto"/>
        <w:bottom w:val="none" w:sz="0" w:space="0" w:color="auto"/>
        <w:right w:val="none" w:sz="0" w:space="0" w:color="auto"/>
      </w:divBdr>
    </w:div>
    <w:div w:id="1447044077">
      <w:bodyDiv w:val="1"/>
      <w:marLeft w:val="0"/>
      <w:marRight w:val="0"/>
      <w:marTop w:val="0"/>
      <w:marBottom w:val="0"/>
      <w:divBdr>
        <w:top w:val="none" w:sz="0" w:space="0" w:color="auto"/>
        <w:left w:val="none" w:sz="0" w:space="0" w:color="auto"/>
        <w:bottom w:val="none" w:sz="0" w:space="0" w:color="auto"/>
        <w:right w:val="none" w:sz="0" w:space="0" w:color="auto"/>
      </w:divBdr>
    </w:div>
    <w:div w:id="1481121246">
      <w:bodyDiv w:val="1"/>
      <w:marLeft w:val="0"/>
      <w:marRight w:val="0"/>
      <w:marTop w:val="0"/>
      <w:marBottom w:val="0"/>
      <w:divBdr>
        <w:top w:val="none" w:sz="0" w:space="0" w:color="auto"/>
        <w:left w:val="none" w:sz="0" w:space="0" w:color="auto"/>
        <w:bottom w:val="none" w:sz="0" w:space="0" w:color="auto"/>
        <w:right w:val="none" w:sz="0" w:space="0" w:color="auto"/>
      </w:divBdr>
    </w:div>
    <w:div w:id="1517965708">
      <w:bodyDiv w:val="1"/>
      <w:marLeft w:val="0"/>
      <w:marRight w:val="0"/>
      <w:marTop w:val="0"/>
      <w:marBottom w:val="0"/>
      <w:divBdr>
        <w:top w:val="none" w:sz="0" w:space="0" w:color="auto"/>
        <w:left w:val="none" w:sz="0" w:space="0" w:color="auto"/>
        <w:bottom w:val="none" w:sz="0" w:space="0" w:color="auto"/>
        <w:right w:val="none" w:sz="0" w:space="0" w:color="auto"/>
      </w:divBdr>
    </w:div>
    <w:div w:id="1524392234">
      <w:bodyDiv w:val="1"/>
      <w:marLeft w:val="0"/>
      <w:marRight w:val="0"/>
      <w:marTop w:val="0"/>
      <w:marBottom w:val="0"/>
      <w:divBdr>
        <w:top w:val="none" w:sz="0" w:space="0" w:color="auto"/>
        <w:left w:val="none" w:sz="0" w:space="0" w:color="auto"/>
        <w:bottom w:val="none" w:sz="0" w:space="0" w:color="auto"/>
        <w:right w:val="none" w:sz="0" w:space="0" w:color="auto"/>
      </w:divBdr>
    </w:div>
    <w:div w:id="1524778616">
      <w:bodyDiv w:val="1"/>
      <w:marLeft w:val="0"/>
      <w:marRight w:val="0"/>
      <w:marTop w:val="0"/>
      <w:marBottom w:val="0"/>
      <w:divBdr>
        <w:top w:val="none" w:sz="0" w:space="0" w:color="auto"/>
        <w:left w:val="none" w:sz="0" w:space="0" w:color="auto"/>
        <w:bottom w:val="none" w:sz="0" w:space="0" w:color="auto"/>
        <w:right w:val="none" w:sz="0" w:space="0" w:color="auto"/>
      </w:divBdr>
    </w:div>
    <w:div w:id="1531185237">
      <w:bodyDiv w:val="1"/>
      <w:marLeft w:val="0"/>
      <w:marRight w:val="0"/>
      <w:marTop w:val="0"/>
      <w:marBottom w:val="0"/>
      <w:divBdr>
        <w:top w:val="none" w:sz="0" w:space="0" w:color="auto"/>
        <w:left w:val="none" w:sz="0" w:space="0" w:color="auto"/>
        <w:bottom w:val="none" w:sz="0" w:space="0" w:color="auto"/>
        <w:right w:val="none" w:sz="0" w:space="0" w:color="auto"/>
      </w:divBdr>
    </w:div>
    <w:div w:id="1551040699">
      <w:bodyDiv w:val="1"/>
      <w:marLeft w:val="0"/>
      <w:marRight w:val="0"/>
      <w:marTop w:val="0"/>
      <w:marBottom w:val="0"/>
      <w:divBdr>
        <w:top w:val="none" w:sz="0" w:space="0" w:color="auto"/>
        <w:left w:val="none" w:sz="0" w:space="0" w:color="auto"/>
        <w:bottom w:val="none" w:sz="0" w:space="0" w:color="auto"/>
        <w:right w:val="none" w:sz="0" w:space="0" w:color="auto"/>
      </w:divBdr>
    </w:div>
    <w:div w:id="1554000340">
      <w:bodyDiv w:val="1"/>
      <w:marLeft w:val="0"/>
      <w:marRight w:val="0"/>
      <w:marTop w:val="0"/>
      <w:marBottom w:val="0"/>
      <w:divBdr>
        <w:top w:val="none" w:sz="0" w:space="0" w:color="auto"/>
        <w:left w:val="none" w:sz="0" w:space="0" w:color="auto"/>
        <w:bottom w:val="none" w:sz="0" w:space="0" w:color="auto"/>
        <w:right w:val="none" w:sz="0" w:space="0" w:color="auto"/>
      </w:divBdr>
    </w:div>
    <w:div w:id="1555703600">
      <w:bodyDiv w:val="1"/>
      <w:marLeft w:val="0"/>
      <w:marRight w:val="0"/>
      <w:marTop w:val="0"/>
      <w:marBottom w:val="0"/>
      <w:divBdr>
        <w:top w:val="none" w:sz="0" w:space="0" w:color="auto"/>
        <w:left w:val="none" w:sz="0" w:space="0" w:color="auto"/>
        <w:bottom w:val="none" w:sz="0" w:space="0" w:color="auto"/>
        <w:right w:val="none" w:sz="0" w:space="0" w:color="auto"/>
      </w:divBdr>
    </w:div>
    <w:div w:id="1563562928">
      <w:bodyDiv w:val="1"/>
      <w:marLeft w:val="0"/>
      <w:marRight w:val="0"/>
      <w:marTop w:val="0"/>
      <w:marBottom w:val="0"/>
      <w:divBdr>
        <w:top w:val="none" w:sz="0" w:space="0" w:color="auto"/>
        <w:left w:val="none" w:sz="0" w:space="0" w:color="auto"/>
        <w:bottom w:val="none" w:sz="0" w:space="0" w:color="auto"/>
        <w:right w:val="none" w:sz="0" w:space="0" w:color="auto"/>
      </w:divBdr>
    </w:div>
    <w:div w:id="1619022615">
      <w:bodyDiv w:val="1"/>
      <w:marLeft w:val="0"/>
      <w:marRight w:val="0"/>
      <w:marTop w:val="0"/>
      <w:marBottom w:val="0"/>
      <w:divBdr>
        <w:top w:val="none" w:sz="0" w:space="0" w:color="auto"/>
        <w:left w:val="none" w:sz="0" w:space="0" w:color="auto"/>
        <w:bottom w:val="none" w:sz="0" w:space="0" w:color="auto"/>
        <w:right w:val="none" w:sz="0" w:space="0" w:color="auto"/>
      </w:divBdr>
    </w:div>
    <w:div w:id="1630742934">
      <w:bodyDiv w:val="1"/>
      <w:marLeft w:val="0"/>
      <w:marRight w:val="0"/>
      <w:marTop w:val="0"/>
      <w:marBottom w:val="0"/>
      <w:divBdr>
        <w:top w:val="none" w:sz="0" w:space="0" w:color="auto"/>
        <w:left w:val="none" w:sz="0" w:space="0" w:color="auto"/>
        <w:bottom w:val="none" w:sz="0" w:space="0" w:color="auto"/>
        <w:right w:val="none" w:sz="0" w:space="0" w:color="auto"/>
      </w:divBdr>
    </w:div>
    <w:div w:id="1637294651">
      <w:bodyDiv w:val="1"/>
      <w:marLeft w:val="0"/>
      <w:marRight w:val="0"/>
      <w:marTop w:val="0"/>
      <w:marBottom w:val="0"/>
      <w:divBdr>
        <w:top w:val="none" w:sz="0" w:space="0" w:color="auto"/>
        <w:left w:val="none" w:sz="0" w:space="0" w:color="auto"/>
        <w:bottom w:val="none" w:sz="0" w:space="0" w:color="auto"/>
        <w:right w:val="none" w:sz="0" w:space="0" w:color="auto"/>
      </w:divBdr>
    </w:div>
    <w:div w:id="1646543791">
      <w:bodyDiv w:val="1"/>
      <w:marLeft w:val="0"/>
      <w:marRight w:val="0"/>
      <w:marTop w:val="0"/>
      <w:marBottom w:val="0"/>
      <w:divBdr>
        <w:top w:val="none" w:sz="0" w:space="0" w:color="auto"/>
        <w:left w:val="none" w:sz="0" w:space="0" w:color="auto"/>
        <w:bottom w:val="none" w:sz="0" w:space="0" w:color="auto"/>
        <w:right w:val="none" w:sz="0" w:space="0" w:color="auto"/>
      </w:divBdr>
    </w:div>
    <w:div w:id="1654523668">
      <w:bodyDiv w:val="1"/>
      <w:marLeft w:val="0"/>
      <w:marRight w:val="0"/>
      <w:marTop w:val="0"/>
      <w:marBottom w:val="0"/>
      <w:divBdr>
        <w:top w:val="none" w:sz="0" w:space="0" w:color="auto"/>
        <w:left w:val="none" w:sz="0" w:space="0" w:color="auto"/>
        <w:bottom w:val="none" w:sz="0" w:space="0" w:color="auto"/>
        <w:right w:val="none" w:sz="0" w:space="0" w:color="auto"/>
      </w:divBdr>
    </w:div>
    <w:div w:id="1659187524">
      <w:bodyDiv w:val="1"/>
      <w:marLeft w:val="0"/>
      <w:marRight w:val="0"/>
      <w:marTop w:val="0"/>
      <w:marBottom w:val="0"/>
      <w:divBdr>
        <w:top w:val="none" w:sz="0" w:space="0" w:color="auto"/>
        <w:left w:val="none" w:sz="0" w:space="0" w:color="auto"/>
        <w:bottom w:val="none" w:sz="0" w:space="0" w:color="auto"/>
        <w:right w:val="none" w:sz="0" w:space="0" w:color="auto"/>
      </w:divBdr>
    </w:div>
    <w:div w:id="1731685975">
      <w:bodyDiv w:val="1"/>
      <w:marLeft w:val="0"/>
      <w:marRight w:val="0"/>
      <w:marTop w:val="0"/>
      <w:marBottom w:val="0"/>
      <w:divBdr>
        <w:top w:val="none" w:sz="0" w:space="0" w:color="auto"/>
        <w:left w:val="none" w:sz="0" w:space="0" w:color="auto"/>
        <w:bottom w:val="none" w:sz="0" w:space="0" w:color="auto"/>
        <w:right w:val="none" w:sz="0" w:space="0" w:color="auto"/>
      </w:divBdr>
    </w:div>
    <w:div w:id="1754738706">
      <w:bodyDiv w:val="1"/>
      <w:marLeft w:val="0"/>
      <w:marRight w:val="0"/>
      <w:marTop w:val="0"/>
      <w:marBottom w:val="0"/>
      <w:divBdr>
        <w:top w:val="none" w:sz="0" w:space="0" w:color="auto"/>
        <w:left w:val="none" w:sz="0" w:space="0" w:color="auto"/>
        <w:bottom w:val="none" w:sz="0" w:space="0" w:color="auto"/>
        <w:right w:val="none" w:sz="0" w:space="0" w:color="auto"/>
      </w:divBdr>
    </w:div>
    <w:div w:id="1756588924">
      <w:bodyDiv w:val="1"/>
      <w:marLeft w:val="0"/>
      <w:marRight w:val="0"/>
      <w:marTop w:val="0"/>
      <w:marBottom w:val="0"/>
      <w:divBdr>
        <w:top w:val="none" w:sz="0" w:space="0" w:color="auto"/>
        <w:left w:val="none" w:sz="0" w:space="0" w:color="auto"/>
        <w:bottom w:val="none" w:sz="0" w:space="0" w:color="auto"/>
        <w:right w:val="none" w:sz="0" w:space="0" w:color="auto"/>
      </w:divBdr>
    </w:div>
    <w:div w:id="1759793749">
      <w:bodyDiv w:val="1"/>
      <w:marLeft w:val="0"/>
      <w:marRight w:val="0"/>
      <w:marTop w:val="0"/>
      <w:marBottom w:val="0"/>
      <w:divBdr>
        <w:top w:val="none" w:sz="0" w:space="0" w:color="auto"/>
        <w:left w:val="none" w:sz="0" w:space="0" w:color="auto"/>
        <w:bottom w:val="none" w:sz="0" w:space="0" w:color="auto"/>
        <w:right w:val="none" w:sz="0" w:space="0" w:color="auto"/>
      </w:divBdr>
      <w:divsChild>
        <w:div w:id="517817902">
          <w:marLeft w:val="-240"/>
          <w:marRight w:val="-240"/>
          <w:marTop w:val="0"/>
          <w:marBottom w:val="0"/>
          <w:divBdr>
            <w:top w:val="none" w:sz="0" w:space="0" w:color="auto"/>
            <w:left w:val="none" w:sz="0" w:space="0" w:color="auto"/>
            <w:bottom w:val="none" w:sz="0" w:space="0" w:color="auto"/>
            <w:right w:val="none" w:sz="0" w:space="0" w:color="auto"/>
          </w:divBdr>
          <w:divsChild>
            <w:div w:id="1564367562">
              <w:marLeft w:val="0"/>
              <w:marRight w:val="0"/>
              <w:marTop w:val="0"/>
              <w:marBottom w:val="0"/>
              <w:divBdr>
                <w:top w:val="none" w:sz="0" w:space="0" w:color="auto"/>
                <w:left w:val="none" w:sz="0" w:space="0" w:color="auto"/>
                <w:bottom w:val="none" w:sz="0" w:space="0" w:color="auto"/>
                <w:right w:val="none" w:sz="0" w:space="0" w:color="auto"/>
              </w:divBdr>
              <w:divsChild>
                <w:div w:id="177485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781332">
      <w:bodyDiv w:val="1"/>
      <w:marLeft w:val="0"/>
      <w:marRight w:val="0"/>
      <w:marTop w:val="0"/>
      <w:marBottom w:val="0"/>
      <w:divBdr>
        <w:top w:val="none" w:sz="0" w:space="0" w:color="auto"/>
        <w:left w:val="none" w:sz="0" w:space="0" w:color="auto"/>
        <w:bottom w:val="none" w:sz="0" w:space="0" w:color="auto"/>
        <w:right w:val="none" w:sz="0" w:space="0" w:color="auto"/>
      </w:divBdr>
    </w:div>
    <w:div w:id="1848473620">
      <w:bodyDiv w:val="1"/>
      <w:marLeft w:val="0"/>
      <w:marRight w:val="0"/>
      <w:marTop w:val="0"/>
      <w:marBottom w:val="0"/>
      <w:divBdr>
        <w:top w:val="none" w:sz="0" w:space="0" w:color="auto"/>
        <w:left w:val="none" w:sz="0" w:space="0" w:color="auto"/>
        <w:bottom w:val="none" w:sz="0" w:space="0" w:color="auto"/>
        <w:right w:val="none" w:sz="0" w:space="0" w:color="auto"/>
      </w:divBdr>
    </w:div>
    <w:div w:id="1854801671">
      <w:bodyDiv w:val="1"/>
      <w:marLeft w:val="0"/>
      <w:marRight w:val="0"/>
      <w:marTop w:val="0"/>
      <w:marBottom w:val="0"/>
      <w:divBdr>
        <w:top w:val="none" w:sz="0" w:space="0" w:color="auto"/>
        <w:left w:val="none" w:sz="0" w:space="0" w:color="auto"/>
        <w:bottom w:val="none" w:sz="0" w:space="0" w:color="auto"/>
        <w:right w:val="none" w:sz="0" w:space="0" w:color="auto"/>
      </w:divBdr>
    </w:div>
    <w:div w:id="1876849296">
      <w:bodyDiv w:val="1"/>
      <w:marLeft w:val="0"/>
      <w:marRight w:val="0"/>
      <w:marTop w:val="0"/>
      <w:marBottom w:val="0"/>
      <w:divBdr>
        <w:top w:val="none" w:sz="0" w:space="0" w:color="auto"/>
        <w:left w:val="none" w:sz="0" w:space="0" w:color="auto"/>
        <w:bottom w:val="none" w:sz="0" w:space="0" w:color="auto"/>
        <w:right w:val="none" w:sz="0" w:space="0" w:color="auto"/>
      </w:divBdr>
    </w:div>
    <w:div w:id="1887059680">
      <w:bodyDiv w:val="1"/>
      <w:marLeft w:val="0"/>
      <w:marRight w:val="0"/>
      <w:marTop w:val="0"/>
      <w:marBottom w:val="0"/>
      <w:divBdr>
        <w:top w:val="none" w:sz="0" w:space="0" w:color="auto"/>
        <w:left w:val="none" w:sz="0" w:space="0" w:color="auto"/>
        <w:bottom w:val="none" w:sz="0" w:space="0" w:color="auto"/>
        <w:right w:val="none" w:sz="0" w:space="0" w:color="auto"/>
      </w:divBdr>
    </w:div>
    <w:div w:id="1905872302">
      <w:bodyDiv w:val="1"/>
      <w:marLeft w:val="0"/>
      <w:marRight w:val="0"/>
      <w:marTop w:val="0"/>
      <w:marBottom w:val="0"/>
      <w:divBdr>
        <w:top w:val="none" w:sz="0" w:space="0" w:color="auto"/>
        <w:left w:val="none" w:sz="0" w:space="0" w:color="auto"/>
        <w:bottom w:val="none" w:sz="0" w:space="0" w:color="auto"/>
        <w:right w:val="none" w:sz="0" w:space="0" w:color="auto"/>
      </w:divBdr>
    </w:div>
    <w:div w:id="1941714622">
      <w:bodyDiv w:val="1"/>
      <w:marLeft w:val="0"/>
      <w:marRight w:val="0"/>
      <w:marTop w:val="0"/>
      <w:marBottom w:val="0"/>
      <w:divBdr>
        <w:top w:val="none" w:sz="0" w:space="0" w:color="auto"/>
        <w:left w:val="none" w:sz="0" w:space="0" w:color="auto"/>
        <w:bottom w:val="none" w:sz="0" w:space="0" w:color="auto"/>
        <w:right w:val="none" w:sz="0" w:space="0" w:color="auto"/>
      </w:divBdr>
    </w:div>
    <w:div w:id="1942712765">
      <w:bodyDiv w:val="1"/>
      <w:marLeft w:val="0"/>
      <w:marRight w:val="0"/>
      <w:marTop w:val="0"/>
      <w:marBottom w:val="0"/>
      <w:divBdr>
        <w:top w:val="none" w:sz="0" w:space="0" w:color="auto"/>
        <w:left w:val="none" w:sz="0" w:space="0" w:color="auto"/>
        <w:bottom w:val="none" w:sz="0" w:space="0" w:color="auto"/>
        <w:right w:val="none" w:sz="0" w:space="0" w:color="auto"/>
      </w:divBdr>
    </w:div>
    <w:div w:id="1966614870">
      <w:bodyDiv w:val="1"/>
      <w:marLeft w:val="0"/>
      <w:marRight w:val="0"/>
      <w:marTop w:val="0"/>
      <w:marBottom w:val="0"/>
      <w:divBdr>
        <w:top w:val="none" w:sz="0" w:space="0" w:color="auto"/>
        <w:left w:val="none" w:sz="0" w:space="0" w:color="auto"/>
        <w:bottom w:val="none" w:sz="0" w:space="0" w:color="auto"/>
        <w:right w:val="none" w:sz="0" w:space="0" w:color="auto"/>
      </w:divBdr>
    </w:div>
    <w:div w:id="1980840839">
      <w:bodyDiv w:val="1"/>
      <w:marLeft w:val="0"/>
      <w:marRight w:val="0"/>
      <w:marTop w:val="0"/>
      <w:marBottom w:val="0"/>
      <w:divBdr>
        <w:top w:val="none" w:sz="0" w:space="0" w:color="auto"/>
        <w:left w:val="none" w:sz="0" w:space="0" w:color="auto"/>
        <w:bottom w:val="none" w:sz="0" w:space="0" w:color="auto"/>
        <w:right w:val="none" w:sz="0" w:space="0" w:color="auto"/>
      </w:divBdr>
    </w:div>
    <w:div w:id="1982230533">
      <w:bodyDiv w:val="1"/>
      <w:marLeft w:val="0"/>
      <w:marRight w:val="0"/>
      <w:marTop w:val="0"/>
      <w:marBottom w:val="0"/>
      <w:divBdr>
        <w:top w:val="none" w:sz="0" w:space="0" w:color="auto"/>
        <w:left w:val="none" w:sz="0" w:space="0" w:color="auto"/>
        <w:bottom w:val="none" w:sz="0" w:space="0" w:color="auto"/>
        <w:right w:val="none" w:sz="0" w:space="0" w:color="auto"/>
      </w:divBdr>
    </w:div>
    <w:div w:id="2089423009">
      <w:bodyDiv w:val="1"/>
      <w:marLeft w:val="0"/>
      <w:marRight w:val="0"/>
      <w:marTop w:val="0"/>
      <w:marBottom w:val="0"/>
      <w:divBdr>
        <w:top w:val="none" w:sz="0" w:space="0" w:color="auto"/>
        <w:left w:val="none" w:sz="0" w:space="0" w:color="auto"/>
        <w:bottom w:val="none" w:sz="0" w:space="0" w:color="auto"/>
        <w:right w:val="none" w:sz="0" w:space="0" w:color="auto"/>
      </w:divBdr>
    </w:div>
    <w:div w:id="2127430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oleObject" Target="embeddings/oleObject41.bin"/><Relationship Id="rId21" Type="http://schemas.openxmlformats.org/officeDocument/2006/relationships/image" Target="media/image12.png"/><Relationship Id="rId42" Type="http://schemas.openxmlformats.org/officeDocument/2006/relationships/oleObject" Target="embeddings/oleObject4.bin"/><Relationship Id="rId47" Type="http://schemas.openxmlformats.org/officeDocument/2006/relationships/image" Target="media/image32.wmf"/><Relationship Id="rId63" Type="http://schemas.openxmlformats.org/officeDocument/2006/relationships/image" Target="media/image40.wmf"/><Relationship Id="rId68" Type="http://schemas.openxmlformats.org/officeDocument/2006/relationships/oleObject" Target="embeddings/oleObject17.bin"/><Relationship Id="rId84" Type="http://schemas.openxmlformats.org/officeDocument/2006/relationships/image" Target="media/image51.wmf"/><Relationship Id="rId89" Type="http://schemas.openxmlformats.org/officeDocument/2006/relationships/oleObject" Target="embeddings/oleObject27.bin"/><Relationship Id="rId112" Type="http://schemas.openxmlformats.org/officeDocument/2006/relationships/image" Target="media/image65.wmf"/><Relationship Id="rId133" Type="http://schemas.openxmlformats.org/officeDocument/2006/relationships/image" Target="media/image75.wmf"/><Relationship Id="rId138" Type="http://schemas.openxmlformats.org/officeDocument/2006/relationships/image" Target="media/image79.png"/><Relationship Id="rId154" Type="http://schemas.openxmlformats.org/officeDocument/2006/relationships/image" Target="media/image95.png"/><Relationship Id="rId159" Type="http://schemas.openxmlformats.org/officeDocument/2006/relationships/image" Target="media/image100.png"/><Relationship Id="rId170" Type="http://schemas.openxmlformats.org/officeDocument/2006/relationships/hyperlink" Target="https://www.tractica.com/newsroom/press-releases/computer-vision-hardware-software-and-services-market-to-reach-26-2-billion-by-2025/" TargetMode="External"/><Relationship Id="rId16" Type="http://schemas.openxmlformats.org/officeDocument/2006/relationships/image" Target="media/image7.png"/><Relationship Id="rId107" Type="http://schemas.openxmlformats.org/officeDocument/2006/relationships/oleObject" Target="embeddings/oleObject36.bin"/><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7.wmf"/><Relationship Id="rId53" Type="http://schemas.openxmlformats.org/officeDocument/2006/relationships/image" Target="media/image35.wmf"/><Relationship Id="rId58" Type="http://schemas.openxmlformats.org/officeDocument/2006/relationships/oleObject" Target="embeddings/oleObject12.bin"/><Relationship Id="rId74" Type="http://schemas.openxmlformats.org/officeDocument/2006/relationships/image" Target="media/image46.wmf"/><Relationship Id="rId79" Type="http://schemas.openxmlformats.org/officeDocument/2006/relationships/oleObject" Target="embeddings/oleObject22.bin"/><Relationship Id="rId102" Type="http://schemas.openxmlformats.org/officeDocument/2006/relationships/image" Target="media/image60.wmf"/><Relationship Id="rId123" Type="http://schemas.openxmlformats.org/officeDocument/2006/relationships/image" Target="media/image70.wmf"/><Relationship Id="rId128" Type="http://schemas.openxmlformats.org/officeDocument/2006/relationships/oleObject" Target="embeddings/oleObject47.bin"/><Relationship Id="rId144" Type="http://schemas.openxmlformats.org/officeDocument/2006/relationships/image" Target="media/image85.png"/><Relationship Id="rId149" Type="http://schemas.openxmlformats.org/officeDocument/2006/relationships/image" Target="media/image90.png"/><Relationship Id="rId5" Type="http://schemas.openxmlformats.org/officeDocument/2006/relationships/webSettings" Target="webSettings.xml"/><Relationship Id="rId90" Type="http://schemas.openxmlformats.org/officeDocument/2006/relationships/image" Target="media/image54.wmf"/><Relationship Id="rId95" Type="http://schemas.openxmlformats.org/officeDocument/2006/relationships/oleObject" Target="embeddings/oleObject30.bin"/><Relationship Id="rId160" Type="http://schemas.openxmlformats.org/officeDocument/2006/relationships/image" Target="media/image101.png"/><Relationship Id="rId165" Type="http://schemas.openxmlformats.org/officeDocument/2006/relationships/image" Target="media/image10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0.wmf"/><Relationship Id="rId48" Type="http://schemas.openxmlformats.org/officeDocument/2006/relationships/oleObject" Target="embeddings/oleObject7.bin"/><Relationship Id="rId64" Type="http://schemas.openxmlformats.org/officeDocument/2006/relationships/oleObject" Target="embeddings/oleObject15.bin"/><Relationship Id="rId69" Type="http://schemas.openxmlformats.org/officeDocument/2006/relationships/image" Target="media/image43.wmf"/><Relationship Id="rId113" Type="http://schemas.openxmlformats.org/officeDocument/2006/relationships/oleObject" Target="embeddings/oleObject39.bin"/><Relationship Id="rId118" Type="http://schemas.openxmlformats.org/officeDocument/2006/relationships/image" Target="media/image68.wmf"/><Relationship Id="rId134" Type="http://schemas.openxmlformats.org/officeDocument/2006/relationships/oleObject" Target="embeddings/oleObject50.bin"/><Relationship Id="rId139" Type="http://schemas.openxmlformats.org/officeDocument/2006/relationships/image" Target="media/image80.png"/><Relationship Id="rId80" Type="http://schemas.openxmlformats.org/officeDocument/2006/relationships/image" Target="media/image49.wmf"/><Relationship Id="rId85" Type="http://schemas.openxmlformats.org/officeDocument/2006/relationships/oleObject" Target="embeddings/oleObject25.bin"/><Relationship Id="rId150" Type="http://schemas.openxmlformats.org/officeDocument/2006/relationships/image" Target="media/image91.png"/><Relationship Id="rId155" Type="http://schemas.openxmlformats.org/officeDocument/2006/relationships/image" Target="media/image96.png"/><Relationship Id="rId171"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oleObject" Target="embeddings/oleObject2.bin"/><Relationship Id="rId59" Type="http://schemas.openxmlformats.org/officeDocument/2006/relationships/image" Target="media/image38.wmf"/><Relationship Id="rId103" Type="http://schemas.openxmlformats.org/officeDocument/2006/relationships/oleObject" Target="embeddings/oleObject34.bin"/><Relationship Id="rId108" Type="http://schemas.openxmlformats.org/officeDocument/2006/relationships/image" Target="media/image63.wmf"/><Relationship Id="rId124" Type="http://schemas.openxmlformats.org/officeDocument/2006/relationships/oleObject" Target="embeddings/oleObject45.bin"/><Relationship Id="rId129" Type="http://schemas.openxmlformats.org/officeDocument/2006/relationships/image" Target="media/image73.wmf"/><Relationship Id="rId54" Type="http://schemas.openxmlformats.org/officeDocument/2006/relationships/oleObject" Target="embeddings/oleObject10.bin"/><Relationship Id="rId70" Type="http://schemas.openxmlformats.org/officeDocument/2006/relationships/oleObject" Target="embeddings/oleObject18.bin"/><Relationship Id="rId75" Type="http://schemas.openxmlformats.org/officeDocument/2006/relationships/oleObject" Target="embeddings/oleObject20.bin"/><Relationship Id="rId91" Type="http://schemas.openxmlformats.org/officeDocument/2006/relationships/oleObject" Target="embeddings/oleObject28.bin"/><Relationship Id="rId96" Type="http://schemas.openxmlformats.org/officeDocument/2006/relationships/image" Target="media/image57.wmf"/><Relationship Id="rId140" Type="http://schemas.openxmlformats.org/officeDocument/2006/relationships/image" Target="media/image81.png"/><Relationship Id="rId145" Type="http://schemas.openxmlformats.org/officeDocument/2006/relationships/image" Target="media/image86.png"/><Relationship Id="rId161" Type="http://schemas.openxmlformats.org/officeDocument/2006/relationships/image" Target="media/image102.png"/><Relationship Id="rId166" Type="http://schemas.openxmlformats.org/officeDocument/2006/relationships/image" Target="media/image10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oleObject" Target="embeddings/oleObject1.bin"/><Relationship Id="rId49" Type="http://schemas.openxmlformats.org/officeDocument/2006/relationships/image" Target="media/image33.wmf"/><Relationship Id="rId57" Type="http://schemas.openxmlformats.org/officeDocument/2006/relationships/image" Target="media/image37.wmf"/><Relationship Id="rId106" Type="http://schemas.openxmlformats.org/officeDocument/2006/relationships/image" Target="media/image62.wmf"/><Relationship Id="rId114" Type="http://schemas.openxmlformats.org/officeDocument/2006/relationships/image" Target="media/image66.wmf"/><Relationship Id="rId119" Type="http://schemas.openxmlformats.org/officeDocument/2006/relationships/oleObject" Target="embeddings/oleObject42.bin"/><Relationship Id="rId127" Type="http://schemas.openxmlformats.org/officeDocument/2006/relationships/image" Target="media/image72.wmf"/><Relationship Id="rId10" Type="http://schemas.openxmlformats.org/officeDocument/2006/relationships/image" Target="media/image1.jpeg"/><Relationship Id="rId31" Type="http://schemas.openxmlformats.org/officeDocument/2006/relationships/image" Target="media/image22.png"/><Relationship Id="rId44" Type="http://schemas.openxmlformats.org/officeDocument/2006/relationships/oleObject" Target="embeddings/oleObject5.bin"/><Relationship Id="rId52" Type="http://schemas.openxmlformats.org/officeDocument/2006/relationships/oleObject" Target="embeddings/oleObject9.bin"/><Relationship Id="rId60" Type="http://schemas.openxmlformats.org/officeDocument/2006/relationships/oleObject" Target="embeddings/oleObject13.bin"/><Relationship Id="rId65" Type="http://schemas.openxmlformats.org/officeDocument/2006/relationships/image" Target="media/image41.wmf"/><Relationship Id="rId73" Type="http://schemas.openxmlformats.org/officeDocument/2006/relationships/oleObject" Target="embeddings/oleObject19.bin"/><Relationship Id="rId78" Type="http://schemas.openxmlformats.org/officeDocument/2006/relationships/image" Target="media/image48.wmf"/><Relationship Id="rId81" Type="http://schemas.openxmlformats.org/officeDocument/2006/relationships/oleObject" Target="embeddings/oleObject23.bin"/><Relationship Id="rId86" Type="http://schemas.openxmlformats.org/officeDocument/2006/relationships/image" Target="media/image52.wmf"/><Relationship Id="rId94" Type="http://schemas.openxmlformats.org/officeDocument/2006/relationships/image" Target="media/image56.wmf"/><Relationship Id="rId99" Type="http://schemas.openxmlformats.org/officeDocument/2006/relationships/oleObject" Target="embeddings/oleObject32.bin"/><Relationship Id="rId101" Type="http://schemas.openxmlformats.org/officeDocument/2006/relationships/oleObject" Target="embeddings/oleObject33.bin"/><Relationship Id="rId122" Type="http://schemas.openxmlformats.org/officeDocument/2006/relationships/oleObject" Target="embeddings/oleObject44.bin"/><Relationship Id="rId130" Type="http://schemas.openxmlformats.org/officeDocument/2006/relationships/oleObject" Target="embeddings/oleObject48.bin"/><Relationship Id="rId135" Type="http://schemas.openxmlformats.org/officeDocument/2006/relationships/image" Target="media/image76.png"/><Relationship Id="rId143" Type="http://schemas.openxmlformats.org/officeDocument/2006/relationships/image" Target="media/image84.png"/><Relationship Id="rId148" Type="http://schemas.openxmlformats.org/officeDocument/2006/relationships/image" Target="media/image89.png"/><Relationship Id="rId151" Type="http://schemas.openxmlformats.org/officeDocument/2006/relationships/image" Target="media/image92.png"/><Relationship Id="rId156" Type="http://schemas.openxmlformats.org/officeDocument/2006/relationships/image" Target="media/image97.png"/><Relationship Id="rId164" Type="http://schemas.openxmlformats.org/officeDocument/2006/relationships/image" Target="media/image105.png"/><Relationship Id="rId169" Type="http://schemas.openxmlformats.org/officeDocument/2006/relationships/image" Target="media/image110.png"/><Relationship Id="rId4" Type="http://schemas.openxmlformats.org/officeDocument/2006/relationships/settings" Target="settings.xml"/><Relationship Id="rId9" Type="http://schemas.openxmlformats.org/officeDocument/2006/relationships/header" Target="header2.xml"/><Relationship Id="rId172" Type="http://schemas.openxmlformats.org/officeDocument/2006/relationships/theme" Target="theme/theme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8.wmf"/><Relationship Id="rId109" Type="http://schemas.openxmlformats.org/officeDocument/2006/relationships/oleObject" Target="embeddings/oleObject37.bin"/><Relationship Id="rId34" Type="http://schemas.openxmlformats.org/officeDocument/2006/relationships/image" Target="media/image25.png"/><Relationship Id="rId50" Type="http://schemas.openxmlformats.org/officeDocument/2006/relationships/oleObject" Target="embeddings/oleObject8.bin"/><Relationship Id="rId55" Type="http://schemas.openxmlformats.org/officeDocument/2006/relationships/image" Target="media/image36.wmf"/><Relationship Id="rId76" Type="http://schemas.openxmlformats.org/officeDocument/2006/relationships/image" Target="media/image47.wmf"/><Relationship Id="rId97" Type="http://schemas.openxmlformats.org/officeDocument/2006/relationships/oleObject" Target="embeddings/oleObject31.bin"/><Relationship Id="rId104" Type="http://schemas.openxmlformats.org/officeDocument/2006/relationships/image" Target="media/image61.wmf"/><Relationship Id="rId120" Type="http://schemas.openxmlformats.org/officeDocument/2006/relationships/oleObject" Target="embeddings/oleObject43.bin"/><Relationship Id="rId125" Type="http://schemas.openxmlformats.org/officeDocument/2006/relationships/image" Target="media/image71.wmf"/><Relationship Id="rId141" Type="http://schemas.openxmlformats.org/officeDocument/2006/relationships/image" Target="media/image82.png"/><Relationship Id="rId146" Type="http://schemas.openxmlformats.org/officeDocument/2006/relationships/image" Target="media/image87.png"/><Relationship Id="rId167" Type="http://schemas.openxmlformats.org/officeDocument/2006/relationships/image" Target="media/image108.png"/><Relationship Id="rId7" Type="http://schemas.openxmlformats.org/officeDocument/2006/relationships/endnotes" Target="endnotes.xml"/><Relationship Id="rId71" Type="http://schemas.openxmlformats.org/officeDocument/2006/relationships/image" Target="media/image44.wmf"/><Relationship Id="rId92" Type="http://schemas.openxmlformats.org/officeDocument/2006/relationships/image" Target="media/image55.wmf"/><Relationship Id="rId162" Type="http://schemas.openxmlformats.org/officeDocument/2006/relationships/image" Target="media/image10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oleObject" Target="embeddings/oleObject3.bin"/><Relationship Id="rId45" Type="http://schemas.openxmlformats.org/officeDocument/2006/relationships/image" Target="media/image31.wmf"/><Relationship Id="rId66" Type="http://schemas.openxmlformats.org/officeDocument/2006/relationships/oleObject" Target="embeddings/oleObject16.bin"/><Relationship Id="rId87" Type="http://schemas.openxmlformats.org/officeDocument/2006/relationships/oleObject" Target="embeddings/oleObject26.bin"/><Relationship Id="rId110" Type="http://schemas.openxmlformats.org/officeDocument/2006/relationships/image" Target="media/image64.wmf"/><Relationship Id="rId115" Type="http://schemas.openxmlformats.org/officeDocument/2006/relationships/oleObject" Target="embeddings/oleObject40.bin"/><Relationship Id="rId131" Type="http://schemas.openxmlformats.org/officeDocument/2006/relationships/image" Target="media/image74.wmf"/><Relationship Id="rId136" Type="http://schemas.openxmlformats.org/officeDocument/2006/relationships/image" Target="media/image77.png"/><Relationship Id="rId157" Type="http://schemas.openxmlformats.org/officeDocument/2006/relationships/image" Target="media/image98.png"/><Relationship Id="rId61" Type="http://schemas.openxmlformats.org/officeDocument/2006/relationships/image" Target="media/image39.wmf"/><Relationship Id="rId82" Type="http://schemas.openxmlformats.org/officeDocument/2006/relationships/image" Target="media/image50.wmf"/><Relationship Id="rId152" Type="http://schemas.openxmlformats.org/officeDocument/2006/relationships/image" Target="media/image9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wmf"/><Relationship Id="rId56" Type="http://schemas.openxmlformats.org/officeDocument/2006/relationships/oleObject" Target="embeddings/oleObject11.bin"/><Relationship Id="rId77" Type="http://schemas.openxmlformats.org/officeDocument/2006/relationships/oleObject" Target="embeddings/oleObject21.bin"/><Relationship Id="rId100" Type="http://schemas.openxmlformats.org/officeDocument/2006/relationships/image" Target="media/image59.wmf"/><Relationship Id="rId105" Type="http://schemas.openxmlformats.org/officeDocument/2006/relationships/oleObject" Target="embeddings/oleObject35.bin"/><Relationship Id="rId126" Type="http://schemas.openxmlformats.org/officeDocument/2006/relationships/oleObject" Target="embeddings/oleObject46.bin"/><Relationship Id="rId147" Type="http://schemas.openxmlformats.org/officeDocument/2006/relationships/image" Target="media/image88.png"/><Relationship Id="rId168" Type="http://schemas.openxmlformats.org/officeDocument/2006/relationships/image" Target="media/image109.png"/><Relationship Id="rId8" Type="http://schemas.openxmlformats.org/officeDocument/2006/relationships/header" Target="header1.xml"/><Relationship Id="rId51" Type="http://schemas.openxmlformats.org/officeDocument/2006/relationships/image" Target="media/image34.wmf"/><Relationship Id="rId72" Type="http://schemas.openxmlformats.org/officeDocument/2006/relationships/image" Target="media/image45.wmf"/><Relationship Id="rId93" Type="http://schemas.openxmlformats.org/officeDocument/2006/relationships/oleObject" Target="embeddings/oleObject29.bin"/><Relationship Id="rId98" Type="http://schemas.openxmlformats.org/officeDocument/2006/relationships/image" Target="media/image58.wmf"/><Relationship Id="rId121" Type="http://schemas.openxmlformats.org/officeDocument/2006/relationships/image" Target="media/image69.wmf"/><Relationship Id="rId142" Type="http://schemas.openxmlformats.org/officeDocument/2006/relationships/image" Target="media/image83.png"/><Relationship Id="rId163" Type="http://schemas.openxmlformats.org/officeDocument/2006/relationships/image" Target="media/image104.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oleObject" Target="embeddings/oleObject6.bin"/><Relationship Id="rId67" Type="http://schemas.openxmlformats.org/officeDocument/2006/relationships/image" Target="media/image42.wmf"/><Relationship Id="rId116" Type="http://schemas.openxmlformats.org/officeDocument/2006/relationships/image" Target="media/image67.wmf"/><Relationship Id="rId137" Type="http://schemas.openxmlformats.org/officeDocument/2006/relationships/image" Target="media/image78.png"/><Relationship Id="rId158" Type="http://schemas.openxmlformats.org/officeDocument/2006/relationships/image" Target="media/image99.png"/><Relationship Id="rId20" Type="http://schemas.openxmlformats.org/officeDocument/2006/relationships/image" Target="media/image11.png"/><Relationship Id="rId41" Type="http://schemas.openxmlformats.org/officeDocument/2006/relationships/image" Target="media/image29.wmf"/><Relationship Id="rId62" Type="http://schemas.openxmlformats.org/officeDocument/2006/relationships/oleObject" Target="embeddings/oleObject14.bin"/><Relationship Id="rId83" Type="http://schemas.openxmlformats.org/officeDocument/2006/relationships/oleObject" Target="embeddings/oleObject24.bin"/><Relationship Id="rId88" Type="http://schemas.openxmlformats.org/officeDocument/2006/relationships/image" Target="media/image53.wmf"/><Relationship Id="rId111" Type="http://schemas.openxmlformats.org/officeDocument/2006/relationships/oleObject" Target="embeddings/oleObject38.bin"/><Relationship Id="rId132" Type="http://schemas.openxmlformats.org/officeDocument/2006/relationships/oleObject" Target="embeddings/oleObject49.bin"/><Relationship Id="rId153" Type="http://schemas.openxmlformats.org/officeDocument/2006/relationships/image" Target="media/image9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4B920A-A7FB-4086-B8E3-1BAB8683F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10240</Words>
  <Characters>58373</Characters>
  <Application>Microsoft Office Word</Application>
  <DocSecurity>0</DocSecurity>
  <Lines>486</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68477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dc:creator>
  <cp:lastModifiedBy>Вадим Нечволод</cp:lastModifiedBy>
  <cp:revision>3</cp:revision>
  <cp:lastPrinted>2020-01-10T13:03:00Z</cp:lastPrinted>
  <dcterms:created xsi:type="dcterms:W3CDTF">2020-01-10T13:24:00Z</dcterms:created>
  <dcterms:modified xsi:type="dcterms:W3CDTF">2020-01-10T14:16:00Z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